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D38" w:rsidRDefault="0043716A">
      <w:bookmarkStart w:id="0" w:name="_GoBack"/>
      <w:bookmarkEnd w:id="0"/>
      <w:r>
        <w:rPr>
          <w:b/>
          <w:sz w:val="28"/>
        </w:rPr>
        <w:t xml:space="preserve">[MS-NRBF]: </w:t>
      </w:r>
    </w:p>
    <w:p w:rsidR="008D2D38" w:rsidRDefault="0043716A">
      <w:r>
        <w:rPr>
          <w:b/>
          <w:sz w:val="28"/>
        </w:rPr>
        <w:t>.NET Remoting: Binary Format Data Structure</w:t>
      </w:r>
    </w:p>
    <w:p w:rsidR="008D2D38" w:rsidRDefault="008D2D38">
      <w:pPr>
        <w:pStyle w:val="CoverHR"/>
      </w:pPr>
    </w:p>
    <w:p w:rsidR="00DB0D01" w:rsidRPr="00893F99" w:rsidRDefault="0043716A" w:rsidP="00DB0D01">
      <w:pPr>
        <w:pStyle w:val="MSDNH2"/>
        <w:spacing w:line="288" w:lineRule="auto"/>
        <w:textAlignment w:val="top"/>
      </w:pPr>
      <w:r>
        <w:t>Intellectual Property Rights Notice for Open Specifications Documentation</w:t>
      </w:r>
    </w:p>
    <w:p w:rsidR="00DB0D01" w:rsidRDefault="0043716A" w:rsidP="00DB0D01">
      <w:pPr>
        <w:pStyle w:val="ListParagraph"/>
        <w:numPr>
          <w:ilvl w:val="0"/>
          <w:numId w:val="6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43716A" w:rsidP="00DB0D01">
      <w:pPr>
        <w:pStyle w:val="ListParagraph"/>
        <w:numPr>
          <w:ilvl w:val="0"/>
          <w:numId w:val="6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43716A" w:rsidP="00DB0D01">
      <w:pPr>
        <w:pStyle w:val="ListParagraph"/>
        <w:numPr>
          <w:ilvl w:val="0"/>
          <w:numId w:val="61"/>
        </w:numPr>
        <w:spacing w:before="0" w:after="120" w:line="360" w:lineRule="auto"/>
        <w:textAlignment w:val="top"/>
      </w:pPr>
      <w:r>
        <w:rPr>
          <w:b/>
        </w:rPr>
        <w:t>No Trade Secrets</w:t>
      </w:r>
      <w:r>
        <w:t>. Microsoft</w:t>
      </w:r>
      <w:r>
        <w:t xml:space="preserve"> does not claim any trade secret rights in this documentation. </w:t>
      </w:r>
    </w:p>
    <w:p w:rsidR="00DB0D01" w:rsidRDefault="0043716A" w:rsidP="00DB0D01">
      <w:pPr>
        <w:pStyle w:val="ListParagraph"/>
        <w:numPr>
          <w:ilvl w:val="0"/>
          <w:numId w:val="6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43716A" w:rsidP="00DB0D01">
      <w:pPr>
        <w:pStyle w:val="ListParagraph"/>
        <w:numPr>
          <w:ilvl w:val="0"/>
          <w:numId w:val="6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43716A" w:rsidP="00DB0D01">
      <w:pPr>
        <w:pStyle w:val="ListParagraph"/>
        <w:numPr>
          <w:ilvl w:val="0"/>
          <w:numId w:val="6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43716A"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8D2D38" w:rsidRDefault="0043716A"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8D2D38" w:rsidRDefault="0043716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D2D38" w:rsidTr="008D2D38">
        <w:trPr>
          <w:cnfStyle w:val="100000000000" w:firstRow="1" w:lastRow="0" w:firstColumn="0" w:lastColumn="0" w:oddVBand="0" w:evenVBand="0" w:oddHBand="0" w:evenHBand="0" w:firstRowFirstColumn="0" w:firstRowLastColumn="0" w:lastRowFirstColumn="0" w:lastRowLastColumn="0"/>
          <w:tblHeader/>
        </w:trPr>
        <w:tc>
          <w:tcPr>
            <w:tcW w:w="0" w:type="auto"/>
          </w:tcPr>
          <w:p w:rsidR="008D2D38" w:rsidRDefault="0043716A">
            <w:pPr>
              <w:pStyle w:val="TableHeaderText"/>
            </w:pPr>
            <w:r>
              <w:t>Date</w:t>
            </w:r>
          </w:p>
        </w:tc>
        <w:tc>
          <w:tcPr>
            <w:tcW w:w="0" w:type="auto"/>
          </w:tcPr>
          <w:p w:rsidR="008D2D38" w:rsidRDefault="0043716A">
            <w:pPr>
              <w:pStyle w:val="TableHeaderText"/>
            </w:pPr>
            <w:r>
              <w:t>Revision History</w:t>
            </w:r>
          </w:p>
        </w:tc>
        <w:tc>
          <w:tcPr>
            <w:tcW w:w="0" w:type="auto"/>
          </w:tcPr>
          <w:p w:rsidR="008D2D38" w:rsidRDefault="0043716A">
            <w:pPr>
              <w:pStyle w:val="TableHeaderText"/>
            </w:pPr>
            <w:r>
              <w:t>Revision Class</w:t>
            </w:r>
          </w:p>
        </w:tc>
        <w:tc>
          <w:tcPr>
            <w:tcW w:w="0" w:type="auto"/>
          </w:tcPr>
          <w:p w:rsidR="008D2D38" w:rsidRDefault="0043716A">
            <w:pPr>
              <w:pStyle w:val="TableHeaderText"/>
            </w:pPr>
            <w:r>
              <w:t>Comments</w:t>
            </w:r>
          </w:p>
        </w:tc>
      </w:tr>
      <w:tr w:rsidR="008D2D38" w:rsidTr="008D2D38">
        <w:tc>
          <w:tcPr>
            <w:tcW w:w="0" w:type="auto"/>
            <w:vAlign w:val="center"/>
          </w:tcPr>
          <w:p w:rsidR="008D2D38" w:rsidRDefault="0043716A">
            <w:pPr>
              <w:pStyle w:val="TableBodyText"/>
            </w:pPr>
            <w:r>
              <w:t>7/20/2007</w:t>
            </w:r>
          </w:p>
        </w:tc>
        <w:tc>
          <w:tcPr>
            <w:tcW w:w="0" w:type="auto"/>
            <w:vAlign w:val="center"/>
          </w:tcPr>
          <w:p w:rsidR="008D2D38" w:rsidRDefault="0043716A">
            <w:pPr>
              <w:pStyle w:val="TableBodyText"/>
            </w:pPr>
            <w:r>
              <w:t>0.1</w:t>
            </w:r>
          </w:p>
        </w:tc>
        <w:tc>
          <w:tcPr>
            <w:tcW w:w="0" w:type="auto"/>
            <w:vAlign w:val="center"/>
          </w:tcPr>
          <w:p w:rsidR="008D2D38" w:rsidRDefault="0043716A">
            <w:pPr>
              <w:pStyle w:val="TableBodyText"/>
            </w:pPr>
            <w:r>
              <w:t>Major</w:t>
            </w:r>
          </w:p>
        </w:tc>
        <w:tc>
          <w:tcPr>
            <w:tcW w:w="0" w:type="auto"/>
            <w:vAlign w:val="center"/>
          </w:tcPr>
          <w:p w:rsidR="008D2D38" w:rsidRDefault="0043716A">
            <w:pPr>
              <w:pStyle w:val="TableBodyText"/>
            </w:pPr>
            <w:r>
              <w:t>MCPP Milestone 5 Initial Availability</w:t>
            </w:r>
          </w:p>
        </w:tc>
      </w:tr>
      <w:tr w:rsidR="008D2D38" w:rsidTr="008D2D38">
        <w:tc>
          <w:tcPr>
            <w:tcW w:w="0" w:type="auto"/>
            <w:vAlign w:val="center"/>
          </w:tcPr>
          <w:p w:rsidR="008D2D38" w:rsidRDefault="0043716A">
            <w:pPr>
              <w:pStyle w:val="TableBodyText"/>
            </w:pPr>
            <w:r>
              <w:t>9/28/2007</w:t>
            </w:r>
          </w:p>
        </w:tc>
        <w:tc>
          <w:tcPr>
            <w:tcW w:w="0" w:type="auto"/>
            <w:vAlign w:val="center"/>
          </w:tcPr>
          <w:p w:rsidR="008D2D38" w:rsidRDefault="0043716A">
            <w:pPr>
              <w:pStyle w:val="TableBodyText"/>
            </w:pPr>
            <w:r>
              <w:t>1.0</w:t>
            </w:r>
          </w:p>
        </w:tc>
        <w:tc>
          <w:tcPr>
            <w:tcW w:w="0" w:type="auto"/>
            <w:vAlign w:val="center"/>
          </w:tcPr>
          <w:p w:rsidR="008D2D38" w:rsidRDefault="0043716A">
            <w:pPr>
              <w:pStyle w:val="TableBodyText"/>
            </w:pPr>
            <w:r>
              <w:t>Major</w:t>
            </w:r>
          </w:p>
        </w:tc>
        <w:tc>
          <w:tcPr>
            <w:tcW w:w="0" w:type="auto"/>
            <w:vAlign w:val="center"/>
          </w:tcPr>
          <w:p w:rsidR="008D2D38" w:rsidRDefault="0043716A">
            <w:pPr>
              <w:pStyle w:val="TableBodyText"/>
            </w:pPr>
            <w:r>
              <w:t>Updated and revised the technical content.</w:t>
            </w:r>
          </w:p>
        </w:tc>
      </w:tr>
      <w:tr w:rsidR="008D2D38" w:rsidTr="008D2D38">
        <w:tc>
          <w:tcPr>
            <w:tcW w:w="0" w:type="auto"/>
            <w:vAlign w:val="center"/>
          </w:tcPr>
          <w:p w:rsidR="008D2D38" w:rsidRDefault="0043716A">
            <w:pPr>
              <w:pStyle w:val="TableBodyText"/>
            </w:pPr>
            <w:r>
              <w:t>10/23/2007</w:t>
            </w:r>
          </w:p>
        </w:tc>
        <w:tc>
          <w:tcPr>
            <w:tcW w:w="0" w:type="auto"/>
            <w:vAlign w:val="center"/>
          </w:tcPr>
          <w:p w:rsidR="008D2D38" w:rsidRDefault="0043716A">
            <w:pPr>
              <w:pStyle w:val="TableBodyText"/>
            </w:pPr>
            <w:r>
              <w:t>1.1</w:t>
            </w:r>
          </w:p>
        </w:tc>
        <w:tc>
          <w:tcPr>
            <w:tcW w:w="0" w:type="auto"/>
            <w:vAlign w:val="center"/>
          </w:tcPr>
          <w:p w:rsidR="008D2D38" w:rsidRDefault="0043716A">
            <w:pPr>
              <w:pStyle w:val="TableBodyText"/>
            </w:pPr>
            <w:r>
              <w:t>Minor</w:t>
            </w:r>
          </w:p>
        </w:tc>
        <w:tc>
          <w:tcPr>
            <w:tcW w:w="0" w:type="auto"/>
            <w:vAlign w:val="center"/>
          </w:tcPr>
          <w:p w:rsidR="008D2D38" w:rsidRDefault="0043716A">
            <w:pPr>
              <w:pStyle w:val="TableBodyText"/>
            </w:pPr>
            <w:r>
              <w:t>Clarified the meaning of the technical content.</w:t>
            </w:r>
          </w:p>
        </w:tc>
      </w:tr>
      <w:tr w:rsidR="008D2D38" w:rsidTr="008D2D38">
        <w:tc>
          <w:tcPr>
            <w:tcW w:w="0" w:type="auto"/>
            <w:vAlign w:val="center"/>
          </w:tcPr>
          <w:p w:rsidR="008D2D38" w:rsidRDefault="0043716A">
            <w:pPr>
              <w:pStyle w:val="TableBodyText"/>
            </w:pPr>
            <w:r>
              <w:t>11/30/2007</w:t>
            </w:r>
          </w:p>
        </w:tc>
        <w:tc>
          <w:tcPr>
            <w:tcW w:w="0" w:type="auto"/>
            <w:vAlign w:val="center"/>
          </w:tcPr>
          <w:p w:rsidR="008D2D38" w:rsidRDefault="0043716A">
            <w:pPr>
              <w:pStyle w:val="TableBodyText"/>
            </w:pPr>
            <w:r>
              <w:t>1.1.1</w:t>
            </w:r>
          </w:p>
        </w:tc>
        <w:tc>
          <w:tcPr>
            <w:tcW w:w="0" w:type="auto"/>
            <w:vAlign w:val="center"/>
          </w:tcPr>
          <w:p w:rsidR="008D2D38" w:rsidRDefault="0043716A">
            <w:pPr>
              <w:pStyle w:val="TableBodyText"/>
            </w:pPr>
            <w:r>
              <w:t>Editorial</w:t>
            </w:r>
          </w:p>
        </w:tc>
        <w:tc>
          <w:tcPr>
            <w:tcW w:w="0" w:type="auto"/>
            <w:vAlign w:val="center"/>
          </w:tcPr>
          <w:p w:rsidR="008D2D38" w:rsidRDefault="0043716A">
            <w:pPr>
              <w:pStyle w:val="TableBodyText"/>
            </w:pPr>
            <w:r>
              <w:t>Changed language and formatting in the technical content.</w:t>
            </w:r>
          </w:p>
        </w:tc>
      </w:tr>
      <w:tr w:rsidR="008D2D38" w:rsidTr="008D2D38">
        <w:tc>
          <w:tcPr>
            <w:tcW w:w="0" w:type="auto"/>
            <w:vAlign w:val="center"/>
          </w:tcPr>
          <w:p w:rsidR="008D2D38" w:rsidRDefault="0043716A">
            <w:pPr>
              <w:pStyle w:val="TableBodyText"/>
            </w:pPr>
            <w:r>
              <w:t>1/25/2008</w:t>
            </w:r>
          </w:p>
        </w:tc>
        <w:tc>
          <w:tcPr>
            <w:tcW w:w="0" w:type="auto"/>
            <w:vAlign w:val="center"/>
          </w:tcPr>
          <w:p w:rsidR="008D2D38" w:rsidRDefault="0043716A">
            <w:pPr>
              <w:pStyle w:val="TableBodyText"/>
            </w:pPr>
            <w:r>
              <w:t>1.1.2</w:t>
            </w:r>
          </w:p>
        </w:tc>
        <w:tc>
          <w:tcPr>
            <w:tcW w:w="0" w:type="auto"/>
            <w:vAlign w:val="center"/>
          </w:tcPr>
          <w:p w:rsidR="008D2D38" w:rsidRDefault="0043716A">
            <w:pPr>
              <w:pStyle w:val="TableBodyText"/>
            </w:pPr>
            <w:r>
              <w:t>Editorial</w:t>
            </w:r>
          </w:p>
        </w:tc>
        <w:tc>
          <w:tcPr>
            <w:tcW w:w="0" w:type="auto"/>
            <w:vAlign w:val="center"/>
          </w:tcPr>
          <w:p w:rsidR="008D2D38" w:rsidRDefault="0043716A">
            <w:pPr>
              <w:pStyle w:val="TableBodyText"/>
            </w:pPr>
            <w:r>
              <w:t>Changed language and formatting in the technical content.</w:t>
            </w:r>
          </w:p>
        </w:tc>
      </w:tr>
      <w:tr w:rsidR="008D2D38" w:rsidTr="008D2D38">
        <w:tc>
          <w:tcPr>
            <w:tcW w:w="0" w:type="auto"/>
            <w:vAlign w:val="center"/>
          </w:tcPr>
          <w:p w:rsidR="008D2D38" w:rsidRDefault="0043716A">
            <w:pPr>
              <w:pStyle w:val="TableBodyText"/>
            </w:pPr>
            <w:r>
              <w:t>3/14/2008</w:t>
            </w:r>
          </w:p>
        </w:tc>
        <w:tc>
          <w:tcPr>
            <w:tcW w:w="0" w:type="auto"/>
            <w:vAlign w:val="center"/>
          </w:tcPr>
          <w:p w:rsidR="008D2D38" w:rsidRDefault="0043716A">
            <w:pPr>
              <w:pStyle w:val="TableBodyText"/>
            </w:pPr>
            <w:r>
              <w:t>1.1.3</w:t>
            </w:r>
          </w:p>
        </w:tc>
        <w:tc>
          <w:tcPr>
            <w:tcW w:w="0" w:type="auto"/>
            <w:vAlign w:val="center"/>
          </w:tcPr>
          <w:p w:rsidR="008D2D38" w:rsidRDefault="0043716A">
            <w:pPr>
              <w:pStyle w:val="TableBodyText"/>
            </w:pPr>
            <w:r>
              <w:t>Editorial</w:t>
            </w:r>
          </w:p>
        </w:tc>
        <w:tc>
          <w:tcPr>
            <w:tcW w:w="0" w:type="auto"/>
            <w:vAlign w:val="center"/>
          </w:tcPr>
          <w:p w:rsidR="008D2D38" w:rsidRDefault="0043716A">
            <w:pPr>
              <w:pStyle w:val="TableBodyText"/>
            </w:pPr>
            <w:r>
              <w:t>Changed language and formatting in the technical content.</w:t>
            </w:r>
          </w:p>
        </w:tc>
      </w:tr>
      <w:tr w:rsidR="008D2D38" w:rsidTr="008D2D38">
        <w:tc>
          <w:tcPr>
            <w:tcW w:w="0" w:type="auto"/>
            <w:vAlign w:val="center"/>
          </w:tcPr>
          <w:p w:rsidR="008D2D38" w:rsidRDefault="0043716A">
            <w:pPr>
              <w:pStyle w:val="TableBodyText"/>
            </w:pPr>
            <w:r>
              <w:t>5/16/2008</w:t>
            </w:r>
          </w:p>
        </w:tc>
        <w:tc>
          <w:tcPr>
            <w:tcW w:w="0" w:type="auto"/>
            <w:vAlign w:val="center"/>
          </w:tcPr>
          <w:p w:rsidR="008D2D38" w:rsidRDefault="0043716A">
            <w:pPr>
              <w:pStyle w:val="TableBodyText"/>
            </w:pPr>
            <w:r>
              <w:t>1.1.4</w:t>
            </w:r>
          </w:p>
        </w:tc>
        <w:tc>
          <w:tcPr>
            <w:tcW w:w="0" w:type="auto"/>
            <w:vAlign w:val="center"/>
          </w:tcPr>
          <w:p w:rsidR="008D2D38" w:rsidRDefault="0043716A">
            <w:pPr>
              <w:pStyle w:val="TableBodyText"/>
            </w:pPr>
            <w:r>
              <w:t>Editorial</w:t>
            </w:r>
          </w:p>
        </w:tc>
        <w:tc>
          <w:tcPr>
            <w:tcW w:w="0" w:type="auto"/>
            <w:vAlign w:val="center"/>
          </w:tcPr>
          <w:p w:rsidR="008D2D38" w:rsidRDefault="0043716A">
            <w:pPr>
              <w:pStyle w:val="TableBodyText"/>
            </w:pPr>
            <w:r>
              <w:t>Changed language and formatting in the technical content.</w:t>
            </w:r>
          </w:p>
        </w:tc>
      </w:tr>
      <w:tr w:rsidR="008D2D38" w:rsidTr="008D2D38">
        <w:tc>
          <w:tcPr>
            <w:tcW w:w="0" w:type="auto"/>
            <w:vAlign w:val="center"/>
          </w:tcPr>
          <w:p w:rsidR="008D2D38" w:rsidRDefault="0043716A">
            <w:pPr>
              <w:pStyle w:val="TableBodyText"/>
            </w:pPr>
            <w:r>
              <w:t>6/20/2008</w:t>
            </w:r>
          </w:p>
        </w:tc>
        <w:tc>
          <w:tcPr>
            <w:tcW w:w="0" w:type="auto"/>
            <w:vAlign w:val="center"/>
          </w:tcPr>
          <w:p w:rsidR="008D2D38" w:rsidRDefault="0043716A">
            <w:pPr>
              <w:pStyle w:val="TableBodyText"/>
            </w:pPr>
            <w:r>
              <w:t>2.0</w:t>
            </w:r>
          </w:p>
        </w:tc>
        <w:tc>
          <w:tcPr>
            <w:tcW w:w="0" w:type="auto"/>
            <w:vAlign w:val="center"/>
          </w:tcPr>
          <w:p w:rsidR="008D2D38" w:rsidRDefault="0043716A">
            <w:pPr>
              <w:pStyle w:val="TableBodyText"/>
            </w:pPr>
            <w:r>
              <w:t>Major</w:t>
            </w:r>
          </w:p>
        </w:tc>
        <w:tc>
          <w:tcPr>
            <w:tcW w:w="0" w:type="auto"/>
            <w:vAlign w:val="center"/>
          </w:tcPr>
          <w:p w:rsidR="008D2D38" w:rsidRDefault="0043716A">
            <w:pPr>
              <w:pStyle w:val="TableBodyText"/>
            </w:pPr>
            <w:r>
              <w:t>Updated and revised the technical content.</w:t>
            </w:r>
          </w:p>
        </w:tc>
      </w:tr>
      <w:tr w:rsidR="008D2D38" w:rsidTr="008D2D38">
        <w:tc>
          <w:tcPr>
            <w:tcW w:w="0" w:type="auto"/>
            <w:vAlign w:val="center"/>
          </w:tcPr>
          <w:p w:rsidR="008D2D38" w:rsidRDefault="0043716A">
            <w:pPr>
              <w:pStyle w:val="TableBodyText"/>
            </w:pPr>
            <w:r>
              <w:t>7/25/2008</w:t>
            </w:r>
          </w:p>
        </w:tc>
        <w:tc>
          <w:tcPr>
            <w:tcW w:w="0" w:type="auto"/>
            <w:vAlign w:val="center"/>
          </w:tcPr>
          <w:p w:rsidR="008D2D38" w:rsidRDefault="0043716A">
            <w:pPr>
              <w:pStyle w:val="TableBodyText"/>
            </w:pPr>
            <w:r>
              <w:t>3.0</w:t>
            </w:r>
          </w:p>
        </w:tc>
        <w:tc>
          <w:tcPr>
            <w:tcW w:w="0" w:type="auto"/>
            <w:vAlign w:val="center"/>
          </w:tcPr>
          <w:p w:rsidR="008D2D38" w:rsidRDefault="0043716A">
            <w:pPr>
              <w:pStyle w:val="TableBodyText"/>
            </w:pPr>
            <w:r>
              <w:t>Major</w:t>
            </w:r>
          </w:p>
        </w:tc>
        <w:tc>
          <w:tcPr>
            <w:tcW w:w="0" w:type="auto"/>
            <w:vAlign w:val="center"/>
          </w:tcPr>
          <w:p w:rsidR="008D2D38" w:rsidRDefault="0043716A">
            <w:pPr>
              <w:pStyle w:val="TableBodyText"/>
            </w:pPr>
            <w:r>
              <w:t>Updated and revised the technical content.</w:t>
            </w:r>
          </w:p>
        </w:tc>
      </w:tr>
      <w:tr w:rsidR="008D2D38" w:rsidTr="008D2D38">
        <w:tc>
          <w:tcPr>
            <w:tcW w:w="0" w:type="auto"/>
            <w:vAlign w:val="center"/>
          </w:tcPr>
          <w:p w:rsidR="008D2D38" w:rsidRDefault="0043716A">
            <w:pPr>
              <w:pStyle w:val="TableBodyText"/>
            </w:pPr>
            <w:r>
              <w:t>8/29/2008</w:t>
            </w:r>
          </w:p>
        </w:tc>
        <w:tc>
          <w:tcPr>
            <w:tcW w:w="0" w:type="auto"/>
            <w:vAlign w:val="center"/>
          </w:tcPr>
          <w:p w:rsidR="008D2D38" w:rsidRDefault="0043716A">
            <w:pPr>
              <w:pStyle w:val="TableBodyText"/>
            </w:pPr>
            <w:r>
              <w:t>3.0.1</w:t>
            </w:r>
          </w:p>
        </w:tc>
        <w:tc>
          <w:tcPr>
            <w:tcW w:w="0" w:type="auto"/>
            <w:vAlign w:val="center"/>
          </w:tcPr>
          <w:p w:rsidR="008D2D38" w:rsidRDefault="0043716A">
            <w:pPr>
              <w:pStyle w:val="TableBodyText"/>
            </w:pPr>
            <w:r>
              <w:t>Editorial</w:t>
            </w:r>
          </w:p>
        </w:tc>
        <w:tc>
          <w:tcPr>
            <w:tcW w:w="0" w:type="auto"/>
            <w:vAlign w:val="center"/>
          </w:tcPr>
          <w:p w:rsidR="008D2D38" w:rsidRDefault="0043716A">
            <w:pPr>
              <w:pStyle w:val="TableBodyText"/>
            </w:pPr>
            <w:r>
              <w:t>Changed language and formatting in the technical content.</w:t>
            </w:r>
          </w:p>
        </w:tc>
      </w:tr>
      <w:tr w:rsidR="008D2D38" w:rsidTr="008D2D38">
        <w:tc>
          <w:tcPr>
            <w:tcW w:w="0" w:type="auto"/>
            <w:vAlign w:val="center"/>
          </w:tcPr>
          <w:p w:rsidR="008D2D38" w:rsidRDefault="0043716A">
            <w:pPr>
              <w:pStyle w:val="TableBodyText"/>
            </w:pPr>
            <w:r>
              <w:t>10/24/2008</w:t>
            </w:r>
          </w:p>
        </w:tc>
        <w:tc>
          <w:tcPr>
            <w:tcW w:w="0" w:type="auto"/>
            <w:vAlign w:val="center"/>
          </w:tcPr>
          <w:p w:rsidR="008D2D38" w:rsidRDefault="0043716A">
            <w:pPr>
              <w:pStyle w:val="TableBodyText"/>
            </w:pPr>
            <w:r>
              <w:t>4.0</w:t>
            </w:r>
          </w:p>
        </w:tc>
        <w:tc>
          <w:tcPr>
            <w:tcW w:w="0" w:type="auto"/>
            <w:vAlign w:val="center"/>
          </w:tcPr>
          <w:p w:rsidR="008D2D38" w:rsidRDefault="0043716A">
            <w:pPr>
              <w:pStyle w:val="TableBodyText"/>
            </w:pPr>
            <w:r>
              <w:t>Major</w:t>
            </w:r>
          </w:p>
        </w:tc>
        <w:tc>
          <w:tcPr>
            <w:tcW w:w="0" w:type="auto"/>
            <w:vAlign w:val="center"/>
          </w:tcPr>
          <w:p w:rsidR="008D2D38" w:rsidRDefault="0043716A">
            <w:pPr>
              <w:pStyle w:val="TableBodyText"/>
            </w:pPr>
            <w:r>
              <w:t>Updated and revised the technical content.</w:t>
            </w:r>
          </w:p>
        </w:tc>
      </w:tr>
      <w:tr w:rsidR="008D2D38" w:rsidTr="008D2D38">
        <w:tc>
          <w:tcPr>
            <w:tcW w:w="0" w:type="auto"/>
            <w:vAlign w:val="center"/>
          </w:tcPr>
          <w:p w:rsidR="008D2D38" w:rsidRDefault="0043716A">
            <w:pPr>
              <w:pStyle w:val="TableBodyText"/>
            </w:pPr>
            <w:r>
              <w:t>12/5/2008</w:t>
            </w:r>
          </w:p>
        </w:tc>
        <w:tc>
          <w:tcPr>
            <w:tcW w:w="0" w:type="auto"/>
            <w:vAlign w:val="center"/>
          </w:tcPr>
          <w:p w:rsidR="008D2D38" w:rsidRDefault="0043716A">
            <w:pPr>
              <w:pStyle w:val="TableBodyText"/>
            </w:pPr>
            <w:r>
              <w:t>4.1</w:t>
            </w:r>
          </w:p>
        </w:tc>
        <w:tc>
          <w:tcPr>
            <w:tcW w:w="0" w:type="auto"/>
            <w:vAlign w:val="center"/>
          </w:tcPr>
          <w:p w:rsidR="008D2D38" w:rsidRDefault="0043716A">
            <w:pPr>
              <w:pStyle w:val="TableBodyText"/>
            </w:pPr>
            <w:r>
              <w:t>Minor</w:t>
            </w:r>
          </w:p>
        </w:tc>
        <w:tc>
          <w:tcPr>
            <w:tcW w:w="0" w:type="auto"/>
            <w:vAlign w:val="center"/>
          </w:tcPr>
          <w:p w:rsidR="008D2D38" w:rsidRDefault="0043716A">
            <w:pPr>
              <w:pStyle w:val="TableBodyText"/>
            </w:pPr>
            <w:r>
              <w:t>Clarified the meaning of the technical con</w:t>
            </w:r>
            <w:r>
              <w:t>tent.</w:t>
            </w:r>
          </w:p>
        </w:tc>
      </w:tr>
      <w:tr w:rsidR="008D2D38" w:rsidTr="008D2D38">
        <w:tc>
          <w:tcPr>
            <w:tcW w:w="0" w:type="auto"/>
            <w:vAlign w:val="center"/>
          </w:tcPr>
          <w:p w:rsidR="008D2D38" w:rsidRDefault="0043716A">
            <w:pPr>
              <w:pStyle w:val="TableBodyText"/>
            </w:pPr>
            <w:r>
              <w:t>1/16/2009</w:t>
            </w:r>
          </w:p>
        </w:tc>
        <w:tc>
          <w:tcPr>
            <w:tcW w:w="0" w:type="auto"/>
            <w:vAlign w:val="center"/>
          </w:tcPr>
          <w:p w:rsidR="008D2D38" w:rsidRDefault="0043716A">
            <w:pPr>
              <w:pStyle w:val="TableBodyText"/>
            </w:pPr>
            <w:r>
              <w:t>5.0</w:t>
            </w:r>
          </w:p>
        </w:tc>
        <w:tc>
          <w:tcPr>
            <w:tcW w:w="0" w:type="auto"/>
            <w:vAlign w:val="center"/>
          </w:tcPr>
          <w:p w:rsidR="008D2D38" w:rsidRDefault="0043716A">
            <w:pPr>
              <w:pStyle w:val="TableBodyText"/>
            </w:pPr>
            <w:r>
              <w:t>Major</w:t>
            </w:r>
          </w:p>
        </w:tc>
        <w:tc>
          <w:tcPr>
            <w:tcW w:w="0" w:type="auto"/>
            <w:vAlign w:val="center"/>
          </w:tcPr>
          <w:p w:rsidR="008D2D38" w:rsidRDefault="0043716A">
            <w:pPr>
              <w:pStyle w:val="TableBodyText"/>
            </w:pPr>
            <w:r>
              <w:t>Updated and revised the technical content.</w:t>
            </w:r>
          </w:p>
        </w:tc>
      </w:tr>
      <w:tr w:rsidR="008D2D38" w:rsidTr="008D2D38">
        <w:tc>
          <w:tcPr>
            <w:tcW w:w="0" w:type="auto"/>
            <w:vAlign w:val="center"/>
          </w:tcPr>
          <w:p w:rsidR="008D2D38" w:rsidRDefault="0043716A">
            <w:pPr>
              <w:pStyle w:val="TableBodyText"/>
            </w:pPr>
            <w:r>
              <w:t>2/27/2009</w:t>
            </w:r>
          </w:p>
        </w:tc>
        <w:tc>
          <w:tcPr>
            <w:tcW w:w="0" w:type="auto"/>
            <w:vAlign w:val="center"/>
          </w:tcPr>
          <w:p w:rsidR="008D2D38" w:rsidRDefault="0043716A">
            <w:pPr>
              <w:pStyle w:val="TableBodyText"/>
            </w:pPr>
            <w:r>
              <w:t>5.1</w:t>
            </w:r>
          </w:p>
        </w:tc>
        <w:tc>
          <w:tcPr>
            <w:tcW w:w="0" w:type="auto"/>
            <w:vAlign w:val="center"/>
          </w:tcPr>
          <w:p w:rsidR="008D2D38" w:rsidRDefault="0043716A">
            <w:pPr>
              <w:pStyle w:val="TableBodyText"/>
            </w:pPr>
            <w:r>
              <w:t>Minor</w:t>
            </w:r>
          </w:p>
        </w:tc>
        <w:tc>
          <w:tcPr>
            <w:tcW w:w="0" w:type="auto"/>
            <w:vAlign w:val="center"/>
          </w:tcPr>
          <w:p w:rsidR="008D2D38" w:rsidRDefault="0043716A">
            <w:pPr>
              <w:pStyle w:val="TableBodyText"/>
            </w:pPr>
            <w:r>
              <w:t>Clarified the meaning of the technical content.</w:t>
            </w:r>
          </w:p>
        </w:tc>
      </w:tr>
      <w:tr w:rsidR="008D2D38" w:rsidTr="008D2D38">
        <w:tc>
          <w:tcPr>
            <w:tcW w:w="0" w:type="auto"/>
            <w:vAlign w:val="center"/>
          </w:tcPr>
          <w:p w:rsidR="008D2D38" w:rsidRDefault="0043716A">
            <w:pPr>
              <w:pStyle w:val="TableBodyText"/>
            </w:pPr>
            <w:r>
              <w:t>4/10/2009</w:t>
            </w:r>
          </w:p>
        </w:tc>
        <w:tc>
          <w:tcPr>
            <w:tcW w:w="0" w:type="auto"/>
            <w:vAlign w:val="center"/>
          </w:tcPr>
          <w:p w:rsidR="008D2D38" w:rsidRDefault="0043716A">
            <w:pPr>
              <w:pStyle w:val="TableBodyText"/>
            </w:pPr>
            <w:r>
              <w:t>5.1.1</w:t>
            </w:r>
          </w:p>
        </w:tc>
        <w:tc>
          <w:tcPr>
            <w:tcW w:w="0" w:type="auto"/>
            <w:vAlign w:val="center"/>
          </w:tcPr>
          <w:p w:rsidR="008D2D38" w:rsidRDefault="0043716A">
            <w:pPr>
              <w:pStyle w:val="TableBodyText"/>
            </w:pPr>
            <w:r>
              <w:t>Editorial</w:t>
            </w:r>
          </w:p>
        </w:tc>
        <w:tc>
          <w:tcPr>
            <w:tcW w:w="0" w:type="auto"/>
            <w:vAlign w:val="center"/>
          </w:tcPr>
          <w:p w:rsidR="008D2D38" w:rsidRDefault="0043716A">
            <w:pPr>
              <w:pStyle w:val="TableBodyText"/>
            </w:pPr>
            <w:r>
              <w:t>Changed language and formatting in the technical content.</w:t>
            </w:r>
          </w:p>
        </w:tc>
      </w:tr>
      <w:tr w:rsidR="008D2D38" w:rsidTr="008D2D38">
        <w:tc>
          <w:tcPr>
            <w:tcW w:w="0" w:type="auto"/>
            <w:vAlign w:val="center"/>
          </w:tcPr>
          <w:p w:rsidR="008D2D38" w:rsidRDefault="0043716A">
            <w:pPr>
              <w:pStyle w:val="TableBodyText"/>
            </w:pPr>
            <w:r>
              <w:t>5/22/2009</w:t>
            </w:r>
          </w:p>
        </w:tc>
        <w:tc>
          <w:tcPr>
            <w:tcW w:w="0" w:type="auto"/>
            <w:vAlign w:val="center"/>
          </w:tcPr>
          <w:p w:rsidR="008D2D38" w:rsidRDefault="0043716A">
            <w:pPr>
              <w:pStyle w:val="TableBodyText"/>
            </w:pPr>
            <w:r>
              <w:t>5.1.2</w:t>
            </w:r>
          </w:p>
        </w:tc>
        <w:tc>
          <w:tcPr>
            <w:tcW w:w="0" w:type="auto"/>
            <w:vAlign w:val="center"/>
          </w:tcPr>
          <w:p w:rsidR="008D2D38" w:rsidRDefault="0043716A">
            <w:pPr>
              <w:pStyle w:val="TableBodyText"/>
            </w:pPr>
            <w:r>
              <w:t>Editorial</w:t>
            </w:r>
          </w:p>
        </w:tc>
        <w:tc>
          <w:tcPr>
            <w:tcW w:w="0" w:type="auto"/>
            <w:vAlign w:val="center"/>
          </w:tcPr>
          <w:p w:rsidR="008D2D38" w:rsidRDefault="0043716A">
            <w:pPr>
              <w:pStyle w:val="TableBodyText"/>
            </w:pPr>
            <w:r>
              <w:t>Changed language and formatting in the technical content.</w:t>
            </w:r>
          </w:p>
        </w:tc>
      </w:tr>
      <w:tr w:rsidR="008D2D38" w:rsidTr="008D2D38">
        <w:tc>
          <w:tcPr>
            <w:tcW w:w="0" w:type="auto"/>
            <w:vAlign w:val="center"/>
          </w:tcPr>
          <w:p w:rsidR="008D2D38" w:rsidRDefault="0043716A">
            <w:pPr>
              <w:pStyle w:val="TableBodyText"/>
            </w:pPr>
            <w:r>
              <w:t>7/2/2009</w:t>
            </w:r>
          </w:p>
        </w:tc>
        <w:tc>
          <w:tcPr>
            <w:tcW w:w="0" w:type="auto"/>
            <w:vAlign w:val="center"/>
          </w:tcPr>
          <w:p w:rsidR="008D2D38" w:rsidRDefault="0043716A">
            <w:pPr>
              <w:pStyle w:val="TableBodyText"/>
            </w:pPr>
            <w:r>
              <w:t>5.1.3</w:t>
            </w:r>
          </w:p>
        </w:tc>
        <w:tc>
          <w:tcPr>
            <w:tcW w:w="0" w:type="auto"/>
            <w:vAlign w:val="center"/>
          </w:tcPr>
          <w:p w:rsidR="008D2D38" w:rsidRDefault="0043716A">
            <w:pPr>
              <w:pStyle w:val="TableBodyText"/>
            </w:pPr>
            <w:r>
              <w:t>Editorial</w:t>
            </w:r>
          </w:p>
        </w:tc>
        <w:tc>
          <w:tcPr>
            <w:tcW w:w="0" w:type="auto"/>
            <w:vAlign w:val="center"/>
          </w:tcPr>
          <w:p w:rsidR="008D2D38" w:rsidRDefault="0043716A">
            <w:pPr>
              <w:pStyle w:val="TableBodyText"/>
            </w:pPr>
            <w:r>
              <w:t>Changed language and formatting in the technical content.</w:t>
            </w:r>
          </w:p>
        </w:tc>
      </w:tr>
      <w:tr w:rsidR="008D2D38" w:rsidTr="008D2D38">
        <w:tc>
          <w:tcPr>
            <w:tcW w:w="0" w:type="auto"/>
            <w:vAlign w:val="center"/>
          </w:tcPr>
          <w:p w:rsidR="008D2D38" w:rsidRDefault="0043716A">
            <w:pPr>
              <w:pStyle w:val="TableBodyText"/>
            </w:pPr>
            <w:r>
              <w:t>8/14/2009</w:t>
            </w:r>
          </w:p>
        </w:tc>
        <w:tc>
          <w:tcPr>
            <w:tcW w:w="0" w:type="auto"/>
            <w:vAlign w:val="center"/>
          </w:tcPr>
          <w:p w:rsidR="008D2D38" w:rsidRDefault="0043716A">
            <w:pPr>
              <w:pStyle w:val="TableBodyText"/>
            </w:pPr>
            <w:r>
              <w:t>5.2</w:t>
            </w:r>
          </w:p>
        </w:tc>
        <w:tc>
          <w:tcPr>
            <w:tcW w:w="0" w:type="auto"/>
            <w:vAlign w:val="center"/>
          </w:tcPr>
          <w:p w:rsidR="008D2D38" w:rsidRDefault="0043716A">
            <w:pPr>
              <w:pStyle w:val="TableBodyText"/>
            </w:pPr>
            <w:r>
              <w:t>Minor</w:t>
            </w:r>
          </w:p>
        </w:tc>
        <w:tc>
          <w:tcPr>
            <w:tcW w:w="0" w:type="auto"/>
            <w:vAlign w:val="center"/>
          </w:tcPr>
          <w:p w:rsidR="008D2D38" w:rsidRDefault="0043716A">
            <w:pPr>
              <w:pStyle w:val="TableBodyText"/>
            </w:pPr>
            <w:r>
              <w:t>Clarified the meaning of the technical content.</w:t>
            </w:r>
          </w:p>
        </w:tc>
      </w:tr>
      <w:tr w:rsidR="008D2D38" w:rsidTr="008D2D38">
        <w:tc>
          <w:tcPr>
            <w:tcW w:w="0" w:type="auto"/>
            <w:vAlign w:val="center"/>
          </w:tcPr>
          <w:p w:rsidR="008D2D38" w:rsidRDefault="0043716A">
            <w:pPr>
              <w:pStyle w:val="TableBodyText"/>
            </w:pPr>
            <w:r>
              <w:t>9/25/2009</w:t>
            </w:r>
          </w:p>
        </w:tc>
        <w:tc>
          <w:tcPr>
            <w:tcW w:w="0" w:type="auto"/>
            <w:vAlign w:val="center"/>
          </w:tcPr>
          <w:p w:rsidR="008D2D38" w:rsidRDefault="0043716A">
            <w:pPr>
              <w:pStyle w:val="TableBodyText"/>
            </w:pPr>
            <w:r>
              <w:t>5.3</w:t>
            </w:r>
          </w:p>
        </w:tc>
        <w:tc>
          <w:tcPr>
            <w:tcW w:w="0" w:type="auto"/>
            <w:vAlign w:val="center"/>
          </w:tcPr>
          <w:p w:rsidR="008D2D38" w:rsidRDefault="0043716A">
            <w:pPr>
              <w:pStyle w:val="TableBodyText"/>
            </w:pPr>
            <w:r>
              <w:t>Minor</w:t>
            </w:r>
          </w:p>
        </w:tc>
        <w:tc>
          <w:tcPr>
            <w:tcW w:w="0" w:type="auto"/>
            <w:vAlign w:val="center"/>
          </w:tcPr>
          <w:p w:rsidR="008D2D38" w:rsidRDefault="0043716A">
            <w:pPr>
              <w:pStyle w:val="TableBodyText"/>
            </w:pPr>
            <w:r>
              <w:t>Clarified the meaning of the technical content.</w:t>
            </w:r>
          </w:p>
        </w:tc>
      </w:tr>
      <w:tr w:rsidR="008D2D38" w:rsidTr="008D2D38">
        <w:tc>
          <w:tcPr>
            <w:tcW w:w="0" w:type="auto"/>
            <w:vAlign w:val="center"/>
          </w:tcPr>
          <w:p w:rsidR="008D2D38" w:rsidRDefault="0043716A">
            <w:pPr>
              <w:pStyle w:val="TableBodyText"/>
            </w:pPr>
            <w:r>
              <w:t>11/6/2009</w:t>
            </w:r>
          </w:p>
        </w:tc>
        <w:tc>
          <w:tcPr>
            <w:tcW w:w="0" w:type="auto"/>
            <w:vAlign w:val="center"/>
          </w:tcPr>
          <w:p w:rsidR="008D2D38" w:rsidRDefault="0043716A">
            <w:pPr>
              <w:pStyle w:val="TableBodyText"/>
            </w:pPr>
            <w:r>
              <w:t>5.3.1</w:t>
            </w:r>
          </w:p>
        </w:tc>
        <w:tc>
          <w:tcPr>
            <w:tcW w:w="0" w:type="auto"/>
            <w:vAlign w:val="center"/>
          </w:tcPr>
          <w:p w:rsidR="008D2D38" w:rsidRDefault="0043716A">
            <w:pPr>
              <w:pStyle w:val="TableBodyText"/>
            </w:pPr>
            <w:r>
              <w:t>Editorial</w:t>
            </w:r>
          </w:p>
        </w:tc>
        <w:tc>
          <w:tcPr>
            <w:tcW w:w="0" w:type="auto"/>
            <w:vAlign w:val="center"/>
          </w:tcPr>
          <w:p w:rsidR="008D2D38" w:rsidRDefault="0043716A">
            <w:pPr>
              <w:pStyle w:val="TableBodyText"/>
            </w:pPr>
            <w:r>
              <w:t>Changed language and formatting in the technical content.</w:t>
            </w:r>
          </w:p>
        </w:tc>
      </w:tr>
      <w:tr w:rsidR="008D2D38" w:rsidTr="008D2D38">
        <w:tc>
          <w:tcPr>
            <w:tcW w:w="0" w:type="auto"/>
            <w:vAlign w:val="center"/>
          </w:tcPr>
          <w:p w:rsidR="008D2D38" w:rsidRDefault="0043716A">
            <w:pPr>
              <w:pStyle w:val="TableBodyText"/>
            </w:pPr>
            <w:r>
              <w:t>12/18/2009</w:t>
            </w:r>
          </w:p>
        </w:tc>
        <w:tc>
          <w:tcPr>
            <w:tcW w:w="0" w:type="auto"/>
            <w:vAlign w:val="center"/>
          </w:tcPr>
          <w:p w:rsidR="008D2D38" w:rsidRDefault="0043716A">
            <w:pPr>
              <w:pStyle w:val="TableBodyText"/>
            </w:pPr>
            <w:r>
              <w:t>5.4</w:t>
            </w:r>
          </w:p>
        </w:tc>
        <w:tc>
          <w:tcPr>
            <w:tcW w:w="0" w:type="auto"/>
            <w:vAlign w:val="center"/>
          </w:tcPr>
          <w:p w:rsidR="008D2D38" w:rsidRDefault="0043716A">
            <w:pPr>
              <w:pStyle w:val="TableBodyText"/>
            </w:pPr>
            <w:r>
              <w:t>Minor</w:t>
            </w:r>
          </w:p>
        </w:tc>
        <w:tc>
          <w:tcPr>
            <w:tcW w:w="0" w:type="auto"/>
            <w:vAlign w:val="center"/>
          </w:tcPr>
          <w:p w:rsidR="008D2D38" w:rsidRDefault="0043716A">
            <w:pPr>
              <w:pStyle w:val="TableBodyText"/>
            </w:pPr>
            <w:r>
              <w:t>Clarified the meaning of the technical content.</w:t>
            </w:r>
          </w:p>
        </w:tc>
      </w:tr>
      <w:tr w:rsidR="008D2D38" w:rsidTr="008D2D38">
        <w:tc>
          <w:tcPr>
            <w:tcW w:w="0" w:type="auto"/>
            <w:vAlign w:val="center"/>
          </w:tcPr>
          <w:p w:rsidR="008D2D38" w:rsidRDefault="0043716A">
            <w:pPr>
              <w:pStyle w:val="TableBodyText"/>
            </w:pPr>
            <w:r>
              <w:t>1/29/2010</w:t>
            </w:r>
          </w:p>
        </w:tc>
        <w:tc>
          <w:tcPr>
            <w:tcW w:w="0" w:type="auto"/>
            <w:vAlign w:val="center"/>
          </w:tcPr>
          <w:p w:rsidR="008D2D38" w:rsidRDefault="0043716A">
            <w:pPr>
              <w:pStyle w:val="TableBodyText"/>
            </w:pPr>
            <w:r>
              <w:t>5.5</w:t>
            </w:r>
          </w:p>
        </w:tc>
        <w:tc>
          <w:tcPr>
            <w:tcW w:w="0" w:type="auto"/>
            <w:vAlign w:val="center"/>
          </w:tcPr>
          <w:p w:rsidR="008D2D38" w:rsidRDefault="0043716A">
            <w:pPr>
              <w:pStyle w:val="TableBodyText"/>
            </w:pPr>
            <w:r>
              <w:t>Minor</w:t>
            </w:r>
          </w:p>
        </w:tc>
        <w:tc>
          <w:tcPr>
            <w:tcW w:w="0" w:type="auto"/>
            <w:vAlign w:val="center"/>
          </w:tcPr>
          <w:p w:rsidR="008D2D38" w:rsidRDefault="0043716A">
            <w:pPr>
              <w:pStyle w:val="TableBodyText"/>
            </w:pPr>
            <w:r>
              <w:t>Clarified the meaning of the tec</w:t>
            </w:r>
            <w:r>
              <w:t>hnical content.</w:t>
            </w:r>
          </w:p>
        </w:tc>
      </w:tr>
      <w:tr w:rsidR="008D2D38" w:rsidTr="008D2D38">
        <w:tc>
          <w:tcPr>
            <w:tcW w:w="0" w:type="auto"/>
            <w:vAlign w:val="center"/>
          </w:tcPr>
          <w:p w:rsidR="008D2D38" w:rsidRDefault="0043716A">
            <w:pPr>
              <w:pStyle w:val="TableBodyText"/>
            </w:pPr>
            <w:r>
              <w:t>3/12/2010</w:t>
            </w:r>
          </w:p>
        </w:tc>
        <w:tc>
          <w:tcPr>
            <w:tcW w:w="0" w:type="auto"/>
            <w:vAlign w:val="center"/>
          </w:tcPr>
          <w:p w:rsidR="008D2D38" w:rsidRDefault="0043716A">
            <w:pPr>
              <w:pStyle w:val="TableBodyText"/>
            </w:pPr>
            <w:r>
              <w:t>6.0</w:t>
            </w:r>
          </w:p>
        </w:tc>
        <w:tc>
          <w:tcPr>
            <w:tcW w:w="0" w:type="auto"/>
            <w:vAlign w:val="center"/>
          </w:tcPr>
          <w:p w:rsidR="008D2D38" w:rsidRDefault="0043716A">
            <w:pPr>
              <w:pStyle w:val="TableBodyText"/>
            </w:pPr>
            <w:r>
              <w:t>Major</w:t>
            </w:r>
          </w:p>
        </w:tc>
        <w:tc>
          <w:tcPr>
            <w:tcW w:w="0" w:type="auto"/>
            <w:vAlign w:val="center"/>
          </w:tcPr>
          <w:p w:rsidR="008D2D38" w:rsidRDefault="0043716A">
            <w:pPr>
              <w:pStyle w:val="TableBodyText"/>
            </w:pPr>
            <w:r>
              <w:t>Updated and revised the technical content.</w:t>
            </w:r>
          </w:p>
        </w:tc>
      </w:tr>
      <w:tr w:rsidR="008D2D38" w:rsidTr="008D2D38">
        <w:tc>
          <w:tcPr>
            <w:tcW w:w="0" w:type="auto"/>
            <w:vAlign w:val="center"/>
          </w:tcPr>
          <w:p w:rsidR="008D2D38" w:rsidRDefault="0043716A">
            <w:pPr>
              <w:pStyle w:val="TableBodyText"/>
            </w:pPr>
            <w:r>
              <w:t>4/23/2010</w:t>
            </w:r>
          </w:p>
        </w:tc>
        <w:tc>
          <w:tcPr>
            <w:tcW w:w="0" w:type="auto"/>
            <w:vAlign w:val="center"/>
          </w:tcPr>
          <w:p w:rsidR="008D2D38" w:rsidRDefault="0043716A">
            <w:pPr>
              <w:pStyle w:val="TableBodyText"/>
            </w:pPr>
            <w:r>
              <w:t>7.0</w:t>
            </w:r>
          </w:p>
        </w:tc>
        <w:tc>
          <w:tcPr>
            <w:tcW w:w="0" w:type="auto"/>
            <w:vAlign w:val="center"/>
          </w:tcPr>
          <w:p w:rsidR="008D2D38" w:rsidRDefault="0043716A">
            <w:pPr>
              <w:pStyle w:val="TableBodyText"/>
            </w:pPr>
            <w:r>
              <w:t>Major</w:t>
            </w:r>
          </w:p>
        </w:tc>
        <w:tc>
          <w:tcPr>
            <w:tcW w:w="0" w:type="auto"/>
            <w:vAlign w:val="center"/>
          </w:tcPr>
          <w:p w:rsidR="008D2D38" w:rsidRDefault="0043716A">
            <w:pPr>
              <w:pStyle w:val="TableBodyText"/>
            </w:pPr>
            <w:r>
              <w:t>Updated and revised the technical content.</w:t>
            </w:r>
          </w:p>
        </w:tc>
      </w:tr>
      <w:tr w:rsidR="008D2D38" w:rsidTr="008D2D38">
        <w:tc>
          <w:tcPr>
            <w:tcW w:w="0" w:type="auto"/>
            <w:vAlign w:val="center"/>
          </w:tcPr>
          <w:p w:rsidR="008D2D38" w:rsidRDefault="0043716A">
            <w:pPr>
              <w:pStyle w:val="TableBodyText"/>
            </w:pPr>
            <w:r>
              <w:t>6/4/2010</w:t>
            </w:r>
          </w:p>
        </w:tc>
        <w:tc>
          <w:tcPr>
            <w:tcW w:w="0" w:type="auto"/>
            <w:vAlign w:val="center"/>
          </w:tcPr>
          <w:p w:rsidR="008D2D38" w:rsidRDefault="0043716A">
            <w:pPr>
              <w:pStyle w:val="TableBodyText"/>
            </w:pPr>
            <w:r>
              <w:t>7.0.1</w:t>
            </w:r>
          </w:p>
        </w:tc>
        <w:tc>
          <w:tcPr>
            <w:tcW w:w="0" w:type="auto"/>
            <w:vAlign w:val="center"/>
          </w:tcPr>
          <w:p w:rsidR="008D2D38" w:rsidRDefault="0043716A">
            <w:pPr>
              <w:pStyle w:val="TableBodyText"/>
            </w:pPr>
            <w:r>
              <w:t>Editorial</w:t>
            </w:r>
          </w:p>
        </w:tc>
        <w:tc>
          <w:tcPr>
            <w:tcW w:w="0" w:type="auto"/>
            <w:vAlign w:val="center"/>
          </w:tcPr>
          <w:p w:rsidR="008D2D38" w:rsidRDefault="0043716A">
            <w:pPr>
              <w:pStyle w:val="TableBodyText"/>
            </w:pPr>
            <w:r>
              <w:t>Changed language and formatting in the technical content.</w:t>
            </w:r>
          </w:p>
        </w:tc>
      </w:tr>
      <w:tr w:rsidR="008D2D38" w:rsidTr="008D2D38">
        <w:tc>
          <w:tcPr>
            <w:tcW w:w="0" w:type="auto"/>
            <w:vAlign w:val="center"/>
          </w:tcPr>
          <w:p w:rsidR="008D2D38" w:rsidRDefault="0043716A">
            <w:pPr>
              <w:pStyle w:val="TableBodyText"/>
            </w:pPr>
            <w:r>
              <w:t>7/16/2010</w:t>
            </w:r>
          </w:p>
        </w:tc>
        <w:tc>
          <w:tcPr>
            <w:tcW w:w="0" w:type="auto"/>
            <w:vAlign w:val="center"/>
          </w:tcPr>
          <w:p w:rsidR="008D2D38" w:rsidRDefault="0043716A">
            <w:pPr>
              <w:pStyle w:val="TableBodyText"/>
            </w:pPr>
            <w:r>
              <w:t>8.0</w:t>
            </w:r>
          </w:p>
        </w:tc>
        <w:tc>
          <w:tcPr>
            <w:tcW w:w="0" w:type="auto"/>
            <w:vAlign w:val="center"/>
          </w:tcPr>
          <w:p w:rsidR="008D2D38" w:rsidRDefault="0043716A">
            <w:pPr>
              <w:pStyle w:val="TableBodyText"/>
            </w:pPr>
            <w:r>
              <w:t>Major</w:t>
            </w:r>
          </w:p>
        </w:tc>
        <w:tc>
          <w:tcPr>
            <w:tcW w:w="0" w:type="auto"/>
            <w:vAlign w:val="center"/>
          </w:tcPr>
          <w:p w:rsidR="008D2D38" w:rsidRDefault="0043716A">
            <w:pPr>
              <w:pStyle w:val="TableBodyText"/>
            </w:pPr>
            <w:r>
              <w:t>Updated and revised the technical content.</w:t>
            </w:r>
          </w:p>
        </w:tc>
      </w:tr>
      <w:tr w:rsidR="008D2D38" w:rsidTr="008D2D38">
        <w:tc>
          <w:tcPr>
            <w:tcW w:w="0" w:type="auto"/>
            <w:vAlign w:val="center"/>
          </w:tcPr>
          <w:p w:rsidR="008D2D38" w:rsidRDefault="0043716A">
            <w:pPr>
              <w:pStyle w:val="TableBodyText"/>
            </w:pPr>
            <w:r>
              <w:t>8/27/2010</w:t>
            </w:r>
          </w:p>
        </w:tc>
        <w:tc>
          <w:tcPr>
            <w:tcW w:w="0" w:type="auto"/>
            <w:vAlign w:val="center"/>
          </w:tcPr>
          <w:p w:rsidR="008D2D38" w:rsidRDefault="0043716A">
            <w:pPr>
              <w:pStyle w:val="TableBodyText"/>
            </w:pPr>
            <w:r>
              <w:t>8.0</w:t>
            </w:r>
          </w:p>
        </w:tc>
        <w:tc>
          <w:tcPr>
            <w:tcW w:w="0" w:type="auto"/>
            <w:vAlign w:val="center"/>
          </w:tcPr>
          <w:p w:rsidR="008D2D38" w:rsidRDefault="0043716A">
            <w:pPr>
              <w:pStyle w:val="TableBodyText"/>
            </w:pPr>
            <w:r>
              <w:t>None</w:t>
            </w:r>
          </w:p>
        </w:tc>
        <w:tc>
          <w:tcPr>
            <w:tcW w:w="0" w:type="auto"/>
            <w:vAlign w:val="center"/>
          </w:tcPr>
          <w:p w:rsidR="008D2D38" w:rsidRDefault="0043716A">
            <w:pPr>
              <w:pStyle w:val="TableBodyText"/>
            </w:pPr>
            <w:r>
              <w:t>No changes to the meaning, language, or formatting of the technical content.</w:t>
            </w:r>
          </w:p>
        </w:tc>
      </w:tr>
      <w:tr w:rsidR="008D2D38" w:rsidTr="008D2D38">
        <w:tc>
          <w:tcPr>
            <w:tcW w:w="0" w:type="auto"/>
            <w:vAlign w:val="center"/>
          </w:tcPr>
          <w:p w:rsidR="008D2D38" w:rsidRDefault="0043716A">
            <w:pPr>
              <w:pStyle w:val="TableBodyText"/>
            </w:pPr>
            <w:r>
              <w:t>10/8/2010</w:t>
            </w:r>
          </w:p>
        </w:tc>
        <w:tc>
          <w:tcPr>
            <w:tcW w:w="0" w:type="auto"/>
            <w:vAlign w:val="center"/>
          </w:tcPr>
          <w:p w:rsidR="008D2D38" w:rsidRDefault="0043716A">
            <w:pPr>
              <w:pStyle w:val="TableBodyText"/>
            </w:pPr>
            <w:r>
              <w:t>8.0</w:t>
            </w:r>
          </w:p>
        </w:tc>
        <w:tc>
          <w:tcPr>
            <w:tcW w:w="0" w:type="auto"/>
            <w:vAlign w:val="center"/>
          </w:tcPr>
          <w:p w:rsidR="008D2D38" w:rsidRDefault="0043716A">
            <w:pPr>
              <w:pStyle w:val="TableBodyText"/>
            </w:pPr>
            <w:r>
              <w:t>None</w:t>
            </w:r>
          </w:p>
        </w:tc>
        <w:tc>
          <w:tcPr>
            <w:tcW w:w="0" w:type="auto"/>
            <w:vAlign w:val="center"/>
          </w:tcPr>
          <w:p w:rsidR="008D2D38" w:rsidRDefault="0043716A">
            <w:pPr>
              <w:pStyle w:val="TableBodyText"/>
            </w:pPr>
            <w:r>
              <w:t>No changes to the meaning, language, or formatting of the technical content.</w:t>
            </w:r>
          </w:p>
        </w:tc>
      </w:tr>
      <w:tr w:rsidR="008D2D38" w:rsidTr="008D2D38">
        <w:tc>
          <w:tcPr>
            <w:tcW w:w="0" w:type="auto"/>
            <w:vAlign w:val="center"/>
          </w:tcPr>
          <w:p w:rsidR="008D2D38" w:rsidRDefault="0043716A">
            <w:pPr>
              <w:pStyle w:val="TableBodyText"/>
            </w:pPr>
            <w:r>
              <w:t>11/19/2010</w:t>
            </w:r>
          </w:p>
        </w:tc>
        <w:tc>
          <w:tcPr>
            <w:tcW w:w="0" w:type="auto"/>
            <w:vAlign w:val="center"/>
          </w:tcPr>
          <w:p w:rsidR="008D2D38" w:rsidRDefault="0043716A">
            <w:pPr>
              <w:pStyle w:val="TableBodyText"/>
            </w:pPr>
            <w:r>
              <w:t>8.0</w:t>
            </w:r>
          </w:p>
        </w:tc>
        <w:tc>
          <w:tcPr>
            <w:tcW w:w="0" w:type="auto"/>
            <w:vAlign w:val="center"/>
          </w:tcPr>
          <w:p w:rsidR="008D2D38" w:rsidRDefault="0043716A">
            <w:pPr>
              <w:pStyle w:val="TableBodyText"/>
            </w:pPr>
            <w:r>
              <w:t>None</w:t>
            </w:r>
          </w:p>
        </w:tc>
        <w:tc>
          <w:tcPr>
            <w:tcW w:w="0" w:type="auto"/>
            <w:vAlign w:val="center"/>
          </w:tcPr>
          <w:p w:rsidR="008D2D38" w:rsidRDefault="0043716A">
            <w:pPr>
              <w:pStyle w:val="TableBodyText"/>
            </w:pPr>
            <w:r>
              <w:t>No changes to the meaning, language, or formatting of the technical content.</w:t>
            </w:r>
          </w:p>
        </w:tc>
      </w:tr>
      <w:tr w:rsidR="008D2D38" w:rsidTr="008D2D38">
        <w:tc>
          <w:tcPr>
            <w:tcW w:w="0" w:type="auto"/>
            <w:vAlign w:val="center"/>
          </w:tcPr>
          <w:p w:rsidR="008D2D38" w:rsidRDefault="0043716A">
            <w:pPr>
              <w:pStyle w:val="TableBodyText"/>
            </w:pPr>
            <w:r>
              <w:lastRenderedPageBreak/>
              <w:t>1/7/2011</w:t>
            </w:r>
          </w:p>
        </w:tc>
        <w:tc>
          <w:tcPr>
            <w:tcW w:w="0" w:type="auto"/>
            <w:vAlign w:val="center"/>
          </w:tcPr>
          <w:p w:rsidR="008D2D38" w:rsidRDefault="0043716A">
            <w:pPr>
              <w:pStyle w:val="TableBodyText"/>
            </w:pPr>
            <w:r>
              <w:t>8.0</w:t>
            </w:r>
          </w:p>
        </w:tc>
        <w:tc>
          <w:tcPr>
            <w:tcW w:w="0" w:type="auto"/>
            <w:vAlign w:val="center"/>
          </w:tcPr>
          <w:p w:rsidR="008D2D38" w:rsidRDefault="0043716A">
            <w:pPr>
              <w:pStyle w:val="TableBodyText"/>
            </w:pPr>
            <w:r>
              <w:t>None</w:t>
            </w:r>
          </w:p>
        </w:tc>
        <w:tc>
          <w:tcPr>
            <w:tcW w:w="0" w:type="auto"/>
            <w:vAlign w:val="center"/>
          </w:tcPr>
          <w:p w:rsidR="008D2D38" w:rsidRDefault="0043716A">
            <w:pPr>
              <w:pStyle w:val="TableBodyText"/>
            </w:pPr>
            <w:r>
              <w:t>No changes to the meaning, language, or formatting of the technical content.</w:t>
            </w:r>
          </w:p>
        </w:tc>
      </w:tr>
      <w:tr w:rsidR="008D2D38" w:rsidTr="008D2D38">
        <w:tc>
          <w:tcPr>
            <w:tcW w:w="0" w:type="auto"/>
            <w:vAlign w:val="center"/>
          </w:tcPr>
          <w:p w:rsidR="008D2D38" w:rsidRDefault="0043716A">
            <w:pPr>
              <w:pStyle w:val="TableBodyText"/>
            </w:pPr>
            <w:r>
              <w:t>2/11/2011</w:t>
            </w:r>
          </w:p>
        </w:tc>
        <w:tc>
          <w:tcPr>
            <w:tcW w:w="0" w:type="auto"/>
            <w:vAlign w:val="center"/>
          </w:tcPr>
          <w:p w:rsidR="008D2D38" w:rsidRDefault="0043716A">
            <w:pPr>
              <w:pStyle w:val="TableBodyText"/>
            </w:pPr>
            <w:r>
              <w:t>8.0</w:t>
            </w:r>
          </w:p>
        </w:tc>
        <w:tc>
          <w:tcPr>
            <w:tcW w:w="0" w:type="auto"/>
            <w:vAlign w:val="center"/>
          </w:tcPr>
          <w:p w:rsidR="008D2D38" w:rsidRDefault="0043716A">
            <w:pPr>
              <w:pStyle w:val="TableBodyText"/>
            </w:pPr>
            <w:r>
              <w:t>None</w:t>
            </w:r>
          </w:p>
        </w:tc>
        <w:tc>
          <w:tcPr>
            <w:tcW w:w="0" w:type="auto"/>
            <w:vAlign w:val="center"/>
          </w:tcPr>
          <w:p w:rsidR="008D2D38" w:rsidRDefault="0043716A">
            <w:pPr>
              <w:pStyle w:val="TableBodyText"/>
            </w:pPr>
            <w:r>
              <w:t xml:space="preserve">No changes to the meaning, language, or formatting of the </w:t>
            </w:r>
            <w:r>
              <w:t>technical content.</w:t>
            </w:r>
          </w:p>
        </w:tc>
      </w:tr>
      <w:tr w:rsidR="008D2D38" w:rsidTr="008D2D38">
        <w:tc>
          <w:tcPr>
            <w:tcW w:w="0" w:type="auto"/>
            <w:vAlign w:val="center"/>
          </w:tcPr>
          <w:p w:rsidR="008D2D38" w:rsidRDefault="0043716A">
            <w:pPr>
              <w:pStyle w:val="TableBodyText"/>
            </w:pPr>
            <w:r>
              <w:t>3/25/2011</w:t>
            </w:r>
          </w:p>
        </w:tc>
        <w:tc>
          <w:tcPr>
            <w:tcW w:w="0" w:type="auto"/>
            <w:vAlign w:val="center"/>
          </w:tcPr>
          <w:p w:rsidR="008D2D38" w:rsidRDefault="0043716A">
            <w:pPr>
              <w:pStyle w:val="TableBodyText"/>
            </w:pPr>
            <w:r>
              <w:t>8.0</w:t>
            </w:r>
          </w:p>
        </w:tc>
        <w:tc>
          <w:tcPr>
            <w:tcW w:w="0" w:type="auto"/>
            <w:vAlign w:val="center"/>
          </w:tcPr>
          <w:p w:rsidR="008D2D38" w:rsidRDefault="0043716A">
            <w:pPr>
              <w:pStyle w:val="TableBodyText"/>
            </w:pPr>
            <w:r>
              <w:t>None</w:t>
            </w:r>
          </w:p>
        </w:tc>
        <w:tc>
          <w:tcPr>
            <w:tcW w:w="0" w:type="auto"/>
            <w:vAlign w:val="center"/>
          </w:tcPr>
          <w:p w:rsidR="008D2D38" w:rsidRDefault="0043716A">
            <w:pPr>
              <w:pStyle w:val="TableBodyText"/>
            </w:pPr>
            <w:r>
              <w:t>No changes to the meaning, language, or formatting of the technical content.</w:t>
            </w:r>
          </w:p>
        </w:tc>
      </w:tr>
      <w:tr w:rsidR="008D2D38" w:rsidTr="008D2D38">
        <w:tc>
          <w:tcPr>
            <w:tcW w:w="0" w:type="auto"/>
            <w:vAlign w:val="center"/>
          </w:tcPr>
          <w:p w:rsidR="008D2D38" w:rsidRDefault="0043716A">
            <w:pPr>
              <w:pStyle w:val="TableBodyText"/>
            </w:pPr>
            <w:r>
              <w:t>5/6/2011</w:t>
            </w:r>
          </w:p>
        </w:tc>
        <w:tc>
          <w:tcPr>
            <w:tcW w:w="0" w:type="auto"/>
            <w:vAlign w:val="center"/>
          </w:tcPr>
          <w:p w:rsidR="008D2D38" w:rsidRDefault="0043716A">
            <w:pPr>
              <w:pStyle w:val="TableBodyText"/>
            </w:pPr>
            <w:r>
              <w:t>8.0</w:t>
            </w:r>
          </w:p>
        </w:tc>
        <w:tc>
          <w:tcPr>
            <w:tcW w:w="0" w:type="auto"/>
            <w:vAlign w:val="center"/>
          </w:tcPr>
          <w:p w:rsidR="008D2D38" w:rsidRDefault="0043716A">
            <w:pPr>
              <w:pStyle w:val="TableBodyText"/>
            </w:pPr>
            <w:r>
              <w:t>None</w:t>
            </w:r>
          </w:p>
        </w:tc>
        <w:tc>
          <w:tcPr>
            <w:tcW w:w="0" w:type="auto"/>
            <w:vAlign w:val="center"/>
          </w:tcPr>
          <w:p w:rsidR="008D2D38" w:rsidRDefault="0043716A">
            <w:pPr>
              <w:pStyle w:val="TableBodyText"/>
            </w:pPr>
            <w:r>
              <w:t>No changes to the meaning, language, or formatting of the technical content.</w:t>
            </w:r>
          </w:p>
        </w:tc>
      </w:tr>
      <w:tr w:rsidR="008D2D38" w:rsidTr="008D2D38">
        <w:tc>
          <w:tcPr>
            <w:tcW w:w="0" w:type="auto"/>
            <w:vAlign w:val="center"/>
          </w:tcPr>
          <w:p w:rsidR="008D2D38" w:rsidRDefault="0043716A">
            <w:pPr>
              <w:pStyle w:val="TableBodyText"/>
            </w:pPr>
            <w:r>
              <w:t>6/17/2011</w:t>
            </w:r>
          </w:p>
        </w:tc>
        <w:tc>
          <w:tcPr>
            <w:tcW w:w="0" w:type="auto"/>
            <w:vAlign w:val="center"/>
          </w:tcPr>
          <w:p w:rsidR="008D2D38" w:rsidRDefault="0043716A">
            <w:pPr>
              <w:pStyle w:val="TableBodyText"/>
            </w:pPr>
            <w:r>
              <w:t>8.1</w:t>
            </w:r>
          </w:p>
        </w:tc>
        <w:tc>
          <w:tcPr>
            <w:tcW w:w="0" w:type="auto"/>
            <w:vAlign w:val="center"/>
          </w:tcPr>
          <w:p w:rsidR="008D2D38" w:rsidRDefault="0043716A">
            <w:pPr>
              <w:pStyle w:val="TableBodyText"/>
            </w:pPr>
            <w:r>
              <w:t>Minor</w:t>
            </w:r>
          </w:p>
        </w:tc>
        <w:tc>
          <w:tcPr>
            <w:tcW w:w="0" w:type="auto"/>
            <w:vAlign w:val="center"/>
          </w:tcPr>
          <w:p w:rsidR="008D2D38" w:rsidRDefault="0043716A">
            <w:pPr>
              <w:pStyle w:val="TableBodyText"/>
            </w:pPr>
            <w:r>
              <w:t>Clarified the meaning of the technical content.</w:t>
            </w:r>
          </w:p>
        </w:tc>
      </w:tr>
      <w:tr w:rsidR="008D2D38" w:rsidTr="008D2D38">
        <w:tc>
          <w:tcPr>
            <w:tcW w:w="0" w:type="auto"/>
            <w:vAlign w:val="center"/>
          </w:tcPr>
          <w:p w:rsidR="008D2D38" w:rsidRDefault="0043716A">
            <w:pPr>
              <w:pStyle w:val="TableBodyText"/>
            </w:pPr>
            <w:r>
              <w:t>9/23/2011</w:t>
            </w:r>
          </w:p>
        </w:tc>
        <w:tc>
          <w:tcPr>
            <w:tcW w:w="0" w:type="auto"/>
            <w:vAlign w:val="center"/>
          </w:tcPr>
          <w:p w:rsidR="008D2D38" w:rsidRDefault="0043716A">
            <w:pPr>
              <w:pStyle w:val="TableBodyText"/>
            </w:pPr>
            <w:r>
              <w:t>8.1</w:t>
            </w:r>
          </w:p>
        </w:tc>
        <w:tc>
          <w:tcPr>
            <w:tcW w:w="0" w:type="auto"/>
            <w:vAlign w:val="center"/>
          </w:tcPr>
          <w:p w:rsidR="008D2D38" w:rsidRDefault="0043716A">
            <w:pPr>
              <w:pStyle w:val="TableBodyText"/>
            </w:pPr>
            <w:r>
              <w:t>None</w:t>
            </w:r>
          </w:p>
        </w:tc>
        <w:tc>
          <w:tcPr>
            <w:tcW w:w="0" w:type="auto"/>
            <w:vAlign w:val="center"/>
          </w:tcPr>
          <w:p w:rsidR="008D2D38" w:rsidRDefault="0043716A">
            <w:pPr>
              <w:pStyle w:val="TableBodyText"/>
            </w:pPr>
            <w:r>
              <w:t>No changes to the meaning, language, or formatting of the technical content.</w:t>
            </w:r>
          </w:p>
        </w:tc>
      </w:tr>
      <w:tr w:rsidR="008D2D38" w:rsidTr="008D2D38">
        <w:tc>
          <w:tcPr>
            <w:tcW w:w="0" w:type="auto"/>
            <w:vAlign w:val="center"/>
          </w:tcPr>
          <w:p w:rsidR="008D2D38" w:rsidRDefault="0043716A">
            <w:pPr>
              <w:pStyle w:val="TableBodyText"/>
            </w:pPr>
            <w:r>
              <w:t>12/16/2011</w:t>
            </w:r>
          </w:p>
        </w:tc>
        <w:tc>
          <w:tcPr>
            <w:tcW w:w="0" w:type="auto"/>
            <w:vAlign w:val="center"/>
          </w:tcPr>
          <w:p w:rsidR="008D2D38" w:rsidRDefault="0043716A">
            <w:pPr>
              <w:pStyle w:val="TableBodyText"/>
            </w:pPr>
            <w:r>
              <w:t>9.0</w:t>
            </w:r>
          </w:p>
        </w:tc>
        <w:tc>
          <w:tcPr>
            <w:tcW w:w="0" w:type="auto"/>
            <w:vAlign w:val="center"/>
          </w:tcPr>
          <w:p w:rsidR="008D2D38" w:rsidRDefault="0043716A">
            <w:pPr>
              <w:pStyle w:val="TableBodyText"/>
            </w:pPr>
            <w:r>
              <w:t>Major</w:t>
            </w:r>
          </w:p>
        </w:tc>
        <w:tc>
          <w:tcPr>
            <w:tcW w:w="0" w:type="auto"/>
            <w:vAlign w:val="center"/>
          </w:tcPr>
          <w:p w:rsidR="008D2D38" w:rsidRDefault="0043716A">
            <w:pPr>
              <w:pStyle w:val="TableBodyText"/>
            </w:pPr>
            <w:r>
              <w:t>Updated and revised the technical content.</w:t>
            </w:r>
          </w:p>
        </w:tc>
      </w:tr>
      <w:tr w:rsidR="008D2D38" w:rsidTr="008D2D38">
        <w:tc>
          <w:tcPr>
            <w:tcW w:w="0" w:type="auto"/>
            <w:vAlign w:val="center"/>
          </w:tcPr>
          <w:p w:rsidR="008D2D38" w:rsidRDefault="0043716A">
            <w:pPr>
              <w:pStyle w:val="TableBodyText"/>
            </w:pPr>
            <w:r>
              <w:t>3/30/2012</w:t>
            </w:r>
          </w:p>
        </w:tc>
        <w:tc>
          <w:tcPr>
            <w:tcW w:w="0" w:type="auto"/>
            <w:vAlign w:val="center"/>
          </w:tcPr>
          <w:p w:rsidR="008D2D38" w:rsidRDefault="0043716A">
            <w:pPr>
              <w:pStyle w:val="TableBodyText"/>
            </w:pPr>
            <w:r>
              <w:t>9.0</w:t>
            </w:r>
          </w:p>
        </w:tc>
        <w:tc>
          <w:tcPr>
            <w:tcW w:w="0" w:type="auto"/>
            <w:vAlign w:val="center"/>
          </w:tcPr>
          <w:p w:rsidR="008D2D38" w:rsidRDefault="0043716A">
            <w:pPr>
              <w:pStyle w:val="TableBodyText"/>
            </w:pPr>
            <w:r>
              <w:t>None</w:t>
            </w:r>
          </w:p>
        </w:tc>
        <w:tc>
          <w:tcPr>
            <w:tcW w:w="0" w:type="auto"/>
            <w:vAlign w:val="center"/>
          </w:tcPr>
          <w:p w:rsidR="008D2D38" w:rsidRDefault="0043716A">
            <w:pPr>
              <w:pStyle w:val="TableBodyText"/>
            </w:pPr>
            <w:r>
              <w:t>No changes to the meaning, language, or formatting of the technical content.</w:t>
            </w:r>
          </w:p>
        </w:tc>
      </w:tr>
      <w:tr w:rsidR="008D2D38" w:rsidTr="008D2D38">
        <w:tc>
          <w:tcPr>
            <w:tcW w:w="0" w:type="auto"/>
            <w:vAlign w:val="center"/>
          </w:tcPr>
          <w:p w:rsidR="008D2D38" w:rsidRDefault="0043716A">
            <w:pPr>
              <w:pStyle w:val="TableBodyText"/>
            </w:pPr>
            <w:r>
              <w:t>7/12/2012</w:t>
            </w:r>
          </w:p>
        </w:tc>
        <w:tc>
          <w:tcPr>
            <w:tcW w:w="0" w:type="auto"/>
            <w:vAlign w:val="center"/>
          </w:tcPr>
          <w:p w:rsidR="008D2D38" w:rsidRDefault="0043716A">
            <w:pPr>
              <w:pStyle w:val="TableBodyText"/>
            </w:pPr>
            <w:r>
              <w:t>9.1</w:t>
            </w:r>
          </w:p>
        </w:tc>
        <w:tc>
          <w:tcPr>
            <w:tcW w:w="0" w:type="auto"/>
            <w:vAlign w:val="center"/>
          </w:tcPr>
          <w:p w:rsidR="008D2D38" w:rsidRDefault="0043716A">
            <w:pPr>
              <w:pStyle w:val="TableBodyText"/>
            </w:pPr>
            <w:r>
              <w:t>Minor</w:t>
            </w:r>
          </w:p>
        </w:tc>
        <w:tc>
          <w:tcPr>
            <w:tcW w:w="0" w:type="auto"/>
            <w:vAlign w:val="center"/>
          </w:tcPr>
          <w:p w:rsidR="008D2D38" w:rsidRDefault="0043716A">
            <w:pPr>
              <w:pStyle w:val="TableBodyText"/>
            </w:pPr>
            <w:r>
              <w:t>Clarified the meaning of the technical content.</w:t>
            </w:r>
          </w:p>
        </w:tc>
      </w:tr>
      <w:tr w:rsidR="008D2D38" w:rsidTr="008D2D38">
        <w:tc>
          <w:tcPr>
            <w:tcW w:w="0" w:type="auto"/>
            <w:vAlign w:val="center"/>
          </w:tcPr>
          <w:p w:rsidR="008D2D38" w:rsidRDefault="0043716A">
            <w:pPr>
              <w:pStyle w:val="TableBodyText"/>
            </w:pPr>
            <w:r>
              <w:t>10/25/2012</w:t>
            </w:r>
          </w:p>
        </w:tc>
        <w:tc>
          <w:tcPr>
            <w:tcW w:w="0" w:type="auto"/>
            <w:vAlign w:val="center"/>
          </w:tcPr>
          <w:p w:rsidR="008D2D38" w:rsidRDefault="0043716A">
            <w:pPr>
              <w:pStyle w:val="TableBodyText"/>
            </w:pPr>
            <w:r>
              <w:t>9.1</w:t>
            </w:r>
          </w:p>
        </w:tc>
        <w:tc>
          <w:tcPr>
            <w:tcW w:w="0" w:type="auto"/>
            <w:vAlign w:val="center"/>
          </w:tcPr>
          <w:p w:rsidR="008D2D38" w:rsidRDefault="0043716A">
            <w:pPr>
              <w:pStyle w:val="TableBodyText"/>
            </w:pPr>
            <w:r>
              <w:t>None</w:t>
            </w:r>
          </w:p>
        </w:tc>
        <w:tc>
          <w:tcPr>
            <w:tcW w:w="0" w:type="auto"/>
            <w:vAlign w:val="center"/>
          </w:tcPr>
          <w:p w:rsidR="008D2D38" w:rsidRDefault="0043716A">
            <w:pPr>
              <w:pStyle w:val="TableBodyText"/>
            </w:pPr>
            <w:r>
              <w:t>No changes to the meaning, language, or formatting of the technical content.</w:t>
            </w:r>
          </w:p>
        </w:tc>
      </w:tr>
      <w:tr w:rsidR="008D2D38" w:rsidTr="008D2D38">
        <w:tc>
          <w:tcPr>
            <w:tcW w:w="0" w:type="auto"/>
            <w:vAlign w:val="center"/>
          </w:tcPr>
          <w:p w:rsidR="008D2D38" w:rsidRDefault="0043716A">
            <w:pPr>
              <w:pStyle w:val="TableBodyText"/>
            </w:pPr>
            <w:r>
              <w:t>1/31/2013</w:t>
            </w:r>
          </w:p>
        </w:tc>
        <w:tc>
          <w:tcPr>
            <w:tcW w:w="0" w:type="auto"/>
            <w:vAlign w:val="center"/>
          </w:tcPr>
          <w:p w:rsidR="008D2D38" w:rsidRDefault="0043716A">
            <w:pPr>
              <w:pStyle w:val="TableBodyText"/>
            </w:pPr>
            <w:r>
              <w:t>9.1</w:t>
            </w:r>
          </w:p>
        </w:tc>
        <w:tc>
          <w:tcPr>
            <w:tcW w:w="0" w:type="auto"/>
            <w:vAlign w:val="center"/>
          </w:tcPr>
          <w:p w:rsidR="008D2D38" w:rsidRDefault="0043716A">
            <w:pPr>
              <w:pStyle w:val="TableBodyText"/>
            </w:pPr>
            <w:r>
              <w:t>None</w:t>
            </w:r>
          </w:p>
        </w:tc>
        <w:tc>
          <w:tcPr>
            <w:tcW w:w="0" w:type="auto"/>
            <w:vAlign w:val="center"/>
          </w:tcPr>
          <w:p w:rsidR="008D2D38" w:rsidRDefault="0043716A">
            <w:pPr>
              <w:pStyle w:val="TableBodyText"/>
            </w:pPr>
            <w:r>
              <w:t>No changes to the meaning, language, or formatting of the technical content.</w:t>
            </w:r>
          </w:p>
        </w:tc>
      </w:tr>
      <w:tr w:rsidR="008D2D38" w:rsidTr="008D2D38">
        <w:tc>
          <w:tcPr>
            <w:tcW w:w="0" w:type="auto"/>
            <w:vAlign w:val="center"/>
          </w:tcPr>
          <w:p w:rsidR="008D2D38" w:rsidRDefault="0043716A">
            <w:pPr>
              <w:pStyle w:val="TableBodyText"/>
            </w:pPr>
            <w:r>
              <w:t>8/8/2013</w:t>
            </w:r>
          </w:p>
        </w:tc>
        <w:tc>
          <w:tcPr>
            <w:tcW w:w="0" w:type="auto"/>
            <w:vAlign w:val="center"/>
          </w:tcPr>
          <w:p w:rsidR="008D2D38" w:rsidRDefault="0043716A">
            <w:pPr>
              <w:pStyle w:val="TableBodyText"/>
            </w:pPr>
            <w:r>
              <w:t>9.1</w:t>
            </w:r>
          </w:p>
        </w:tc>
        <w:tc>
          <w:tcPr>
            <w:tcW w:w="0" w:type="auto"/>
            <w:vAlign w:val="center"/>
          </w:tcPr>
          <w:p w:rsidR="008D2D38" w:rsidRDefault="0043716A">
            <w:pPr>
              <w:pStyle w:val="TableBodyText"/>
            </w:pPr>
            <w:r>
              <w:t>None</w:t>
            </w:r>
          </w:p>
        </w:tc>
        <w:tc>
          <w:tcPr>
            <w:tcW w:w="0" w:type="auto"/>
            <w:vAlign w:val="center"/>
          </w:tcPr>
          <w:p w:rsidR="008D2D38" w:rsidRDefault="0043716A">
            <w:pPr>
              <w:pStyle w:val="TableBodyText"/>
            </w:pPr>
            <w:r>
              <w:t>No changes to the meaning, language, or formatting of the technical content.</w:t>
            </w:r>
          </w:p>
        </w:tc>
      </w:tr>
      <w:tr w:rsidR="008D2D38" w:rsidTr="008D2D38">
        <w:tc>
          <w:tcPr>
            <w:tcW w:w="0" w:type="auto"/>
            <w:vAlign w:val="center"/>
          </w:tcPr>
          <w:p w:rsidR="008D2D38" w:rsidRDefault="0043716A">
            <w:pPr>
              <w:pStyle w:val="TableBodyText"/>
            </w:pPr>
            <w:r>
              <w:t>11/14/2013</w:t>
            </w:r>
          </w:p>
        </w:tc>
        <w:tc>
          <w:tcPr>
            <w:tcW w:w="0" w:type="auto"/>
            <w:vAlign w:val="center"/>
          </w:tcPr>
          <w:p w:rsidR="008D2D38" w:rsidRDefault="0043716A">
            <w:pPr>
              <w:pStyle w:val="TableBodyText"/>
            </w:pPr>
            <w:r>
              <w:t>9.1</w:t>
            </w:r>
          </w:p>
        </w:tc>
        <w:tc>
          <w:tcPr>
            <w:tcW w:w="0" w:type="auto"/>
            <w:vAlign w:val="center"/>
          </w:tcPr>
          <w:p w:rsidR="008D2D38" w:rsidRDefault="0043716A">
            <w:pPr>
              <w:pStyle w:val="TableBodyText"/>
            </w:pPr>
            <w:r>
              <w:t>None</w:t>
            </w:r>
          </w:p>
        </w:tc>
        <w:tc>
          <w:tcPr>
            <w:tcW w:w="0" w:type="auto"/>
            <w:vAlign w:val="center"/>
          </w:tcPr>
          <w:p w:rsidR="008D2D38" w:rsidRDefault="0043716A">
            <w:pPr>
              <w:pStyle w:val="TableBodyText"/>
            </w:pPr>
            <w:r>
              <w:t>No changes to the meaning, language, or formatting of the technical content.</w:t>
            </w:r>
          </w:p>
        </w:tc>
      </w:tr>
      <w:tr w:rsidR="008D2D38" w:rsidTr="008D2D38">
        <w:tc>
          <w:tcPr>
            <w:tcW w:w="0" w:type="auto"/>
            <w:vAlign w:val="center"/>
          </w:tcPr>
          <w:p w:rsidR="008D2D38" w:rsidRDefault="0043716A">
            <w:pPr>
              <w:pStyle w:val="TableBodyText"/>
            </w:pPr>
            <w:r>
              <w:t>2/13/2014</w:t>
            </w:r>
          </w:p>
        </w:tc>
        <w:tc>
          <w:tcPr>
            <w:tcW w:w="0" w:type="auto"/>
            <w:vAlign w:val="center"/>
          </w:tcPr>
          <w:p w:rsidR="008D2D38" w:rsidRDefault="0043716A">
            <w:pPr>
              <w:pStyle w:val="TableBodyText"/>
            </w:pPr>
            <w:r>
              <w:t>9.1</w:t>
            </w:r>
          </w:p>
        </w:tc>
        <w:tc>
          <w:tcPr>
            <w:tcW w:w="0" w:type="auto"/>
            <w:vAlign w:val="center"/>
          </w:tcPr>
          <w:p w:rsidR="008D2D38" w:rsidRDefault="0043716A">
            <w:pPr>
              <w:pStyle w:val="TableBodyText"/>
            </w:pPr>
            <w:r>
              <w:t>None</w:t>
            </w:r>
          </w:p>
        </w:tc>
        <w:tc>
          <w:tcPr>
            <w:tcW w:w="0" w:type="auto"/>
            <w:vAlign w:val="center"/>
          </w:tcPr>
          <w:p w:rsidR="008D2D38" w:rsidRDefault="0043716A">
            <w:pPr>
              <w:pStyle w:val="TableBodyText"/>
            </w:pPr>
            <w:r>
              <w:t>No changes to the meaning, language, or formatting of the technical content.</w:t>
            </w:r>
          </w:p>
        </w:tc>
      </w:tr>
      <w:tr w:rsidR="008D2D38" w:rsidTr="008D2D38">
        <w:tc>
          <w:tcPr>
            <w:tcW w:w="0" w:type="auto"/>
            <w:vAlign w:val="center"/>
          </w:tcPr>
          <w:p w:rsidR="008D2D38" w:rsidRDefault="0043716A">
            <w:pPr>
              <w:pStyle w:val="TableBodyText"/>
            </w:pPr>
            <w:r>
              <w:t>5/15/2014</w:t>
            </w:r>
          </w:p>
        </w:tc>
        <w:tc>
          <w:tcPr>
            <w:tcW w:w="0" w:type="auto"/>
            <w:vAlign w:val="center"/>
          </w:tcPr>
          <w:p w:rsidR="008D2D38" w:rsidRDefault="0043716A">
            <w:pPr>
              <w:pStyle w:val="TableBodyText"/>
            </w:pPr>
            <w:r>
              <w:t>9.1</w:t>
            </w:r>
          </w:p>
        </w:tc>
        <w:tc>
          <w:tcPr>
            <w:tcW w:w="0" w:type="auto"/>
            <w:vAlign w:val="center"/>
          </w:tcPr>
          <w:p w:rsidR="008D2D38" w:rsidRDefault="0043716A">
            <w:pPr>
              <w:pStyle w:val="TableBodyText"/>
            </w:pPr>
            <w:r>
              <w:t>None</w:t>
            </w:r>
          </w:p>
        </w:tc>
        <w:tc>
          <w:tcPr>
            <w:tcW w:w="0" w:type="auto"/>
            <w:vAlign w:val="center"/>
          </w:tcPr>
          <w:p w:rsidR="008D2D38" w:rsidRDefault="0043716A">
            <w:pPr>
              <w:pStyle w:val="TableBodyText"/>
            </w:pPr>
            <w:r>
              <w:t>No changes to the meaning, language, or formatting of the tech</w:t>
            </w:r>
            <w:r>
              <w:t>nical content.</w:t>
            </w:r>
          </w:p>
        </w:tc>
      </w:tr>
      <w:tr w:rsidR="008D2D38" w:rsidTr="008D2D38">
        <w:tc>
          <w:tcPr>
            <w:tcW w:w="0" w:type="auto"/>
            <w:vAlign w:val="center"/>
          </w:tcPr>
          <w:p w:rsidR="008D2D38" w:rsidRDefault="0043716A">
            <w:pPr>
              <w:pStyle w:val="TableBodyText"/>
            </w:pPr>
            <w:r>
              <w:t>6/30/2015</w:t>
            </w:r>
          </w:p>
        </w:tc>
        <w:tc>
          <w:tcPr>
            <w:tcW w:w="0" w:type="auto"/>
            <w:vAlign w:val="center"/>
          </w:tcPr>
          <w:p w:rsidR="008D2D38" w:rsidRDefault="0043716A">
            <w:pPr>
              <w:pStyle w:val="TableBodyText"/>
            </w:pPr>
            <w:r>
              <w:t>10.0</w:t>
            </w:r>
          </w:p>
        </w:tc>
        <w:tc>
          <w:tcPr>
            <w:tcW w:w="0" w:type="auto"/>
            <w:vAlign w:val="center"/>
          </w:tcPr>
          <w:p w:rsidR="008D2D38" w:rsidRDefault="0043716A">
            <w:pPr>
              <w:pStyle w:val="TableBodyText"/>
            </w:pPr>
            <w:r>
              <w:t>Major</w:t>
            </w:r>
          </w:p>
        </w:tc>
        <w:tc>
          <w:tcPr>
            <w:tcW w:w="0" w:type="auto"/>
            <w:vAlign w:val="center"/>
          </w:tcPr>
          <w:p w:rsidR="008D2D38" w:rsidRDefault="0043716A">
            <w:pPr>
              <w:pStyle w:val="TableBodyText"/>
            </w:pPr>
            <w:r>
              <w:t>Significantly changed the technical content.</w:t>
            </w:r>
          </w:p>
        </w:tc>
      </w:tr>
      <w:tr w:rsidR="008D2D38" w:rsidTr="008D2D38">
        <w:tc>
          <w:tcPr>
            <w:tcW w:w="0" w:type="auto"/>
            <w:vAlign w:val="center"/>
          </w:tcPr>
          <w:p w:rsidR="008D2D38" w:rsidRDefault="0043716A">
            <w:pPr>
              <w:pStyle w:val="TableBodyText"/>
            </w:pPr>
            <w:r>
              <w:t>10/16/2015</w:t>
            </w:r>
          </w:p>
        </w:tc>
        <w:tc>
          <w:tcPr>
            <w:tcW w:w="0" w:type="auto"/>
            <w:vAlign w:val="center"/>
          </w:tcPr>
          <w:p w:rsidR="008D2D38" w:rsidRDefault="0043716A">
            <w:pPr>
              <w:pStyle w:val="TableBodyText"/>
            </w:pPr>
            <w:r>
              <w:t>10.0</w:t>
            </w:r>
          </w:p>
        </w:tc>
        <w:tc>
          <w:tcPr>
            <w:tcW w:w="0" w:type="auto"/>
            <w:vAlign w:val="center"/>
          </w:tcPr>
          <w:p w:rsidR="008D2D38" w:rsidRDefault="0043716A">
            <w:pPr>
              <w:pStyle w:val="TableBodyText"/>
            </w:pPr>
            <w:r>
              <w:t>None</w:t>
            </w:r>
          </w:p>
        </w:tc>
        <w:tc>
          <w:tcPr>
            <w:tcW w:w="0" w:type="auto"/>
            <w:vAlign w:val="center"/>
          </w:tcPr>
          <w:p w:rsidR="008D2D38" w:rsidRDefault="0043716A">
            <w:pPr>
              <w:pStyle w:val="TableBodyText"/>
            </w:pPr>
            <w:r>
              <w:t>No changes to the meaning, language, or formatting of the technical content.</w:t>
            </w:r>
          </w:p>
        </w:tc>
      </w:tr>
      <w:tr w:rsidR="008D2D38" w:rsidTr="008D2D38">
        <w:tc>
          <w:tcPr>
            <w:tcW w:w="0" w:type="auto"/>
            <w:vAlign w:val="center"/>
          </w:tcPr>
          <w:p w:rsidR="008D2D38" w:rsidRDefault="0043716A">
            <w:pPr>
              <w:pStyle w:val="TableBodyText"/>
            </w:pPr>
            <w:r>
              <w:t>7/14/2016</w:t>
            </w:r>
          </w:p>
        </w:tc>
        <w:tc>
          <w:tcPr>
            <w:tcW w:w="0" w:type="auto"/>
            <w:vAlign w:val="center"/>
          </w:tcPr>
          <w:p w:rsidR="008D2D38" w:rsidRDefault="0043716A">
            <w:pPr>
              <w:pStyle w:val="TableBodyText"/>
            </w:pPr>
            <w:r>
              <w:t>10.0</w:t>
            </w:r>
          </w:p>
        </w:tc>
        <w:tc>
          <w:tcPr>
            <w:tcW w:w="0" w:type="auto"/>
            <w:vAlign w:val="center"/>
          </w:tcPr>
          <w:p w:rsidR="008D2D38" w:rsidRDefault="0043716A">
            <w:pPr>
              <w:pStyle w:val="TableBodyText"/>
            </w:pPr>
            <w:r>
              <w:t>None</w:t>
            </w:r>
          </w:p>
        </w:tc>
        <w:tc>
          <w:tcPr>
            <w:tcW w:w="0" w:type="auto"/>
            <w:vAlign w:val="center"/>
          </w:tcPr>
          <w:p w:rsidR="008D2D38" w:rsidRDefault="0043716A">
            <w:pPr>
              <w:pStyle w:val="TableBodyText"/>
            </w:pPr>
            <w:r>
              <w:t>No changes to the meaning, language, or formatting of the technical content.</w:t>
            </w:r>
          </w:p>
        </w:tc>
      </w:tr>
    </w:tbl>
    <w:p w:rsidR="008D2D38" w:rsidRDefault="0043716A">
      <w:pPr>
        <w:pStyle w:val="TOCHeading"/>
      </w:pPr>
      <w:r>
        <w:lastRenderedPageBreak/>
        <w:t>Table of Contents</w:t>
      </w:r>
    </w:p>
    <w:p w:rsidR="0043716A" w:rsidRDefault="0043716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7520" w:history="1">
        <w:r w:rsidRPr="008937D7">
          <w:rPr>
            <w:rStyle w:val="Hyperlink"/>
            <w:noProof/>
          </w:rPr>
          <w:t>1</w:t>
        </w:r>
        <w:r>
          <w:rPr>
            <w:rFonts w:asciiTheme="minorHAnsi" w:eastAsiaTheme="minorEastAsia" w:hAnsiTheme="minorHAnsi" w:cstheme="minorBidi"/>
            <w:b w:val="0"/>
            <w:bCs w:val="0"/>
            <w:noProof/>
            <w:sz w:val="22"/>
            <w:szCs w:val="22"/>
          </w:rPr>
          <w:tab/>
        </w:r>
        <w:r w:rsidRPr="008937D7">
          <w:rPr>
            <w:rStyle w:val="Hyperlink"/>
            <w:noProof/>
          </w:rPr>
          <w:t>Introduction</w:t>
        </w:r>
        <w:r>
          <w:rPr>
            <w:noProof/>
            <w:webHidden/>
          </w:rPr>
          <w:tab/>
        </w:r>
        <w:r>
          <w:rPr>
            <w:noProof/>
            <w:webHidden/>
          </w:rPr>
          <w:fldChar w:fldCharType="begin"/>
        </w:r>
        <w:r>
          <w:rPr>
            <w:noProof/>
            <w:webHidden/>
          </w:rPr>
          <w:instrText xml:space="preserve"> PAGEREF _Toc456187520 \h </w:instrText>
        </w:r>
        <w:r>
          <w:rPr>
            <w:noProof/>
            <w:webHidden/>
          </w:rPr>
        </w:r>
        <w:r>
          <w:rPr>
            <w:noProof/>
            <w:webHidden/>
          </w:rPr>
          <w:fldChar w:fldCharType="separate"/>
        </w:r>
        <w:r>
          <w:rPr>
            <w:noProof/>
            <w:webHidden/>
          </w:rPr>
          <w:t>6</w:t>
        </w:r>
        <w:r>
          <w:rPr>
            <w:noProof/>
            <w:webHidden/>
          </w:rPr>
          <w:fldChar w:fldCharType="end"/>
        </w:r>
      </w:hyperlink>
    </w:p>
    <w:p w:rsidR="0043716A" w:rsidRDefault="0043716A">
      <w:pPr>
        <w:pStyle w:val="TOC2"/>
        <w:rPr>
          <w:rFonts w:asciiTheme="minorHAnsi" w:eastAsiaTheme="minorEastAsia" w:hAnsiTheme="minorHAnsi" w:cstheme="minorBidi"/>
          <w:noProof/>
          <w:sz w:val="22"/>
          <w:szCs w:val="22"/>
        </w:rPr>
      </w:pPr>
      <w:hyperlink w:anchor="_Toc456187521" w:history="1">
        <w:r w:rsidRPr="008937D7">
          <w:rPr>
            <w:rStyle w:val="Hyperlink"/>
            <w:noProof/>
          </w:rPr>
          <w:t>1.1</w:t>
        </w:r>
        <w:r>
          <w:rPr>
            <w:rFonts w:asciiTheme="minorHAnsi" w:eastAsiaTheme="minorEastAsia" w:hAnsiTheme="minorHAnsi" w:cstheme="minorBidi"/>
            <w:noProof/>
            <w:sz w:val="22"/>
            <w:szCs w:val="22"/>
          </w:rPr>
          <w:tab/>
        </w:r>
        <w:r w:rsidRPr="008937D7">
          <w:rPr>
            <w:rStyle w:val="Hyperlink"/>
            <w:noProof/>
          </w:rPr>
          <w:t>Glossary</w:t>
        </w:r>
        <w:r>
          <w:rPr>
            <w:noProof/>
            <w:webHidden/>
          </w:rPr>
          <w:tab/>
        </w:r>
        <w:r>
          <w:rPr>
            <w:noProof/>
            <w:webHidden/>
          </w:rPr>
          <w:fldChar w:fldCharType="begin"/>
        </w:r>
        <w:r>
          <w:rPr>
            <w:noProof/>
            <w:webHidden/>
          </w:rPr>
          <w:instrText xml:space="preserve"> PAGEREF _Toc456187521 \h </w:instrText>
        </w:r>
        <w:r>
          <w:rPr>
            <w:noProof/>
            <w:webHidden/>
          </w:rPr>
        </w:r>
        <w:r>
          <w:rPr>
            <w:noProof/>
            <w:webHidden/>
          </w:rPr>
          <w:fldChar w:fldCharType="separate"/>
        </w:r>
        <w:r>
          <w:rPr>
            <w:noProof/>
            <w:webHidden/>
          </w:rPr>
          <w:t>6</w:t>
        </w:r>
        <w:r>
          <w:rPr>
            <w:noProof/>
            <w:webHidden/>
          </w:rPr>
          <w:fldChar w:fldCharType="end"/>
        </w:r>
      </w:hyperlink>
    </w:p>
    <w:p w:rsidR="0043716A" w:rsidRDefault="0043716A">
      <w:pPr>
        <w:pStyle w:val="TOC2"/>
        <w:rPr>
          <w:rFonts w:asciiTheme="minorHAnsi" w:eastAsiaTheme="minorEastAsia" w:hAnsiTheme="minorHAnsi" w:cstheme="minorBidi"/>
          <w:noProof/>
          <w:sz w:val="22"/>
          <w:szCs w:val="22"/>
        </w:rPr>
      </w:pPr>
      <w:hyperlink w:anchor="_Toc456187522" w:history="1">
        <w:r w:rsidRPr="008937D7">
          <w:rPr>
            <w:rStyle w:val="Hyperlink"/>
            <w:noProof/>
          </w:rPr>
          <w:t>1.2</w:t>
        </w:r>
        <w:r>
          <w:rPr>
            <w:rFonts w:asciiTheme="minorHAnsi" w:eastAsiaTheme="minorEastAsia" w:hAnsiTheme="minorHAnsi" w:cstheme="minorBidi"/>
            <w:noProof/>
            <w:sz w:val="22"/>
            <w:szCs w:val="22"/>
          </w:rPr>
          <w:tab/>
        </w:r>
        <w:r w:rsidRPr="008937D7">
          <w:rPr>
            <w:rStyle w:val="Hyperlink"/>
            <w:noProof/>
          </w:rPr>
          <w:t>References</w:t>
        </w:r>
        <w:r>
          <w:rPr>
            <w:noProof/>
            <w:webHidden/>
          </w:rPr>
          <w:tab/>
        </w:r>
        <w:r>
          <w:rPr>
            <w:noProof/>
            <w:webHidden/>
          </w:rPr>
          <w:fldChar w:fldCharType="begin"/>
        </w:r>
        <w:r>
          <w:rPr>
            <w:noProof/>
            <w:webHidden/>
          </w:rPr>
          <w:instrText xml:space="preserve"> PAGEREF _Toc456187522 \h </w:instrText>
        </w:r>
        <w:r>
          <w:rPr>
            <w:noProof/>
            <w:webHidden/>
          </w:rPr>
        </w:r>
        <w:r>
          <w:rPr>
            <w:noProof/>
            <w:webHidden/>
          </w:rPr>
          <w:fldChar w:fldCharType="separate"/>
        </w:r>
        <w:r>
          <w:rPr>
            <w:noProof/>
            <w:webHidden/>
          </w:rPr>
          <w:t>9</w:t>
        </w:r>
        <w:r>
          <w:rPr>
            <w:noProof/>
            <w:webHidden/>
          </w:rPr>
          <w:fldChar w:fldCharType="end"/>
        </w:r>
      </w:hyperlink>
    </w:p>
    <w:p w:rsidR="0043716A" w:rsidRDefault="0043716A">
      <w:pPr>
        <w:pStyle w:val="TOC3"/>
        <w:rPr>
          <w:rFonts w:asciiTheme="minorHAnsi" w:eastAsiaTheme="minorEastAsia" w:hAnsiTheme="minorHAnsi" w:cstheme="minorBidi"/>
          <w:noProof/>
          <w:sz w:val="22"/>
          <w:szCs w:val="22"/>
        </w:rPr>
      </w:pPr>
      <w:hyperlink w:anchor="_Toc456187523" w:history="1">
        <w:r w:rsidRPr="008937D7">
          <w:rPr>
            <w:rStyle w:val="Hyperlink"/>
            <w:noProof/>
          </w:rPr>
          <w:t>1.2.1</w:t>
        </w:r>
        <w:r>
          <w:rPr>
            <w:rFonts w:asciiTheme="minorHAnsi" w:eastAsiaTheme="minorEastAsia" w:hAnsiTheme="minorHAnsi" w:cstheme="minorBidi"/>
            <w:noProof/>
            <w:sz w:val="22"/>
            <w:szCs w:val="22"/>
          </w:rPr>
          <w:tab/>
        </w:r>
        <w:r w:rsidRPr="008937D7">
          <w:rPr>
            <w:rStyle w:val="Hyperlink"/>
            <w:noProof/>
          </w:rPr>
          <w:t>Normative References</w:t>
        </w:r>
        <w:r>
          <w:rPr>
            <w:noProof/>
            <w:webHidden/>
          </w:rPr>
          <w:tab/>
        </w:r>
        <w:r>
          <w:rPr>
            <w:noProof/>
            <w:webHidden/>
          </w:rPr>
          <w:fldChar w:fldCharType="begin"/>
        </w:r>
        <w:r>
          <w:rPr>
            <w:noProof/>
            <w:webHidden/>
          </w:rPr>
          <w:instrText xml:space="preserve"> PAGEREF _Toc456187523 \h </w:instrText>
        </w:r>
        <w:r>
          <w:rPr>
            <w:noProof/>
            <w:webHidden/>
          </w:rPr>
        </w:r>
        <w:r>
          <w:rPr>
            <w:noProof/>
            <w:webHidden/>
          </w:rPr>
          <w:fldChar w:fldCharType="separate"/>
        </w:r>
        <w:r>
          <w:rPr>
            <w:noProof/>
            <w:webHidden/>
          </w:rPr>
          <w:t>9</w:t>
        </w:r>
        <w:r>
          <w:rPr>
            <w:noProof/>
            <w:webHidden/>
          </w:rPr>
          <w:fldChar w:fldCharType="end"/>
        </w:r>
      </w:hyperlink>
    </w:p>
    <w:p w:rsidR="0043716A" w:rsidRDefault="0043716A">
      <w:pPr>
        <w:pStyle w:val="TOC3"/>
        <w:rPr>
          <w:rFonts w:asciiTheme="minorHAnsi" w:eastAsiaTheme="minorEastAsia" w:hAnsiTheme="minorHAnsi" w:cstheme="minorBidi"/>
          <w:noProof/>
          <w:sz w:val="22"/>
          <w:szCs w:val="22"/>
        </w:rPr>
      </w:pPr>
      <w:hyperlink w:anchor="_Toc456187524" w:history="1">
        <w:r w:rsidRPr="008937D7">
          <w:rPr>
            <w:rStyle w:val="Hyperlink"/>
            <w:noProof/>
          </w:rPr>
          <w:t>1.2.2</w:t>
        </w:r>
        <w:r>
          <w:rPr>
            <w:rFonts w:asciiTheme="minorHAnsi" w:eastAsiaTheme="minorEastAsia" w:hAnsiTheme="minorHAnsi" w:cstheme="minorBidi"/>
            <w:noProof/>
            <w:sz w:val="22"/>
            <w:szCs w:val="22"/>
          </w:rPr>
          <w:tab/>
        </w:r>
        <w:r w:rsidRPr="008937D7">
          <w:rPr>
            <w:rStyle w:val="Hyperlink"/>
            <w:noProof/>
          </w:rPr>
          <w:t>Informative References</w:t>
        </w:r>
        <w:r>
          <w:rPr>
            <w:noProof/>
            <w:webHidden/>
          </w:rPr>
          <w:tab/>
        </w:r>
        <w:r>
          <w:rPr>
            <w:noProof/>
            <w:webHidden/>
          </w:rPr>
          <w:fldChar w:fldCharType="begin"/>
        </w:r>
        <w:r>
          <w:rPr>
            <w:noProof/>
            <w:webHidden/>
          </w:rPr>
          <w:instrText xml:space="preserve"> PAGEREF _Toc456187524 \h </w:instrText>
        </w:r>
        <w:r>
          <w:rPr>
            <w:noProof/>
            <w:webHidden/>
          </w:rPr>
        </w:r>
        <w:r>
          <w:rPr>
            <w:noProof/>
            <w:webHidden/>
          </w:rPr>
          <w:fldChar w:fldCharType="separate"/>
        </w:r>
        <w:r>
          <w:rPr>
            <w:noProof/>
            <w:webHidden/>
          </w:rPr>
          <w:t>9</w:t>
        </w:r>
        <w:r>
          <w:rPr>
            <w:noProof/>
            <w:webHidden/>
          </w:rPr>
          <w:fldChar w:fldCharType="end"/>
        </w:r>
      </w:hyperlink>
    </w:p>
    <w:p w:rsidR="0043716A" w:rsidRDefault="0043716A">
      <w:pPr>
        <w:pStyle w:val="TOC2"/>
        <w:rPr>
          <w:rFonts w:asciiTheme="minorHAnsi" w:eastAsiaTheme="minorEastAsia" w:hAnsiTheme="minorHAnsi" w:cstheme="minorBidi"/>
          <w:noProof/>
          <w:sz w:val="22"/>
          <w:szCs w:val="22"/>
        </w:rPr>
      </w:pPr>
      <w:hyperlink w:anchor="_Toc456187525" w:history="1">
        <w:r w:rsidRPr="008937D7">
          <w:rPr>
            <w:rStyle w:val="Hyperlink"/>
            <w:noProof/>
          </w:rPr>
          <w:t>1.3</w:t>
        </w:r>
        <w:r>
          <w:rPr>
            <w:rFonts w:asciiTheme="minorHAnsi" w:eastAsiaTheme="minorEastAsia" w:hAnsiTheme="minorHAnsi" w:cstheme="minorBidi"/>
            <w:noProof/>
            <w:sz w:val="22"/>
            <w:szCs w:val="22"/>
          </w:rPr>
          <w:tab/>
        </w:r>
        <w:r w:rsidRPr="008937D7">
          <w:rPr>
            <w:rStyle w:val="Hyperlink"/>
            <w:noProof/>
          </w:rPr>
          <w:t>Overview</w:t>
        </w:r>
        <w:r>
          <w:rPr>
            <w:noProof/>
            <w:webHidden/>
          </w:rPr>
          <w:tab/>
        </w:r>
        <w:r>
          <w:rPr>
            <w:noProof/>
            <w:webHidden/>
          </w:rPr>
          <w:fldChar w:fldCharType="begin"/>
        </w:r>
        <w:r>
          <w:rPr>
            <w:noProof/>
            <w:webHidden/>
          </w:rPr>
          <w:instrText xml:space="preserve"> PAGEREF _Toc456187525 \h </w:instrText>
        </w:r>
        <w:r>
          <w:rPr>
            <w:noProof/>
            <w:webHidden/>
          </w:rPr>
        </w:r>
        <w:r>
          <w:rPr>
            <w:noProof/>
            <w:webHidden/>
          </w:rPr>
          <w:fldChar w:fldCharType="separate"/>
        </w:r>
        <w:r>
          <w:rPr>
            <w:noProof/>
            <w:webHidden/>
          </w:rPr>
          <w:t>9</w:t>
        </w:r>
        <w:r>
          <w:rPr>
            <w:noProof/>
            <w:webHidden/>
          </w:rPr>
          <w:fldChar w:fldCharType="end"/>
        </w:r>
      </w:hyperlink>
    </w:p>
    <w:p w:rsidR="0043716A" w:rsidRDefault="0043716A">
      <w:pPr>
        <w:pStyle w:val="TOC2"/>
        <w:rPr>
          <w:rFonts w:asciiTheme="minorHAnsi" w:eastAsiaTheme="minorEastAsia" w:hAnsiTheme="minorHAnsi" w:cstheme="minorBidi"/>
          <w:noProof/>
          <w:sz w:val="22"/>
          <w:szCs w:val="22"/>
        </w:rPr>
      </w:pPr>
      <w:hyperlink w:anchor="_Toc456187526" w:history="1">
        <w:r w:rsidRPr="008937D7">
          <w:rPr>
            <w:rStyle w:val="Hyperlink"/>
            <w:noProof/>
          </w:rPr>
          <w:t>1.4</w:t>
        </w:r>
        <w:r>
          <w:rPr>
            <w:rFonts w:asciiTheme="minorHAnsi" w:eastAsiaTheme="minorEastAsia" w:hAnsiTheme="minorHAnsi" w:cstheme="minorBidi"/>
            <w:noProof/>
            <w:sz w:val="22"/>
            <w:szCs w:val="22"/>
          </w:rPr>
          <w:tab/>
        </w:r>
        <w:r w:rsidRPr="008937D7">
          <w:rPr>
            <w:rStyle w:val="Hyperlink"/>
            <w:noProof/>
          </w:rPr>
          <w:t>Relationship to Protocols and Other Structures</w:t>
        </w:r>
        <w:r>
          <w:rPr>
            <w:noProof/>
            <w:webHidden/>
          </w:rPr>
          <w:tab/>
        </w:r>
        <w:r>
          <w:rPr>
            <w:noProof/>
            <w:webHidden/>
          </w:rPr>
          <w:fldChar w:fldCharType="begin"/>
        </w:r>
        <w:r>
          <w:rPr>
            <w:noProof/>
            <w:webHidden/>
          </w:rPr>
          <w:instrText xml:space="preserve"> PAGEREF _Toc456187526 \h </w:instrText>
        </w:r>
        <w:r>
          <w:rPr>
            <w:noProof/>
            <w:webHidden/>
          </w:rPr>
        </w:r>
        <w:r>
          <w:rPr>
            <w:noProof/>
            <w:webHidden/>
          </w:rPr>
          <w:fldChar w:fldCharType="separate"/>
        </w:r>
        <w:r>
          <w:rPr>
            <w:noProof/>
            <w:webHidden/>
          </w:rPr>
          <w:t>10</w:t>
        </w:r>
        <w:r>
          <w:rPr>
            <w:noProof/>
            <w:webHidden/>
          </w:rPr>
          <w:fldChar w:fldCharType="end"/>
        </w:r>
      </w:hyperlink>
    </w:p>
    <w:p w:rsidR="0043716A" w:rsidRDefault="0043716A">
      <w:pPr>
        <w:pStyle w:val="TOC2"/>
        <w:rPr>
          <w:rFonts w:asciiTheme="minorHAnsi" w:eastAsiaTheme="minorEastAsia" w:hAnsiTheme="minorHAnsi" w:cstheme="minorBidi"/>
          <w:noProof/>
          <w:sz w:val="22"/>
          <w:szCs w:val="22"/>
        </w:rPr>
      </w:pPr>
      <w:hyperlink w:anchor="_Toc456187527" w:history="1">
        <w:r w:rsidRPr="008937D7">
          <w:rPr>
            <w:rStyle w:val="Hyperlink"/>
            <w:noProof/>
          </w:rPr>
          <w:t>1.5</w:t>
        </w:r>
        <w:r>
          <w:rPr>
            <w:rFonts w:asciiTheme="minorHAnsi" w:eastAsiaTheme="minorEastAsia" w:hAnsiTheme="minorHAnsi" w:cstheme="minorBidi"/>
            <w:noProof/>
            <w:sz w:val="22"/>
            <w:szCs w:val="22"/>
          </w:rPr>
          <w:tab/>
        </w:r>
        <w:r w:rsidRPr="008937D7">
          <w:rPr>
            <w:rStyle w:val="Hyperlink"/>
            <w:noProof/>
          </w:rPr>
          <w:t>Applicability Statement</w:t>
        </w:r>
        <w:r>
          <w:rPr>
            <w:noProof/>
            <w:webHidden/>
          </w:rPr>
          <w:tab/>
        </w:r>
        <w:r>
          <w:rPr>
            <w:noProof/>
            <w:webHidden/>
          </w:rPr>
          <w:fldChar w:fldCharType="begin"/>
        </w:r>
        <w:r>
          <w:rPr>
            <w:noProof/>
            <w:webHidden/>
          </w:rPr>
          <w:instrText xml:space="preserve"> PAGEREF _Toc456187527 \h </w:instrText>
        </w:r>
        <w:r>
          <w:rPr>
            <w:noProof/>
            <w:webHidden/>
          </w:rPr>
        </w:r>
        <w:r>
          <w:rPr>
            <w:noProof/>
            <w:webHidden/>
          </w:rPr>
          <w:fldChar w:fldCharType="separate"/>
        </w:r>
        <w:r>
          <w:rPr>
            <w:noProof/>
            <w:webHidden/>
          </w:rPr>
          <w:t>10</w:t>
        </w:r>
        <w:r>
          <w:rPr>
            <w:noProof/>
            <w:webHidden/>
          </w:rPr>
          <w:fldChar w:fldCharType="end"/>
        </w:r>
      </w:hyperlink>
    </w:p>
    <w:p w:rsidR="0043716A" w:rsidRDefault="0043716A">
      <w:pPr>
        <w:pStyle w:val="TOC2"/>
        <w:rPr>
          <w:rFonts w:asciiTheme="minorHAnsi" w:eastAsiaTheme="minorEastAsia" w:hAnsiTheme="minorHAnsi" w:cstheme="minorBidi"/>
          <w:noProof/>
          <w:sz w:val="22"/>
          <w:szCs w:val="22"/>
        </w:rPr>
      </w:pPr>
      <w:hyperlink w:anchor="_Toc456187528" w:history="1">
        <w:r w:rsidRPr="008937D7">
          <w:rPr>
            <w:rStyle w:val="Hyperlink"/>
            <w:noProof/>
          </w:rPr>
          <w:t>1.6</w:t>
        </w:r>
        <w:r>
          <w:rPr>
            <w:rFonts w:asciiTheme="minorHAnsi" w:eastAsiaTheme="minorEastAsia" w:hAnsiTheme="minorHAnsi" w:cstheme="minorBidi"/>
            <w:noProof/>
            <w:sz w:val="22"/>
            <w:szCs w:val="22"/>
          </w:rPr>
          <w:tab/>
        </w:r>
        <w:r w:rsidRPr="008937D7">
          <w:rPr>
            <w:rStyle w:val="Hyperlink"/>
            <w:noProof/>
          </w:rPr>
          <w:t>Versioning and Localization</w:t>
        </w:r>
        <w:r>
          <w:rPr>
            <w:noProof/>
            <w:webHidden/>
          </w:rPr>
          <w:tab/>
        </w:r>
        <w:r>
          <w:rPr>
            <w:noProof/>
            <w:webHidden/>
          </w:rPr>
          <w:fldChar w:fldCharType="begin"/>
        </w:r>
        <w:r>
          <w:rPr>
            <w:noProof/>
            <w:webHidden/>
          </w:rPr>
          <w:instrText xml:space="preserve"> PAGEREF _Toc456187528 \h </w:instrText>
        </w:r>
        <w:r>
          <w:rPr>
            <w:noProof/>
            <w:webHidden/>
          </w:rPr>
        </w:r>
        <w:r>
          <w:rPr>
            <w:noProof/>
            <w:webHidden/>
          </w:rPr>
          <w:fldChar w:fldCharType="separate"/>
        </w:r>
        <w:r>
          <w:rPr>
            <w:noProof/>
            <w:webHidden/>
          </w:rPr>
          <w:t>10</w:t>
        </w:r>
        <w:r>
          <w:rPr>
            <w:noProof/>
            <w:webHidden/>
          </w:rPr>
          <w:fldChar w:fldCharType="end"/>
        </w:r>
      </w:hyperlink>
    </w:p>
    <w:p w:rsidR="0043716A" w:rsidRDefault="0043716A">
      <w:pPr>
        <w:pStyle w:val="TOC2"/>
        <w:rPr>
          <w:rFonts w:asciiTheme="minorHAnsi" w:eastAsiaTheme="minorEastAsia" w:hAnsiTheme="minorHAnsi" w:cstheme="minorBidi"/>
          <w:noProof/>
          <w:sz w:val="22"/>
          <w:szCs w:val="22"/>
        </w:rPr>
      </w:pPr>
      <w:hyperlink w:anchor="_Toc456187529" w:history="1">
        <w:r w:rsidRPr="008937D7">
          <w:rPr>
            <w:rStyle w:val="Hyperlink"/>
            <w:noProof/>
          </w:rPr>
          <w:t>1.7</w:t>
        </w:r>
        <w:r>
          <w:rPr>
            <w:rFonts w:asciiTheme="minorHAnsi" w:eastAsiaTheme="minorEastAsia" w:hAnsiTheme="minorHAnsi" w:cstheme="minorBidi"/>
            <w:noProof/>
            <w:sz w:val="22"/>
            <w:szCs w:val="22"/>
          </w:rPr>
          <w:tab/>
        </w:r>
        <w:r w:rsidRPr="008937D7">
          <w:rPr>
            <w:rStyle w:val="Hyperlink"/>
            <w:noProof/>
          </w:rPr>
          <w:t>Vendor-Extensible Fields</w:t>
        </w:r>
        <w:r>
          <w:rPr>
            <w:noProof/>
            <w:webHidden/>
          </w:rPr>
          <w:tab/>
        </w:r>
        <w:r>
          <w:rPr>
            <w:noProof/>
            <w:webHidden/>
          </w:rPr>
          <w:fldChar w:fldCharType="begin"/>
        </w:r>
        <w:r>
          <w:rPr>
            <w:noProof/>
            <w:webHidden/>
          </w:rPr>
          <w:instrText xml:space="preserve"> PAGEREF _Toc456187529 \h </w:instrText>
        </w:r>
        <w:r>
          <w:rPr>
            <w:noProof/>
            <w:webHidden/>
          </w:rPr>
        </w:r>
        <w:r>
          <w:rPr>
            <w:noProof/>
            <w:webHidden/>
          </w:rPr>
          <w:fldChar w:fldCharType="separate"/>
        </w:r>
        <w:r>
          <w:rPr>
            <w:noProof/>
            <w:webHidden/>
          </w:rPr>
          <w:t>11</w:t>
        </w:r>
        <w:r>
          <w:rPr>
            <w:noProof/>
            <w:webHidden/>
          </w:rPr>
          <w:fldChar w:fldCharType="end"/>
        </w:r>
      </w:hyperlink>
    </w:p>
    <w:p w:rsidR="0043716A" w:rsidRDefault="0043716A">
      <w:pPr>
        <w:pStyle w:val="TOC1"/>
        <w:rPr>
          <w:rFonts w:asciiTheme="minorHAnsi" w:eastAsiaTheme="minorEastAsia" w:hAnsiTheme="minorHAnsi" w:cstheme="minorBidi"/>
          <w:b w:val="0"/>
          <w:bCs w:val="0"/>
          <w:noProof/>
          <w:sz w:val="22"/>
          <w:szCs w:val="22"/>
        </w:rPr>
      </w:pPr>
      <w:hyperlink w:anchor="_Toc456187530" w:history="1">
        <w:r w:rsidRPr="008937D7">
          <w:rPr>
            <w:rStyle w:val="Hyperlink"/>
            <w:noProof/>
          </w:rPr>
          <w:t>2</w:t>
        </w:r>
        <w:r>
          <w:rPr>
            <w:rFonts w:asciiTheme="minorHAnsi" w:eastAsiaTheme="minorEastAsia" w:hAnsiTheme="minorHAnsi" w:cstheme="minorBidi"/>
            <w:b w:val="0"/>
            <w:bCs w:val="0"/>
            <w:noProof/>
            <w:sz w:val="22"/>
            <w:szCs w:val="22"/>
          </w:rPr>
          <w:tab/>
        </w:r>
        <w:r w:rsidRPr="008937D7">
          <w:rPr>
            <w:rStyle w:val="Hyperlink"/>
            <w:noProof/>
          </w:rPr>
          <w:t>Structures</w:t>
        </w:r>
        <w:r>
          <w:rPr>
            <w:noProof/>
            <w:webHidden/>
          </w:rPr>
          <w:tab/>
        </w:r>
        <w:r>
          <w:rPr>
            <w:noProof/>
            <w:webHidden/>
          </w:rPr>
          <w:fldChar w:fldCharType="begin"/>
        </w:r>
        <w:r>
          <w:rPr>
            <w:noProof/>
            <w:webHidden/>
          </w:rPr>
          <w:instrText xml:space="preserve"> PAGEREF _Toc456187530 \h </w:instrText>
        </w:r>
        <w:r>
          <w:rPr>
            <w:noProof/>
            <w:webHidden/>
          </w:rPr>
        </w:r>
        <w:r>
          <w:rPr>
            <w:noProof/>
            <w:webHidden/>
          </w:rPr>
          <w:fldChar w:fldCharType="separate"/>
        </w:r>
        <w:r>
          <w:rPr>
            <w:noProof/>
            <w:webHidden/>
          </w:rPr>
          <w:t>12</w:t>
        </w:r>
        <w:r>
          <w:rPr>
            <w:noProof/>
            <w:webHidden/>
          </w:rPr>
          <w:fldChar w:fldCharType="end"/>
        </w:r>
      </w:hyperlink>
    </w:p>
    <w:p w:rsidR="0043716A" w:rsidRDefault="0043716A">
      <w:pPr>
        <w:pStyle w:val="TOC2"/>
        <w:rPr>
          <w:rFonts w:asciiTheme="minorHAnsi" w:eastAsiaTheme="minorEastAsia" w:hAnsiTheme="minorHAnsi" w:cstheme="minorBidi"/>
          <w:noProof/>
          <w:sz w:val="22"/>
          <w:szCs w:val="22"/>
        </w:rPr>
      </w:pPr>
      <w:hyperlink w:anchor="_Toc456187531" w:history="1">
        <w:r w:rsidRPr="008937D7">
          <w:rPr>
            <w:rStyle w:val="Hyperlink"/>
            <w:noProof/>
          </w:rPr>
          <w:t>2.1</w:t>
        </w:r>
        <w:r>
          <w:rPr>
            <w:rFonts w:asciiTheme="minorHAnsi" w:eastAsiaTheme="minorEastAsia" w:hAnsiTheme="minorHAnsi" w:cstheme="minorBidi"/>
            <w:noProof/>
            <w:sz w:val="22"/>
            <w:szCs w:val="22"/>
          </w:rPr>
          <w:tab/>
        </w:r>
        <w:r w:rsidRPr="008937D7">
          <w:rPr>
            <w:rStyle w:val="Hyperlink"/>
            <w:noProof/>
          </w:rPr>
          <w:t>Common Definitions</w:t>
        </w:r>
        <w:r>
          <w:rPr>
            <w:noProof/>
            <w:webHidden/>
          </w:rPr>
          <w:tab/>
        </w:r>
        <w:r>
          <w:rPr>
            <w:noProof/>
            <w:webHidden/>
          </w:rPr>
          <w:fldChar w:fldCharType="begin"/>
        </w:r>
        <w:r>
          <w:rPr>
            <w:noProof/>
            <w:webHidden/>
          </w:rPr>
          <w:instrText xml:space="preserve"> PAGEREF _Toc456187531 \h </w:instrText>
        </w:r>
        <w:r>
          <w:rPr>
            <w:noProof/>
            <w:webHidden/>
          </w:rPr>
        </w:r>
        <w:r>
          <w:rPr>
            <w:noProof/>
            <w:webHidden/>
          </w:rPr>
          <w:fldChar w:fldCharType="separate"/>
        </w:r>
        <w:r>
          <w:rPr>
            <w:noProof/>
            <w:webHidden/>
          </w:rPr>
          <w:t>12</w:t>
        </w:r>
        <w:r>
          <w:rPr>
            <w:noProof/>
            <w:webHidden/>
          </w:rPr>
          <w:fldChar w:fldCharType="end"/>
        </w:r>
      </w:hyperlink>
    </w:p>
    <w:p w:rsidR="0043716A" w:rsidRDefault="0043716A">
      <w:pPr>
        <w:pStyle w:val="TOC3"/>
        <w:rPr>
          <w:rFonts w:asciiTheme="minorHAnsi" w:eastAsiaTheme="minorEastAsia" w:hAnsiTheme="minorHAnsi" w:cstheme="minorBidi"/>
          <w:noProof/>
          <w:sz w:val="22"/>
          <w:szCs w:val="22"/>
        </w:rPr>
      </w:pPr>
      <w:hyperlink w:anchor="_Toc456187532" w:history="1">
        <w:r w:rsidRPr="008937D7">
          <w:rPr>
            <w:rStyle w:val="Hyperlink"/>
            <w:noProof/>
          </w:rPr>
          <w:t>2.1.1</w:t>
        </w:r>
        <w:r>
          <w:rPr>
            <w:rFonts w:asciiTheme="minorHAnsi" w:eastAsiaTheme="minorEastAsia" w:hAnsiTheme="minorHAnsi" w:cstheme="minorBidi"/>
            <w:noProof/>
            <w:sz w:val="22"/>
            <w:szCs w:val="22"/>
          </w:rPr>
          <w:tab/>
        </w:r>
        <w:r w:rsidRPr="008937D7">
          <w:rPr>
            <w:rStyle w:val="Hyperlink"/>
            <w:noProof/>
          </w:rPr>
          <w:t>Common Data Types</w:t>
        </w:r>
        <w:r>
          <w:rPr>
            <w:noProof/>
            <w:webHidden/>
          </w:rPr>
          <w:tab/>
        </w:r>
        <w:r>
          <w:rPr>
            <w:noProof/>
            <w:webHidden/>
          </w:rPr>
          <w:fldChar w:fldCharType="begin"/>
        </w:r>
        <w:r>
          <w:rPr>
            <w:noProof/>
            <w:webHidden/>
          </w:rPr>
          <w:instrText xml:space="preserve"> PAGEREF _Toc456187532 \h </w:instrText>
        </w:r>
        <w:r>
          <w:rPr>
            <w:noProof/>
            <w:webHidden/>
          </w:rPr>
        </w:r>
        <w:r>
          <w:rPr>
            <w:noProof/>
            <w:webHidden/>
          </w:rPr>
          <w:fldChar w:fldCharType="separate"/>
        </w:r>
        <w:r>
          <w:rPr>
            <w:noProof/>
            <w:webHidden/>
          </w:rPr>
          <w:t>12</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33" w:history="1">
        <w:r w:rsidRPr="008937D7">
          <w:rPr>
            <w:rStyle w:val="Hyperlink"/>
            <w:noProof/>
          </w:rPr>
          <w:t>2.1.1.1</w:t>
        </w:r>
        <w:r>
          <w:rPr>
            <w:rFonts w:asciiTheme="minorHAnsi" w:eastAsiaTheme="minorEastAsia" w:hAnsiTheme="minorHAnsi" w:cstheme="minorBidi"/>
            <w:noProof/>
            <w:sz w:val="22"/>
            <w:szCs w:val="22"/>
          </w:rPr>
          <w:tab/>
        </w:r>
        <w:r w:rsidRPr="008937D7">
          <w:rPr>
            <w:rStyle w:val="Hyperlink"/>
            <w:noProof/>
          </w:rPr>
          <w:t>Char</w:t>
        </w:r>
        <w:r>
          <w:rPr>
            <w:noProof/>
            <w:webHidden/>
          </w:rPr>
          <w:tab/>
        </w:r>
        <w:r>
          <w:rPr>
            <w:noProof/>
            <w:webHidden/>
          </w:rPr>
          <w:fldChar w:fldCharType="begin"/>
        </w:r>
        <w:r>
          <w:rPr>
            <w:noProof/>
            <w:webHidden/>
          </w:rPr>
          <w:instrText xml:space="preserve"> PAGEREF _Toc456187533 \h </w:instrText>
        </w:r>
        <w:r>
          <w:rPr>
            <w:noProof/>
            <w:webHidden/>
          </w:rPr>
        </w:r>
        <w:r>
          <w:rPr>
            <w:noProof/>
            <w:webHidden/>
          </w:rPr>
          <w:fldChar w:fldCharType="separate"/>
        </w:r>
        <w:r>
          <w:rPr>
            <w:noProof/>
            <w:webHidden/>
          </w:rPr>
          <w:t>12</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34" w:history="1">
        <w:r w:rsidRPr="008937D7">
          <w:rPr>
            <w:rStyle w:val="Hyperlink"/>
            <w:noProof/>
          </w:rPr>
          <w:t>2.1.1.2</w:t>
        </w:r>
        <w:r>
          <w:rPr>
            <w:rFonts w:asciiTheme="minorHAnsi" w:eastAsiaTheme="minorEastAsia" w:hAnsiTheme="minorHAnsi" w:cstheme="minorBidi"/>
            <w:noProof/>
            <w:sz w:val="22"/>
            <w:szCs w:val="22"/>
          </w:rPr>
          <w:tab/>
        </w:r>
        <w:r w:rsidRPr="008937D7">
          <w:rPr>
            <w:rStyle w:val="Hyperlink"/>
            <w:noProof/>
          </w:rPr>
          <w:t>Double</w:t>
        </w:r>
        <w:r>
          <w:rPr>
            <w:noProof/>
            <w:webHidden/>
          </w:rPr>
          <w:tab/>
        </w:r>
        <w:r>
          <w:rPr>
            <w:noProof/>
            <w:webHidden/>
          </w:rPr>
          <w:fldChar w:fldCharType="begin"/>
        </w:r>
        <w:r>
          <w:rPr>
            <w:noProof/>
            <w:webHidden/>
          </w:rPr>
          <w:instrText xml:space="preserve"> PAGEREF _Toc456187534 \h </w:instrText>
        </w:r>
        <w:r>
          <w:rPr>
            <w:noProof/>
            <w:webHidden/>
          </w:rPr>
        </w:r>
        <w:r>
          <w:rPr>
            <w:noProof/>
            <w:webHidden/>
          </w:rPr>
          <w:fldChar w:fldCharType="separate"/>
        </w:r>
        <w:r>
          <w:rPr>
            <w:noProof/>
            <w:webHidden/>
          </w:rPr>
          <w:t>12</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35" w:history="1">
        <w:r w:rsidRPr="008937D7">
          <w:rPr>
            <w:rStyle w:val="Hyperlink"/>
            <w:noProof/>
          </w:rPr>
          <w:t>2.1.1.3</w:t>
        </w:r>
        <w:r>
          <w:rPr>
            <w:rFonts w:asciiTheme="minorHAnsi" w:eastAsiaTheme="minorEastAsia" w:hAnsiTheme="minorHAnsi" w:cstheme="minorBidi"/>
            <w:noProof/>
            <w:sz w:val="22"/>
            <w:szCs w:val="22"/>
          </w:rPr>
          <w:tab/>
        </w:r>
        <w:r w:rsidRPr="008937D7">
          <w:rPr>
            <w:rStyle w:val="Hyperlink"/>
            <w:noProof/>
          </w:rPr>
          <w:t>Single</w:t>
        </w:r>
        <w:r>
          <w:rPr>
            <w:noProof/>
            <w:webHidden/>
          </w:rPr>
          <w:tab/>
        </w:r>
        <w:r>
          <w:rPr>
            <w:noProof/>
            <w:webHidden/>
          </w:rPr>
          <w:fldChar w:fldCharType="begin"/>
        </w:r>
        <w:r>
          <w:rPr>
            <w:noProof/>
            <w:webHidden/>
          </w:rPr>
          <w:instrText xml:space="preserve"> PAGEREF _Toc456187535 \h </w:instrText>
        </w:r>
        <w:r>
          <w:rPr>
            <w:noProof/>
            <w:webHidden/>
          </w:rPr>
        </w:r>
        <w:r>
          <w:rPr>
            <w:noProof/>
            <w:webHidden/>
          </w:rPr>
          <w:fldChar w:fldCharType="separate"/>
        </w:r>
        <w:r>
          <w:rPr>
            <w:noProof/>
            <w:webHidden/>
          </w:rPr>
          <w:t>13</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36" w:history="1">
        <w:r w:rsidRPr="008937D7">
          <w:rPr>
            <w:rStyle w:val="Hyperlink"/>
            <w:noProof/>
          </w:rPr>
          <w:t>2.1.1.4</w:t>
        </w:r>
        <w:r>
          <w:rPr>
            <w:rFonts w:asciiTheme="minorHAnsi" w:eastAsiaTheme="minorEastAsia" w:hAnsiTheme="minorHAnsi" w:cstheme="minorBidi"/>
            <w:noProof/>
            <w:sz w:val="22"/>
            <w:szCs w:val="22"/>
          </w:rPr>
          <w:tab/>
        </w:r>
        <w:r w:rsidRPr="008937D7">
          <w:rPr>
            <w:rStyle w:val="Hyperlink"/>
            <w:noProof/>
          </w:rPr>
          <w:t>TimeSpan</w:t>
        </w:r>
        <w:r>
          <w:rPr>
            <w:noProof/>
            <w:webHidden/>
          </w:rPr>
          <w:tab/>
        </w:r>
        <w:r>
          <w:rPr>
            <w:noProof/>
            <w:webHidden/>
          </w:rPr>
          <w:fldChar w:fldCharType="begin"/>
        </w:r>
        <w:r>
          <w:rPr>
            <w:noProof/>
            <w:webHidden/>
          </w:rPr>
          <w:instrText xml:space="preserve"> PAGEREF _Toc456187536 \h </w:instrText>
        </w:r>
        <w:r>
          <w:rPr>
            <w:noProof/>
            <w:webHidden/>
          </w:rPr>
        </w:r>
        <w:r>
          <w:rPr>
            <w:noProof/>
            <w:webHidden/>
          </w:rPr>
          <w:fldChar w:fldCharType="separate"/>
        </w:r>
        <w:r>
          <w:rPr>
            <w:noProof/>
            <w:webHidden/>
          </w:rPr>
          <w:t>13</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37" w:history="1">
        <w:r w:rsidRPr="008937D7">
          <w:rPr>
            <w:rStyle w:val="Hyperlink"/>
            <w:noProof/>
          </w:rPr>
          <w:t>2.1.1.5</w:t>
        </w:r>
        <w:r>
          <w:rPr>
            <w:rFonts w:asciiTheme="minorHAnsi" w:eastAsiaTheme="minorEastAsia" w:hAnsiTheme="minorHAnsi" w:cstheme="minorBidi"/>
            <w:noProof/>
            <w:sz w:val="22"/>
            <w:szCs w:val="22"/>
          </w:rPr>
          <w:tab/>
        </w:r>
        <w:r w:rsidRPr="008937D7">
          <w:rPr>
            <w:rStyle w:val="Hyperlink"/>
            <w:noProof/>
          </w:rPr>
          <w:t>DateTime</w:t>
        </w:r>
        <w:r>
          <w:rPr>
            <w:noProof/>
            <w:webHidden/>
          </w:rPr>
          <w:tab/>
        </w:r>
        <w:r>
          <w:rPr>
            <w:noProof/>
            <w:webHidden/>
          </w:rPr>
          <w:fldChar w:fldCharType="begin"/>
        </w:r>
        <w:r>
          <w:rPr>
            <w:noProof/>
            <w:webHidden/>
          </w:rPr>
          <w:instrText xml:space="preserve"> PAGEREF _Toc456187537 \h </w:instrText>
        </w:r>
        <w:r>
          <w:rPr>
            <w:noProof/>
            <w:webHidden/>
          </w:rPr>
        </w:r>
        <w:r>
          <w:rPr>
            <w:noProof/>
            <w:webHidden/>
          </w:rPr>
          <w:fldChar w:fldCharType="separate"/>
        </w:r>
        <w:r>
          <w:rPr>
            <w:noProof/>
            <w:webHidden/>
          </w:rPr>
          <w:t>13</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38" w:history="1">
        <w:r w:rsidRPr="008937D7">
          <w:rPr>
            <w:rStyle w:val="Hyperlink"/>
            <w:noProof/>
          </w:rPr>
          <w:t>2.1.1.6</w:t>
        </w:r>
        <w:r>
          <w:rPr>
            <w:rFonts w:asciiTheme="minorHAnsi" w:eastAsiaTheme="minorEastAsia" w:hAnsiTheme="minorHAnsi" w:cstheme="minorBidi"/>
            <w:noProof/>
            <w:sz w:val="22"/>
            <w:szCs w:val="22"/>
          </w:rPr>
          <w:tab/>
        </w:r>
        <w:r w:rsidRPr="008937D7">
          <w:rPr>
            <w:rStyle w:val="Hyperlink"/>
            <w:noProof/>
          </w:rPr>
          <w:t>LengthPrefixedString</w:t>
        </w:r>
        <w:r>
          <w:rPr>
            <w:noProof/>
            <w:webHidden/>
          </w:rPr>
          <w:tab/>
        </w:r>
        <w:r>
          <w:rPr>
            <w:noProof/>
            <w:webHidden/>
          </w:rPr>
          <w:fldChar w:fldCharType="begin"/>
        </w:r>
        <w:r>
          <w:rPr>
            <w:noProof/>
            <w:webHidden/>
          </w:rPr>
          <w:instrText xml:space="preserve"> PAGEREF _Toc456187538 \h </w:instrText>
        </w:r>
        <w:r>
          <w:rPr>
            <w:noProof/>
            <w:webHidden/>
          </w:rPr>
        </w:r>
        <w:r>
          <w:rPr>
            <w:noProof/>
            <w:webHidden/>
          </w:rPr>
          <w:fldChar w:fldCharType="separate"/>
        </w:r>
        <w:r>
          <w:rPr>
            <w:noProof/>
            <w:webHidden/>
          </w:rPr>
          <w:t>14</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39" w:history="1">
        <w:r w:rsidRPr="008937D7">
          <w:rPr>
            <w:rStyle w:val="Hyperlink"/>
            <w:noProof/>
          </w:rPr>
          <w:t>2.1.1.7</w:t>
        </w:r>
        <w:r>
          <w:rPr>
            <w:rFonts w:asciiTheme="minorHAnsi" w:eastAsiaTheme="minorEastAsia" w:hAnsiTheme="minorHAnsi" w:cstheme="minorBidi"/>
            <w:noProof/>
            <w:sz w:val="22"/>
            <w:szCs w:val="22"/>
          </w:rPr>
          <w:tab/>
        </w:r>
        <w:r w:rsidRPr="008937D7">
          <w:rPr>
            <w:rStyle w:val="Hyperlink"/>
            <w:noProof/>
          </w:rPr>
          <w:t>Decimal</w:t>
        </w:r>
        <w:r>
          <w:rPr>
            <w:noProof/>
            <w:webHidden/>
          </w:rPr>
          <w:tab/>
        </w:r>
        <w:r>
          <w:rPr>
            <w:noProof/>
            <w:webHidden/>
          </w:rPr>
          <w:fldChar w:fldCharType="begin"/>
        </w:r>
        <w:r>
          <w:rPr>
            <w:noProof/>
            <w:webHidden/>
          </w:rPr>
          <w:instrText xml:space="preserve"> PAGEREF _Toc456187539 \h </w:instrText>
        </w:r>
        <w:r>
          <w:rPr>
            <w:noProof/>
            <w:webHidden/>
          </w:rPr>
        </w:r>
        <w:r>
          <w:rPr>
            <w:noProof/>
            <w:webHidden/>
          </w:rPr>
          <w:fldChar w:fldCharType="separate"/>
        </w:r>
        <w:r>
          <w:rPr>
            <w:noProof/>
            <w:webHidden/>
          </w:rPr>
          <w:t>16</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40" w:history="1">
        <w:r w:rsidRPr="008937D7">
          <w:rPr>
            <w:rStyle w:val="Hyperlink"/>
            <w:noProof/>
          </w:rPr>
          <w:t>2.1.1.8</w:t>
        </w:r>
        <w:r>
          <w:rPr>
            <w:rFonts w:asciiTheme="minorHAnsi" w:eastAsiaTheme="minorEastAsia" w:hAnsiTheme="minorHAnsi" w:cstheme="minorBidi"/>
            <w:noProof/>
            <w:sz w:val="22"/>
            <w:szCs w:val="22"/>
          </w:rPr>
          <w:tab/>
        </w:r>
        <w:r w:rsidRPr="008937D7">
          <w:rPr>
            <w:rStyle w:val="Hyperlink"/>
            <w:noProof/>
          </w:rPr>
          <w:t>ClassTypeInfo</w:t>
        </w:r>
        <w:r>
          <w:rPr>
            <w:noProof/>
            <w:webHidden/>
          </w:rPr>
          <w:tab/>
        </w:r>
        <w:r>
          <w:rPr>
            <w:noProof/>
            <w:webHidden/>
          </w:rPr>
          <w:fldChar w:fldCharType="begin"/>
        </w:r>
        <w:r>
          <w:rPr>
            <w:noProof/>
            <w:webHidden/>
          </w:rPr>
          <w:instrText xml:space="preserve"> PAGEREF _Toc456187540 \h </w:instrText>
        </w:r>
        <w:r>
          <w:rPr>
            <w:noProof/>
            <w:webHidden/>
          </w:rPr>
        </w:r>
        <w:r>
          <w:rPr>
            <w:noProof/>
            <w:webHidden/>
          </w:rPr>
          <w:fldChar w:fldCharType="separate"/>
        </w:r>
        <w:r>
          <w:rPr>
            <w:noProof/>
            <w:webHidden/>
          </w:rPr>
          <w:t>16</w:t>
        </w:r>
        <w:r>
          <w:rPr>
            <w:noProof/>
            <w:webHidden/>
          </w:rPr>
          <w:fldChar w:fldCharType="end"/>
        </w:r>
      </w:hyperlink>
    </w:p>
    <w:p w:rsidR="0043716A" w:rsidRDefault="0043716A">
      <w:pPr>
        <w:pStyle w:val="TOC3"/>
        <w:rPr>
          <w:rFonts w:asciiTheme="minorHAnsi" w:eastAsiaTheme="minorEastAsia" w:hAnsiTheme="minorHAnsi" w:cstheme="minorBidi"/>
          <w:noProof/>
          <w:sz w:val="22"/>
          <w:szCs w:val="22"/>
        </w:rPr>
      </w:pPr>
      <w:hyperlink w:anchor="_Toc456187541" w:history="1">
        <w:r w:rsidRPr="008937D7">
          <w:rPr>
            <w:rStyle w:val="Hyperlink"/>
            <w:noProof/>
          </w:rPr>
          <w:t>2.1.2</w:t>
        </w:r>
        <w:r>
          <w:rPr>
            <w:rFonts w:asciiTheme="minorHAnsi" w:eastAsiaTheme="minorEastAsia" w:hAnsiTheme="minorHAnsi" w:cstheme="minorBidi"/>
            <w:noProof/>
            <w:sz w:val="22"/>
            <w:szCs w:val="22"/>
          </w:rPr>
          <w:tab/>
        </w:r>
        <w:r w:rsidRPr="008937D7">
          <w:rPr>
            <w:rStyle w:val="Hyperlink"/>
            <w:noProof/>
          </w:rPr>
          <w:t>Enumerations</w:t>
        </w:r>
        <w:r>
          <w:rPr>
            <w:noProof/>
            <w:webHidden/>
          </w:rPr>
          <w:tab/>
        </w:r>
        <w:r>
          <w:rPr>
            <w:noProof/>
            <w:webHidden/>
          </w:rPr>
          <w:fldChar w:fldCharType="begin"/>
        </w:r>
        <w:r>
          <w:rPr>
            <w:noProof/>
            <w:webHidden/>
          </w:rPr>
          <w:instrText xml:space="preserve"> PAGEREF _Toc456187541 \h </w:instrText>
        </w:r>
        <w:r>
          <w:rPr>
            <w:noProof/>
            <w:webHidden/>
          </w:rPr>
        </w:r>
        <w:r>
          <w:rPr>
            <w:noProof/>
            <w:webHidden/>
          </w:rPr>
          <w:fldChar w:fldCharType="separate"/>
        </w:r>
        <w:r>
          <w:rPr>
            <w:noProof/>
            <w:webHidden/>
          </w:rPr>
          <w:t>17</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42" w:history="1">
        <w:r w:rsidRPr="008937D7">
          <w:rPr>
            <w:rStyle w:val="Hyperlink"/>
            <w:noProof/>
          </w:rPr>
          <w:t>2.1.2.1</w:t>
        </w:r>
        <w:r>
          <w:rPr>
            <w:rFonts w:asciiTheme="minorHAnsi" w:eastAsiaTheme="minorEastAsia" w:hAnsiTheme="minorHAnsi" w:cstheme="minorBidi"/>
            <w:noProof/>
            <w:sz w:val="22"/>
            <w:szCs w:val="22"/>
          </w:rPr>
          <w:tab/>
        </w:r>
        <w:r w:rsidRPr="008937D7">
          <w:rPr>
            <w:rStyle w:val="Hyperlink"/>
            <w:noProof/>
          </w:rPr>
          <w:t>RecordTypeEnumeration</w:t>
        </w:r>
        <w:r>
          <w:rPr>
            <w:noProof/>
            <w:webHidden/>
          </w:rPr>
          <w:tab/>
        </w:r>
        <w:r>
          <w:rPr>
            <w:noProof/>
            <w:webHidden/>
          </w:rPr>
          <w:fldChar w:fldCharType="begin"/>
        </w:r>
        <w:r>
          <w:rPr>
            <w:noProof/>
            <w:webHidden/>
          </w:rPr>
          <w:instrText xml:space="preserve"> PAGEREF _Toc456187542 \h </w:instrText>
        </w:r>
        <w:r>
          <w:rPr>
            <w:noProof/>
            <w:webHidden/>
          </w:rPr>
        </w:r>
        <w:r>
          <w:rPr>
            <w:noProof/>
            <w:webHidden/>
          </w:rPr>
          <w:fldChar w:fldCharType="separate"/>
        </w:r>
        <w:r>
          <w:rPr>
            <w:noProof/>
            <w:webHidden/>
          </w:rPr>
          <w:t>17</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43" w:history="1">
        <w:r w:rsidRPr="008937D7">
          <w:rPr>
            <w:rStyle w:val="Hyperlink"/>
            <w:noProof/>
          </w:rPr>
          <w:t>2.1.2.2</w:t>
        </w:r>
        <w:r>
          <w:rPr>
            <w:rFonts w:asciiTheme="minorHAnsi" w:eastAsiaTheme="minorEastAsia" w:hAnsiTheme="minorHAnsi" w:cstheme="minorBidi"/>
            <w:noProof/>
            <w:sz w:val="22"/>
            <w:szCs w:val="22"/>
          </w:rPr>
          <w:tab/>
        </w:r>
        <w:r w:rsidRPr="008937D7">
          <w:rPr>
            <w:rStyle w:val="Hyperlink"/>
            <w:noProof/>
          </w:rPr>
          <w:t>BinaryTypeEnumeration</w:t>
        </w:r>
        <w:r>
          <w:rPr>
            <w:noProof/>
            <w:webHidden/>
          </w:rPr>
          <w:tab/>
        </w:r>
        <w:r>
          <w:rPr>
            <w:noProof/>
            <w:webHidden/>
          </w:rPr>
          <w:fldChar w:fldCharType="begin"/>
        </w:r>
        <w:r>
          <w:rPr>
            <w:noProof/>
            <w:webHidden/>
          </w:rPr>
          <w:instrText xml:space="preserve"> PAGEREF _Toc456187543 \h </w:instrText>
        </w:r>
        <w:r>
          <w:rPr>
            <w:noProof/>
            <w:webHidden/>
          </w:rPr>
        </w:r>
        <w:r>
          <w:rPr>
            <w:noProof/>
            <w:webHidden/>
          </w:rPr>
          <w:fldChar w:fldCharType="separate"/>
        </w:r>
        <w:r>
          <w:rPr>
            <w:noProof/>
            <w:webHidden/>
          </w:rPr>
          <w:t>18</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44" w:history="1">
        <w:r w:rsidRPr="008937D7">
          <w:rPr>
            <w:rStyle w:val="Hyperlink"/>
            <w:noProof/>
          </w:rPr>
          <w:t>2.1.2.3</w:t>
        </w:r>
        <w:r>
          <w:rPr>
            <w:rFonts w:asciiTheme="minorHAnsi" w:eastAsiaTheme="minorEastAsia" w:hAnsiTheme="minorHAnsi" w:cstheme="minorBidi"/>
            <w:noProof/>
            <w:sz w:val="22"/>
            <w:szCs w:val="22"/>
          </w:rPr>
          <w:tab/>
        </w:r>
        <w:r w:rsidRPr="008937D7">
          <w:rPr>
            <w:rStyle w:val="Hyperlink"/>
            <w:noProof/>
          </w:rPr>
          <w:t>PrimitiveTypeEnumeration</w:t>
        </w:r>
        <w:r>
          <w:rPr>
            <w:noProof/>
            <w:webHidden/>
          </w:rPr>
          <w:tab/>
        </w:r>
        <w:r>
          <w:rPr>
            <w:noProof/>
            <w:webHidden/>
          </w:rPr>
          <w:fldChar w:fldCharType="begin"/>
        </w:r>
        <w:r>
          <w:rPr>
            <w:noProof/>
            <w:webHidden/>
          </w:rPr>
          <w:instrText xml:space="preserve"> PAGEREF _Toc456187544 \h </w:instrText>
        </w:r>
        <w:r>
          <w:rPr>
            <w:noProof/>
            <w:webHidden/>
          </w:rPr>
        </w:r>
        <w:r>
          <w:rPr>
            <w:noProof/>
            <w:webHidden/>
          </w:rPr>
          <w:fldChar w:fldCharType="separate"/>
        </w:r>
        <w:r>
          <w:rPr>
            <w:noProof/>
            <w:webHidden/>
          </w:rPr>
          <w:t>19</w:t>
        </w:r>
        <w:r>
          <w:rPr>
            <w:noProof/>
            <w:webHidden/>
          </w:rPr>
          <w:fldChar w:fldCharType="end"/>
        </w:r>
      </w:hyperlink>
    </w:p>
    <w:p w:rsidR="0043716A" w:rsidRDefault="0043716A">
      <w:pPr>
        <w:pStyle w:val="TOC2"/>
        <w:rPr>
          <w:rFonts w:asciiTheme="minorHAnsi" w:eastAsiaTheme="minorEastAsia" w:hAnsiTheme="minorHAnsi" w:cstheme="minorBidi"/>
          <w:noProof/>
          <w:sz w:val="22"/>
          <w:szCs w:val="22"/>
        </w:rPr>
      </w:pPr>
      <w:hyperlink w:anchor="_Toc456187545" w:history="1">
        <w:r w:rsidRPr="008937D7">
          <w:rPr>
            <w:rStyle w:val="Hyperlink"/>
            <w:noProof/>
          </w:rPr>
          <w:t>2.2</w:t>
        </w:r>
        <w:r>
          <w:rPr>
            <w:rFonts w:asciiTheme="minorHAnsi" w:eastAsiaTheme="minorEastAsia" w:hAnsiTheme="minorHAnsi" w:cstheme="minorBidi"/>
            <w:noProof/>
            <w:sz w:val="22"/>
            <w:szCs w:val="22"/>
          </w:rPr>
          <w:tab/>
        </w:r>
        <w:r w:rsidRPr="008937D7">
          <w:rPr>
            <w:rStyle w:val="Hyperlink"/>
            <w:noProof/>
          </w:rPr>
          <w:t>Method Invocation Records</w:t>
        </w:r>
        <w:r>
          <w:rPr>
            <w:noProof/>
            <w:webHidden/>
          </w:rPr>
          <w:tab/>
        </w:r>
        <w:r>
          <w:rPr>
            <w:noProof/>
            <w:webHidden/>
          </w:rPr>
          <w:fldChar w:fldCharType="begin"/>
        </w:r>
        <w:r>
          <w:rPr>
            <w:noProof/>
            <w:webHidden/>
          </w:rPr>
          <w:instrText xml:space="preserve"> PAGEREF _Toc456187545 \h </w:instrText>
        </w:r>
        <w:r>
          <w:rPr>
            <w:noProof/>
            <w:webHidden/>
          </w:rPr>
        </w:r>
        <w:r>
          <w:rPr>
            <w:noProof/>
            <w:webHidden/>
          </w:rPr>
          <w:fldChar w:fldCharType="separate"/>
        </w:r>
        <w:r>
          <w:rPr>
            <w:noProof/>
            <w:webHidden/>
          </w:rPr>
          <w:t>20</w:t>
        </w:r>
        <w:r>
          <w:rPr>
            <w:noProof/>
            <w:webHidden/>
          </w:rPr>
          <w:fldChar w:fldCharType="end"/>
        </w:r>
      </w:hyperlink>
    </w:p>
    <w:p w:rsidR="0043716A" w:rsidRDefault="0043716A">
      <w:pPr>
        <w:pStyle w:val="TOC3"/>
        <w:rPr>
          <w:rFonts w:asciiTheme="minorHAnsi" w:eastAsiaTheme="minorEastAsia" w:hAnsiTheme="minorHAnsi" w:cstheme="minorBidi"/>
          <w:noProof/>
          <w:sz w:val="22"/>
          <w:szCs w:val="22"/>
        </w:rPr>
      </w:pPr>
      <w:hyperlink w:anchor="_Toc456187546" w:history="1">
        <w:r w:rsidRPr="008937D7">
          <w:rPr>
            <w:rStyle w:val="Hyperlink"/>
            <w:noProof/>
          </w:rPr>
          <w:t>2.2.1</w:t>
        </w:r>
        <w:r>
          <w:rPr>
            <w:rFonts w:asciiTheme="minorHAnsi" w:eastAsiaTheme="minorEastAsia" w:hAnsiTheme="minorHAnsi" w:cstheme="minorBidi"/>
            <w:noProof/>
            <w:sz w:val="22"/>
            <w:szCs w:val="22"/>
          </w:rPr>
          <w:tab/>
        </w:r>
        <w:r w:rsidRPr="008937D7">
          <w:rPr>
            <w:rStyle w:val="Hyperlink"/>
            <w:noProof/>
          </w:rPr>
          <w:t>Enumerations</w:t>
        </w:r>
        <w:r>
          <w:rPr>
            <w:noProof/>
            <w:webHidden/>
          </w:rPr>
          <w:tab/>
        </w:r>
        <w:r>
          <w:rPr>
            <w:noProof/>
            <w:webHidden/>
          </w:rPr>
          <w:fldChar w:fldCharType="begin"/>
        </w:r>
        <w:r>
          <w:rPr>
            <w:noProof/>
            <w:webHidden/>
          </w:rPr>
          <w:instrText xml:space="preserve"> PAGEREF _Toc456187546 \h </w:instrText>
        </w:r>
        <w:r>
          <w:rPr>
            <w:noProof/>
            <w:webHidden/>
          </w:rPr>
        </w:r>
        <w:r>
          <w:rPr>
            <w:noProof/>
            <w:webHidden/>
          </w:rPr>
          <w:fldChar w:fldCharType="separate"/>
        </w:r>
        <w:r>
          <w:rPr>
            <w:noProof/>
            <w:webHidden/>
          </w:rPr>
          <w:t>20</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47" w:history="1">
        <w:r w:rsidRPr="008937D7">
          <w:rPr>
            <w:rStyle w:val="Hyperlink"/>
            <w:noProof/>
          </w:rPr>
          <w:t>2.2.1.1</w:t>
        </w:r>
        <w:r>
          <w:rPr>
            <w:rFonts w:asciiTheme="minorHAnsi" w:eastAsiaTheme="minorEastAsia" w:hAnsiTheme="minorHAnsi" w:cstheme="minorBidi"/>
            <w:noProof/>
            <w:sz w:val="22"/>
            <w:szCs w:val="22"/>
          </w:rPr>
          <w:tab/>
        </w:r>
        <w:r w:rsidRPr="008937D7">
          <w:rPr>
            <w:rStyle w:val="Hyperlink"/>
            <w:noProof/>
          </w:rPr>
          <w:t>MessageFlags</w:t>
        </w:r>
        <w:r>
          <w:rPr>
            <w:noProof/>
            <w:webHidden/>
          </w:rPr>
          <w:tab/>
        </w:r>
        <w:r>
          <w:rPr>
            <w:noProof/>
            <w:webHidden/>
          </w:rPr>
          <w:fldChar w:fldCharType="begin"/>
        </w:r>
        <w:r>
          <w:rPr>
            <w:noProof/>
            <w:webHidden/>
          </w:rPr>
          <w:instrText xml:space="preserve"> PAGEREF _Toc456187547 \h </w:instrText>
        </w:r>
        <w:r>
          <w:rPr>
            <w:noProof/>
            <w:webHidden/>
          </w:rPr>
        </w:r>
        <w:r>
          <w:rPr>
            <w:noProof/>
            <w:webHidden/>
          </w:rPr>
          <w:fldChar w:fldCharType="separate"/>
        </w:r>
        <w:r>
          <w:rPr>
            <w:noProof/>
            <w:webHidden/>
          </w:rPr>
          <w:t>20</w:t>
        </w:r>
        <w:r>
          <w:rPr>
            <w:noProof/>
            <w:webHidden/>
          </w:rPr>
          <w:fldChar w:fldCharType="end"/>
        </w:r>
      </w:hyperlink>
    </w:p>
    <w:p w:rsidR="0043716A" w:rsidRDefault="0043716A">
      <w:pPr>
        <w:pStyle w:val="TOC3"/>
        <w:rPr>
          <w:rFonts w:asciiTheme="minorHAnsi" w:eastAsiaTheme="minorEastAsia" w:hAnsiTheme="minorHAnsi" w:cstheme="minorBidi"/>
          <w:noProof/>
          <w:sz w:val="22"/>
          <w:szCs w:val="22"/>
        </w:rPr>
      </w:pPr>
      <w:hyperlink w:anchor="_Toc456187548" w:history="1">
        <w:r w:rsidRPr="008937D7">
          <w:rPr>
            <w:rStyle w:val="Hyperlink"/>
            <w:noProof/>
          </w:rPr>
          <w:t>2.2.2</w:t>
        </w:r>
        <w:r>
          <w:rPr>
            <w:rFonts w:asciiTheme="minorHAnsi" w:eastAsiaTheme="minorEastAsia" w:hAnsiTheme="minorHAnsi" w:cstheme="minorBidi"/>
            <w:noProof/>
            <w:sz w:val="22"/>
            <w:szCs w:val="22"/>
          </w:rPr>
          <w:tab/>
        </w:r>
        <w:r w:rsidRPr="008937D7">
          <w:rPr>
            <w:rStyle w:val="Hyperlink"/>
            <w:noProof/>
          </w:rPr>
          <w:t>Common Structures</w:t>
        </w:r>
        <w:r>
          <w:rPr>
            <w:noProof/>
            <w:webHidden/>
          </w:rPr>
          <w:tab/>
        </w:r>
        <w:r>
          <w:rPr>
            <w:noProof/>
            <w:webHidden/>
          </w:rPr>
          <w:fldChar w:fldCharType="begin"/>
        </w:r>
        <w:r>
          <w:rPr>
            <w:noProof/>
            <w:webHidden/>
          </w:rPr>
          <w:instrText xml:space="preserve"> PAGEREF _Toc456187548 \h </w:instrText>
        </w:r>
        <w:r>
          <w:rPr>
            <w:noProof/>
            <w:webHidden/>
          </w:rPr>
        </w:r>
        <w:r>
          <w:rPr>
            <w:noProof/>
            <w:webHidden/>
          </w:rPr>
          <w:fldChar w:fldCharType="separate"/>
        </w:r>
        <w:r>
          <w:rPr>
            <w:noProof/>
            <w:webHidden/>
          </w:rPr>
          <w:t>22</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49" w:history="1">
        <w:r w:rsidRPr="008937D7">
          <w:rPr>
            <w:rStyle w:val="Hyperlink"/>
            <w:noProof/>
          </w:rPr>
          <w:t>2.2.2.1</w:t>
        </w:r>
        <w:r>
          <w:rPr>
            <w:rFonts w:asciiTheme="minorHAnsi" w:eastAsiaTheme="minorEastAsia" w:hAnsiTheme="minorHAnsi" w:cstheme="minorBidi"/>
            <w:noProof/>
            <w:sz w:val="22"/>
            <w:szCs w:val="22"/>
          </w:rPr>
          <w:tab/>
        </w:r>
        <w:r w:rsidRPr="008937D7">
          <w:rPr>
            <w:rStyle w:val="Hyperlink"/>
            <w:noProof/>
          </w:rPr>
          <w:t>ValueWithCode</w:t>
        </w:r>
        <w:r>
          <w:rPr>
            <w:noProof/>
            <w:webHidden/>
          </w:rPr>
          <w:tab/>
        </w:r>
        <w:r>
          <w:rPr>
            <w:noProof/>
            <w:webHidden/>
          </w:rPr>
          <w:fldChar w:fldCharType="begin"/>
        </w:r>
        <w:r>
          <w:rPr>
            <w:noProof/>
            <w:webHidden/>
          </w:rPr>
          <w:instrText xml:space="preserve"> PAGEREF _Toc456187549 \h </w:instrText>
        </w:r>
        <w:r>
          <w:rPr>
            <w:noProof/>
            <w:webHidden/>
          </w:rPr>
        </w:r>
        <w:r>
          <w:rPr>
            <w:noProof/>
            <w:webHidden/>
          </w:rPr>
          <w:fldChar w:fldCharType="separate"/>
        </w:r>
        <w:r>
          <w:rPr>
            <w:noProof/>
            <w:webHidden/>
          </w:rPr>
          <w:t>22</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50" w:history="1">
        <w:r w:rsidRPr="008937D7">
          <w:rPr>
            <w:rStyle w:val="Hyperlink"/>
            <w:noProof/>
          </w:rPr>
          <w:t>2.2.2.2</w:t>
        </w:r>
        <w:r>
          <w:rPr>
            <w:rFonts w:asciiTheme="minorHAnsi" w:eastAsiaTheme="minorEastAsia" w:hAnsiTheme="minorHAnsi" w:cstheme="minorBidi"/>
            <w:noProof/>
            <w:sz w:val="22"/>
            <w:szCs w:val="22"/>
          </w:rPr>
          <w:tab/>
        </w:r>
        <w:r w:rsidRPr="008937D7">
          <w:rPr>
            <w:rStyle w:val="Hyperlink"/>
            <w:noProof/>
          </w:rPr>
          <w:t>StringValueWithCode</w:t>
        </w:r>
        <w:r>
          <w:rPr>
            <w:noProof/>
            <w:webHidden/>
          </w:rPr>
          <w:tab/>
        </w:r>
        <w:r>
          <w:rPr>
            <w:noProof/>
            <w:webHidden/>
          </w:rPr>
          <w:fldChar w:fldCharType="begin"/>
        </w:r>
        <w:r>
          <w:rPr>
            <w:noProof/>
            <w:webHidden/>
          </w:rPr>
          <w:instrText xml:space="preserve"> PAGEREF _Toc456187550 \h </w:instrText>
        </w:r>
        <w:r>
          <w:rPr>
            <w:noProof/>
            <w:webHidden/>
          </w:rPr>
        </w:r>
        <w:r>
          <w:rPr>
            <w:noProof/>
            <w:webHidden/>
          </w:rPr>
          <w:fldChar w:fldCharType="separate"/>
        </w:r>
        <w:r>
          <w:rPr>
            <w:noProof/>
            <w:webHidden/>
          </w:rPr>
          <w:t>22</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51" w:history="1">
        <w:r w:rsidRPr="008937D7">
          <w:rPr>
            <w:rStyle w:val="Hyperlink"/>
            <w:noProof/>
          </w:rPr>
          <w:t>2.2.2.3</w:t>
        </w:r>
        <w:r>
          <w:rPr>
            <w:rFonts w:asciiTheme="minorHAnsi" w:eastAsiaTheme="minorEastAsia" w:hAnsiTheme="minorHAnsi" w:cstheme="minorBidi"/>
            <w:noProof/>
            <w:sz w:val="22"/>
            <w:szCs w:val="22"/>
          </w:rPr>
          <w:tab/>
        </w:r>
        <w:r w:rsidRPr="008937D7">
          <w:rPr>
            <w:rStyle w:val="Hyperlink"/>
            <w:noProof/>
          </w:rPr>
          <w:t>ArrayOfValueWithCode</w:t>
        </w:r>
        <w:r>
          <w:rPr>
            <w:noProof/>
            <w:webHidden/>
          </w:rPr>
          <w:tab/>
        </w:r>
        <w:r>
          <w:rPr>
            <w:noProof/>
            <w:webHidden/>
          </w:rPr>
          <w:fldChar w:fldCharType="begin"/>
        </w:r>
        <w:r>
          <w:rPr>
            <w:noProof/>
            <w:webHidden/>
          </w:rPr>
          <w:instrText xml:space="preserve"> PAGEREF _Toc456187551 \h </w:instrText>
        </w:r>
        <w:r>
          <w:rPr>
            <w:noProof/>
            <w:webHidden/>
          </w:rPr>
        </w:r>
        <w:r>
          <w:rPr>
            <w:noProof/>
            <w:webHidden/>
          </w:rPr>
          <w:fldChar w:fldCharType="separate"/>
        </w:r>
        <w:r>
          <w:rPr>
            <w:noProof/>
            <w:webHidden/>
          </w:rPr>
          <w:t>22</w:t>
        </w:r>
        <w:r>
          <w:rPr>
            <w:noProof/>
            <w:webHidden/>
          </w:rPr>
          <w:fldChar w:fldCharType="end"/>
        </w:r>
      </w:hyperlink>
    </w:p>
    <w:p w:rsidR="0043716A" w:rsidRDefault="0043716A">
      <w:pPr>
        <w:pStyle w:val="TOC3"/>
        <w:rPr>
          <w:rFonts w:asciiTheme="minorHAnsi" w:eastAsiaTheme="minorEastAsia" w:hAnsiTheme="minorHAnsi" w:cstheme="minorBidi"/>
          <w:noProof/>
          <w:sz w:val="22"/>
          <w:szCs w:val="22"/>
        </w:rPr>
      </w:pPr>
      <w:hyperlink w:anchor="_Toc456187552" w:history="1">
        <w:r w:rsidRPr="008937D7">
          <w:rPr>
            <w:rStyle w:val="Hyperlink"/>
            <w:noProof/>
          </w:rPr>
          <w:t>2.2.3</w:t>
        </w:r>
        <w:r>
          <w:rPr>
            <w:rFonts w:asciiTheme="minorHAnsi" w:eastAsiaTheme="minorEastAsia" w:hAnsiTheme="minorHAnsi" w:cstheme="minorBidi"/>
            <w:noProof/>
            <w:sz w:val="22"/>
            <w:szCs w:val="22"/>
          </w:rPr>
          <w:tab/>
        </w:r>
        <w:r w:rsidRPr="008937D7">
          <w:rPr>
            <w:rStyle w:val="Hyperlink"/>
            <w:noProof/>
          </w:rPr>
          <w:t>Record Definitions</w:t>
        </w:r>
        <w:r>
          <w:rPr>
            <w:noProof/>
            <w:webHidden/>
          </w:rPr>
          <w:tab/>
        </w:r>
        <w:r>
          <w:rPr>
            <w:noProof/>
            <w:webHidden/>
          </w:rPr>
          <w:fldChar w:fldCharType="begin"/>
        </w:r>
        <w:r>
          <w:rPr>
            <w:noProof/>
            <w:webHidden/>
          </w:rPr>
          <w:instrText xml:space="preserve"> PAGEREF _Toc456187552 \h </w:instrText>
        </w:r>
        <w:r>
          <w:rPr>
            <w:noProof/>
            <w:webHidden/>
          </w:rPr>
        </w:r>
        <w:r>
          <w:rPr>
            <w:noProof/>
            <w:webHidden/>
          </w:rPr>
          <w:fldChar w:fldCharType="separate"/>
        </w:r>
        <w:r>
          <w:rPr>
            <w:noProof/>
            <w:webHidden/>
          </w:rPr>
          <w:t>23</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53" w:history="1">
        <w:r w:rsidRPr="008937D7">
          <w:rPr>
            <w:rStyle w:val="Hyperlink"/>
            <w:noProof/>
          </w:rPr>
          <w:t>2.2.3.1</w:t>
        </w:r>
        <w:r>
          <w:rPr>
            <w:rFonts w:asciiTheme="minorHAnsi" w:eastAsiaTheme="minorEastAsia" w:hAnsiTheme="minorHAnsi" w:cstheme="minorBidi"/>
            <w:noProof/>
            <w:sz w:val="22"/>
            <w:szCs w:val="22"/>
          </w:rPr>
          <w:tab/>
        </w:r>
        <w:r w:rsidRPr="008937D7">
          <w:rPr>
            <w:rStyle w:val="Hyperlink"/>
            <w:noProof/>
          </w:rPr>
          <w:t>BinaryMethodCall</w:t>
        </w:r>
        <w:r>
          <w:rPr>
            <w:noProof/>
            <w:webHidden/>
          </w:rPr>
          <w:tab/>
        </w:r>
        <w:r>
          <w:rPr>
            <w:noProof/>
            <w:webHidden/>
          </w:rPr>
          <w:fldChar w:fldCharType="begin"/>
        </w:r>
        <w:r>
          <w:rPr>
            <w:noProof/>
            <w:webHidden/>
          </w:rPr>
          <w:instrText xml:space="preserve"> PAGEREF _Toc456187553 \h </w:instrText>
        </w:r>
        <w:r>
          <w:rPr>
            <w:noProof/>
            <w:webHidden/>
          </w:rPr>
        </w:r>
        <w:r>
          <w:rPr>
            <w:noProof/>
            <w:webHidden/>
          </w:rPr>
          <w:fldChar w:fldCharType="separate"/>
        </w:r>
        <w:r>
          <w:rPr>
            <w:noProof/>
            <w:webHidden/>
          </w:rPr>
          <w:t>23</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54" w:history="1">
        <w:r w:rsidRPr="008937D7">
          <w:rPr>
            <w:rStyle w:val="Hyperlink"/>
            <w:noProof/>
          </w:rPr>
          <w:t>2.2.3.2</w:t>
        </w:r>
        <w:r>
          <w:rPr>
            <w:rFonts w:asciiTheme="minorHAnsi" w:eastAsiaTheme="minorEastAsia" w:hAnsiTheme="minorHAnsi" w:cstheme="minorBidi"/>
            <w:noProof/>
            <w:sz w:val="22"/>
            <w:szCs w:val="22"/>
          </w:rPr>
          <w:tab/>
        </w:r>
        <w:r w:rsidRPr="008937D7">
          <w:rPr>
            <w:rStyle w:val="Hyperlink"/>
            <w:noProof/>
          </w:rPr>
          <w:t>MethodCallArray</w:t>
        </w:r>
        <w:r>
          <w:rPr>
            <w:noProof/>
            <w:webHidden/>
          </w:rPr>
          <w:tab/>
        </w:r>
        <w:r>
          <w:rPr>
            <w:noProof/>
            <w:webHidden/>
          </w:rPr>
          <w:fldChar w:fldCharType="begin"/>
        </w:r>
        <w:r>
          <w:rPr>
            <w:noProof/>
            <w:webHidden/>
          </w:rPr>
          <w:instrText xml:space="preserve"> PAGEREF _Toc456187554 \h </w:instrText>
        </w:r>
        <w:r>
          <w:rPr>
            <w:noProof/>
            <w:webHidden/>
          </w:rPr>
        </w:r>
        <w:r>
          <w:rPr>
            <w:noProof/>
            <w:webHidden/>
          </w:rPr>
          <w:fldChar w:fldCharType="separate"/>
        </w:r>
        <w:r>
          <w:rPr>
            <w:noProof/>
            <w:webHidden/>
          </w:rPr>
          <w:t>24</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55" w:history="1">
        <w:r w:rsidRPr="008937D7">
          <w:rPr>
            <w:rStyle w:val="Hyperlink"/>
            <w:noProof/>
          </w:rPr>
          <w:t>2.2.3.3</w:t>
        </w:r>
        <w:r>
          <w:rPr>
            <w:rFonts w:asciiTheme="minorHAnsi" w:eastAsiaTheme="minorEastAsia" w:hAnsiTheme="minorHAnsi" w:cstheme="minorBidi"/>
            <w:noProof/>
            <w:sz w:val="22"/>
            <w:szCs w:val="22"/>
          </w:rPr>
          <w:tab/>
        </w:r>
        <w:r w:rsidRPr="008937D7">
          <w:rPr>
            <w:rStyle w:val="Hyperlink"/>
            <w:noProof/>
          </w:rPr>
          <w:t>BinaryMethodReturn</w:t>
        </w:r>
        <w:r>
          <w:rPr>
            <w:noProof/>
            <w:webHidden/>
          </w:rPr>
          <w:tab/>
        </w:r>
        <w:r>
          <w:rPr>
            <w:noProof/>
            <w:webHidden/>
          </w:rPr>
          <w:fldChar w:fldCharType="begin"/>
        </w:r>
        <w:r>
          <w:rPr>
            <w:noProof/>
            <w:webHidden/>
          </w:rPr>
          <w:instrText xml:space="preserve"> PAGEREF _Toc456187555 \h </w:instrText>
        </w:r>
        <w:r>
          <w:rPr>
            <w:noProof/>
            <w:webHidden/>
          </w:rPr>
        </w:r>
        <w:r>
          <w:rPr>
            <w:noProof/>
            <w:webHidden/>
          </w:rPr>
          <w:fldChar w:fldCharType="separate"/>
        </w:r>
        <w:r>
          <w:rPr>
            <w:noProof/>
            <w:webHidden/>
          </w:rPr>
          <w:t>25</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56" w:history="1">
        <w:r w:rsidRPr="008937D7">
          <w:rPr>
            <w:rStyle w:val="Hyperlink"/>
            <w:noProof/>
          </w:rPr>
          <w:t>2.2.3.4</w:t>
        </w:r>
        <w:r>
          <w:rPr>
            <w:rFonts w:asciiTheme="minorHAnsi" w:eastAsiaTheme="minorEastAsia" w:hAnsiTheme="minorHAnsi" w:cstheme="minorBidi"/>
            <w:noProof/>
            <w:sz w:val="22"/>
            <w:szCs w:val="22"/>
          </w:rPr>
          <w:tab/>
        </w:r>
        <w:r w:rsidRPr="008937D7">
          <w:rPr>
            <w:rStyle w:val="Hyperlink"/>
            <w:noProof/>
          </w:rPr>
          <w:t>MethodReturnCallArray</w:t>
        </w:r>
        <w:r>
          <w:rPr>
            <w:noProof/>
            <w:webHidden/>
          </w:rPr>
          <w:tab/>
        </w:r>
        <w:r>
          <w:rPr>
            <w:noProof/>
            <w:webHidden/>
          </w:rPr>
          <w:fldChar w:fldCharType="begin"/>
        </w:r>
        <w:r>
          <w:rPr>
            <w:noProof/>
            <w:webHidden/>
          </w:rPr>
          <w:instrText xml:space="preserve"> PAGEREF _Toc456187556 \h </w:instrText>
        </w:r>
        <w:r>
          <w:rPr>
            <w:noProof/>
            <w:webHidden/>
          </w:rPr>
        </w:r>
        <w:r>
          <w:rPr>
            <w:noProof/>
            <w:webHidden/>
          </w:rPr>
          <w:fldChar w:fldCharType="separate"/>
        </w:r>
        <w:r>
          <w:rPr>
            <w:noProof/>
            <w:webHidden/>
          </w:rPr>
          <w:t>25</w:t>
        </w:r>
        <w:r>
          <w:rPr>
            <w:noProof/>
            <w:webHidden/>
          </w:rPr>
          <w:fldChar w:fldCharType="end"/>
        </w:r>
      </w:hyperlink>
    </w:p>
    <w:p w:rsidR="0043716A" w:rsidRDefault="0043716A">
      <w:pPr>
        <w:pStyle w:val="TOC2"/>
        <w:rPr>
          <w:rFonts w:asciiTheme="minorHAnsi" w:eastAsiaTheme="minorEastAsia" w:hAnsiTheme="minorHAnsi" w:cstheme="minorBidi"/>
          <w:noProof/>
          <w:sz w:val="22"/>
          <w:szCs w:val="22"/>
        </w:rPr>
      </w:pPr>
      <w:hyperlink w:anchor="_Toc456187557" w:history="1">
        <w:r w:rsidRPr="008937D7">
          <w:rPr>
            <w:rStyle w:val="Hyperlink"/>
            <w:noProof/>
          </w:rPr>
          <w:t>2.3</w:t>
        </w:r>
        <w:r>
          <w:rPr>
            <w:rFonts w:asciiTheme="minorHAnsi" w:eastAsiaTheme="minorEastAsia" w:hAnsiTheme="minorHAnsi" w:cstheme="minorBidi"/>
            <w:noProof/>
            <w:sz w:val="22"/>
            <w:szCs w:val="22"/>
          </w:rPr>
          <w:tab/>
        </w:r>
        <w:r w:rsidRPr="008937D7">
          <w:rPr>
            <w:rStyle w:val="Hyperlink"/>
            <w:noProof/>
          </w:rPr>
          <w:t>Class Records</w:t>
        </w:r>
        <w:r>
          <w:rPr>
            <w:noProof/>
            <w:webHidden/>
          </w:rPr>
          <w:tab/>
        </w:r>
        <w:r>
          <w:rPr>
            <w:noProof/>
            <w:webHidden/>
          </w:rPr>
          <w:fldChar w:fldCharType="begin"/>
        </w:r>
        <w:r>
          <w:rPr>
            <w:noProof/>
            <w:webHidden/>
          </w:rPr>
          <w:instrText xml:space="preserve"> PAGEREF _Toc456187557 \h </w:instrText>
        </w:r>
        <w:r>
          <w:rPr>
            <w:noProof/>
            <w:webHidden/>
          </w:rPr>
        </w:r>
        <w:r>
          <w:rPr>
            <w:noProof/>
            <w:webHidden/>
          </w:rPr>
          <w:fldChar w:fldCharType="separate"/>
        </w:r>
        <w:r>
          <w:rPr>
            <w:noProof/>
            <w:webHidden/>
          </w:rPr>
          <w:t>26</w:t>
        </w:r>
        <w:r>
          <w:rPr>
            <w:noProof/>
            <w:webHidden/>
          </w:rPr>
          <w:fldChar w:fldCharType="end"/>
        </w:r>
      </w:hyperlink>
    </w:p>
    <w:p w:rsidR="0043716A" w:rsidRDefault="0043716A">
      <w:pPr>
        <w:pStyle w:val="TOC3"/>
        <w:rPr>
          <w:rFonts w:asciiTheme="minorHAnsi" w:eastAsiaTheme="minorEastAsia" w:hAnsiTheme="minorHAnsi" w:cstheme="minorBidi"/>
          <w:noProof/>
          <w:sz w:val="22"/>
          <w:szCs w:val="22"/>
        </w:rPr>
      </w:pPr>
      <w:hyperlink w:anchor="_Toc456187558" w:history="1">
        <w:r w:rsidRPr="008937D7">
          <w:rPr>
            <w:rStyle w:val="Hyperlink"/>
            <w:noProof/>
          </w:rPr>
          <w:t>2.3.1</w:t>
        </w:r>
        <w:r>
          <w:rPr>
            <w:rFonts w:asciiTheme="minorHAnsi" w:eastAsiaTheme="minorEastAsia" w:hAnsiTheme="minorHAnsi" w:cstheme="minorBidi"/>
            <w:noProof/>
            <w:sz w:val="22"/>
            <w:szCs w:val="22"/>
          </w:rPr>
          <w:tab/>
        </w:r>
        <w:r w:rsidRPr="008937D7">
          <w:rPr>
            <w:rStyle w:val="Hyperlink"/>
            <w:noProof/>
          </w:rPr>
          <w:t>Common Structures</w:t>
        </w:r>
        <w:r>
          <w:rPr>
            <w:noProof/>
            <w:webHidden/>
          </w:rPr>
          <w:tab/>
        </w:r>
        <w:r>
          <w:rPr>
            <w:noProof/>
            <w:webHidden/>
          </w:rPr>
          <w:fldChar w:fldCharType="begin"/>
        </w:r>
        <w:r>
          <w:rPr>
            <w:noProof/>
            <w:webHidden/>
          </w:rPr>
          <w:instrText xml:space="preserve"> PAGEREF _Toc456187558 \h </w:instrText>
        </w:r>
        <w:r>
          <w:rPr>
            <w:noProof/>
            <w:webHidden/>
          </w:rPr>
        </w:r>
        <w:r>
          <w:rPr>
            <w:noProof/>
            <w:webHidden/>
          </w:rPr>
          <w:fldChar w:fldCharType="separate"/>
        </w:r>
        <w:r>
          <w:rPr>
            <w:noProof/>
            <w:webHidden/>
          </w:rPr>
          <w:t>26</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59" w:history="1">
        <w:r w:rsidRPr="008937D7">
          <w:rPr>
            <w:rStyle w:val="Hyperlink"/>
            <w:noProof/>
          </w:rPr>
          <w:t>2.3.1.1</w:t>
        </w:r>
        <w:r>
          <w:rPr>
            <w:rFonts w:asciiTheme="minorHAnsi" w:eastAsiaTheme="minorEastAsia" w:hAnsiTheme="minorHAnsi" w:cstheme="minorBidi"/>
            <w:noProof/>
            <w:sz w:val="22"/>
            <w:szCs w:val="22"/>
          </w:rPr>
          <w:tab/>
        </w:r>
        <w:r w:rsidRPr="008937D7">
          <w:rPr>
            <w:rStyle w:val="Hyperlink"/>
            <w:noProof/>
          </w:rPr>
          <w:t>ClassInfo</w:t>
        </w:r>
        <w:r>
          <w:rPr>
            <w:noProof/>
            <w:webHidden/>
          </w:rPr>
          <w:tab/>
        </w:r>
        <w:r>
          <w:rPr>
            <w:noProof/>
            <w:webHidden/>
          </w:rPr>
          <w:fldChar w:fldCharType="begin"/>
        </w:r>
        <w:r>
          <w:rPr>
            <w:noProof/>
            <w:webHidden/>
          </w:rPr>
          <w:instrText xml:space="preserve"> PAGEREF _Toc456187559 \h </w:instrText>
        </w:r>
        <w:r>
          <w:rPr>
            <w:noProof/>
            <w:webHidden/>
          </w:rPr>
        </w:r>
        <w:r>
          <w:rPr>
            <w:noProof/>
            <w:webHidden/>
          </w:rPr>
          <w:fldChar w:fldCharType="separate"/>
        </w:r>
        <w:r>
          <w:rPr>
            <w:noProof/>
            <w:webHidden/>
          </w:rPr>
          <w:t>26</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60" w:history="1">
        <w:r w:rsidRPr="008937D7">
          <w:rPr>
            <w:rStyle w:val="Hyperlink"/>
            <w:noProof/>
          </w:rPr>
          <w:t>2.3.1.2</w:t>
        </w:r>
        <w:r>
          <w:rPr>
            <w:rFonts w:asciiTheme="minorHAnsi" w:eastAsiaTheme="minorEastAsia" w:hAnsiTheme="minorHAnsi" w:cstheme="minorBidi"/>
            <w:noProof/>
            <w:sz w:val="22"/>
            <w:szCs w:val="22"/>
          </w:rPr>
          <w:tab/>
        </w:r>
        <w:r w:rsidRPr="008937D7">
          <w:rPr>
            <w:rStyle w:val="Hyperlink"/>
            <w:noProof/>
          </w:rPr>
          <w:t>MemberTypeInfo</w:t>
        </w:r>
        <w:r>
          <w:rPr>
            <w:noProof/>
            <w:webHidden/>
          </w:rPr>
          <w:tab/>
        </w:r>
        <w:r>
          <w:rPr>
            <w:noProof/>
            <w:webHidden/>
          </w:rPr>
          <w:fldChar w:fldCharType="begin"/>
        </w:r>
        <w:r>
          <w:rPr>
            <w:noProof/>
            <w:webHidden/>
          </w:rPr>
          <w:instrText xml:space="preserve"> PAGEREF _Toc456187560 \h </w:instrText>
        </w:r>
        <w:r>
          <w:rPr>
            <w:noProof/>
            <w:webHidden/>
          </w:rPr>
        </w:r>
        <w:r>
          <w:rPr>
            <w:noProof/>
            <w:webHidden/>
          </w:rPr>
          <w:fldChar w:fldCharType="separate"/>
        </w:r>
        <w:r>
          <w:rPr>
            <w:noProof/>
            <w:webHidden/>
          </w:rPr>
          <w:t>27</w:t>
        </w:r>
        <w:r>
          <w:rPr>
            <w:noProof/>
            <w:webHidden/>
          </w:rPr>
          <w:fldChar w:fldCharType="end"/>
        </w:r>
      </w:hyperlink>
    </w:p>
    <w:p w:rsidR="0043716A" w:rsidRDefault="0043716A">
      <w:pPr>
        <w:pStyle w:val="TOC3"/>
        <w:rPr>
          <w:rFonts w:asciiTheme="minorHAnsi" w:eastAsiaTheme="minorEastAsia" w:hAnsiTheme="minorHAnsi" w:cstheme="minorBidi"/>
          <w:noProof/>
          <w:sz w:val="22"/>
          <w:szCs w:val="22"/>
        </w:rPr>
      </w:pPr>
      <w:hyperlink w:anchor="_Toc456187561" w:history="1">
        <w:r w:rsidRPr="008937D7">
          <w:rPr>
            <w:rStyle w:val="Hyperlink"/>
            <w:noProof/>
          </w:rPr>
          <w:t>2.3.2</w:t>
        </w:r>
        <w:r>
          <w:rPr>
            <w:rFonts w:asciiTheme="minorHAnsi" w:eastAsiaTheme="minorEastAsia" w:hAnsiTheme="minorHAnsi" w:cstheme="minorBidi"/>
            <w:noProof/>
            <w:sz w:val="22"/>
            <w:szCs w:val="22"/>
          </w:rPr>
          <w:tab/>
        </w:r>
        <w:r w:rsidRPr="008937D7">
          <w:rPr>
            <w:rStyle w:val="Hyperlink"/>
            <w:noProof/>
          </w:rPr>
          <w:t>Record Definitions</w:t>
        </w:r>
        <w:r>
          <w:rPr>
            <w:noProof/>
            <w:webHidden/>
          </w:rPr>
          <w:tab/>
        </w:r>
        <w:r>
          <w:rPr>
            <w:noProof/>
            <w:webHidden/>
          </w:rPr>
          <w:fldChar w:fldCharType="begin"/>
        </w:r>
        <w:r>
          <w:rPr>
            <w:noProof/>
            <w:webHidden/>
          </w:rPr>
          <w:instrText xml:space="preserve"> PAGEREF _Toc456187561 \h </w:instrText>
        </w:r>
        <w:r>
          <w:rPr>
            <w:noProof/>
            <w:webHidden/>
          </w:rPr>
        </w:r>
        <w:r>
          <w:rPr>
            <w:noProof/>
            <w:webHidden/>
          </w:rPr>
          <w:fldChar w:fldCharType="separate"/>
        </w:r>
        <w:r>
          <w:rPr>
            <w:noProof/>
            <w:webHidden/>
          </w:rPr>
          <w:t>28</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62" w:history="1">
        <w:r w:rsidRPr="008937D7">
          <w:rPr>
            <w:rStyle w:val="Hyperlink"/>
            <w:noProof/>
          </w:rPr>
          <w:t>2.3.2.1</w:t>
        </w:r>
        <w:r>
          <w:rPr>
            <w:rFonts w:asciiTheme="minorHAnsi" w:eastAsiaTheme="minorEastAsia" w:hAnsiTheme="minorHAnsi" w:cstheme="minorBidi"/>
            <w:noProof/>
            <w:sz w:val="22"/>
            <w:szCs w:val="22"/>
          </w:rPr>
          <w:tab/>
        </w:r>
        <w:r w:rsidRPr="008937D7">
          <w:rPr>
            <w:rStyle w:val="Hyperlink"/>
            <w:noProof/>
          </w:rPr>
          <w:t>ClassWithMembersAndTypes</w:t>
        </w:r>
        <w:r>
          <w:rPr>
            <w:noProof/>
            <w:webHidden/>
          </w:rPr>
          <w:tab/>
        </w:r>
        <w:r>
          <w:rPr>
            <w:noProof/>
            <w:webHidden/>
          </w:rPr>
          <w:fldChar w:fldCharType="begin"/>
        </w:r>
        <w:r>
          <w:rPr>
            <w:noProof/>
            <w:webHidden/>
          </w:rPr>
          <w:instrText xml:space="preserve"> PAGEREF _Toc456187562 \h </w:instrText>
        </w:r>
        <w:r>
          <w:rPr>
            <w:noProof/>
            <w:webHidden/>
          </w:rPr>
        </w:r>
        <w:r>
          <w:rPr>
            <w:noProof/>
            <w:webHidden/>
          </w:rPr>
          <w:fldChar w:fldCharType="separate"/>
        </w:r>
        <w:r>
          <w:rPr>
            <w:noProof/>
            <w:webHidden/>
          </w:rPr>
          <w:t>28</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63" w:history="1">
        <w:r w:rsidRPr="008937D7">
          <w:rPr>
            <w:rStyle w:val="Hyperlink"/>
            <w:noProof/>
          </w:rPr>
          <w:t>2.3.2.2</w:t>
        </w:r>
        <w:r>
          <w:rPr>
            <w:rFonts w:asciiTheme="minorHAnsi" w:eastAsiaTheme="minorEastAsia" w:hAnsiTheme="minorHAnsi" w:cstheme="minorBidi"/>
            <w:noProof/>
            <w:sz w:val="22"/>
            <w:szCs w:val="22"/>
          </w:rPr>
          <w:tab/>
        </w:r>
        <w:r w:rsidRPr="008937D7">
          <w:rPr>
            <w:rStyle w:val="Hyperlink"/>
            <w:noProof/>
          </w:rPr>
          <w:t>ClassWithMembers</w:t>
        </w:r>
        <w:r>
          <w:rPr>
            <w:noProof/>
            <w:webHidden/>
          </w:rPr>
          <w:tab/>
        </w:r>
        <w:r>
          <w:rPr>
            <w:noProof/>
            <w:webHidden/>
          </w:rPr>
          <w:fldChar w:fldCharType="begin"/>
        </w:r>
        <w:r>
          <w:rPr>
            <w:noProof/>
            <w:webHidden/>
          </w:rPr>
          <w:instrText xml:space="preserve"> PAGEREF _Toc456187563 \h </w:instrText>
        </w:r>
        <w:r>
          <w:rPr>
            <w:noProof/>
            <w:webHidden/>
          </w:rPr>
        </w:r>
        <w:r>
          <w:rPr>
            <w:noProof/>
            <w:webHidden/>
          </w:rPr>
          <w:fldChar w:fldCharType="separate"/>
        </w:r>
        <w:r>
          <w:rPr>
            <w:noProof/>
            <w:webHidden/>
          </w:rPr>
          <w:t>29</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64" w:history="1">
        <w:r w:rsidRPr="008937D7">
          <w:rPr>
            <w:rStyle w:val="Hyperlink"/>
            <w:noProof/>
          </w:rPr>
          <w:t>2.3.2.3</w:t>
        </w:r>
        <w:r>
          <w:rPr>
            <w:rFonts w:asciiTheme="minorHAnsi" w:eastAsiaTheme="minorEastAsia" w:hAnsiTheme="minorHAnsi" w:cstheme="minorBidi"/>
            <w:noProof/>
            <w:sz w:val="22"/>
            <w:szCs w:val="22"/>
          </w:rPr>
          <w:tab/>
        </w:r>
        <w:r w:rsidRPr="008937D7">
          <w:rPr>
            <w:rStyle w:val="Hyperlink"/>
            <w:noProof/>
          </w:rPr>
          <w:t>SystemClassWithMembersAndTypes</w:t>
        </w:r>
        <w:r>
          <w:rPr>
            <w:noProof/>
            <w:webHidden/>
          </w:rPr>
          <w:tab/>
        </w:r>
        <w:r>
          <w:rPr>
            <w:noProof/>
            <w:webHidden/>
          </w:rPr>
          <w:fldChar w:fldCharType="begin"/>
        </w:r>
        <w:r>
          <w:rPr>
            <w:noProof/>
            <w:webHidden/>
          </w:rPr>
          <w:instrText xml:space="preserve"> PAGEREF _Toc456187564 \h </w:instrText>
        </w:r>
        <w:r>
          <w:rPr>
            <w:noProof/>
            <w:webHidden/>
          </w:rPr>
        </w:r>
        <w:r>
          <w:rPr>
            <w:noProof/>
            <w:webHidden/>
          </w:rPr>
          <w:fldChar w:fldCharType="separate"/>
        </w:r>
        <w:r>
          <w:rPr>
            <w:noProof/>
            <w:webHidden/>
          </w:rPr>
          <w:t>29</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65" w:history="1">
        <w:r w:rsidRPr="008937D7">
          <w:rPr>
            <w:rStyle w:val="Hyperlink"/>
            <w:noProof/>
          </w:rPr>
          <w:t>2.3.2.4</w:t>
        </w:r>
        <w:r>
          <w:rPr>
            <w:rFonts w:asciiTheme="minorHAnsi" w:eastAsiaTheme="minorEastAsia" w:hAnsiTheme="minorHAnsi" w:cstheme="minorBidi"/>
            <w:noProof/>
            <w:sz w:val="22"/>
            <w:szCs w:val="22"/>
          </w:rPr>
          <w:tab/>
        </w:r>
        <w:r w:rsidRPr="008937D7">
          <w:rPr>
            <w:rStyle w:val="Hyperlink"/>
            <w:noProof/>
          </w:rPr>
          <w:t>SystemClassWithMembers</w:t>
        </w:r>
        <w:r>
          <w:rPr>
            <w:noProof/>
            <w:webHidden/>
          </w:rPr>
          <w:tab/>
        </w:r>
        <w:r>
          <w:rPr>
            <w:noProof/>
            <w:webHidden/>
          </w:rPr>
          <w:fldChar w:fldCharType="begin"/>
        </w:r>
        <w:r>
          <w:rPr>
            <w:noProof/>
            <w:webHidden/>
          </w:rPr>
          <w:instrText xml:space="preserve"> PAGEREF _Toc456187565 \h </w:instrText>
        </w:r>
        <w:r>
          <w:rPr>
            <w:noProof/>
            <w:webHidden/>
          </w:rPr>
        </w:r>
        <w:r>
          <w:rPr>
            <w:noProof/>
            <w:webHidden/>
          </w:rPr>
          <w:fldChar w:fldCharType="separate"/>
        </w:r>
        <w:r>
          <w:rPr>
            <w:noProof/>
            <w:webHidden/>
          </w:rPr>
          <w:t>29</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66" w:history="1">
        <w:r w:rsidRPr="008937D7">
          <w:rPr>
            <w:rStyle w:val="Hyperlink"/>
            <w:noProof/>
          </w:rPr>
          <w:t>2.3.2.5</w:t>
        </w:r>
        <w:r>
          <w:rPr>
            <w:rFonts w:asciiTheme="minorHAnsi" w:eastAsiaTheme="minorEastAsia" w:hAnsiTheme="minorHAnsi" w:cstheme="minorBidi"/>
            <w:noProof/>
            <w:sz w:val="22"/>
            <w:szCs w:val="22"/>
          </w:rPr>
          <w:tab/>
        </w:r>
        <w:r w:rsidRPr="008937D7">
          <w:rPr>
            <w:rStyle w:val="Hyperlink"/>
            <w:noProof/>
          </w:rPr>
          <w:t>ClassWithId</w:t>
        </w:r>
        <w:r>
          <w:rPr>
            <w:noProof/>
            <w:webHidden/>
          </w:rPr>
          <w:tab/>
        </w:r>
        <w:r>
          <w:rPr>
            <w:noProof/>
            <w:webHidden/>
          </w:rPr>
          <w:fldChar w:fldCharType="begin"/>
        </w:r>
        <w:r>
          <w:rPr>
            <w:noProof/>
            <w:webHidden/>
          </w:rPr>
          <w:instrText xml:space="preserve"> PAGEREF _Toc456187566 \h </w:instrText>
        </w:r>
        <w:r>
          <w:rPr>
            <w:noProof/>
            <w:webHidden/>
          </w:rPr>
        </w:r>
        <w:r>
          <w:rPr>
            <w:noProof/>
            <w:webHidden/>
          </w:rPr>
          <w:fldChar w:fldCharType="separate"/>
        </w:r>
        <w:r>
          <w:rPr>
            <w:noProof/>
            <w:webHidden/>
          </w:rPr>
          <w:t>30</w:t>
        </w:r>
        <w:r>
          <w:rPr>
            <w:noProof/>
            <w:webHidden/>
          </w:rPr>
          <w:fldChar w:fldCharType="end"/>
        </w:r>
      </w:hyperlink>
    </w:p>
    <w:p w:rsidR="0043716A" w:rsidRDefault="0043716A">
      <w:pPr>
        <w:pStyle w:val="TOC2"/>
        <w:rPr>
          <w:rFonts w:asciiTheme="minorHAnsi" w:eastAsiaTheme="minorEastAsia" w:hAnsiTheme="minorHAnsi" w:cstheme="minorBidi"/>
          <w:noProof/>
          <w:sz w:val="22"/>
          <w:szCs w:val="22"/>
        </w:rPr>
      </w:pPr>
      <w:hyperlink w:anchor="_Toc456187567" w:history="1">
        <w:r w:rsidRPr="008937D7">
          <w:rPr>
            <w:rStyle w:val="Hyperlink"/>
            <w:noProof/>
          </w:rPr>
          <w:t>2.4</w:t>
        </w:r>
        <w:r>
          <w:rPr>
            <w:rFonts w:asciiTheme="minorHAnsi" w:eastAsiaTheme="minorEastAsia" w:hAnsiTheme="minorHAnsi" w:cstheme="minorBidi"/>
            <w:noProof/>
            <w:sz w:val="22"/>
            <w:szCs w:val="22"/>
          </w:rPr>
          <w:tab/>
        </w:r>
        <w:r w:rsidRPr="008937D7">
          <w:rPr>
            <w:rStyle w:val="Hyperlink"/>
            <w:noProof/>
          </w:rPr>
          <w:t>Array Records</w:t>
        </w:r>
        <w:r>
          <w:rPr>
            <w:noProof/>
            <w:webHidden/>
          </w:rPr>
          <w:tab/>
        </w:r>
        <w:r>
          <w:rPr>
            <w:noProof/>
            <w:webHidden/>
          </w:rPr>
          <w:fldChar w:fldCharType="begin"/>
        </w:r>
        <w:r>
          <w:rPr>
            <w:noProof/>
            <w:webHidden/>
          </w:rPr>
          <w:instrText xml:space="preserve"> PAGEREF _Toc456187567 \h </w:instrText>
        </w:r>
        <w:r>
          <w:rPr>
            <w:noProof/>
            <w:webHidden/>
          </w:rPr>
        </w:r>
        <w:r>
          <w:rPr>
            <w:noProof/>
            <w:webHidden/>
          </w:rPr>
          <w:fldChar w:fldCharType="separate"/>
        </w:r>
        <w:r>
          <w:rPr>
            <w:noProof/>
            <w:webHidden/>
          </w:rPr>
          <w:t>30</w:t>
        </w:r>
        <w:r>
          <w:rPr>
            <w:noProof/>
            <w:webHidden/>
          </w:rPr>
          <w:fldChar w:fldCharType="end"/>
        </w:r>
      </w:hyperlink>
    </w:p>
    <w:p w:rsidR="0043716A" w:rsidRDefault="0043716A">
      <w:pPr>
        <w:pStyle w:val="TOC3"/>
        <w:rPr>
          <w:rFonts w:asciiTheme="minorHAnsi" w:eastAsiaTheme="minorEastAsia" w:hAnsiTheme="minorHAnsi" w:cstheme="minorBidi"/>
          <w:noProof/>
          <w:sz w:val="22"/>
          <w:szCs w:val="22"/>
        </w:rPr>
      </w:pPr>
      <w:hyperlink w:anchor="_Toc456187568" w:history="1">
        <w:r w:rsidRPr="008937D7">
          <w:rPr>
            <w:rStyle w:val="Hyperlink"/>
            <w:noProof/>
          </w:rPr>
          <w:t>2.4.1</w:t>
        </w:r>
        <w:r>
          <w:rPr>
            <w:rFonts w:asciiTheme="minorHAnsi" w:eastAsiaTheme="minorEastAsia" w:hAnsiTheme="minorHAnsi" w:cstheme="minorBidi"/>
            <w:noProof/>
            <w:sz w:val="22"/>
            <w:szCs w:val="22"/>
          </w:rPr>
          <w:tab/>
        </w:r>
        <w:r w:rsidRPr="008937D7">
          <w:rPr>
            <w:rStyle w:val="Hyperlink"/>
            <w:noProof/>
          </w:rPr>
          <w:t>Enumerations</w:t>
        </w:r>
        <w:r>
          <w:rPr>
            <w:noProof/>
            <w:webHidden/>
          </w:rPr>
          <w:tab/>
        </w:r>
        <w:r>
          <w:rPr>
            <w:noProof/>
            <w:webHidden/>
          </w:rPr>
          <w:fldChar w:fldCharType="begin"/>
        </w:r>
        <w:r>
          <w:rPr>
            <w:noProof/>
            <w:webHidden/>
          </w:rPr>
          <w:instrText xml:space="preserve"> PAGEREF _Toc456187568 \h </w:instrText>
        </w:r>
        <w:r>
          <w:rPr>
            <w:noProof/>
            <w:webHidden/>
          </w:rPr>
        </w:r>
        <w:r>
          <w:rPr>
            <w:noProof/>
            <w:webHidden/>
          </w:rPr>
          <w:fldChar w:fldCharType="separate"/>
        </w:r>
        <w:r>
          <w:rPr>
            <w:noProof/>
            <w:webHidden/>
          </w:rPr>
          <w:t>31</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69" w:history="1">
        <w:r w:rsidRPr="008937D7">
          <w:rPr>
            <w:rStyle w:val="Hyperlink"/>
            <w:noProof/>
          </w:rPr>
          <w:t>2.4.1.1</w:t>
        </w:r>
        <w:r>
          <w:rPr>
            <w:rFonts w:asciiTheme="minorHAnsi" w:eastAsiaTheme="minorEastAsia" w:hAnsiTheme="minorHAnsi" w:cstheme="minorBidi"/>
            <w:noProof/>
            <w:sz w:val="22"/>
            <w:szCs w:val="22"/>
          </w:rPr>
          <w:tab/>
        </w:r>
        <w:r w:rsidRPr="008937D7">
          <w:rPr>
            <w:rStyle w:val="Hyperlink"/>
            <w:noProof/>
          </w:rPr>
          <w:t>BinaryArrayTypeEnumeration</w:t>
        </w:r>
        <w:r>
          <w:rPr>
            <w:noProof/>
            <w:webHidden/>
          </w:rPr>
          <w:tab/>
        </w:r>
        <w:r>
          <w:rPr>
            <w:noProof/>
            <w:webHidden/>
          </w:rPr>
          <w:fldChar w:fldCharType="begin"/>
        </w:r>
        <w:r>
          <w:rPr>
            <w:noProof/>
            <w:webHidden/>
          </w:rPr>
          <w:instrText xml:space="preserve"> PAGEREF _Toc456187569 \h </w:instrText>
        </w:r>
        <w:r>
          <w:rPr>
            <w:noProof/>
            <w:webHidden/>
          </w:rPr>
        </w:r>
        <w:r>
          <w:rPr>
            <w:noProof/>
            <w:webHidden/>
          </w:rPr>
          <w:fldChar w:fldCharType="separate"/>
        </w:r>
        <w:r>
          <w:rPr>
            <w:noProof/>
            <w:webHidden/>
          </w:rPr>
          <w:t>31</w:t>
        </w:r>
        <w:r>
          <w:rPr>
            <w:noProof/>
            <w:webHidden/>
          </w:rPr>
          <w:fldChar w:fldCharType="end"/>
        </w:r>
      </w:hyperlink>
    </w:p>
    <w:p w:rsidR="0043716A" w:rsidRDefault="0043716A">
      <w:pPr>
        <w:pStyle w:val="TOC3"/>
        <w:rPr>
          <w:rFonts w:asciiTheme="minorHAnsi" w:eastAsiaTheme="minorEastAsia" w:hAnsiTheme="minorHAnsi" w:cstheme="minorBidi"/>
          <w:noProof/>
          <w:sz w:val="22"/>
          <w:szCs w:val="22"/>
        </w:rPr>
      </w:pPr>
      <w:hyperlink w:anchor="_Toc456187570" w:history="1">
        <w:r w:rsidRPr="008937D7">
          <w:rPr>
            <w:rStyle w:val="Hyperlink"/>
            <w:noProof/>
          </w:rPr>
          <w:t>2.4.2</w:t>
        </w:r>
        <w:r>
          <w:rPr>
            <w:rFonts w:asciiTheme="minorHAnsi" w:eastAsiaTheme="minorEastAsia" w:hAnsiTheme="minorHAnsi" w:cstheme="minorBidi"/>
            <w:noProof/>
            <w:sz w:val="22"/>
            <w:szCs w:val="22"/>
          </w:rPr>
          <w:tab/>
        </w:r>
        <w:r w:rsidRPr="008937D7">
          <w:rPr>
            <w:rStyle w:val="Hyperlink"/>
            <w:noProof/>
          </w:rPr>
          <w:t>Common Definitions</w:t>
        </w:r>
        <w:r>
          <w:rPr>
            <w:noProof/>
            <w:webHidden/>
          </w:rPr>
          <w:tab/>
        </w:r>
        <w:r>
          <w:rPr>
            <w:noProof/>
            <w:webHidden/>
          </w:rPr>
          <w:fldChar w:fldCharType="begin"/>
        </w:r>
        <w:r>
          <w:rPr>
            <w:noProof/>
            <w:webHidden/>
          </w:rPr>
          <w:instrText xml:space="preserve"> PAGEREF _Toc456187570 \h </w:instrText>
        </w:r>
        <w:r>
          <w:rPr>
            <w:noProof/>
            <w:webHidden/>
          </w:rPr>
        </w:r>
        <w:r>
          <w:rPr>
            <w:noProof/>
            <w:webHidden/>
          </w:rPr>
          <w:fldChar w:fldCharType="separate"/>
        </w:r>
        <w:r>
          <w:rPr>
            <w:noProof/>
            <w:webHidden/>
          </w:rPr>
          <w:t>31</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71" w:history="1">
        <w:r w:rsidRPr="008937D7">
          <w:rPr>
            <w:rStyle w:val="Hyperlink"/>
            <w:noProof/>
          </w:rPr>
          <w:t>2.4.2.1</w:t>
        </w:r>
        <w:r>
          <w:rPr>
            <w:rFonts w:asciiTheme="minorHAnsi" w:eastAsiaTheme="minorEastAsia" w:hAnsiTheme="minorHAnsi" w:cstheme="minorBidi"/>
            <w:noProof/>
            <w:sz w:val="22"/>
            <w:szCs w:val="22"/>
          </w:rPr>
          <w:tab/>
        </w:r>
        <w:r w:rsidRPr="008937D7">
          <w:rPr>
            <w:rStyle w:val="Hyperlink"/>
            <w:noProof/>
          </w:rPr>
          <w:t>ArrayInfo</w:t>
        </w:r>
        <w:r>
          <w:rPr>
            <w:noProof/>
            <w:webHidden/>
          </w:rPr>
          <w:tab/>
        </w:r>
        <w:r>
          <w:rPr>
            <w:noProof/>
            <w:webHidden/>
          </w:rPr>
          <w:fldChar w:fldCharType="begin"/>
        </w:r>
        <w:r>
          <w:rPr>
            <w:noProof/>
            <w:webHidden/>
          </w:rPr>
          <w:instrText xml:space="preserve"> PAGEREF _Toc456187571 \h </w:instrText>
        </w:r>
        <w:r>
          <w:rPr>
            <w:noProof/>
            <w:webHidden/>
          </w:rPr>
        </w:r>
        <w:r>
          <w:rPr>
            <w:noProof/>
            <w:webHidden/>
          </w:rPr>
          <w:fldChar w:fldCharType="separate"/>
        </w:r>
        <w:r>
          <w:rPr>
            <w:noProof/>
            <w:webHidden/>
          </w:rPr>
          <w:t>31</w:t>
        </w:r>
        <w:r>
          <w:rPr>
            <w:noProof/>
            <w:webHidden/>
          </w:rPr>
          <w:fldChar w:fldCharType="end"/>
        </w:r>
      </w:hyperlink>
    </w:p>
    <w:p w:rsidR="0043716A" w:rsidRDefault="0043716A">
      <w:pPr>
        <w:pStyle w:val="TOC3"/>
        <w:rPr>
          <w:rFonts w:asciiTheme="minorHAnsi" w:eastAsiaTheme="minorEastAsia" w:hAnsiTheme="minorHAnsi" w:cstheme="minorBidi"/>
          <w:noProof/>
          <w:sz w:val="22"/>
          <w:szCs w:val="22"/>
        </w:rPr>
      </w:pPr>
      <w:hyperlink w:anchor="_Toc456187572" w:history="1">
        <w:r w:rsidRPr="008937D7">
          <w:rPr>
            <w:rStyle w:val="Hyperlink"/>
            <w:noProof/>
          </w:rPr>
          <w:t>2.4.3</w:t>
        </w:r>
        <w:r>
          <w:rPr>
            <w:rFonts w:asciiTheme="minorHAnsi" w:eastAsiaTheme="minorEastAsia" w:hAnsiTheme="minorHAnsi" w:cstheme="minorBidi"/>
            <w:noProof/>
            <w:sz w:val="22"/>
            <w:szCs w:val="22"/>
          </w:rPr>
          <w:tab/>
        </w:r>
        <w:r w:rsidRPr="008937D7">
          <w:rPr>
            <w:rStyle w:val="Hyperlink"/>
            <w:noProof/>
          </w:rPr>
          <w:t>Record Definitions</w:t>
        </w:r>
        <w:r>
          <w:rPr>
            <w:noProof/>
            <w:webHidden/>
          </w:rPr>
          <w:tab/>
        </w:r>
        <w:r>
          <w:rPr>
            <w:noProof/>
            <w:webHidden/>
          </w:rPr>
          <w:fldChar w:fldCharType="begin"/>
        </w:r>
        <w:r>
          <w:rPr>
            <w:noProof/>
            <w:webHidden/>
          </w:rPr>
          <w:instrText xml:space="preserve"> PAGEREF _Toc456187572 \h </w:instrText>
        </w:r>
        <w:r>
          <w:rPr>
            <w:noProof/>
            <w:webHidden/>
          </w:rPr>
        </w:r>
        <w:r>
          <w:rPr>
            <w:noProof/>
            <w:webHidden/>
          </w:rPr>
          <w:fldChar w:fldCharType="separate"/>
        </w:r>
        <w:r>
          <w:rPr>
            <w:noProof/>
            <w:webHidden/>
          </w:rPr>
          <w:t>32</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73" w:history="1">
        <w:r w:rsidRPr="008937D7">
          <w:rPr>
            <w:rStyle w:val="Hyperlink"/>
            <w:noProof/>
          </w:rPr>
          <w:t>2.4.3.1</w:t>
        </w:r>
        <w:r>
          <w:rPr>
            <w:rFonts w:asciiTheme="minorHAnsi" w:eastAsiaTheme="minorEastAsia" w:hAnsiTheme="minorHAnsi" w:cstheme="minorBidi"/>
            <w:noProof/>
            <w:sz w:val="22"/>
            <w:szCs w:val="22"/>
          </w:rPr>
          <w:tab/>
        </w:r>
        <w:r w:rsidRPr="008937D7">
          <w:rPr>
            <w:rStyle w:val="Hyperlink"/>
            <w:noProof/>
          </w:rPr>
          <w:t>BinaryArray</w:t>
        </w:r>
        <w:r>
          <w:rPr>
            <w:noProof/>
            <w:webHidden/>
          </w:rPr>
          <w:tab/>
        </w:r>
        <w:r>
          <w:rPr>
            <w:noProof/>
            <w:webHidden/>
          </w:rPr>
          <w:fldChar w:fldCharType="begin"/>
        </w:r>
        <w:r>
          <w:rPr>
            <w:noProof/>
            <w:webHidden/>
          </w:rPr>
          <w:instrText xml:space="preserve"> PAGEREF _Toc456187573 \h </w:instrText>
        </w:r>
        <w:r>
          <w:rPr>
            <w:noProof/>
            <w:webHidden/>
          </w:rPr>
        </w:r>
        <w:r>
          <w:rPr>
            <w:noProof/>
            <w:webHidden/>
          </w:rPr>
          <w:fldChar w:fldCharType="separate"/>
        </w:r>
        <w:r>
          <w:rPr>
            <w:noProof/>
            <w:webHidden/>
          </w:rPr>
          <w:t>32</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74" w:history="1">
        <w:r w:rsidRPr="008937D7">
          <w:rPr>
            <w:rStyle w:val="Hyperlink"/>
            <w:noProof/>
          </w:rPr>
          <w:t>2.4.3.2</w:t>
        </w:r>
        <w:r>
          <w:rPr>
            <w:rFonts w:asciiTheme="minorHAnsi" w:eastAsiaTheme="minorEastAsia" w:hAnsiTheme="minorHAnsi" w:cstheme="minorBidi"/>
            <w:noProof/>
            <w:sz w:val="22"/>
            <w:szCs w:val="22"/>
          </w:rPr>
          <w:tab/>
        </w:r>
        <w:r w:rsidRPr="008937D7">
          <w:rPr>
            <w:rStyle w:val="Hyperlink"/>
            <w:noProof/>
          </w:rPr>
          <w:t>ArraySingleObject</w:t>
        </w:r>
        <w:r>
          <w:rPr>
            <w:noProof/>
            <w:webHidden/>
          </w:rPr>
          <w:tab/>
        </w:r>
        <w:r>
          <w:rPr>
            <w:noProof/>
            <w:webHidden/>
          </w:rPr>
          <w:fldChar w:fldCharType="begin"/>
        </w:r>
        <w:r>
          <w:rPr>
            <w:noProof/>
            <w:webHidden/>
          </w:rPr>
          <w:instrText xml:space="preserve"> PAGEREF _Toc456187574 \h </w:instrText>
        </w:r>
        <w:r>
          <w:rPr>
            <w:noProof/>
            <w:webHidden/>
          </w:rPr>
        </w:r>
        <w:r>
          <w:rPr>
            <w:noProof/>
            <w:webHidden/>
          </w:rPr>
          <w:fldChar w:fldCharType="separate"/>
        </w:r>
        <w:r>
          <w:rPr>
            <w:noProof/>
            <w:webHidden/>
          </w:rPr>
          <w:t>33</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75" w:history="1">
        <w:r w:rsidRPr="008937D7">
          <w:rPr>
            <w:rStyle w:val="Hyperlink"/>
            <w:noProof/>
          </w:rPr>
          <w:t>2.4.3.3</w:t>
        </w:r>
        <w:r>
          <w:rPr>
            <w:rFonts w:asciiTheme="minorHAnsi" w:eastAsiaTheme="minorEastAsia" w:hAnsiTheme="minorHAnsi" w:cstheme="minorBidi"/>
            <w:noProof/>
            <w:sz w:val="22"/>
            <w:szCs w:val="22"/>
          </w:rPr>
          <w:tab/>
        </w:r>
        <w:r w:rsidRPr="008937D7">
          <w:rPr>
            <w:rStyle w:val="Hyperlink"/>
            <w:noProof/>
          </w:rPr>
          <w:t>ArraySinglePrimitive</w:t>
        </w:r>
        <w:r>
          <w:rPr>
            <w:noProof/>
            <w:webHidden/>
          </w:rPr>
          <w:tab/>
        </w:r>
        <w:r>
          <w:rPr>
            <w:noProof/>
            <w:webHidden/>
          </w:rPr>
          <w:fldChar w:fldCharType="begin"/>
        </w:r>
        <w:r>
          <w:rPr>
            <w:noProof/>
            <w:webHidden/>
          </w:rPr>
          <w:instrText xml:space="preserve"> PAGEREF _Toc456187575 \h </w:instrText>
        </w:r>
        <w:r>
          <w:rPr>
            <w:noProof/>
            <w:webHidden/>
          </w:rPr>
        </w:r>
        <w:r>
          <w:rPr>
            <w:noProof/>
            <w:webHidden/>
          </w:rPr>
          <w:fldChar w:fldCharType="separate"/>
        </w:r>
        <w:r>
          <w:rPr>
            <w:noProof/>
            <w:webHidden/>
          </w:rPr>
          <w:t>33</w:t>
        </w:r>
        <w:r>
          <w:rPr>
            <w:noProof/>
            <w:webHidden/>
          </w:rPr>
          <w:fldChar w:fldCharType="end"/>
        </w:r>
      </w:hyperlink>
    </w:p>
    <w:p w:rsidR="0043716A" w:rsidRDefault="0043716A">
      <w:pPr>
        <w:pStyle w:val="TOC4"/>
        <w:rPr>
          <w:rFonts w:asciiTheme="minorHAnsi" w:eastAsiaTheme="minorEastAsia" w:hAnsiTheme="minorHAnsi" w:cstheme="minorBidi"/>
          <w:noProof/>
          <w:sz w:val="22"/>
          <w:szCs w:val="22"/>
        </w:rPr>
      </w:pPr>
      <w:hyperlink w:anchor="_Toc456187576" w:history="1">
        <w:r w:rsidRPr="008937D7">
          <w:rPr>
            <w:rStyle w:val="Hyperlink"/>
            <w:noProof/>
          </w:rPr>
          <w:t>2.4.3.4</w:t>
        </w:r>
        <w:r>
          <w:rPr>
            <w:rFonts w:asciiTheme="minorHAnsi" w:eastAsiaTheme="minorEastAsia" w:hAnsiTheme="minorHAnsi" w:cstheme="minorBidi"/>
            <w:noProof/>
            <w:sz w:val="22"/>
            <w:szCs w:val="22"/>
          </w:rPr>
          <w:tab/>
        </w:r>
        <w:r w:rsidRPr="008937D7">
          <w:rPr>
            <w:rStyle w:val="Hyperlink"/>
            <w:noProof/>
          </w:rPr>
          <w:t>ArraySingleString</w:t>
        </w:r>
        <w:r>
          <w:rPr>
            <w:noProof/>
            <w:webHidden/>
          </w:rPr>
          <w:tab/>
        </w:r>
        <w:r>
          <w:rPr>
            <w:noProof/>
            <w:webHidden/>
          </w:rPr>
          <w:fldChar w:fldCharType="begin"/>
        </w:r>
        <w:r>
          <w:rPr>
            <w:noProof/>
            <w:webHidden/>
          </w:rPr>
          <w:instrText xml:space="preserve"> PAGEREF _Toc456187576 \h </w:instrText>
        </w:r>
        <w:r>
          <w:rPr>
            <w:noProof/>
            <w:webHidden/>
          </w:rPr>
        </w:r>
        <w:r>
          <w:rPr>
            <w:noProof/>
            <w:webHidden/>
          </w:rPr>
          <w:fldChar w:fldCharType="separate"/>
        </w:r>
        <w:r>
          <w:rPr>
            <w:noProof/>
            <w:webHidden/>
          </w:rPr>
          <w:t>34</w:t>
        </w:r>
        <w:r>
          <w:rPr>
            <w:noProof/>
            <w:webHidden/>
          </w:rPr>
          <w:fldChar w:fldCharType="end"/>
        </w:r>
      </w:hyperlink>
    </w:p>
    <w:p w:rsidR="0043716A" w:rsidRDefault="0043716A">
      <w:pPr>
        <w:pStyle w:val="TOC2"/>
        <w:rPr>
          <w:rFonts w:asciiTheme="minorHAnsi" w:eastAsiaTheme="minorEastAsia" w:hAnsiTheme="minorHAnsi" w:cstheme="minorBidi"/>
          <w:noProof/>
          <w:sz w:val="22"/>
          <w:szCs w:val="22"/>
        </w:rPr>
      </w:pPr>
      <w:hyperlink w:anchor="_Toc456187577" w:history="1">
        <w:r w:rsidRPr="008937D7">
          <w:rPr>
            <w:rStyle w:val="Hyperlink"/>
            <w:noProof/>
          </w:rPr>
          <w:t>2.5</w:t>
        </w:r>
        <w:r>
          <w:rPr>
            <w:rFonts w:asciiTheme="minorHAnsi" w:eastAsiaTheme="minorEastAsia" w:hAnsiTheme="minorHAnsi" w:cstheme="minorBidi"/>
            <w:noProof/>
            <w:sz w:val="22"/>
            <w:szCs w:val="22"/>
          </w:rPr>
          <w:tab/>
        </w:r>
        <w:r w:rsidRPr="008937D7">
          <w:rPr>
            <w:rStyle w:val="Hyperlink"/>
            <w:noProof/>
          </w:rPr>
          <w:t>Member Reference Records</w:t>
        </w:r>
        <w:r>
          <w:rPr>
            <w:noProof/>
            <w:webHidden/>
          </w:rPr>
          <w:tab/>
        </w:r>
        <w:r>
          <w:rPr>
            <w:noProof/>
            <w:webHidden/>
          </w:rPr>
          <w:fldChar w:fldCharType="begin"/>
        </w:r>
        <w:r>
          <w:rPr>
            <w:noProof/>
            <w:webHidden/>
          </w:rPr>
          <w:instrText xml:space="preserve"> PAGEREF _Toc456187577 \h </w:instrText>
        </w:r>
        <w:r>
          <w:rPr>
            <w:noProof/>
            <w:webHidden/>
          </w:rPr>
        </w:r>
        <w:r>
          <w:rPr>
            <w:noProof/>
            <w:webHidden/>
          </w:rPr>
          <w:fldChar w:fldCharType="separate"/>
        </w:r>
        <w:r>
          <w:rPr>
            <w:noProof/>
            <w:webHidden/>
          </w:rPr>
          <w:t>34</w:t>
        </w:r>
        <w:r>
          <w:rPr>
            <w:noProof/>
            <w:webHidden/>
          </w:rPr>
          <w:fldChar w:fldCharType="end"/>
        </w:r>
      </w:hyperlink>
    </w:p>
    <w:p w:rsidR="0043716A" w:rsidRDefault="0043716A">
      <w:pPr>
        <w:pStyle w:val="TOC3"/>
        <w:rPr>
          <w:rFonts w:asciiTheme="minorHAnsi" w:eastAsiaTheme="minorEastAsia" w:hAnsiTheme="minorHAnsi" w:cstheme="minorBidi"/>
          <w:noProof/>
          <w:sz w:val="22"/>
          <w:szCs w:val="22"/>
        </w:rPr>
      </w:pPr>
      <w:hyperlink w:anchor="_Toc456187578" w:history="1">
        <w:r w:rsidRPr="008937D7">
          <w:rPr>
            <w:rStyle w:val="Hyperlink"/>
            <w:noProof/>
          </w:rPr>
          <w:t>2.5.1</w:t>
        </w:r>
        <w:r>
          <w:rPr>
            <w:rFonts w:asciiTheme="minorHAnsi" w:eastAsiaTheme="minorEastAsia" w:hAnsiTheme="minorHAnsi" w:cstheme="minorBidi"/>
            <w:noProof/>
            <w:sz w:val="22"/>
            <w:szCs w:val="22"/>
          </w:rPr>
          <w:tab/>
        </w:r>
        <w:r w:rsidRPr="008937D7">
          <w:rPr>
            <w:rStyle w:val="Hyperlink"/>
            <w:noProof/>
          </w:rPr>
          <w:t>MemberPrimitiveTyped</w:t>
        </w:r>
        <w:r>
          <w:rPr>
            <w:noProof/>
            <w:webHidden/>
          </w:rPr>
          <w:tab/>
        </w:r>
        <w:r>
          <w:rPr>
            <w:noProof/>
            <w:webHidden/>
          </w:rPr>
          <w:fldChar w:fldCharType="begin"/>
        </w:r>
        <w:r>
          <w:rPr>
            <w:noProof/>
            <w:webHidden/>
          </w:rPr>
          <w:instrText xml:space="preserve"> PAGEREF _Toc456187578 \h </w:instrText>
        </w:r>
        <w:r>
          <w:rPr>
            <w:noProof/>
            <w:webHidden/>
          </w:rPr>
        </w:r>
        <w:r>
          <w:rPr>
            <w:noProof/>
            <w:webHidden/>
          </w:rPr>
          <w:fldChar w:fldCharType="separate"/>
        </w:r>
        <w:r>
          <w:rPr>
            <w:noProof/>
            <w:webHidden/>
          </w:rPr>
          <w:t>34</w:t>
        </w:r>
        <w:r>
          <w:rPr>
            <w:noProof/>
            <w:webHidden/>
          </w:rPr>
          <w:fldChar w:fldCharType="end"/>
        </w:r>
      </w:hyperlink>
    </w:p>
    <w:p w:rsidR="0043716A" w:rsidRDefault="0043716A">
      <w:pPr>
        <w:pStyle w:val="TOC3"/>
        <w:rPr>
          <w:rFonts w:asciiTheme="minorHAnsi" w:eastAsiaTheme="minorEastAsia" w:hAnsiTheme="minorHAnsi" w:cstheme="minorBidi"/>
          <w:noProof/>
          <w:sz w:val="22"/>
          <w:szCs w:val="22"/>
        </w:rPr>
      </w:pPr>
      <w:hyperlink w:anchor="_Toc456187579" w:history="1">
        <w:r w:rsidRPr="008937D7">
          <w:rPr>
            <w:rStyle w:val="Hyperlink"/>
            <w:noProof/>
          </w:rPr>
          <w:t>2.5.2</w:t>
        </w:r>
        <w:r>
          <w:rPr>
            <w:rFonts w:asciiTheme="minorHAnsi" w:eastAsiaTheme="minorEastAsia" w:hAnsiTheme="minorHAnsi" w:cstheme="minorBidi"/>
            <w:noProof/>
            <w:sz w:val="22"/>
            <w:szCs w:val="22"/>
          </w:rPr>
          <w:tab/>
        </w:r>
        <w:r w:rsidRPr="008937D7">
          <w:rPr>
            <w:rStyle w:val="Hyperlink"/>
            <w:noProof/>
          </w:rPr>
          <w:t>MemberPrimitiveUnTyped</w:t>
        </w:r>
        <w:r>
          <w:rPr>
            <w:noProof/>
            <w:webHidden/>
          </w:rPr>
          <w:tab/>
        </w:r>
        <w:r>
          <w:rPr>
            <w:noProof/>
            <w:webHidden/>
          </w:rPr>
          <w:fldChar w:fldCharType="begin"/>
        </w:r>
        <w:r>
          <w:rPr>
            <w:noProof/>
            <w:webHidden/>
          </w:rPr>
          <w:instrText xml:space="preserve"> PAGEREF _Toc456187579 \h </w:instrText>
        </w:r>
        <w:r>
          <w:rPr>
            <w:noProof/>
            <w:webHidden/>
          </w:rPr>
        </w:r>
        <w:r>
          <w:rPr>
            <w:noProof/>
            <w:webHidden/>
          </w:rPr>
          <w:fldChar w:fldCharType="separate"/>
        </w:r>
        <w:r>
          <w:rPr>
            <w:noProof/>
            <w:webHidden/>
          </w:rPr>
          <w:t>35</w:t>
        </w:r>
        <w:r>
          <w:rPr>
            <w:noProof/>
            <w:webHidden/>
          </w:rPr>
          <w:fldChar w:fldCharType="end"/>
        </w:r>
      </w:hyperlink>
    </w:p>
    <w:p w:rsidR="0043716A" w:rsidRDefault="0043716A">
      <w:pPr>
        <w:pStyle w:val="TOC3"/>
        <w:rPr>
          <w:rFonts w:asciiTheme="minorHAnsi" w:eastAsiaTheme="minorEastAsia" w:hAnsiTheme="minorHAnsi" w:cstheme="minorBidi"/>
          <w:noProof/>
          <w:sz w:val="22"/>
          <w:szCs w:val="22"/>
        </w:rPr>
      </w:pPr>
      <w:hyperlink w:anchor="_Toc456187580" w:history="1">
        <w:r w:rsidRPr="008937D7">
          <w:rPr>
            <w:rStyle w:val="Hyperlink"/>
            <w:noProof/>
          </w:rPr>
          <w:t>2.5.3</w:t>
        </w:r>
        <w:r>
          <w:rPr>
            <w:rFonts w:asciiTheme="minorHAnsi" w:eastAsiaTheme="minorEastAsia" w:hAnsiTheme="minorHAnsi" w:cstheme="minorBidi"/>
            <w:noProof/>
            <w:sz w:val="22"/>
            <w:szCs w:val="22"/>
          </w:rPr>
          <w:tab/>
        </w:r>
        <w:r w:rsidRPr="008937D7">
          <w:rPr>
            <w:rStyle w:val="Hyperlink"/>
            <w:noProof/>
          </w:rPr>
          <w:t>MemberReference</w:t>
        </w:r>
        <w:r>
          <w:rPr>
            <w:noProof/>
            <w:webHidden/>
          </w:rPr>
          <w:tab/>
        </w:r>
        <w:r>
          <w:rPr>
            <w:noProof/>
            <w:webHidden/>
          </w:rPr>
          <w:fldChar w:fldCharType="begin"/>
        </w:r>
        <w:r>
          <w:rPr>
            <w:noProof/>
            <w:webHidden/>
          </w:rPr>
          <w:instrText xml:space="preserve"> PAGEREF _Toc456187580 \h </w:instrText>
        </w:r>
        <w:r>
          <w:rPr>
            <w:noProof/>
            <w:webHidden/>
          </w:rPr>
        </w:r>
        <w:r>
          <w:rPr>
            <w:noProof/>
            <w:webHidden/>
          </w:rPr>
          <w:fldChar w:fldCharType="separate"/>
        </w:r>
        <w:r>
          <w:rPr>
            <w:noProof/>
            <w:webHidden/>
          </w:rPr>
          <w:t>35</w:t>
        </w:r>
        <w:r>
          <w:rPr>
            <w:noProof/>
            <w:webHidden/>
          </w:rPr>
          <w:fldChar w:fldCharType="end"/>
        </w:r>
      </w:hyperlink>
    </w:p>
    <w:p w:rsidR="0043716A" w:rsidRDefault="0043716A">
      <w:pPr>
        <w:pStyle w:val="TOC3"/>
        <w:rPr>
          <w:rFonts w:asciiTheme="minorHAnsi" w:eastAsiaTheme="minorEastAsia" w:hAnsiTheme="minorHAnsi" w:cstheme="minorBidi"/>
          <w:noProof/>
          <w:sz w:val="22"/>
          <w:szCs w:val="22"/>
        </w:rPr>
      </w:pPr>
      <w:hyperlink w:anchor="_Toc456187581" w:history="1">
        <w:r w:rsidRPr="008937D7">
          <w:rPr>
            <w:rStyle w:val="Hyperlink"/>
            <w:noProof/>
          </w:rPr>
          <w:t>2.5.4</w:t>
        </w:r>
        <w:r>
          <w:rPr>
            <w:rFonts w:asciiTheme="minorHAnsi" w:eastAsiaTheme="minorEastAsia" w:hAnsiTheme="minorHAnsi" w:cstheme="minorBidi"/>
            <w:noProof/>
            <w:sz w:val="22"/>
            <w:szCs w:val="22"/>
          </w:rPr>
          <w:tab/>
        </w:r>
        <w:r w:rsidRPr="008937D7">
          <w:rPr>
            <w:rStyle w:val="Hyperlink"/>
            <w:noProof/>
          </w:rPr>
          <w:t>ObjectNull</w:t>
        </w:r>
        <w:r>
          <w:rPr>
            <w:noProof/>
            <w:webHidden/>
          </w:rPr>
          <w:tab/>
        </w:r>
        <w:r>
          <w:rPr>
            <w:noProof/>
            <w:webHidden/>
          </w:rPr>
          <w:fldChar w:fldCharType="begin"/>
        </w:r>
        <w:r>
          <w:rPr>
            <w:noProof/>
            <w:webHidden/>
          </w:rPr>
          <w:instrText xml:space="preserve"> PAGEREF _Toc456187581 \h </w:instrText>
        </w:r>
        <w:r>
          <w:rPr>
            <w:noProof/>
            <w:webHidden/>
          </w:rPr>
        </w:r>
        <w:r>
          <w:rPr>
            <w:noProof/>
            <w:webHidden/>
          </w:rPr>
          <w:fldChar w:fldCharType="separate"/>
        </w:r>
        <w:r>
          <w:rPr>
            <w:noProof/>
            <w:webHidden/>
          </w:rPr>
          <w:t>36</w:t>
        </w:r>
        <w:r>
          <w:rPr>
            <w:noProof/>
            <w:webHidden/>
          </w:rPr>
          <w:fldChar w:fldCharType="end"/>
        </w:r>
      </w:hyperlink>
    </w:p>
    <w:p w:rsidR="0043716A" w:rsidRDefault="0043716A">
      <w:pPr>
        <w:pStyle w:val="TOC3"/>
        <w:rPr>
          <w:rFonts w:asciiTheme="minorHAnsi" w:eastAsiaTheme="minorEastAsia" w:hAnsiTheme="minorHAnsi" w:cstheme="minorBidi"/>
          <w:noProof/>
          <w:sz w:val="22"/>
          <w:szCs w:val="22"/>
        </w:rPr>
      </w:pPr>
      <w:hyperlink w:anchor="_Toc456187582" w:history="1">
        <w:r w:rsidRPr="008937D7">
          <w:rPr>
            <w:rStyle w:val="Hyperlink"/>
            <w:noProof/>
          </w:rPr>
          <w:t>2.5.5</w:t>
        </w:r>
        <w:r>
          <w:rPr>
            <w:rFonts w:asciiTheme="minorHAnsi" w:eastAsiaTheme="minorEastAsia" w:hAnsiTheme="minorHAnsi" w:cstheme="minorBidi"/>
            <w:noProof/>
            <w:sz w:val="22"/>
            <w:szCs w:val="22"/>
          </w:rPr>
          <w:tab/>
        </w:r>
        <w:r w:rsidRPr="008937D7">
          <w:rPr>
            <w:rStyle w:val="Hyperlink"/>
            <w:noProof/>
          </w:rPr>
          <w:t>ObjectNullMultiple</w:t>
        </w:r>
        <w:r>
          <w:rPr>
            <w:noProof/>
            <w:webHidden/>
          </w:rPr>
          <w:tab/>
        </w:r>
        <w:r>
          <w:rPr>
            <w:noProof/>
            <w:webHidden/>
          </w:rPr>
          <w:fldChar w:fldCharType="begin"/>
        </w:r>
        <w:r>
          <w:rPr>
            <w:noProof/>
            <w:webHidden/>
          </w:rPr>
          <w:instrText xml:space="preserve"> PAGEREF _Toc456187582 \h </w:instrText>
        </w:r>
        <w:r>
          <w:rPr>
            <w:noProof/>
            <w:webHidden/>
          </w:rPr>
        </w:r>
        <w:r>
          <w:rPr>
            <w:noProof/>
            <w:webHidden/>
          </w:rPr>
          <w:fldChar w:fldCharType="separate"/>
        </w:r>
        <w:r>
          <w:rPr>
            <w:noProof/>
            <w:webHidden/>
          </w:rPr>
          <w:t>36</w:t>
        </w:r>
        <w:r>
          <w:rPr>
            <w:noProof/>
            <w:webHidden/>
          </w:rPr>
          <w:fldChar w:fldCharType="end"/>
        </w:r>
      </w:hyperlink>
    </w:p>
    <w:p w:rsidR="0043716A" w:rsidRDefault="0043716A">
      <w:pPr>
        <w:pStyle w:val="TOC3"/>
        <w:rPr>
          <w:rFonts w:asciiTheme="minorHAnsi" w:eastAsiaTheme="minorEastAsia" w:hAnsiTheme="minorHAnsi" w:cstheme="minorBidi"/>
          <w:noProof/>
          <w:sz w:val="22"/>
          <w:szCs w:val="22"/>
        </w:rPr>
      </w:pPr>
      <w:hyperlink w:anchor="_Toc456187583" w:history="1">
        <w:r w:rsidRPr="008937D7">
          <w:rPr>
            <w:rStyle w:val="Hyperlink"/>
            <w:noProof/>
          </w:rPr>
          <w:t>2.5.6</w:t>
        </w:r>
        <w:r>
          <w:rPr>
            <w:rFonts w:asciiTheme="minorHAnsi" w:eastAsiaTheme="minorEastAsia" w:hAnsiTheme="minorHAnsi" w:cstheme="minorBidi"/>
            <w:noProof/>
            <w:sz w:val="22"/>
            <w:szCs w:val="22"/>
          </w:rPr>
          <w:tab/>
        </w:r>
        <w:r w:rsidRPr="008937D7">
          <w:rPr>
            <w:rStyle w:val="Hyperlink"/>
            <w:noProof/>
          </w:rPr>
          <w:t>ObjectNullMultiple256</w:t>
        </w:r>
        <w:r>
          <w:rPr>
            <w:noProof/>
            <w:webHidden/>
          </w:rPr>
          <w:tab/>
        </w:r>
        <w:r>
          <w:rPr>
            <w:noProof/>
            <w:webHidden/>
          </w:rPr>
          <w:fldChar w:fldCharType="begin"/>
        </w:r>
        <w:r>
          <w:rPr>
            <w:noProof/>
            <w:webHidden/>
          </w:rPr>
          <w:instrText xml:space="preserve"> PAGEREF _Toc456187583 \h </w:instrText>
        </w:r>
        <w:r>
          <w:rPr>
            <w:noProof/>
            <w:webHidden/>
          </w:rPr>
        </w:r>
        <w:r>
          <w:rPr>
            <w:noProof/>
            <w:webHidden/>
          </w:rPr>
          <w:fldChar w:fldCharType="separate"/>
        </w:r>
        <w:r>
          <w:rPr>
            <w:noProof/>
            <w:webHidden/>
          </w:rPr>
          <w:t>36</w:t>
        </w:r>
        <w:r>
          <w:rPr>
            <w:noProof/>
            <w:webHidden/>
          </w:rPr>
          <w:fldChar w:fldCharType="end"/>
        </w:r>
      </w:hyperlink>
    </w:p>
    <w:p w:rsidR="0043716A" w:rsidRDefault="0043716A">
      <w:pPr>
        <w:pStyle w:val="TOC3"/>
        <w:rPr>
          <w:rFonts w:asciiTheme="minorHAnsi" w:eastAsiaTheme="minorEastAsia" w:hAnsiTheme="minorHAnsi" w:cstheme="minorBidi"/>
          <w:noProof/>
          <w:sz w:val="22"/>
          <w:szCs w:val="22"/>
        </w:rPr>
      </w:pPr>
      <w:hyperlink w:anchor="_Toc456187584" w:history="1">
        <w:r w:rsidRPr="008937D7">
          <w:rPr>
            <w:rStyle w:val="Hyperlink"/>
            <w:noProof/>
          </w:rPr>
          <w:t>2.5.7</w:t>
        </w:r>
        <w:r>
          <w:rPr>
            <w:rFonts w:asciiTheme="minorHAnsi" w:eastAsiaTheme="minorEastAsia" w:hAnsiTheme="minorHAnsi" w:cstheme="minorBidi"/>
            <w:noProof/>
            <w:sz w:val="22"/>
            <w:szCs w:val="22"/>
          </w:rPr>
          <w:tab/>
        </w:r>
        <w:r w:rsidRPr="008937D7">
          <w:rPr>
            <w:rStyle w:val="Hyperlink"/>
            <w:noProof/>
          </w:rPr>
          <w:t>BinaryObjectString</w:t>
        </w:r>
        <w:r>
          <w:rPr>
            <w:noProof/>
            <w:webHidden/>
          </w:rPr>
          <w:tab/>
        </w:r>
        <w:r>
          <w:rPr>
            <w:noProof/>
            <w:webHidden/>
          </w:rPr>
          <w:fldChar w:fldCharType="begin"/>
        </w:r>
        <w:r>
          <w:rPr>
            <w:noProof/>
            <w:webHidden/>
          </w:rPr>
          <w:instrText xml:space="preserve"> PAGEREF _Toc456187584 \h </w:instrText>
        </w:r>
        <w:r>
          <w:rPr>
            <w:noProof/>
            <w:webHidden/>
          </w:rPr>
        </w:r>
        <w:r>
          <w:rPr>
            <w:noProof/>
            <w:webHidden/>
          </w:rPr>
          <w:fldChar w:fldCharType="separate"/>
        </w:r>
        <w:r>
          <w:rPr>
            <w:noProof/>
            <w:webHidden/>
          </w:rPr>
          <w:t>37</w:t>
        </w:r>
        <w:r>
          <w:rPr>
            <w:noProof/>
            <w:webHidden/>
          </w:rPr>
          <w:fldChar w:fldCharType="end"/>
        </w:r>
      </w:hyperlink>
    </w:p>
    <w:p w:rsidR="0043716A" w:rsidRDefault="0043716A">
      <w:pPr>
        <w:pStyle w:val="TOC2"/>
        <w:rPr>
          <w:rFonts w:asciiTheme="minorHAnsi" w:eastAsiaTheme="minorEastAsia" w:hAnsiTheme="minorHAnsi" w:cstheme="minorBidi"/>
          <w:noProof/>
          <w:sz w:val="22"/>
          <w:szCs w:val="22"/>
        </w:rPr>
      </w:pPr>
      <w:hyperlink w:anchor="_Toc456187585" w:history="1">
        <w:r w:rsidRPr="008937D7">
          <w:rPr>
            <w:rStyle w:val="Hyperlink"/>
            <w:noProof/>
          </w:rPr>
          <w:t>2.6</w:t>
        </w:r>
        <w:r>
          <w:rPr>
            <w:rFonts w:asciiTheme="minorHAnsi" w:eastAsiaTheme="minorEastAsia" w:hAnsiTheme="minorHAnsi" w:cstheme="minorBidi"/>
            <w:noProof/>
            <w:sz w:val="22"/>
            <w:szCs w:val="22"/>
          </w:rPr>
          <w:tab/>
        </w:r>
        <w:r w:rsidRPr="008937D7">
          <w:rPr>
            <w:rStyle w:val="Hyperlink"/>
            <w:noProof/>
          </w:rPr>
          <w:t>Other Records</w:t>
        </w:r>
        <w:r>
          <w:rPr>
            <w:noProof/>
            <w:webHidden/>
          </w:rPr>
          <w:tab/>
        </w:r>
        <w:r>
          <w:rPr>
            <w:noProof/>
            <w:webHidden/>
          </w:rPr>
          <w:fldChar w:fldCharType="begin"/>
        </w:r>
        <w:r>
          <w:rPr>
            <w:noProof/>
            <w:webHidden/>
          </w:rPr>
          <w:instrText xml:space="preserve"> PAGEREF _Toc456187585 \h </w:instrText>
        </w:r>
        <w:r>
          <w:rPr>
            <w:noProof/>
            <w:webHidden/>
          </w:rPr>
        </w:r>
        <w:r>
          <w:rPr>
            <w:noProof/>
            <w:webHidden/>
          </w:rPr>
          <w:fldChar w:fldCharType="separate"/>
        </w:r>
        <w:r>
          <w:rPr>
            <w:noProof/>
            <w:webHidden/>
          </w:rPr>
          <w:t>37</w:t>
        </w:r>
        <w:r>
          <w:rPr>
            <w:noProof/>
            <w:webHidden/>
          </w:rPr>
          <w:fldChar w:fldCharType="end"/>
        </w:r>
      </w:hyperlink>
    </w:p>
    <w:p w:rsidR="0043716A" w:rsidRDefault="0043716A">
      <w:pPr>
        <w:pStyle w:val="TOC3"/>
        <w:rPr>
          <w:rFonts w:asciiTheme="minorHAnsi" w:eastAsiaTheme="minorEastAsia" w:hAnsiTheme="minorHAnsi" w:cstheme="minorBidi"/>
          <w:noProof/>
          <w:sz w:val="22"/>
          <w:szCs w:val="22"/>
        </w:rPr>
      </w:pPr>
      <w:hyperlink w:anchor="_Toc456187586" w:history="1">
        <w:r w:rsidRPr="008937D7">
          <w:rPr>
            <w:rStyle w:val="Hyperlink"/>
            <w:noProof/>
          </w:rPr>
          <w:t>2.6.1</w:t>
        </w:r>
        <w:r>
          <w:rPr>
            <w:rFonts w:asciiTheme="minorHAnsi" w:eastAsiaTheme="minorEastAsia" w:hAnsiTheme="minorHAnsi" w:cstheme="minorBidi"/>
            <w:noProof/>
            <w:sz w:val="22"/>
            <w:szCs w:val="22"/>
          </w:rPr>
          <w:tab/>
        </w:r>
        <w:r w:rsidRPr="008937D7">
          <w:rPr>
            <w:rStyle w:val="Hyperlink"/>
            <w:noProof/>
          </w:rPr>
          <w:t>SerializationHeaderRecord</w:t>
        </w:r>
        <w:r>
          <w:rPr>
            <w:noProof/>
            <w:webHidden/>
          </w:rPr>
          <w:tab/>
        </w:r>
        <w:r>
          <w:rPr>
            <w:noProof/>
            <w:webHidden/>
          </w:rPr>
          <w:fldChar w:fldCharType="begin"/>
        </w:r>
        <w:r>
          <w:rPr>
            <w:noProof/>
            <w:webHidden/>
          </w:rPr>
          <w:instrText xml:space="preserve"> PAGEREF _Toc456187586 \h </w:instrText>
        </w:r>
        <w:r>
          <w:rPr>
            <w:noProof/>
            <w:webHidden/>
          </w:rPr>
        </w:r>
        <w:r>
          <w:rPr>
            <w:noProof/>
            <w:webHidden/>
          </w:rPr>
          <w:fldChar w:fldCharType="separate"/>
        </w:r>
        <w:r>
          <w:rPr>
            <w:noProof/>
            <w:webHidden/>
          </w:rPr>
          <w:t>37</w:t>
        </w:r>
        <w:r>
          <w:rPr>
            <w:noProof/>
            <w:webHidden/>
          </w:rPr>
          <w:fldChar w:fldCharType="end"/>
        </w:r>
      </w:hyperlink>
    </w:p>
    <w:p w:rsidR="0043716A" w:rsidRDefault="0043716A">
      <w:pPr>
        <w:pStyle w:val="TOC3"/>
        <w:rPr>
          <w:rFonts w:asciiTheme="minorHAnsi" w:eastAsiaTheme="minorEastAsia" w:hAnsiTheme="minorHAnsi" w:cstheme="minorBidi"/>
          <w:noProof/>
          <w:sz w:val="22"/>
          <w:szCs w:val="22"/>
        </w:rPr>
      </w:pPr>
      <w:hyperlink w:anchor="_Toc456187587" w:history="1">
        <w:r w:rsidRPr="008937D7">
          <w:rPr>
            <w:rStyle w:val="Hyperlink"/>
            <w:noProof/>
          </w:rPr>
          <w:t>2.6.2</w:t>
        </w:r>
        <w:r>
          <w:rPr>
            <w:rFonts w:asciiTheme="minorHAnsi" w:eastAsiaTheme="minorEastAsia" w:hAnsiTheme="minorHAnsi" w:cstheme="minorBidi"/>
            <w:noProof/>
            <w:sz w:val="22"/>
            <w:szCs w:val="22"/>
          </w:rPr>
          <w:tab/>
        </w:r>
        <w:r w:rsidRPr="008937D7">
          <w:rPr>
            <w:rStyle w:val="Hyperlink"/>
            <w:noProof/>
          </w:rPr>
          <w:t>BinaryLibrary</w:t>
        </w:r>
        <w:r>
          <w:rPr>
            <w:noProof/>
            <w:webHidden/>
          </w:rPr>
          <w:tab/>
        </w:r>
        <w:r>
          <w:rPr>
            <w:noProof/>
            <w:webHidden/>
          </w:rPr>
          <w:fldChar w:fldCharType="begin"/>
        </w:r>
        <w:r>
          <w:rPr>
            <w:noProof/>
            <w:webHidden/>
          </w:rPr>
          <w:instrText xml:space="preserve"> PAGEREF _Toc456187587 \h </w:instrText>
        </w:r>
        <w:r>
          <w:rPr>
            <w:noProof/>
            <w:webHidden/>
          </w:rPr>
        </w:r>
        <w:r>
          <w:rPr>
            <w:noProof/>
            <w:webHidden/>
          </w:rPr>
          <w:fldChar w:fldCharType="separate"/>
        </w:r>
        <w:r>
          <w:rPr>
            <w:noProof/>
            <w:webHidden/>
          </w:rPr>
          <w:t>38</w:t>
        </w:r>
        <w:r>
          <w:rPr>
            <w:noProof/>
            <w:webHidden/>
          </w:rPr>
          <w:fldChar w:fldCharType="end"/>
        </w:r>
      </w:hyperlink>
    </w:p>
    <w:p w:rsidR="0043716A" w:rsidRDefault="0043716A">
      <w:pPr>
        <w:pStyle w:val="TOC3"/>
        <w:rPr>
          <w:rFonts w:asciiTheme="minorHAnsi" w:eastAsiaTheme="minorEastAsia" w:hAnsiTheme="minorHAnsi" w:cstheme="minorBidi"/>
          <w:noProof/>
          <w:sz w:val="22"/>
          <w:szCs w:val="22"/>
        </w:rPr>
      </w:pPr>
      <w:hyperlink w:anchor="_Toc456187588" w:history="1">
        <w:r w:rsidRPr="008937D7">
          <w:rPr>
            <w:rStyle w:val="Hyperlink"/>
            <w:noProof/>
          </w:rPr>
          <w:t>2.6.3</w:t>
        </w:r>
        <w:r>
          <w:rPr>
            <w:rFonts w:asciiTheme="minorHAnsi" w:eastAsiaTheme="minorEastAsia" w:hAnsiTheme="minorHAnsi" w:cstheme="minorBidi"/>
            <w:noProof/>
            <w:sz w:val="22"/>
            <w:szCs w:val="22"/>
          </w:rPr>
          <w:tab/>
        </w:r>
        <w:r w:rsidRPr="008937D7">
          <w:rPr>
            <w:rStyle w:val="Hyperlink"/>
            <w:noProof/>
          </w:rPr>
          <w:t>MessageEnd</w:t>
        </w:r>
        <w:r>
          <w:rPr>
            <w:noProof/>
            <w:webHidden/>
          </w:rPr>
          <w:tab/>
        </w:r>
        <w:r>
          <w:rPr>
            <w:noProof/>
            <w:webHidden/>
          </w:rPr>
          <w:fldChar w:fldCharType="begin"/>
        </w:r>
        <w:r>
          <w:rPr>
            <w:noProof/>
            <w:webHidden/>
          </w:rPr>
          <w:instrText xml:space="preserve"> PAGEREF _Toc456187588 \h </w:instrText>
        </w:r>
        <w:r>
          <w:rPr>
            <w:noProof/>
            <w:webHidden/>
          </w:rPr>
        </w:r>
        <w:r>
          <w:rPr>
            <w:noProof/>
            <w:webHidden/>
          </w:rPr>
          <w:fldChar w:fldCharType="separate"/>
        </w:r>
        <w:r>
          <w:rPr>
            <w:noProof/>
            <w:webHidden/>
          </w:rPr>
          <w:t>39</w:t>
        </w:r>
        <w:r>
          <w:rPr>
            <w:noProof/>
            <w:webHidden/>
          </w:rPr>
          <w:fldChar w:fldCharType="end"/>
        </w:r>
      </w:hyperlink>
    </w:p>
    <w:p w:rsidR="0043716A" w:rsidRDefault="0043716A">
      <w:pPr>
        <w:pStyle w:val="TOC2"/>
        <w:rPr>
          <w:rFonts w:asciiTheme="minorHAnsi" w:eastAsiaTheme="minorEastAsia" w:hAnsiTheme="minorHAnsi" w:cstheme="minorBidi"/>
          <w:noProof/>
          <w:sz w:val="22"/>
          <w:szCs w:val="22"/>
        </w:rPr>
      </w:pPr>
      <w:hyperlink w:anchor="_Toc456187589" w:history="1">
        <w:r w:rsidRPr="008937D7">
          <w:rPr>
            <w:rStyle w:val="Hyperlink"/>
            <w:noProof/>
          </w:rPr>
          <w:t>2.7</w:t>
        </w:r>
        <w:r>
          <w:rPr>
            <w:rFonts w:asciiTheme="minorHAnsi" w:eastAsiaTheme="minorEastAsia" w:hAnsiTheme="minorHAnsi" w:cstheme="minorBidi"/>
            <w:noProof/>
            <w:sz w:val="22"/>
            <w:szCs w:val="22"/>
          </w:rPr>
          <w:tab/>
        </w:r>
        <w:r w:rsidRPr="008937D7">
          <w:rPr>
            <w:rStyle w:val="Hyperlink"/>
            <w:noProof/>
          </w:rPr>
          <w:t>Binary Record Grammar</w:t>
        </w:r>
        <w:r>
          <w:rPr>
            <w:noProof/>
            <w:webHidden/>
          </w:rPr>
          <w:tab/>
        </w:r>
        <w:r>
          <w:rPr>
            <w:noProof/>
            <w:webHidden/>
          </w:rPr>
          <w:fldChar w:fldCharType="begin"/>
        </w:r>
        <w:r>
          <w:rPr>
            <w:noProof/>
            <w:webHidden/>
          </w:rPr>
          <w:instrText xml:space="preserve"> PAGEREF _Toc456187589 \h </w:instrText>
        </w:r>
        <w:r>
          <w:rPr>
            <w:noProof/>
            <w:webHidden/>
          </w:rPr>
        </w:r>
        <w:r>
          <w:rPr>
            <w:noProof/>
            <w:webHidden/>
          </w:rPr>
          <w:fldChar w:fldCharType="separate"/>
        </w:r>
        <w:r>
          <w:rPr>
            <w:noProof/>
            <w:webHidden/>
          </w:rPr>
          <w:t>39</w:t>
        </w:r>
        <w:r>
          <w:rPr>
            <w:noProof/>
            <w:webHidden/>
          </w:rPr>
          <w:fldChar w:fldCharType="end"/>
        </w:r>
      </w:hyperlink>
    </w:p>
    <w:p w:rsidR="0043716A" w:rsidRDefault="0043716A">
      <w:pPr>
        <w:pStyle w:val="TOC1"/>
        <w:rPr>
          <w:rFonts w:asciiTheme="minorHAnsi" w:eastAsiaTheme="minorEastAsia" w:hAnsiTheme="minorHAnsi" w:cstheme="minorBidi"/>
          <w:b w:val="0"/>
          <w:bCs w:val="0"/>
          <w:noProof/>
          <w:sz w:val="22"/>
          <w:szCs w:val="22"/>
        </w:rPr>
      </w:pPr>
      <w:hyperlink w:anchor="_Toc456187590" w:history="1">
        <w:r w:rsidRPr="008937D7">
          <w:rPr>
            <w:rStyle w:val="Hyperlink"/>
            <w:noProof/>
          </w:rPr>
          <w:t>3</w:t>
        </w:r>
        <w:r>
          <w:rPr>
            <w:rFonts w:asciiTheme="minorHAnsi" w:eastAsiaTheme="minorEastAsia" w:hAnsiTheme="minorHAnsi" w:cstheme="minorBidi"/>
            <w:b w:val="0"/>
            <w:bCs w:val="0"/>
            <w:noProof/>
            <w:sz w:val="22"/>
            <w:szCs w:val="22"/>
          </w:rPr>
          <w:tab/>
        </w:r>
        <w:r w:rsidRPr="008937D7">
          <w:rPr>
            <w:rStyle w:val="Hyperlink"/>
            <w:noProof/>
          </w:rPr>
          <w:t>Structure Examples</w:t>
        </w:r>
        <w:r>
          <w:rPr>
            <w:noProof/>
            <w:webHidden/>
          </w:rPr>
          <w:tab/>
        </w:r>
        <w:r>
          <w:rPr>
            <w:noProof/>
            <w:webHidden/>
          </w:rPr>
          <w:fldChar w:fldCharType="begin"/>
        </w:r>
        <w:r>
          <w:rPr>
            <w:noProof/>
            <w:webHidden/>
          </w:rPr>
          <w:instrText xml:space="preserve"> PAGEREF _Toc456187590 \h </w:instrText>
        </w:r>
        <w:r>
          <w:rPr>
            <w:noProof/>
            <w:webHidden/>
          </w:rPr>
        </w:r>
        <w:r>
          <w:rPr>
            <w:noProof/>
            <w:webHidden/>
          </w:rPr>
          <w:fldChar w:fldCharType="separate"/>
        </w:r>
        <w:r>
          <w:rPr>
            <w:noProof/>
            <w:webHidden/>
          </w:rPr>
          <w:t>40</w:t>
        </w:r>
        <w:r>
          <w:rPr>
            <w:noProof/>
            <w:webHidden/>
          </w:rPr>
          <w:fldChar w:fldCharType="end"/>
        </w:r>
      </w:hyperlink>
    </w:p>
    <w:p w:rsidR="0043716A" w:rsidRDefault="0043716A">
      <w:pPr>
        <w:pStyle w:val="TOC1"/>
        <w:rPr>
          <w:rFonts w:asciiTheme="minorHAnsi" w:eastAsiaTheme="minorEastAsia" w:hAnsiTheme="minorHAnsi" w:cstheme="minorBidi"/>
          <w:b w:val="0"/>
          <w:bCs w:val="0"/>
          <w:noProof/>
          <w:sz w:val="22"/>
          <w:szCs w:val="22"/>
        </w:rPr>
      </w:pPr>
      <w:hyperlink w:anchor="_Toc456187591" w:history="1">
        <w:r w:rsidRPr="008937D7">
          <w:rPr>
            <w:rStyle w:val="Hyperlink"/>
            <w:noProof/>
          </w:rPr>
          <w:t>4</w:t>
        </w:r>
        <w:r>
          <w:rPr>
            <w:rFonts w:asciiTheme="minorHAnsi" w:eastAsiaTheme="minorEastAsia" w:hAnsiTheme="minorHAnsi" w:cstheme="minorBidi"/>
            <w:b w:val="0"/>
            <w:bCs w:val="0"/>
            <w:noProof/>
            <w:sz w:val="22"/>
            <w:szCs w:val="22"/>
          </w:rPr>
          <w:tab/>
        </w:r>
        <w:r w:rsidRPr="008937D7">
          <w:rPr>
            <w:rStyle w:val="Hyperlink"/>
            <w:noProof/>
          </w:rPr>
          <w:t>Security Considerations</w:t>
        </w:r>
        <w:r>
          <w:rPr>
            <w:noProof/>
            <w:webHidden/>
          </w:rPr>
          <w:tab/>
        </w:r>
        <w:r>
          <w:rPr>
            <w:noProof/>
            <w:webHidden/>
          </w:rPr>
          <w:fldChar w:fldCharType="begin"/>
        </w:r>
        <w:r>
          <w:rPr>
            <w:noProof/>
            <w:webHidden/>
          </w:rPr>
          <w:instrText xml:space="preserve"> PAGEREF _Toc456187591 \h </w:instrText>
        </w:r>
        <w:r>
          <w:rPr>
            <w:noProof/>
            <w:webHidden/>
          </w:rPr>
        </w:r>
        <w:r>
          <w:rPr>
            <w:noProof/>
            <w:webHidden/>
          </w:rPr>
          <w:fldChar w:fldCharType="separate"/>
        </w:r>
        <w:r>
          <w:rPr>
            <w:noProof/>
            <w:webHidden/>
          </w:rPr>
          <w:t>44</w:t>
        </w:r>
        <w:r>
          <w:rPr>
            <w:noProof/>
            <w:webHidden/>
          </w:rPr>
          <w:fldChar w:fldCharType="end"/>
        </w:r>
      </w:hyperlink>
    </w:p>
    <w:p w:rsidR="0043716A" w:rsidRDefault="0043716A">
      <w:pPr>
        <w:pStyle w:val="TOC1"/>
        <w:rPr>
          <w:rFonts w:asciiTheme="minorHAnsi" w:eastAsiaTheme="minorEastAsia" w:hAnsiTheme="minorHAnsi" w:cstheme="minorBidi"/>
          <w:b w:val="0"/>
          <w:bCs w:val="0"/>
          <w:noProof/>
          <w:sz w:val="22"/>
          <w:szCs w:val="22"/>
        </w:rPr>
      </w:pPr>
      <w:hyperlink w:anchor="_Toc456187592" w:history="1">
        <w:r w:rsidRPr="008937D7">
          <w:rPr>
            <w:rStyle w:val="Hyperlink"/>
            <w:noProof/>
          </w:rPr>
          <w:t>5</w:t>
        </w:r>
        <w:r>
          <w:rPr>
            <w:rFonts w:asciiTheme="minorHAnsi" w:eastAsiaTheme="minorEastAsia" w:hAnsiTheme="minorHAnsi" w:cstheme="minorBidi"/>
            <w:b w:val="0"/>
            <w:bCs w:val="0"/>
            <w:noProof/>
            <w:sz w:val="22"/>
            <w:szCs w:val="22"/>
          </w:rPr>
          <w:tab/>
        </w:r>
        <w:r w:rsidRPr="008937D7">
          <w:rPr>
            <w:rStyle w:val="Hyperlink"/>
            <w:noProof/>
          </w:rPr>
          <w:t>Appendix A: Product Behavior</w:t>
        </w:r>
        <w:r>
          <w:rPr>
            <w:noProof/>
            <w:webHidden/>
          </w:rPr>
          <w:tab/>
        </w:r>
        <w:r>
          <w:rPr>
            <w:noProof/>
            <w:webHidden/>
          </w:rPr>
          <w:fldChar w:fldCharType="begin"/>
        </w:r>
        <w:r>
          <w:rPr>
            <w:noProof/>
            <w:webHidden/>
          </w:rPr>
          <w:instrText xml:space="preserve"> PAGEREF _Toc456187592 \h </w:instrText>
        </w:r>
        <w:r>
          <w:rPr>
            <w:noProof/>
            <w:webHidden/>
          </w:rPr>
        </w:r>
        <w:r>
          <w:rPr>
            <w:noProof/>
            <w:webHidden/>
          </w:rPr>
          <w:fldChar w:fldCharType="separate"/>
        </w:r>
        <w:r>
          <w:rPr>
            <w:noProof/>
            <w:webHidden/>
          </w:rPr>
          <w:t>45</w:t>
        </w:r>
        <w:r>
          <w:rPr>
            <w:noProof/>
            <w:webHidden/>
          </w:rPr>
          <w:fldChar w:fldCharType="end"/>
        </w:r>
      </w:hyperlink>
    </w:p>
    <w:p w:rsidR="0043716A" w:rsidRDefault="0043716A">
      <w:pPr>
        <w:pStyle w:val="TOC1"/>
        <w:rPr>
          <w:rFonts w:asciiTheme="minorHAnsi" w:eastAsiaTheme="minorEastAsia" w:hAnsiTheme="minorHAnsi" w:cstheme="minorBidi"/>
          <w:b w:val="0"/>
          <w:bCs w:val="0"/>
          <w:noProof/>
          <w:sz w:val="22"/>
          <w:szCs w:val="22"/>
        </w:rPr>
      </w:pPr>
      <w:hyperlink w:anchor="_Toc456187593" w:history="1">
        <w:r w:rsidRPr="008937D7">
          <w:rPr>
            <w:rStyle w:val="Hyperlink"/>
            <w:noProof/>
          </w:rPr>
          <w:t>6</w:t>
        </w:r>
        <w:r>
          <w:rPr>
            <w:rFonts w:asciiTheme="minorHAnsi" w:eastAsiaTheme="minorEastAsia" w:hAnsiTheme="minorHAnsi" w:cstheme="minorBidi"/>
            <w:b w:val="0"/>
            <w:bCs w:val="0"/>
            <w:noProof/>
            <w:sz w:val="22"/>
            <w:szCs w:val="22"/>
          </w:rPr>
          <w:tab/>
        </w:r>
        <w:r w:rsidRPr="008937D7">
          <w:rPr>
            <w:rStyle w:val="Hyperlink"/>
            <w:noProof/>
          </w:rPr>
          <w:t>Change Tracking</w:t>
        </w:r>
        <w:r>
          <w:rPr>
            <w:noProof/>
            <w:webHidden/>
          </w:rPr>
          <w:tab/>
        </w:r>
        <w:r>
          <w:rPr>
            <w:noProof/>
            <w:webHidden/>
          </w:rPr>
          <w:fldChar w:fldCharType="begin"/>
        </w:r>
        <w:r>
          <w:rPr>
            <w:noProof/>
            <w:webHidden/>
          </w:rPr>
          <w:instrText xml:space="preserve"> PAGEREF _Toc456187593 \h </w:instrText>
        </w:r>
        <w:r>
          <w:rPr>
            <w:noProof/>
            <w:webHidden/>
          </w:rPr>
        </w:r>
        <w:r>
          <w:rPr>
            <w:noProof/>
            <w:webHidden/>
          </w:rPr>
          <w:fldChar w:fldCharType="separate"/>
        </w:r>
        <w:r>
          <w:rPr>
            <w:noProof/>
            <w:webHidden/>
          </w:rPr>
          <w:t>47</w:t>
        </w:r>
        <w:r>
          <w:rPr>
            <w:noProof/>
            <w:webHidden/>
          </w:rPr>
          <w:fldChar w:fldCharType="end"/>
        </w:r>
      </w:hyperlink>
    </w:p>
    <w:p w:rsidR="0043716A" w:rsidRDefault="0043716A">
      <w:pPr>
        <w:pStyle w:val="TOC1"/>
        <w:rPr>
          <w:rFonts w:asciiTheme="minorHAnsi" w:eastAsiaTheme="minorEastAsia" w:hAnsiTheme="minorHAnsi" w:cstheme="minorBidi"/>
          <w:b w:val="0"/>
          <w:bCs w:val="0"/>
          <w:noProof/>
          <w:sz w:val="22"/>
          <w:szCs w:val="22"/>
        </w:rPr>
      </w:pPr>
      <w:hyperlink w:anchor="_Toc456187594" w:history="1">
        <w:r w:rsidRPr="008937D7">
          <w:rPr>
            <w:rStyle w:val="Hyperlink"/>
            <w:noProof/>
          </w:rPr>
          <w:t>7</w:t>
        </w:r>
        <w:r>
          <w:rPr>
            <w:rFonts w:asciiTheme="minorHAnsi" w:eastAsiaTheme="minorEastAsia" w:hAnsiTheme="minorHAnsi" w:cstheme="minorBidi"/>
            <w:b w:val="0"/>
            <w:bCs w:val="0"/>
            <w:noProof/>
            <w:sz w:val="22"/>
            <w:szCs w:val="22"/>
          </w:rPr>
          <w:tab/>
        </w:r>
        <w:r w:rsidRPr="008937D7">
          <w:rPr>
            <w:rStyle w:val="Hyperlink"/>
            <w:noProof/>
          </w:rPr>
          <w:t>Index</w:t>
        </w:r>
        <w:r>
          <w:rPr>
            <w:noProof/>
            <w:webHidden/>
          </w:rPr>
          <w:tab/>
        </w:r>
        <w:r>
          <w:rPr>
            <w:noProof/>
            <w:webHidden/>
          </w:rPr>
          <w:fldChar w:fldCharType="begin"/>
        </w:r>
        <w:r>
          <w:rPr>
            <w:noProof/>
            <w:webHidden/>
          </w:rPr>
          <w:instrText xml:space="preserve"> PAGEREF _Toc456187594 \h </w:instrText>
        </w:r>
        <w:r>
          <w:rPr>
            <w:noProof/>
            <w:webHidden/>
          </w:rPr>
        </w:r>
        <w:r>
          <w:rPr>
            <w:noProof/>
            <w:webHidden/>
          </w:rPr>
          <w:fldChar w:fldCharType="separate"/>
        </w:r>
        <w:r>
          <w:rPr>
            <w:noProof/>
            <w:webHidden/>
          </w:rPr>
          <w:t>48</w:t>
        </w:r>
        <w:r>
          <w:rPr>
            <w:noProof/>
            <w:webHidden/>
          </w:rPr>
          <w:fldChar w:fldCharType="end"/>
        </w:r>
      </w:hyperlink>
    </w:p>
    <w:p w:rsidR="008D2D38" w:rsidRDefault="0043716A">
      <w:r>
        <w:fldChar w:fldCharType="end"/>
      </w:r>
    </w:p>
    <w:p w:rsidR="008D2D38" w:rsidRDefault="0043716A">
      <w:pPr>
        <w:pStyle w:val="Heading1"/>
      </w:pPr>
      <w:bookmarkStart w:id="1" w:name="section_3e83bbc3115b4c1c818f51a29076dac8"/>
      <w:bookmarkStart w:id="2" w:name="_Toc456187520"/>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8D2D38" w:rsidRDefault="0043716A">
      <w:r>
        <w:t>The .NET Remoting: Binary Format Data Structure defines a set</w:t>
      </w:r>
      <w:r>
        <w:t xml:space="preserve"> of structures that represent object graph or method invocation information as an octet stream. One possible application of the structure is as the </w:t>
      </w:r>
      <w:hyperlink w:anchor="gt_64b20fb8-56de-44b3-a20e-40cc38babcbe">
        <w:r>
          <w:rPr>
            <w:rStyle w:val="HyperlinkGreen"/>
            <w:b/>
          </w:rPr>
          <w:t>serialization format</w:t>
        </w:r>
      </w:hyperlink>
      <w:r>
        <w:t xml:space="preserve"> for the data model as spe</w:t>
      </w:r>
      <w:r>
        <w:t xml:space="preserve">cified in </w:t>
      </w:r>
      <w:hyperlink r:id="rId13" w:anchor="Section_3acb31b0b8734aaf85039727ec40fbec">
        <w:r>
          <w:rPr>
            <w:rStyle w:val="Hyperlink"/>
          </w:rPr>
          <w:t>[MS-NRTP]</w:t>
        </w:r>
      </w:hyperlink>
      <w:r>
        <w:t xml:space="preserve"> section 3.1.1.</w:t>
      </w:r>
    </w:p>
    <w:p w:rsidR="008D2D38" w:rsidRDefault="0043716A">
      <w:r>
        <w:t>Sections 1.7 and 2 of this specification are normative. All other sections and examples in this specification are informative.</w:t>
      </w:r>
    </w:p>
    <w:p w:rsidR="008D2D38" w:rsidRDefault="0043716A">
      <w:pPr>
        <w:pStyle w:val="Heading2"/>
      </w:pPr>
      <w:bookmarkStart w:id="3" w:name="section_8b3137860baf4f01bc453a4c70af3e01"/>
      <w:bookmarkStart w:id="4" w:name="_Toc456187521"/>
      <w:r>
        <w:t>Glossary</w:t>
      </w:r>
      <w:bookmarkEnd w:id="3"/>
      <w:bookmarkEnd w:id="4"/>
      <w:r>
        <w:fldChar w:fldCharType="begin"/>
      </w:r>
      <w:r>
        <w:instrText xml:space="preserve"> XE "Gl</w:instrText>
      </w:r>
      <w:r>
        <w:instrText xml:space="preserve">ossary" </w:instrText>
      </w:r>
      <w:r>
        <w:fldChar w:fldCharType="end"/>
      </w:r>
    </w:p>
    <w:p w:rsidR="008D2D38" w:rsidRDefault="0043716A">
      <w:r>
        <w:t>This document uses the following terms:</w:t>
      </w:r>
    </w:p>
    <w:p w:rsidR="008D2D38" w:rsidRDefault="0043716A">
      <w:pPr>
        <w:ind w:left="548" w:hanging="274"/>
      </w:pPr>
      <w:bookmarkStart w:id="5" w:name="gt_4c92ee81-19fc-446d-8f63-c962bc430390"/>
      <w:r>
        <w:rPr>
          <w:b/>
        </w:rPr>
        <w:t>argument</w:t>
      </w:r>
      <w:r>
        <w:t xml:space="preserve">: A named </w:t>
      </w:r>
      <w:hyperlink w:anchor="gt_38a3f4e8-8af3-4ec1-9e1a-cd9626cc9c0f">
        <w:r>
          <w:rPr>
            <w:rStyle w:val="HyperlinkGreen"/>
            <w:b/>
          </w:rPr>
          <w:t>Data Value</w:t>
        </w:r>
      </w:hyperlink>
      <w:r>
        <w:t xml:space="preserve"> that is passed as part of a </w:t>
      </w:r>
      <w:hyperlink w:anchor="gt_5b656613-67b6-4eac-86eb-36bd5cb88f27">
        <w:r>
          <w:rPr>
            <w:rStyle w:val="HyperlinkGreen"/>
            <w:b/>
          </w:rPr>
          <w:t>Remote Method</w:t>
        </w:r>
      </w:hyperlink>
      <w:r>
        <w:t xml:space="preserve"> invocation or returned as part of the results of a </w:t>
      </w:r>
      <w:hyperlink w:anchor="gt_5b656613-67b6-4eac-86eb-36bd5cb88f27">
        <w:r>
          <w:rPr>
            <w:rStyle w:val="HyperlinkGreen"/>
            <w:b/>
          </w:rPr>
          <w:t>Remote Method</w:t>
        </w:r>
      </w:hyperlink>
      <w:r>
        <w:t xml:space="preserve"> invocation. For more information about Remote Method invocation, see [MS-NRTP] section 3.1.1.</w:t>
      </w:r>
      <w:bookmarkEnd w:id="5"/>
    </w:p>
    <w:p w:rsidR="008D2D38" w:rsidRDefault="0043716A">
      <w:pPr>
        <w:ind w:left="548" w:hanging="274"/>
      </w:pPr>
      <w:bookmarkStart w:id="6" w:name="gt_61adbcbf-bdae-46d9-97c7-14b289b02026"/>
      <w:r>
        <w:rPr>
          <w:b/>
        </w:rPr>
        <w:t>array</w:t>
      </w:r>
      <w:r>
        <w:t xml:space="preserve">: A </w:t>
      </w:r>
      <w:hyperlink w:anchor="gt_13079b7f-eef0-408e-a789-71f204557586">
        <w:r>
          <w:rPr>
            <w:rStyle w:val="HyperlinkGreen"/>
            <w:b/>
          </w:rPr>
          <w:t>Remoting Type</w:t>
        </w:r>
      </w:hyperlink>
      <w:r>
        <w:t xml:space="preserve"> that is an ordered collection of values. The values are identified by their position and position is determined by a set of integer indices. The number of indices required to represent the position is call</w:t>
      </w:r>
      <w:r>
        <w:t xml:space="preserve">ed the Rank of the </w:t>
      </w:r>
      <w:hyperlink w:anchor="gt_61adbcbf-bdae-46d9-97c7-14b289b02026">
        <w:r>
          <w:rPr>
            <w:rStyle w:val="HyperlinkGreen"/>
            <w:b/>
          </w:rPr>
          <w:t>Array</w:t>
        </w:r>
      </w:hyperlink>
      <w:r>
        <w:t xml:space="preserve">. An </w:t>
      </w:r>
      <w:hyperlink w:anchor="gt_61adbcbf-bdae-46d9-97c7-14b289b02026">
        <w:r>
          <w:rPr>
            <w:rStyle w:val="HyperlinkGreen"/>
            <w:b/>
          </w:rPr>
          <w:t>Array</w:t>
        </w:r>
      </w:hyperlink>
      <w:r>
        <w:t xml:space="preserve"> is part of the </w:t>
      </w:r>
      <w:hyperlink w:anchor="gt_326c1f46-aafe-4f44-b312-ba017c2baaf0">
        <w:r>
          <w:rPr>
            <w:rStyle w:val="HyperlinkGreen"/>
            <w:b/>
          </w:rPr>
          <w:t>Remoting Data Model</w:t>
        </w:r>
      </w:hyperlink>
      <w:r>
        <w:t xml:space="preserve"> </w:t>
      </w:r>
      <w:r>
        <w:t xml:space="preserve">and also specifies the </w:t>
      </w:r>
      <w:hyperlink w:anchor="gt_13079b7f-eef0-408e-a789-71f204557586">
        <w:r>
          <w:rPr>
            <w:rStyle w:val="HyperlinkGreen"/>
            <w:b/>
          </w:rPr>
          <w:t>Remoting Type</w:t>
        </w:r>
      </w:hyperlink>
      <w:r>
        <w:t xml:space="preserve"> of its items. For more information, [MS-NRTP] section 3.1.1.</w:t>
      </w:r>
      <w:bookmarkEnd w:id="6"/>
    </w:p>
    <w:p w:rsidR="008D2D38" w:rsidRDefault="0043716A">
      <w:pPr>
        <w:ind w:left="548" w:hanging="274"/>
      </w:pPr>
      <w:bookmarkStart w:id="7" w:name="gt_d9fd2728-b725-471d-8142-5a4e5a001b24"/>
      <w:r>
        <w:rPr>
          <w:b/>
        </w:rPr>
        <w:t>Call Context</w:t>
      </w:r>
      <w:r>
        <w:t xml:space="preserve">: A mechanism to pass data that is not part of the method </w:t>
      </w:r>
      <w:hyperlink w:anchor="gt_4c92ee81-19fc-446d-8f63-c962bc430390">
        <w:r>
          <w:rPr>
            <w:rStyle w:val="HyperlinkGreen"/>
            <w:b/>
          </w:rPr>
          <w:t>Arguments</w:t>
        </w:r>
      </w:hyperlink>
      <w:r>
        <w:t xml:space="preserve"> between client and server. It is a collection of name-value pairs that is carried with the execution of a </w:t>
      </w:r>
      <w:hyperlink w:anchor="gt_5b656613-67b6-4eac-86eb-36bd5cb88f27">
        <w:r>
          <w:rPr>
            <w:rStyle w:val="HyperlinkGreen"/>
            <w:b/>
          </w:rPr>
          <w:t>Remote Method</w:t>
        </w:r>
      </w:hyperlink>
      <w:r>
        <w:t>. This collection is sent alo</w:t>
      </w:r>
      <w:r>
        <w:t xml:space="preserve">ng with other method </w:t>
      </w:r>
      <w:hyperlink w:anchor="gt_4c92ee81-19fc-446d-8f63-c962bc430390">
        <w:r>
          <w:rPr>
            <w:rStyle w:val="HyperlinkGreen"/>
            <w:b/>
          </w:rPr>
          <w:t>Arguments</w:t>
        </w:r>
      </w:hyperlink>
      <w:r>
        <w:t xml:space="preserve"> from client to server, and is transmitted back, along with the </w:t>
      </w:r>
      <w:hyperlink w:anchor="gt_e3ffea56-21a9-47cf-94f4-693cb4a7a0b6">
        <w:r>
          <w:rPr>
            <w:rStyle w:val="HyperlinkGreen"/>
            <w:b/>
          </w:rPr>
          <w:t>Return Values</w:t>
        </w:r>
      </w:hyperlink>
      <w:r>
        <w:t xml:space="preserve"> and output </w:t>
      </w:r>
      <w:hyperlink w:anchor="gt_4c92ee81-19fc-446d-8f63-c962bc430390">
        <w:r>
          <w:rPr>
            <w:rStyle w:val="HyperlinkGreen"/>
            <w:b/>
          </w:rPr>
          <w:t>Arguments</w:t>
        </w:r>
      </w:hyperlink>
      <w:r>
        <w:t>, from the server to the client. For more information, see [MS-NRTP] section 1.3.</w:t>
      </w:r>
      <w:bookmarkEnd w:id="7"/>
    </w:p>
    <w:p w:rsidR="008D2D38" w:rsidRDefault="0043716A">
      <w:pPr>
        <w:ind w:left="548" w:hanging="274"/>
      </w:pPr>
      <w:bookmarkStart w:id="8" w:name="gt_18393bbe-0c06-42b7-890d-b94a9a40b6e0"/>
      <w:r>
        <w:rPr>
          <w:b/>
        </w:rPr>
        <w:t>class</w:t>
      </w:r>
      <w:r>
        <w:t xml:space="preserve">: (1) A </w:t>
      </w:r>
      <w:hyperlink w:anchor="gt_13079b7f-eef0-408e-a789-71f204557586">
        <w:r>
          <w:rPr>
            <w:rStyle w:val="HyperlinkGreen"/>
            <w:b/>
          </w:rPr>
          <w:t>Remoting Type</w:t>
        </w:r>
      </w:hyperlink>
      <w:r>
        <w:t xml:space="preserve"> that encapsulates a set of </w:t>
      </w:r>
      <w:r>
        <w:t xml:space="preserve">named values and a set of methods that operate on those values. The named values are called Members of the Class. A Class is part of the </w:t>
      </w:r>
      <w:hyperlink w:anchor="gt_326c1f46-aafe-4f44-b312-ba017c2baaf0">
        <w:r>
          <w:rPr>
            <w:rStyle w:val="HyperlinkGreen"/>
            <w:b/>
          </w:rPr>
          <w:t>Remoting Data Model</w:t>
        </w:r>
      </w:hyperlink>
      <w:r>
        <w:t xml:space="preserve">. For more information, see </w:t>
      </w:r>
      <w:hyperlink r:id="rId14" w:anchor="Section_3acb31b0b8734aaf85039727ec40fbec">
        <w:r>
          <w:rPr>
            <w:rStyle w:val="Hyperlink"/>
          </w:rPr>
          <w:t>[MS-NRTP]</w:t>
        </w:r>
      </w:hyperlink>
      <w:r>
        <w:t xml:space="preserve"> section 3.1.1.</w:t>
      </w:r>
      <w:bookmarkEnd w:id="8"/>
    </w:p>
    <w:p w:rsidR="008D2D38" w:rsidRDefault="0043716A">
      <w:pPr>
        <w:ind w:left="548"/>
      </w:pPr>
      <w:r>
        <w:t>(2) See object class.</w:t>
      </w:r>
    </w:p>
    <w:p w:rsidR="008D2D38" w:rsidRDefault="0043716A">
      <w:pPr>
        <w:ind w:left="548" w:hanging="274"/>
      </w:pPr>
      <w:bookmarkStart w:id="9" w:name="gt_129eacec-6428-4591-9f79-2a5a0c9aeff1"/>
      <w:r>
        <w:rPr>
          <w:b/>
        </w:rPr>
        <w:t>Class Metadata</w:t>
      </w:r>
      <w:r>
        <w:t>: Information about a Class that includes the Class name, its Library name, and the names and Remoting Types of its Members.</w:t>
      </w:r>
      <w:bookmarkEnd w:id="9"/>
    </w:p>
    <w:p w:rsidR="008D2D38" w:rsidRDefault="0043716A">
      <w:pPr>
        <w:ind w:left="548" w:hanging="274"/>
      </w:pPr>
      <w:bookmarkStart w:id="10"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from</w:t>
      </w:r>
      <w:r>
        <w:t xml:space="preserve"> UTC. In this role, it is also referred to as Zulu time (Z) and Greenwich Mean Time (GMT). In these specifications, all references to UTC refer to the time at UTC-0 (or GMT).</w:t>
      </w:r>
      <w:bookmarkEnd w:id="10"/>
    </w:p>
    <w:p w:rsidR="008D2D38" w:rsidRDefault="0043716A">
      <w:pPr>
        <w:ind w:left="548" w:hanging="274"/>
      </w:pPr>
      <w:bookmarkStart w:id="11" w:name="gt_38a3f4e8-8af3-4ec1-9e1a-cd9626cc9c0f"/>
      <w:r>
        <w:rPr>
          <w:b/>
        </w:rPr>
        <w:t>data value</w:t>
      </w:r>
      <w:r>
        <w:t xml:space="preserve">: An instance of a </w:t>
      </w:r>
      <w:hyperlink w:anchor="gt_13079b7f-eef0-408e-a789-71f204557586">
        <w:r>
          <w:rPr>
            <w:rStyle w:val="HyperlinkGreen"/>
            <w:b/>
          </w:rPr>
          <w:t>Remoting Type</w:t>
        </w:r>
      </w:hyperlink>
      <w:r>
        <w:t xml:space="preserve">, which may be a </w:t>
      </w:r>
      <w:hyperlink w:anchor="gt_18393bbe-0c06-42b7-890d-b94a9a40b6e0">
        <w:r>
          <w:rPr>
            <w:rStyle w:val="HyperlinkGreen"/>
            <w:b/>
          </w:rPr>
          <w:t>Class</w:t>
        </w:r>
      </w:hyperlink>
      <w:r>
        <w:t xml:space="preserve">, </w:t>
      </w:r>
      <w:hyperlink w:anchor="gt_61adbcbf-bdae-46d9-97c7-14b289b02026">
        <w:r>
          <w:rPr>
            <w:rStyle w:val="HyperlinkGreen"/>
            <w:b/>
          </w:rPr>
          <w:t>Array</w:t>
        </w:r>
      </w:hyperlink>
      <w:r>
        <w:t xml:space="preserve">, </w:t>
      </w:r>
      <w:hyperlink w:anchor="gt_242e7f92-e9ae-4124-b5d1-a73dc974dc36">
        <w:r>
          <w:rPr>
            <w:rStyle w:val="HyperlinkGreen"/>
            <w:b/>
          </w:rPr>
          <w:t>Enum</w:t>
        </w:r>
      </w:hyperlink>
      <w:r>
        <w:t>, or Primiti</w:t>
      </w:r>
      <w:r>
        <w:t xml:space="preserve">ve. A </w:t>
      </w:r>
      <w:hyperlink w:anchor="gt_38a3f4e8-8af3-4ec1-9e1a-cd9626cc9c0f">
        <w:r>
          <w:rPr>
            <w:rStyle w:val="HyperlinkGreen"/>
            <w:b/>
          </w:rPr>
          <w:t>Data Value</w:t>
        </w:r>
      </w:hyperlink>
      <w:r>
        <w:t xml:space="preserve"> is part of the </w:t>
      </w:r>
      <w:hyperlink w:anchor="gt_326c1f46-aafe-4f44-b312-ba017c2baaf0">
        <w:r>
          <w:rPr>
            <w:rStyle w:val="HyperlinkGreen"/>
            <w:b/>
          </w:rPr>
          <w:t>Remoting Data Model</w:t>
        </w:r>
      </w:hyperlink>
      <w:r>
        <w:t>. For more information, see [MS-NRTP] section 3.1.1.</w:t>
      </w:r>
      <w:bookmarkEnd w:id="11"/>
    </w:p>
    <w:p w:rsidR="008D2D38" w:rsidRDefault="0043716A">
      <w:pPr>
        <w:ind w:left="548" w:hanging="274"/>
      </w:pPr>
      <w:bookmarkStart w:id="12" w:name="gt_6c5144b9-bdbd-4c6a-b544-309486392879"/>
      <w:r>
        <w:rPr>
          <w:b/>
        </w:rPr>
        <w:t>deserialize</w:t>
      </w:r>
      <w:r>
        <w:t>: See unmarshal (</w:t>
      </w:r>
      <w:r>
        <w:t>1).</w:t>
      </w:r>
      <w:bookmarkEnd w:id="12"/>
    </w:p>
    <w:p w:rsidR="008D2D38" w:rsidRDefault="0043716A">
      <w:pPr>
        <w:ind w:left="548" w:hanging="274"/>
      </w:pPr>
      <w:bookmarkStart w:id="13" w:name="gt_242e7f92-e9ae-4124-b5d1-a73dc974dc36"/>
      <w:r>
        <w:rPr>
          <w:b/>
        </w:rPr>
        <w:t>Enum</w:t>
      </w:r>
      <w:r>
        <w:t xml:space="preserve">: A Primitive type whose members are constrained to a set of values. The Primitive type is considered to be an underlying </w:t>
      </w:r>
      <w:hyperlink w:anchor="gt_13079b7f-eef0-408e-a789-71f204557586">
        <w:r>
          <w:rPr>
            <w:rStyle w:val="HyperlinkGreen"/>
            <w:b/>
          </w:rPr>
          <w:t>Remoting Type</w:t>
        </w:r>
      </w:hyperlink>
      <w:r>
        <w:t xml:space="preserve"> of the </w:t>
      </w:r>
      <w:hyperlink w:anchor="gt_242e7f92-e9ae-4124-b5d1-a73dc974dc36">
        <w:r>
          <w:rPr>
            <w:rStyle w:val="HyperlinkGreen"/>
            <w:b/>
          </w:rPr>
          <w:t>Enum</w:t>
        </w:r>
      </w:hyperlink>
      <w:r>
        <w:t xml:space="preserve">. Each value has a name associated with it. An </w:t>
      </w:r>
      <w:hyperlink w:anchor="gt_242e7f92-e9ae-4124-b5d1-a73dc974dc36">
        <w:r>
          <w:rPr>
            <w:rStyle w:val="HyperlinkGreen"/>
            <w:b/>
          </w:rPr>
          <w:t>Enum</w:t>
        </w:r>
      </w:hyperlink>
      <w:r>
        <w:t xml:space="preserve"> is part of the </w:t>
      </w:r>
      <w:hyperlink w:anchor="gt_326c1f46-aafe-4f44-b312-ba017c2baaf0">
        <w:r>
          <w:rPr>
            <w:rStyle w:val="HyperlinkGreen"/>
            <w:b/>
          </w:rPr>
          <w:t>R</w:t>
        </w:r>
        <w:r>
          <w:rPr>
            <w:rStyle w:val="HyperlinkGreen"/>
            <w:b/>
          </w:rPr>
          <w:t>emoting Data Model</w:t>
        </w:r>
      </w:hyperlink>
      <w:r>
        <w:t>, and an abbreviation for "enumeration." For more information, see [MS-NRTP] section 3.1.1.</w:t>
      </w:r>
      <w:bookmarkEnd w:id="13"/>
    </w:p>
    <w:p w:rsidR="008D2D38" w:rsidRDefault="0043716A">
      <w:pPr>
        <w:ind w:left="548" w:hanging="274"/>
      </w:pPr>
      <w:bookmarkStart w:id="14" w:name="gt_e619b37c-814c-49ea-bcc0-e042b5479a69"/>
      <w:r>
        <w:rPr>
          <w:b/>
        </w:rPr>
        <w:t>Exception</w:t>
      </w:r>
      <w:r>
        <w:t xml:space="preserve">: A </w:t>
      </w:r>
      <w:hyperlink w:anchor="gt_18393bbe-0c06-42b7-890d-b94a9a40b6e0">
        <w:r>
          <w:rPr>
            <w:rStyle w:val="HyperlinkGreen"/>
            <w:b/>
          </w:rPr>
          <w:t>Class</w:t>
        </w:r>
      </w:hyperlink>
      <w:r>
        <w:t xml:space="preserve"> that indicates an error in the execution of a </w:t>
      </w:r>
      <w:hyperlink w:anchor="gt_5b656613-67b6-4eac-86eb-36bd5cb88f27">
        <w:r>
          <w:rPr>
            <w:rStyle w:val="HyperlinkGreen"/>
            <w:b/>
          </w:rPr>
          <w:t>Remote Method</w:t>
        </w:r>
      </w:hyperlink>
      <w:r>
        <w:t xml:space="preserve">. It is sent as part of the return message from a server to a client. An </w:t>
      </w:r>
      <w:hyperlink w:anchor="gt_e619b37c-814c-49ea-bcc0-e042b5479a69">
        <w:r>
          <w:rPr>
            <w:rStyle w:val="HyperlinkGreen"/>
            <w:b/>
          </w:rPr>
          <w:t>Exception</w:t>
        </w:r>
      </w:hyperlink>
      <w:r>
        <w:t xml:space="preserve"> contains a human-readable message that indicates what t</w:t>
      </w:r>
      <w:r>
        <w:t xml:space="preserve">he error is, and can also have additional data to identify the error. </w:t>
      </w:r>
      <w:r>
        <w:lastRenderedPageBreak/>
        <w:t xml:space="preserve">An </w:t>
      </w:r>
      <w:hyperlink w:anchor="gt_e619b37c-814c-49ea-bcc0-e042b5479a69">
        <w:r>
          <w:rPr>
            <w:rStyle w:val="HyperlinkGreen"/>
            <w:b/>
          </w:rPr>
          <w:t>Exception</w:t>
        </w:r>
      </w:hyperlink>
      <w:r>
        <w:t xml:space="preserve"> is part of the </w:t>
      </w:r>
      <w:hyperlink w:anchor="gt_326c1f46-aafe-4f44-b312-ba017c2baaf0">
        <w:r>
          <w:rPr>
            <w:rStyle w:val="HyperlinkGreen"/>
            <w:b/>
          </w:rPr>
          <w:t>Remoting Data Model</w:t>
        </w:r>
      </w:hyperlink>
      <w:r>
        <w:t>. For more information, see [MS-NRTP] section 3.1.1.</w:t>
      </w:r>
      <w:bookmarkEnd w:id="14"/>
    </w:p>
    <w:p w:rsidR="008D2D38" w:rsidRDefault="0043716A">
      <w:pPr>
        <w:ind w:left="548" w:hanging="274"/>
      </w:pPr>
      <w:bookmarkStart w:id="15" w:name="gt_50ba9636-b76b-4630-bfd9-3c3d87e79f7e"/>
      <w:r>
        <w:rPr>
          <w:b/>
        </w:rPr>
        <w:t>Generic Argument</w:t>
      </w:r>
      <w:r>
        <w:t xml:space="preserve">: A formal argument used in a </w:t>
      </w:r>
      <w:hyperlink w:anchor="gt_be5134ad-ab87-417d-9741-a83aaa1f0626">
        <w:r>
          <w:rPr>
            <w:rStyle w:val="HyperlinkGreen"/>
            <w:b/>
          </w:rPr>
          <w:t>Generic Type</w:t>
        </w:r>
      </w:hyperlink>
      <w:r>
        <w:t xml:space="preserve"> or a </w:t>
      </w:r>
      <w:hyperlink w:anchor="gt_16971ce1-ef60-4a6f-8628-823c805039e3">
        <w:r>
          <w:rPr>
            <w:rStyle w:val="HyperlinkGreen"/>
            <w:b/>
          </w:rPr>
          <w:t xml:space="preserve">Generic Remote </w:t>
        </w:r>
        <w:r>
          <w:rPr>
            <w:rStyle w:val="HyperlinkGreen"/>
            <w:b/>
          </w:rPr>
          <w:t>Method</w:t>
        </w:r>
      </w:hyperlink>
      <w:r>
        <w:t xml:space="preserve"> to represent a parameterized </w:t>
      </w:r>
      <w:hyperlink w:anchor="gt_13079b7f-eef0-408e-a789-71f204557586">
        <w:r>
          <w:rPr>
            <w:rStyle w:val="HyperlinkGreen"/>
            <w:b/>
          </w:rPr>
          <w:t>Remoting Type</w:t>
        </w:r>
      </w:hyperlink>
      <w:r>
        <w:t xml:space="preserve">. </w:t>
      </w:r>
      <w:hyperlink w:anchor="gt_50ba9636-b76b-4630-bfd9-3c3d87e79f7e">
        <w:r>
          <w:rPr>
            <w:rStyle w:val="HyperlinkGreen"/>
            <w:b/>
          </w:rPr>
          <w:t>Generic Arguments</w:t>
        </w:r>
      </w:hyperlink>
      <w:r>
        <w:t xml:space="preserve"> can be referenced in the </w:t>
      </w:r>
      <w:hyperlink w:anchor="gt_18393bbe-0c06-42b7-890d-b94a9a40b6e0">
        <w:r>
          <w:rPr>
            <w:rStyle w:val="HyperlinkGreen"/>
            <w:b/>
          </w:rPr>
          <w:t>Class</w:t>
        </w:r>
      </w:hyperlink>
      <w:r>
        <w:t xml:space="preserve"> or the method as opaque </w:t>
      </w:r>
      <w:hyperlink w:anchor="gt_13079b7f-eef0-408e-a789-71f204557586">
        <w:r>
          <w:rPr>
            <w:rStyle w:val="HyperlinkGreen"/>
            <w:b/>
          </w:rPr>
          <w:t>Remoting Types</w:t>
        </w:r>
      </w:hyperlink>
      <w:r>
        <w:t xml:space="preserve">. They are replaced by the actual types when the </w:t>
      </w:r>
      <w:hyperlink w:anchor="gt_18393bbe-0c06-42b7-890d-b94a9a40b6e0">
        <w:r>
          <w:rPr>
            <w:rStyle w:val="HyperlinkGreen"/>
            <w:b/>
          </w:rPr>
          <w:t>Class</w:t>
        </w:r>
      </w:hyperlink>
      <w:r>
        <w:t xml:space="preserve"> or the me</w:t>
      </w:r>
      <w:r>
        <w:t xml:space="preserve">thod is used. For more information, see Generic Type and Methods in </w:t>
      </w:r>
      <w:hyperlink r:id="rId15">
        <w:r>
          <w:rPr>
            <w:rStyle w:val="Hyperlink"/>
          </w:rPr>
          <w:t>[ECMA-335]</w:t>
        </w:r>
      </w:hyperlink>
      <w:r>
        <w:t>.</w:t>
      </w:r>
      <w:bookmarkEnd w:id="15"/>
    </w:p>
    <w:p w:rsidR="008D2D38" w:rsidRDefault="0043716A">
      <w:pPr>
        <w:ind w:left="548" w:hanging="274"/>
      </w:pPr>
      <w:bookmarkStart w:id="16" w:name="gt_16971ce1-ef60-4a6f-8628-823c805039e3"/>
      <w:r>
        <w:rPr>
          <w:b/>
        </w:rPr>
        <w:t>Generic Remote Method</w:t>
      </w:r>
      <w:r>
        <w:t xml:space="preserve">: A </w:t>
      </w:r>
      <w:hyperlink w:anchor="gt_5b656613-67b6-4eac-86eb-36bd5cb88f27">
        <w:r>
          <w:rPr>
            <w:rStyle w:val="HyperlinkGreen"/>
            <w:b/>
          </w:rPr>
          <w:t>Remote Method</w:t>
        </w:r>
      </w:hyperlink>
      <w:r>
        <w:t xml:space="preserve"> that is par</w:t>
      </w:r>
      <w:r>
        <w:t xml:space="preserve">ameterized by one or more </w:t>
      </w:r>
      <w:hyperlink w:anchor="gt_13079b7f-eef0-408e-a789-71f204557586">
        <w:r>
          <w:rPr>
            <w:rStyle w:val="HyperlinkGreen"/>
            <w:b/>
          </w:rPr>
          <w:t>Remoting Types</w:t>
        </w:r>
      </w:hyperlink>
      <w:r>
        <w:t xml:space="preserve">. The method caller must provide the actual </w:t>
      </w:r>
      <w:hyperlink w:anchor="gt_13079b7f-eef0-408e-a789-71f204557586">
        <w:r>
          <w:rPr>
            <w:rStyle w:val="HyperlinkGreen"/>
            <w:b/>
          </w:rPr>
          <w:t>Remoting Types</w:t>
        </w:r>
      </w:hyperlink>
      <w:r>
        <w:t xml:space="preserve"> (in addition to the </w:t>
      </w:r>
      <w:hyperlink w:anchor="gt_15d0c211-4050-4b22-9806-7f3a063bfee2">
        <w:r>
          <w:rPr>
            <w:rStyle w:val="HyperlinkGreen"/>
            <w:b/>
          </w:rPr>
          <w:t>Input Arguments</w:t>
        </w:r>
      </w:hyperlink>
      <w:r>
        <w:t>). For more information, see [MS-NRTP] section 3.1.1.</w:t>
      </w:r>
      <w:bookmarkEnd w:id="16"/>
    </w:p>
    <w:p w:rsidR="008D2D38" w:rsidRDefault="0043716A">
      <w:pPr>
        <w:ind w:left="548" w:hanging="274"/>
      </w:pPr>
      <w:bookmarkStart w:id="17" w:name="gt_be5134ad-ab87-417d-9741-a83aaa1f0626"/>
      <w:r>
        <w:rPr>
          <w:b/>
        </w:rPr>
        <w:t>Generic Type</w:t>
      </w:r>
      <w:r>
        <w:t xml:space="preserve">: A </w:t>
      </w:r>
      <w:hyperlink w:anchor="gt_18393bbe-0c06-42b7-890d-b94a9a40b6e0">
        <w:r>
          <w:rPr>
            <w:rStyle w:val="HyperlinkGreen"/>
            <w:b/>
          </w:rPr>
          <w:t>Class</w:t>
        </w:r>
      </w:hyperlink>
      <w:r>
        <w:t xml:space="preserve">, </w:t>
      </w:r>
      <w:hyperlink w:anchor="gt_2c373184-1ceb-4e15-a969-cf3177463ccb">
        <w:r>
          <w:rPr>
            <w:rStyle w:val="HyperlinkGreen"/>
            <w:b/>
          </w:rPr>
          <w:t>Server Type</w:t>
        </w:r>
      </w:hyperlink>
      <w:r>
        <w:t xml:space="preserve">, or Server Interface that is parameterized by one or more </w:t>
      </w:r>
      <w:hyperlink w:anchor="gt_13079b7f-eef0-408e-a789-71f204557586">
        <w:r>
          <w:rPr>
            <w:rStyle w:val="HyperlinkGreen"/>
            <w:b/>
          </w:rPr>
          <w:t>Remoting Types</w:t>
        </w:r>
      </w:hyperlink>
      <w:r>
        <w:t xml:space="preserve">. A </w:t>
      </w:r>
      <w:hyperlink w:anchor="gt_be5134ad-ab87-417d-9741-a83aaa1f0626">
        <w:r>
          <w:rPr>
            <w:rStyle w:val="HyperlinkGreen"/>
            <w:b/>
          </w:rPr>
          <w:t>Generic Type</w:t>
        </w:r>
      </w:hyperlink>
      <w:r>
        <w:t xml:space="preserve"> contains GenericArgume</w:t>
      </w:r>
      <w:r>
        <w:t xml:space="preserve">nts as a placeholder for the parameterized </w:t>
      </w:r>
      <w:hyperlink w:anchor="gt_13079b7f-eef0-408e-a789-71f204557586">
        <w:r>
          <w:rPr>
            <w:rStyle w:val="HyperlinkGreen"/>
            <w:b/>
          </w:rPr>
          <w:t>Remoting Types</w:t>
        </w:r>
      </w:hyperlink>
      <w:r>
        <w:t xml:space="preserve">. A </w:t>
      </w:r>
      <w:hyperlink w:anchor="gt_be5134ad-ab87-417d-9741-a83aaa1f0626">
        <w:r>
          <w:rPr>
            <w:rStyle w:val="HyperlinkGreen"/>
            <w:b/>
          </w:rPr>
          <w:t>Generic Type</w:t>
        </w:r>
      </w:hyperlink>
      <w:r>
        <w:t xml:space="preserve"> cannot have any instances. For more information, see Generic Types and Methods in [ECMA-335].</w:t>
      </w:r>
      <w:bookmarkEnd w:id="17"/>
    </w:p>
    <w:p w:rsidR="008D2D38" w:rsidRDefault="0043716A">
      <w:pPr>
        <w:ind w:left="548" w:hanging="274"/>
      </w:pPr>
      <w:bookmarkStart w:id="18" w:name="gt_15d0c211-4050-4b22-9806-7f3a063bfee2"/>
      <w:r>
        <w:rPr>
          <w:b/>
        </w:rPr>
        <w:t>Input Argument</w:t>
      </w:r>
      <w:r>
        <w:t xml:space="preserve">: A named </w:t>
      </w:r>
      <w:hyperlink w:anchor="gt_38a3f4e8-8af3-4ec1-9e1a-cd9626cc9c0f">
        <w:r>
          <w:rPr>
            <w:rStyle w:val="HyperlinkGreen"/>
            <w:b/>
          </w:rPr>
          <w:t>Data Value</w:t>
        </w:r>
      </w:hyperlink>
      <w:r>
        <w:t xml:space="preserve"> that is passed as part of a </w:t>
      </w:r>
      <w:hyperlink w:anchor="gt_5b656613-67b6-4eac-86eb-36bd5cb88f27">
        <w:r>
          <w:rPr>
            <w:rStyle w:val="HyperlinkGreen"/>
            <w:b/>
          </w:rPr>
          <w:t>Remote Method</w:t>
        </w:r>
      </w:hyperlink>
      <w:r>
        <w:t xml:space="preserve"> invocation from the client to the server. For more information, see </w:t>
      </w:r>
      <w:hyperlink w:anchor="gt_5b656613-67b6-4eac-86eb-36bd5cb88f27">
        <w:r>
          <w:rPr>
            <w:rStyle w:val="HyperlinkGreen"/>
            <w:b/>
          </w:rPr>
          <w:t>Remote Method</w:t>
        </w:r>
      </w:hyperlink>
      <w:r>
        <w:t xml:space="preserve"> in the Abstract Data Model (section 3.1.1).</w:t>
      </w:r>
      <w:bookmarkEnd w:id="18"/>
    </w:p>
    <w:p w:rsidR="008D2D38" w:rsidRDefault="0043716A">
      <w:pPr>
        <w:ind w:left="548" w:hanging="274"/>
      </w:pPr>
      <w:bookmarkStart w:id="19" w:name="gt_ba47762a-6279-48b3-9a11-eeb239876e31"/>
      <w:r>
        <w:rPr>
          <w:b/>
        </w:rPr>
        <w:t>Library</w:t>
      </w:r>
      <w:r>
        <w:t xml:space="preserve">: Part of the </w:t>
      </w:r>
      <w:hyperlink w:anchor="gt_326c1f46-aafe-4f44-b312-ba017c2baaf0">
        <w:r>
          <w:rPr>
            <w:rStyle w:val="HyperlinkGreen"/>
            <w:b/>
          </w:rPr>
          <w:t>Remoting Data Model</w:t>
        </w:r>
      </w:hyperlink>
      <w:r>
        <w:t xml:space="preserve">. A </w:t>
      </w:r>
      <w:hyperlink w:anchor="gt_ba47762a-6279-48b3-9a11-eeb239876e31">
        <w:r>
          <w:rPr>
            <w:rStyle w:val="HyperlinkGreen"/>
            <w:b/>
          </w:rPr>
          <w:t>Library</w:t>
        </w:r>
      </w:hyperlink>
      <w:r>
        <w:t xml:space="preserve"> is a named unit that contains a collection of </w:t>
      </w:r>
      <w:hyperlink w:anchor="gt_13079b7f-eef0-408e-a789-71f204557586">
        <w:r>
          <w:rPr>
            <w:rStyle w:val="HyperlinkGreen"/>
            <w:b/>
          </w:rPr>
          <w:t>Remoting Types</w:t>
        </w:r>
      </w:hyperlink>
      <w:r>
        <w:t>. For more information, see Library in [MS-NRTP] section 3.1.1.</w:t>
      </w:r>
      <w:bookmarkEnd w:id="19"/>
    </w:p>
    <w:p w:rsidR="008D2D38" w:rsidRDefault="0043716A">
      <w:pPr>
        <w:ind w:left="548" w:hanging="274"/>
      </w:pPr>
      <w:bookmarkStart w:id="20" w:name="gt_079478cb-f4c5-4ce5-b72b-2144da5d2ce7"/>
      <w:r>
        <w:rPr>
          <w:b/>
        </w:rPr>
        <w:t>little-endian</w:t>
      </w:r>
      <w:r>
        <w:t>: Multiple-byte values that are byte-ordered with the least significant byte stored in the memory location with the lowest address.</w:t>
      </w:r>
      <w:bookmarkEnd w:id="20"/>
    </w:p>
    <w:p w:rsidR="008D2D38" w:rsidRDefault="0043716A">
      <w:pPr>
        <w:ind w:left="548" w:hanging="274"/>
      </w:pPr>
      <w:bookmarkStart w:id="21" w:name="gt_8ccf0a9a-474a-4878-8527-5aba9c68573d"/>
      <w:r>
        <w:rPr>
          <w:b/>
        </w:rPr>
        <w:t>local time zone</w:t>
      </w:r>
      <w:r>
        <w:t>: The time zone in</w:t>
      </w:r>
      <w:r>
        <w:t xml:space="preserve"> which the computer running the implementation is configured.</w:t>
      </w:r>
      <w:bookmarkEnd w:id="21"/>
    </w:p>
    <w:p w:rsidR="008D2D38" w:rsidRDefault="0043716A">
      <w:pPr>
        <w:ind w:left="548" w:hanging="274"/>
      </w:pPr>
      <w:bookmarkStart w:id="22" w:name="gt_0a456dc9-9b3d-4ac7-b177-fd0ab78470ab"/>
      <w:r>
        <w:rPr>
          <w:b/>
        </w:rPr>
        <w:t>logical call ID</w:t>
      </w:r>
      <w:r>
        <w:t xml:space="preserve">: An optional string value that identifies the logical thread of execution. This value  is passed as part of the </w:t>
      </w:r>
      <w:hyperlink w:anchor="gt_d9fd2728-b725-471d-8142-5a4e5a001b24">
        <w:r>
          <w:rPr>
            <w:rStyle w:val="HyperlinkGreen"/>
            <w:b/>
          </w:rPr>
          <w:t>Call</w:t>
        </w:r>
        <w:r>
          <w:rPr>
            <w:rStyle w:val="HyperlinkGreen"/>
            <w:b/>
          </w:rPr>
          <w:t xml:space="preserve"> Context</w:t>
        </w:r>
      </w:hyperlink>
      <w:r>
        <w:t xml:space="preserve"> and can be used in implementation-specific local threading models on the server.</w:t>
      </w:r>
      <w:bookmarkEnd w:id="22"/>
    </w:p>
    <w:p w:rsidR="008D2D38" w:rsidRDefault="0043716A">
      <w:pPr>
        <w:ind w:left="548" w:hanging="274"/>
      </w:pPr>
      <w:bookmarkStart w:id="23" w:name="gt_5d78ca78-a9b1-4791-8126-bf9494304b11"/>
      <w:r>
        <w:rPr>
          <w:b/>
        </w:rPr>
        <w:t>member</w:t>
      </w:r>
      <w:r>
        <w:t xml:space="preserve">: See </w:t>
      </w:r>
      <w:hyperlink w:anchor="gt_18393bbe-0c06-42b7-890d-b94a9a40b6e0">
        <w:r>
          <w:rPr>
            <w:rStyle w:val="HyperlinkGreen"/>
            <w:b/>
          </w:rPr>
          <w:t>Class</w:t>
        </w:r>
      </w:hyperlink>
      <w:r>
        <w:t>.</w:t>
      </w:r>
      <w:bookmarkEnd w:id="23"/>
    </w:p>
    <w:p w:rsidR="008D2D38" w:rsidRDefault="0043716A">
      <w:pPr>
        <w:ind w:left="548" w:hanging="274"/>
      </w:pPr>
      <w:bookmarkStart w:id="24" w:name="gt_aa363105-7e3e-418a-9642-7fda0967a335"/>
      <w:r>
        <w:rPr>
          <w:b/>
        </w:rPr>
        <w:t>message content</w:t>
      </w:r>
      <w:r>
        <w:t xml:space="preserve">: The </w:t>
      </w:r>
      <w:hyperlink w:anchor="gt_704e83c1-4e24-4ca2-a2e0-81ec77914bc3">
        <w:r>
          <w:rPr>
            <w:rStyle w:val="HyperlinkGreen"/>
            <w:b/>
          </w:rPr>
          <w:t>se</w:t>
        </w:r>
        <w:r>
          <w:rPr>
            <w:rStyle w:val="HyperlinkGreen"/>
            <w:b/>
          </w:rPr>
          <w:t>rialized</w:t>
        </w:r>
      </w:hyperlink>
      <w:r>
        <w:t xml:space="preserve"> body of a message.</w:t>
      </w:r>
      <w:bookmarkEnd w:id="24"/>
    </w:p>
    <w:p w:rsidR="008D2D38" w:rsidRDefault="0043716A">
      <w:pPr>
        <w:ind w:left="548" w:hanging="274"/>
      </w:pPr>
      <w:bookmarkStart w:id="25" w:name="gt_05125051-98a7-412c-9fa0-c51c8890fc55"/>
      <w:r>
        <w:rPr>
          <w:b/>
        </w:rPr>
        <w:t>Message Properties</w:t>
      </w:r>
      <w:r>
        <w:t xml:space="preserve">: A collection of implementation-specific, name-value pairs that are transmitted as part of a </w:t>
      </w:r>
      <w:hyperlink w:anchor="gt_5b656613-67b6-4eac-86eb-36bd5cb88f27">
        <w:r>
          <w:rPr>
            <w:rStyle w:val="HyperlinkGreen"/>
            <w:b/>
          </w:rPr>
          <w:t>Remote Method</w:t>
        </w:r>
      </w:hyperlink>
      <w:r>
        <w:t xml:space="preserve"> invocation. </w:t>
      </w:r>
      <w:hyperlink w:anchor="gt_05125051-98a7-412c-9fa0-c51c8890fc55">
        <w:r>
          <w:rPr>
            <w:rStyle w:val="HyperlinkGreen"/>
            <w:b/>
          </w:rPr>
          <w:t>Message Properties</w:t>
        </w:r>
      </w:hyperlink>
      <w:r>
        <w:t xml:space="preserve"> are used to exchange implementation-specific data between clients and servers.</w:t>
      </w:r>
      <w:bookmarkEnd w:id="25"/>
    </w:p>
    <w:p w:rsidR="008D2D38" w:rsidRDefault="0043716A">
      <w:pPr>
        <w:ind w:left="548" w:hanging="274"/>
      </w:pPr>
      <w:bookmarkStart w:id="26" w:name="gt_f87295ca-6e94-4559-b093-1b547bd85f36"/>
      <w:r>
        <w:rPr>
          <w:b/>
        </w:rPr>
        <w:t>method signature</w:t>
      </w:r>
      <w:r>
        <w:t>: A list of the remoting types of the arguments of a remote method.</w:t>
      </w:r>
      <w:bookmarkEnd w:id="26"/>
    </w:p>
    <w:p w:rsidR="008D2D38" w:rsidRDefault="0043716A">
      <w:pPr>
        <w:ind w:left="548" w:hanging="274"/>
      </w:pPr>
      <w:bookmarkStart w:id="27" w:name="gt_0facf3e1-8f24-4a71-a9a4-f0fd755875f2"/>
      <w:r>
        <w:rPr>
          <w:b/>
        </w:rPr>
        <w:t>Null Object</w:t>
      </w:r>
      <w:r>
        <w:t xml:space="preserve">: Part of the </w:t>
      </w:r>
      <w:hyperlink w:anchor="gt_326c1f46-aafe-4f44-b312-ba017c2baaf0">
        <w:r>
          <w:rPr>
            <w:rStyle w:val="HyperlinkGreen"/>
            <w:b/>
          </w:rPr>
          <w:t>Remoting Data Model</w:t>
        </w:r>
      </w:hyperlink>
      <w:r>
        <w:t xml:space="preserve">. </w:t>
      </w:r>
      <w:hyperlink w:anchor="gt_0facf3e1-8f24-4a71-a9a4-f0fd755875f2">
        <w:r>
          <w:rPr>
            <w:rStyle w:val="HyperlinkGreen"/>
            <w:b/>
          </w:rPr>
          <w:t>Null Object</w:t>
        </w:r>
      </w:hyperlink>
      <w:r>
        <w:t xml:space="preserve"> is a special value that can be used in place of an instance of a </w:t>
      </w:r>
      <w:hyperlink w:anchor="gt_18393bbe-0c06-42b7-890d-b94a9a40b6e0">
        <w:r>
          <w:rPr>
            <w:rStyle w:val="HyperlinkGreen"/>
            <w:b/>
          </w:rPr>
          <w:t>Class</w:t>
        </w:r>
      </w:hyperlink>
      <w:r>
        <w:t xml:space="preserve">, </w:t>
      </w:r>
      <w:hyperlink w:anchor="gt_61adbcbf-bdae-46d9-97c7-14b289b02026">
        <w:r>
          <w:rPr>
            <w:rStyle w:val="HyperlinkGreen"/>
            <w:b/>
          </w:rPr>
          <w:t>Array</w:t>
        </w:r>
      </w:hyperlink>
      <w:r>
        <w:t>, or String. It indicates that no instance is being specified. For more information, see [MS-NRTP] section 3.1.1.</w:t>
      </w:r>
      <w:bookmarkEnd w:id="27"/>
    </w:p>
    <w:p w:rsidR="008D2D38" w:rsidRDefault="0043716A">
      <w:pPr>
        <w:ind w:left="548" w:hanging="274"/>
      </w:pPr>
      <w:bookmarkStart w:id="28" w:name="gt_39a6b51e-e892-4da2-9179-34b2a60791b9"/>
      <w:r>
        <w:rPr>
          <w:b/>
        </w:rPr>
        <w:t>Output A</w:t>
      </w:r>
      <w:r>
        <w:rPr>
          <w:b/>
        </w:rPr>
        <w:t>rgument</w:t>
      </w:r>
      <w:r>
        <w:t xml:space="preserve">: A named </w:t>
      </w:r>
      <w:hyperlink w:anchor="gt_38a3f4e8-8af3-4ec1-9e1a-cd9626cc9c0f">
        <w:r>
          <w:rPr>
            <w:rStyle w:val="HyperlinkGreen"/>
            <w:b/>
          </w:rPr>
          <w:t>Data Value</w:t>
        </w:r>
      </w:hyperlink>
      <w:r>
        <w:t xml:space="preserve"> that is returned as part of the results of a </w:t>
      </w:r>
      <w:hyperlink w:anchor="gt_5b656613-67b6-4eac-86eb-36bd5cb88f27">
        <w:r>
          <w:rPr>
            <w:rStyle w:val="HyperlinkGreen"/>
            <w:b/>
          </w:rPr>
          <w:t>Remote Method</w:t>
        </w:r>
      </w:hyperlink>
      <w:r>
        <w:t xml:space="preserve"> invocation. For more information, see </w:t>
      </w:r>
      <w:hyperlink w:anchor="gt_5b656613-67b6-4eac-86eb-36bd5cb88f27">
        <w:r>
          <w:rPr>
            <w:rStyle w:val="HyperlinkGreen"/>
            <w:b/>
          </w:rPr>
          <w:t>Remote Method</w:t>
        </w:r>
      </w:hyperlink>
      <w:r>
        <w:t xml:space="preserve"> in Abstract Data Model (section 3.1.1).</w:t>
      </w:r>
      <w:bookmarkEnd w:id="28"/>
    </w:p>
    <w:p w:rsidR="008D2D38" w:rsidRDefault="0043716A">
      <w:pPr>
        <w:ind w:left="548" w:hanging="274"/>
      </w:pPr>
      <w:bookmarkStart w:id="29" w:name="gt_c67b40ab-1f5a-49a7-a2a9-4eff17e7f20d"/>
      <w:r>
        <w:rPr>
          <w:b/>
        </w:rPr>
        <w:t>Primitive Type</w:t>
      </w:r>
      <w:r>
        <w:t xml:space="preserve">: Part of the </w:t>
      </w:r>
      <w:hyperlink w:anchor="gt_326c1f46-aafe-4f44-b312-ba017c2baaf0">
        <w:r>
          <w:rPr>
            <w:rStyle w:val="HyperlinkGreen"/>
            <w:b/>
          </w:rPr>
          <w:t>Remoting Data Model</w:t>
        </w:r>
      </w:hyperlink>
      <w:r>
        <w:t xml:space="preserve">. </w:t>
      </w:r>
      <w:hyperlink w:anchor="gt_c67b40ab-1f5a-49a7-a2a9-4eff17e7f20d">
        <w:r>
          <w:rPr>
            <w:rStyle w:val="HyperlinkGreen"/>
            <w:b/>
          </w:rPr>
          <w:t>Primitive Types</w:t>
        </w:r>
      </w:hyperlink>
      <w:r>
        <w:t xml:space="preserve"> are predefined </w:t>
      </w:r>
      <w:hyperlink w:anchor="gt_13079b7f-eef0-408e-a789-71f204557586">
        <w:r>
          <w:rPr>
            <w:rStyle w:val="HyperlinkGreen"/>
            <w:b/>
          </w:rPr>
          <w:t>Remoting Types</w:t>
        </w:r>
      </w:hyperlink>
      <w:r>
        <w:t xml:space="preserve"> such as Byte, Int16, Int32, Int64, and so on. For more information, see [MS-NRTP] section 3.1.1</w:t>
      </w:r>
      <w:bookmarkEnd w:id="29"/>
    </w:p>
    <w:p w:rsidR="008D2D38" w:rsidRDefault="0043716A">
      <w:pPr>
        <w:ind w:left="548" w:hanging="274"/>
      </w:pPr>
      <w:bookmarkStart w:id="30" w:name="gt_320676dc-a3b7-4f00-adb5-823d75204db5"/>
      <w:r>
        <w:rPr>
          <w:b/>
        </w:rPr>
        <w:t>Primitive Value</w:t>
      </w:r>
      <w:r>
        <w:t>: Part of t</w:t>
      </w:r>
      <w:r>
        <w:t xml:space="preserve">he </w:t>
      </w:r>
      <w:hyperlink w:anchor="gt_326c1f46-aafe-4f44-b312-ba017c2baaf0">
        <w:r>
          <w:rPr>
            <w:rStyle w:val="HyperlinkGreen"/>
            <w:b/>
          </w:rPr>
          <w:t>Remoting Data Model</w:t>
        </w:r>
      </w:hyperlink>
      <w:r>
        <w:t xml:space="preserve">. A </w:t>
      </w:r>
      <w:hyperlink w:anchor="gt_320676dc-a3b7-4f00-adb5-823d75204db5">
        <w:r>
          <w:rPr>
            <w:rStyle w:val="HyperlinkGreen"/>
            <w:b/>
          </w:rPr>
          <w:t>Primitive Value</w:t>
        </w:r>
      </w:hyperlink>
      <w:r>
        <w:t xml:space="preserve"> is an instance of a </w:t>
      </w:r>
      <w:hyperlink w:anchor="gt_c67b40ab-1f5a-49a7-a2a9-4eff17e7f20d">
        <w:r>
          <w:rPr>
            <w:rStyle w:val="HyperlinkGreen"/>
            <w:b/>
          </w:rPr>
          <w:t>Primitiv</w:t>
        </w:r>
        <w:r>
          <w:rPr>
            <w:rStyle w:val="HyperlinkGreen"/>
            <w:b/>
          </w:rPr>
          <w:t>e Type</w:t>
        </w:r>
      </w:hyperlink>
      <w:r>
        <w:t>.</w:t>
      </w:r>
      <w:bookmarkEnd w:id="30"/>
    </w:p>
    <w:p w:rsidR="008D2D38" w:rsidRDefault="0043716A">
      <w:pPr>
        <w:ind w:left="548" w:hanging="274"/>
      </w:pPr>
      <w:bookmarkStart w:id="31" w:name="gt_dca3e776-890f-48c8-be62-094a5f2fcf71"/>
      <w:r>
        <w:rPr>
          <w:b/>
        </w:rPr>
        <w:t>record</w:t>
      </w:r>
      <w:r>
        <w:t>: A variable-length sequence of bytes with a predefined structure.</w:t>
      </w:r>
      <w:bookmarkEnd w:id="31"/>
    </w:p>
    <w:p w:rsidR="008D2D38" w:rsidRDefault="0043716A">
      <w:pPr>
        <w:ind w:left="548" w:hanging="274"/>
      </w:pPr>
      <w:bookmarkStart w:id="32" w:name="gt_5b656613-67b6-4eac-86eb-36bd5cb88f27"/>
      <w:r>
        <w:rPr>
          <w:b/>
        </w:rPr>
        <w:lastRenderedPageBreak/>
        <w:t>Remote Method</w:t>
      </w:r>
      <w:r>
        <w:t xml:space="preserve">: Part of the </w:t>
      </w:r>
      <w:hyperlink w:anchor="gt_326c1f46-aafe-4f44-b312-ba017c2baaf0">
        <w:r>
          <w:rPr>
            <w:rStyle w:val="HyperlinkGreen"/>
            <w:b/>
          </w:rPr>
          <w:t>Remoting Data Model</w:t>
        </w:r>
      </w:hyperlink>
      <w:r>
        <w:t xml:space="preserve">. A </w:t>
      </w:r>
      <w:hyperlink w:anchor="gt_5b656613-67b6-4eac-86eb-36bd5cb88f27">
        <w:r>
          <w:rPr>
            <w:rStyle w:val="HyperlinkGreen"/>
            <w:b/>
          </w:rPr>
          <w:t>R</w:t>
        </w:r>
        <w:r>
          <w:rPr>
            <w:rStyle w:val="HyperlinkGreen"/>
            <w:b/>
          </w:rPr>
          <w:t>emote Method</w:t>
        </w:r>
      </w:hyperlink>
      <w:r>
        <w:t xml:space="preserve"> is a remotely callable operation. A </w:t>
      </w:r>
      <w:hyperlink w:anchor="gt_5b656613-67b6-4eac-86eb-36bd5cb88f27">
        <w:r>
          <w:rPr>
            <w:rStyle w:val="HyperlinkGreen"/>
            <w:b/>
          </w:rPr>
          <w:t>Remote Method</w:t>
        </w:r>
      </w:hyperlink>
      <w:r>
        <w:t xml:space="preserve"> can either be One-Way or Two-Way. In the case of a One-Way Method, there is no reply from the implementation. For more information,</w:t>
      </w:r>
      <w:r>
        <w:t xml:space="preserve"> see [MS-NRTP] section 3.1.1</w:t>
      </w:r>
      <w:bookmarkEnd w:id="32"/>
    </w:p>
    <w:p w:rsidR="008D2D38" w:rsidRDefault="0043716A">
      <w:pPr>
        <w:ind w:left="548" w:hanging="274"/>
      </w:pPr>
      <w:bookmarkStart w:id="33" w:name="gt_326c1f46-aafe-4f44-b312-ba017c2baaf0"/>
      <w:r>
        <w:rPr>
          <w:b/>
        </w:rPr>
        <w:t>Remoting Data Model</w:t>
      </w:r>
      <w:r>
        <w:t xml:space="preserve">: A model that is used to represent higher-layer–defined data structures and values, and to represent a </w:t>
      </w:r>
      <w:hyperlink w:anchor="gt_5b656613-67b6-4eac-86eb-36bd5cb88f27">
        <w:r>
          <w:rPr>
            <w:rStyle w:val="HyperlinkGreen"/>
            <w:b/>
          </w:rPr>
          <w:t>Remote Method</w:t>
        </w:r>
      </w:hyperlink>
      <w:r>
        <w:t xml:space="preserve"> invocation and the </w:t>
      </w:r>
      <w:hyperlink w:anchor="gt_e3ffea56-21a9-47cf-94f4-693cb4a7a0b6">
        <w:r>
          <w:rPr>
            <w:rStyle w:val="HyperlinkGreen"/>
            <w:b/>
          </w:rPr>
          <w:t>Return Value</w:t>
        </w:r>
      </w:hyperlink>
      <w:r>
        <w:t xml:space="preserve"> or error information from that invocation. A protocol, such as </w:t>
      </w:r>
      <w:hyperlink r:id="rId16" w:anchor="Section_dffdda1f2c454978927c4280469ce355">
        <w:r>
          <w:rPr>
            <w:rStyle w:val="Hyperlink"/>
          </w:rPr>
          <w:t>[MS-NRLS]</w:t>
        </w:r>
      </w:hyperlink>
      <w:r>
        <w:t>, that is built on top of this p</w:t>
      </w:r>
      <w:r>
        <w:t xml:space="preserve">rotocol can be defined by using the </w:t>
      </w:r>
      <w:hyperlink w:anchor="gt_326c1f46-aafe-4f44-b312-ba017c2baaf0">
        <w:r>
          <w:rPr>
            <w:rStyle w:val="HyperlinkGreen"/>
            <w:b/>
          </w:rPr>
          <w:t>Remoting Data Model</w:t>
        </w:r>
      </w:hyperlink>
      <w:r>
        <w:t xml:space="preserve">, and can be agnostic to the </w:t>
      </w:r>
      <w:hyperlink w:anchor="gt_64b20fb8-56de-44b3-a20e-40cc38babcbe">
        <w:r>
          <w:rPr>
            <w:rStyle w:val="HyperlinkGreen"/>
            <w:b/>
          </w:rPr>
          <w:t>serialization format</w:t>
        </w:r>
      </w:hyperlink>
      <w:r>
        <w:t xml:space="preserve">. For more information, see </w:t>
      </w:r>
      <w:r>
        <w:t>Abstract Data Model (section 3.1.1).</w:t>
      </w:r>
      <w:bookmarkEnd w:id="33"/>
    </w:p>
    <w:p w:rsidR="008D2D38" w:rsidRDefault="0043716A">
      <w:pPr>
        <w:ind w:left="548" w:hanging="274"/>
      </w:pPr>
      <w:bookmarkStart w:id="34" w:name="gt_13079b7f-eef0-408e-a789-71f204557586"/>
      <w:r>
        <w:rPr>
          <w:b/>
        </w:rPr>
        <w:t>Remoting Type</w:t>
      </w:r>
      <w:r>
        <w:t xml:space="preserve">: Part of the </w:t>
      </w:r>
      <w:hyperlink w:anchor="gt_326c1f46-aafe-4f44-b312-ba017c2baaf0">
        <w:r>
          <w:rPr>
            <w:rStyle w:val="HyperlinkGreen"/>
            <w:b/>
          </w:rPr>
          <w:t>Remoting Data Model</w:t>
        </w:r>
      </w:hyperlink>
      <w:r>
        <w:t xml:space="preserve">. </w:t>
      </w:r>
      <w:hyperlink w:anchor="gt_18393bbe-0c06-42b7-890d-b94a9a40b6e0">
        <w:r>
          <w:rPr>
            <w:rStyle w:val="HyperlinkGreen"/>
            <w:b/>
          </w:rPr>
          <w:t>Class</w:t>
        </w:r>
      </w:hyperlink>
      <w:r>
        <w:t xml:space="preserve">, </w:t>
      </w:r>
      <w:hyperlink w:anchor="gt_61adbcbf-bdae-46d9-97c7-14b289b02026">
        <w:r>
          <w:rPr>
            <w:rStyle w:val="HyperlinkGreen"/>
            <w:b/>
          </w:rPr>
          <w:t>Array</w:t>
        </w:r>
      </w:hyperlink>
      <w:r>
        <w:t xml:space="preserve">, </w:t>
      </w:r>
      <w:hyperlink w:anchor="gt_242e7f92-e9ae-4124-b5d1-a73dc974dc36">
        <w:r>
          <w:rPr>
            <w:rStyle w:val="HyperlinkGreen"/>
            <w:b/>
          </w:rPr>
          <w:t>Enum</w:t>
        </w:r>
      </w:hyperlink>
      <w:r>
        <w:t xml:space="preserve">, and Primitive are different kinds of </w:t>
      </w:r>
      <w:hyperlink w:anchor="gt_13079b7f-eef0-408e-a789-71f204557586">
        <w:r>
          <w:rPr>
            <w:rStyle w:val="HyperlinkGreen"/>
            <w:b/>
          </w:rPr>
          <w:t>Remoting Types</w:t>
        </w:r>
      </w:hyperlink>
      <w:r>
        <w:t xml:space="preserve">. All </w:t>
      </w:r>
      <w:hyperlink w:anchor="gt_13079b7f-eef0-408e-a789-71f204557586">
        <w:r>
          <w:rPr>
            <w:rStyle w:val="HyperlinkGreen"/>
            <w:b/>
          </w:rPr>
          <w:t>Remoting Types</w:t>
        </w:r>
      </w:hyperlink>
      <w:r>
        <w:t xml:space="preserve"> are identified by a name that is case sensitive. For more information, see [MS-NRTP] section 3.1.1</w:t>
      </w:r>
      <w:bookmarkEnd w:id="34"/>
    </w:p>
    <w:p w:rsidR="008D2D38" w:rsidRDefault="0043716A">
      <w:pPr>
        <w:ind w:left="548" w:hanging="274"/>
      </w:pPr>
      <w:bookmarkStart w:id="35" w:name="gt_e3ffea56-21a9-47cf-94f4-693cb4a7a0b6"/>
      <w:r>
        <w:rPr>
          <w:b/>
        </w:rPr>
        <w:t>Return Value</w:t>
      </w:r>
      <w:r>
        <w:t xml:space="preserve">: A </w:t>
      </w:r>
      <w:hyperlink w:anchor="gt_38a3f4e8-8af3-4ec1-9e1a-cd9626cc9c0f">
        <w:r>
          <w:rPr>
            <w:rStyle w:val="HyperlinkGreen"/>
            <w:b/>
          </w:rPr>
          <w:t>Data Value</w:t>
        </w:r>
      </w:hyperlink>
      <w:r>
        <w:t xml:space="preserve"> that is returned as part of the</w:t>
      </w:r>
      <w:r>
        <w:t xml:space="preserve"> results of a </w:t>
      </w:r>
      <w:hyperlink w:anchor="gt_5b656613-67b6-4eac-86eb-36bd5cb88f27">
        <w:r>
          <w:rPr>
            <w:rStyle w:val="HyperlinkGreen"/>
            <w:b/>
          </w:rPr>
          <w:t>Remote Method</w:t>
        </w:r>
      </w:hyperlink>
      <w:r>
        <w:t xml:space="preserve"> invocation. For more information, see </w:t>
      </w:r>
      <w:hyperlink w:anchor="gt_5b656613-67b6-4eac-86eb-36bd5cb88f27">
        <w:r>
          <w:rPr>
            <w:rStyle w:val="HyperlinkGreen"/>
            <w:b/>
          </w:rPr>
          <w:t>Remote Method</w:t>
        </w:r>
      </w:hyperlink>
      <w:r>
        <w:t xml:space="preserve"> in Abstract Data Model (section 3.1.1).</w:t>
      </w:r>
      <w:bookmarkEnd w:id="35"/>
    </w:p>
    <w:p w:rsidR="008D2D38" w:rsidRDefault="0043716A">
      <w:pPr>
        <w:ind w:left="548" w:hanging="274"/>
      </w:pPr>
      <w:bookmarkStart w:id="36" w:name="gt_5324a3a3-0d0d-435d-aa0a-18cc8581e7e5"/>
      <w:r>
        <w:rPr>
          <w:b/>
        </w:rPr>
        <w:t>serializatio</w:t>
      </w:r>
      <w:r>
        <w:rPr>
          <w:b/>
        </w:rPr>
        <w:t>n</w:t>
      </w:r>
      <w:r>
        <w:t>: A mechanism by which an application converts an object into an XML representation.</w:t>
      </w:r>
      <w:bookmarkEnd w:id="36"/>
    </w:p>
    <w:p w:rsidR="008D2D38" w:rsidRDefault="0043716A">
      <w:pPr>
        <w:ind w:left="548" w:hanging="274"/>
      </w:pPr>
      <w:bookmarkStart w:id="37" w:name="gt_64b20fb8-56de-44b3-a20e-40cc38babcbe"/>
      <w:r>
        <w:rPr>
          <w:b/>
        </w:rPr>
        <w:t>Serialization Format</w:t>
      </w:r>
      <w:r>
        <w:t xml:space="preserve">: The structure of the serialized message content, which can be either binary or SOAP. Binary serialization format is specified in </w:t>
      </w:r>
      <w:hyperlink r:id="rId17" w:anchor="Section_75b9fe09be15475f85b8ae7b7558cfe5">
        <w:r>
          <w:rPr>
            <w:rStyle w:val="Hyperlink"/>
          </w:rPr>
          <w:t>[MS-NRBF]</w:t>
        </w:r>
      </w:hyperlink>
      <w:r>
        <w:t>. SOAP serialization format is specified in [MS-NRTP].</w:t>
      </w:r>
      <w:bookmarkEnd w:id="37"/>
    </w:p>
    <w:p w:rsidR="008D2D38" w:rsidRDefault="0043716A">
      <w:pPr>
        <w:ind w:left="548" w:hanging="274"/>
      </w:pPr>
      <w:bookmarkStart w:id="38" w:name="gt_9d22bef6-6b01-4e79-b3f6-74aa515bfbec"/>
      <w:r>
        <w:rPr>
          <w:b/>
        </w:rPr>
        <w:t>Serialization Stream</w:t>
      </w:r>
      <w:r>
        <w:t>: An octet stream that contains a sequence of records defined in this document.</w:t>
      </w:r>
      <w:bookmarkEnd w:id="38"/>
    </w:p>
    <w:p w:rsidR="008D2D38" w:rsidRDefault="0043716A">
      <w:pPr>
        <w:ind w:left="548" w:hanging="274"/>
      </w:pPr>
      <w:bookmarkStart w:id="39" w:name="gt_704e83c1-4e24-4ca2-a2e0-81ec77914bc3"/>
      <w:r>
        <w:rPr>
          <w:b/>
        </w:rPr>
        <w:t>serialize</w:t>
      </w:r>
      <w:r>
        <w:t>: The process of taking</w:t>
      </w:r>
      <w:r>
        <w:t xml:space="preserve"> an in-memory data structure, flat or otherwise, and turning it into a flat stream of bytes. See also marshal.</w:t>
      </w:r>
      <w:bookmarkEnd w:id="39"/>
    </w:p>
    <w:p w:rsidR="008D2D38" w:rsidRDefault="0043716A">
      <w:pPr>
        <w:ind w:left="548" w:hanging="274"/>
      </w:pPr>
      <w:bookmarkStart w:id="40" w:name="gt_2c373184-1ceb-4e15-a969-cf3177463ccb"/>
      <w:r>
        <w:rPr>
          <w:b/>
        </w:rPr>
        <w:t>Server Type</w:t>
      </w:r>
      <w:r>
        <w:t xml:space="preserve">: Part of the </w:t>
      </w:r>
      <w:hyperlink w:anchor="gt_326c1f46-aafe-4f44-b312-ba017c2baaf0">
        <w:r>
          <w:rPr>
            <w:rStyle w:val="HyperlinkGreen"/>
            <w:b/>
          </w:rPr>
          <w:t>Remoting Data Model</w:t>
        </w:r>
      </w:hyperlink>
      <w:r>
        <w:t xml:space="preserve">. A </w:t>
      </w:r>
      <w:hyperlink w:anchor="gt_2c373184-1ceb-4e15-a969-cf3177463ccb">
        <w:r>
          <w:rPr>
            <w:rStyle w:val="HyperlinkGreen"/>
            <w:b/>
          </w:rPr>
          <w:t>Server Type</w:t>
        </w:r>
      </w:hyperlink>
      <w:r>
        <w:t xml:space="preserve"> contains </w:t>
      </w:r>
      <w:hyperlink w:anchor="gt_5b656613-67b6-4eac-86eb-36bd5cb88f27">
        <w:r>
          <w:rPr>
            <w:rStyle w:val="HyperlinkGreen"/>
            <w:b/>
          </w:rPr>
          <w:t>Remote Methods</w:t>
        </w:r>
      </w:hyperlink>
      <w:r>
        <w:t>.</w:t>
      </w:r>
      <w:bookmarkEnd w:id="40"/>
    </w:p>
    <w:p w:rsidR="008D2D38" w:rsidRDefault="0043716A">
      <w:pPr>
        <w:ind w:left="548" w:hanging="274"/>
      </w:pPr>
      <w:bookmarkStart w:id="41" w:name="gt_71e0c98d-9029-41c0-9555-49183bbfacf3"/>
      <w:r>
        <w:rPr>
          <w:b/>
        </w:rPr>
        <w:t>System Library</w:t>
      </w:r>
      <w:r>
        <w:t xml:space="preserve">: A specially designated </w:t>
      </w:r>
      <w:hyperlink w:anchor="gt_ba47762a-6279-48b3-9a11-eeb239876e31">
        <w:r>
          <w:rPr>
            <w:rStyle w:val="HyperlinkGreen"/>
            <w:b/>
          </w:rPr>
          <w:t>library</w:t>
        </w:r>
      </w:hyperlink>
      <w:r>
        <w:t xml:space="preserve"> that can be used to reduce the wire size for commonly used data types. The name of the </w:t>
      </w:r>
      <w:hyperlink w:anchor="gt_ba47762a-6279-48b3-9a11-eeb239876e31">
        <w:r>
          <w:rPr>
            <w:rStyle w:val="HyperlinkGreen"/>
            <w:b/>
          </w:rPr>
          <w:t>library</w:t>
        </w:r>
      </w:hyperlink>
      <w:r>
        <w:t xml:space="preserve"> is agreed to by both the server</w:t>
      </w:r>
      <w:r>
        <w:t xml:space="preserve"> and the client.</w:t>
      </w:r>
      <w:bookmarkEnd w:id="41"/>
    </w:p>
    <w:p w:rsidR="008D2D38" w:rsidRDefault="0043716A">
      <w:pPr>
        <w:ind w:left="548" w:hanging="274"/>
      </w:pPr>
      <w:bookmarkStart w:id="42" w:name="gt_bc261273-bd97-4c8e-ab15-dcf4780976d9"/>
      <w:r>
        <w:rPr>
          <w:b/>
        </w:rPr>
        <w:t>System.Object</w:t>
      </w:r>
      <w:r>
        <w:t xml:space="preserve">: Part of the </w:t>
      </w:r>
      <w:hyperlink w:anchor="gt_326c1f46-aafe-4f44-b312-ba017c2baaf0">
        <w:r>
          <w:rPr>
            <w:rStyle w:val="HyperlinkGreen"/>
            <w:b/>
          </w:rPr>
          <w:t>Remoting Data Model</w:t>
        </w:r>
      </w:hyperlink>
      <w:r>
        <w:t xml:space="preserve">. </w:t>
      </w:r>
      <w:hyperlink w:anchor="gt_bc261273-bd97-4c8e-ab15-dcf4780976d9">
        <w:r>
          <w:rPr>
            <w:rStyle w:val="HyperlinkGreen"/>
            <w:b/>
          </w:rPr>
          <w:t>System.Object</w:t>
        </w:r>
      </w:hyperlink>
      <w:r>
        <w:t xml:space="preserve"> is a </w:t>
      </w:r>
      <w:hyperlink w:anchor="gt_18393bbe-0c06-42b7-890d-b94a9a40b6e0">
        <w:r>
          <w:rPr>
            <w:rStyle w:val="HyperlinkGreen"/>
            <w:b/>
          </w:rPr>
          <w:t>Class</w:t>
        </w:r>
      </w:hyperlink>
      <w:r>
        <w:t xml:space="preserve"> that has no </w:t>
      </w:r>
      <w:hyperlink w:anchor="gt_5d78ca78-a9b1-4791-8126-bf9494304b11">
        <w:r>
          <w:rPr>
            <w:rStyle w:val="HyperlinkGreen"/>
            <w:b/>
          </w:rPr>
          <w:t>Members</w:t>
        </w:r>
      </w:hyperlink>
      <w:r>
        <w:t xml:space="preserve">. A </w:t>
      </w:r>
      <w:hyperlink w:anchor="gt_18393bbe-0c06-42b7-890d-b94a9a40b6e0">
        <w:r>
          <w:rPr>
            <w:rStyle w:val="HyperlinkGreen"/>
            <w:b/>
          </w:rPr>
          <w:t>Class</w:t>
        </w:r>
      </w:hyperlink>
      <w:r>
        <w:t xml:space="preserve"> that does not extend another </w:t>
      </w:r>
      <w:hyperlink w:anchor="gt_18393bbe-0c06-42b7-890d-b94a9a40b6e0">
        <w:r>
          <w:rPr>
            <w:rStyle w:val="HyperlinkGreen"/>
            <w:b/>
          </w:rPr>
          <w:t>Class</w:t>
        </w:r>
      </w:hyperlink>
      <w:r>
        <w:t xml:space="preserve"> is considered to extend </w:t>
      </w:r>
      <w:hyperlink w:anchor="gt_bc261273-bd97-4c8e-ab15-dcf4780976d9">
        <w:r>
          <w:rPr>
            <w:rStyle w:val="HyperlinkGreen"/>
            <w:b/>
          </w:rPr>
          <w:t>System.Object</w:t>
        </w:r>
      </w:hyperlink>
      <w:r>
        <w:t>.</w:t>
      </w:r>
      <w:bookmarkEnd w:id="42"/>
    </w:p>
    <w:p w:rsidR="008D2D38" w:rsidRDefault="0043716A">
      <w:pPr>
        <w:ind w:left="548" w:hanging="274"/>
      </w:pPr>
      <w:bookmarkStart w:id="43" w:name="gt_3412498e-85db-46d8-96c0-0f8961c935d1"/>
      <w:r>
        <w:rPr>
          <w:b/>
        </w:rPr>
        <w:t>Ultimate Array Item Type</w:t>
      </w:r>
      <w:r>
        <w:t>: The Item Type of the innermost Array in a recursive construction of Array of Arrays. For instance, an "Array of Typ</w:t>
      </w:r>
      <w:r>
        <w:t>eA" has an Ultimate Array Item Type of TypeA. An "Array of Array of TypeA" also has an Ultimate Array Item Type of TypeA, as does an "Array of Array of Array of TypeA".</w:t>
      </w:r>
      <w:bookmarkEnd w:id="43"/>
    </w:p>
    <w:p w:rsidR="008D2D38" w:rsidRDefault="0043716A">
      <w:pPr>
        <w:ind w:left="548" w:hanging="274"/>
      </w:pPr>
      <w:bookmarkStart w:id="44" w:name="gt_c305d0ab-8b94-461a-bd76-13b40cb8c4d8"/>
      <w:r>
        <w:rPr>
          <w:b/>
        </w:rPr>
        <w:t>Unicode</w:t>
      </w:r>
      <w:r>
        <w:t>: A character encoding standard developed by the Unicode Consortium that represe</w:t>
      </w:r>
      <w:r>
        <w:t xml:space="preserve">nts almost all of the written languages of the world. The </w:t>
      </w:r>
      <w:hyperlink w:anchor="gt_c305d0ab-8b94-461a-bd76-13b40cb8c4d8">
        <w:r>
          <w:rPr>
            <w:rStyle w:val="HyperlinkGreen"/>
            <w:b/>
          </w:rPr>
          <w:t>Unicode</w:t>
        </w:r>
      </w:hyperlink>
      <w:r>
        <w:t xml:space="preserve"> standard </w:t>
      </w:r>
      <w:hyperlink r:id="rId18">
        <w:r>
          <w:rPr>
            <w:rStyle w:val="Hyperlink"/>
          </w:rPr>
          <w:t>[UNICODE5.0.0/2007]</w:t>
        </w:r>
      </w:hyperlink>
      <w:r>
        <w:t xml:space="preserve"> provides three forms (UTF-8, UTF-1</w:t>
      </w:r>
      <w:r>
        <w:t>6, and UTF-32) and seven schemes (UTF-8, UTF-16, UTF-16 BE, UTF-16 LE, UTF-32, UTF-32 LE, and UTF-32 BE).</w:t>
      </w:r>
      <w:bookmarkEnd w:id="44"/>
    </w:p>
    <w:p w:rsidR="008D2D38" w:rsidRDefault="0043716A">
      <w:pPr>
        <w:ind w:left="548" w:hanging="274"/>
      </w:pPr>
      <w:bookmarkStart w:id="45" w:name="gt_409411c4-b4ed-4ab6-b0ee-6d7815f85a35"/>
      <w:r>
        <w:rPr>
          <w:b/>
        </w:rPr>
        <w:t>UTF-8</w:t>
      </w:r>
      <w:r>
        <w:t xml:space="preserve">: A byte-oriented standard for encoding Unicode characters, defined in the Unicode standard. Unless specified otherwise, this term refers to the </w:t>
      </w:r>
      <w:r>
        <w:t>UTF-8 encoding form specified in [UNICODE5.0.0/2007] section 3.9.</w:t>
      </w:r>
      <w:bookmarkEnd w:id="45"/>
    </w:p>
    <w:p w:rsidR="008D2D38" w:rsidRDefault="0043716A">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8D2D38" w:rsidRDefault="0043716A">
      <w:pPr>
        <w:pStyle w:val="Heading2"/>
      </w:pPr>
      <w:bookmarkStart w:id="46" w:name="section_d717db0be7a047fc8ec94aad1dfbf593"/>
      <w:bookmarkStart w:id="47" w:name="_Toc456187522"/>
      <w:r>
        <w:lastRenderedPageBreak/>
        <w:t>References</w:t>
      </w:r>
      <w:bookmarkEnd w:id="46"/>
      <w:bookmarkEnd w:id="47"/>
      <w:r>
        <w:fldChar w:fldCharType="begin"/>
      </w:r>
      <w:r>
        <w:instrText xml:space="preserve"> XE "References" </w:instrText>
      </w:r>
      <w:r>
        <w:fldChar w:fldCharType="end"/>
      </w:r>
    </w:p>
    <w:p w:rsidR="008D2D38" w:rsidRDefault="0043716A">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0" w:history="1">
        <w:r w:rsidRPr="00CD7DB1">
          <w:rPr>
            <w:rStyle w:val="Hyperlink"/>
          </w:rPr>
          <w:t>Errata</w:t>
        </w:r>
      </w:hyperlink>
      <w:r w:rsidRPr="00301053">
        <w:t xml:space="preserve">.  </w:t>
      </w:r>
    </w:p>
    <w:p w:rsidR="008D2D38" w:rsidRDefault="0043716A">
      <w:pPr>
        <w:pStyle w:val="Heading3"/>
      </w:pPr>
      <w:bookmarkStart w:id="48" w:name="section_7b00f83e361c4148964eece28881b551"/>
      <w:bookmarkStart w:id="49" w:name="_Toc456187523"/>
      <w:r>
        <w:t>Normative References</w:t>
      </w:r>
      <w:bookmarkEnd w:id="48"/>
      <w:bookmarkEnd w:id="4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D2D38" w:rsidRDefault="0043716A">
      <w:r>
        <w:t>We conduct frequent surveys of the normative references to assure their continued availability. If you have any issue with finding a normati</w:t>
      </w:r>
      <w:r>
        <w:t xml:space="preserve">ve reference, please contact </w:t>
      </w:r>
      <w:hyperlink r:id="rId21" w:history="1">
        <w:r>
          <w:rPr>
            <w:rStyle w:val="Hyperlink"/>
          </w:rPr>
          <w:t>dochelp@microsoft.com</w:t>
        </w:r>
      </w:hyperlink>
      <w:r>
        <w:t xml:space="preserve">. We will assist you in finding the relevant information. </w:t>
      </w:r>
    </w:p>
    <w:p w:rsidR="008D2D38" w:rsidRDefault="0043716A">
      <w:pPr>
        <w:spacing w:after="200"/>
      </w:pPr>
      <w:r>
        <w:t xml:space="preserve">[IEEE754] IEEE, "IEEE Standard for Binary Floating-Point Arithmetic", IEEE 754-1985, October 1985, </w:t>
      </w:r>
      <w:hyperlink r:id="rId22">
        <w:r>
          <w:rPr>
            <w:rStyle w:val="Hyperlink"/>
          </w:rPr>
          <w:t>http://ieeexplore.ieee.org/servlet/opac?punumber=2355</w:t>
        </w:r>
      </w:hyperlink>
    </w:p>
    <w:p w:rsidR="008D2D38" w:rsidRDefault="0043716A">
      <w:pPr>
        <w:spacing w:after="200"/>
      </w:pPr>
      <w:r>
        <w:t>[MS-DTYP] Microsoft Corporation, "</w:t>
      </w:r>
      <w:hyperlink r:id="rId23" w:anchor="Section_cca2742956894a16b2b49325d93e4ba2">
        <w:r>
          <w:rPr>
            <w:rStyle w:val="Hyperlink"/>
          </w:rPr>
          <w:t>Windows Data Types</w:t>
        </w:r>
      </w:hyperlink>
      <w:r>
        <w:t>".</w:t>
      </w:r>
    </w:p>
    <w:p w:rsidR="008D2D38" w:rsidRDefault="0043716A">
      <w:pPr>
        <w:spacing w:after="200"/>
      </w:pPr>
      <w:r>
        <w:t>[MS-NRT</w:t>
      </w:r>
      <w:r>
        <w:t>P] Microsoft Corporation, "</w:t>
      </w:r>
      <w:hyperlink r:id="rId24" w:anchor="Section_3acb31b0b8734aaf85039727ec40fbec">
        <w:r>
          <w:rPr>
            <w:rStyle w:val="Hyperlink"/>
          </w:rPr>
          <w:t>.NET Remoting: Core Protocol</w:t>
        </w:r>
      </w:hyperlink>
      <w:r>
        <w:t>".</w:t>
      </w:r>
    </w:p>
    <w:p w:rsidR="008D2D38" w:rsidRDefault="0043716A">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8D2D38" w:rsidRDefault="0043716A">
      <w:pPr>
        <w:spacing w:after="200"/>
      </w:pPr>
      <w:r>
        <w:t xml:space="preserve">[RFC4234] Crocker, D., Ed., and Overell, P., "Augmented BNF for Syntax Specifications: ABNF", RFC 4234, October 2005, </w:t>
      </w:r>
      <w:hyperlink r:id="rId26">
        <w:r>
          <w:rPr>
            <w:rStyle w:val="Hyperlink"/>
          </w:rPr>
          <w:t>http://www.rfc-editor.org/rfc/rfc4234.txt</w:t>
        </w:r>
      </w:hyperlink>
    </w:p>
    <w:p w:rsidR="008D2D38" w:rsidRDefault="0043716A">
      <w:pPr>
        <w:pStyle w:val="Heading3"/>
      </w:pPr>
      <w:bookmarkStart w:id="50" w:name="section_c2ddd6c7925c4eafb2528a7811a82acc"/>
      <w:bookmarkStart w:id="51" w:name="_Toc456187524"/>
      <w:r>
        <w:t>Informative References</w:t>
      </w:r>
      <w:bookmarkEnd w:id="50"/>
      <w:bookmarkEnd w:id="5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D2D38" w:rsidRDefault="0043716A">
      <w:pPr>
        <w:spacing w:after="200"/>
      </w:pPr>
      <w:r>
        <w:t xml:space="preserve">[MSDN-.NETFrameWrk] Microsoft Corporation, ".NET Framework", </w:t>
      </w:r>
      <w:hyperlink r:id="rId27">
        <w:r>
          <w:rPr>
            <w:rStyle w:val="Hyperlink"/>
          </w:rPr>
          <w:t>http://msdn.microsoft.com/en-us/netframework/default.aspx</w:t>
        </w:r>
      </w:hyperlink>
    </w:p>
    <w:p w:rsidR="008D2D38" w:rsidRDefault="0043716A">
      <w:pPr>
        <w:pStyle w:val="Heading2"/>
      </w:pPr>
      <w:bookmarkStart w:id="52" w:name="section_aed7e741d409411ca91f1770a1c178d3"/>
      <w:bookmarkStart w:id="53" w:name="_Toc456187525"/>
      <w:r>
        <w:t>Overview</w:t>
      </w:r>
      <w:bookmarkEnd w:id="52"/>
      <w:bookmarkEnd w:id="53"/>
      <w:r>
        <w:fldChar w:fldCharType="begin"/>
      </w:r>
      <w:r>
        <w:instrText xml:space="preserve"> XE "Overview (synopsis)" </w:instrText>
      </w:r>
      <w:r>
        <w:fldChar w:fldCharType="end"/>
      </w:r>
    </w:p>
    <w:p w:rsidR="008D2D38" w:rsidRDefault="0043716A">
      <w:r>
        <w:t xml:space="preserve">The </w:t>
      </w:r>
      <w:hyperlink w:anchor="Section_3e83bbc3115b4c1c818f51a29076dac8" w:history="1">
        <w:r>
          <w:rPr>
            <w:rStyle w:val="Hyperlink"/>
          </w:rPr>
          <w:t>.NET Remoting: Binary Format Data Structure</w:t>
        </w:r>
      </w:hyperlink>
      <w:r>
        <w:t xml:space="preserve"> defines a set of structures tha</w:t>
      </w:r>
      <w:r>
        <w:t xml:space="preserve">t represent object graph or method invocation information as an octet stream. One possible application of the structure is as the serialization format for the data model as specified in </w:t>
      </w:r>
      <w:hyperlink r:id="rId28" w:anchor="Section_3acb31b0b8734aaf85039727ec40fbec">
        <w:r>
          <w:rPr>
            <w:rStyle w:val="Hyperlink"/>
          </w:rPr>
          <w:t>[MS-NRTP]</w:t>
        </w:r>
      </w:hyperlink>
      <w:r>
        <w:t xml:space="preserve"> section 3.1.1.</w:t>
      </w:r>
    </w:p>
    <w:p w:rsidR="008D2D38" w:rsidRDefault="0043716A">
      <w:r>
        <w:t xml:space="preserve">This specification defines the </w:t>
      </w:r>
      <w:hyperlink w:anchor="gt_dca3e776-890f-48c8-be62-094a5f2fcf71">
        <w:r>
          <w:rPr>
            <w:rStyle w:val="HyperlinkGreen"/>
            <w:b/>
          </w:rPr>
          <w:t>records</w:t>
        </w:r>
      </w:hyperlink>
      <w:r>
        <w:t xml:space="preserve"> used by this format, and the grammar for writing the records to the </w:t>
      </w:r>
      <w:hyperlink w:anchor="gt_9d22bef6-6b01-4e79-b3f6-74aa515bfbec">
        <w:r>
          <w:rPr>
            <w:rStyle w:val="HyperlinkGreen"/>
            <w:b/>
          </w:rPr>
          <w:t>serialization stream</w:t>
        </w:r>
      </w:hyperlink>
      <w:r>
        <w:t>.</w:t>
      </w:r>
    </w:p>
    <w:p w:rsidR="008D2D38" w:rsidRDefault="0043716A">
      <w:r>
        <w:t xml:space="preserve">The format provides structures for mapping instances of data that conform to the </w:t>
      </w:r>
      <w:hyperlink w:anchor="gt_326c1f46-aafe-4f44-b312-ba017c2baaf0">
        <w:r>
          <w:rPr>
            <w:rStyle w:val="HyperlinkGreen"/>
            <w:b/>
          </w:rPr>
          <w:t>Remoting Data Model</w:t>
        </w:r>
      </w:hyperlink>
      <w:r>
        <w:t xml:space="preserve"> into octets</w:t>
      </w:r>
      <w:r>
        <w:t>. The Remoting Data Model is specified in [MS-NRTP] section 3.1.1.</w:t>
      </w:r>
    </w:p>
    <w:p w:rsidR="008D2D38" w:rsidRDefault="0043716A">
      <w:r>
        <w:t xml:space="preserve">The format consists of a sequence of variable-length records. The records are used to hold the </w:t>
      </w:r>
      <w:hyperlink w:anchor="gt_704e83c1-4e24-4ca2-a2e0-81ec77914bc3">
        <w:r>
          <w:rPr>
            <w:rStyle w:val="HyperlinkGreen"/>
            <w:b/>
          </w:rPr>
          <w:t>serialized</w:t>
        </w:r>
      </w:hyperlink>
      <w:r>
        <w:t xml:space="preserve"> instances of </w:t>
      </w:r>
      <w:hyperlink w:anchor="gt_18393bbe-0c06-42b7-890d-b94a9a40b6e0">
        <w:r>
          <w:rPr>
            <w:rStyle w:val="HyperlinkGreen"/>
            <w:b/>
          </w:rPr>
          <w:t>Classes (2)</w:t>
        </w:r>
      </w:hyperlink>
      <w:r>
        <w:t xml:space="preserve">, </w:t>
      </w:r>
      <w:hyperlink w:anchor="gt_61adbcbf-bdae-46d9-97c7-14b289b02026">
        <w:r>
          <w:rPr>
            <w:rStyle w:val="HyperlinkGreen"/>
            <w:b/>
          </w:rPr>
          <w:t>Arrays</w:t>
        </w:r>
      </w:hyperlink>
      <w:r>
        <w:t xml:space="preserve">, </w:t>
      </w:r>
      <w:hyperlink w:anchor="gt_c67b40ab-1f5a-49a7-a2a9-4eff17e7f20d">
        <w:r>
          <w:rPr>
            <w:rStyle w:val="HyperlinkGreen"/>
            <w:b/>
          </w:rPr>
          <w:t>Primitive Types</w:t>
        </w:r>
      </w:hyperlink>
      <w:r>
        <w:t>, and method invocations. There are multip</w:t>
      </w:r>
      <w:r>
        <w:t>le record types to represent each of these instances. The various record types optimize the wire size of the serialized instance. This section specifies the structure of each record in detail. For clarity, the records are grouped as follows:</w:t>
      </w:r>
    </w:p>
    <w:p w:rsidR="008D2D38" w:rsidRDefault="0043716A">
      <w:pPr>
        <w:pStyle w:val="ListParagraph"/>
        <w:numPr>
          <w:ilvl w:val="0"/>
          <w:numId w:val="47"/>
        </w:numPr>
      </w:pPr>
      <w:r>
        <w:t>Class (2) reco</w:t>
      </w:r>
      <w:r>
        <w:t xml:space="preserve">rds contain Class (2) instances. The format allows serialization of </w:t>
      </w:r>
      <w:hyperlink w:anchor="gt_129eacec-6428-4591-9f79-2a5a0c9aeff1">
        <w:r>
          <w:rPr>
            <w:rStyle w:val="HyperlinkGreen"/>
            <w:b/>
          </w:rPr>
          <w:t>Class Metadata</w:t>
        </w:r>
      </w:hyperlink>
      <w:r>
        <w:t>, in addition to the actual data. Richness of metadata directly contributes to the wire size. The amount of meta</w:t>
      </w:r>
      <w:r>
        <w:t>data can be reduced by conveying implicit information through special record types and by sharing metadata across records.</w:t>
      </w:r>
    </w:p>
    <w:p w:rsidR="008D2D38" w:rsidRDefault="0043716A">
      <w:pPr>
        <w:pStyle w:val="ListParagraph"/>
        <w:numPr>
          <w:ilvl w:val="0"/>
          <w:numId w:val="47"/>
        </w:numPr>
      </w:pPr>
      <w:r>
        <w:t>Array records contain Array instances. There is a general record type for Array that can represent multiple dimensions and nonzero lo</w:t>
      </w:r>
      <w:r>
        <w:t xml:space="preserve">wer bound. There are more compact Array records for frequently used Array types such as single-dimensional Array of String, Object, and </w:t>
      </w:r>
      <w:hyperlink w:anchor="gt_320676dc-a3b7-4f00-adb5-823d75204db5">
        <w:r>
          <w:rPr>
            <w:rStyle w:val="HyperlinkGreen"/>
            <w:b/>
          </w:rPr>
          <w:t>Primitive Values</w:t>
        </w:r>
      </w:hyperlink>
      <w:r>
        <w:t>.</w:t>
      </w:r>
    </w:p>
    <w:p w:rsidR="008D2D38" w:rsidRDefault="0043716A">
      <w:pPr>
        <w:pStyle w:val="ListParagraph"/>
        <w:numPr>
          <w:ilvl w:val="0"/>
          <w:numId w:val="47"/>
        </w:numPr>
      </w:pPr>
      <w:hyperlink w:anchor="gt_5d78ca78-a9b1-4791-8126-bf9494304b11">
        <w:r>
          <w:rPr>
            <w:rStyle w:val="HyperlinkGreen"/>
            <w:b/>
          </w:rPr>
          <w:t>Members</w:t>
        </w:r>
      </w:hyperlink>
      <w:r>
        <w:t xml:space="preserve"> reference records contain </w:t>
      </w:r>
      <w:hyperlink w:anchor="gt_38a3f4e8-8af3-4ec1-9e1a-cd9626cc9c0f">
        <w:r>
          <w:rPr>
            <w:rStyle w:val="HyperlinkGreen"/>
            <w:b/>
          </w:rPr>
          <w:t>Data Values</w:t>
        </w:r>
      </w:hyperlink>
      <w:r>
        <w:t xml:space="preserve"> of Class (2) Members or Array items. There are different record types for </w:t>
      </w:r>
      <w:hyperlink w:anchor="gt_0facf3e1-8f24-4a71-a9a4-f0fd755875f2">
        <w:r>
          <w:rPr>
            <w:rStyle w:val="HyperlinkGreen"/>
            <w:b/>
          </w:rPr>
          <w:t>Null Object</w:t>
        </w:r>
      </w:hyperlink>
      <w:r>
        <w:t>, string values, Primitive Type values, and instances of Classes (2) and Arrays.</w:t>
      </w:r>
    </w:p>
    <w:p w:rsidR="008D2D38" w:rsidRDefault="0043716A">
      <w:pPr>
        <w:pStyle w:val="ListParagraph"/>
        <w:numPr>
          <w:ilvl w:val="0"/>
          <w:numId w:val="47"/>
        </w:numPr>
      </w:pPr>
      <w:r>
        <w:t xml:space="preserve">Method invocation records contain information about </w:t>
      </w:r>
      <w:hyperlink w:anchor="gt_5b656613-67b6-4eac-86eb-36bd5cb88f27">
        <w:r>
          <w:rPr>
            <w:rStyle w:val="HyperlinkGreen"/>
            <w:b/>
          </w:rPr>
          <w:t>Remote Method</w:t>
        </w:r>
      </w:hyperlink>
      <w:r>
        <w:t xml:space="preserve">, </w:t>
      </w:r>
      <w:hyperlink w:anchor="gt_2c373184-1ceb-4e15-a969-cf3177463ccb">
        <w:r>
          <w:rPr>
            <w:rStyle w:val="HyperlinkGreen"/>
            <w:b/>
          </w:rPr>
          <w:t>Server Type</w:t>
        </w:r>
      </w:hyperlink>
      <w:r>
        <w:t xml:space="preserve">, </w:t>
      </w:r>
      <w:hyperlink w:anchor="gt_4c92ee81-19fc-446d-8f63-c962bc430390">
        <w:r>
          <w:rPr>
            <w:rStyle w:val="HyperlinkGreen"/>
            <w:b/>
          </w:rPr>
          <w:t>Arguments</w:t>
        </w:r>
      </w:hyperlink>
      <w:r>
        <w:t xml:space="preserve">, </w:t>
      </w:r>
      <w:hyperlink w:anchor="gt_e3ffea56-21a9-47cf-94f4-693cb4a7a0b6">
        <w:r>
          <w:rPr>
            <w:rStyle w:val="HyperlinkGreen"/>
            <w:b/>
          </w:rPr>
          <w:t>Return Value</w:t>
        </w:r>
      </w:hyperlink>
      <w:r>
        <w:t xml:space="preserve">, </w:t>
      </w:r>
      <w:hyperlink w:anchor="gt_e619b37c-814c-49ea-bcc0-e042b5479a69">
        <w:r>
          <w:rPr>
            <w:rStyle w:val="HyperlinkGreen"/>
            <w:b/>
          </w:rPr>
          <w:t>Exception</w:t>
        </w:r>
      </w:hyperlink>
      <w:r>
        <w:t xml:space="preserve">, </w:t>
      </w:r>
      <w:hyperlink w:anchor="gt_05125051-98a7-412c-9fa0-c51c8890fc55">
        <w:r>
          <w:rPr>
            <w:rStyle w:val="HyperlinkGreen"/>
            <w:b/>
          </w:rPr>
          <w:t>Message Properties</w:t>
        </w:r>
      </w:hyperlink>
      <w:r>
        <w:t xml:space="preserve">, and </w:t>
      </w:r>
      <w:hyperlink w:anchor="gt_d9fd2728-b725-471d-8142-5a4e5a001b24">
        <w:r>
          <w:rPr>
            <w:rStyle w:val="HyperlinkGreen"/>
            <w:b/>
          </w:rPr>
          <w:t>Call Context</w:t>
        </w:r>
      </w:hyperlink>
      <w:r>
        <w:t>.</w:t>
      </w:r>
    </w:p>
    <w:p w:rsidR="008D2D38" w:rsidRDefault="0043716A">
      <w:pPr>
        <w:pStyle w:val="ListParagraph"/>
        <w:numPr>
          <w:ilvl w:val="0"/>
          <w:numId w:val="47"/>
        </w:numPr>
      </w:pPr>
      <w:r>
        <w:t xml:space="preserve">Other records include records that are used to mark the beginning and end of </w:t>
      </w:r>
      <w:r>
        <w:t>the format.</w:t>
      </w:r>
    </w:p>
    <w:p w:rsidR="008D2D38" w:rsidRDefault="0043716A">
      <w:pPr>
        <w:pStyle w:val="Heading2"/>
      </w:pPr>
      <w:bookmarkStart w:id="54" w:name="section_bdb4e2f280304817852d3da0c3c1c2c6"/>
      <w:bookmarkStart w:id="55" w:name="_Toc456187526"/>
      <w:r>
        <w:t>Relationship to Protocols and Other Structures</w:t>
      </w:r>
      <w:bookmarkEnd w:id="54"/>
      <w:bookmarkEnd w:id="55"/>
      <w:r>
        <w:fldChar w:fldCharType="begin"/>
      </w:r>
      <w:r>
        <w:instrText xml:space="preserve"> XE "Relationship to protocols and other structures" </w:instrText>
      </w:r>
      <w:r>
        <w:fldChar w:fldCharType="end"/>
      </w:r>
      <w:r>
        <w:fldChar w:fldCharType="begin"/>
      </w:r>
      <w:r>
        <w:instrText xml:space="preserve"> XE "Relationship to other protocols"</w:instrText>
      </w:r>
      <w:r>
        <w:fldChar w:fldCharType="end"/>
      </w:r>
    </w:p>
    <w:p w:rsidR="008D2D38" w:rsidRDefault="0043716A">
      <w:r>
        <w:t xml:space="preserve">This format is part of the .NET Remoting protocols. The .NET Remoting Protocol (as specified in </w:t>
      </w:r>
      <w:hyperlink r:id="rId29" w:anchor="Section_3acb31b0b8734aaf85039727ec40fbec">
        <w:r>
          <w:rPr>
            <w:rStyle w:val="Hyperlink"/>
          </w:rPr>
          <w:t>[MS-NRTP]</w:t>
        </w:r>
      </w:hyperlink>
      <w:r>
        <w:t xml:space="preserve">) uses this format to encode </w:t>
      </w:r>
      <w:hyperlink w:anchor="gt_aa363105-7e3e-418a-9642-7fda0967a335">
        <w:r>
          <w:rPr>
            <w:rStyle w:val="HyperlinkGreen"/>
            <w:b/>
          </w:rPr>
          <w:t>message content</w:t>
        </w:r>
      </w:hyperlink>
      <w:r>
        <w:t xml:space="preserve"> before transmission, as specified in [MS-NRTP] section 3.</w:t>
      </w:r>
    </w:p>
    <w:p w:rsidR="008D2D38" w:rsidRDefault="0043716A">
      <w:r>
        <w:t>The serial</w:t>
      </w:r>
      <w:r>
        <w:t>ized content is transmitted over either HTTP or TCP, by using headers and framing as specified in [MS-NRTP] section 3. The following block diagram illustrates the relationship.</w:t>
      </w:r>
    </w:p>
    <w:p w:rsidR="008D2D38" w:rsidRDefault="0043716A">
      <w:r>
        <w:rPr>
          <w:noProof/>
        </w:rPr>
        <w:drawing>
          <wp:inline distT="0" distB="0" distL="0" distR="0" wp14:anchorId="1F884DC7" wp14:editId="4B1C80DE">
            <wp:extent cx="5073015" cy="2886075"/>
            <wp:effectExtent l="19050" t="0" r="9525" b="0"/>
            <wp:docPr id="5555" name="MS-NRBF_pict876147ea-5142-7a92-c90a-acd78809ed11.png" descr="The .NET Remoting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NRBF_pict876147ea-5142-7a92-c90a-acd78809ed11.png" descr="The .NET Remoting protocols"/>
                    <pic:cNvPicPr>
                      <a:picLocks noChangeAspect="1" noChangeArrowheads="1"/>
                    </pic:cNvPicPr>
                  </pic:nvPicPr>
                  <pic:blipFill>
                    <a:blip r:embed="rId30" cstate="print"/>
                    <a:srcRect/>
                    <a:stretch>
                      <a:fillRect/>
                    </a:stretch>
                  </pic:blipFill>
                  <pic:spPr bwMode="auto">
                    <a:xfrm>
                      <a:off x="0" y="0"/>
                      <a:ext cx="5073015" cy="2886075"/>
                    </a:xfrm>
                    <a:prstGeom prst="rect">
                      <a:avLst/>
                    </a:prstGeom>
                    <a:noFill/>
                    <a:ln w="9525">
                      <a:noFill/>
                      <a:miter lim="800000"/>
                      <a:headEnd/>
                      <a:tailEnd/>
                    </a:ln>
                  </pic:spPr>
                </pic:pic>
              </a:graphicData>
            </a:graphic>
          </wp:inline>
        </w:drawing>
      </w:r>
    </w:p>
    <w:p w:rsidR="008D2D38" w:rsidRDefault="0043716A">
      <w:pPr>
        <w:pStyle w:val="Caption"/>
      </w:pPr>
      <w:r>
        <w:t xml:space="preserve">Figure </w:t>
      </w:r>
      <w:r>
        <w:fldChar w:fldCharType="begin"/>
      </w:r>
      <w:r>
        <w:instrText xml:space="preserve"> SEQ Figure \* ARABIC </w:instrText>
      </w:r>
      <w:r>
        <w:fldChar w:fldCharType="separate"/>
      </w:r>
      <w:r>
        <w:rPr>
          <w:noProof/>
        </w:rPr>
        <w:t>1</w:t>
      </w:r>
      <w:r>
        <w:fldChar w:fldCharType="end"/>
      </w:r>
      <w:r>
        <w:t>: The .NET Remoting protocols</w:t>
      </w:r>
    </w:p>
    <w:p w:rsidR="008D2D38" w:rsidRDefault="0043716A">
      <w:pPr>
        <w:pStyle w:val="Heading2"/>
      </w:pPr>
      <w:bookmarkStart w:id="56" w:name="section_6f1ecba63f0c46bca37deacbd32995a8"/>
      <w:bookmarkStart w:id="57" w:name="_Toc456187527"/>
      <w:r>
        <w:t xml:space="preserve">Applicability </w:t>
      </w:r>
      <w:r>
        <w:t>Statement</w:t>
      </w:r>
      <w:bookmarkEnd w:id="56"/>
      <w:bookmarkEnd w:id="57"/>
      <w:r>
        <w:fldChar w:fldCharType="begin"/>
      </w:r>
      <w:r>
        <w:instrText xml:space="preserve"> XE "Applicability" </w:instrText>
      </w:r>
      <w:r>
        <w:fldChar w:fldCharType="end"/>
      </w:r>
      <w:r>
        <w:fldChar w:fldCharType="begin"/>
      </w:r>
      <w:r>
        <w:instrText xml:space="preserve"> XE "Applicability"</w:instrText>
      </w:r>
      <w:r>
        <w:fldChar w:fldCharType="end"/>
      </w:r>
    </w:p>
    <w:p w:rsidR="008D2D38" w:rsidRDefault="0043716A">
      <w:r>
        <w:t>The .NET Remoting: Binary Format Data Structure can be used as part of a Remote Method invocation protocol or to persist an object graph. It has a compact octet stream representation that makes it applic</w:t>
      </w:r>
      <w:r>
        <w:t>able to wire protocols. Because the format is binary, it is not suitable for cases where the output has to be human readable. The format does not include additional information to aid in error detection or to prevent corruption.</w:t>
      </w:r>
    </w:p>
    <w:p w:rsidR="008D2D38" w:rsidRDefault="0043716A">
      <w:pPr>
        <w:pStyle w:val="Heading2"/>
      </w:pPr>
      <w:bookmarkStart w:id="58" w:name="section_7434c66a90244ba1b29b55ed70e86aa0"/>
      <w:bookmarkStart w:id="59" w:name="_Toc456187528"/>
      <w:r>
        <w:t>Versioning and Localization</w:t>
      </w:r>
      <w:bookmarkEnd w:id="58"/>
      <w:bookmarkEnd w:id="59"/>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"Localization"</w:instrText>
      </w:r>
      <w:r>
        <w:fldChar w:fldCharType="end"/>
      </w:r>
      <w:r>
        <w:fldChar w:fldCharType="begin"/>
      </w:r>
      <w:r>
        <w:instrText xml:space="preserve"> XE "Versioning"</w:instrText>
      </w:r>
      <w:r>
        <w:fldChar w:fldCharType="end"/>
      </w:r>
    </w:p>
    <w:p w:rsidR="008D2D38" w:rsidRDefault="0043716A">
      <w:r>
        <w:t>This document covers versioning issues in the following areas:</w:t>
      </w:r>
    </w:p>
    <w:p w:rsidR="008D2D38" w:rsidRDefault="0043716A">
      <w:pPr>
        <w:pStyle w:val="ListParagraph"/>
        <w:numPr>
          <w:ilvl w:val="0"/>
          <w:numId w:val="48"/>
        </w:numPr>
      </w:pPr>
      <w:r>
        <w:t xml:space="preserve">Protocol Versions: The Serialization Header record has fields called </w:t>
      </w:r>
      <w:r>
        <w:rPr>
          <w:b/>
        </w:rPr>
        <w:t>MajorVersion</w:t>
      </w:r>
      <w:r>
        <w:t xml:space="preserve"> and </w:t>
      </w:r>
      <w:r>
        <w:rPr>
          <w:b/>
        </w:rPr>
        <w:t>MinorVersion</w:t>
      </w:r>
      <w:r>
        <w:t xml:space="preserve"> that denote the</w:t>
      </w:r>
      <w:r>
        <w:t xml:space="preserve"> version of the .NET Remoting: Binary Format Data Structure in use. Because only one version of the .NET Remoting: Binary Format Data Structure has been defined to date, the value of </w:t>
      </w:r>
      <w:r>
        <w:rPr>
          <w:b/>
        </w:rPr>
        <w:t>MajorVersion</w:t>
      </w:r>
      <w:r>
        <w:t xml:space="preserve"> is always set to 1 and </w:t>
      </w:r>
      <w:r>
        <w:rPr>
          <w:b/>
        </w:rPr>
        <w:t>MinorVersion</w:t>
      </w:r>
      <w:r>
        <w:t xml:space="preserve"> to 0. Future </w:t>
      </w:r>
      <w:r>
        <w:lastRenderedPageBreak/>
        <w:t>revisions o</w:t>
      </w:r>
      <w:r>
        <w:t xml:space="preserve">f the format would increment this value. The Serialization Header record is specified in section </w:t>
      </w:r>
      <w:hyperlink w:anchor="Section_a7e578d3400a424994247529d10d1b3c" w:history="1">
        <w:r>
          <w:rPr>
            <w:rStyle w:val="Hyperlink"/>
          </w:rPr>
          <w:t>2.6.1</w:t>
        </w:r>
      </w:hyperlink>
      <w:r>
        <w:t>.</w:t>
      </w:r>
    </w:p>
    <w:p w:rsidR="008D2D38" w:rsidRDefault="0043716A">
      <w:pPr>
        <w:pStyle w:val="ListParagraph"/>
        <w:numPr>
          <w:ilvl w:val="0"/>
          <w:numId w:val="48"/>
        </w:numPr>
      </w:pPr>
      <w:r>
        <w:t>Message Versions: MessageFlags (section</w:t>
      </w:r>
      <w:r>
        <w:rPr>
          <w:b/>
        </w:rPr>
        <w:t> </w:t>
      </w:r>
      <w:hyperlink w:anchor="Section_67213df27c1545438e0842ae0f7c66bf" w:history="1">
        <w:r>
          <w:rPr>
            <w:rStyle w:val="Hyperlink"/>
          </w:rPr>
          <w:t>2.2.1.1</w:t>
        </w:r>
      </w:hyperlink>
      <w:r>
        <w:t xml:space="preserve">) defines a flag named "Generic Method". The flag indicates that the method being invoked is a </w:t>
      </w:r>
      <w:hyperlink w:anchor="gt_16971ce1-ef60-4a6f-8628-823c805039e3">
        <w:r>
          <w:rPr>
            <w:rStyle w:val="HyperlinkGreen"/>
            <w:b/>
          </w:rPr>
          <w:t>Generic Remote Method</w:t>
        </w:r>
      </w:hyperlink>
      <w:r>
        <w:t>. The flag is valid only in Microsoft .NET Framework 2.0, Micro</w:t>
      </w:r>
      <w:r>
        <w:t xml:space="preserve">soft .NET Framework 3.0, Microsoft .NET Framework 3.5, and Microsoft .NET Framework 4.0. For more information, see </w:t>
      </w:r>
      <w:hyperlink r:id="rId31">
        <w:r>
          <w:rPr>
            <w:rStyle w:val="Hyperlink"/>
          </w:rPr>
          <w:t>[MSDN-.NETFrameWrk]</w:t>
        </w:r>
      </w:hyperlink>
      <w:r>
        <w:t>.</w:t>
      </w:r>
    </w:p>
    <w:p w:rsidR="008D2D38" w:rsidRDefault="0043716A">
      <w:r>
        <w:t>There are no localization-dependent structures described</w:t>
      </w:r>
      <w:r>
        <w:t xml:space="preserve"> in this document.</w:t>
      </w:r>
    </w:p>
    <w:p w:rsidR="008D2D38" w:rsidRDefault="0043716A">
      <w:pPr>
        <w:pStyle w:val="Heading2"/>
      </w:pPr>
      <w:bookmarkStart w:id="60" w:name="section_cb8f4ea2e85c4531bc75a789c0b0ad5c"/>
      <w:bookmarkStart w:id="61" w:name="_Toc456187529"/>
      <w:r>
        <w:t>Vendor-Extensible Fields</w:t>
      </w:r>
      <w:bookmarkEnd w:id="60"/>
      <w:bookmarkEnd w:id="61"/>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8D2D38" w:rsidRDefault="0043716A">
      <w:r>
        <w:t xml:space="preserve">This format allows implementation-specific name-value pairs called </w:t>
      </w:r>
      <w:r>
        <w:t xml:space="preserve">Message Properties to be added to the </w:t>
      </w:r>
      <w:hyperlink w:anchor="Section_3ca169fd072043cbbadc2afed5b246a4" w:history="1">
        <w:r>
          <w:rPr>
            <w:rStyle w:val="Hyperlink"/>
          </w:rPr>
          <w:t>MethodCallArray (section 2.2.3.2)</w:t>
        </w:r>
      </w:hyperlink>
      <w:r>
        <w:t xml:space="preserve"> and </w:t>
      </w:r>
      <w:hyperlink w:anchor="Section_56d38f506d3140c39e53b916a72b7347" w:history="1">
        <w:r>
          <w:rPr>
            <w:rStyle w:val="Hyperlink"/>
          </w:rPr>
          <w:t>MethodReturnCallArray (section 2.2.3.4)</w:t>
        </w:r>
      </w:hyperlink>
      <w:r>
        <w:t xml:space="preserve"> records. </w:t>
      </w:r>
    </w:p>
    <w:p w:rsidR="008D2D38" w:rsidRDefault="0043716A">
      <w:pPr>
        <w:pStyle w:val="Heading1"/>
      </w:pPr>
      <w:bookmarkStart w:id="62" w:name="section_2b8a7f0109be4bcc920e81325199dcbf"/>
      <w:bookmarkStart w:id="63" w:name="_Toc456187530"/>
      <w:r>
        <w:lastRenderedPageBreak/>
        <w:t>Structures</w:t>
      </w:r>
      <w:bookmarkEnd w:id="62"/>
      <w:bookmarkEnd w:id="63"/>
      <w:r>
        <w:fldChar w:fldCharType="begin"/>
      </w:r>
      <w:r>
        <w:instrText xml:space="preserve"> XE "Structures"</w:instrText>
      </w:r>
      <w:r>
        <w:fldChar w:fldCharType="end"/>
      </w:r>
    </w:p>
    <w:p w:rsidR="008D2D38" w:rsidRDefault="0043716A">
      <w:pPr>
        <w:pStyle w:val="Heading2"/>
      </w:pPr>
      <w:bookmarkStart w:id="64" w:name="section_df3f372b240a4fdf81b18525cc66d03b"/>
      <w:bookmarkStart w:id="65" w:name="_Toc456187531"/>
      <w:r>
        <w:t>Common Definitions</w:t>
      </w:r>
      <w:bookmarkEnd w:id="64"/>
      <w:bookmarkEnd w:id="65"/>
      <w:r>
        <w:fldChar w:fldCharType="begin"/>
      </w:r>
      <w:r>
        <w:instrText xml:space="preserve"> XE "Common definitions"</w:instrText>
      </w:r>
      <w:r>
        <w:fldChar w:fldCharType="end"/>
      </w:r>
    </w:p>
    <w:p w:rsidR="008D2D38" w:rsidRDefault="0043716A">
      <w:r>
        <w:t>The following sections specify the common structures and enumerations that are used by all records.</w:t>
      </w:r>
    </w:p>
    <w:p w:rsidR="008D2D38" w:rsidRDefault="0043716A">
      <w:pPr>
        <w:pStyle w:val="Heading3"/>
      </w:pPr>
      <w:bookmarkStart w:id="66" w:name="section_ddda35a611ed474e9dd67293f5ae5080"/>
      <w:bookmarkStart w:id="67" w:name="_Toc456187532"/>
      <w:r>
        <w:t>Common Data Types</w:t>
      </w:r>
      <w:bookmarkEnd w:id="66"/>
      <w:bookmarkEnd w:id="67"/>
      <w:r>
        <w:fldChar w:fldCharType="begin"/>
      </w:r>
      <w:r>
        <w:instrText xml:space="preserve"> XE "Common data types"</w:instrText>
      </w:r>
      <w:r>
        <w:fldChar w:fldCharType="end"/>
      </w:r>
      <w:r>
        <w:fldChar w:fldCharType="begin"/>
      </w:r>
      <w:r>
        <w:instrText xml:space="preserve"> XE "Other records"</w:instrText>
      </w:r>
      <w:r>
        <w:fldChar w:fldCharType="end"/>
      </w:r>
      <w:r>
        <w:fldChar w:fldCharType="begin"/>
      </w:r>
      <w:r>
        <w:instrText xml:space="preserve"> XE "Member reference records</w:instrText>
      </w:r>
      <w:r>
        <w:instrText>:data types"</w:instrText>
      </w:r>
      <w:r>
        <w:fldChar w:fldCharType="end"/>
      </w:r>
      <w:r>
        <w:fldChar w:fldCharType="begin"/>
      </w:r>
      <w:r>
        <w:instrText xml:space="preserve"> XE "Array records:data types"</w:instrText>
      </w:r>
      <w:r>
        <w:fldChar w:fldCharType="end"/>
      </w:r>
      <w:r>
        <w:fldChar w:fldCharType="begin"/>
      </w:r>
      <w:r>
        <w:instrText xml:space="preserve"> XE "Class records:data types"</w:instrText>
      </w:r>
      <w:r>
        <w:fldChar w:fldCharType="end"/>
      </w:r>
      <w:r>
        <w:fldChar w:fldCharType="begin"/>
      </w:r>
      <w:r>
        <w:instrText xml:space="preserve"> XE "Method invocation records:data types"</w:instrText>
      </w:r>
      <w:r>
        <w:fldChar w:fldCharType="end"/>
      </w:r>
    </w:p>
    <w:p w:rsidR="008D2D38" w:rsidRDefault="0043716A">
      <w:r>
        <w:t xml:space="preserve">This section specifies the structures of the common </w:t>
      </w:r>
      <w:hyperlink w:anchor="gt_13079b7f-eef0-408e-a789-71f204557586">
        <w:r>
          <w:rPr>
            <w:rStyle w:val="HyperlinkGreen"/>
            <w:b/>
          </w:rPr>
          <w:t>Remoting Types</w:t>
        </w:r>
      </w:hyperlink>
      <w:r>
        <w:t xml:space="preserve"> that</w:t>
      </w:r>
      <w:r>
        <w:t xml:space="preserve"> are supported by this format. The format supports the following Primitive Types as specified in </w:t>
      </w:r>
      <w:hyperlink r:id="rId32" w:anchor="Section_cca2742956894a16b2b49325d93e4ba2">
        <w:r>
          <w:rPr>
            <w:rStyle w:val="Hyperlink"/>
          </w:rPr>
          <w:t>[MS-DTYP]</w:t>
        </w:r>
      </w:hyperlink>
      <w:r>
        <w:t>.</w:t>
      </w:r>
    </w:p>
    <w:p w:rsidR="008D2D38" w:rsidRDefault="0043716A">
      <w:pPr>
        <w:pStyle w:val="ListParagraph"/>
        <w:numPr>
          <w:ilvl w:val="0"/>
          <w:numId w:val="49"/>
        </w:numPr>
      </w:pPr>
      <w:r>
        <w:t>BOOLEAN</w:t>
      </w:r>
    </w:p>
    <w:p w:rsidR="008D2D38" w:rsidRDefault="0043716A">
      <w:pPr>
        <w:pStyle w:val="ListParagraph"/>
        <w:numPr>
          <w:ilvl w:val="0"/>
          <w:numId w:val="49"/>
        </w:numPr>
      </w:pPr>
      <w:r>
        <w:t>BYTE</w:t>
      </w:r>
    </w:p>
    <w:p w:rsidR="008D2D38" w:rsidRDefault="0043716A">
      <w:pPr>
        <w:pStyle w:val="ListParagraph"/>
        <w:numPr>
          <w:ilvl w:val="0"/>
          <w:numId w:val="49"/>
        </w:numPr>
      </w:pPr>
      <w:r>
        <w:t>INT8</w:t>
      </w:r>
    </w:p>
    <w:p w:rsidR="008D2D38" w:rsidRDefault="0043716A">
      <w:pPr>
        <w:pStyle w:val="ListParagraph"/>
        <w:numPr>
          <w:ilvl w:val="0"/>
          <w:numId w:val="49"/>
        </w:numPr>
      </w:pPr>
      <w:r>
        <w:t>INT16</w:t>
      </w:r>
    </w:p>
    <w:p w:rsidR="008D2D38" w:rsidRDefault="0043716A">
      <w:pPr>
        <w:pStyle w:val="ListParagraph"/>
        <w:numPr>
          <w:ilvl w:val="0"/>
          <w:numId w:val="49"/>
        </w:numPr>
      </w:pPr>
      <w:r>
        <w:t>INT32</w:t>
      </w:r>
    </w:p>
    <w:p w:rsidR="008D2D38" w:rsidRDefault="0043716A">
      <w:pPr>
        <w:pStyle w:val="ListParagraph"/>
        <w:numPr>
          <w:ilvl w:val="0"/>
          <w:numId w:val="49"/>
        </w:numPr>
      </w:pPr>
      <w:r>
        <w:t>INT64</w:t>
      </w:r>
    </w:p>
    <w:p w:rsidR="008D2D38" w:rsidRDefault="0043716A">
      <w:pPr>
        <w:pStyle w:val="ListParagraph"/>
        <w:numPr>
          <w:ilvl w:val="0"/>
          <w:numId w:val="49"/>
        </w:numPr>
      </w:pPr>
      <w:r>
        <w:t>UINT16</w:t>
      </w:r>
    </w:p>
    <w:p w:rsidR="008D2D38" w:rsidRDefault="0043716A">
      <w:pPr>
        <w:pStyle w:val="ListParagraph"/>
        <w:numPr>
          <w:ilvl w:val="0"/>
          <w:numId w:val="49"/>
        </w:numPr>
      </w:pPr>
      <w:r>
        <w:t>UINT32</w:t>
      </w:r>
    </w:p>
    <w:p w:rsidR="008D2D38" w:rsidRDefault="0043716A">
      <w:pPr>
        <w:pStyle w:val="ListParagraph"/>
        <w:numPr>
          <w:ilvl w:val="0"/>
          <w:numId w:val="49"/>
        </w:numPr>
      </w:pPr>
      <w:r>
        <w:t>UINT64</w:t>
      </w:r>
    </w:p>
    <w:p w:rsidR="008D2D38" w:rsidRDefault="0043716A">
      <w:r>
        <w:t xml:space="preserve">The byte-ordering of the multibyte data types is </w:t>
      </w:r>
      <w:hyperlink w:anchor="gt_079478cb-f4c5-4ce5-b72b-2144da5d2ce7">
        <w:r>
          <w:rPr>
            <w:rStyle w:val="HyperlinkGreen"/>
            <w:b/>
          </w:rPr>
          <w:t>little-endian</w:t>
        </w:r>
      </w:hyperlink>
      <w:r>
        <w:t>. The signed data types use two's complement to represent the negative numbers.</w:t>
      </w:r>
    </w:p>
    <w:p w:rsidR="008D2D38" w:rsidRDefault="0043716A">
      <w:r>
        <w:t>In addition, this format defines the following commo</w:t>
      </w:r>
      <w:r>
        <w:t>n types.</w:t>
      </w:r>
    </w:p>
    <w:p w:rsidR="008D2D38" w:rsidRDefault="0043716A">
      <w:pPr>
        <w:pStyle w:val="Heading4"/>
      </w:pPr>
      <w:bookmarkStart w:id="68" w:name="section_2faa0a663e974a5184df34f79328c1d8"/>
      <w:bookmarkStart w:id="69" w:name="_Toc456187533"/>
      <w:r>
        <w:t>Char</w:t>
      </w:r>
      <w:bookmarkEnd w:id="68"/>
      <w:bookmarkEnd w:id="69"/>
      <w:r>
        <w:fldChar w:fldCharType="begin"/>
      </w:r>
      <w:r>
        <w:instrText xml:space="preserve"> XE "Char packet"</w:instrText>
      </w:r>
      <w:r>
        <w:fldChar w:fldCharType="end"/>
      </w:r>
    </w:p>
    <w:p w:rsidR="008D2D38" w:rsidRDefault="0043716A">
      <w:r>
        <w:t xml:space="preserve">The Char represents a </w:t>
      </w:r>
      <w:hyperlink w:anchor="gt_c305d0ab-8b94-461a-bd76-13b40cb8c4d8">
        <w:r>
          <w:rPr>
            <w:rStyle w:val="HyperlinkGreen"/>
            <w:b/>
          </w:rPr>
          <w:t>Unicode</w:t>
        </w:r>
      </w:hyperlink>
      <w:r>
        <w:t xml:space="preserve"> character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1</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2</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3</w:t>
            </w:r>
          </w:p>
          <w:p w:rsidR="008D2D38" w:rsidRDefault="0043716A">
            <w:pPr>
              <w:pStyle w:val="PacketDiagramHeaderText"/>
            </w:pPr>
            <w:r>
              <w:t>0</w:t>
            </w:r>
          </w:p>
        </w:tc>
        <w:tc>
          <w:tcPr>
            <w:tcW w:w="270" w:type="dxa"/>
          </w:tcPr>
          <w:p w:rsidR="008D2D38" w:rsidRDefault="0043716A">
            <w:pPr>
              <w:pStyle w:val="PacketDiagramHeaderText"/>
            </w:pPr>
            <w:r>
              <w:t>1</w:t>
            </w:r>
          </w:p>
        </w:tc>
      </w:tr>
      <w:tr w:rsidR="008D2D38" w:rsidTr="008D2D38">
        <w:trPr>
          <w:trHeight w:hRule="exact" w:val="490"/>
        </w:trPr>
        <w:tc>
          <w:tcPr>
            <w:tcW w:w="8640" w:type="dxa"/>
            <w:gridSpan w:val="32"/>
          </w:tcPr>
          <w:p w:rsidR="008D2D38" w:rsidRDefault="0043716A">
            <w:pPr>
              <w:pStyle w:val="PacketDiagramBodyText"/>
            </w:pPr>
            <w:r>
              <w:t>Value (variable)</w:t>
            </w:r>
          </w:p>
        </w:tc>
      </w:tr>
      <w:tr w:rsidR="008D2D38" w:rsidTr="008D2D38">
        <w:trPr>
          <w:trHeight w:hRule="exact" w:val="490"/>
        </w:trPr>
        <w:tc>
          <w:tcPr>
            <w:tcW w:w="8640" w:type="dxa"/>
            <w:gridSpan w:val="32"/>
          </w:tcPr>
          <w:p w:rsidR="008D2D38" w:rsidRDefault="0043716A">
            <w:pPr>
              <w:pStyle w:val="PacketDiagramBodyText"/>
            </w:pPr>
            <w:r>
              <w:t>...</w:t>
            </w:r>
          </w:p>
        </w:tc>
      </w:tr>
    </w:tbl>
    <w:p w:rsidR="008D2D38" w:rsidRDefault="0043716A">
      <w:pPr>
        <w:pStyle w:val="Definition-Field"/>
      </w:pPr>
      <w:r>
        <w:rPr>
          <w:b/>
        </w:rPr>
        <w:t xml:space="preserve">Value (variable): </w:t>
      </w:r>
      <w:r>
        <w:t>UTF-8-encoded bytes.</w:t>
      </w:r>
    </w:p>
    <w:p w:rsidR="008D2D38" w:rsidRDefault="0043716A">
      <w:pPr>
        <w:pStyle w:val="Heading4"/>
      </w:pPr>
      <w:bookmarkStart w:id="70" w:name="section_e5f0fbf805d14b26869cff076ca84a72"/>
      <w:bookmarkStart w:id="71" w:name="_Toc456187534"/>
      <w:r>
        <w:t>Double</w:t>
      </w:r>
      <w:bookmarkEnd w:id="70"/>
      <w:bookmarkEnd w:id="71"/>
      <w:r>
        <w:fldChar w:fldCharType="begin"/>
      </w:r>
      <w:r>
        <w:instrText xml:space="preserve"> XE "Double packet"</w:instrText>
      </w:r>
      <w:r>
        <w:fldChar w:fldCharType="end"/>
      </w:r>
    </w:p>
    <w:p w:rsidR="008D2D38" w:rsidRDefault="0043716A">
      <w:r>
        <w:t>The Double represents a 64-bit double-precision floating-point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1</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2</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3</w:t>
            </w:r>
          </w:p>
          <w:p w:rsidR="008D2D38" w:rsidRDefault="0043716A">
            <w:pPr>
              <w:pStyle w:val="PacketDiagramHeaderText"/>
            </w:pPr>
            <w:r>
              <w:t>0</w:t>
            </w:r>
          </w:p>
        </w:tc>
        <w:tc>
          <w:tcPr>
            <w:tcW w:w="270" w:type="dxa"/>
          </w:tcPr>
          <w:p w:rsidR="008D2D38" w:rsidRDefault="0043716A">
            <w:pPr>
              <w:pStyle w:val="PacketDiagramHeaderText"/>
            </w:pPr>
            <w:r>
              <w:t>1</w:t>
            </w:r>
          </w:p>
        </w:tc>
      </w:tr>
      <w:tr w:rsidR="008D2D38" w:rsidTr="008D2D38">
        <w:trPr>
          <w:trHeight w:hRule="exact" w:val="490"/>
        </w:trPr>
        <w:tc>
          <w:tcPr>
            <w:tcW w:w="8640" w:type="dxa"/>
            <w:gridSpan w:val="32"/>
          </w:tcPr>
          <w:p w:rsidR="008D2D38" w:rsidRDefault="0043716A">
            <w:pPr>
              <w:pStyle w:val="PacketDiagramBodyText"/>
            </w:pPr>
            <w:r>
              <w:t>Value</w:t>
            </w:r>
          </w:p>
        </w:tc>
      </w:tr>
      <w:tr w:rsidR="008D2D38" w:rsidTr="008D2D38">
        <w:trPr>
          <w:trHeight w:hRule="exact" w:val="490"/>
        </w:trPr>
        <w:tc>
          <w:tcPr>
            <w:tcW w:w="8640" w:type="dxa"/>
            <w:gridSpan w:val="32"/>
          </w:tcPr>
          <w:p w:rsidR="008D2D38" w:rsidRDefault="0043716A">
            <w:pPr>
              <w:pStyle w:val="PacketDiagramBodyText"/>
            </w:pPr>
            <w:r>
              <w:lastRenderedPageBreak/>
              <w:t>...</w:t>
            </w:r>
          </w:p>
        </w:tc>
      </w:tr>
    </w:tbl>
    <w:p w:rsidR="008D2D38" w:rsidRDefault="0043716A">
      <w:pPr>
        <w:pStyle w:val="Definition-Field"/>
      </w:pPr>
      <w:r>
        <w:rPr>
          <w:b/>
        </w:rPr>
        <w:t xml:space="preserve">Value (8 bytes): </w:t>
      </w:r>
      <w:r>
        <w:t xml:space="preserve">A 64-bit double-precision floating-point value, as specified in </w:t>
      </w:r>
      <w:hyperlink r:id="rId33">
        <w:r>
          <w:rPr>
            <w:rStyle w:val="Hyperlink"/>
          </w:rPr>
          <w:t>[IEEE754]</w:t>
        </w:r>
      </w:hyperlink>
      <w:r>
        <w:t>.</w:t>
      </w:r>
    </w:p>
    <w:p w:rsidR="008D2D38" w:rsidRDefault="0043716A">
      <w:pPr>
        <w:pStyle w:val="Heading4"/>
      </w:pPr>
      <w:bookmarkStart w:id="72" w:name="section_267d07e9f6c443a4afdbcef2b010f985"/>
      <w:bookmarkStart w:id="73" w:name="_Toc456187535"/>
      <w:r>
        <w:t>Single</w:t>
      </w:r>
      <w:bookmarkEnd w:id="72"/>
      <w:bookmarkEnd w:id="73"/>
      <w:r>
        <w:fldChar w:fldCharType="begin"/>
      </w:r>
      <w:r>
        <w:instrText xml:space="preserve"> XE "Single packet"</w:instrText>
      </w:r>
      <w:r>
        <w:fldChar w:fldCharType="end"/>
      </w:r>
    </w:p>
    <w:p w:rsidR="008D2D38" w:rsidRDefault="0043716A">
      <w:r>
        <w:t>The Single represents a 32-bit single-precision floating-point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1</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2</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3</w:t>
            </w:r>
          </w:p>
          <w:p w:rsidR="008D2D38" w:rsidRDefault="0043716A">
            <w:pPr>
              <w:pStyle w:val="PacketDiagramHeaderText"/>
            </w:pPr>
            <w:r>
              <w:t>0</w:t>
            </w:r>
          </w:p>
        </w:tc>
        <w:tc>
          <w:tcPr>
            <w:tcW w:w="270" w:type="dxa"/>
          </w:tcPr>
          <w:p w:rsidR="008D2D38" w:rsidRDefault="0043716A">
            <w:pPr>
              <w:pStyle w:val="PacketDiagramHeaderText"/>
            </w:pPr>
            <w:r>
              <w:t>1</w:t>
            </w:r>
          </w:p>
        </w:tc>
      </w:tr>
      <w:tr w:rsidR="008D2D38" w:rsidTr="008D2D38">
        <w:trPr>
          <w:trHeight w:hRule="exact" w:val="490"/>
        </w:trPr>
        <w:tc>
          <w:tcPr>
            <w:tcW w:w="8640" w:type="dxa"/>
            <w:gridSpan w:val="32"/>
          </w:tcPr>
          <w:p w:rsidR="008D2D38" w:rsidRDefault="0043716A">
            <w:pPr>
              <w:pStyle w:val="PacketDiagramBodyText"/>
            </w:pPr>
            <w:r>
              <w:t>Value</w:t>
            </w:r>
          </w:p>
        </w:tc>
      </w:tr>
    </w:tbl>
    <w:p w:rsidR="008D2D38" w:rsidRDefault="0043716A">
      <w:pPr>
        <w:pStyle w:val="Definition-Field"/>
      </w:pPr>
      <w:r>
        <w:rPr>
          <w:b/>
        </w:rPr>
        <w:t xml:space="preserve">Value (4 bytes): </w:t>
      </w:r>
      <w:r>
        <w:t xml:space="preserve">A 32-bit single-precision floating-point value, as specified in </w:t>
      </w:r>
      <w:hyperlink r:id="rId34">
        <w:r>
          <w:rPr>
            <w:rStyle w:val="Hyperlink"/>
          </w:rPr>
          <w:t>[IEEE754]</w:t>
        </w:r>
      </w:hyperlink>
      <w:r>
        <w:t>.</w:t>
      </w:r>
    </w:p>
    <w:p w:rsidR="008D2D38" w:rsidRDefault="0043716A">
      <w:pPr>
        <w:pStyle w:val="Heading4"/>
      </w:pPr>
      <w:bookmarkStart w:id="74" w:name="section_ff9ad82104c9421d9348f63a9dfd22ab"/>
      <w:bookmarkStart w:id="75" w:name="_Toc456187536"/>
      <w:r>
        <w:t>TimeSpan</w:t>
      </w:r>
      <w:bookmarkEnd w:id="74"/>
      <w:bookmarkEnd w:id="75"/>
      <w:r>
        <w:fldChar w:fldCharType="begin"/>
      </w:r>
      <w:r>
        <w:instrText xml:space="preserve"> XE "TimeSpan packet"</w:instrText>
      </w:r>
      <w:r>
        <w:fldChar w:fldCharType="end"/>
      </w:r>
    </w:p>
    <w:p w:rsidR="008D2D38" w:rsidRDefault="0043716A">
      <w:r>
        <w:t xml:space="preserve">The </w:t>
      </w:r>
      <w:r>
        <w:t>TimeSpan represents time duration.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1</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2</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3</w:t>
            </w:r>
          </w:p>
          <w:p w:rsidR="008D2D38" w:rsidRDefault="0043716A">
            <w:pPr>
              <w:pStyle w:val="PacketDiagramHeaderText"/>
            </w:pPr>
            <w:r>
              <w:t>0</w:t>
            </w:r>
          </w:p>
        </w:tc>
        <w:tc>
          <w:tcPr>
            <w:tcW w:w="270" w:type="dxa"/>
          </w:tcPr>
          <w:p w:rsidR="008D2D38" w:rsidRDefault="0043716A">
            <w:pPr>
              <w:pStyle w:val="PacketDiagramHeaderText"/>
            </w:pPr>
            <w:r>
              <w:t>1</w:t>
            </w:r>
          </w:p>
        </w:tc>
      </w:tr>
      <w:tr w:rsidR="008D2D38" w:rsidTr="008D2D38">
        <w:trPr>
          <w:trHeight w:hRule="exact" w:val="490"/>
        </w:trPr>
        <w:tc>
          <w:tcPr>
            <w:tcW w:w="8640" w:type="dxa"/>
            <w:gridSpan w:val="32"/>
          </w:tcPr>
          <w:p w:rsidR="008D2D38" w:rsidRDefault="0043716A">
            <w:pPr>
              <w:pStyle w:val="PacketDiagramBodyText"/>
            </w:pPr>
            <w:r>
              <w:t>Value</w:t>
            </w:r>
          </w:p>
        </w:tc>
      </w:tr>
      <w:tr w:rsidR="008D2D38" w:rsidTr="008D2D38">
        <w:trPr>
          <w:trHeight w:hRule="exact" w:val="490"/>
        </w:trPr>
        <w:tc>
          <w:tcPr>
            <w:tcW w:w="8640" w:type="dxa"/>
            <w:gridSpan w:val="32"/>
          </w:tcPr>
          <w:p w:rsidR="008D2D38" w:rsidRDefault="0043716A">
            <w:pPr>
              <w:pStyle w:val="PacketDiagramBodyText"/>
            </w:pPr>
            <w:r>
              <w:t>...</w:t>
            </w:r>
          </w:p>
        </w:tc>
      </w:tr>
    </w:tbl>
    <w:p w:rsidR="008D2D38" w:rsidRDefault="0043716A">
      <w:pPr>
        <w:pStyle w:val="Definition-Field"/>
      </w:pPr>
      <w:r>
        <w:rPr>
          <w:b/>
        </w:rPr>
        <w:t xml:space="preserve">Value (8 bytes): </w:t>
      </w:r>
      <w:r>
        <w:t xml:space="preserve">A 64-bit signed-integer value that specifies duration as the number of 100 nanoseconds. The values range from -10675199 </w:t>
      </w:r>
      <w:r>
        <w:t>days, 2 hours, 48 minutes, and 05.4775808 seconds to 10675199 days, 2 hours, 48 minutes, and 05.4775807 seconds inclusive.</w:t>
      </w:r>
    </w:p>
    <w:p w:rsidR="008D2D38" w:rsidRDefault="0043716A">
      <w:pPr>
        <w:pStyle w:val="Heading4"/>
      </w:pPr>
      <w:bookmarkStart w:id="76" w:name="section_f05212bd57f44c4b9d98b84c7c658054"/>
      <w:bookmarkStart w:id="77" w:name="_Toc456187537"/>
      <w:r>
        <w:t>DateTime</w:t>
      </w:r>
      <w:bookmarkEnd w:id="76"/>
      <w:bookmarkEnd w:id="77"/>
      <w:r>
        <w:fldChar w:fldCharType="begin"/>
      </w:r>
      <w:r>
        <w:instrText xml:space="preserve"> XE "DateTime packet"</w:instrText>
      </w:r>
      <w:r>
        <w:fldChar w:fldCharType="end"/>
      </w:r>
    </w:p>
    <w:p w:rsidR="008D2D38" w:rsidRDefault="0043716A">
      <w:r>
        <w:t>The DateTime represents an instant of time.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1</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2</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3</w:t>
            </w:r>
          </w:p>
          <w:p w:rsidR="008D2D38" w:rsidRDefault="0043716A">
            <w:pPr>
              <w:pStyle w:val="PacketDiagramHeaderText"/>
            </w:pPr>
            <w:r>
              <w:t>0</w:t>
            </w:r>
          </w:p>
        </w:tc>
        <w:tc>
          <w:tcPr>
            <w:tcW w:w="270" w:type="dxa"/>
          </w:tcPr>
          <w:p w:rsidR="008D2D38" w:rsidRDefault="0043716A">
            <w:pPr>
              <w:pStyle w:val="PacketDiagramHeaderText"/>
            </w:pPr>
            <w:r>
              <w:t>1</w:t>
            </w:r>
          </w:p>
        </w:tc>
      </w:tr>
      <w:tr w:rsidR="008D2D38" w:rsidTr="008D2D38">
        <w:trPr>
          <w:trHeight w:hRule="exact" w:val="490"/>
        </w:trPr>
        <w:tc>
          <w:tcPr>
            <w:tcW w:w="8640" w:type="dxa"/>
            <w:gridSpan w:val="32"/>
          </w:tcPr>
          <w:p w:rsidR="008D2D38" w:rsidRDefault="0043716A">
            <w:pPr>
              <w:pStyle w:val="PacketDiagramBodyText"/>
            </w:pPr>
            <w:r>
              <w:t>Ticks</w:t>
            </w:r>
          </w:p>
        </w:tc>
      </w:tr>
      <w:tr w:rsidR="008D2D38" w:rsidTr="008D2D38">
        <w:trPr>
          <w:trHeight w:hRule="exact" w:val="490"/>
        </w:trPr>
        <w:tc>
          <w:tcPr>
            <w:tcW w:w="8100" w:type="dxa"/>
            <w:gridSpan w:val="30"/>
          </w:tcPr>
          <w:p w:rsidR="008D2D38" w:rsidRDefault="0043716A">
            <w:pPr>
              <w:pStyle w:val="PacketDiagramBodyText"/>
            </w:pPr>
            <w:r>
              <w:t>...</w:t>
            </w:r>
          </w:p>
        </w:tc>
        <w:tc>
          <w:tcPr>
            <w:tcW w:w="540" w:type="dxa"/>
            <w:gridSpan w:val="2"/>
          </w:tcPr>
          <w:p w:rsidR="008D2D38" w:rsidRDefault="0043716A">
            <w:pPr>
              <w:pStyle w:val="PacketDiagramBodyText"/>
            </w:pPr>
            <w:r>
              <w:t>Kind</w:t>
            </w:r>
          </w:p>
        </w:tc>
      </w:tr>
    </w:tbl>
    <w:p w:rsidR="008D2D38" w:rsidRDefault="0043716A">
      <w:pPr>
        <w:pStyle w:val="Definition-Field"/>
      </w:pPr>
      <w:r>
        <w:rPr>
          <w:b/>
        </w:rPr>
        <w:t xml:space="preserve">Ticks (62 bits): </w:t>
      </w:r>
      <w:r>
        <w:t xml:space="preserve">A 62-bit signed-integer value that specifies the number of 100 nanoseconds that have elapsed since 12:00:00, January 1, 0001. The value can represent time instants in a granularity of 100 nanoseconds until </w:t>
      </w:r>
      <w:r>
        <w:t>23:59:59.9999999, December 31, 9999.</w:t>
      </w:r>
    </w:p>
    <w:p w:rsidR="008D2D38" w:rsidRDefault="0043716A">
      <w:pPr>
        <w:pStyle w:val="Definition-Field"/>
      </w:pPr>
      <w:r>
        <w:rPr>
          <w:b/>
        </w:rPr>
        <w:t xml:space="preserve">Kind (2 bits): </w:t>
      </w:r>
      <w:r>
        <w:t>Provides the time-zone information as follows. The value can range from 0 to 2, inclusive</w:t>
      </w:r>
      <w:bookmarkStart w:id="78"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78"/>
      <w:r>
        <w:t>. The following table maps values with the meani</w:t>
      </w:r>
      <w:r>
        <w:t xml:space="preserve">ng of the </w:t>
      </w:r>
      <w:r>
        <w:rPr>
          <w:b/>
        </w:rPr>
        <w:t>Ticks</w:t>
      </w:r>
      <w:r>
        <w:t xml:space="preserve"> field.</w:t>
      </w:r>
    </w:p>
    <w:tbl>
      <w:tblPr>
        <w:tblStyle w:val="Table-ShadedHeader"/>
        <w:tblW w:w="0" w:type="auto"/>
        <w:tblInd w:w="475" w:type="dxa"/>
        <w:tblLook w:val="04A0" w:firstRow="1" w:lastRow="0" w:firstColumn="1" w:lastColumn="0" w:noHBand="0" w:noVBand="1"/>
      </w:tblPr>
      <w:tblGrid>
        <w:gridCol w:w="734"/>
        <w:gridCol w:w="6430"/>
      </w:tblGrid>
      <w:tr w:rsidR="008D2D38" w:rsidTr="008D2D38">
        <w:trPr>
          <w:cnfStyle w:val="100000000000" w:firstRow="1" w:lastRow="0" w:firstColumn="0" w:lastColumn="0" w:oddVBand="0" w:evenVBand="0" w:oddHBand="0" w:evenHBand="0" w:firstRowFirstColumn="0" w:firstRowLastColumn="0" w:lastRowFirstColumn="0" w:lastRowLastColumn="0"/>
          <w:tblHeader/>
        </w:trPr>
        <w:tc>
          <w:tcPr>
            <w:tcW w:w="0" w:type="auto"/>
          </w:tcPr>
          <w:p w:rsidR="008D2D38" w:rsidRDefault="0043716A">
            <w:pPr>
              <w:pStyle w:val="TableHeaderText"/>
            </w:pPr>
            <w:r>
              <w:t>Value</w:t>
            </w:r>
          </w:p>
        </w:tc>
        <w:tc>
          <w:tcPr>
            <w:tcW w:w="0" w:type="auto"/>
          </w:tcPr>
          <w:p w:rsidR="008D2D38" w:rsidRDefault="0043716A">
            <w:pPr>
              <w:pStyle w:val="TableHeaderText"/>
            </w:pPr>
            <w:r>
              <w:t>Meaning</w:t>
            </w:r>
          </w:p>
        </w:tc>
      </w:tr>
      <w:tr w:rsidR="008D2D38" w:rsidTr="008D2D38">
        <w:tc>
          <w:tcPr>
            <w:tcW w:w="0" w:type="auto"/>
          </w:tcPr>
          <w:p w:rsidR="008D2D38" w:rsidRDefault="0043716A">
            <w:pPr>
              <w:pStyle w:val="TableBodyText"/>
            </w:pPr>
            <w:r>
              <w:t>0</w:t>
            </w:r>
          </w:p>
        </w:tc>
        <w:tc>
          <w:tcPr>
            <w:tcW w:w="0" w:type="auto"/>
          </w:tcPr>
          <w:p w:rsidR="008D2D38" w:rsidRDefault="0043716A">
            <w:pPr>
              <w:pStyle w:val="TableBodyText"/>
            </w:pPr>
            <w:r>
              <w:t>Time-zone information is not specified.</w:t>
            </w:r>
          </w:p>
        </w:tc>
      </w:tr>
      <w:tr w:rsidR="008D2D38" w:rsidTr="008D2D38">
        <w:tc>
          <w:tcPr>
            <w:tcW w:w="0" w:type="auto"/>
          </w:tcPr>
          <w:p w:rsidR="008D2D38" w:rsidRDefault="0043716A">
            <w:pPr>
              <w:pStyle w:val="TableBodyText"/>
            </w:pPr>
            <w:r>
              <w:t>1</w:t>
            </w:r>
          </w:p>
        </w:tc>
        <w:tc>
          <w:tcPr>
            <w:tcW w:w="0" w:type="auto"/>
          </w:tcPr>
          <w:p w:rsidR="008D2D38" w:rsidRDefault="0043716A">
            <w:pPr>
              <w:pStyle w:val="TableBodyText"/>
            </w:pPr>
            <w:r>
              <w:t xml:space="preserve">The time specified is in the </w:t>
            </w:r>
            <w:hyperlink w:anchor="gt_f2369991-a884-4843-a8fa-1505b6d5ece7">
              <w:r>
                <w:rPr>
                  <w:rStyle w:val="HyperlinkGreen"/>
                  <w:b/>
                </w:rPr>
                <w:t>Coordinated Universal Time (UTC)</w:t>
              </w:r>
            </w:hyperlink>
            <w:r>
              <w:t xml:space="preserve"> time zone.</w:t>
            </w:r>
          </w:p>
        </w:tc>
      </w:tr>
      <w:tr w:rsidR="008D2D38" w:rsidTr="008D2D38">
        <w:tc>
          <w:tcPr>
            <w:tcW w:w="0" w:type="auto"/>
          </w:tcPr>
          <w:p w:rsidR="008D2D38" w:rsidRDefault="0043716A">
            <w:pPr>
              <w:pStyle w:val="TableBodyText"/>
            </w:pPr>
            <w:r>
              <w:lastRenderedPageBreak/>
              <w:t>2</w:t>
            </w:r>
          </w:p>
        </w:tc>
        <w:tc>
          <w:tcPr>
            <w:tcW w:w="0" w:type="auto"/>
          </w:tcPr>
          <w:p w:rsidR="008D2D38" w:rsidRDefault="0043716A">
            <w:pPr>
              <w:pStyle w:val="TableBodyText"/>
            </w:pPr>
            <w:r>
              <w:t xml:space="preserve">The time specified is in the </w:t>
            </w:r>
            <w:hyperlink w:anchor="gt_8ccf0a9a-474a-4878-8527-5aba9c68573d">
              <w:r>
                <w:rPr>
                  <w:rStyle w:val="HyperlinkGreen"/>
                  <w:b/>
                </w:rPr>
                <w:t>local time zone</w:t>
              </w:r>
            </w:hyperlink>
            <w:r>
              <w:t>.</w:t>
            </w:r>
          </w:p>
        </w:tc>
      </w:tr>
    </w:tbl>
    <w:p w:rsidR="008D2D38" w:rsidRDefault="008D2D38"/>
    <w:p w:rsidR="008D2D38" w:rsidRDefault="0043716A">
      <w:pPr>
        <w:pStyle w:val="Heading4"/>
      </w:pPr>
      <w:bookmarkStart w:id="79" w:name="section_10b218f59b2b4947b4b707725a2c8127"/>
      <w:bookmarkStart w:id="80" w:name="_Toc456187538"/>
      <w:r>
        <w:t>LengthPrefixedString</w:t>
      </w:r>
      <w:bookmarkEnd w:id="79"/>
      <w:bookmarkEnd w:id="80"/>
      <w:r>
        <w:fldChar w:fldCharType="begin"/>
      </w:r>
      <w:r>
        <w:instrText xml:space="preserve"> XE "LengthPrefixedString packet"</w:instrText>
      </w:r>
      <w:r>
        <w:fldChar w:fldCharType="end"/>
      </w:r>
    </w:p>
    <w:p w:rsidR="008D2D38" w:rsidRDefault="0043716A">
      <w:r>
        <w:t xml:space="preserve">The LengthPrefixedString represents a string value. The string is prefixed by the length of the </w:t>
      </w:r>
      <w:hyperlink w:anchor="gt_409411c4-b4ed-4ab6-b0ee-6d7815f85a35">
        <w:r>
          <w:rPr>
            <w:rStyle w:val="HyperlinkGreen"/>
            <w:b/>
          </w:rPr>
          <w:t>UTF-8</w:t>
        </w:r>
      </w:hyperlink>
      <w:r>
        <w:t xml:space="preserve"> encoded string in bytes. The length is encoded in a variable-length field with a minimum of 1 byte and a maximum of 5 bytes. To minimize the wire size, length is encoded as a variable-length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1</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2</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3</w:t>
            </w:r>
          </w:p>
          <w:p w:rsidR="008D2D38" w:rsidRDefault="0043716A">
            <w:pPr>
              <w:pStyle w:val="PacketDiagramHeaderText"/>
            </w:pPr>
            <w:r>
              <w:t>0</w:t>
            </w:r>
          </w:p>
        </w:tc>
        <w:tc>
          <w:tcPr>
            <w:tcW w:w="270" w:type="dxa"/>
          </w:tcPr>
          <w:p w:rsidR="008D2D38" w:rsidRDefault="0043716A">
            <w:pPr>
              <w:pStyle w:val="PacketDiagramHeaderText"/>
            </w:pPr>
            <w:r>
              <w:t>1</w:t>
            </w:r>
          </w:p>
        </w:tc>
      </w:tr>
      <w:tr w:rsidR="008D2D38" w:rsidTr="008D2D38">
        <w:trPr>
          <w:trHeight w:hRule="exact" w:val="490"/>
        </w:trPr>
        <w:tc>
          <w:tcPr>
            <w:tcW w:w="8640" w:type="dxa"/>
            <w:gridSpan w:val="32"/>
          </w:tcPr>
          <w:p w:rsidR="008D2D38" w:rsidRDefault="0043716A">
            <w:pPr>
              <w:pStyle w:val="PacketDiagramBodyText"/>
            </w:pPr>
            <w:r>
              <w:t>Length (variable)</w:t>
            </w:r>
          </w:p>
        </w:tc>
      </w:tr>
      <w:tr w:rsidR="008D2D38" w:rsidTr="008D2D38">
        <w:trPr>
          <w:trHeight w:hRule="exact" w:val="490"/>
        </w:trPr>
        <w:tc>
          <w:tcPr>
            <w:tcW w:w="8640" w:type="dxa"/>
            <w:gridSpan w:val="32"/>
          </w:tcPr>
          <w:p w:rsidR="008D2D38" w:rsidRDefault="0043716A">
            <w:pPr>
              <w:pStyle w:val="PacketDiagramBodyText"/>
            </w:pPr>
            <w:r>
              <w:t>...</w:t>
            </w:r>
          </w:p>
        </w:tc>
      </w:tr>
      <w:tr w:rsidR="008D2D38" w:rsidTr="008D2D38">
        <w:trPr>
          <w:trHeight w:hRule="exact" w:val="490"/>
        </w:trPr>
        <w:tc>
          <w:tcPr>
            <w:tcW w:w="8640" w:type="dxa"/>
            <w:gridSpan w:val="32"/>
          </w:tcPr>
          <w:p w:rsidR="008D2D38" w:rsidRDefault="0043716A">
            <w:pPr>
              <w:pStyle w:val="PacketDiagramBodyText"/>
            </w:pPr>
            <w:r>
              <w:t>String (variable)</w:t>
            </w:r>
          </w:p>
        </w:tc>
      </w:tr>
      <w:tr w:rsidR="008D2D38" w:rsidTr="008D2D38">
        <w:trPr>
          <w:trHeight w:hRule="exact" w:val="490"/>
        </w:trPr>
        <w:tc>
          <w:tcPr>
            <w:tcW w:w="8640" w:type="dxa"/>
            <w:gridSpan w:val="32"/>
          </w:tcPr>
          <w:p w:rsidR="008D2D38" w:rsidRDefault="0043716A">
            <w:pPr>
              <w:pStyle w:val="PacketDiagramBodyText"/>
            </w:pPr>
            <w:r>
              <w:t>...</w:t>
            </w:r>
          </w:p>
        </w:tc>
      </w:tr>
    </w:tbl>
    <w:p w:rsidR="008D2D38" w:rsidRDefault="0043716A">
      <w:pPr>
        <w:pStyle w:val="Definition-Field"/>
      </w:pPr>
      <w:r>
        <w:rPr>
          <w:b/>
        </w:rPr>
        <w:t xml:space="preserve">Length (variable): </w:t>
      </w:r>
      <w:r>
        <w:t>A numerical value that can range from 0 to 2147483647 (2^31) inclusive.</w:t>
      </w:r>
    </w:p>
    <w:p w:rsidR="008D2D38" w:rsidRDefault="0043716A">
      <w:pPr>
        <w:pStyle w:val="Definition-Field2"/>
      </w:pPr>
      <w:r>
        <w:t>To minimize the wire size, the encoding of the length MUST be</w:t>
      </w:r>
      <w:r>
        <w:t xml:space="preserve"> encoded as follows:</w:t>
      </w:r>
    </w:p>
    <w:p w:rsidR="008D2D38" w:rsidRDefault="0043716A">
      <w:pPr>
        <w:pStyle w:val="ListParagraph"/>
        <w:numPr>
          <w:ilvl w:val="0"/>
          <w:numId w:val="50"/>
        </w:numPr>
        <w:ind w:left="720"/>
      </w:pPr>
      <w:r>
        <w:t xml:space="preserve">The </w:t>
      </w:r>
      <w:r>
        <w:rPr>
          <w:b/>
        </w:rPr>
        <w:t>Length</w:t>
      </w:r>
      <w:r>
        <w:t xml:space="preserve"> field MUST be at least 1 byte and MUST NOT be more than 5 bytes.</w:t>
      </w:r>
    </w:p>
    <w:p w:rsidR="008D2D38" w:rsidRDefault="0043716A">
      <w:pPr>
        <w:pStyle w:val="ListParagraph"/>
        <w:numPr>
          <w:ilvl w:val="0"/>
          <w:numId w:val="50"/>
        </w:numPr>
        <w:ind w:left="720"/>
      </w:pPr>
      <w:r>
        <w:t xml:space="preserve">Each byte MUST hold the </w:t>
      </w:r>
      <w:r>
        <w:rPr>
          <w:b/>
        </w:rPr>
        <w:t>Length</w:t>
      </w:r>
      <w:r>
        <w:t xml:space="preserve"> value in its lower 7 bits.</w:t>
      </w:r>
    </w:p>
    <w:p w:rsidR="008D2D38" w:rsidRDefault="0043716A">
      <w:pPr>
        <w:pStyle w:val="ListParagraph"/>
        <w:numPr>
          <w:ilvl w:val="0"/>
          <w:numId w:val="50"/>
        </w:numPr>
        <w:ind w:left="720"/>
      </w:pPr>
      <w:r>
        <w:t>The high bit MUST be used to indicate that the length continues in the next byte.</w:t>
      </w:r>
    </w:p>
    <w:p w:rsidR="008D2D38" w:rsidRDefault="0043716A">
      <w:pPr>
        <w:pStyle w:val="ListParagraph"/>
        <w:numPr>
          <w:ilvl w:val="0"/>
          <w:numId w:val="50"/>
        </w:numPr>
        <w:ind w:left="720"/>
      </w:pPr>
      <w:r>
        <w:t>In the case that al</w:t>
      </w:r>
      <w:r>
        <w:t>l 5 bytes are used, the high 5 bits in the fifth byte MUST be 0.</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1</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2</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3</w:t>
            </w:r>
          </w:p>
          <w:p w:rsidR="008D2D38" w:rsidRDefault="0043716A">
            <w:pPr>
              <w:pStyle w:val="PacketDiagramHeaderText"/>
            </w:pPr>
            <w:r>
              <w:t>0</w:t>
            </w:r>
          </w:p>
        </w:tc>
        <w:tc>
          <w:tcPr>
            <w:tcW w:w="270" w:type="dxa"/>
          </w:tcPr>
          <w:p w:rsidR="008D2D38" w:rsidRDefault="0043716A">
            <w:pPr>
              <w:pStyle w:val="PacketDiagramHeaderText"/>
            </w:pPr>
            <w:r>
              <w:t>1</w:t>
            </w:r>
          </w:p>
        </w:tc>
      </w:tr>
      <w:tr w:rsidR="008D2D38" w:rsidTr="008D2D38">
        <w:trPr>
          <w:gridAfter w:val="24"/>
          <w:wAfter w:w="6480" w:type="dxa"/>
          <w:trHeight w:hRule="exact" w:val="490"/>
        </w:trPr>
        <w:tc>
          <w:tcPr>
            <w:tcW w:w="1890" w:type="dxa"/>
            <w:gridSpan w:val="7"/>
          </w:tcPr>
          <w:p w:rsidR="008D2D38" w:rsidRDefault="0043716A">
            <w:pPr>
              <w:pStyle w:val="PacketDiagramBodyText"/>
            </w:pPr>
            <w:r>
              <w:t>Length_0-6</w:t>
            </w:r>
          </w:p>
        </w:tc>
        <w:tc>
          <w:tcPr>
            <w:tcW w:w="270" w:type="dxa"/>
          </w:tcPr>
          <w:p w:rsidR="008D2D38" w:rsidRDefault="0043716A">
            <w:pPr>
              <w:pStyle w:val="PacketDiagramBodyText"/>
            </w:pPr>
            <w:r>
              <w:t>A</w:t>
            </w:r>
          </w:p>
        </w:tc>
      </w:tr>
    </w:tbl>
    <w:p w:rsidR="008D2D38" w:rsidRDefault="0043716A">
      <w:pPr>
        <w:pStyle w:val="Definition-Field"/>
        <w:ind w:left="720"/>
      </w:pPr>
      <w:r>
        <w:rPr>
          <w:b/>
        </w:rPr>
        <w:t>Length_0-6 (7 bits):</w:t>
      </w:r>
      <w:r>
        <w:t xml:space="preserve"> Length values range from 0 to 127 (7 bits).</w:t>
      </w:r>
    </w:p>
    <w:p w:rsidR="008D2D38" w:rsidRDefault="0043716A">
      <w:pPr>
        <w:pStyle w:val="Definition-Field"/>
        <w:ind w:left="720"/>
      </w:pPr>
      <w:r>
        <w:rPr>
          <w:b/>
        </w:rPr>
        <w:t xml:space="preserve">A - Reserved_7 (1 bit): </w:t>
      </w:r>
      <w:r>
        <w:t>The value MUST be</w:t>
      </w:r>
      <w:r>
        <w:t xml:space="preserve"> 0.</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1</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2</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3</w:t>
            </w:r>
          </w:p>
          <w:p w:rsidR="008D2D38" w:rsidRDefault="0043716A">
            <w:pPr>
              <w:pStyle w:val="PacketDiagramHeaderText"/>
            </w:pPr>
            <w:r>
              <w:t>0</w:t>
            </w:r>
          </w:p>
        </w:tc>
        <w:tc>
          <w:tcPr>
            <w:tcW w:w="270" w:type="dxa"/>
          </w:tcPr>
          <w:p w:rsidR="008D2D38" w:rsidRDefault="0043716A">
            <w:pPr>
              <w:pStyle w:val="PacketDiagramHeaderText"/>
            </w:pPr>
            <w:r>
              <w:t>1</w:t>
            </w:r>
          </w:p>
        </w:tc>
      </w:tr>
      <w:tr w:rsidR="008D2D38" w:rsidTr="008D2D38">
        <w:trPr>
          <w:gridAfter w:val="16"/>
          <w:wAfter w:w="4320" w:type="dxa"/>
          <w:trHeight w:hRule="exact" w:val="490"/>
        </w:trPr>
        <w:tc>
          <w:tcPr>
            <w:tcW w:w="1890" w:type="dxa"/>
            <w:gridSpan w:val="7"/>
          </w:tcPr>
          <w:p w:rsidR="008D2D38" w:rsidRDefault="0043716A">
            <w:pPr>
              <w:pStyle w:val="PacketDiagramBodyText"/>
            </w:pPr>
            <w:r>
              <w:t>Length_0-6</w:t>
            </w:r>
          </w:p>
        </w:tc>
        <w:tc>
          <w:tcPr>
            <w:tcW w:w="270" w:type="dxa"/>
          </w:tcPr>
          <w:p w:rsidR="008D2D38" w:rsidRDefault="0043716A">
            <w:pPr>
              <w:pStyle w:val="PacketDiagramBodyText"/>
            </w:pPr>
            <w:r>
              <w:t>A</w:t>
            </w:r>
          </w:p>
        </w:tc>
        <w:tc>
          <w:tcPr>
            <w:tcW w:w="1890" w:type="dxa"/>
            <w:gridSpan w:val="7"/>
          </w:tcPr>
          <w:p w:rsidR="008D2D38" w:rsidRDefault="0043716A">
            <w:pPr>
              <w:pStyle w:val="PacketDiagramBodyText"/>
            </w:pPr>
            <w:r>
              <w:t>Length_8-14</w:t>
            </w:r>
          </w:p>
        </w:tc>
        <w:tc>
          <w:tcPr>
            <w:tcW w:w="270" w:type="dxa"/>
          </w:tcPr>
          <w:p w:rsidR="008D2D38" w:rsidRDefault="0043716A">
            <w:pPr>
              <w:pStyle w:val="PacketDiagramBodyText"/>
            </w:pPr>
            <w:r>
              <w:t>B</w:t>
            </w:r>
          </w:p>
        </w:tc>
      </w:tr>
    </w:tbl>
    <w:p w:rsidR="008D2D38" w:rsidRDefault="0043716A">
      <w:pPr>
        <w:pStyle w:val="Definition-Field"/>
        <w:ind w:left="720"/>
      </w:pPr>
      <w:r>
        <w:rPr>
          <w:b/>
        </w:rPr>
        <w:t>Length_0-6 (7 bits):</w:t>
      </w:r>
      <w:r>
        <w:t xml:space="preserve"> Length values range from 128 to 16383 (14 bits).</w:t>
      </w:r>
    </w:p>
    <w:p w:rsidR="008D2D38" w:rsidRDefault="0043716A">
      <w:pPr>
        <w:pStyle w:val="Definition-Field"/>
        <w:ind w:left="720"/>
      </w:pPr>
      <w:r>
        <w:rPr>
          <w:b/>
        </w:rPr>
        <w:t>A - Reserved_7 (1 bit):</w:t>
      </w:r>
      <w:r>
        <w:t xml:space="preserve"> The value MUST be 1.</w:t>
      </w:r>
    </w:p>
    <w:p w:rsidR="008D2D38" w:rsidRDefault="0043716A">
      <w:pPr>
        <w:pStyle w:val="Definition-Field"/>
        <w:ind w:left="720"/>
      </w:pPr>
      <w:r>
        <w:rPr>
          <w:b/>
        </w:rPr>
        <w:t>Length_8-14 (7 bits):</w:t>
      </w:r>
      <w:r>
        <w:t xml:space="preserve"> Length values range from 128 to 16383 (14 bits).</w:t>
      </w:r>
    </w:p>
    <w:p w:rsidR="008D2D38" w:rsidRDefault="0043716A">
      <w:pPr>
        <w:pStyle w:val="Definition-Field"/>
        <w:ind w:left="720"/>
      </w:pPr>
      <w:r>
        <w:rPr>
          <w:b/>
        </w:rPr>
        <w:t xml:space="preserve">B - Reserved_15 (1 bit): </w:t>
      </w:r>
      <w:r>
        <w:t>The value MUST be 0.</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Text"/>
            </w:pPr>
            <w:r>
              <w:lastRenderedPageBreak/>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1</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2</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3</w:t>
            </w:r>
          </w:p>
          <w:p w:rsidR="008D2D38" w:rsidRDefault="0043716A">
            <w:pPr>
              <w:pStyle w:val="PacketDiagramHeaderText"/>
            </w:pPr>
            <w:r>
              <w:t>0</w:t>
            </w:r>
          </w:p>
        </w:tc>
        <w:tc>
          <w:tcPr>
            <w:tcW w:w="270" w:type="dxa"/>
          </w:tcPr>
          <w:p w:rsidR="008D2D38" w:rsidRDefault="0043716A">
            <w:pPr>
              <w:pStyle w:val="PacketDiagramHeaderText"/>
            </w:pPr>
            <w:r>
              <w:t>1</w:t>
            </w:r>
          </w:p>
        </w:tc>
      </w:tr>
      <w:tr w:rsidR="008D2D38" w:rsidTr="008D2D38">
        <w:trPr>
          <w:gridAfter w:val="8"/>
          <w:wAfter w:w="2160" w:type="dxa"/>
          <w:trHeight w:hRule="exact" w:val="490"/>
        </w:trPr>
        <w:tc>
          <w:tcPr>
            <w:tcW w:w="1890" w:type="dxa"/>
            <w:gridSpan w:val="7"/>
          </w:tcPr>
          <w:p w:rsidR="008D2D38" w:rsidRDefault="0043716A">
            <w:pPr>
              <w:pStyle w:val="PacketDiagramBodyText"/>
            </w:pPr>
            <w:r>
              <w:t>Length_0-6</w:t>
            </w:r>
          </w:p>
        </w:tc>
        <w:tc>
          <w:tcPr>
            <w:tcW w:w="270" w:type="dxa"/>
          </w:tcPr>
          <w:p w:rsidR="008D2D38" w:rsidRDefault="0043716A">
            <w:pPr>
              <w:pStyle w:val="PacketDiagramBodyText"/>
            </w:pPr>
            <w:r>
              <w:t>A</w:t>
            </w:r>
          </w:p>
        </w:tc>
        <w:tc>
          <w:tcPr>
            <w:tcW w:w="1890" w:type="dxa"/>
            <w:gridSpan w:val="7"/>
          </w:tcPr>
          <w:p w:rsidR="008D2D38" w:rsidRDefault="0043716A">
            <w:pPr>
              <w:pStyle w:val="PacketDiagramBodyText"/>
            </w:pPr>
            <w:r>
              <w:t>Length_8-14</w:t>
            </w:r>
          </w:p>
        </w:tc>
        <w:tc>
          <w:tcPr>
            <w:tcW w:w="270" w:type="dxa"/>
          </w:tcPr>
          <w:p w:rsidR="008D2D38" w:rsidRDefault="0043716A">
            <w:pPr>
              <w:pStyle w:val="PacketDiagramBodyText"/>
            </w:pPr>
            <w:r>
              <w:t>B</w:t>
            </w:r>
          </w:p>
        </w:tc>
        <w:tc>
          <w:tcPr>
            <w:tcW w:w="1890" w:type="dxa"/>
            <w:gridSpan w:val="7"/>
          </w:tcPr>
          <w:p w:rsidR="008D2D38" w:rsidRDefault="0043716A">
            <w:pPr>
              <w:pStyle w:val="PacketDiagramBodyText"/>
            </w:pPr>
            <w:r>
              <w:t>Length_16-22</w:t>
            </w:r>
          </w:p>
        </w:tc>
        <w:tc>
          <w:tcPr>
            <w:tcW w:w="270" w:type="dxa"/>
          </w:tcPr>
          <w:p w:rsidR="008D2D38" w:rsidRDefault="0043716A">
            <w:pPr>
              <w:pStyle w:val="PacketDiagramBodyText"/>
            </w:pPr>
            <w:r>
              <w:t>C</w:t>
            </w:r>
          </w:p>
        </w:tc>
      </w:tr>
    </w:tbl>
    <w:p w:rsidR="008D2D38" w:rsidRDefault="0043716A">
      <w:pPr>
        <w:pStyle w:val="Definition-Field"/>
        <w:tabs>
          <w:tab w:val="left" w:pos="810"/>
        </w:tabs>
        <w:ind w:left="630" w:hanging="270"/>
      </w:pPr>
      <w:r>
        <w:rPr>
          <w:b/>
        </w:rPr>
        <w:t xml:space="preserve">Length_0-6 (7 bits): </w:t>
      </w:r>
      <w:r>
        <w:t xml:space="preserve">Length values range from </w:t>
      </w:r>
      <w:r>
        <w:t>16384 to 2097151 (21 bits).</w:t>
      </w:r>
    </w:p>
    <w:p w:rsidR="008D2D38" w:rsidRDefault="0043716A">
      <w:pPr>
        <w:pStyle w:val="Definition-Field"/>
        <w:tabs>
          <w:tab w:val="left" w:pos="810"/>
        </w:tabs>
        <w:ind w:left="630" w:hanging="270"/>
      </w:pPr>
      <w:r>
        <w:rPr>
          <w:b/>
        </w:rPr>
        <w:t xml:space="preserve">A - Reserved_7 (1 bit): </w:t>
      </w:r>
      <w:r>
        <w:t>The value MUST be 1.</w:t>
      </w:r>
    </w:p>
    <w:p w:rsidR="008D2D38" w:rsidRDefault="0043716A">
      <w:pPr>
        <w:pStyle w:val="Definition-Field"/>
        <w:tabs>
          <w:tab w:val="left" w:pos="810"/>
        </w:tabs>
        <w:ind w:left="630" w:hanging="270"/>
      </w:pPr>
      <w:r>
        <w:rPr>
          <w:b/>
        </w:rPr>
        <w:t xml:space="preserve">Length_8-14 (7 bits): </w:t>
      </w:r>
      <w:r>
        <w:t>Length values range from 16384 to 2097151 (21 bits).</w:t>
      </w:r>
    </w:p>
    <w:p w:rsidR="008D2D38" w:rsidRDefault="0043716A">
      <w:pPr>
        <w:pStyle w:val="Definition-Field"/>
        <w:tabs>
          <w:tab w:val="left" w:pos="810"/>
        </w:tabs>
        <w:ind w:left="630" w:hanging="270"/>
      </w:pPr>
      <w:r>
        <w:rPr>
          <w:b/>
        </w:rPr>
        <w:t xml:space="preserve">B - Reserved_15 (1 bit): </w:t>
      </w:r>
      <w:r>
        <w:t>The value MUST be 1.</w:t>
      </w:r>
    </w:p>
    <w:p w:rsidR="008D2D38" w:rsidRDefault="0043716A">
      <w:pPr>
        <w:pStyle w:val="Definition-Field"/>
        <w:tabs>
          <w:tab w:val="left" w:pos="810"/>
        </w:tabs>
        <w:ind w:left="630" w:hanging="270"/>
      </w:pPr>
      <w:r>
        <w:rPr>
          <w:b/>
        </w:rPr>
        <w:t xml:space="preserve">Length_16-22 (7 bits): </w:t>
      </w:r>
      <w:r>
        <w:t xml:space="preserve">Length values range from 16384 to </w:t>
      </w:r>
      <w:r>
        <w:t>2097151 (21 bits).</w:t>
      </w:r>
    </w:p>
    <w:p w:rsidR="008D2D38" w:rsidRDefault="0043716A">
      <w:pPr>
        <w:pStyle w:val="Definition-Field"/>
        <w:tabs>
          <w:tab w:val="left" w:pos="810"/>
        </w:tabs>
        <w:ind w:left="630" w:hanging="270"/>
      </w:pPr>
      <w:r>
        <w:rPr>
          <w:b/>
        </w:rPr>
        <w:t xml:space="preserve">C - Reserved_23 (1 bit): </w:t>
      </w:r>
      <w:r>
        <w:t>The value MUST be 0.</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1</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2</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3</w:t>
            </w:r>
          </w:p>
          <w:p w:rsidR="008D2D38" w:rsidRDefault="0043716A">
            <w:pPr>
              <w:pStyle w:val="PacketDiagramHeaderText"/>
            </w:pPr>
            <w:r>
              <w:t>0</w:t>
            </w:r>
          </w:p>
        </w:tc>
        <w:tc>
          <w:tcPr>
            <w:tcW w:w="270" w:type="dxa"/>
          </w:tcPr>
          <w:p w:rsidR="008D2D38" w:rsidRDefault="0043716A">
            <w:pPr>
              <w:pStyle w:val="PacketDiagramHeaderText"/>
            </w:pPr>
            <w:r>
              <w:t>1</w:t>
            </w:r>
          </w:p>
        </w:tc>
      </w:tr>
      <w:tr w:rsidR="008D2D38" w:rsidTr="008D2D38">
        <w:trPr>
          <w:trHeight w:hRule="exact" w:val="490"/>
        </w:trPr>
        <w:tc>
          <w:tcPr>
            <w:tcW w:w="1890" w:type="dxa"/>
            <w:gridSpan w:val="7"/>
          </w:tcPr>
          <w:p w:rsidR="008D2D38" w:rsidRDefault="0043716A">
            <w:pPr>
              <w:pStyle w:val="PacketDiagramBodyText"/>
            </w:pPr>
            <w:r>
              <w:t>Length_0-6</w:t>
            </w:r>
          </w:p>
        </w:tc>
        <w:tc>
          <w:tcPr>
            <w:tcW w:w="270" w:type="dxa"/>
          </w:tcPr>
          <w:p w:rsidR="008D2D38" w:rsidRDefault="0043716A">
            <w:pPr>
              <w:pStyle w:val="PacketDiagramBodyText"/>
            </w:pPr>
            <w:r>
              <w:t>A</w:t>
            </w:r>
          </w:p>
        </w:tc>
        <w:tc>
          <w:tcPr>
            <w:tcW w:w="1890" w:type="dxa"/>
            <w:gridSpan w:val="7"/>
          </w:tcPr>
          <w:p w:rsidR="008D2D38" w:rsidRDefault="0043716A">
            <w:pPr>
              <w:pStyle w:val="PacketDiagramBodyText"/>
            </w:pPr>
            <w:r>
              <w:t>Length_8-14</w:t>
            </w:r>
          </w:p>
        </w:tc>
        <w:tc>
          <w:tcPr>
            <w:tcW w:w="270" w:type="dxa"/>
          </w:tcPr>
          <w:p w:rsidR="008D2D38" w:rsidRDefault="0043716A">
            <w:pPr>
              <w:pStyle w:val="PacketDiagramBodyText"/>
            </w:pPr>
            <w:r>
              <w:t>B</w:t>
            </w:r>
          </w:p>
        </w:tc>
        <w:tc>
          <w:tcPr>
            <w:tcW w:w="1890" w:type="dxa"/>
            <w:gridSpan w:val="7"/>
          </w:tcPr>
          <w:p w:rsidR="008D2D38" w:rsidRDefault="0043716A">
            <w:pPr>
              <w:pStyle w:val="PacketDiagramBodyText"/>
            </w:pPr>
            <w:r>
              <w:t>Length_16-22</w:t>
            </w:r>
          </w:p>
        </w:tc>
        <w:tc>
          <w:tcPr>
            <w:tcW w:w="270" w:type="dxa"/>
          </w:tcPr>
          <w:p w:rsidR="008D2D38" w:rsidRDefault="0043716A">
            <w:pPr>
              <w:pStyle w:val="PacketDiagramBodyText"/>
            </w:pPr>
            <w:r>
              <w:t>C</w:t>
            </w:r>
          </w:p>
        </w:tc>
        <w:tc>
          <w:tcPr>
            <w:tcW w:w="1890" w:type="dxa"/>
            <w:gridSpan w:val="7"/>
          </w:tcPr>
          <w:p w:rsidR="008D2D38" w:rsidRDefault="0043716A">
            <w:pPr>
              <w:pStyle w:val="PacketDiagramBodyText"/>
            </w:pPr>
            <w:r>
              <w:t>Length_24-30</w:t>
            </w:r>
          </w:p>
        </w:tc>
        <w:tc>
          <w:tcPr>
            <w:tcW w:w="270" w:type="dxa"/>
          </w:tcPr>
          <w:p w:rsidR="008D2D38" w:rsidRDefault="0043716A">
            <w:pPr>
              <w:pStyle w:val="PacketDiagramBodyText"/>
            </w:pPr>
            <w:r>
              <w:t>D</w:t>
            </w:r>
          </w:p>
        </w:tc>
      </w:tr>
    </w:tbl>
    <w:p w:rsidR="008D2D38" w:rsidRDefault="0043716A">
      <w:pPr>
        <w:pStyle w:val="Definition-Field"/>
        <w:tabs>
          <w:tab w:val="left" w:pos="720"/>
        </w:tabs>
        <w:ind w:left="630" w:hanging="270"/>
      </w:pPr>
      <w:r>
        <w:rPr>
          <w:b/>
        </w:rPr>
        <w:t xml:space="preserve">Length_0-6 (7 bits): </w:t>
      </w:r>
      <w:r>
        <w:t xml:space="preserve">Length values range from 2097152 to </w:t>
      </w:r>
      <w:r>
        <w:t>268435445 (28 bits).</w:t>
      </w:r>
    </w:p>
    <w:p w:rsidR="008D2D38" w:rsidRDefault="0043716A">
      <w:pPr>
        <w:pStyle w:val="Definition-Field"/>
        <w:ind w:left="720"/>
      </w:pPr>
      <w:r>
        <w:rPr>
          <w:b/>
        </w:rPr>
        <w:t xml:space="preserve">A - Reserved_7 (1 bit): </w:t>
      </w:r>
      <w:r>
        <w:t>The value MUST be 1.</w:t>
      </w:r>
    </w:p>
    <w:p w:rsidR="008D2D38" w:rsidRDefault="0043716A">
      <w:pPr>
        <w:pStyle w:val="Definition-Field"/>
        <w:ind w:left="720"/>
      </w:pPr>
      <w:r>
        <w:rPr>
          <w:b/>
        </w:rPr>
        <w:t xml:space="preserve">Length_8-14 (7 bits): </w:t>
      </w:r>
      <w:r>
        <w:t>Length values range from 2097152 to 268435445 (28 bits).</w:t>
      </w:r>
    </w:p>
    <w:p w:rsidR="008D2D38" w:rsidRDefault="0043716A">
      <w:pPr>
        <w:pStyle w:val="Definition-Field"/>
        <w:ind w:left="720"/>
      </w:pPr>
      <w:r>
        <w:rPr>
          <w:b/>
        </w:rPr>
        <w:t xml:space="preserve">B - Reserved_15 (1 bit): </w:t>
      </w:r>
      <w:r>
        <w:t>The value MUST be 1.</w:t>
      </w:r>
    </w:p>
    <w:p w:rsidR="008D2D38" w:rsidRDefault="0043716A">
      <w:pPr>
        <w:pStyle w:val="Definition-Field"/>
        <w:ind w:left="720"/>
      </w:pPr>
      <w:r>
        <w:rPr>
          <w:b/>
        </w:rPr>
        <w:t xml:space="preserve">Length_16-22 (7 bits): </w:t>
      </w:r>
      <w:r>
        <w:t>Length values range from 2097152 to 268435</w:t>
      </w:r>
      <w:r>
        <w:t>445 (28 bits).</w:t>
      </w:r>
    </w:p>
    <w:p w:rsidR="008D2D38" w:rsidRDefault="0043716A">
      <w:pPr>
        <w:pStyle w:val="Definition-Field"/>
        <w:ind w:left="720"/>
      </w:pPr>
      <w:r>
        <w:rPr>
          <w:b/>
        </w:rPr>
        <w:t xml:space="preserve">C - Reserved_23 (1 bit): </w:t>
      </w:r>
      <w:r>
        <w:t>The value MUST be 1.</w:t>
      </w:r>
    </w:p>
    <w:p w:rsidR="008D2D38" w:rsidRDefault="0043716A">
      <w:pPr>
        <w:pStyle w:val="Definition-Field"/>
        <w:ind w:left="720"/>
      </w:pPr>
      <w:r>
        <w:rPr>
          <w:b/>
        </w:rPr>
        <w:t xml:space="preserve">Length_24-30 (7 bits): </w:t>
      </w:r>
      <w:r>
        <w:t>Length values range from 2097152 to 268435445 (28 bits).</w:t>
      </w:r>
    </w:p>
    <w:p w:rsidR="008D2D38" w:rsidRDefault="0043716A">
      <w:pPr>
        <w:pStyle w:val="Definition-Field"/>
        <w:ind w:left="720"/>
      </w:pPr>
      <w:r>
        <w:rPr>
          <w:b/>
        </w:rPr>
        <w:t xml:space="preserve">D - Reserved_31 (1 bit): </w:t>
      </w:r>
      <w:r>
        <w:t>The value MUST be 0.</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1</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2</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3</w:t>
            </w:r>
          </w:p>
          <w:p w:rsidR="008D2D38" w:rsidRDefault="0043716A">
            <w:pPr>
              <w:pStyle w:val="PacketDiagramHeaderText"/>
            </w:pPr>
            <w:r>
              <w:t>0</w:t>
            </w:r>
          </w:p>
        </w:tc>
        <w:tc>
          <w:tcPr>
            <w:tcW w:w="270" w:type="dxa"/>
          </w:tcPr>
          <w:p w:rsidR="008D2D38" w:rsidRDefault="0043716A">
            <w:pPr>
              <w:pStyle w:val="PacketDiagramHeaderText"/>
            </w:pPr>
            <w:r>
              <w:t>1</w:t>
            </w:r>
          </w:p>
        </w:tc>
      </w:tr>
      <w:tr w:rsidR="008D2D38" w:rsidTr="008D2D38">
        <w:trPr>
          <w:trHeight w:hRule="exact" w:val="490"/>
        </w:trPr>
        <w:tc>
          <w:tcPr>
            <w:tcW w:w="1890" w:type="dxa"/>
            <w:gridSpan w:val="7"/>
          </w:tcPr>
          <w:p w:rsidR="008D2D38" w:rsidRDefault="0043716A">
            <w:pPr>
              <w:pStyle w:val="PacketDiagramBodyText"/>
            </w:pPr>
            <w:r>
              <w:t>Length_0-6</w:t>
            </w:r>
          </w:p>
        </w:tc>
        <w:tc>
          <w:tcPr>
            <w:tcW w:w="270" w:type="dxa"/>
          </w:tcPr>
          <w:p w:rsidR="008D2D38" w:rsidRDefault="0043716A">
            <w:pPr>
              <w:pStyle w:val="PacketDiagramBodyText"/>
            </w:pPr>
            <w:r>
              <w:t>A</w:t>
            </w:r>
          </w:p>
        </w:tc>
        <w:tc>
          <w:tcPr>
            <w:tcW w:w="1890" w:type="dxa"/>
            <w:gridSpan w:val="7"/>
          </w:tcPr>
          <w:p w:rsidR="008D2D38" w:rsidRDefault="0043716A">
            <w:pPr>
              <w:pStyle w:val="PacketDiagramBodyText"/>
            </w:pPr>
            <w:r>
              <w:t>Length_8-14</w:t>
            </w:r>
          </w:p>
        </w:tc>
        <w:tc>
          <w:tcPr>
            <w:tcW w:w="270" w:type="dxa"/>
          </w:tcPr>
          <w:p w:rsidR="008D2D38" w:rsidRDefault="0043716A">
            <w:pPr>
              <w:pStyle w:val="PacketDiagramBodyText"/>
            </w:pPr>
            <w:r>
              <w:t>B</w:t>
            </w:r>
          </w:p>
        </w:tc>
        <w:tc>
          <w:tcPr>
            <w:tcW w:w="1890" w:type="dxa"/>
            <w:gridSpan w:val="7"/>
          </w:tcPr>
          <w:p w:rsidR="008D2D38" w:rsidRDefault="0043716A">
            <w:pPr>
              <w:pStyle w:val="PacketDiagramBodyText"/>
            </w:pPr>
            <w:r>
              <w:t>Length_16-22</w:t>
            </w:r>
          </w:p>
        </w:tc>
        <w:tc>
          <w:tcPr>
            <w:tcW w:w="270" w:type="dxa"/>
          </w:tcPr>
          <w:p w:rsidR="008D2D38" w:rsidRDefault="0043716A">
            <w:pPr>
              <w:pStyle w:val="PacketDiagramBodyText"/>
            </w:pPr>
            <w:r>
              <w:t>C</w:t>
            </w:r>
          </w:p>
        </w:tc>
        <w:tc>
          <w:tcPr>
            <w:tcW w:w="1890" w:type="dxa"/>
            <w:gridSpan w:val="7"/>
          </w:tcPr>
          <w:p w:rsidR="008D2D38" w:rsidRDefault="0043716A">
            <w:pPr>
              <w:pStyle w:val="PacketDiagramBodyText"/>
            </w:pPr>
            <w:r>
              <w:t>Length_24-30</w:t>
            </w:r>
          </w:p>
        </w:tc>
        <w:tc>
          <w:tcPr>
            <w:tcW w:w="270" w:type="dxa"/>
          </w:tcPr>
          <w:p w:rsidR="008D2D38" w:rsidRDefault="0043716A">
            <w:pPr>
              <w:pStyle w:val="PacketDiagramBodyText"/>
            </w:pPr>
            <w:r>
              <w:t>D</w:t>
            </w:r>
          </w:p>
        </w:tc>
      </w:tr>
      <w:tr w:rsidR="008D2D38" w:rsidTr="008D2D38">
        <w:trPr>
          <w:gridAfter w:val="24"/>
          <w:wAfter w:w="6480" w:type="dxa"/>
          <w:trHeight w:hRule="exact" w:val="490"/>
        </w:trPr>
        <w:tc>
          <w:tcPr>
            <w:tcW w:w="1890" w:type="dxa"/>
            <w:gridSpan w:val="7"/>
          </w:tcPr>
          <w:p w:rsidR="008D2D38" w:rsidRDefault="0043716A">
            <w:pPr>
              <w:pStyle w:val="PacketDiagramBodyText"/>
            </w:pPr>
            <w:r>
              <w:t>Length_32-38</w:t>
            </w:r>
          </w:p>
        </w:tc>
        <w:tc>
          <w:tcPr>
            <w:tcW w:w="270" w:type="dxa"/>
          </w:tcPr>
          <w:p w:rsidR="008D2D38" w:rsidRDefault="0043716A">
            <w:pPr>
              <w:pStyle w:val="PacketDiagramBodyText"/>
            </w:pPr>
            <w:r>
              <w:t>E</w:t>
            </w:r>
          </w:p>
        </w:tc>
      </w:tr>
    </w:tbl>
    <w:p w:rsidR="008D2D38" w:rsidRDefault="0043716A">
      <w:pPr>
        <w:pStyle w:val="Definition-Field"/>
        <w:ind w:left="720"/>
      </w:pPr>
      <w:r>
        <w:rPr>
          <w:b/>
        </w:rPr>
        <w:t xml:space="preserve">Length_0-6 (7 bits): </w:t>
      </w:r>
      <w:r>
        <w:t>Length values range from 268435456 to 2147483647 (31 bits).</w:t>
      </w:r>
    </w:p>
    <w:p w:rsidR="008D2D38" w:rsidRDefault="0043716A">
      <w:pPr>
        <w:pStyle w:val="Definition-Field"/>
        <w:ind w:left="720"/>
      </w:pPr>
      <w:r>
        <w:rPr>
          <w:b/>
        </w:rPr>
        <w:t>A - Reserved_7 (1 bit):</w:t>
      </w:r>
      <w:r>
        <w:t xml:space="preserve"> The value MUST be 1.</w:t>
      </w:r>
    </w:p>
    <w:p w:rsidR="008D2D38" w:rsidRDefault="0043716A">
      <w:pPr>
        <w:pStyle w:val="Definition-Field"/>
        <w:ind w:left="720"/>
      </w:pPr>
      <w:r>
        <w:rPr>
          <w:b/>
        </w:rPr>
        <w:t>Length_8-14 (7 bits):</w:t>
      </w:r>
      <w:r>
        <w:t xml:space="preserve"> Length values range from 268435456 to 2147483647 (31 bits).</w:t>
      </w:r>
    </w:p>
    <w:p w:rsidR="008D2D38" w:rsidRDefault="0043716A">
      <w:pPr>
        <w:pStyle w:val="Definition-Field"/>
        <w:ind w:left="720"/>
      </w:pPr>
      <w:r>
        <w:rPr>
          <w:b/>
        </w:rPr>
        <w:t>B - Reserved_15 (1 bit):</w:t>
      </w:r>
      <w:r>
        <w:t xml:space="preserve"> The value MUST be 1.</w:t>
      </w:r>
    </w:p>
    <w:p w:rsidR="008D2D38" w:rsidRDefault="0043716A">
      <w:pPr>
        <w:pStyle w:val="Definition-Field"/>
        <w:ind w:left="720"/>
      </w:pPr>
      <w:r>
        <w:rPr>
          <w:b/>
        </w:rPr>
        <w:t>Length_16-22 (7 bits):</w:t>
      </w:r>
      <w:r>
        <w:t xml:space="preserve"> Length values range from 268435456 to 2147483647 (31 bits).</w:t>
      </w:r>
    </w:p>
    <w:p w:rsidR="008D2D38" w:rsidRDefault="0043716A">
      <w:pPr>
        <w:pStyle w:val="Definition-Field"/>
        <w:ind w:left="720"/>
      </w:pPr>
      <w:r>
        <w:rPr>
          <w:b/>
        </w:rPr>
        <w:t>C - Reserved_23 (1 bit):</w:t>
      </w:r>
      <w:r>
        <w:t xml:space="preserve"> The value MUST be 1.</w:t>
      </w:r>
    </w:p>
    <w:p w:rsidR="008D2D38" w:rsidRDefault="0043716A">
      <w:pPr>
        <w:pStyle w:val="Definition-Field"/>
        <w:ind w:left="720"/>
      </w:pPr>
      <w:r>
        <w:rPr>
          <w:b/>
        </w:rPr>
        <w:t>Length_24-30 (7 bits</w:t>
      </w:r>
      <w:r>
        <w:rPr>
          <w:b/>
        </w:rPr>
        <w:t>):</w:t>
      </w:r>
      <w:r>
        <w:t xml:space="preserve"> Length values range from 268435456 to 2147483647 (31 bits).</w:t>
      </w:r>
    </w:p>
    <w:p w:rsidR="008D2D38" w:rsidRDefault="0043716A">
      <w:pPr>
        <w:pStyle w:val="Definition-Field"/>
        <w:ind w:left="720"/>
      </w:pPr>
      <w:r>
        <w:rPr>
          <w:b/>
        </w:rPr>
        <w:lastRenderedPageBreak/>
        <w:t>D - Reserved_31 (1 bit):</w:t>
      </w:r>
      <w:r>
        <w:t xml:space="preserve"> The value MUST be 1.</w:t>
      </w:r>
    </w:p>
    <w:p w:rsidR="008D2D38" w:rsidRDefault="0043716A">
      <w:pPr>
        <w:pStyle w:val="Definition-Field"/>
        <w:ind w:left="720"/>
      </w:pPr>
      <w:r>
        <w:rPr>
          <w:b/>
        </w:rPr>
        <w:t>Length_32-38 (7 bits):</w:t>
      </w:r>
      <w:r>
        <w:t xml:space="preserve"> Length values range from 268435456 to 2147483647 (31 bits).</w:t>
      </w:r>
    </w:p>
    <w:p w:rsidR="008D2D38" w:rsidRDefault="0043716A">
      <w:pPr>
        <w:pStyle w:val="Definition-Field"/>
        <w:ind w:left="720"/>
      </w:pPr>
      <w:r>
        <w:rPr>
          <w:b/>
        </w:rPr>
        <w:t>E - Reserved_39 (1 bit):</w:t>
      </w:r>
      <w:r>
        <w:t xml:space="preserve"> The value MUST be 0.</w:t>
      </w:r>
    </w:p>
    <w:p w:rsidR="008D2D38" w:rsidRDefault="0043716A">
      <w:pPr>
        <w:pStyle w:val="Definition-Field"/>
      </w:pPr>
      <w:r>
        <w:rPr>
          <w:b/>
        </w:rPr>
        <w:t xml:space="preserve">String (variable): </w:t>
      </w:r>
      <w:r>
        <w:t xml:space="preserve">A UTF-8 encoded string value. The number of bytes of the encoded string MUST be equal to the value specified in the </w:t>
      </w:r>
      <w:r>
        <w:rPr>
          <w:b/>
        </w:rPr>
        <w:t>Length</w:t>
      </w:r>
      <w:r>
        <w:t xml:space="preserve"> field.</w:t>
      </w:r>
    </w:p>
    <w:p w:rsidR="008D2D38" w:rsidRDefault="0043716A">
      <w:pPr>
        <w:pStyle w:val="Heading4"/>
      </w:pPr>
      <w:bookmarkStart w:id="81" w:name="section_3de058c8ed9b489a8d86f3aa4a2849e8"/>
      <w:bookmarkStart w:id="82" w:name="_Toc456187539"/>
      <w:r>
        <w:t>Decimal</w:t>
      </w:r>
      <w:bookmarkEnd w:id="81"/>
      <w:bookmarkEnd w:id="82"/>
      <w:r>
        <w:fldChar w:fldCharType="begin"/>
      </w:r>
      <w:r>
        <w:instrText xml:space="preserve"> XE "Decimal packet"</w:instrText>
      </w:r>
      <w:r>
        <w:fldChar w:fldCharType="end"/>
      </w:r>
    </w:p>
    <w:p w:rsidR="008D2D38" w:rsidRDefault="0043716A">
      <w:r>
        <w:t>The Decimal represents a decimal value. 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1</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2</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3</w:t>
            </w:r>
          </w:p>
          <w:p w:rsidR="008D2D38" w:rsidRDefault="0043716A">
            <w:pPr>
              <w:pStyle w:val="PacketDiagramHeaderText"/>
            </w:pPr>
            <w:r>
              <w:t>0</w:t>
            </w:r>
          </w:p>
        </w:tc>
        <w:tc>
          <w:tcPr>
            <w:tcW w:w="270" w:type="dxa"/>
          </w:tcPr>
          <w:p w:rsidR="008D2D38" w:rsidRDefault="0043716A">
            <w:pPr>
              <w:pStyle w:val="PacketDiagramHeaderText"/>
            </w:pPr>
            <w:r>
              <w:t>1</w:t>
            </w:r>
          </w:p>
        </w:tc>
      </w:tr>
      <w:tr w:rsidR="008D2D38" w:rsidTr="008D2D38">
        <w:trPr>
          <w:trHeight w:hRule="exact" w:val="490"/>
        </w:trPr>
        <w:tc>
          <w:tcPr>
            <w:tcW w:w="8640" w:type="dxa"/>
            <w:gridSpan w:val="32"/>
          </w:tcPr>
          <w:p w:rsidR="008D2D38" w:rsidRDefault="0043716A">
            <w:pPr>
              <w:pStyle w:val="PacketDiagramBodyText"/>
            </w:pPr>
            <w:r>
              <w:t>Value (variable)</w:t>
            </w:r>
          </w:p>
        </w:tc>
      </w:tr>
      <w:tr w:rsidR="008D2D38" w:rsidTr="008D2D38">
        <w:trPr>
          <w:trHeight w:hRule="exact" w:val="490"/>
        </w:trPr>
        <w:tc>
          <w:tcPr>
            <w:tcW w:w="8640" w:type="dxa"/>
            <w:gridSpan w:val="32"/>
          </w:tcPr>
          <w:p w:rsidR="008D2D38" w:rsidRDefault="0043716A">
            <w:pPr>
              <w:pStyle w:val="PacketDiagramBodyText"/>
            </w:pPr>
            <w:r>
              <w:t>...</w:t>
            </w:r>
          </w:p>
        </w:tc>
      </w:tr>
    </w:tbl>
    <w:p w:rsidR="008D2D38" w:rsidRDefault="0043716A">
      <w:pPr>
        <w:pStyle w:val="Definition-Field"/>
      </w:pPr>
      <w:r>
        <w:rPr>
          <w:b/>
        </w:rPr>
        <w:t xml:space="preserve">Value (variable): </w:t>
      </w:r>
      <w:r>
        <w:t xml:space="preserve">A </w:t>
      </w:r>
      <w:hyperlink w:anchor="Section_10b218f59b2b4947b4b707725a2c8127" w:history="1">
        <w:r>
          <w:rPr>
            <w:rStyle w:val="Hyperlink"/>
          </w:rPr>
          <w:t>LengthPrefixedString</w:t>
        </w:r>
      </w:hyperlink>
      <w:r>
        <w:t xml:space="preserve"> value that is the string representation of the decimal value. The string MUST be of the following format.</w:t>
      </w:r>
    </w:p>
    <w:tbl>
      <w:tblPr>
        <w:tblStyle w:val="Table-ShadedHeader"/>
        <w:tblW w:w="0" w:type="auto"/>
        <w:tblInd w:w="475" w:type="dxa"/>
        <w:tblLook w:val="04A0" w:firstRow="1" w:lastRow="0" w:firstColumn="1" w:lastColumn="0" w:noHBand="0" w:noVBand="1"/>
      </w:tblPr>
      <w:tblGrid>
        <w:gridCol w:w="1532"/>
        <w:gridCol w:w="361"/>
        <w:gridCol w:w="3860"/>
      </w:tblGrid>
      <w:tr w:rsidR="008D2D38" w:rsidTr="008D2D38">
        <w:trPr>
          <w:cnfStyle w:val="100000000000" w:firstRow="1" w:lastRow="0" w:firstColumn="0" w:lastColumn="0" w:oddVBand="0" w:evenVBand="0" w:oddHBand="0" w:evenHBand="0" w:firstRowFirstColumn="0" w:firstRowLastColumn="0" w:lastRowFirstColumn="0" w:lastRowLastColumn="0"/>
          <w:tblHeader/>
        </w:trPr>
        <w:tc>
          <w:tcPr>
            <w:tcW w:w="0" w:type="auto"/>
            <w:gridSpan w:val="3"/>
          </w:tcPr>
          <w:p w:rsidR="008D2D38" w:rsidRDefault="0043716A">
            <w:pPr>
              <w:pStyle w:val="TableHeaderText"/>
            </w:pPr>
            <w:r>
              <w:t xml:space="preserve"> Formats for decimal value</w:t>
            </w:r>
          </w:p>
        </w:tc>
      </w:tr>
      <w:tr w:rsidR="008D2D38" w:rsidTr="008D2D38">
        <w:tc>
          <w:tcPr>
            <w:tcW w:w="0" w:type="auto"/>
          </w:tcPr>
          <w:p w:rsidR="008D2D38" w:rsidRDefault="0043716A">
            <w:pPr>
              <w:pStyle w:val="TableBodyText"/>
            </w:pPr>
            <w:r>
              <w:t xml:space="preserve"> Value</w:t>
            </w:r>
          </w:p>
        </w:tc>
        <w:tc>
          <w:tcPr>
            <w:tcW w:w="0" w:type="auto"/>
          </w:tcPr>
          <w:p w:rsidR="008D2D38" w:rsidRDefault="0043716A">
            <w:pPr>
              <w:pStyle w:val="TableBodyText"/>
            </w:pPr>
            <w:r>
              <w:t>=</w:t>
            </w:r>
          </w:p>
        </w:tc>
        <w:tc>
          <w:tcPr>
            <w:tcW w:w="0" w:type="auto"/>
          </w:tcPr>
          <w:p w:rsidR="008D2D38" w:rsidRDefault="0043716A">
            <w:pPr>
              <w:pStyle w:val="TableBodyText"/>
            </w:pPr>
            <w:r>
              <w:t xml:space="preserve"> 0*1(MINUS)IntegralPart 0*1(FractionalPart)</w:t>
            </w:r>
          </w:p>
        </w:tc>
      </w:tr>
      <w:tr w:rsidR="008D2D38" w:rsidTr="008D2D38">
        <w:tc>
          <w:tcPr>
            <w:tcW w:w="0" w:type="auto"/>
          </w:tcPr>
          <w:p w:rsidR="008D2D38" w:rsidRDefault="0043716A">
            <w:pPr>
              <w:pStyle w:val="TableBodyText"/>
            </w:pPr>
            <w:r>
              <w:t xml:space="preserve"> IntegralPart</w:t>
            </w:r>
          </w:p>
        </w:tc>
        <w:tc>
          <w:tcPr>
            <w:tcW w:w="0" w:type="auto"/>
          </w:tcPr>
          <w:p w:rsidR="008D2D38" w:rsidRDefault="0043716A">
            <w:pPr>
              <w:pStyle w:val="TableBodyText"/>
            </w:pPr>
            <w:r>
              <w:t>=</w:t>
            </w:r>
          </w:p>
        </w:tc>
        <w:tc>
          <w:tcPr>
            <w:tcW w:w="0" w:type="auto"/>
          </w:tcPr>
          <w:p w:rsidR="008D2D38" w:rsidRDefault="0043716A">
            <w:pPr>
              <w:pStyle w:val="TableBodyText"/>
            </w:pPr>
            <w:r>
              <w:t xml:space="preserve"> 1*(DIGIT)</w:t>
            </w:r>
          </w:p>
        </w:tc>
      </w:tr>
      <w:tr w:rsidR="008D2D38" w:rsidTr="008D2D38">
        <w:tc>
          <w:tcPr>
            <w:tcW w:w="0" w:type="auto"/>
          </w:tcPr>
          <w:p w:rsidR="008D2D38" w:rsidRDefault="0043716A">
            <w:pPr>
              <w:pStyle w:val="TableBodyText"/>
            </w:pPr>
            <w:r>
              <w:t xml:space="preserve"> FractionalPart</w:t>
            </w:r>
          </w:p>
        </w:tc>
        <w:tc>
          <w:tcPr>
            <w:tcW w:w="0" w:type="auto"/>
          </w:tcPr>
          <w:p w:rsidR="008D2D38" w:rsidRDefault="0043716A">
            <w:pPr>
              <w:pStyle w:val="TableBodyText"/>
            </w:pPr>
            <w:r>
              <w:t>=</w:t>
            </w:r>
          </w:p>
        </w:tc>
        <w:tc>
          <w:tcPr>
            <w:tcW w:w="0" w:type="auto"/>
          </w:tcPr>
          <w:p w:rsidR="008D2D38" w:rsidRDefault="0043716A">
            <w:pPr>
              <w:pStyle w:val="TableBodyText"/>
            </w:pPr>
            <w:r>
              <w:t xml:space="preserve"> DECIMALPOINT 1*(DIGIT) </w:t>
            </w:r>
          </w:p>
        </w:tc>
      </w:tr>
      <w:tr w:rsidR="008D2D38" w:rsidTr="008D2D38">
        <w:tc>
          <w:tcPr>
            <w:tcW w:w="0" w:type="auto"/>
          </w:tcPr>
          <w:p w:rsidR="008D2D38" w:rsidRDefault="0043716A">
            <w:pPr>
              <w:pStyle w:val="TableBodyText"/>
            </w:pPr>
            <w:r>
              <w:t xml:space="preserve"> MINUS</w:t>
            </w:r>
          </w:p>
        </w:tc>
        <w:tc>
          <w:tcPr>
            <w:tcW w:w="0" w:type="auto"/>
          </w:tcPr>
          <w:p w:rsidR="008D2D38" w:rsidRDefault="0043716A">
            <w:pPr>
              <w:pStyle w:val="TableBodyText"/>
            </w:pPr>
            <w:r>
              <w:t>=</w:t>
            </w:r>
          </w:p>
        </w:tc>
        <w:tc>
          <w:tcPr>
            <w:tcW w:w="0" w:type="auto"/>
          </w:tcPr>
          <w:p w:rsidR="008D2D38" w:rsidRDefault="0043716A">
            <w:pPr>
              <w:pStyle w:val="TableBodyText"/>
            </w:pPr>
            <w:r>
              <w:t>'-'</w:t>
            </w:r>
          </w:p>
        </w:tc>
      </w:tr>
      <w:tr w:rsidR="008D2D38" w:rsidTr="008D2D38">
        <w:tc>
          <w:tcPr>
            <w:tcW w:w="0" w:type="auto"/>
          </w:tcPr>
          <w:p w:rsidR="008D2D38" w:rsidRDefault="0043716A">
            <w:pPr>
              <w:pStyle w:val="TableBodyText"/>
            </w:pPr>
            <w:r>
              <w:t xml:space="preserve"> DECIMALPOINT</w:t>
            </w:r>
          </w:p>
        </w:tc>
        <w:tc>
          <w:tcPr>
            <w:tcW w:w="0" w:type="auto"/>
          </w:tcPr>
          <w:p w:rsidR="008D2D38" w:rsidRDefault="0043716A">
            <w:pPr>
              <w:pStyle w:val="TableBodyText"/>
            </w:pPr>
            <w:r>
              <w:t>=</w:t>
            </w:r>
          </w:p>
        </w:tc>
        <w:tc>
          <w:tcPr>
            <w:tcW w:w="0" w:type="auto"/>
          </w:tcPr>
          <w:p w:rsidR="008D2D38" w:rsidRDefault="0043716A">
            <w:pPr>
              <w:pStyle w:val="TableBodyText"/>
            </w:pPr>
            <w:r>
              <w:t>'.'</w:t>
            </w:r>
          </w:p>
        </w:tc>
      </w:tr>
    </w:tbl>
    <w:p w:rsidR="008D2D38" w:rsidRDefault="0043716A">
      <w:r>
        <w:t>The decimal value ranges from positive 79,228,162,514,264,337,593,543,950,335 to negative 79,228,162,514,264,337,593,543,950,335 inclusive.</w:t>
      </w:r>
    </w:p>
    <w:p w:rsidR="008D2D38" w:rsidRDefault="0043716A">
      <w:r>
        <w:t xml:space="preserve">When reading this value, if all of the following are </w:t>
      </w:r>
      <w:r>
        <w:t>true:</w:t>
      </w:r>
    </w:p>
    <w:p w:rsidR="008D2D38" w:rsidRDefault="0043716A">
      <w:pPr>
        <w:pStyle w:val="ListParagraph"/>
        <w:numPr>
          <w:ilvl w:val="0"/>
          <w:numId w:val="51"/>
        </w:numPr>
      </w:pPr>
      <w:r>
        <w:t>The string has more than 29 digits, including both the IntegralPart and the FractionalPart.</w:t>
      </w:r>
    </w:p>
    <w:p w:rsidR="008D2D38" w:rsidRDefault="0043716A">
      <w:pPr>
        <w:pStyle w:val="ListParagraph"/>
        <w:numPr>
          <w:ilvl w:val="0"/>
          <w:numId w:val="51"/>
        </w:numPr>
      </w:pPr>
      <w:r>
        <w:t>The net value is within the decimal value range.</w:t>
      </w:r>
    </w:p>
    <w:p w:rsidR="008D2D38" w:rsidRDefault="0043716A">
      <w:pPr>
        <w:pStyle w:val="ListParagraph"/>
        <w:numPr>
          <w:ilvl w:val="0"/>
          <w:numId w:val="51"/>
        </w:numPr>
      </w:pPr>
      <w:r>
        <w:t>The number of digits in the Integral part is less than or equal to 29.</w:t>
      </w:r>
    </w:p>
    <w:p w:rsidR="008D2D38" w:rsidRDefault="0043716A">
      <w:r>
        <w:t>then the decimal value MUST be rounded</w:t>
      </w:r>
      <w:r>
        <w:t xml:space="preserve"> to the nearest value such that the total number of digits is 29.</w:t>
      </w:r>
    </w:p>
    <w:p w:rsidR="008D2D38" w:rsidRDefault="0043716A">
      <w:pPr>
        <w:pStyle w:val="Heading4"/>
      </w:pPr>
      <w:bookmarkStart w:id="83" w:name="section_844b24dd9f82426e9b9805334307a239"/>
      <w:bookmarkStart w:id="84" w:name="_Toc456187540"/>
      <w:r>
        <w:t>ClassTypeInfo</w:t>
      </w:r>
      <w:bookmarkEnd w:id="83"/>
      <w:bookmarkEnd w:id="84"/>
      <w:r>
        <w:fldChar w:fldCharType="begin"/>
      </w:r>
      <w:r>
        <w:instrText xml:space="preserve"> XE "ClassTypeInfo packet"</w:instrText>
      </w:r>
      <w:r>
        <w:fldChar w:fldCharType="end"/>
      </w:r>
    </w:p>
    <w:p w:rsidR="008D2D38" w:rsidRDefault="0043716A">
      <w:r>
        <w:t xml:space="preserve">The ClassTypeInfo identifies a Class (2) by its name and reference to </w:t>
      </w:r>
      <w:hyperlink w:anchor="Section_7fcf30e14ad444108f1a901a4a1ea832" w:history="1">
        <w:r>
          <w:rPr>
            <w:rStyle w:val="Hyperlink"/>
          </w:rPr>
          <w:t>BinaryLibrary</w:t>
        </w:r>
      </w:hyperlink>
      <w:r>
        <w:t xml:space="preserve"> reco</w:t>
      </w:r>
      <w:r>
        <w:t>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1</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2</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3</w:t>
            </w:r>
          </w:p>
          <w:p w:rsidR="008D2D38" w:rsidRDefault="0043716A">
            <w:pPr>
              <w:pStyle w:val="PacketDiagramHeaderText"/>
            </w:pPr>
            <w:r>
              <w:t>0</w:t>
            </w:r>
          </w:p>
        </w:tc>
        <w:tc>
          <w:tcPr>
            <w:tcW w:w="270" w:type="dxa"/>
          </w:tcPr>
          <w:p w:rsidR="008D2D38" w:rsidRDefault="0043716A">
            <w:pPr>
              <w:pStyle w:val="PacketDiagramHeaderText"/>
            </w:pPr>
            <w:r>
              <w:t>1</w:t>
            </w:r>
          </w:p>
        </w:tc>
      </w:tr>
      <w:tr w:rsidR="008D2D38" w:rsidTr="008D2D38">
        <w:trPr>
          <w:trHeight w:hRule="exact" w:val="490"/>
        </w:trPr>
        <w:tc>
          <w:tcPr>
            <w:tcW w:w="8640" w:type="dxa"/>
            <w:gridSpan w:val="32"/>
          </w:tcPr>
          <w:p w:rsidR="008D2D38" w:rsidRDefault="0043716A">
            <w:pPr>
              <w:pStyle w:val="PacketDiagramBodyText"/>
            </w:pPr>
            <w:r>
              <w:t>TypeName (variable)</w:t>
            </w:r>
          </w:p>
        </w:tc>
      </w:tr>
      <w:tr w:rsidR="008D2D38" w:rsidTr="008D2D38">
        <w:trPr>
          <w:trHeight w:hRule="exact" w:val="490"/>
        </w:trPr>
        <w:tc>
          <w:tcPr>
            <w:tcW w:w="8640" w:type="dxa"/>
            <w:gridSpan w:val="32"/>
          </w:tcPr>
          <w:p w:rsidR="008D2D38" w:rsidRDefault="0043716A">
            <w:pPr>
              <w:pStyle w:val="PacketDiagramBodyText"/>
            </w:pPr>
            <w:r>
              <w:lastRenderedPageBreak/>
              <w:t>...</w:t>
            </w:r>
          </w:p>
        </w:tc>
      </w:tr>
      <w:tr w:rsidR="008D2D38" w:rsidTr="008D2D38">
        <w:trPr>
          <w:trHeight w:hRule="exact" w:val="490"/>
        </w:trPr>
        <w:tc>
          <w:tcPr>
            <w:tcW w:w="8640" w:type="dxa"/>
            <w:gridSpan w:val="32"/>
          </w:tcPr>
          <w:p w:rsidR="008D2D38" w:rsidRDefault="0043716A">
            <w:pPr>
              <w:pStyle w:val="PacketDiagramBodyText"/>
            </w:pPr>
            <w:r>
              <w:t>LibraryId</w:t>
            </w:r>
          </w:p>
        </w:tc>
      </w:tr>
    </w:tbl>
    <w:p w:rsidR="008D2D38" w:rsidRDefault="0043716A">
      <w:pPr>
        <w:pStyle w:val="Definition-Field"/>
      </w:pPr>
      <w:r>
        <w:rPr>
          <w:b/>
        </w:rPr>
        <w:t xml:space="preserve">TypeName (variable): </w:t>
      </w:r>
      <w:r>
        <w:t xml:space="preserve">A </w:t>
      </w:r>
      <w:hyperlink w:anchor="Section_10b218f59b2b4947b4b707725a2c8127" w:history="1">
        <w:r>
          <w:rPr>
            <w:rStyle w:val="Hyperlink"/>
          </w:rPr>
          <w:t>LengthPrefixedString</w:t>
        </w:r>
      </w:hyperlink>
      <w:r>
        <w:t xml:space="preserve"> value that contains the name of the </w:t>
      </w:r>
      <w:r>
        <w:t xml:space="preserve">Class (2). The format of the string is specified in </w:t>
      </w:r>
      <w:hyperlink r:id="rId35" w:anchor="Section_3acb31b0b8734aaf85039727ec40fbec">
        <w:r>
          <w:rPr>
            <w:rStyle w:val="Hyperlink"/>
          </w:rPr>
          <w:t>[MS-NRTP]</w:t>
        </w:r>
      </w:hyperlink>
      <w:r>
        <w:t xml:space="preserve"> section 2.2.1.2.</w:t>
      </w:r>
    </w:p>
    <w:p w:rsidR="008D2D38" w:rsidRDefault="0043716A">
      <w:pPr>
        <w:pStyle w:val="Definition-Field"/>
      </w:pPr>
      <w:r>
        <w:rPr>
          <w:b/>
        </w:rPr>
        <w:t xml:space="preserve">LibraryId (4 bytes): </w:t>
      </w:r>
      <w:r>
        <w:t xml:space="preserve">An INT32 (as specified in </w:t>
      </w:r>
      <w:hyperlink r:id="rId36" w:anchor="Section_cca2742956894a16b2b49325d93e4ba2">
        <w:r>
          <w:rPr>
            <w:rStyle w:val="Hyperlink"/>
          </w:rPr>
          <w:t>[MS-DTYP]</w:t>
        </w:r>
      </w:hyperlink>
      <w:r>
        <w:t xml:space="preserve"> section 2.2.22) value that represents the ID that identifies the </w:t>
      </w:r>
      <w:hyperlink w:anchor="gt_ba47762a-6279-48b3-9a11-eeb239876e31">
        <w:r>
          <w:rPr>
            <w:rStyle w:val="HyperlinkGreen"/>
            <w:b/>
          </w:rPr>
          <w:t>Library</w:t>
        </w:r>
      </w:hyperlink>
      <w:r>
        <w:t xml:space="preserve"> name. The record that contains this field in a serialization stream MUST be precede</w:t>
      </w:r>
      <w:r>
        <w:t>d by a BinaryLibrary record that defines the Library name for the ID.</w:t>
      </w:r>
    </w:p>
    <w:p w:rsidR="008D2D38" w:rsidRDefault="0043716A">
      <w:pPr>
        <w:pStyle w:val="Heading3"/>
      </w:pPr>
      <w:bookmarkStart w:id="85" w:name="section_97b1c0dea22848d48f6366e7482a0354"/>
      <w:bookmarkStart w:id="86" w:name="_Toc456187541"/>
      <w:r>
        <w:t>Enumerations</w:t>
      </w:r>
      <w:bookmarkEnd w:id="85"/>
      <w:bookmarkEnd w:id="86"/>
      <w:r>
        <w:fldChar w:fldCharType="begin"/>
      </w:r>
      <w:r>
        <w:instrText xml:space="preserve"> XE "Common enumerations"</w:instrText>
      </w:r>
      <w:r>
        <w:fldChar w:fldCharType="end"/>
      </w:r>
      <w:r>
        <w:fldChar w:fldCharType="begin"/>
      </w:r>
      <w:r>
        <w:instrText xml:space="preserve"> XE "Member reference records:enumerations"</w:instrText>
      </w:r>
      <w:r>
        <w:fldChar w:fldCharType="end"/>
      </w:r>
      <w:r>
        <w:fldChar w:fldCharType="begin"/>
      </w:r>
      <w:r>
        <w:instrText xml:space="preserve"> XE "Array records:enumerations"</w:instrText>
      </w:r>
      <w:r>
        <w:fldChar w:fldCharType="end"/>
      </w:r>
      <w:r>
        <w:fldChar w:fldCharType="begin"/>
      </w:r>
      <w:r>
        <w:instrText xml:space="preserve"> XE "Class records:enumerations"</w:instrText>
      </w:r>
      <w:r>
        <w:fldChar w:fldCharType="end"/>
      </w:r>
      <w:r>
        <w:fldChar w:fldCharType="begin"/>
      </w:r>
      <w:r>
        <w:instrText xml:space="preserve"> XE "Method invocation records:enu</w:instrText>
      </w:r>
      <w:r>
        <w:instrText>merations"</w:instrText>
      </w:r>
      <w:r>
        <w:fldChar w:fldCharType="end"/>
      </w:r>
    </w:p>
    <w:p w:rsidR="008D2D38" w:rsidRDefault="0043716A">
      <w:pPr>
        <w:pStyle w:val="Heading4"/>
      </w:pPr>
      <w:bookmarkStart w:id="87" w:name="section_954a0657b901481393984ec732fe8b32"/>
      <w:bookmarkStart w:id="88" w:name="_Toc456187542"/>
      <w:r>
        <w:t>RecordTypeEnumeration</w:t>
      </w:r>
      <w:bookmarkEnd w:id="87"/>
      <w:bookmarkEnd w:id="88"/>
      <w:r>
        <w:fldChar w:fldCharType="begin"/>
      </w:r>
      <w:r>
        <w:instrText xml:space="preserve"> XE "SystemClassWithMembersAndTypes"</w:instrText>
      </w:r>
      <w:r>
        <w:fldChar w:fldCharType="end"/>
      </w:r>
      <w:r>
        <w:fldChar w:fldCharType="begin"/>
      </w:r>
      <w:r>
        <w:instrText xml:space="preserve"> XE "MethodCall"</w:instrText>
      </w:r>
      <w:r>
        <w:fldChar w:fldCharType="end"/>
      </w:r>
      <w:r>
        <w:fldChar w:fldCharType="begin"/>
      </w:r>
      <w:r>
        <w:instrText xml:space="preserve"> XE "BinaryArray"</w:instrText>
      </w:r>
      <w:r>
        <w:fldChar w:fldCharType="end"/>
      </w:r>
      <w:r>
        <w:fldChar w:fldCharType="begin"/>
      </w:r>
      <w:r>
        <w:instrText xml:space="preserve"> XE "ArraySingleObject"</w:instrText>
      </w:r>
      <w:r>
        <w:fldChar w:fldCharType="end"/>
      </w:r>
      <w:r>
        <w:fldChar w:fldCharType="begin"/>
      </w:r>
      <w:r>
        <w:instrText xml:space="preserve"> XE "ObjectNull"</w:instrText>
      </w:r>
      <w:r>
        <w:fldChar w:fldCharType="end"/>
      </w:r>
      <w:r>
        <w:fldChar w:fldCharType="begin"/>
      </w:r>
      <w:r>
        <w:instrText xml:space="preserve"> XE "MessageEnd"</w:instrText>
      </w:r>
      <w:r>
        <w:fldChar w:fldCharType="end"/>
      </w:r>
      <w:r>
        <w:fldChar w:fldCharType="begin"/>
      </w:r>
      <w:r>
        <w:instrText xml:space="preserve"> XE "BinaryLibrary"</w:instrText>
      </w:r>
      <w:r>
        <w:fldChar w:fldCharType="end"/>
      </w:r>
      <w:r>
        <w:fldChar w:fldCharType="begin"/>
      </w:r>
      <w:r>
        <w:instrText xml:space="preserve"> XE "ClassWithMembersAndTypes"</w:instrText>
      </w:r>
      <w:r>
        <w:fldChar w:fldCharType="end"/>
      </w:r>
      <w:r>
        <w:fldChar w:fldCharType="begin"/>
      </w:r>
      <w:r>
        <w:instrText xml:space="preserve"> XE "MethodReturn"</w:instrText>
      </w:r>
      <w:r>
        <w:fldChar w:fldCharType="end"/>
      </w:r>
      <w:r>
        <w:fldChar w:fldCharType="begin"/>
      </w:r>
      <w:r>
        <w:instrText xml:space="preserve"> XE "MemberPr</w:instrText>
      </w:r>
      <w:r>
        <w:instrText>imitiveTyped"</w:instrText>
      </w:r>
      <w:r>
        <w:fldChar w:fldCharType="end"/>
      </w:r>
      <w:r>
        <w:fldChar w:fldCharType="begin"/>
      </w:r>
      <w:r>
        <w:instrText xml:space="preserve"> XE "MemberReference"</w:instrText>
      </w:r>
      <w:r>
        <w:fldChar w:fldCharType="end"/>
      </w:r>
      <w:r>
        <w:fldChar w:fldCharType="begin"/>
      </w:r>
      <w:r>
        <w:instrText xml:space="preserve"> XE "BinaryObjectString"</w:instrText>
      </w:r>
      <w:r>
        <w:fldChar w:fldCharType="end"/>
      </w:r>
      <w:r>
        <w:fldChar w:fldCharType="begin"/>
      </w:r>
      <w:r>
        <w:instrText xml:space="preserve"> XE "ObjectNullMultiple256"</w:instrText>
      </w:r>
      <w:r>
        <w:fldChar w:fldCharType="end"/>
      </w:r>
      <w:r>
        <w:fldChar w:fldCharType="begin"/>
      </w:r>
      <w:r>
        <w:instrText xml:space="preserve"> XE "ClassWithMembers"</w:instrText>
      </w:r>
      <w:r>
        <w:fldChar w:fldCharType="end"/>
      </w:r>
      <w:r>
        <w:fldChar w:fldCharType="begin"/>
      </w:r>
      <w:r>
        <w:instrText xml:space="preserve"> XE "ArraySinglePrimitive"</w:instrText>
      </w:r>
      <w:r>
        <w:fldChar w:fldCharType="end"/>
      </w:r>
      <w:r>
        <w:fldChar w:fldCharType="begin"/>
      </w:r>
      <w:r>
        <w:instrText xml:space="preserve"> XE "ObjectNullMultiple"</w:instrText>
      </w:r>
      <w:r>
        <w:fldChar w:fldCharType="end"/>
      </w:r>
      <w:r>
        <w:fldChar w:fldCharType="begin"/>
      </w:r>
      <w:r>
        <w:instrText xml:space="preserve"> XE "ArraySingleString"</w:instrText>
      </w:r>
      <w:r>
        <w:fldChar w:fldCharType="end"/>
      </w:r>
      <w:r>
        <w:fldChar w:fldCharType="begin"/>
      </w:r>
      <w:r>
        <w:instrText xml:space="preserve"> XE "SystemClassWithMembers"</w:instrText>
      </w:r>
      <w:r>
        <w:fldChar w:fldCharType="end"/>
      </w:r>
      <w:r>
        <w:fldChar w:fldCharType="begin"/>
      </w:r>
      <w:r>
        <w:instrText xml:space="preserve"> XE "ClassWithId"</w:instrText>
      </w:r>
      <w:r>
        <w:fldChar w:fldCharType="end"/>
      </w:r>
      <w:r>
        <w:fldChar w:fldCharType="begin"/>
      </w:r>
      <w:r>
        <w:instrText xml:space="preserve"> XE "Serial</w:instrText>
      </w:r>
      <w:r>
        <w:instrText>izedStreamHeader"</w:instrText>
      </w:r>
      <w:r>
        <w:fldChar w:fldCharType="end"/>
      </w:r>
    </w:p>
    <w:p w:rsidR="008D2D38" w:rsidRDefault="0043716A">
      <w:r>
        <w:t xml:space="preserve">This enumeration identifies the type of the record. Each record (except for </w:t>
      </w:r>
      <w:hyperlink w:anchor="Section_08f09d469e3344c1beab2e0fd6fd7ad8" w:history="1">
        <w:r>
          <w:rPr>
            <w:rStyle w:val="Hyperlink"/>
          </w:rPr>
          <w:t>MemberPrimitiveUnTyped</w:t>
        </w:r>
      </w:hyperlink>
      <w:r>
        <w:t xml:space="preserve">) starts with a record type enumeration. The size of the enumeration is one </w:t>
      </w:r>
      <w:r>
        <w:t xml:space="preserve">BYTE. </w:t>
      </w:r>
    </w:p>
    <w:tbl>
      <w:tblPr>
        <w:tblStyle w:val="Table-ShadedHeader"/>
        <w:tblW w:w="0" w:type="auto"/>
        <w:tblLook w:val="04A0" w:firstRow="1" w:lastRow="0" w:firstColumn="1" w:lastColumn="0" w:noHBand="0" w:noVBand="1"/>
      </w:tblPr>
      <w:tblGrid>
        <w:gridCol w:w="3131"/>
        <w:gridCol w:w="4716"/>
      </w:tblGrid>
      <w:tr w:rsidR="008D2D38" w:rsidTr="008D2D38">
        <w:trPr>
          <w:cnfStyle w:val="100000000000" w:firstRow="1" w:lastRow="0" w:firstColumn="0" w:lastColumn="0" w:oddVBand="0" w:evenVBand="0" w:oddHBand="0" w:evenHBand="0" w:firstRowFirstColumn="0" w:firstRowLastColumn="0" w:lastRowFirstColumn="0" w:lastRowLastColumn="0"/>
          <w:tblHeader/>
        </w:trPr>
        <w:tc>
          <w:tcPr>
            <w:tcW w:w="0" w:type="auto"/>
          </w:tcPr>
          <w:p w:rsidR="008D2D38" w:rsidRDefault="0043716A">
            <w:pPr>
              <w:pStyle w:val="TableHeaderText"/>
            </w:pPr>
            <w:r>
              <w:t>Constant/value</w:t>
            </w:r>
          </w:p>
        </w:tc>
        <w:tc>
          <w:tcPr>
            <w:tcW w:w="0" w:type="auto"/>
          </w:tcPr>
          <w:p w:rsidR="008D2D38" w:rsidRDefault="0043716A">
            <w:pPr>
              <w:pStyle w:val="TableHeaderText"/>
            </w:pPr>
            <w:r>
              <w:t>Description</w:t>
            </w:r>
          </w:p>
        </w:tc>
      </w:tr>
      <w:tr w:rsidR="008D2D38" w:rsidTr="008D2D38">
        <w:tc>
          <w:tcPr>
            <w:tcW w:w="0" w:type="auto"/>
          </w:tcPr>
          <w:p w:rsidR="008D2D38" w:rsidRDefault="0043716A">
            <w:pPr>
              <w:pStyle w:val="TableBodyText"/>
            </w:pPr>
            <w:r>
              <w:t>SerializedStreamHeader</w:t>
            </w:r>
          </w:p>
          <w:p w:rsidR="008D2D38" w:rsidRDefault="0043716A">
            <w:pPr>
              <w:pStyle w:val="TableBodyText"/>
            </w:pPr>
            <w:r>
              <w:t>0</w:t>
            </w:r>
          </w:p>
        </w:tc>
        <w:tc>
          <w:tcPr>
            <w:tcW w:w="0" w:type="auto"/>
          </w:tcPr>
          <w:p w:rsidR="008D2D38" w:rsidRDefault="0043716A">
            <w:pPr>
              <w:pStyle w:val="TableBodyText"/>
            </w:pPr>
            <w:r>
              <w:t xml:space="preserve">Identifies the </w:t>
            </w:r>
            <w:hyperlink w:anchor="Section_a7e578d3400a424994247529d10d1b3c" w:history="1">
              <w:r>
                <w:rPr>
                  <w:rStyle w:val="Hyperlink"/>
                </w:rPr>
                <w:t>SerializationHeaderRecord</w:t>
              </w:r>
            </w:hyperlink>
            <w:r>
              <w:t>.</w:t>
            </w:r>
          </w:p>
        </w:tc>
      </w:tr>
      <w:tr w:rsidR="008D2D38" w:rsidTr="008D2D38">
        <w:tc>
          <w:tcPr>
            <w:tcW w:w="0" w:type="auto"/>
          </w:tcPr>
          <w:p w:rsidR="008D2D38" w:rsidRDefault="0043716A">
            <w:pPr>
              <w:pStyle w:val="TableBodyText"/>
            </w:pPr>
            <w:r>
              <w:t>ClassWithId</w:t>
            </w:r>
          </w:p>
          <w:p w:rsidR="008D2D38" w:rsidRDefault="0043716A">
            <w:pPr>
              <w:pStyle w:val="TableBodyText"/>
            </w:pPr>
            <w:r>
              <w:t>1</w:t>
            </w:r>
          </w:p>
        </w:tc>
        <w:tc>
          <w:tcPr>
            <w:tcW w:w="0" w:type="auto"/>
          </w:tcPr>
          <w:p w:rsidR="008D2D38" w:rsidRDefault="0043716A">
            <w:pPr>
              <w:pStyle w:val="TableBodyText"/>
            </w:pPr>
            <w:r>
              <w:t xml:space="preserve">Identifies a </w:t>
            </w:r>
            <w:hyperlink w:anchor="Section_2d16838837f4408ab5e0e48dbce73e26" w:history="1">
              <w:r>
                <w:rPr>
                  <w:rStyle w:val="Hyperlink"/>
                </w:rPr>
                <w:t>ClassWithId</w:t>
              </w:r>
            </w:hyperlink>
            <w:r>
              <w:t xml:space="preserve"> record.</w:t>
            </w:r>
          </w:p>
        </w:tc>
      </w:tr>
      <w:tr w:rsidR="008D2D38" w:rsidTr="008D2D38">
        <w:tc>
          <w:tcPr>
            <w:tcW w:w="0" w:type="auto"/>
          </w:tcPr>
          <w:p w:rsidR="008D2D38" w:rsidRDefault="0043716A">
            <w:pPr>
              <w:pStyle w:val="TableBodyText"/>
            </w:pPr>
            <w:r>
              <w:t>SystemClassWithMembers</w:t>
            </w:r>
          </w:p>
          <w:p w:rsidR="008D2D38" w:rsidRDefault="0043716A">
            <w:pPr>
              <w:pStyle w:val="TableBodyText"/>
            </w:pPr>
            <w:r>
              <w:t>2</w:t>
            </w:r>
          </w:p>
        </w:tc>
        <w:tc>
          <w:tcPr>
            <w:tcW w:w="0" w:type="auto"/>
          </w:tcPr>
          <w:p w:rsidR="008D2D38" w:rsidRDefault="0043716A">
            <w:pPr>
              <w:pStyle w:val="TableBodyText"/>
            </w:pPr>
            <w:r>
              <w:t xml:space="preserve">Identifies a </w:t>
            </w:r>
            <w:hyperlink w:anchor="Section_f5bd730fd94442abb6b3013099559a4b" w:history="1">
              <w:r>
                <w:rPr>
                  <w:rStyle w:val="Hyperlink"/>
                </w:rPr>
                <w:t>SystemClassWithMembers</w:t>
              </w:r>
            </w:hyperlink>
            <w:r>
              <w:t xml:space="preserve"> record.</w:t>
            </w:r>
          </w:p>
        </w:tc>
      </w:tr>
      <w:tr w:rsidR="008D2D38" w:rsidTr="008D2D38">
        <w:tc>
          <w:tcPr>
            <w:tcW w:w="0" w:type="auto"/>
          </w:tcPr>
          <w:p w:rsidR="008D2D38" w:rsidRDefault="0043716A">
            <w:pPr>
              <w:pStyle w:val="TableBodyText"/>
            </w:pPr>
            <w:r>
              <w:t>ClassWithMembers</w:t>
            </w:r>
          </w:p>
          <w:p w:rsidR="008D2D38" w:rsidRDefault="0043716A">
            <w:pPr>
              <w:pStyle w:val="TableBodyText"/>
            </w:pPr>
            <w:r>
              <w:t>3</w:t>
            </w:r>
          </w:p>
        </w:tc>
        <w:tc>
          <w:tcPr>
            <w:tcW w:w="0" w:type="auto"/>
          </w:tcPr>
          <w:p w:rsidR="008D2D38" w:rsidRDefault="0043716A">
            <w:pPr>
              <w:pStyle w:val="TableBodyText"/>
            </w:pPr>
            <w:r>
              <w:t xml:space="preserve">Identifies a </w:t>
            </w:r>
            <w:hyperlink w:anchor="Section_ebbdad8891fe48aea985661f9cc7e0de" w:history="1">
              <w:r>
                <w:rPr>
                  <w:rStyle w:val="Hyperlink"/>
                </w:rPr>
                <w:t>ClassWithMemb</w:t>
              </w:r>
              <w:r>
                <w:rPr>
                  <w:rStyle w:val="Hyperlink"/>
                </w:rPr>
                <w:t>ers</w:t>
              </w:r>
            </w:hyperlink>
            <w:r>
              <w:t xml:space="preserve"> record.</w:t>
            </w:r>
          </w:p>
        </w:tc>
      </w:tr>
      <w:tr w:rsidR="008D2D38" w:rsidTr="008D2D38">
        <w:tc>
          <w:tcPr>
            <w:tcW w:w="0" w:type="auto"/>
          </w:tcPr>
          <w:p w:rsidR="008D2D38" w:rsidRDefault="0043716A">
            <w:pPr>
              <w:pStyle w:val="TableBodyText"/>
            </w:pPr>
            <w:r>
              <w:t>SystemClassWithMembersAndTypes</w:t>
            </w:r>
          </w:p>
          <w:p w:rsidR="008D2D38" w:rsidRDefault="0043716A">
            <w:pPr>
              <w:pStyle w:val="TableBodyText"/>
            </w:pPr>
            <w:r>
              <w:t>4</w:t>
            </w:r>
          </w:p>
        </w:tc>
        <w:tc>
          <w:tcPr>
            <w:tcW w:w="0" w:type="auto"/>
          </w:tcPr>
          <w:p w:rsidR="008D2D38" w:rsidRDefault="0043716A">
            <w:pPr>
              <w:pStyle w:val="TableBodyText"/>
            </w:pPr>
            <w:r>
              <w:t xml:space="preserve">Identifies a </w:t>
            </w:r>
            <w:hyperlink w:anchor="Section_ecb47445831f4ef59c9bafd4d06e3657" w:history="1">
              <w:r>
                <w:rPr>
                  <w:rStyle w:val="Hyperlink"/>
                </w:rPr>
                <w:t>SystemClassWithMembersAndTypes</w:t>
              </w:r>
            </w:hyperlink>
            <w:r>
              <w:t xml:space="preserve"> record. </w:t>
            </w:r>
          </w:p>
        </w:tc>
      </w:tr>
      <w:tr w:rsidR="008D2D38" w:rsidTr="008D2D38">
        <w:tc>
          <w:tcPr>
            <w:tcW w:w="0" w:type="auto"/>
          </w:tcPr>
          <w:p w:rsidR="008D2D38" w:rsidRDefault="0043716A">
            <w:pPr>
              <w:pStyle w:val="TableBodyText"/>
            </w:pPr>
            <w:r>
              <w:t>ClassWithMembersAndTypes</w:t>
            </w:r>
          </w:p>
          <w:p w:rsidR="008D2D38" w:rsidRDefault="0043716A">
            <w:pPr>
              <w:pStyle w:val="TableBodyText"/>
            </w:pPr>
            <w:r>
              <w:t>5</w:t>
            </w:r>
          </w:p>
        </w:tc>
        <w:tc>
          <w:tcPr>
            <w:tcW w:w="0" w:type="auto"/>
          </w:tcPr>
          <w:p w:rsidR="008D2D38" w:rsidRDefault="0043716A">
            <w:pPr>
              <w:pStyle w:val="TableBodyText"/>
            </w:pPr>
            <w:r>
              <w:t xml:space="preserve">Identifies a </w:t>
            </w:r>
            <w:hyperlink w:anchor="Section_847b0b6a86af42038ed0f84345f845b9" w:history="1">
              <w:r>
                <w:rPr>
                  <w:rStyle w:val="Hyperlink"/>
                </w:rPr>
                <w:t>ClassWithMembersAndTypes</w:t>
              </w:r>
            </w:hyperlink>
            <w:r>
              <w:t xml:space="preserve"> record.</w:t>
            </w:r>
          </w:p>
        </w:tc>
      </w:tr>
      <w:tr w:rsidR="008D2D38" w:rsidTr="008D2D38">
        <w:tc>
          <w:tcPr>
            <w:tcW w:w="0" w:type="auto"/>
          </w:tcPr>
          <w:p w:rsidR="008D2D38" w:rsidRDefault="0043716A">
            <w:pPr>
              <w:pStyle w:val="TableBodyText"/>
            </w:pPr>
            <w:r>
              <w:t>BinaryObjectString</w:t>
            </w:r>
          </w:p>
          <w:p w:rsidR="008D2D38" w:rsidRDefault="0043716A">
            <w:pPr>
              <w:pStyle w:val="TableBodyText"/>
            </w:pPr>
            <w:r>
              <w:t>6</w:t>
            </w:r>
          </w:p>
        </w:tc>
        <w:tc>
          <w:tcPr>
            <w:tcW w:w="0" w:type="auto"/>
          </w:tcPr>
          <w:p w:rsidR="008D2D38" w:rsidRDefault="0043716A">
            <w:pPr>
              <w:pStyle w:val="TableBodyText"/>
            </w:pPr>
            <w:r>
              <w:t xml:space="preserve">Identifies a </w:t>
            </w:r>
            <w:hyperlink w:anchor="Section_eb503ca5e1f64271a7eec4ca38d07996" w:history="1">
              <w:r>
                <w:rPr>
                  <w:rStyle w:val="Hyperlink"/>
                </w:rPr>
                <w:t>BinaryObjectString</w:t>
              </w:r>
            </w:hyperlink>
            <w:r>
              <w:t xml:space="preserve"> record.</w:t>
            </w:r>
          </w:p>
        </w:tc>
      </w:tr>
      <w:tr w:rsidR="008D2D38" w:rsidTr="008D2D38">
        <w:tc>
          <w:tcPr>
            <w:tcW w:w="0" w:type="auto"/>
          </w:tcPr>
          <w:p w:rsidR="008D2D38" w:rsidRDefault="0043716A">
            <w:pPr>
              <w:pStyle w:val="TableBodyText"/>
            </w:pPr>
            <w:r>
              <w:t>BinaryArray</w:t>
            </w:r>
          </w:p>
          <w:p w:rsidR="008D2D38" w:rsidRDefault="0043716A">
            <w:pPr>
              <w:pStyle w:val="TableBodyText"/>
            </w:pPr>
            <w:r>
              <w:t>7</w:t>
            </w:r>
          </w:p>
        </w:tc>
        <w:tc>
          <w:tcPr>
            <w:tcW w:w="0" w:type="auto"/>
          </w:tcPr>
          <w:p w:rsidR="008D2D38" w:rsidRDefault="0043716A">
            <w:pPr>
              <w:pStyle w:val="TableBodyText"/>
            </w:pPr>
            <w:r>
              <w:t xml:space="preserve">Identifies a </w:t>
            </w:r>
            <w:hyperlink w:anchor="Section_9c62c928db4e43caaeba146256ef67c2" w:history="1">
              <w:r>
                <w:rPr>
                  <w:rStyle w:val="Hyperlink"/>
                </w:rPr>
                <w:t>BinaryArray</w:t>
              </w:r>
            </w:hyperlink>
            <w:r>
              <w:t xml:space="preserve"> record.</w:t>
            </w:r>
          </w:p>
        </w:tc>
      </w:tr>
      <w:tr w:rsidR="008D2D38" w:rsidTr="008D2D38">
        <w:tc>
          <w:tcPr>
            <w:tcW w:w="0" w:type="auto"/>
          </w:tcPr>
          <w:p w:rsidR="008D2D38" w:rsidRDefault="0043716A">
            <w:pPr>
              <w:pStyle w:val="TableBodyText"/>
            </w:pPr>
            <w:r>
              <w:t>MemberPrimitiveTyped</w:t>
            </w:r>
          </w:p>
          <w:p w:rsidR="008D2D38" w:rsidRDefault="0043716A">
            <w:pPr>
              <w:pStyle w:val="TableBodyText"/>
            </w:pPr>
            <w:r>
              <w:t>8</w:t>
            </w:r>
          </w:p>
        </w:tc>
        <w:tc>
          <w:tcPr>
            <w:tcW w:w="0" w:type="auto"/>
          </w:tcPr>
          <w:p w:rsidR="008D2D38" w:rsidRDefault="0043716A">
            <w:pPr>
              <w:pStyle w:val="TableBodyText"/>
            </w:pPr>
            <w:r>
              <w:t xml:space="preserve">Identifies a </w:t>
            </w:r>
            <w:hyperlink w:anchor="Section_c0a190b2762c46b989f2c7dabecfc084" w:history="1">
              <w:r>
                <w:rPr>
                  <w:rStyle w:val="Hyperlink"/>
                </w:rPr>
                <w:t>MemberPrimitiveTyped</w:t>
              </w:r>
            </w:hyperlink>
            <w:r>
              <w:t xml:space="preserve"> record.</w:t>
            </w:r>
          </w:p>
        </w:tc>
      </w:tr>
      <w:tr w:rsidR="008D2D38" w:rsidTr="008D2D38">
        <w:tc>
          <w:tcPr>
            <w:tcW w:w="0" w:type="auto"/>
          </w:tcPr>
          <w:p w:rsidR="008D2D38" w:rsidRDefault="0043716A">
            <w:pPr>
              <w:pStyle w:val="TableBodyText"/>
            </w:pPr>
            <w:r>
              <w:t>MemberReference</w:t>
            </w:r>
          </w:p>
          <w:p w:rsidR="008D2D38" w:rsidRDefault="0043716A">
            <w:pPr>
              <w:pStyle w:val="TableBodyText"/>
            </w:pPr>
            <w:r>
              <w:t>9</w:t>
            </w:r>
          </w:p>
        </w:tc>
        <w:tc>
          <w:tcPr>
            <w:tcW w:w="0" w:type="auto"/>
          </w:tcPr>
          <w:p w:rsidR="008D2D38" w:rsidRDefault="0043716A">
            <w:pPr>
              <w:pStyle w:val="TableBodyText"/>
            </w:pPr>
            <w:r>
              <w:t xml:space="preserve">Identifies a </w:t>
            </w:r>
            <w:hyperlink w:anchor="Section_eef0aa32ab034b6aa506bcdfc10583fd" w:history="1">
              <w:r>
                <w:rPr>
                  <w:rStyle w:val="Hyperlink"/>
                </w:rPr>
                <w:t>MemberReference</w:t>
              </w:r>
            </w:hyperlink>
            <w:r>
              <w:t xml:space="preserve"> record.</w:t>
            </w:r>
          </w:p>
        </w:tc>
      </w:tr>
      <w:tr w:rsidR="008D2D38" w:rsidTr="008D2D38">
        <w:tc>
          <w:tcPr>
            <w:tcW w:w="0" w:type="auto"/>
          </w:tcPr>
          <w:p w:rsidR="008D2D38" w:rsidRDefault="0043716A">
            <w:pPr>
              <w:pStyle w:val="TableBodyText"/>
            </w:pPr>
            <w:r>
              <w:t>ObjectNull</w:t>
            </w:r>
          </w:p>
          <w:p w:rsidR="008D2D38" w:rsidRDefault="0043716A">
            <w:pPr>
              <w:pStyle w:val="TableBodyText"/>
            </w:pPr>
            <w:r>
              <w:t>10</w:t>
            </w:r>
          </w:p>
        </w:tc>
        <w:tc>
          <w:tcPr>
            <w:tcW w:w="0" w:type="auto"/>
          </w:tcPr>
          <w:p w:rsidR="008D2D38" w:rsidRDefault="0043716A">
            <w:pPr>
              <w:pStyle w:val="TableBodyText"/>
            </w:pPr>
            <w:r>
              <w:t xml:space="preserve">Identifies an </w:t>
            </w:r>
            <w:hyperlink w:anchor="Section_fe51522c23d148dd9913c84894abc127" w:history="1">
              <w:r>
                <w:rPr>
                  <w:rStyle w:val="Hyperlink"/>
                </w:rPr>
                <w:t>ObjectNull</w:t>
              </w:r>
            </w:hyperlink>
            <w:r>
              <w:t xml:space="preserve"> record.</w:t>
            </w:r>
          </w:p>
        </w:tc>
      </w:tr>
      <w:tr w:rsidR="008D2D38" w:rsidTr="008D2D38">
        <w:tc>
          <w:tcPr>
            <w:tcW w:w="0" w:type="auto"/>
          </w:tcPr>
          <w:p w:rsidR="008D2D38" w:rsidRDefault="0043716A">
            <w:pPr>
              <w:pStyle w:val="TableBodyText"/>
            </w:pPr>
            <w:r>
              <w:t>MessageEnd</w:t>
            </w:r>
          </w:p>
          <w:p w:rsidR="008D2D38" w:rsidRDefault="0043716A">
            <w:pPr>
              <w:pStyle w:val="TableBodyText"/>
            </w:pPr>
            <w:r>
              <w:t>11</w:t>
            </w:r>
          </w:p>
        </w:tc>
        <w:tc>
          <w:tcPr>
            <w:tcW w:w="0" w:type="auto"/>
          </w:tcPr>
          <w:p w:rsidR="008D2D38" w:rsidRDefault="0043716A">
            <w:pPr>
              <w:pStyle w:val="TableBodyText"/>
            </w:pPr>
            <w:r>
              <w:t xml:space="preserve">Identifies a </w:t>
            </w:r>
            <w:hyperlink w:anchor="Section_de6a574bc5964d839df763c0077acd32" w:history="1">
              <w:r>
                <w:rPr>
                  <w:rStyle w:val="Hyperlink"/>
                </w:rPr>
                <w:t>MessageEnd</w:t>
              </w:r>
            </w:hyperlink>
            <w:r>
              <w:t xml:space="preserve"> record.</w:t>
            </w:r>
          </w:p>
        </w:tc>
      </w:tr>
      <w:tr w:rsidR="008D2D38" w:rsidTr="008D2D38">
        <w:tc>
          <w:tcPr>
            <w:tcW w:w="0" w:type="auto"/>
          </w:tcPr>
          <w:p w:rsidR="008D2D38" w:rsidRDefault="0043716A">
            <w:pPr>
              <w:pStyle w:val="TableBodyText"/>
            </w:pPr>
            <w:r>
              <w:lastRenderedPageBreak/>
              <w:t>BinaryLibrary</w:t>
            </w:r>
          </w:p>
          <w:p w:rsidR="008D2D38" w:rsidRDefault="0043716A">
            <w:pPr>
              <w:pStyle w:val="TableBodyText"/>
            </w:pPr>
            <w:r>
              <w:t>12</w:t>
            </w:r>
          </w:p>
        </w:tc>
        <w:tc>
          <w:tcPr>
            <w:tcW w:w="0" w:type="auto"/>
          </w:tcPr>
          <w:p w:rsidR="008D2D38" w:rsidRDefault="0043716A">
            <w:pPr>
              <w:pStyle w:val="TableBodyText"/>
            </w:pPr>
            <w:r>
              <w:t xml:space="preserve">Identifies a </w:t>
            </w:r>
            <w:hyperlink w:anchor="Section_7fcf30e14ad444108f1a901a4a1ea832" w:history="1">
              <w:r>
                <w:rPr>
                  <w:rStyle w:val="Hyperlink"/>
                </w:rPr>
                <w:t>BinaryLibrary</w:t>
              </w:r>
            </w:hyperlink>
            <w:r>
              <w:t xml:space="preserve"> record.</w:t>
            </w:r>
          </w:p>
        </w:tc>
      </w:tr>
      <w:tr w:rsidR="008D2D38" w:rsidTr="008D2D38">
        <w:tc>
          <w:tcPr>
            <w:tcW w:w="0" w:type="auto"/>
          </w:tcPr>
          <w:p w:rsidR="008D2D38" w:rsidRDefault="0043716A">
            <w:pPr>
              <w:pStyle w:val="TableBodyText"/>
            </w:pPr>
            <w:r>
              <w:t>ObjectNullMultiple256</w:t>
            </w:r>
          </w:p>
          <w:p w:rsidR="008D2D38" w:rsidRDefault="0043716A">
            <w:pPr>
              <w:pStyle w:val="TableBodyText"/>
            </w:pPr>
            <w:r>
              <w:t>13</w:t>
            </w:r>
          </w:p>
        </w:tc>
        <w:tc>
          <w:tcPr>
            <w:tcW w:w="0" w:type="auto"/>
          </w:tcPr>
          <w:p w:rsidR="008D2D38" w:rsidRDefault="0043716A">
            <w:pPr>
              <w:pStyle w:val="TableBodyText"/>
            </w:pPr>
            <w:r>
              <w:t xml:space="preserve">Identifies an </w:t>
            </w:r>
            <w:hyperlink w:anchor="Section_24ae84a0781f45bfa1ac49f6a65af5dd" w:history="1">
              <w:r>
                <w:rPr>
                  <w:rStyle w:val="Hyperlink"/>
                </w:rPr>
                <w:t>ObjectNullMultiple256</w:t>
              </w:r>
            </w:hyperlink>
            <w:r>
              <w:t xml:space="preserve"> record.</w:t>
            </w:r>
          </w:p>
        </w:tc>
      </w:tr>
      <w:tr w:rsidR="008D2D38" w:rsidTr="008D2D38">
        <w:tc>
          <w:tcPr>
            <w:tcW w:w="0" w:type="auto"/>
          </w:tcPr>
          <w:p w:rsidR="008D2D38" w:rsidRDefault="0043716A">
            <w:pPr>
              <w:pStyle w:val="TableBodyText"/>
            </w:pPr>
            <w:r>
              <w:t>ObjectNullMultiple</w:t>
            </w:r>
          </w:p>
          <w:p w:rsidR="008D2D38" w:rsidRDefault="0043716A">
            <w:pPr>
              <w:pStyle w:val="TableBodyText"/>
            </w:pPr>
            <w:r>
              <w:t>14</w:t>
            </w:r>
          </w:p>
        </w:tc>
        <w:tc>
          <w:tcPr>
            <w:tcW w:w="0" w:type="auto"/>
          </w:tcPr>
          <w:p w:rsidR="008D2D38" w:rsidRDefault="0043716A">
            <w:pPr>
              <w:pStyle w:val="TableBodyText"/>
            </w:pPr>
            <w:r>
              <w:t xml:space="preserve">Identifies an </w:t>
            </w:r>
            <w:hyperlink w:anchor="Section_f4abb5ddaab74e0a9d771d6c99f5779e" w:history="1">
              <w:r>
                <w:rPr>
                  <w:rStyle w:val="Hyperlink"/>
                </w:rPr>
                <w:t>ObjectNullMultiple</w:t>
              </w:r>
            </w:hyperlink>
            <w:r>
              <w:t xml:space="preserve"> record</w:t>
            </w:r>
          </w:p>
        </w:tc>
      </w:tr>
      <w:tr w:rsidR="008D2D38" w:rsidTr="008D2D38">
        <w:tc>
          <w:tcPr>
            <w:tcW w:w="0" w:type="auto"/>
          </w:tcPr>
          <w:p w:rsidR="008D2D38" w:rsidRDefault="0043716A">
            <w:pPr>
              <w:pStyle w:val="TableBodyText"/>
            </w:pPr>
            <w:r>
              <w:t>ArraySinglePrimitive</w:t>
            </w:r>
          </w:p>
          <w:p w:rsidR="008D2D38" w:rsidRDefault="0043716A">
            <w:pPr>
              <w:pStyle w:val="TableBodyText"/>
            </w:pPr>
            <w:r>
              <w:t>15</w:t>
            </w:r>
          </w:p>
        </w:tc>
        <w:tc>
          <w:tcPr>
            <w:tcW w:w="0" w:type="auto"/>
          </w:tcPr>
          <w:p w:rsidR="008D2D38" w:rsidRDefault="0043716A">
            <w:pPr>
              <w:pStyle w:val="TableBodyText"/>
            </w:pPr>
            <w:r>
              <w:t xml:space="preserve">Identifies an </w:t>
            </w:r>
            <w:hyperlink w:anchor="Section_3a50a3055f3248a1a42ac34054db310b" w:history="1">
              <w:r>
                <w:rPr>
                  <w:rStyle w:val="Hyperlink"/>
                </w:rPr>
                <w:t>ArraySinglePrimitive</w:t>
              </w:r>
            </w:hyperlink>
            <w:r>
              <w:t>.</w:t>
            </w:r>
          </w:p>
        </w:tc>
      </w:tr>
      <w:tr w:rsidR="008D2D38" w:rsidTr="008D2D38">
        <w:tc>
          <w:tcPr>
            <w:tcW w:w="0" w:type="auto"/>
          </w:tcPr>
          <w:p w:rsidR="008D2D38" w:rsidRDefault="0043716A">
            <w:pPr>
              <w:pStyle w:val="TableBodyText"/>
            </w:pPr>
            <w:r>
              <w:t>ArraySingleObject</w:t>
            </w:r>
          </w:p>
          <w:p w:rsidR="008D2D38" w:rsidRDefault="0043716A">
            <w:pPr>
              <w:pStyle w:val="TableBodyText"/>
            </w:pPr>
            <w:r>
              <w:t>16</w:t>
            </w:r>
          </w:p>
        </w:tc>
        <w:tc>
          <w:tcPr>
            <w:tcW w:w="0" w:type="auto"/>
          </w:tcPr>
          <w:p w:rsidR="008D2D38" w:rsidRDefault="0043716A">
            <w:pPr>
              <w:pStyle w:val="TableBodyText"/>
            </w:pPr>
            <w:r>
              <w:t xml:space="preserve">Identifies an </w:t>
            </w:r>
            <w:hyperlink w:anchor="Section_982b2f506367402aaaf244ee96e2a5e0" w:history="1">
              <w:r>
                <w:rPr>
                  <w:rStyle w:val="Hyperlink"/>
                </w:rPr>
                <w:t>ArraySingleObject</w:t>
              </w:r>
            </w:hyperlink>
            <w:r>
              <w:t xml:space="preserve"> record.</w:t>
            </w:r>
          </w:p>
        </w:tc>
      </w:tr>
      <w:tr w:rsidR="008D2D38" w:rsidTr="008D2D38">
        <w:tc>
          <w:tcPr>
            <w:tcW w:w="0" w:type="auto"/>
          </w:tcPr>
          <w:p w:rsidR="008D2D38" w:rsidRDefault="0043716A">
            <w:pPr>
              <w:pStyle w:val="TableBodyText"/>
            </w:pPr>
            <w:r>
              <w:t>ArraySingleString</w:t>
            </w:r>
          </w:p>
          <w:p w:rsidR="008D2D38" w:rsidRDefault="0043716A">
            <w:pPr>
              <w:pStyle w:val="TableBodyText"/>
            </w:pPr>
            <w:r>
              <w:t>17</w:t>
            </w:r>
          </w:p>
        </w:tc>
        <w:tc>
          <w:tcPr>
            <w:tcW w:w="0" w:type="auto"/>
          </w:tcPr>
          <w:p w:rsidR="008D2D38" w:rsidRDefault="0043716A">
            <w:pPr>
              <w:pStyle w:val="TableBodyText"/>
            </w:pPr>
            <w:r>
              <w:t xml:space="preserve">Identifies an </w:t>
            </w:r>
            <w:hyperlink w:anchor="Section_3d98fd60d2b4448aac0b3cd8dea41f9d" w:history="1">
              <w:r>
                <w:rPr>
                  <w:rStyle w:val="Hyperlink"/>
                </w:rPr>
                <w:t>ArraySingleString</w:t>
              </w:r>
            </w:hyperlink>
            <w:r>
              <w:t xml:space="preserve"> record.</w:t>
            </w:r>
          </w:p>
        </w:tc>
      </w:tr>
      <w:tr w:rsidR="008D2D38" w:rsidTr="008D2D38">
        <w:tc>
          <w:tcPr>
            <w:tcW w:w="0" w:type="auto"/>
          </w:tcPr>
          <w:p w:rsidR="008D2D38" w:rsidRDefault="0043716A">
            <w:pPr>
              <w:pStyle w:val="TableBodyText"/>
            </w:pPr>
            <w:r>
              <w:t>MethodCall</w:t>
            </w:r>
          </w:p>
          <w:p w:rsidR="008D2D38" w:rsidRDefault="0043716A">
            <w:pPr>
              <w:pStyle w:val="TableBodyText"/>
            </w:pPr>
            <w:r>
              <w:t>21</w:t>
            </w:r>
          </w:p>
        </w:tc>
        <w:tc>
          <w:tcPr>
            <w:tcW w:w="0" w:type="auto"/>
          </w:tcPr>
          <w:p w:rsidR="008D2D38" w:rsidRDefault="0043716A">
            <w:pPr>
              <w:pStyle w:val="TableBodyText"/>
            </w:pPr>
            <w:r>
              <w:t xml:space="preserve">Identifies a </w:t>
            </w:r>
            <w:hyperlink w:anchor="Section_ddb4da3d8cd7414fb9841a509d985bd2" w:history="1">
              <w:r>
                <w:rPr>
                  <w:rStyle w:val="Hyperlink"/>
                </w:rPr>
                <w:t>BinaryMethodCall</w:t>
              </w:r>
            </w:hyperlink>
            <w:r>
              <w:t xml:space="preserve"> record.</w:t>
            </w:r>
          </w:p>
        </w:tc>
      </w:tr>
      <w:tr w:rsidR="008D2D38" w:rsidTr="008D2D38">
        <w:tc>
          <w:tcPr>
            <w:tcW w:w="0" w:type="auto"/>
          </w:tcPr>
          <w:p w:rsidR="008D2D38" w:rsidRDefault="0043716A">
            <w:pPr>
              <w:pStyle w:val="TableBodyText"/>
            </w:pPr>
            <w:r>
              <w:t>MethodReturn</w:t>
            </w:r>
          </w:p>
          <w:p w:rsidR="008D2D38" w:rsidRDefault="0043716A">
            <w:pPr>
              <w:pStyle w:val="TableBodyText"/>
            </w:pPr>
            <w:r>
              <w:t>22</w:t>
            </w:r>
          </w:p>
        </w:tc>
        <w:tc>
          <w:tcPr>
            <w:tcW w:w="0" w:type="auto"/>
          </w:tcPr>
          <w:p w:rsidR="008D2D38" w:rsidRDefault="0043716A">
            <w:pPr>
              <w:pStyle w:val="TableBodyText"/>
            </w:pPr>
            <w:r>
              <w:t xml:space="preserve">Identifies a </w:t>
            </w:r>
            <w:hyperlink w:anchor="Section_1b34e74338ac47bd8c8d2fca1cd417b7" w:history="1">
              <w:r>
                <w:rPr>
                  <w:rStyle w:val="Hyperlink"/>
                </w:rPr>
                <w:t>BinaryMethodReturn</w:t>
              </w:r>
            </w:hyperlink>
            <w:r>
              <w:t xml:space="preserve"> record.</w:t>
            </w:r>
          </w:p>
        </w:tc>
      </w:tr>
    </w:tbl>
    <w:p w:rsidR="008D2D38" w:rsidRDefault="008D2D38"/>
    <w:p w:rsidR="008D2D38" w:rsidRDefault="0043716A">
      <w:pPr>
        <w:pStyle w:val="Heading4"/>
      </w:pPr>
      <w:bookmarkStart w:id="89" w:name="section_054e5c58be214c86b1c3f6d3ce17ec72"/>
      <w:bookmarkStart w:id="90" w:name="_Toc456187543"/>
      <w:r>
        <w:t>BinaryTypeEnumeration</w:t>
      </w:r>
      <w:bookmarkEnd w:id="89"/>
      <w:bookmarkEnd w:id="90"/>
      <w:r>
        <w:fldChar w:fldCharType="begin"/>
      </w:r>
      <w:r>
        <w:instrText xml:space="preserve"> XE "Object"</w:instrText>
      </w:r>
      <w:r>
        <w:fldChar w:fldCharType="end"/>
      </w:r>
      <w:r>
        <w:fldChar w:fldCharType="begin"/>
      </w:r>
      <w:r>
        <w:instrText xml:space="preserve"> XE "SystemClass"</w:instrText>
      </w:r>
      <w:r>
        <w:fldChar w:fldCharType="end"/>
      </w:r>
      <w:r>
        <w:fldChar w:fldCharType="begin"/>
      </w:r>
      <w:r>
        <w:instrText xml:space="preserve"> XE "String"</w:instrText>
      </w:r>
      <w:r>
        <w:fldChar w:fldCharType="end"/>
      </w:r>
      <w:r>
        <w:fldChar w:fldCharType="begin"/>
      </w:r>
      <w:r>
        <w:instrText xml:space="preserve"> XE "ObjectArray"</w:instrText>
      </w:r>
      <w:r>
        <w:fldChar w:fldCharType="end"/>
      </w:r>
      <w:r>
        <w:fldChar w:fldCharType="begin"/>
      </w:r>
      <w:r>
        <w:instrText xml:space="preserve"> XE "PrimitiveArray"</w:instrText>
      </w:r>
      <w:r>
        <w:fldChar w:fldCharType="end"/>
      </w:r>
      <w:r>
        <w:fldChar w:fldCharType="begin"/>
      </w:r>
      <w:r>
        <w:instrText xml:space="preserve"> XE "Class"</w:instrText>
      </w:r>
      <w:r>
        <w:fldChar w:fldCharType="end"/>
      </w:r>
      <w:r>
        <w:fldChar w:fldCharType="begin"/>
      </w:r>
      <w:r>
        <w:instrText xml:space="preserve"> XE "Primitive"</w:instrText>
      </w:r>
      <w:r>
        <w:fldChar w:fldCharType="end"/>
      </w:r>
      <w:r>
        <w:fldChar w:fldCharType="begin"/>
      </w:r>
      <w:r>
        <w:instrText xml:space="preserve"> XE "StringArray"</w:instrText>
      </w:r>
      <w:r>
        <w:fldChar w:fldCharType="end"/>
      </w:r>
    </w:p>
    <w:p w:rsidR="008D2D38" w:rsidRDefault="0043716A">
      <w:r>
        <w:t xml:space="preserve">The BinaryTypeEnumeration identifies </w:t>
      </w:r>
      <w:r>
        <w:t>the Remoting Type of a Class (2) Member or an Array item. The size of the enumeration is a BYTE.</w:t>
      </w:r>
    </w:p>
    <w:tbl>
      <w:tblPr>
        <w:tblStyle w:val="Table-ShadedHeader"/>
        <w:tblW w:w="0" w:type="auto"/>
        <w:tblLook w:val="04A0" w:firstRow="1" w:lastRow="0" w:firstColumn="1" w:lastColumn="0" w:noHBand="0" w:noVBand="1"/>
      </w:tblPr>
      <w:tblGrid>
        <w:gridCol w:w="1628"/>
        <w:gridCol w:w="7847"/>
      </w:tblGrid>
      <w:tr w:rsidR="008D2D38" w:rsidTr="008D2D38">
        <w:trPr>
          <w:cnfStyle w:val="100000000000" w:firstRow="1" w:lastRow="0" w:firstColumn="0" w:lastColumn="0" w:oddVBand="0" w:evenVBand="0" w:oddHBand="0" w:evenHBand="0" w:firstRowFirstColumn="0" w:firstRowLastColumn="0" w:lastRowFirstColumn="0" w:lastRowLastColumn="0"/>
          <w:tblHeader/>
        </w:trPr>
        <w:tc>
          <w:tcPr>
            <w:tcW w:w="0" w:type="auto"/>
          </w:tcPr>
          <w:p w:rsidR="008D2D38" w:rsidRDefault="0043716A">
            <w:pPr>
              <w:pStyle w:val="TableHeaderText"/>
            </w:pPr>
            <w:r>
              <w:t>Constant/value</w:t>
            </w:r>
          </w:p>
        </w:tc>
        <w:tc>
          <w:tcPr>
            <w:tcW w:w="0" w:type="auto"/>
          </w:tcPr>
          <w:p w:rsidR="008D2D38" w:rsidRDefault="0043716A">
            <w:pPr>
              <w:pStyle w:val="TableHeaderText"/>
            </w:pPr>
            <w:r>
              <w:t>Description</w:t>
            </w:r>
          </w:p>
        </w:tc>
      </w:tr>
      <w:tr w:rsidR="008D2D38" w:rsidTr="008D2D38">
        <w:tc>
          <w:tcPr>
            <w:tcW w:w="0" w:type="auto"/>
          </w:tcPr>
          <w:p w:rsidR="008D2D38" w:rsidRDefault="0043716A">
            <w:pPr>
              <w:pStyle w:val="TableBodyText"/>
            </w:pPr>
            <w:r>
              <w:t>Primitive</w:t>
            </w:r>
          </w:p>
          <w:p w:rsidR="008D2D38" w:rsidRDefault="0043716A">
            <w:pPr>
              <w:pStyle w:val="TableBodyText"/>
            </w:pPr>
            <w:r>
              <w:t>0</w:t>
            </w:r>
          </w:p>
        </w:tc>
        <w:tc>
          <w:tcPr>
            <w:tcW w:w="0" w:type="auto"/>
          </w:tcPr>
          <w:p w:rsidR="008D2D38" w:rsidRDefault="0043716A">
            <w:pPr>
              <w:pStyle w:val="TableBodyText"/>
            </w:pPr>
            <w:r>
              <w:t xml:space="preserve">The Remoting Type is defined in </w:t>
            </w:r>
            <w:hyperlink w:anchor="Section_4e77849f89e349db8fb9e77ee4bc7214" w:history="1">
              <w:r>
                <w:rPr>
                  <w:rStyle w:val="Hyperlink"/>
                </w:rPr>
                <w:t>PrimitiveTypeEnumeration</w:t>
              </w:r>
            </w:hyperlink>
            <w:r>
              <w:t xml:space="preserve"> and the Remoting Type is not a string.</w:t>
            </w:r>
          </w:p>
        </w:tc>
      </w:tr>
      <w:tr w:rsidR="008D2D38" w:rsidTr="008D2D38">
        <w:tc>
          <w:tcPr>
            <w:tcW w:w="0" w:type="auto"/>
          </w:tcPr>
          <w:p w:rsidR="008D2D38" w:rsidRDefault="0043716A">
            <w:pPr>
              <w:pStyle w:val="TableBodyText"/>
            </w:pPr>
            <w:r>
              <w:t>String</w:t>
            </w:r>
          </w:p>
          <w:p w:rsidR="008D2D38" w:rsidRDefault="0043716A">
            <w:pPr>
              <w:pStyle w:val="TableBodyText"/>
            </w:pPr>
            <w:r>
              <w:t>1</w:t>
            </w:r>
          </w:p>
        </w:tc>
        <w:tc>
          <w:tcPr>
            <w:tcW w:w="0" w:type="auto"/>
          </w:tcPr>
          <w:p w:rsidR="008D2D38" w:rsidRDefault="0043716A">
            <w:pPr>
              <w:pStyle w:val="TableBodyText"/>
            </w:pPr>
            <w:r>
              <w:t xml:space="preserve">The Remoting Type is a </w:t>
            </w:r>
            <w:hyperlink w:anchor="Section_10b218f59b2b4947b4b707725a2c8127" w:history="1">
              <w:r>
                <w:rPr>
                  <w:rStyle w:val="Hyperlink"/>
                </w:rPr>
                <w:t>LengthPrefixedString</w:t>
              </w:r>
            </w:hyperlink>
            <w:r>
              <w:t>.</w:t>
            </w:r>
          </w:p>
        </w:tc>
      </w:tr>
      <w:tr w:rsidR="008D2D38" w:rsidTr="008D2D38">
        <w:tc>
          <w:tcPr>
            <w:tcW w:w="0" w:type="auto"/>
          </w:tcPr>
          <w:p w:rsidR="008D2D38" w:rsidRDefault="0043716A">
            <w:pPr>
              <w:pStyle w:val="TableBodyText"/>
            </w:pPr>
            <w:r>
              <w:t>Object</w:t>
            </w:r>
          </w:p>
          <w:p w:rsidR="008D2D38" w:rsidRDefault="0043716A">
            <w:pPr>
              <w:pStyle w:val="TableBodyText"/>
            </w:pPr>
            <w:r>
              <w:t>2</w:t>
            </w:r>
          </w:p>
        </w:tc>
        <w:tc>
          <w:tcPr>
            <w:tcW w:w="0" w:type="auto"/>
          </w:tcPr>
          <w:p w:rsidR="008D2D38" w:rsidRDefault="0043716A">
            <w:pPr>
              <w:pStyle w:val="TableBodyText"/>
            </w:pPr>
            <w:r>
              <w:t xml:space="preserve">The Remoting Type is </w:t>
            </w:r>
            <w:hyperlink w:anchor="gt_bc261273-bd97-4c8e-ab15-dcf4780976d9">
              <w:r>
                <w:rPr>
                  <w:rStyle w:val="HyperlinkGreen"/>
                  <w:b/>
                </w:rPr>
                <w:t>System.O</w:t>
              </w:r>
              <w:r>
                <w:rPr>
                  <w:rStyle w:val="HyperlinkGreen"/>
                  <w:b/>
                </w:rPr>
                <w:t>bject</w:t>
              </w:r>
            </w:hyperlink>
            <w:r>
              <w:t>.</w:t>
            </w:r>
          </w:p>
        </w:tc>
      </w:tr>
      <w:tr w:rsidR="008D2D38" w:rsidTr="008D2D38">
        <w:tc>
          <w:tcPr>
            <w:tcW w:w="0" w:type="auto"/>
          </w:tcPr>
          <w:p w:rsidR="008D2D38" w:rsidRDefault="0043716A">
            <w:pPr>
              <w:pStyle w:val="TableBodyText"/>
            </w:pPr>
            <w:r>
              <w:t>SystemClass</w:t>
            </w:r>
          </w:p>
          <w:p w:rsidR="008D2D38" w:rsidRDefault="0043716A">
            <w:pPr>
              <w:pStyle w:val="TableBodyText"/>
            </w:pPr>
            <w:r>
              <w:t>3</w:t>
            </w:r>
          </w:p>
        </w:tc>
        <w:tc>
          <w:tcPr>
            <w:tcW w:w="0" w:type="auto"/>
          </w:tcPr>
          <w:p w:rsidR="008D2D38" w:rsidRDefault="0043716A">
            <w:pPr>
              <w:pStyle w:val="TableBodyText"/>
            </w:pPr>
            <w:r>
              <w:t>The Remoting Type is one of the following:</w:t>
            </w:r>
          </w:p>
          <w:p w:rsidR="008D2D38" w:rsidRDefault="0043716A">
            <w:pPr>
              <w:pStyle w:val="ListParagraph"/>
              <w:numPr>
                <w:ilvl w:val="0"/>
                <w:numId w:val="52"/>
              </w:numPr>
            </w:pPr>
            <w:r>
              <w:t xml:space="preserve">A Class (2) in the </w:t>
            </w:r>
            <w:hyperlink w:anchor="gt_71e0c98d-9029-41c0-9555-49183bbfacf3">
              <w:r>
                <w:rPr>
                  <w:rStyle w:val="HyperlinkGreen"/>
                  <w:b/>
                </w:rPr>
                <w:t>System Library</w:t>
              </w:r>
            </w:hyperlink>
          </w:p>
          <w:p w:rsidR="008D2D38" w:rsidRDefault="0043716A">
            <w:pPr>
              <w:pStyle w:val="ListParagraph"/>
              <w:numPr>
                <w:ilvl w:val="0"/>
                <w:numId w:val="52"/>
              </w:numPr>
            </w:pPr>
            <w:r>
              <w:t xml:space="preserve">An Array whose </w:t>
            </w:r>
            <w:hyperlink w:anchor="gt_3412498e-85db-46d8-96c0-0f8961c935d1">
              <w:r>
                <w:rPr>
                  <w:rStyle w:val="HyperlinkGreen"/>
                  <w:b/>
                </w:rPr>
                <w:t>Ultimate Array Item Type</w:t>
              </w:r>
            </w:hyperlink>
            <w:r>
              <w:t xml:space="preserve"> is a Class (2) in the System Library</w:t>
            </w:r>
          </w:p>
          <w:p w:rsidR="008D2D38" w:rsidRDefault="0043716A">
            <w:pPr>
              <w:pStyle w:val="ListParagraph"/>
              <w:numPr>
                <w:ilvl w:val="0"/>
                <w:numId w:val="52"/>
              </w:numPr>
            </w:pPr>
            <w:r>
              <w:t>An Array whose Ultimate Array Item Type is System.Object, string, or a Primitive Type but does not meet the definition of ObjectArray, StringArray, or PrimitiveArray.</w:t>
            </w:r>
          </w:p>
        </w:tc>
      </w:tr>
      <w:tr w:rsidR="008D2D38" w:rsidTr="008D2D38">
        <w:tc>
          <w:tcPr>
            <w:tcW w:w="0" w:type="auto"/>
          </w:tcPr>
          <w:p w:rsidR="008D2D38" w:rsidRDefault="0043716A">
            <w:pPr>
              <w:pStyle w:val="TableBodyText"/>
            </w:pPr>
            <w:r>
              <w:t>Class</w:t>
            </w:r>
          </w:p>
          <w:p w:rsidR="008D2D38" w:rsidRDefault="0043716A">
            <w:pPr>
              <w:pStyle w:val="TableBodyText"/>
            </w:pPr>
            <w:r>
              <w:t>4</w:t>
            </w:r>
          </w:p>
        </w:tc>
        <w:tc>
          <w:tcPr>
            <w:tcW w:w="0" w:type="auto"/>
          </w:tcPr>
          <w:p w:rsidR="008D2D38" w:rsidRDefault="0043716A">
            <w:pPr>
              <w:pStyle w:val="TableBodyText"/>
            </w:pPr>
            <w:r>
              <w:t>The Remoting Type</w:t>
            </w:r>
            <w:r>
              <w:t xml:space="preserve"> is a Class (2) or an Array whose Ultimate Array Item Type is a Class (2) that is not in the System Library.</w:t>
            </w:r>
          </w:p>
        </w:tc>
      </w:tr>
      <w:tr w:rsidR="008D2D38" w:rsidTr="008D2D38">
        <w:tc>
          <w:tcPr>
            <w:tcW w:w="0" w:type="auto"/>
          </w:tcPr>
          <w:p w:rsidR="008D2D38" w:rsidRDefault="0043716A">
            <w:pPr>
              <w:pStyle w:val="TableBodyText"/>
            </w:pPr>
            <w:r>
              <w:t>ObjectArray</w:t>
            </w:r>
          </w:p>
          <w:p w:rsidR="008D2D38" w:rsidRDefault="0043716A">
            <w:pPr>
              <w:pStyle w:val="TableBodyText"/>
            </w:pPr>
            <w:r>
              <w:t>5</w:t>
            </w:r>
          </w:p>
        </w:tc>
        <w:tc>
          <w:tcPr>
            <w:tcW w:w="0" w:type="auto"/>
          </w:tcPr>
          <w:p w:rsidR="008D2D38" w:rsidRDefault="0043716A">
            <w:pPr>
              <w:pStyle w:val="TableBodyText"/>
            </w:pPr>
            <w:r>
              <w:t>The Remoting Type is a single-dimensional Array of System.Object with a lower bound of 0.</w:t>
            </w:r>
          </w:p>
        </w:tc>
      </w:tr>
      <w:tr w:rsidR="008D2D38" w:rsidTr="008D2D38">
        <w:tc>
          <w:tcPr>
            <w:tcW w:w="0" w:type="auto"/>
          </w:tcPr>
          <w:p w:rsidR="008D2D38" w:rsidRDefault="0043716A">
            <w:pPr>
              <w:pStyle w:val="TableBodyText"/>
            </w:pPr>
            <w:r>
              <w:lastRenderedPageBreak/>
              <w:t>StringArray</w:t>
            </w:r>
          </w:p>
          <w:p w:rsidR="008D2D38" w:rsidRDefault="0043716A">
            <w:pPr>
              <w:pStyle w:val="TableBodyText"/>
            </w:pPr>
            <w:r>
              <w:t>6</w:t>
            </w:r>
          </w:p>
        </w:tc>
        <w:tc>
          <w:tcPr>
            <w:tcW w:w="0" w:type="auto"/>
          </w:tcPr>
          <w:p w:rsidR="008D2D38" w:rsidRDefault="0043716A">
            <w:pPr>
              <w:pStyle w:val="TableBodyText"/>
            </w:pPr>
            <w:r>
              <w:t>The Remoting Type is a sing</w:t>
            </w:r>
            <w:r>
              <w:t>le-dimensional Array of string with a lower bound of 0.</w:t>
            </w:r>
          </w:p>
        </w:tc>
      </w:tr>
      <w:tr w:rsidR="008D2D38" w:rsidTr="008D2D38">
        <w:tc>
          <w:tcPr>
            <w:tcW w:w="0" w:type="auto"/>
          </w:tcPr>
          <w:p w:rsidR="008D2D38" w:rsidRDefault="0043716A">
            <w:pPr>
              <w:pStyle w:val="TableBodyText"/>
            </w:pPr>
            <w:r>
              <w:t>PrimitiveArray</w:t>
            </w:r>
          </w:p>
          <w:p w:rsidR="008D2D38" w:rsidRDefault="0043716A">
            <w:pPr>
              <w:pStyle w:val="TableBodyText"/>
            </w:pPr>
            <w:r>
              <w:t>7</w:t>
            </w:r>
          </w:p>
        </w:tc>
        <w:tc>
          <w:tcPr>
            <w:tcW w:w="0" w:type="auto"/>
          </w:tcPr>
          <w:p w:rsidR="008D2D38" w:rsidRDefault="0043716A">
            <w:pPr>
              <w:pStyle w:val="TableBodyText"/>
            </w:pPr>
            <w:r>
              <w:t>The Remoting Type is a single-dimensional Array of a Primitive Type with a lower bound of 0.</w:t>
            </w:r>
          </w:p>
        </w:tc>
      </w:tr>
    </w:tbl>
    <w:p w:rsidR="008D2D38" w:rsidRDefault="008D2D38"/>
    <w:p w:rsidR="008D2D38" w:rsidRDefault="0043716A">
      <w:pPr>
        <w:pStyle w:val="Heading4"/>
      </w:pPr>
      <w:bookmarkStart w:id="91" w:name="section_4e77849f89e349db8fb9e77ee4bc7214"/>
      <w:bookmarkStart w:id="92" w:name="_Toc456187544"/>
      <w:r>
        <w:t>PrimitiveTypeEnumeration</w:t>
      </w:r>
      <w:bookmarkEnd w:id="91"/>
      <w:bookmarkEnd w:id="92"/>
      <w:r>
        <w:fldChar w:fldCharType="begin"/>
      </w:r>
      <w:r>
        <w:instrText xml:space="preserve"> XE "UInt64"</w:instrText>
      </w:r>
      <w:r>
        <w:fldChar w:fldCharType="end"/>
      </w:r>
      <w:r>
        <w:fldChar w:fldCharType="begin"/>
      </w:r>
      <w:r>
        <w:instrText xml:space="preserve"> XE "SByte"</w:instrText>
      </w:r>
      <w:r>
        <w:fldChar w:fldCharType="end"/>
      </w:r>
      <w:r>
        <w:fldChar w:fldCharType="begin"/>
      </w:r>
      <w:r>
        <w:instrText xml:space="preserve"> XE "String"</w:instrText>
      </w:r>
      <w:r>
        <w:fldChar w:fldCharType="end"/>
      </w:r>
      <w:r>
        <w:fldChar w:fldCharType="begin"/>
      </w:r>
      <w:r>
        <w:instrText xml:space="preserve"> XE "UInt32"</w:instrText>
      </w:r>
      <w:r>
        <w:fldChar w:fldCharType="end"/>
      </w:r>
      <w:r>
        <w:fldChar w:fldCharType="begin"/>
      </w:r>
      <w:r>
        <w:instrText xml:space="preserve"> XE "Dat</w:instrText>
      </w:r>
      <w:r>
        <w:instrText>eTime"</w:instrText>
      </w:r>
      <w:r>
        <w:fldChar w:fldCharType="end"/>
      </w:r>
      <w:r>
        <w:fldChar w:fldCharType="begin"/>
      </w:r>
      <w:r>
        <w:instrText xml:space="preserve"> XE "Char"</w:instrText>
      </w:r>
      <w:r>
        <w:fldChar w:fldCharType="end"/>
      </w:r>
      <w:r>
        <w:fldChar w:fldCharType="begin"/>
      </w:r>
      <w:r>
        <w:instrText xml:space="preserve"> XE "Null"</w:instrText>
      </w:r>
      <w:r>
        <w:fldChar w:fldCharType="end"/>
      </w:r>
      <w:r>
        <w:fldChar w:fldCharType="begin"/>
      </w:r>
      <w:r>
        <w:instrText xml:space="preserve"> XE "Int16"</w:instrText>
      </w:r>
      <w:r>
        <w:fldChar w:fldCharType="end"/>
      </w:r>
      <w:r>
        <w:fldChar w:fldCharType="begin"/>
      </w:r>
      <w:r>
        <w:instrText xml:space="preserve"> XE "UInt16"</w:instrText>
      </w:r>
      <w:r>
        <w:fldChar w:fldCharType="end"/>
      </w:r>
      <w:r>
        <w:fldChar w:fldCharType="begin"/>
      </w:r>
      <w:r>
        <w:instrText xml:space="preserve"> XE "Int32"</w:instrText>
      </w:r>
      <w:r>
        <w:fldChar w:fldCharType="end"/>
      </w:r>
      <w:r>
        <w:fldChar w:fldCharType="begin"/>
      </w:r>
      <w:r>
        <w:instrText xml:space="preserve"> XE "Double"</w:instrText>
      </w:r>
      <w:r>
        <w:fldChar w:fldCharType="end"/>
      </w:r>
      <w:r>
        <w:fldChar w:fldCharType="begin"/>
      </w:r>
      <w:r>
        <w:instrText xml:space="preserve"> XE "Decimal"</w:instrText>
      </w:r>
      <w:r>
        <w:fldChar w:fldCharType="end"/>
      </w:r>
      <w:r>
        <w:fldChar w:fldCharType="begin"/>
      </w:r>
      <w:r>
        <w:instrText xml:space="preserve"> XE "Int64"</w:instrText>
      </w:r>
      <w:r>
        <w:fldChar w:fldCharType="end"/>
      </w:r>
      <w:r>
        <w:fldChar w:fldCharType="begin"/>
      </w:r>
      <w:r>
        <w:instrText xml:space="preserve"> XE "Boolean"</w:instrText>
      </w:r>
      <w:r>
        <w:fldChar w:fldCharType="end"/>
      </w:r>
      <w:r>
        <w:fldChar w:fldCharType="begin"/>
      </w:r>
      <w:r>
        <w:instrText xml:space="preserve"> XE "Byte"</w:instrText>
      </w:r>
      <w:r>
        <w:fldChar w:fldCharType="end"/>
      </w:r>
      <w:r>
        <w:fldChar w:fldCharType="begin"/>
      </w:r>
      <w:r>
        <w:instrText xml:space="preserve"> XE "TimeSpan"</w:instrText>
      </w:r>
      <w:r>
        <w:fldChar w:fldCharType="end"/>
      </w:r>
      <w:r>
        <w:fldChar w:fldCharType="begin"/>
      </w:r>
      <w:r>
        <w:instrText xml:space="preserve"> XE "Single"</w:instrText>
      </w:r>
      <w:r>
        <w:fldChar w:fldCharType="end"/>
      </w:r>
    </w:p>
    <w:p w:rsidR="008D2D38" w:rsidRDefault="0043716A">
      <w:r>
        <w:t>The PrimitiveTypeEnumeration identifies a Primitive Type value. The size of the enum</w:t>
      </w:r>
      <w:r>
        <w:t>eration is a BYTE.</w:t>
      </w:r>
    </w:p>
    <w:tbl>
      <w:tblPr>
        <w:tblStyle w:val="Table-ShadedHeader"/>
        <w:tblW w:w="0" w:type="auto"/>
        <w:tblLook w:val="04A0" w:firstRow="1" w:lastRow="0" w:firstColumn="1" w:lastColumn="0" w:noHBand="0" w:noVBand="1"/>
      </w:tblPr>
      <w:tblGrid>
        <w:gridCol w:w="1628"/>
        <w:gridCol w:w="5258"/>
      </w:tblGrid>
      <w:tr w:rsidR="008D2D38" w:rsidTr="008D2D38">
        <w:trPr>
          <w:cnfStyle w:val="100000000000" w:firstRow="1" w:lastRow="0" w:firstColumn="0" w:lastColumn="0" w:oddVBand="0" w:evenVBand="0" w:oddHBand="0" w:evenHBand="0" w:firstRowFirstColumn="0" w:firstRowLastColumn="0" w:lastRowFirstColumn="0" w:lastRowLastColumn="0"/>
          <w:tblHeader/>
        </w:trPr>
        <w:tc>
          <w:tcPr>
            <w:tcW w:w="0" w:type="auto"/>
          </w:tcPr>
          <w:p w:rsidR="008D2D38" w:rsidRDefault="0043716A">
            <w:pPr>
              <w:pStyle w:val="TableHeaderText"/>
            </w:pPr>
            <w:r>
              <w:t>Constant/value</w:t>
            </w:r>
          </w:p>
        </w:tc>
        <w:tc>
          <w:tcPr>
            <w:tcW w:w="0" w:type="auto"/>
          </w:tcPr>
          <w:p w:rsidR="008D2D38" w:rsidRDefault="0043716A">
            <w:pPr>
              <w:pStyle w:val="TableHeaderText"/>
            </w:pPr>
            <w:r>
              <w:t>Description</w:t>
            </w:r>
          </w:p>
        </w:tc>
      </w:tr>
      <w:tr w:rsidR="008D2D38" w:rsidTr="008D2D38">
        <w:tc>
          <w:tcPr>
            <w:tcW w:w="0" w:type="auto"/>
          </w:tcPr>
          <w:p w:rsidR="008D2D38" w:rsidRDefault="0043716A">
            <w:pPr>
              <w:pStyle w:val="TableBodyText"/>
            </w:pPr>
            <w:r>
              <w:t>Boolean</w:t>
            </w:r>
          </w:p>
          <w:p w:rsidR="008D2D38" w:rsidRDefault="0043716A">
            <w:pPr>
              <w:pStyle w:val="TableBodyText"/>
            </w:pPr>
            <w:r>
              <w:t>1</w:t>
            </w:r>
          </w:p>
        </w:tc>
        <w:tc>
          <w:tcPr>
            <w:tcW w:w="0" w:type="auto"/>
          </w:tcPr>
          <w:p w:rsidR="008D2D38" w:rsidRDefault="0043716A">
            <w:pPr>
              <w:pStyle w:val="TableBodyText"/>
            </w:pPr>
            <w:r>
              <w:t>Identifies a BOOLEAN as specified in [MS-DTYP] section 2.2.4.</w:t>
            </w:r>
          </w:p>
        </w:tc>
      </w:tr>
      <w:tr w:rsidR="008D2D38" w:rsidTr="008D2D38">
        <w:tc>
          <w:tcPr>
            <w:tcW w:w="0" w:type="auto"/>
          </w:tcPr>
          <w:p w:rsidR="008D2D38" w:rsidRDefault="0043716A">
            <w:pPr>
              <w:pStyle w:val="TableBodyText"/>
            </w:pPr>
            <w:r>
              <w:t>Byte</w:t>
            </w:r>
          </w:p>
          <w:p w:rsidR="008D2D38" w:rsidRDefault="0043716A">
            <w:pPr>
              <w:pStyle w:val="TableBodyText"/>
            </w:pPr>
            <w:r>
              <w:t>2</w:t>
            </w:r>
          </w:p>
        </w:tc>
        <w:tc>
          <w:tcPr>
            <w:tcW w:w="0" w:type="auto"/>
          </w:tcPr>
          <w:p w:rsidR="008D2D38" w:rsidRDefault="0043716A">
            <w:pPr>
              <w:pStyle w:val="TableBodyText"/>
            </w:pPr>
            <w:r>
              <w:t>Identifies a BYTE as specified in [MS-DTYP] section 2.2.6.</w:t>
            </w:r>
          </w:p>
        </w:tc>
      </w:tr>
      <w:tr w:rsidR="008D2D38" w:rsidTr="008D2D38">
        <w:tc>
          <w:tcPr>
            <w:tcW w:w="0" w:type="auto"/>
          </w:tcPr>
          <w:p w:rsidR="008D2D38" w:rsidRDefault="0043716A">
            <w:pPr>
              <w:pStyle w:val="TableBodyText"/>
            </w:pPr>
            <w:r>
              <w:t>Char</w:t>
            </w:r>
          </w:p>
          <w:p w:rsidR="008D2D38" w:rsidRDefault="0043716A">
            <w:pPr>
              <w:pStyle w:val="TableBodyText"/>
            </w:pPr>
            <w:r>
              <w:t>3</w:t>
            </w:r>
          </w:p>
        </w:tc>
        <w:tc>
          <w:tcPr>
            <w:tcW w:w="0" w:type="auto"/>
          </w:tcPr>
          <w:p w:rsidR="008D2D38" w:rsidRDefault="0043716A">
            <w:pPr>
              <w:pStyle w:val="TableBodyText"/>
            </w:pPr>
            <w:r>
              <w:t xml:space="preserve">Identifies a </w:t>
            </w:r>
            <w:hyperlink w:anchor="Section_2faa0a663e974a5184df34f79328c1d8" w:history="1">
              <w:r>
                <w:rPr>
                  <w:rStyle w:val="Hyperlink"/>
                </w:rPr>
                <w:t>Char (section 2.1.1.1)</w:t>
              </w:r>
            </w:hyperlink>
            <w:r>
              <w:t xml:space="preserve"> type.</w:t>
            </w:r>
          </w:p>
        </w:tc>
      </w:tr>
      <w:tr w:rsidR="008D2D38" w:rsidTr="008D2D38">
        <w:tc>
          <w:tcPr>
            <w:tcW w:w="0" w:type="auto"/>
          </w:tcPr>
          <w:p w:rsidR="008D2D38" w:rsidRDefault="008D2D38">
            <w:pPr>
              <w:pStyle w:val="TableBodyText"/>
            </w:pPr>
          </w:p>
          <w:p w:rsidR="008D2D38" w:rsidRDefault="0043716A">
            <w:pPr>
              <w:pStyle w:val="TableBodyText"/>
            </w:pPr>
            <w:r>
              <w:t>4</w:t>
            </w:r>
          </w:p>
        </w:tc>
        <w:tc>
          <w:tcPr>
            <w:tcW w:w="0" w:type="auto"/>
          </w:tcPr>
          <w:p w:rsidR="008D2D38" w:rsidRDefault="0043716A">
            <w:pPr>
              <w:pStyle w:val="TableBodyText"/>
            </w:pPr>
            <w:r>
              <w:t xml:space="preserve"> The value is not used in the protocol.</w:t>
            </w:r>
          </w:p>
        </w:tc>
      </w:tr>
      <w:tr w:rsidR="008D2D38" w:rsidTr="008D2D38">
        <w:tc>
          <w:tcPr>
            <w:tcW w:w="0" w:type="auto"/>
          </w:tcPr>
          <w:p w:rsidR="008D2D38" w:rsidRDefault="0043716A">
            <w:pPr>
              <w:pStyle w:val="TableBodyText"/>
            </w:pPr>
            <w:r>
              <w:t>Decimal</w:t>
            </w:r>
          </w:p>
          <w:p w:rsidR="008D2D38" w:rsidRDefault="0043716A">
            <w:pPr>
              <w:pStyle w:val="TableBodyText"/>
            </w:pPr>
            <w:r>
              <w:t>5</w:t>
            </w:r>
          </w:p>
        </w:tc>
        <w:tc>
          <w:tcPr>
            <w:tcW w:w="0" w:type="auto"/>
          </w:tcPr>
          <w:p w:rsidR="008D2D38" w:rsidRDefault="0043716A">
            <w:pPr>
              <w:pStyle w:val="TableBodyText"/>
            </w:pPr>
            <w:r>
              <w:t xml:space="preserve">Identifies a </w:t>
            </w:r>
            <w:hyperlink w:anchor="Section_3de058c8ed9b489a8d86f3aa4a2849e8" w:history="1">
              <w:r>
                <w:rPr>
                  <w:rStyle w:val="Hyperlink"/>
                </w:rPr>
                <w:t>Decimal (section 2.1.1.7)</w:t>
              </w:r>
            </w:hyperlink>
            <w:r>
              <w:t>.</w:t>
            </w:r>
          </w:p>
        </w:tc>
      </w:tr>
      <w:tr w:rsidR="008D2D38" w:rsidTr="008D2D38">
        <w:tc>
          <w:tcPr>
            <w:tcW w:w="0" w:type="auto"/>
          </w:tcPr>
          <w:p w:rsidR="008D2D38" w:rsidRDefault="0043716A">
            <w:pPr>
              <w:pStyle w:val="TableBodyText"/>
            </w:pPr>
            <w:r>
              <w:t>Double</w:t>
            </w:r>
          </w:p>
          <w:p w:rsidR="008D2D38" w:rsidRDefault="0043716A">
            <w:pPr>
              <w:pStyle w:val="TableBodyText"/>
            </w:pPr>
            <w:r>
              <w:t>6</w:t>
            </w:r>
          </w:p>
        </w:tc>
        <w:tc>
          <w:tcPr>
            <w:tcW w:w="0" w:type="auto"/>
          </w:tcPr>
          <w:p w:rsidR="008D2D38" w:rsidRDefault="0043716A">
            <w:pPr>
              <w:pStyle w:val="TableBodyText"/>
            </w:pPr>
            <w:r>
              <w:t xml:space="preserve">Identifies a </w:t>
            </w:r>
            <w:hyperlink w:anchor="Section_e5f0fbf805d14b26869cff076ca84a72" w:history="1">
              <w:r>
                <w:rPr>
                  <w:rStyle w:val="Hyperlink"/>
                </w:rPr>
                <w:t>Double (section 2.1.1.2)</w:t>
              </w:r>
            </w:hyperlink>
            <w:r>
              <w:t>.</w:t>
            </w:r>
          </w:p>
        </w:tc>
      </w:tr>
      <w:tr w:rsidR="008D2D38" w:rsidTr="008D2D38">
        <w:tc>
          <w:tcPr>
            <w:tcW w:w="0" w:type="auto"/>
          </w:tcPr>
          <w:p w:rsidR="008D2D38" w:rsidRDefault="0043716A">
            <w:pPr>
              <w:pStyle w:val="TableBodyText"/>
            </w:pPr>
            <w:r>
              <w:t>Int16</w:t>
            </w:r>
          </w:p>
          <w:p w:rsidR="008D2D38" w:rsidRDefault="0043716A">
            <w:pPr>
              <w:pStyle w:val="TableBodyText"/>
            </w:pPr>
            <w:r>
              <w:t>7</w:t>
            </w:r>
          </w:p>
        </w:tc>
        <w:tc>
          <w:tcPr>
            <w:tcW w:w="0" w:type="auto"/>
          </w:tcPr>
          <w:p w:rsidR="008D2D38" w:rsidRDefault="0043716A">
            <w:pPr>
              <w:pStyle w:val="TableBodyText"/>
            </w:pPr>
            <w:r>
              <w:t>Identifies an INT16 as specified in [MS-DTYP] section 2.2.21.</w:t>
            </w:r>
          </w:p>
        </w:tc>
      </w:tr>
      <w:tr w:rsidR="008D2D38" w:rsidTr="008D2D38">
        <w:tc>
          <w:tcPr>
            <w:tcW w:w="0" w:type="auto"/>
          </w:tcPr>
          <w:p w:rsidR="008D2D38" w:rsidRDefault="0043716A">
            <w:pPr>
              <w:pStyle w:val="TableBodyText"/>
            </w:pPr>
            <w:r>
              <w:t>Int32</w:t>
            </w:r>
          </w:p>
          <w:p w:rsidR="008D2D38" w:rsidRDefault="0043716A">
            <w:pPr>
              <w:pStyle w:val="TableBodyText"/>
            </w:pPr>
            <w:r>
              <w:t>8</w:t>
            </w:r>
          </w:p>
        </w:tc>
        <w:tc>
          <w:tcPr>
            <w:tcW w:w="0" w:type="auto"/>
          </w:tcPr>
          <w:p w:rsidR="008D2D38" w:rsidRDefault="0043716A">
            <w:pPr>
              <w:pStyle w:val="TableBodyText"/>
            </w:pPr>
            <w:r>
              <w:t>Identifies an INT32 as specified in [MS-DTYP] section 2.2.22.</w:t>
            </w:r>
          </w:p>
        </w:tc>
      </w:tr>
      <w:tr w:rsidR="008D2D38" w:rsidTr="008D2D38">
        <w:tc>
          <w:tcPr>
            <w:tcW w:w="0" w:type="auto"/>
          </w:tcPr>
          <w:p w:rsidR="008D2D38" w:rsidRDefault="0043716A">
            <w:pPr>
              <w:pStyle w:val="TableBodyText"/>
            </w:pPr>
            <w:r>
              <w:t>Int64</w:t>
            </w:r>
          </w:p>
          <w:p w:rsidR="008D2D38" w:rsidRDefault="0043716A">
            <w:pPr>
              <w:pStyle w:val="TableBodyText"/>
            </w:pPr>
            <w:r>
              <w:t>9</w:t>
            </w:r>
          </w:p>
        </w:tc>
        <w:tc>
          <w:tcPr>
            <w:tcW w:w="0" w:type="auto"/>
          </w:tcPr>
          <w:p w:rsidR="008D2D38" w:rsidRDefault="0043716A">
            <w:pPr>
              <w:pStyle w:val="TableBodyText"/>
            </w:pPr>
            <w:r>
              <w:t>Identi</w:t>
            </w:r>
            <w:r>
              <w:t>fies an INT64 as specified in [MS-DTYP] section 2.2.23.</w:t>
            </w:r>
          </w:p>
        </w:tc>
      </w:tr>
      <w:tr w:rsidR="008D2D38" w:rsidTr="008D2D38">
        <w:tc>
          <w:tcPr>
            <w:tcW w:w="0" w:type="auto"/>
          </w:tcPr>
          <w:p w:rsidR="008D2D38" w:rsidRDefault="0043716A">
            <w:pPr>
              <w:pStyle w:val="TableBodyText"/>
            </w:pPr>
            <w:r>
              <w:t>SByte</w:t>
            </w:r>
          </w:p>
          <w:p w:rsidR="008D2D38" w:rsidRDefault="0043716A">
            <w:pPr>
              <w:pStyle w:val="TableBodyText"/>
            </w:pPr>
            <w:r>
              <w:t>10</w:t>
            </w:r>
          </w:p>
        </w:tc>
        <w:tc>
          <w:tcPr>
            <w:tcW w:w="0" w:type="auto"/>
          </w:tcPr>
          <w:p w:rsidR="008D2D38" w:rsidRDefault="0043716A">
            <w:pPr>
              <w:pStyle w:val="TableBodyText"/>
            </w:pPr>
            <w:r>
              <w:t>Identifies an INT8 as specified in [MS-DTYP] section 2.2.20.</w:t>
            </w:r>
          </w:p>
        </w:tc>
      </w:tr>
      <w:tr w:rsidR="008D2D38" w:rsidTr="008D2D38">
        <w:tc>
          <w:tcPr>
            <w:tcW w:w="0" w:type="auto"/>
          </w:tcPr>
          <w:p w:rsidR="008D2D38" w:rsidRDefault="0043716A">
            <w:pPr>
              <w:pStyle w:val="TableBodyText"/>
            </w:pPr>
            <w:r>
              <w:t>Single</w:t>
            </w:r>
          </w:p>
          <w:p w:rsidR="008D2D38" w:rsidRDefault="0043716A">
            <w:pPr>
              <w:pStyle w:val="TableBodyText"/>
            </w:pPr>
            <w:r>
              <w:t>11</w:t>
            </w:r>
          </w:p>
        </w:tc>
        <w:tc>
          <w:tcPr>
            <w:tcW w:w="0" w:type="auto"/>
          </w:tcPr>
          <w:p w:rsidR="008D2D38" w:rsidRDefault="0043716A">
            <w:pPr>
              <w:pStyle w:val="TableBodyText"/>
            </w:pPr>
            <w:r>
              <w:t xml:space="preserve">Identifies a </w:t>
            </w:r>
            <w:hyperlink w:anchor="Section_267d07e9f6c443a4afdbcef2b010f985" w:history="1">
              <w:r>
                <w:rPr>
                  <w:rStyle w:val="Hyperlink"/>
                </w:rPr>
                <w:t>Single (section 2.1.1.3)</w:t>
              </w:r>
            </w:hyperlink>
            <w:r>
              <w:t>.</w:t>
            </w:r>
          </w:p>
        </w:tc>
      </w:tr>
      <w:tr w:rsidR="008D2D38" w:rsidTr="008D2D38">
        <w:tc>
          <w:tcPr>
            <w:tcW w:w="0" w:type="auto"/>
          </w:tcPr>
          <w:p w:rsidR="008D2D38" w:rsidRDefault="0043716A">
            <w:pPr>
              <w:pStyle w:val="TableBodyText"/>
            </w:pPr>
            <w:r>
              <w:t>TimeSpan</w:t>
            </w:r>
          </w:p>
          <w:p w:rsidR="008D2D38" w:rsidRDefault="0043716A">
            <w:pPr>
              <w:pStyle w:val="TableBodyText"/>
            </w:pPr>
            <w:r>
              <w:t>12</w:t>
            </w:r>
          </w:p>
        </w:tc>
        <w:tc>
          <w:tcPr>
            <w:tcW w:w="0" w:type="auto"/>
          </w:tcPr>
          <w:p w:rsidR="008D2D38" w:rsidRDefault="0043716A">
            <w:pPr>
              <w:pStyle w:val="TableBodyText"/>
            </w:pPr>
            <w:r>
              <w:t xml:space="preserve">Identifies a </w:t>
            </w:r>
            <w:hyperlink w:anchor="Section_ff9ad82104c9421d9348f63a9dfd22ab" w:history="1">
              <w:r>
                <w:rPr>
                  <w:rStyle w:val="Hyperlink"/>
                </w:rPr>
                <w:t>TimeSpan (section 2.1.1.4)</w:t>
              </w:r>
            </w:hyperlink>
            <w:r>
              <w:t>.</w:t>
            </w:r>
          </w:p>
        </w:tc>
      </w:tr>
      <w:tr w:rsidR="008D2D38" w:rsidTr="008D2D38">
        <w:tc>
          <w:tcPr>
            <w:tcW w:w="0" w:type="auto"/>
          </w:tcPr>
          <w:p w:rsidR="008D2D38" w:rsidRDefault="0043716A">
            <w:pPr>
              <w:pStyle w:val="TableBodyText"/>
            </w:pPr>
            <w:r>
              <w:t>DateTime</w:t>
            </w:r>
          </w:p>
          <w:p w:rsidR="008D2D38" w:rsidRDefault="0043716A">
            <w:pPr>
              <w:pStyle w:val="TableBodyText"/>
            </w:pPr>
            <w:r>
              <w:t>13</w:t>
            </w:r>
          </w:p>
        </w:tc>
        <w:tc>
          <w:tcPr>
            <w:tcW w:w="0" w:type="auto"/>
          </w:tcPr>
          <w:p w:rsidR="008D2D38" w:rsidRDefault="0043716A">
            <w:pPr>
              <w:pStyle w:val="TableBodyText"/>
            </w:pPr>
            <w:r>
              <w:t xml:space="preserve">Identifies a </w:t>
            </w:r>
            <w:hyperlink w:anchor="Section_f05212bd57f44c4b9d98b84c7c658054" w:history="1">
              <w:r>
                <w:rPr>
                  <w:rStyle w:val="Hyperlink"/>
                </w:rPr>
                <w:t>DateTime (section 2.1.1.5)</w:t>
              </w:r>
            </w:hyperlink>
            <w:r>
              <w:t>.</w:t>
            </w:r>
          </w:p>
        </w:tc>
      </w:tr>
      <w:tr w:rsidR="008D2D38" w:rsidTr="008D2D38">
        <w:tc>
          <w:tcPr>
            <w:tcW w:w="0" w:type="auto"/>
          </w:tcPr>
          <w:p w:rsidR="008D2D38" w:rsidRDefault="0043716A">
            <w:pPr>
              <w:pStyle w:val="TableBodyText"/>
            </w:pPr>
            <w:r>
              <w:t>UInt16</w:t>
            </w:r>
          </w:p>
          <w:p w:rsidR="008D2D38" w:rsidRDefault="0043716A">
            <w:pPr>
              <w:pStyle w:val="TableBodyText"/>
            </w:pPr>
            <w:r>
              <w:t>14</w:t>
            </w:r>
          </w:p>
        </w:tc>
        <w:tc>
          <w:tcPr>
            <w:tcW w:w="0" w:type="auto"/>
          </w:tcPr>
          <w:p w:rsidR="008D2D38" w:rsidRDefault="0043716A">
            <w:pPr>
              <w:pStyle w:val="TableBodyText"/>
            </w:pPr>
            <w:r>
              <w:t>Identifies a UINT16 as specifi</w:t>
            </w:r>
            <w:r>
              <w:t>ed in [MS-DTYP] section 2.2.48.</w:t>
            </w:r>
          </w:p>
        </w:tc>
      </w:tr>
      <w:tr w:rsidR="008D2D38" w:rsidTr="008D2D38">
        <w:tc>
          <w:tcPr>
            <w:tcW w:w="0" w:type="auto"/>
          </w:tcPr>
          <w:p w:rsidR="008D2D38" w:rsidRDefault="0043716A">
            <w:pPr>
              <w:pStyle w:val="TableBodyText"/>
            </w:pPr>
            <w:r>
              <w:lastRenderedPageBreak/>
              <w:t>UInt32</w:t>
            </w:r>
          </w:p>
          <w:p w:rsidR="008D2D38" w:rsidRDefault="0043716A">
            <w:pPr>
              <w:pStyle w:val="TableBodyText"/>
            </w:pPr>
            <w:r>
              <w:t>15</w:t>
            </w:r>
          </w:p>
        </w:tc>
        <w:tc>
          <w:tcPr>
            <w:tcW w:w="0" w:type="auto"/>
          </w:tcPr>
          <w:p w:rsidR="008D2D38" w:rsidRDefault="0043716A">
            <w:pPr>
              <w:pStyle w:val="TableBodyText"/>
            </w:pPr>
            <w:r>
              <w:t>Identifies a UINT32 as specified in [MS-DTYP] section 2.2.49.</w:t>
            </w:r>
          </w:p>
        </w:tc>
      </w:tr>
      <w:tr w:rsidR="008D2D38" w:rsidTr="008D2D38">
        <w:tc>
          <w:tcPr>
            <w:tcW w:w="0" w:type="auto"/>
          </w:tcPr>
          <w:p w:rsidR="008D2D38" w:rsidRDefault="0043716A">
            <w:pPr>
              <w:pStyle w:val="TableBodyText"/>
            </w:pPr>
            <w:r>
              <w:t>UInt64</w:t>
            </w:r>
          </w:p>
          <w:p w:rsidR="008D2D38" w:rsidRDefault="0043716A">
            <w:pPr>
              <w:pStyle w:val="TableBodyText"/>
            </w:pPr>
            <w:r>
              <w:t>16</w:t>
            </w:r>
          </w:p>
        </w:tc>
        <w:tc>
          <w:tcPr>
            <w:tcW w:w="0" w:type="auto"/>
          </w:tcPr>
          <w:p w:rsidR="008D2D38" w:rsidRDefault="0043716A">
            <w:pPr>
              <w:pStyle w:val="TableBodyText"/>
            </w:pPr>
            <w:r>
              <w:t>Identifies a UINT64 as specified in [MS-DTYP] section 2.2.50.</w:t>
            </w:r>
          </w:p>
        </w:tc>
      </w:tr>
      <w:tr w:rsidR="008D2D38" w:rsidTr="008D2D38">
        <w:tc>
          <w:tcPr>
            <w:tcW w:w="0" w:type="auto"/>
          </w:tcPr>
          <w:p w:rsidR="008D2D38" w:rsidRDefault="0043716A">
            <w:pPr>
              <w:pStyle w:val="TableBodyText"/>
            </w:pPr>
            <w:r>
              <w:t>Null</w:t>
            </w:r>
          </w:p>
          <w:p w:rsidR="008D2D38" w:rsidRDefault="0043716A">
            <w:pPr>
              <w:pStyle w:val="TableBodyText"/>
            </w:pPr>
            <w:r>
              <w:t>17</w:t>
            </w:r>
          </w:p>
        </w:tc>
        <w:tc>
          <w:tcPr>
            <w:tcW w:w="0" w:type="auto"/>
          </w:tcPr>
          <w:p w:rsidR="008D2D38" w:rsidRDefault="0043716A">
            <w:pPr>
              <w:pStyle w:val="TableBodyText"/>
            </w:pPr>
            <w:r>
              <w:t>Identifies a Null Object.</w:t>
            </w:r>
          </w:p>
        </w:tc>
      </w:tr>
      <w:tr w:rsidR="008D2D38" w:rsidTr="008D2D38">
        <w:tc>
          <w:tcPr>
            <w:tcW w:w="0" w:type="auto"/>
          </w:tcPr>
          <w:p w:rsidR="008D2D38" w:rsidRDefault="0043716A">
            <w:pPr>
              <w:pStyle w:val="TableBodyText"/>
            </w:pPr>
            <w:r>
              <w:t>String</w:t>
            </w:r>
          </w:p>
          <w:p w:rsidR="008D2D38" w:rsidRDefault="0043716A">
            <w:pPr>
              <w:pStyle w:val="TableBodyText"/>
            </w:pPr>
            <w:r>
              <w:t>18</w:t>
            </w:r>
          </w:p>
        </w:tc>
        <w:tc>
          <w:tcPr>
            <w:tcW w:w="0" w:type="auto"/>
          </w:tcPr>
          <w:p w:rsidR="008D2D38" w:rsidRDefault="0043716A">
            <w:pPr>
              <w:pStyle w:val="TableBodyText"/>
            </w:pPr>
            <w:r>
              <w:t xml:space="preserve">Identifies a </w:t>
            </w:r>
            <w:hyperlink w:anchor="Section_10b218f59b2b4947b4b707725a2c8127" w:history="1">
              <w:r>
                <w:rPr>
                  <w:rStyle w:val="Hyperlink"/>
                </w:rPr>
                <w:t>LengthPrefixedString (section 2.1.1.6)</w:t>
              </w:r>
            </w:hyperlink>
            <w:r>
              <w:t xml:space="preserve"> value.</w:t>
            </w:r>
          </w:p>
        </w:tc>
      </w:tr>
    </w:tbl>
    <w:p w:rsidR="008D2D38" w:rsidRDefault="008D2D38"/>
    <w:p w:rsidR="008D2D38" w:rsidRDefault="0043716A">
      <w:pPr>
        <w:pStyle w:val="Heading2"/>
      </w:pPr>
      <w:bookmarkStart w:id="93" w:name="section_4c727b2f2c30468db12eb56406f14862"/>
      <w:bookmarkStart w:id="94" w:name="_Toc456187545"/>
      <w:r>
        <w:t>Method Invocation Records</w:t>
      </w:r>
      <w:bookmarkEnd w:id="93"/>
      <w:bookmarkEnd w:id="94"/>
      <w:r>
        <w:fldChar w:fldCharType="begin"/>
      </w:r>
      <w:r>
        <w:instrText xml:space="preserve"> XE "Method invocation records:overview"</w:instrText>
      </w:r>
      <w:r>
        <w:fldChar w:fldCharType="end"/>
      </w:r>
    </w:p>
    <w:p w:rsidR="008D2D38" w:rsidRDefault="0043716A">
      <w:r>
        <w:t>This section specifies records that define the format for information required for</w:t>
      </w:r>
      <w:r>
        <w:t xml:space="preserve"> a Remote Method invocation. </w:t>
      </w:r>
      <w:hyperlink r:id="rId37" w:anchor="Section_3acb31b0b8734aaf85039727ec40fbec">
        <w:r>
          <w:rPr>
            <w:rStyle w:val="Hyperlink"/>
          </w:rPr>
          <w:t>[MS-NRTP]</w:t>
        </w:r>
      </w:hyperlink>
      <w:r>
        <w:t xml:space="preserve"> sections 3.1.5.1.1 and 3.1.5.1.2 describe the mechanism to map a method invocation to the records defined in this section.</w:t>
      </w:r>
    </w:p>
    <w:p w:rsidR="008D2D38" w:rsidRDefault="0043716A">
      <w:pPr>
        <w:pStyle w:val="Heading3"/>
      </w:pPr>
      <w:bookmarkStart w:id="95" w:name="section_59dacac3f2874605b6d47b36744a0ece"/>
      <w:bookmarkStart w:id="96" w:name="_Toc456187546"/>
      <w:r>
        <w:t>Enumerations</w:t>
      </w:r>
      <w:bookmarkEnd w:id="95"/>
      <w:bookmarkEnd w:id="96"/>
      <w:r>
        <w:fldChar w:fldCharType="begin"/>
      </w:r>
      <w:r>
        <w:instrText xml:space="preserve"> XE</w:instrText>
      </w:r>
      <w:r>
        <w:instrText xml:space="preserve"> "Method invocation records:enumerations"</w:instrText>
      </w:r>
      <w:r>
        <w:fldChar w:fldCharType="end"/>
      </w:r>
    </w:p>
    <w:p w:rsidR="008D2D38" w:rsidRDefault="0043716A">
      <w:pPr>
        <w:pStyle w:val="Heading4"/>
      </w:pPr>
      <w:bookmarkStart w:id="97" w:name="section_67213df27c1545438e0842ae0f7c66bf"/>
      <w:bookmarkStart w:id="98" w:name="_Toc456187547"/>
      <w:r>
        <w:t>MessageFlags</w:t>
      </w:r>
      <w:bookmarkEnd w:id="97"/>
      <w:bookmarkEnd w:id="98"/>
      <w:r>
        <w:fldChar w:fldCharType="begin"/>
      </w:r>
      <w:r>
        <w:instrText xml:space="preserve"> XE "ArgsInArray"</w:instrText>
      </w:r>
      <w:r>
        <w:fldChar w:fldCharType="end"/>
      </w:r>
      <w:r>
        <w:fldChar w:fldCharType="begin"/>
      </w:r>
      <w:r>
        <w:instrText xml:space="preserve"> XE "NoArgs"</w:instrText>
      </w:r>
      <w:r>
        <w:fldChar w:fldCharType="end"/>
      </w:r>
      <w:r>
        <w:fldChar w:fldCharType="begin"/>
      </w:r>
      <w:r>
        <w:instrText xml:space="preserve"> XE "ArgsInline"</w:instrText>
      </w:r>
      <w:r>
        <w:fldChar w:fldCharType="end"/>
      </w:r>
      <w:r>
        <w:fldChar w:fldCharType="begin"/>
      </w:r>
      <w:r>
        <w:instrText xml:space="preserve"> XE "NoContext"</w:instrText>
      </w:r>
      <w:r>
        <w:fldChar w:fldCharType="end"/>
      </w:r>
      <w:r>
        <w:fldChar w:fldCharType="begin"/>
      </w:r>
      <w:r>
        <w:instrText xml:space="preserve"> XE "ExceptionInArray"</w:instrText>
      </w:r>
      <w:r>
        <w:fldChar w:fldCharType="end"/>
      </w:r>
      <w:r>
        <w:fldChar w:fldCharType="begin"/>
      </w:r>
      <w:r>
        <w:instrText xml:space="preserve"> XE "NoReturnValue"</w:instrText>
      </w:r>
      <w:r>
        <w:fldChar w:fldCharType="end"/>
      </w:r>
      <w:r>
        <w:fldChar w:fldCharType="begin"/>
      </w:r>
      <w:r>
        <w:instrText xml:space="preserve"> XE "ReturnValueInArray"</w:instrText>
      </w:r>
      <w:r>
        <w:fldChar w:fldCharType="end"/>
      </w:r>
      <w:r>
        <w:fldChar w:fldCharType="begin"/>
      </w:r>
      <w:r>
        <w:instrText xml:space="preserve"> XE "PropertiesInArray"</w:instrText>
      </w:r>
      <w:r>
        <w:fldChar w:fldCharType="end"/>
      </w:r>
      <w:r>
        <w:fldChar w:fldCharType="begin"/>
      </w:r>
      <w:r>
        <w:instrText xml:space="preserve"> XE "ReturnValueVoid"</w:instrText>
      </w:r>
      <w:r>
        <w:fldChar w:fldCharType="end"/>
      </w:r>
      <w:r>
        <w:fldChar w:fldCharType="begin"/>
      </w:r>
      <w:r>
        <w:instrText xml:space="preserve"> XE "ContextI</w:instrText>
      </w:r>
      <w:r>
        <w:instrText>nArray"</w:instrText>
      </w:r>
      <w:r>
        <w:fldChar w:fldCharType="end"/>
      </w:r>
      <w:r>
        <w:fldChar w:fldCharType="begin"/>
      </w:r>
      <w:r>
        <w:instrText xml:space="preserve"> XE "ArgsIsArray"</w:instrText>
      </w:r>
      <w:r>
        <w:fldChar w:fldCharType="end"/>
      </w:r>
      <w:r>
        <w:fldChar w:fldCharType="begin"/>
      </w:r>
      <w:r>
        <w:instrText xml:space="preserve"> XE "ReturnValueInline"</w:instrText>
      </w:r>
      <w:r>
        <w:fldChar w:fldCharType="end"/>
      </w:r>
      <w:r>
        <w:fldChar w:fldCharType="begin"/>
      </w:r>
      <w:r>
        <w:instrText xml:space="preserve"> XE "GenericMethod"</w:instrText>
      </w:r>
      <w:r>
        <w:fldChar w:fldCharType="end"/>
      </w:r>
      <w:r>
        <w:fldChar w:fldCharType="begin"/>
      </w:r>
      <w:r>
        <w:instrText xml:space="preserve"> XE "ContextInline"</w:instrText>
      </w:r>
      <w:r>
        <w:fldChar w:fldCharType="end"/>
      </w:r>
      <w:r>
        <w:fldChar w:fldCharType="begin"/>
      </w:r>
      <w:r>
        <w:instrText xml:space="preserve"> XE "MethodSignatureInArray"</w:instrText>
      </w:r>
      <w:r>
        <w:fldChar w:fldCharType="end"/>
      </w:r>
    </w:p>
    <w:p w:rsidR="008D2D38" w:rsidRDefault="0043716A">
      <w:r>
        <w:t xml:space="preserve">The MessageFlags enumeration is used by the </w:t>
      </w:r>
      <w:hyperlink w:anchor="Section_ddb4da3d8cd7414fb9841a509d985bd2" w:history="1">
        <w:r>
          <w:rPr>
            <w:rStyle w:val="Hyperlink"/>
          </w:rPr>
          <w:t>BinaryMethodCall (section </w:t>
        </w:r>
        <w:r>
          <w:rPr>
            <w:rStyle w:val="Hyperlink"/>
          </w:rPr>
          <w:t>2.2.3.1)</w:t>
        </w:r>
      </w:hyperlink>
      <w:r>
        <w:t xml:space="preserve"> or </w:t>
      </w:r>
      <w:hyperlink w:anchor="Section_1b34e74338ac47bd8c8d2fca1cd417b7" w:history="1">
        <w:r>
          <w:rPr>
            <w:rStyle w:val="Hyperlink"/>
          </w:rPr>
          <w:t>BinaryMethodReturn (section 2.2.3.3)</w:t>
        </w:r>
      </w:hyperlink>
      <w:r>
        <w:t xml:space="preserve"> records to provide information about the structure of the record. The type of the enumeration is INT32, as specified in </w:t>
      </w:r>
      <w:hyperlink r:id="rId38" w:anchor="Section_cca2742956894a16b2b49325d93e4ba2">
        <w:r>
          <w:rPr>
            <w:rStyle w:val="Hyperlink"/>
          </w:rPr>
          <w:t>[MS-DTYP]</w:t>
        </w:r>
      </w:hyperlink>
      <w:r>
        <w:t xml:space="preserve"> section 2.2.22.</w:t>
      </w:r>
    </w:p>
    <w:p w:rsidR="008D2D38" w:rsidRDefault="0043716A">
      <w:r>
        <w:t xml:space="preserve">The following table is common for both the BinaryMethodCall and BinaryMethodReturn records. The term "Method record" is used in the description when it is applicable to both the </w:t>
      </w:r>
      <w:r>
        <w:t xml:space="preserve">records. The term "Call Array record" is used in the description when it is applicable to both </w:t>
      </w:r>
      <w:hyperlink w:anchor="Section_3ca169fd072043cbbadc2afed5b246a4" w:history="1">
        <w:r>
          <w:rPr>
            <w:rStyle w:val="Hyperlink"/>
          </w:rPr>
          <w:t>MethodCallArray (section 2.2.3.2)</w:t>
        </w:r>
      </w:hyperlink>
      <w:r>
        <w:t xml:space="preserve"> and </w:t>
      </w:r>
      <w:hyperlink w:anchor="Section_56d38f506d3140c39e53b916a72b7347" w:history="1">
        <w:r>
          <w:rPr>
            <w:rStyle w:val="Hyperlink"/>
          </w:rPr>
          <w:t>MethodReturnCallArray (section 2.2.3.4)</w:t>
        </w:r>
      </w:hyperlink>
      <w:r>
        <w:t>.</w:t>
      </w:r>
    </w:p>
    <w:tbl>
      <w:tblPr>
        <w:tblStyle w:val="Table-ShadedHeader"/>
        <w:tblW w:w="0" w:type="auto"/>
        <w:tblLook w:val="04A0" w:firstRow="1" w:lastRow="0" w:firstColumn="1" w:lastColumn="0" w:noHBand="0" w:noVBand="1"/>
      </w:tblPr>
      <w:tblGrid>
        <w:gridCol w:w="2205"/>
        <w:gridCol w:w="7270"/>
      </w:tblGrid>
      <w:tr w:rsidR="008D2D38" w:rsidTr="008D2D38">
        <w:trPr>
          <w:cnfStyle w:val="100000000000" w:firstRow="1" w:lastRow="0" w:firstColumn="0" w:lastColumn="0" w:oddVBand="0" w:evenVBand="0" w:oddHBand="0" w:evenHBand="0" w:firstRowFirstColumn="0" w:firstRowLastColumn="0" w:lastRowFirstColumn="0" w:lastRowLastColumn="0"/>
          <w:tblHeader/>
        </w:trPr>
        <w:tc>
          <w:tcPr>
            <w:tcW w:w="0" w:type="auto"/>
          </w:tcPr>
          <w:p w:rsidR="008D2D38" w:rsidRDefault="0043716A">
            <w:pPr>
              <w:pStyle w:val="TableHeaderText"/>
            </w:pPr>
            <w:r>
              <w:t>Constant/value</w:t>
            </w:r>
          </w:p>
        </w:tc>
        <w:tc>
          <w:tcPr>
            <w:tcW w:w="0" w:type="auto"/>
          </w:tcPr>
          <w:p w:rsidR="008D2D38" w:rsidRDefault="0043716A">
            <w:pPr>
              <w:pStyle w:val="TableHeaderText"/>
            </w:pPr>
            <w:r>
              <w:t>Description</w:t>
            </w:r>
          </w:p>
        </w:tc>
      </w:tr>
      <w:tr w:rsidR="008D2D38" w:rsidTr="008D2D38">
        <w:tc>
          <w:tcPr>
            <w:tcW w:w="0" w:type="auto"/>
          </w:tcPr>
          <w:p w:rsidR="008D2D38" w:rsidRDefault="0043716A">
            <w:pPr>
              <w:pStyle w:val="TableBodyText"/>
            </w:pPr>
            <w:r>
              <w:t>NoArgs</w:t>
            </w:r>
          </w:p>
          <w:p w:rsidR="008D2D38" w:rsidRDefault="0043716A">
            <w:pPr>
              <w:pStyle w:val="TableBodyText"/>
            </w:pPr>
            <w:r>
              <w:t>0x00000001</w:t>
            </w:r>
          </w:p>
        </w:tc>
        <w:tc>
          <w:tcPr>
            <w:tcW w:w="0" w:type="auto"/>
          </w:tcPr>
          <w:p w:rsidR="008D2D38" w:rsidRDefault="0043716A">
            <w:pPr>
              <w:pStyle w:val="TableBodyText"/>
            </w:pPr>
            <w:r>
              <w:t>The record contains no arguments. It is in the Arg category.</w:t>
            </w:r>
          </w:p>
        </w:tc>
      </w:tr>
      <w:tr w:rsidR="008D2D38" w:rsidTr="008D2D38">
        <w:tc>
          <w:tcPr>
            <w:tcW w:w="0" w:type="auto"/>
          </w:tcPr>
          <w:p w:rsidR="008D2D38" w:rsidRDefault="0043716A">
            <w:pPr>
              <w:pStyle w:val="TableBodyText"/>
            </w:pPr>
            <w:r>
              <w:t>ArgsInline</w:t>
            </w:r>
          </w:p>
          <w:p w:rsidR="008D2D38" w:rsidRDefault="0043716A">
            <w:pPr>
              <w:pStyle w:val="TableBodyText"/>
            </w:pPr>
            <w:r>
              <w:t>0x00000002</w:t>
            </w:r>
          </w:p>
        </w:tc>
        <w:tc>
          <w:tcPr>
            <w:tcW w:w="0" w:type="auto"/>
          </w:tcPr>
          <w:p w:rsidR="008D2D38" w:rsidRDefault="0043716A">
            <w:pPr>
              <w:pStyle w:val="TableBodyText"/>
            </w:pPr>
            <w:r>
              <w:t xml:space="preserve">The Arguments Array is in the </w:t>
            </w:r>
            <w:r>
              <w:rPr>
                <w:b/>
              </w:rPr>
              <w:t>Args</w:t>
            </w:r>
            <w:r>
              <w:t xml:space="preserve"> field of the Method record. It is in the Arg </w:t>
            </w:r>
            <w:r>
              <w:t>category.</w:t>
            </w:r>
          </w:p>
        </w:tc>
      </w:tr>
      <w:tr w:rsidR="008D2D38" w:rsidTr="008D2D38">
        <w:tc>
          <w:tcPr>
            <w:tcW w:w="0" w:type="auto"/>
          </w:tcPr>
          <w:p w:rsidR="008D2D38" w:rsidRDefault="0043716A">
            <w:pPr>
              <w:pStyle w:val="TableBodyText"/>
            </w:pPr>
            <w:r>
              <w:t>ArgsIsArray</w:t>
            </w:r>
          </w:p>
          <w:p w:rsidR="008D2D38" w:rsidRDefault="0043716A">
            <w:pPr>
              <w:pStyle w:val="TableBodyText"/>
            </w:pPr>
            <w:r>
              <w:t>0x00000004</w:t>
            </w:r>
          </w:p>
        </w:tc>
        <w:tc>
          <w:tcPr>
            <w:tcW w:w="0" w:type="auto"/>
          </w:tcPr>
          <w:p w:rsidR="008D2D38" w:rsidRDefault="0043716A">
            <w:pPr>
              <w:pStyle w:val="TableBodyText"/>
            </w:pPr>
            <w:r>
              <w:t>Each argument is an item in a separate Call Array record. It is in the Arg category.</w:t>
            </w:r>
          </w:p>
        </w:tc>
      </w:tr>
      <w:tr w:rsidR="008D2D38" w:rsidTr="008D2D38">
        <w:tc>
          <w:tcPr>
            <w:tcW w:w="0" w:type="auto"/>
          </w:tcPr>
          <w:p w:rsidR="008D2D38" w:rsidRDefault="0043716A">
            <w:pPr>
              <w:pStyle w:val="TableBodyText"/>
            </w:pPr>
            <w:r>
              <w:t>ArgsInArray</w:t>
            </w:r>
          </w:p>
          <w:p w:rsidR="008D2D38" w:rsidRDefault="0043716A">
            <w:pPr>
              <w:pStyle w:val="TableBodyText"/>
            </w:pPr>
            <w:r>
              <w:t>0x00000008</w:t>
            </w:r>
          </w:p>
        </w:tc>
        <w:tc>
          <w:tcPr>
            <w:tcW w:w="0" w:type="auto"/>
          </w:tcPr>
          <w:p w:rsidR="008D2D38" w:rsidRDefault="0043716A">
            <w:pPr>
              <w:pStyle w:val="TableBodyText"/>
            </w:pPr>
            <w:r>
              <w:t>The Arguments Array is an item in a separate Call Array record. It is in the Arg category.</w:t>
            </w:r>
          </w:p>
        </w:tc>
      </w:tr>
      <w:tr w:rsidR="008D2D38" w:rsidTr="008D2D38">
        <w:tc>
          <w:tcPr>
            <w:tcW w:w="0" w:type="auto"/>
          </w:tcPr>
          <w:p w:rsidR="008D2D38" w:rsidRDefault="0043716A">
            <w:pPr>
              <w:pStyle w:val="TableBodyText"/>
            </w:pPr>
            <w:r>
              <w:t>NoContext</w:t>
            </w:r>
          </w:p>
          <w:p w:rsidR="008D2D38" w:rsidRDefault="0043716A">
            <w:pPr>
              <w:pStyle w:val="TableBodyText"/>
            </w:pPr>
            <w:r>
              <w:t>0x00000010</w:t>
            </w:r>
          </w:p>
        </w:tc>
        <w:tc>
          <w:tcPr>
            <w:tcW w:w="0" w:type="auto"/>
          </w:tcPr>
          <w:p w:rsidR="008D2D38" w:rsidRDefault="0043716A">
            <w:pPr>
              <w:pStyle w:val="TableBodyText"/>
            </w:pPr>
            <w:r>
              <w:t>The record does not contain a Call Context value. It is in the Context category.</w:t>
            </w:r>
          </w:p>
        </w:tc>
      </w:tr>
      <w:tr w:rsidR="008D2D38" w:rsidTr="008D2D38">
        <w:tc>
          <w:tcPr>
            <w:tcW w:w="0" w:type="auto"/>
          </w:tcPr>
          <w:p w:rsidR="008D2D38" w:rsidRDefault="0043716A">
            <w:pPr>
              <w:pStyle w:val="TableBodyText"/>
            </w:pPr>
            <w:r>
              <w:t>ContextInline</w:t>
            </w:r>
          </w:p>
          <w:p w:rsidR="008D2D38" w:rsidRDefault="0043716A">
            <w:pPr>
              <w:pStyle w:val="TableBodyText"/>
            </w:pPr>
            <w:r>
              <w:t>0x00000020</w:t>
            </w:r>
          </w:p>
        </w:tc>
        <w:tc>
          <w:tcPr>
            <w:tcW w:w="0" w:type="auto"/>
          </w:tcPr>
          <w:p w:rsidR="008D2D38" w:rsidRDefault="0043716A">
            <w:pPr>
              <w:pStyle w:val="TableBodyText"/>
            </w:pPr>
            <w:r>
              <w:t xml:space="preserve">Call Context contains only a </w:t>
            </w:r>
            <w:hyperlink w:anchor="gt_0a456dc9-9b3d-4ac7-b177-fd0ab78470ab">
              <w:r>
                <w:rPr>
                  <w:rStyle w:val="HyperlinkGreen"/>
                  <w:b/>
                </w:rPr>
                <w:t>Logical Call ID</w:t>
              </w:r>
            </w:hyperlink>
            <w:r>
              <w:t xml:space="preserve"> value and is in the </w:t>
            </w:r>
            <w:r>
              <w:rPr>
                <w:b/>
              </w:rPr>
              <w:t>CallContext</w:t>
            </w:r>
            <w:r>
              <w:t xml:space="preserve"> field of t</w:t>
            </w:r>
            <w:r>
              <w:t>he Method record. It is in the Context category.</w:t>
            </w:r>
          </w:p>
        </w:tc>
      </w:tr>
      <w:tr w:rsidR="008D2D38" w:rsidTr="008D2D38">
        <w:tc>
          <w:tcPr>
            <w:tcW w:w="0" w:type="auto"/>
          </w:tcPr>
          <w:p w:rsidR="008D2D38" w:rsidRDefault="0043716A">
            <w:pPr>
              <w:pStyle w:val="TableBodyText"/>
            </w:pPr>
            <w:r>
              <w:t>ContextInArray</w:t>
            </w:r>
          </w:p>
          <w:p w:rsidR="008D2D38" w:rsidRDefault="0043716A">
            <w:pPr>
              <w:pStyle w:val="TableBodyText"/>
            </w:pPr>
            <w:r>
              <w:lastRenderedPageBreak/>
              <w:t>0x00000040</w:t>
            </w:r>
          </w:p>
        </w:tc>
        <w:tc>
          <w:tcPr>
            <w:tcW w:w="0" w:type="auto"/>
          </w:tcPr>
          <w:p w:rsidR="008D2D38" w:rsidRDefault="0043716A">
            <w:pPr>
              <w:pStyle w:val="TableBodyText"/>
            </w:pPr>
            <w:r>
              <w:lastRenderedPageBreak/>
              <w:t>CallContext values are contained in an array that is contained in the Call Array record. It is in the Context category.</w:t>
            </w:r>
          </w:p>
        </w:tc>
      </w:tr>
      <w:tr w:rsidR="008D2D38" w:rsidTr="008D2D38">
        <w:tc>
          <w:tcPr>
            <w:tcW w:w="0" w:type="auto"/>
          </w:tcPr>
          <w:p w:rsidR="008D2D38" w:rsidRDefault="0043716A">
            <w:pPr>
              <w:pStyle w:val="TableBodyText"/>
            </w:pPr>
            <w:r>
              <w:t>MethodSignatureInArray</w:t>
            </w:r>
          </w:p>
          <w:p w:rsidR="008D2D38" w:rsidRDefault="0043716A">
            <w:pPr>
              <w:pStyle w:val="TableBodyText"/>
            </w:pPr>
            <w:r>
              <w:t>0x00000080</w:t>
            </w:r>
          </w:p>
        </w:tc>
        <w:tc>
          <w:tcPr>
            <w:tcW w:w="0" w:type="auto"/>
          </w:tcPr>
          <w:p w:rsidR="008D2D38" w:rsidRDefault="0043716A">
            <w:pPr>
              <w:pStyle w:val="TableBodyText"/>
            </w:pPr>
            <w:r>
              <w:t xml:space="preserve">The </w:t>
            </w:r>
            <w:hyperlink w:anchor="gt_f87295ca-6e94-4559-b093-1b547bd85f36">
              <w:r>
                <w:rPr>
                  <w:rStyle w:val="HyperlinkGreen"/>
                  <w:b/>
                </w:rPr>
                <w:t>Method Signature</w:t>
              </w:r>
            </w:hyperlink>
            <w:r>
              <w:t xml:space="preserve"> is contained in the Call Array record. It is in the Signature category.</w:t>
            </w:r>
          </w:p>
        </w:tc>
      </w:tr>
      <w:tr w:rsidR="008D2D38" w:rsidTr="008D2D38">
        <w:tc>
          <w:tcPr>
            <w:tcW w:w="0" w:type="auto"/>
          </w:tcPr>
          <w:p w:rsidR="008D2D38" w:rsidRDefault="0043716A">
            <w:pPr>
              <w:pStyle w:val="TableBodyText"/>
            </w:pPr>
            <w:r>
              <w:t>PropertiesInArray</w:t>
            </w:r>
          </w:p>
          <w:p w:rsidR="008D2D38" w:rsidRDefault="0043716A">
            <w:pPr>
              <w:pStyle w:val="TableBodyText"/>
            </w:pPr>
            <w:r>
              <w:t>0x00000100</w:t>
            </w:r>
          </w:p>
        </w:tc>
        <w:tc>
          <w:tcPr>
            <w:tcW w:w="0" w:type="auto"/>
          </w:tcPr>
          <w:p w:rsidR="008D2D38" w:rsidRDefault="0043716A">
            <w:pPr>
              <w:pStyle w:val="TableBodyText"/>
            </w:pPr>
            <w:r>
              <w:t>Message Properties is contained in the Call Array record. It is in the Proper</w:t>
            </w:r>
            <w:r>
              <w:t>ty category.</w:t>
            </w:r>
          </w:p>
        </w:tc>
      </w:tr>
      <w:tr w:rsidR="008D2D38" w:rsidTr="008D2D38">
        <w:tc>
          <w:tcPr>
            <w:tcW w:w="0" w:type="auto"/>
          </w:tcPr>
          <w:p w:rsidR="008D2D38" w:rsidRDefault="0043716A">
            <w:pPr>
              <w:pStyle w:val="TableBodyText"/>
            </w:pPr>
            <w:r>
              <w:t>NoReturnValue</w:t>
            </w:r>
          </w:p>
          <w:p w:rsidR="008D2D38" w:rsidRDefault="0043716A">
            <w:pPr>
              <w:pStyle w:val="TableBodyText"/>
            </w:pPr>
            <w:r>
              <w:t>0x00000200</w:t>
            </w:r>
          </w:p>
        </w:tc>
        <w:tc>
          <w:tcPr>
            <w:tcW w:w="0" w:type="auto"/>
          </w:tcPr>
          <w:p w:rsidR="008D2D38" w:rsidRDefault="0043716A">
            <w:pPr>
              <w:pStyle w:val="TableBodyText"/>
            </w:pPr>
            <w:r>
              <w:t>The Return Value is a Null object. It is in the Return category.</w:t>
            </w:r>
          </w:p>
        </w:tc>
      </w:tr>
      <w:tr w:rsidR="008D2D38" w:rsidTr="008D2D38">
        <w:tc>
          <w:tcPr>
            <w:tcW w:w="0" w:type="auto"/>
          </w:tcPr>
          <w:p w:rsidR="008D2D38" w:rsidRDefault="0043716A">
            <w:pPr>
              <w:pStyle w:val="TableBodyText"/>
            </w:pPr>
            <w:r>
              <w:t>ReturnValueVoid</w:t>
            </w:r>
          </w:p>
          <w:p w:rsidR="008D2D38" w:rsidRDefault="0043716A">
            <w:pPr>
              <w:pStyle w:val="TableBodyText"/>
            </w:pPr>
            <w:r>
              <w:t>0x00000400</w:t>
            </w:r>
          </w:p>
        </w:tc>
        <w:tc>
          <w:tcPr>
            <w:tcW w:w="0" w:type="auto"/>
          </w:tcPr>
          <w:p w:rsidR="008D2D38" w:rsidRDefault="0043716A">
            <w:pPr>
              <w:pStyle w:val="TableBodyText"/>
            </w:pPr>
            <w:r>
              <w:t>The method has no Return Value. It is in the Return category.</w:t>
            </w:r>
          </w:p>
        </w:tc>
      </w:tr>
      <w:tr w:rsidR="008D2D38" w:rsidTr="008D2D38">
        <w:tc>
          <w:tcPr>
            <w:tcW w:w="0" w:type="auto"/>
          </w:tcPr>
          <w:p w:rsidR="008D2D38" w:rsidRDefault="0043716A">
            <w:pPr>
              <w:pStyle w:val="TableBodyText"/>
            </w:pPr>
            <w:r>
              <w:t>ReturnValueInline</w:t>
            </w:r>
          </w:p>
          <w:p w:rsidR="008D2D38" w:rsidRDefault="0043716A">
            <w:pPr>
              <w:pStyle w:val="TableBodyText"/>
            </w:pPr>
            <w:r>
              <w:t>0x00000800</w:t>
            </w:r>
          </w:p>
        </w:tc>
        <w:tc>
          <w:tcPr>
            <w:tcW w:w="0" w:type="auto"/>
          </w:tcPr>
          <w:p w:rsidR="008D2D38" w:rsidRDefault="0043716A">
            <w:pPr>
              <w:pStyle w:val="TableBodyText"/>
            </w:pPr>
            <w:r>
              <w:t xml:space="preserve">The Return Value is in the </w:t>
            </w:r>
            <w:r>
              <w:rPr>
                <w:b/>
              </w:rPr>
              <w:t>ReturnValue</w:t>
            </w:r>
            <w:r>
              <w:t xml:space="preserve"> field of the MethodReturnCallArray record. It is in the Return category.</w:t>
            </w:r>
          </w:p>
        </w:tc>
      </w:tr>
      <w:tr w:rsidR="008D2D38" w:rsidTr="008D2D38">
        <w:tc>
          <w:tcPr>
            <w:tcW w:w="0" w:type="auto"/>
          </w:tcPr>
          <w:p w:rsidR="008D2D38" w:rsidRDefault="0043716A">
            <w:pPr>
              <w:pStyle w:val="TableBodyText"/>
            </w:pPr>
            <w:r>
              <w:t>ReturnValueInArray</w:t>
            </w:r>
          </w:p>
          <w:p w:rsidR="008D2D38" w:rsidRDefault="0043716A">
            <w:pPr>
              <w:pStyle w:val="TableBodyText"/>
            </w:pPr>
            <w:r>
              <w:t>0x00001000</w:t>
            </w:r>
          </w:p>
        </w:tc>
        <w:tc>
          <w:tcPr>
            <w:tcW w:w="0" w:type="auto"/>
          </w:tcPr>
          <w:p w:rsidR="008D2D38" w:rsidRDefault="0043716A">
            <w:pPr>
              <w:pStyle w:val="TableBodyText"/>
            </w:pPr>
            <w:r>
              <w:t>The Return Value is contained in the MethodReturnCallArray record. It is in the Return category.</w:t>
            </w:r>
          </w:p>
        </w:tc>
      </w:tr>
      <w:tr w:rsidR="008D2D38" w:rsidTr="008D2D38">
        <w:tc>
          <w:tcPr>
            <w:tcW w:w="0" w:type="auto"/>
          </w:tcPr>
          <w:p w:rsidR="008D2D38" w:rsidRDefault="0043716A">
            <w:pPr>
              <w:pStyle w:val="TableBodyText"/>
            </w:pPr>
            <w:r>
              <w:t>ExceptionInArray</w:t>
            </w:r>
          </w:p>
          <w:p w:rsidR="008D2D38" w:rsidRDefault="0043716A">
            <w:pPr>
              <w:pStyle w:val="TableBodyText"/>
            </w:pPr>
            <w:r>
              <w:t>0x00002000</w:t>
            </w:r>
          </w:p>
        </w:tc>
        <w:tc>
          <w:tcPr>
            <w:tcW w:w="0" w:type="auto"/>
          </w:tcPr>
          <w:p w:rsidR="008D2D38" w:rsidRDefault="0043716A">
            <w:pPr>
              <w:pStyle w:val="TableBodyText"/>
            </w:pPr>
            <w:r>
              <w:t>An Exception</w:t>
            </w:r>
            <w:r>
              <w:t xml:space="preserve"> is contained in the MethodReturnCallArray record. It is in the Exception category.</w:t>
            </w:r>
          </w:p>
        </w:tc>
      </w:tr>
      <w:tr w:rsidR="008D2D38" w:rsidTr="008D2D38">
        <w:tc>
          <w:tcPr>
            <w:tcW w:w="0" w:type="auto"/>
          </w:tcPr>
          <w:p w:rsidR="008D2D38" w:rsidRDefault="0043716A">
            <w:pPr>
              <w:pStyle w:val="TableBodyText"/>
            </w:pPr>
            <w:r>
              <w:t>GenericMethod</w:t>
            </w:r>
          </w:p>
          <w:p w:rsidR="008D2D38" w:rsidRDefault="0043716A">
            <w:pPr>
              <w:pStyle w:val="TableBodyText"/>
            </w:pPr>
            <w:r>
              <w:t>0x00008000</w:t>
            </w:r>
          </w:p>
        </w:tc>
        <w:tc>
          <w:tcPr>
            <w:tcW w:w="0" w:type="auto"/>
          </w:tcPr>
          <w:p w:rsidR="008D2D38" w:rsidRDefault="0043716A">
            <w:pPr>
              <w:pStyle w:val="TableBodyText"/>
            </w:pPr>
            <w:r>
              <w:t xml:space="preserve">The Remote Method is generic and the actual Remoting Types for the </w:t>
            </w:r>
            <w:hyperlink w:anchor="gt_50ba9636-b76b-4630-bfd9-3c3d87e79f7e">
              <w:r>
                <w:rPr>
                  <w:rStyle w:val="HyperlinkGreen"/>
                  <w:b/>
                </w:rPr>
                <w:t>Generic Arguments</w:t>
              </w:r>
            </w:hyperlink>
            <w:r>
              <w:t xml:space="preserve"> are contained in the Call Array. It is in the Generic category.</w:t>
            </w:r>
            <w:bookmarkStart w:id="99"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99"/>
          </w:p>
        </w:tc>
      </w:tr>
    </w:tbl>
    <w:p w:rsidR="008D2D38" w:rsidRDefault="0043716A">
      <w:r>
        <w:t>The preceding table lists the possible values of the enumeration. The category designation for each value provides the grou</w:t>
      </w:r>
      <w:r>
        <w:t>ping of these values. It is a flags enumeration. However, not all combinations are valid.</w:t>
      </w:r>
    </w:p>
    <w:p w:rsidR="008D2D38" w:rsidRDefault="0043716A">
      <w:r>
        <w:t xml:space="preserve">To be valid, a </w:t>
      </w:r>
      <w:r>
        <w:rPr>
          <w:b/>
        </w:rPr>
        <w:t>MessageFlags</w:t>
      </w:r>
      <w:r>
        <w:t xml:space="preserve"> value is required to conform to the following:</w:t>
      </w:r>
    </w:p>
    <w:p w:rsidR="008D2D38" w:rsidRDefault="0043716A">
      <w:pPr>
        <w:pStyle w:val="ListParagraph"/>
        <w:numPr>
          <w:ilvl w:val="0"/>
          <w:numId w:val="53"/>
        </w:numPr>
      </w:pPr>
      <w:r>
        <w:t>For each flags category given in the preceding table (Arg, Context, Signature, Return, Exce</w:t>
      </w:r>
      <w:r>
        <w:t>ption, Property, and Generic), the value MUST NOT have more than one flag from the Category set.</w:t>
      </w:r>
    </w:p>
    <w:p w:rsidR="008D2D38" w:rsidRDefault="0043716A">
      <w:pPr>
        <w:pStyle w:val="ListParagraph"/>
        <w:numPr>
          <w:ilvl w:val="0"/>
          <w:numId w:val="53"/>
        </w:numPr>
      </w:pPr>
      <w:r>
        <w:t>The Args and Exception flag categories are exclusive: if a flag from the Args category is set, the value MUST NOT have any flag from the Exception category set</w:t>
      </w:r>
      <w:r>
        <w:t>, and vice versa.</w:t>
      </w:r>
    </w:p>
    <w:p w:rsidR="008D2D38" w:rsidRDefault="0043716A">
      <w:pPr>
        <w:pStyle w:val="ListParagraph"/>
        <w:numPr>
          <w:ilvl w:val="0"/>
          <w:numId w:val="53"/>
        </w:numPr>
      </w:pPr>
      <w:r>
        <w:t>The Return and Exception flag categories are exclusive: if a flag from the Return category is set, the value MUST NOT have any flag from the Exception category set, and vice versa.</w:t>
      </w:r>
    </w:p>
    <w:p w:rsidR="008D2D38" w:rsidRDefault="0043716A">
      <w:pPr>
        <w:pStyle w:val="ListParagraph"/>
        <w:numPr>
          <w:ilvl w:val="0"/>
          <w:numId w:val="53"/>
        </w:numPr>
      </w:pPr>
      <w:r>
        <w:t>The Return and Signature categories are exclusive: if a f</w:t>
      </w:r>
      <w:r>
        <w:t>lag from the Return category is set, the value MUST NOT have any flag from the Signature category set, and vice versa.</w:t>
      </w:r>
    </w:p>
    <w:p w:rsidR="008D2D38" w:rsidRDefault="0043716A">
      <w:pPr>
        <w:pStyle w:val="ListParagraph"/>
        <w:numPr>
          <w:ilvl w:val="0"/>
          <w:numId w:val="53"/>
        </w:numPr>
      </w:pPr>
      <w:r>
        <w:t>The Exception and Signature categories are exclusive: if a flag from the Signature category is set, the value MUST NOT have any flag from</w:t>
      </w:r>
      <w:r>
        <w:t xml:space="preserve"> the Exception category set, and vice versa.</w:t>
      </w:r>
    </w:p>
    <w:p w:rsidR="008D2D38" w:rsidRDefault="0043716A">
      <w:r>
        <w:t>The following table summarizes the preceding rules.</w:t>
      </w:r>
    </w:p>
    <w:tbl>
      <w:tblPr>
        <w:tblStyle w:val="Table-ShadedHeader"/>
        <w:tblW w:w="0" w:type="auto"/>
        <w:tblLook w:val="04A0" w:firstRow="1" w:lastRow="0" w:firstColumn="1" w:lastColumn="0" w:noHBand="0" w:noVBand="1"/>
      </w:tblPr>
      <w:tblGrid>
        <w:gridCol w:w="1165"/>
        <w:gridCol w:w="777"/>
        <w:gridCol w:w="984"/>
        <w:gridCol w:w="1159"/>
        <w:gridCol w:w="897"/>
        <w:gridCol w:w="1165"/>
        <w:gridCol w:w="1067"/>
        <w:gridCol w:w="915"/>
      </w:tblGrid>
      <w:tr w:rsidR="008D2D38" w:rsidTr="008D2D38">
        <w:trPr>
          <w:cnfStyle w:val="100000000000" w:firstRow="1" w:lastRow="0" w:firstColumn="0" w:lastColumn="0" w:oddVBand="0" w:evenVBand="0" w:oddHBand="0" w:evenHBand="0" w:firstRowFirstColumn="0" w:firstRowLastColumn="0" w:lastRowFirstColumn="0" w:lastRowLastColumn="0"/>
          <w:tblHeader/>
        </w:trPr>
        <w:tc>
          <w:tcPr>
            <w:tcW w:w="0" w:type="auto"/>
          </w:tcPr>
          <w:p w:rsidR="008D2D38" w:rsidRDefault="008D2D38">
            <w:pPr>
              <w:pStyle w:val="TableHeaderText"/>
            </w:pPr>
          </w:p>
        </w:tc>
        <w:tc>
          <w:tcPr>
            <w:tcW w:w="0" w:type="auto"/>
          </w:tcPr>
          <w:p w:rsidR="008D2D38" w:rsidRDefault="0043716A">
            <w:pPr>
              <w:pStyle w:val="TableHeaderText"/>
            </w:pPr>
            <w:r>
              <w:t xml:space="preserve"> Arg </w:t>
            </w:r>
          </w:p>
        </w:tc>
        <w:tc>
          <w:tcPr>
            <w:tcW w:w="0" w:type="auto"/>
          </w:tcPr>
          <w:p w:rsidR="008D2D38" w:rsidRDefault="0043716A">
            <w:pPr>
              <w:pStyle w:val="TableHeaderText"/>
            </w:pPr>
            <w:r>
              <w:t xml:space="preserve"> Context </w:t>
            </w:r>
          </w:p>
        </w:tc>
        <w:tc>
          <w:tcPr>
            <w:tcW w:w="0" w:type="auto"/>
          </w:tcPr>
          <w:p w:rsidR="008D2D38" w:rsidRDefault="0043716A">
            <w:pPr>
              <w:pStyle w:val="TableHeaderText"/>
            </w:pPr>
            <w:r>
              <w:t xml:space="preserve"> Signature </w:t>
            </w:r>
          </w:p>
        </w:tc>
        <w:tc>
          <w:tcPr>
            <w:tcW w:w="0" w:type="auto"/>
          </w:tcPr>
          <w:p w:rsidR="008D2D38" w:rsidRDefault="0043716A">
            <w:pPr>
              <w:pStyle w:val="TableHeaderText"/>
            </w:pPr>
            <w:r>
              <w:t xml:space="preserve"> Return </w:t>
            </w:r>
          </w:p>
        </w:tc>
        <w:tc>
          <w:tcPr>
            <w:tcW w:w="0" w:type="auto"/>
          </w:tcPr>
          <w:p w:rsidR="008D2D38" w:rsidRDefault="0043716A">
            <w:pPr>
              <w:pStyle w:val="TableHeaderText"/>
            </w:pPr>
            <w:r>
              <w:t xml:space="preserve"> Exception </w:t>
            </w:r>
          </w:p>
        </w:tc>
        <w:tc>
          <w:tcPr>
            <w:tcW w:w="0" w:type="auto"/>
          </w:tcPr>
          <w:p w:rsidR="008D2D38" w:rsidRDefault="0043716A">
            <w:pPr>
              <w:pStyle w:val="TableHeaderText"/>
            </w:pPr>
            <w:r>
              <w:t xml:space="preserve"> Property </w:t>
            </w:r>
          </w:p>
        </w:tc>
        <w:tc>
          <w:tcPr>
            <w:tcW w:w="0" w:type="auto"/>
          </w:tcPr>
          <w:p w:rsidR="008D2D38" w:rsidRDefault="0043716A">
            <w:pPr>
              <w:pStyle w:val="TableHeaderText"/>
            </w:pPr>
            <w:r>
              <w:t>Generic</w:t>
            </w:r>
          </w:p>
        </w:tc>
      </w:tr>
      <w:tr w:rsidR="008D2D38" w:rsidTr="008D2D38">
        <w:tc>
          <w:tcPr>
            <w:tcW w:w="0" w:type="auto"/>
          </w:tcPr>
          <w:p w:rsidR="008D2D38" w:rsidRDefault="0043716A">
            <w:pPr>
              <w:pStyle w:val="TableBodyText"/>
              <w:rPr>
                <w:b/>
              </w:rPr>
            </w:pPr>
            <w:r>
              <w:rPr>
                <w:b/>
              </w:rPr>
              <w:t xml:space="preserve"> Arg </w:t>
            </w:r>
          </w:p>
        </w:tc>
        <w:tc>
          <w:tcPr>
            <w:tcW w:w="0" w:type="auto"/>
          </w:tcPr>
          <w:p w:rsidR="008D2D38" w:rsidRDefault="0043716A">
            <w:pPr>
              <w:pStyle w:val="TableBodyText"/>
            </w:pPr>
            <w:r>
              <w:t>Invalid</w:t>
            </w:r>
          </w:p>
        </w:tc>
        <w:tc>
          <w:tcPr>
            <w:tcW w:w="0" w:type="auto"/>
          </w:tcPr>
          <w:p w:rsidR="008D2D38" w:rsidRDefault="0043716A">
            <w:pPr>
              <w:pStyle w:val="TableBodyText"/>
            </w:pPr>
            <w:r>
              <w:t>Valid</w:t>
            </w:r>
          </w:p>
        </w:tc>
        <w:tc>
          <w:tcPr>
            <w:tcW w:w="0" w:type="auto"/>
          </w:tcPr>
          <w:p w:rsidR="008D2D38" w:rsidRDefault="0043716A">
            <w:pPr>
              <w:pStyle w:val="TableBodyText"/>
            </w:pPr>
            <w:r>
              <w:t>Valid</w:t>
            </w:r>
          </w:p>
        </w:tc>
        <w:tc>
          <w:tcPr>
            <w:tcW w:w="0" w:type="auto"/>
          </w:tcPr>
          <w:p w:rsidR="008D2D38" w:rsidRDefault="0043716A">
            <w:pPr>
              <w:pStyle w:val="TableBodyText"/>
            </w:pPr>
            <w:r>
              <w:t>Valid</w:t>
            </w:r>
          </w:p>
        </w:tc>
        <w:tc>
          <w:tcPr>
            <w:tcW w:w="0" w:type="auto"/>
          </w:tcPr>
          <w:p w:rsidR="008D2D38" w:rsidRDefault="0043716A">
            <w:pPr>
              <w:pStyle w:val="TableBodyText"/>
            </w:pPr>
            <w:r>
              <w:t>Invalid</w:t>
            </w:r>
          </w:p>
        </w:tc>
        <w:tc>
          <w:tcPr>
            <w:tcW w:w="0" w:type="auto"/>
          </w:tcPr>
          <w:p w:rsidR="008D2D38" w:rsidRDefault="0043716A">
            <w:pPr>
              <w:pStyle w:val="TableBodyText"/>
            </w:pPr>
            <w:r>
              <w:t>Valid</w:t>
            </w:r>
          </w:p>
        </w:tc>
        <w:tc>
          <w:tcPr>
            <w:tcW w:w="0" w:type="auto"/>
          </w:tcPr>
          <w:p w:rsidR="008D2D38" w:rsidRDefault="0043716A">
            <w:pPr>
              <w:pStyle w:val="TableBodyText"/>
            </w:pPr>
            <w:r>
              <w:t>Valid</w:t>
            </w:r>
          </w:p>
        </w:tc>
      </w:tr>
      <w:tr w:rsidR="008D2D38" w:rsidTr="008D2D38">
        <w:tc>
          <w:tcPr>
            <w:tcW w:w="0" w:type="auto"/>
          </w:tcPr>
          <w:p w:rsidR="008D2D38" w:rsidRDefault="0043716A">
            <w:pPr>
              <w:pStyle w:val="TableBodyText"/>
              <w:rPr>
                <w:b/>
              </w:rPr>
            </w:pPr>
            <w:r>
              <w:rPr>
                <w:b/>
              </w:rPr>
              <w:t xml:space="preserve"> Context </w:t>
            </w:r>
          </w:p>
        </w:tc>
        <w:tc>
          <w:tcPr>
            <w:tcW w:w="0" w:type="auto"/>
          </w:tcPr>
          <w:p w:rsidR="008D2D38" w:rsidRDefault="0043716A">
            <w:pPr>
              <w:pStyle w:val="TableBodyText"/>
            </w:pPr>
            <w:r>
              <w:t>Valid</w:t>
            </w:r>
          </w:p>
        </w:tc>
        <w:tc>
          <w:tcPr>
            <w:tcW w:w="0" w:type="auto"/>
          </w:tcPr>
          <w:p w:rsidR="008D2D38" w:rsidRDefault="0043716A">
            <w:pPr>
              <w:pStyle w:val="TableBodyText"/>
            </w:pPr>
            <w:r>
              <w:t>Invalid</w:t>
            </w:r>
          </w:p>
        </w:tc>
        <w:tc>
          <w:tcPr>
            <w:tcW w:w="0" w:type="auto"/>
          </w:tcPr>
          <w:p w:rsidR="008D2D38" w:rsidRDefault="0043716A">
            <w:pPr>
              <w:pStyle w:val="TableBodyText"/>
            </w:pPr>
            <w:r>
              <w:t>Valid</w:t>
            </w:r>
          </w:p>
        </w:tc>
        <w:tc>
          <w:tcPr>
            <w:tcW w:w="0" w:type="auto"/>
          </w:tcPr>
          <w:p w:rsidR="008D2D38" w:rsidRDefault="0043716A">
            <w:pPr>
              <w:pStyle w:val="TableBodyText"/>
            </w:pPr>
            <w:r>
              <w:t>Valid</w:t>
            </w:r>
          </w:p>
        </w:tc>
        <w:tc>
          <w:tcPr>
            <w:tcW w:w="0" w:type="auto"/>
          </w:tcPr>
          <w:p w:rsidR="008D2D38" w:rsidRDefault="0043716A">
            <w:pPr>
              <w:pStyle w:val="TableBodyText"/>
            </w:pPr>
            <w:r>
              <w:t>Valid</w:t>
            </w:r>
          </w:p>
        </w:tc>
        <w:tc>
          <w:tcPr>
            <w:tcW w:w="0" w:type="auto"/>
          </w:tcPr>
          <w:p w:rsidR="008D2D38" w:rsidRDefault="0043716A">
            <w:pPr>
              <w:pStyle w:val="TableBodyText"/>
            </w:pPr>
            <w:r>
              <w:t>Valid</w:t>
            </w:r>
          </w:p>
        </w:tc>
        <w:tc>
          <w:tcPr>
            <w:tcW w:w="0" w:type="auto"/>
          </w:tcPr>
          <w:p w:rsidR="008D2D38" w:rsidRDefault="0043716A">
            <w:pPr>
              <w:pStyle w:val="TableBodyText"/>
            </w:pPr>
            <w:r>
              <w:t>Valid</w:t>
            </w:r>
          </w:p>
        </w:tc>
      </w:tr>
      <w:tr w:rsidR="008D2D38" w:rsidTr="008D2D38">
        <w:tc>
          <w:tcPr>
            <w:tcW w:w="0" w:type="auto"/>
          </w:tcPr>
          <w:p w:rsidR="008D2D38" w:rsidRDefault="0043716A">
            <w:pPr>
              <w:pStyle w:val="TableBodyText"/>
              <w:rPr>
                <w:b/>
              </w:rPr>
            </w:pPr>
            <w:r>
              <w:rPr>
                <w:b/>
              </w:rPr>
              <w:t xml:space="preserve"> Signature </w:t>
            </w:r>
          </w:p>
        </w:tc>
        <w:tc>
          <w:tcPr>
            <w:tcW w:w="0" w:type="auto"/>
          </w:tcPr>
          <w:p w:rsidR="008D2D38" w:rsidRDefault="0043716A">
            <w:pPr>
              <w:pStyle w:val="TableBodyText"/>
            </w:pPr>
            <w:r>
              <w:t>Valid</w:t>
            </w:r>
          </w:p>
        </w:tc>
        <w:tc>
          <w:tcPr>
            <w:tcW w:w="0" w:type="auto"/>
          </w:tcPr>
          <w:p w:rsidR="008D2D38" w:rsidRDefault="0043716A">
            <w:pPr>
              <w:pStyle w:val="TableBodyText"/>
            </w:pPr>
            <w:r>
              <w:t>Valid</w:t>
            </w:r>
          </w:p>
        </w:tc>
        <w:tc>
          <w:tcPr>
            <w:tcW w:w="0" w:type="auto"/>
          </w:tcPr>
          <w:p w:rsidR="008D2D38" w:rsidRDefault="0043716A">
            <w:pPr>
              <w:pStyle w:val="TableBodyText"/>
            </w:pPr>
            <w:r>
              <w:t>N/A</w:t>
            </w:r>
          </w:p>
        </w:tc>
        <w:tc>
          <w:tcPr>
            <w:tcW w:w="0" w:type="auto"/>
          </w:tcPr>
          <w:p w:rsidR="008D2D38" w:rsidRDefault="0043716A">
            <w:pPr>
              <w:pStyle w:val="TableBodyText"/>
            </w:pPr>
            <w:r>
              <w:t>Invalid</w:t>
            </w:r>
          </w:p>
        </w:tc>
        <w:tc>
          <w:tcPr>
            <w:tcW w:w="0" w:type="auto"/>
          </w:tcPr>
          <w:p w:rsidR="008D2D38" w:rsidRDefault="0043716A">
            <w:pPr>
              <w:pStyle w:val="TableBodyText"/>
            </w:pPr>
            <w:r>
              <w:t>Invalid</w:t>
            </w:r>
          </w:p>
        </w:tc>
        <w:tc>
          <w:tcPr>
            <w:tcW w:w="0" w:type="auto"/>
          </w:tcPr>
          <w:p w:rsidR="008D2D38" w:rsidRDefault="0043716A">
            <w:pPr>
              <w:pStyle w:val="TableBodyText"/>
            </w:pPr>
            <w:r>
              <w:t>Valid</w:t>
            </w:r>
          </w:p>
        </w:tc>
        <w:tc>
          <w:tcPr>
            <w:tcW w:w="0" w:type="auto"/>
          </w:tcPr>
          <w:p w:rsidR="008D2D38" w:rsidRDefault="0043716A">
            <w:pPr>
              <w:pStyle w:val="TableBodyText"/>
            </w:pPr>
            <w:r>
              <w:t>Valid</w:t>
            </w:r>
          </w:p>
        </w:tc>
      </w:tr>
      <w:tr w:rsidR="008D2D38" w:rsidTr="008D2D38">
        <w:tc>
          <w:tcPr>
            <w:tcW w:w="0" w:type="auto"/>
          </w:tcPr>
          <w:p w:rsidR="008D2D38" w:rsidRDefault="0043716A">
            <w:pPr>
              <w:pStyle w:val="TableBodyText"/>
              <w:rPr>
                <w:b/>
              </w:rPr>
            </w:pPr>
            <w:r>
              <w:rPr>
                <w:b/>
              </w:rPr>
              <w:t xml:space="preserve"> Return </w:t>
            </w:r>
          </w:p>
        </w:tc>
        <w:tc>
          <w:tcPr>
            <w:tcW w:w="0" w:type="auto"/>
          </w:tcPr>
          <w:p w:rsidR="008D2D38" w:rsidRDefault="0043716A">
            <w:pPr>
              <w:pStyle w:val="TableBodyText"/>
            </w:pPr>
            <w:r>
              <w:t>Valid</w:t>
            </w:r>
          </w:p>
        </w:tc>
        <w:tc>
          <w:tcPr>
            <w:tcW w:w="0" w:type="auto"/>
          </w:tcPr>
          <w:p w:rsidR="008D2D38" w:rsidRDefault="0043716A">
            <w:pPr>
              <w:pStyle w:val="TableBodyText"/>
            </w:pPr>
            <w:r>
              <w:t>Valid</w:t>
            </w:r>
          </w:p>
        </w:tc>
        <w:tc>
          <w:tcPr>
            <w:tcW w:w="0" w:type="auto"/>
          </w:tcPr>
          <w:p w:rsidR="008D2D38" w:rsidRDefault="0043716A">
            <w:pPr>
              <w:pStyle w:val="TableBodyText"/>
            </w:pPr>
            <w:r>
              <w:t>Invalid</w:t>
            </w:r>
          </w:p>
        </w:tc>
        <w:tc>
          <w:tcPr>
            <w:tcW w:w="0" w:type="auto"/>
          </w:tcPr>
          <w:p w:rsidR="008D2D38" w:rsidRDefault="0043716A">
            <w:pPr>
              <w:pStyle w:val="TableBodyText"/>
            </w:pPr>
            <w:r>
              <w:t>Invalid</w:t>
            </w:r>
          </w:p>
        </w:tc>
        <w:tc>
          <w:tcPr>
            <w:tcW w:w="0" w:type="auto"/>
          </w:tcPr>
          <w:p w:rsidR="008D2D38" w:rsidRDefault="0043716A">
            <w:pPr>
              <w:pStyle w:val="TableBodyText"/>
            </w:pPr>
            <w:r>
              <w:t>Invalid</w:t>
            </w:r>
          </w:p>
        </w:tc>
        <w:tc>
          <w:tcPr>
            <w:tcW w:w="0" w:type="auto"/>
          </w:tcPr>
          <w:p w:rsidR="008D2D38" w:rsidRDefault="0043716A">
            <w:pPr>
              <w:pStyle w:val="TableBodyText"/>
            </w:pPr>
            <w:r>
              <w:t>Valid</w:t>
            </w:r>
          </w:p>
        </w:tc>
        <w:tc>
          <w:tcPr>
            <w:tcW w:w="0" w:type="auto"/>
          </w:tcPr>
          <w:p w:rsidR="008D2D38" w:rsidRDefault="0043716A">
            <w:pPr>
              <w:pStyle w:val="TableBodyText"/>
            </w:pPr>
            <w:r>
              <w:t>Valid</w:t>
            </w:r>
          </w:p>
        </w:tc>
      </w:tr>
      <w:tr w:rsidR="008D2D38" w:rsidTr="008D2D38">
        <w:tc>
          <w:tcPr>
            <w:tcW w:w="0" w:type="auto"/>
          </w:tcPr>
          <w:p w:rsidR="008D2D38" w:rsidRDefault="0043716A">
            <w:pPr>
              <w:pStyle w:val="TableBodyText"/>
              <w:rPr>
                <w:b/>
              </w:rPr>
            </w:pPr>
            <w:r>
              <w:rPr>
                <w:b/>
              </w:rPr>
              <w:lastRenderedPageBreak/>
              <w:t xml:space="preserve"> Exception </w:t>
            </w:r>
          </w:p>
        </w:tc>
        <w:tc>
          <w:tcPr>
            <w:tcW w:w="0" w:type="auto"/>
          </w:tcPr>
          <w:p w:rsidR="008D2D38" w:rsidRDefault="0043716A">
            <w:pPr>
              <w:pStyle w:val="TableBodyText"/>
            </w:pPr>
            <w:r>
              <w:t>Invalid</w:t>
            </w:r>
          </w:p>
        </w:tc>
        <w:tc>
          <w:tcPr>
            <w:tcW w:w="0" w:type="auto"/>
          </w:tcPr>
          <w:p w:rsidR="008D2D38" w:rsidRDefault="0043716A">
            <w:pPr>
              <w:pStyle w:val="TableBodyText"/>
            </w:pPr>
            <w:r>
              <w:t>Valid</w:t>
            </w:r>
          </w:p>
        </w:tc>
        <w:tc>
          <w:tcPr>
            <w:tcW w:w="0" w:type="auto"/>
          </w:tcPr>
          <w:p w:rsidR="008D2D38" w:rsidRDefault="0043716A">
            <w:pPr>
              <w:pStyle w:val="TableBodyText"/>
            </w:pPr>
            <w:r>
              <w:t>Invalid</w:t>
            </w:r>
          </w:p>
        </w:tc>
        <w:tc>
          <w:tcPr>
            <w:tcW w:w="0" w:type="auto"/>
          </w:tcPr>
          <w:p w:rsidR="008D2D38" w:rsidRDefault="0043716A">
            <w:pPr>
              <w:pStyle w:val="TableBodyText"/>
            </w:pPr>
            <w:r>
              <w:t>Invalid</w:t>
            </w:r>
          </w:p>
        </w:tc>
        <w:tc>
          <w:tcPr>
            <w:tcW w:w="0" w:type="auto"/>
          </w:tcPr>
          <w:p w:rsidR="008D2D38" w:rsidRDefault="0043716A">
            <w:pPr>
              <w:pStyle w:val="TableBodyText"/>
            </w:pPr>
            <w:r>
              <w:t>N/A</w:t>
            </w:r>
          </w:p>
        </w:tc>
        <w:tc>
          <w:tcPr>
            <w:tcW w:w="0" w:type="auto"/>
          </w:tcPr>
          <w:p w:rsidR="008D2D38" w:rsidRDefault="0043716A">
            <w:pPr>
              <w:pStyle w:val="TableBodyText"/>
            </w:pPr>
            <w:r>
              <w:t>Valid</w:t>
            </w:r>
          </w:p>
        </w:tc>
        <w:tc>
          <w:tcPr>
            <w:tcW w:w="0" w:type="auto"/>
          </w:tcPr>
          <w:p w:rsidR="008D2D38" w:rsidRDefault="0043716A">
            <w:pPr>
              <w:pStyle w:val="TableBodyText"/>
            </w:pPr>
            <w:r>
              <w:t>Valid</w:t>
            </w:r>
          </w:p>
        </w:tc>
      </w:tr>
      <w:tr w:rsidR="008D2D38" w:rsidTr="008D2D38">
        <w:tc>
          <w:tcPr>
            <w:tcW w:w="0" w:type="auto"/>
          </w:tcPr>
          <w:p w:rsidR="008D2D38" w:rsidRDefault="0043716A">
            <w:pPr>
              <w:pStyle w:val="TableBodyText"/>
              <w:rPr>
                <w:b/>
              </w:rPr>
            </w:pPr>
            <w:r>
              <w:rPr>
                <w:b/>
              </w:rPr>
              <w:t xml:space="preserve"> Property </w:t>
            </w:r>
          </w:p>
        </w:tc>
        <w:tc>
          <w:tcPr>
            <w:tcW w:w="0" w:type="auto"/>
          </w:tcPr>
          <w:p w:rsidR="008D2D38" w:rsidRDefault="0043716A">
            <w:pPr>
              <w:pStyle w:val="TableBodyText"/>
            </w:pPr>
            <w:r>
              <w:t>Valid</w:t>
            </w:r>
          </w:p>
        </w:tc>
        <w:tc>
          <w:tcPr>
            <w:tcW w:w="0" w:type="auto"/>
          </w:tcPr>
          <w:p w:rsidR="008D2D38" w:rsidRDefault="0043716A">
            <w:pPr>
              <w:pStyle w:val="TableBodyText"/>
            </w:pPr>
            <w:r>
              <w:t>Valid</w:t>
            </w:r>
          </w:p>
        </w:tc>
        <w:tc>
          <w:tcPr>
            <w:tcW w:w="0" w:type="auto"/>
          </w:tcPr>
          <w:p w:rsidR="008D2D38" w:rsidRDefault="0043716A">
            <w:pPr>
              <w:pStyle w:val="TableBodyText"/>
            </w:pPr>
            <w:r>
              <w:t>Valid</w:t>
            </w:r>
          </w:p>
        </w:tc>
        <w:tc>
          <w:tcPr>
            <w:tcW w:w="0" w:type="auto"/>
          </w:tcPr>
          <w:p w:rsidR="008D2D38" w:rsidRDefault="0043716A">
            <w:pPr>
              <w:pStyle w:val="TableBodyText"/>
            </w:pPr>
            <w:r>
              <w:t>Valid</w:t>
            </w:r>
          </w:p>
        </w:tc>
        <w:tc>
          <w:tcPr>
            <w:tcW w:w="0" w:type="auto"/>
          </w:tcPr>
          <w:p w:rsidR="008D2D38" w:rsidRDefault="0043716A">
            <w:pPr>
              <w:pStyle w:val="TableBodyText"/>
            </w:pPr>
            <w:r>
              <w:t>Valid</w:t>
            </w:r>
          </w:p>
        </w:tc>
        <w:tc>
          <w:tcPr>
            <w:tcW w:w="0" w:type="auto"/>
          </w:tcPr>
          <w:p w:rsidR="008D2D38" w:rsidRDefault="0043716A">
            <w:pPr>
              <w:pStyle w:val="TableBodyText"/>
            </w:pPr>
            <w:r>
              <w:t>N/A</w:t>
            </w:r>
          </w:p>
        </w:tc>
        <w:tc>
          <w:tcPr>
            <w:tcW w:w="0" w:type="auto"/>
          </w:tcPr>
          <w:p w:rsidR="008D2D38" w:rsidRDefault="0043716A">
            <w:pPr>
              <w:pStyle w:val="TableBodyText"/>
            </w:pPr>
            <w:r>
              <w:t>Valid</w:t>
            </w:r>
          </w:p>
        </w:tc>
      </w:tr>
      <w:tr w:rsidR="008D2D38" w:rsidTr="008D2D38">
        <w:tc>
          <w:tcPr>
            <w:tcW w:w="0" w:type="auto"/>
          </w:tcPr>
          <w:p w:rsidR="008D2D38" w:rsidRDefault="0043716A">
            <w:pPr>
              <w:pStyle w:val="TableBodyText"/>
              <w:rPr>
                <w:b/>
              </w:rPr>
            </w:pPr>
            <w:r>
              <w:rPr>
                <w:b/>
              </w:rPr>
              <w:t xml:space="preserve"> Generic</w:t>
            </w:r>
          </w:p>
        </w:tc>
        <w:tc>
          <w:tcPr>
            <w:tcW w:w="0" w:type="auto"/>
          </w:tcPr>
          <w:p w:rsidR="008D2D38" w:rsidRDefault="0043716A">
            <w:pPr>
              <w:pStyle w:val="TableBodyText"/>
            </w:pPr>
            <w:r>
              <w:t>Valid</w:t>
            </w:r>
          </w:p>
        </w:tc>
        <w:tc>
          <w:tcPr>
            <w:tcW w:w="0" w:type="auto"/>
          </w:tcPr>
          <w:p w:rsidR="008D2D38" w:rsidRDefault="0043716A">
            <w:pPr>
              <w:pStyle w:val="TableBodyText"/>
            </w:pPr>
            <w:r>
              <w:t>Valid</w:t>
            </w:r>
          </w:p>
        </w:tc>
        <w:tc>
          <w:tcPr>
            <w:tcW w:w="0" w:type="auto"/>
          </w:tcPr>
          <w:p w:rsidR="008D2D38" w:rsidRDefault="0043716A">
            <w:pPr>
              <w:pStyle w:val="TableBodyText"/>
            </w:pPr>
            <w:r>
              <w:t>Valid</w:t>
            </w:r>
          </w:p>
        </w:tc>
        <w:tc>
          <w:tcPr>
            <w:tcW w:w="0" w:type="auto"/>
          </w:tcPr>
          <w:p w:rsidR="008D2D38" w:rsidRDefault="0043716A">
            <w:pPr>
              <w:pStyle w:val="TableBodyText"/>
            </w:pPr>
            <w:r>
              <w:t>Valid</w:t>
            </w:r>
          </w:p>
        </w:tc>
        <w:tc>
          <w:tcPr>
            <w:tcW w:w="0" w:type="auto"/>
          </w:tcPr>
          <w:p w:rsidR="008D2D38" w:rsidRDefault="0043716A">
            <w:pPr>
              <w:pStyle w:val="TableBodyText"/>
            </w:pPr>
            <w:r>
              <w:t>Valid</w:t>
            </w:r>
          </w:p>
        </w:tc>
        <w:tc>
          <w:tcPr>
            <w:tcW w:w="0" w:type="auto"/>
          </w:tcPr>
          <w:p w:rsidR="008D2D38" w:rsidRDefault="0043716A">
            <w:pPr>
              <w:pStyle w:val="TableBodyText"/>
            </w:pPr>
            <w:r>
              <w:t>Valid</w:t>
            </w:r>
          </w:p>
        </w:tc>
        <w:tc>
          <w:tcPr>
            <w:tcW w:w="0" w:type="auto"/>
          </w:tcPr>
          <w:p w:rsidR="008D2D38" w:rsidRDefault="0043716A">
            <w:pPr>
              <w:pStyle w:val="TableBodyText"/>
            </w:pPr>
            <w:r>
              <w:t>N/A</w:t>
            </w:r>
          </w:p>
        </w:tc>
      </w:tr>
    </w:tbl>
    <w:p w:rsidR="008D2D38" w:rsidRDefault="0043716A">
      <w:r>
        <w:t xml:space="preserve">The combination of Signature and Signature, Property and Property, Generic and Generic, or Exception and Exception is not applicable because there is only one bit in the </w:t>
      </w:r>
      <w:hyperlink w:anchor="gt_242e7f92-e9ae-4124-b5d1-a73dc974dc36">
        <w:r>
          <w:rPr>
            <w:rStyle w:val="HyperlinkGreen"/>
            <w:b/>
          </w:rPr>
          <w:t>Enum</w:t>
        </w:r>
      </w:hyperlink>
      <w:r>
        <w:t xml:space="preserve"> for each of these categories. </w:t>
      </w:r>
    </w:p>
    <w:p w:rsidR="008D2D38" w:rsidRDefault="0043716A">
      <w:pPr>
        <w:pStyle w:val="Heading3"/>
      </w:pPr>
      <w:bookmarkStart w:id="100" w:name="section_acd7fe17615c467fb700e5e8761b8637"/>
      <w:bookmarkStart w:id="101" w:name="_Toc456187548"/>
      <w:r>
        <w:t>Common Structures</w:t>
      </w:r>
      <w:bookmarkEnd w:id="100"/>
      <w:bookmarkEnd w:id="101"/>
      <w:r>
        <w:fldChar w:fldCharType="begin"/>
      </w:r>
      <w:r>
        <w:instrText xml:space="preserve"> XE "Method invocation records:structures"</w:instrText>
      </w:r>
      <w:r>
        <w:fldChar w:fldCharType="end"/>
      </w:r>
    </w:p>
    <w:p w:rsidR="008D2D38" w:rsidRDefault="0043716A">
      <w:pPr>
        <w:pStyle w:val="Heading4"/>
      </w:pPr>
      <w:bookmarkStart w:id="102" w:name="section_0418b4a21e5245dc86221b619fa3ffec"/>
      <w:bookmarkStart w:id="103" w:name="_Toc456187549"/>
      <w:r>
        <w:t>ValueWithCode</w:t>
      </w:r>
      <w:bookmarkEnd w:id="102"/>
      <w:bookmarkEnd w:id="103"/>
      <w:r>
        <w:fldChar w:fldCharType="begin"/>
      </w:r>
      <w:r>
        <w:instrText xml:space="preserve"> XE "ValueWithCode packet"</w:instrText>
      </w:r>
      <w:r>
        <w:fldChar w:fldCharType="end"/>
      </w:r>
    </w:p>
    <w:p w:rsidR="008D2D38" w:rsidRDefault="0043716A">
      <w:r>
        <w:t>The ValueWithCode structure is used to associate a Primitive Value with an Enum</w:t>
      </w:r>
      <w:r>
        <w:t xml:space="preserve"> that identifies the Primitive Type of the Primitive Value.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1</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2</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3</w:t>
            </w:r>
          </w:p>
          <w:p w:rsidR="008D2D38" w:rsidRDefault="0043716A">
            <w:pPr>
              <w:pStyle w:val="Packetdiagramheaderrow"/>
            </w:pPr>
            <w:r>
              <w:t>0</w:t>
            </w:r>
          </w:p>
        </w:tc>
        <w:tc>
          <w:tcPr>
            <w:tcW w:w="270" w:type="dxa"/>
          </w:tcPr>
          <w:p w:rsidR="008D2D38" w:rsidRDefault="0043716A">
            <w:pPr>
              <w:pStyle w:val="Packetdiagramheaderrow"/>
            </w:pPr>
            <w:r>
              <w:t>1</w:t>
            </w:r>
          </w:p>
        </w:tc>
      </w:tr>
      <w:tr w:rsidR="008D2D38" w:rsidTr="008D2D38">
        <w:trPr>
          <w:trHeight w:hRule="exact" w:val="490"/>
        </w:trPr>
        <w:tc>
          <w:tcPr>
            <w:tcW w:w="2160" w:type="dxa"/>
            <w:gridSpan w:val="8"/>
          </w:tcPr>
          <w:p w:rsidR="008D2D38" w:rsidRDefault="0043716A">
            <w:pPr>
              <w:pStyle w:val="Packetdiagramtext"/>
            </w:pPr>
            <w:r>
              <w:t>PrimitiveTypeEnum</w:t>
            </w:r>
          </w:p>
        </w:tc>
        <w:tc>
          <w:tcPr>
            <w:tcW w:w="6480" w:type="dxa"/>
            <w:gridSpan w:val="24"/>
          </w:tcPr>
          <w:p w:rsidR="008D2D38" w:rsidRDefault="0043716A">
            <w:pPr>
              <w:pStyle w:val="Packetdiagramtext"/>
            </w:pPr>
            <w:r>
              <w:t>Value (variable)</w:t>
            </w:r>
          </w:p>
        </w:tc>
      </w:tr>
      <w:tr w:rsidR="008D2D38" w:rsidTr="008D2D38">
        <w:trPr>
          <w:trHeight w:hRule="exact" w:val="490"/>
        </w:trPr>
        <w:tc>
          <w:tcPr>
            <w:tcW w:w="8640" w:type="dxa"/>
            <w:gridSpan w:val="32"/>
          </w:tcPr>
          <w:p w:rsidR="008D2D38" w:rsidRDefault="0043716A">
            <w:pPr>
              <w:pStyle w:val="Packetdiagramtext"/>
            </w:pPr>
            <w:r>
              <w:t>...</w:t>
            </w:r>
          </w:p>
        </w:tc>
      </w:tr>
    </w:tbl>
    <w:p w:rsidR="008D2D38" w:rsidRDefault="0043716A">
      <w:pPr>
        <w:pStyle w:val="Definition-Field"/>
      </w:pPr>
      <w:r>
        <w:rPr>
          <w:b/>
        </w:rPr>
        <w:t xml:space="preserve">PrimitiveTypeEnum (1 byte): </w:t>
      </w:r>
      <w:r>
        <w:t xml:space="preserve">A </w:t>
      </w:r>
      <w:hyperlink w:anchor="Section_4e77849f89e349db8fb9e77ee4bc7214" w:history="1">
        <w:r>
          <w:rPr>
            <w:rStyle w:val="Hyperlink"/>
          </w:rPr>
          <w:t>PrimitiveTypeEnumeration</w:t>
        </w:r>
      </w:hyperlink>
      <w:r>
        <w:t xml:space="preserve"> value that specifies the type of the data.</w:t>
      </w:r>
    </w:p>
    <w:p w:rsidR="008D2D38" w:rsidRDefault="0043716A">
      <w:pPr>
        <w:pStyle w:val="Definition-Field"/>
      </w:pPr>
      <w:r>
        <w:rPr>
          <w:b/>
        </w:rPr>
        <w:t xml:space="preserve">Value (variable): </w:t>
      </w:r>
      <w:r>
        <w:t xml:space="preserve">A Primitive Value whose Primitive Type is identified by the </w:t>
      </w:r>
      <w:r>
        <w:rPr>
          <w:b/>
        </w:rPr>
        <w:t>PrimitiveTypeEnum</w:t>
      </w:r>
      <w:r>
        <w:t xml:space="preserve"> field. For example, if the value of the </w:t>
      </w:r>
      <w:r>
        <w:rPr>
          <w:b/>
        </w:rPr>
        <w:t>PrimitiveTypeEnum</w:t>
      </w:r>
      <w:r>
        <w:t xml:space="preserve"> field is the PrimitiveTypeEnumeration value INT32, the </w:t>
      </w:r>
      <w:r>
        <w:rPr>
          <w:b/>
        </w:rPr>
        <w:t>Value</w:t>
      </w:r>
      <w:r>
        <w:t xml:space="preserve"> field MUST contain a valid INT32 (as specified in [MS-DTYP] section 2.2.22) instance. The length of the field is determined by the Primi</w:t>
      </w:r>
      <w:r>
        <w:t xml:space="preserve">tive Type of the </w:t>
      </w:r>
      <w:r>
        <w:rPr>
          <w:b/>
        </w:rPr>
        <w:t>Value</w:t>
      </w:r>
      <w:r>
        <w:t xml:space="preserve">. This field MUST NOT be present if the value of </w:t>
      </w:r>
      <w:r>
        <w:rPr>
          <w:b/>
        </w:rPr>
        <w:t>PrimitiveTypeEnum</w:t>
      </w:r>
      <w:r>
        <w:t xml:space="preserve"> is Null (17).</w:t>
      </w:r>
    </w:p>
    <w:p w:rsidR="008D2D38" w:rsidRDefault="0043716A">
      <w:pPr>
        <w:pStyle w:val="Heading4"/>
      </w:pPr>
      <w:bookmarkStart w:id="104" w:name="section_ecc20dd01d834a22b4b223c58b03dffc"/>
      <w:bookmarkStart w:id="105" w:name="_Toc456187550"/>
      <w:r>
        <w:t>StringValueWithCode</w:t>
      </w:r>
      <w:bookmarkEnd w:id="104"/>
      <w:bookmarkEnd w:id="105"/>
      <w:r>
        <w:fldChar w:fldCharType="begin"/>
      </w:r>
      <w:r>
        <w:instrText xml:space="preserve"> XE "StringValueWithCode packet"</w:instrText>
      </w:r>
      <w:r>
        <w:fldChar w:fldCharType="end"/>
      </w:r>
    </w:p>
    <w:p w:rsidR="008D2D38" w:rsidRDefault="0043716A">
      <w:r>
        <w:t xml:space="preserve">The StringValueWithCode structure is a </w:t>
      </w:r>
      <w:hyperlink w:anchor="Section_0418b4a21e5245dc86221b619fa3ffec" w:history="1">
        <w:r>
          <w:rPr>
            <w:rStyle w:val="Hyperlink"/>
          </w:rPr>
          <w:t>ValueWithCode</w:t>
        </w:r>
      </w:hyperlink>
      <w:r>
        <w:t xml:space="preserve"> where </w:t>
      </w:r>
      <w:hyperlink w:anchor="Section_4e77849f89e349db8fb9e77ee4bc7214" w:history="1">
        <w:r>
          <w:rPr>
            <w:rStyle w:val="Hyperlink"/>
          </w:rPr>
          <w:t>PrimitiveTypeEnumeration</w:t>
        </w:r>
      </w:hyperlink>
      <w:r>
        <w:t xml:space="preserve"> is String (18).</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1</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2</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3</w:t>
            </w:r>
          </w:p>
          <w:p w:rsidR="008D2D38" w:rsidRDefault="0043716A">
            <w:pPr>
              <w:pStyle w:val="Packetdiagramheaderrow"/>
            </w:pPr>
            <w:r>
              <w:t>0</w:t>
            </w:r>
          </w:p>
        </w:tc>
        <w:tc>
          <w:tcPr>
            <w:tcW w:w="270" w:type="dxa"/>
          </w:tcPr>
          <w:p w:rsidR="008D2D38" w:rsidRDefault="0043716A">
            <w:pPr>
              <w:pStyle w:val="Packetdiagramheaderrow"/>
            </w:pPr>
            <w:r>
              <w:t>1</w:t>
            </w:r>
          </w:p>
        </w:tc>
      </w:tr>
      <w:tr w:rsidR="008D2D38" w:rsidTr="008D2D38">
        <w:trPr>
          <w:trHeight w:hRule="exact" w:val="490"/>
        </w:trPr>
        <w:tc>
          <w:tcPr>
            <w:tcW w:w="2160" w:type="dxa"/>
            <w:gridSpan w:val="8"/>
          </w:tcPr>
          <w:p w:rsidR="008D2D38" w:rsidRDefault="0043716A">
            <w:pPr>
              <w:pStyle w:val="Packetdiagramtext"/>
            </w:pPr>
            <w:r>
              <w:t>PrimitiveTypeEnum</w:t>
            </w:r>
          </w:p>
        </w:tc>
        <w:tc>
          <w:tcPr>
            <w:tcW w:w="6480" w:type="dxa"/>
            <w:gridSpan w:val="24"/>
          </w:tcPr>
          <w:p w:rsidR="008D2D38" w:rsidRDefault="0043716A">
            <w:pPr>
              <w:pStyle w:val="Packetdiagramtext"/>
            </w:pPr>
            <w:r>
              <w:t>StringValue (variable)</w:t>
            </w:r>
          </w:p>
        </w:tc>
      </w:tr>
      <w:tr w:rsidR="008D2D38" w:rsidTr="008D2D38">
        <w:trPr>
          <w:trHeight w:hRule="exact" w:val="490"/>
        </w:trPr>
        <w:tc>
          <w:tcPr>
            <w:tcW w:w="8640" w:type="dxa"/>
            <w:gridSpan w:val="32"/>
          </w:tcPr>
          <w:p w:rsidR="008D2D38" w:rsidRDefault="0043716A">
            <w:pPr>
              <w:pStyle w:val="Packetdiagramtext"/>
            </w:pPr>
            <w:r>
              <w:t>...</w:t>
            </w:r>
          </w:p>
        </w:tc>
      </w:tr>
    </w:tbl>
    <w:p w:rsidR="008D2D38" w:rsidRDefault="0043716A">
      <w:pPr>
        <w:pStyle w:val="Definition-Field"/>
      </w:pPr>
      <w:r>
        <w:rPr>
          <w:b/>
        </w:rPr>
        <w:t xml:space="preserve">PrimitiveTypeEnum (1 byte): </w:t>
      </w:r>
      <w:r>
        <w:t>A PrimitiveTypeEnumeration value that specifies the Primitive Type of the data. The value MUST be 18 (String).</w:t>
      </w:r>
    </w:p>
    <w:p w:rsidR="008D2D38" w:rsidRDefault="0043716A">
      <w:pPr>
        <w:pStyle w:val="Definition-Field"/>
      </w:pPr>
      <w:r>
        <w:rPr>
          <w:b/>
        </w:rPr>
        <w:t xml:space="preserve">StringValue (variable): </w:t>
      </w:r>
      <w:r>
        <w:t xml:space="preserve">A </w:t>
      </w:r>
      <w:hyperlink w:anchor="Section_10b218f59b2b4947b4b707725a2c8127" w:history="1">
        <w:r>
          <w:rPr>
            <w:rStyle w:val="Hyperlink"/>
          </w:rPr>
          <w:t>LengthPrefixedString</w:t>
        </w:r>
      </w:hyperlink>
      <w:r>
        <w:t xml:space="preserve"> that conta</w:t>
      </w:r>
      <w:r>
        <w:t>ins the string value.</w:t>
      </w:r>
    </w:p>
    <w:p w:rsidR="008D2D38" w:rsidRDefault="0043716A">
      <w:pPr>
        <w:pStyle w:val="Heading4"/>
      </w:pPr>
      <w:bookmarkStart w:id="106" w:name="section_330f623e741246c98ae059543bbfee86"/>
      <w:bookmarkStart w:id="107" w:name="_Toc456187551"/>
      <w:r>
        <w:t>ArrayOfValueWithCode</w:t>
      </w:r>
      <w:bookmarkEnd w:id="106"/>
      <w:bookmarkEnd w:id="107"/>
      <w:r>
        <w:fldChar w:fldCharType="begin"/>
      </w:r>
      <w:r>
        <w:instrText xml:space="preserve"> XE "ArrayOfValueWithCode packet"</w:instrText>
      </w:r>
      <w:r>
        <w:fldChar w:fldCharType="end"/>
      </w:r>
    </w:p>
    <w:p w:rsidR="008D2D38" w:rsidRDefault="0043716A">
      <w:r>
        <w:t xml:space="preserve">The ArrayOfValueWithCode structure contains a list of </w:t>
      </w:r>
      <w:hyperlink w:anchor="Section_0418b4a21e5245dc86221b619fa3ffec" w:history="1">
        <w:r>
          <w:rPr>
            <w:rStyle w:val="Hyperlink"/>
          </w:rPr>
          <w:t>ValueWithCode</w:t>
        </w:r>
      </w:hyperlink>
      <w:r>
        <w:t xml:space="preserve"> records. The list is prefixed with the length of t</w:t>
      </w:r>
      <w:r>
        <w:t>he Array.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Text"/>
            </w:pPr>
            <w:r>
              <w:lastRenderedPageBreak/>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1</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2</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3</w:t>
            </w:r>
          </w:p>
          <w:p w:rsidR="008D2D38" w:rsidRDefault="0043716A">
            <w:pPr>
              <w:pStyle w:val="PacketDiagramHeaderText"/>
            </w:pPr>
            <w:r>
              <w:t>0</w:t>
            </w:r>
          </w:p>
        </w:tc>
        <w:tc>
          <w:tcPr>
            <w:tcW w:w="270" w:type="dxa"/>
          </w:tcPr>
          <w:p w:rsidR="008D2D38" w:rsidRDefault="0043716A">
            <w:pPr>
              <w:pStyle w:val="PacketDiagramHeaderText"/>
            </w:pPr>
            <w:r>
              <w:t>1</w:t>
            </w:r>
          </w:p>
        </w:tc>
      </w:tr>
      <w:tr w:rsidR="008D2D38" w:rsidTr="008D2D38">
        <w:trPr>
          <w:trHeight w:hRule="exact" w:val="490"/>
        </w:trPr>
        <w:tc>
          <w:tcPr>
            <w:tcW w:w="8640" w:type="dxa"/>
            <w:gridSpan w:val="32"/>
          </w:tcPr>
          <w:p w:rsidR="008D2D38" w:rsidRDefault="0043716A">
            <w:pPr>
              <w:pStyle w:val="PacketDiagramBodyText"/>
            </w:pPr>
            <w:r>
              <w:t>Length</w:t>
            </w:r>
          </w:p>
        </w:tc>
      </w:tr>
      <w:tr w:rsidR="008D2D38" w:rsidTr="008D2D38">
        <w:trPr>
          <w:trHeight w:hRule="exact" w:val="490"/>
        </w:trPr>
        <w:tc>
          <w:tcPr>
            <w:tcW w:w="8640" w:type="dxa"/>
            <w:gridSpan w:val="32"/>
          </w:tcPr>
          <w:p w:rsidR="008D2D38" w:rsidRDefault="0043716A">
            <w:pPr>
              <w:pStyle w:val="PacketDiagramBodyText"/>
            </w:pPr>
            <w:r>
              <w:t>ListOfValueWithCode (variable)</w:t>
            </w:r>
          </w:p>
        </w:tc>
      </w:tr>
      <w:tr w:rsidR="008D2D38" w:rsidTr="008D2D38">
        <w:trPr>
          <w:trHeight w:hRule="exact" w:val="490"/>
        </w:trPr>
        <w:tc>
          <w:tcPr>
            <w:tcW w:w="8640" w:type="dxa"/>
            <w:gridSpan w:val="32"/>
          </w:tcPr>
          <w:p w:rsidR="008D2D38" w:rsidRDefault="0043716A">
            <w:pPr>
              <w:pStyle w:val="PacketDiagramBodyText"/>
            </w:pPr>
            <w:r>
              <w:t>...</w:t>
            </w:r>
          </w:p>
        </w:tc>
      </w:tr>
    </w:tbl>
    <w:p w:rsidR="008D2D38" w:rsidRDefault="0043716A">
      <w:pPr>
        <w:pStyle w:val="Definition-Field"/>
      </w:pPr>
      <w:r>
        <w:rPr>
          <w:b/>
        </w:rPr>
        <w:t xml:space="preserve">Length (4 bytes): </w:t>
      </w:r>
      <w:r>
        <w:t xml:space="preserve">An INT32 value (as specified in [MS-DTYP] section 2.2.22) that indicates the number of items in the Array. The </w:t>
      </w:r>
      <w:r>
        <w:t>value can range from 0 to 2147483647 (2^31) inclusive.</w:t>
      </w:r>
    </w:p>
    <w:p w:rsidR="008D2D38" w:rsidRDefault="0043716A">
      <w:pPr>
        <w:pStyle w:val="Definition-Field"/>
      </w:pPr>
      <w:r>
        <w:rPr>
          <w:b/>
        </w:rPr>
        <w:t xml:space="preserve">ListOfValueWithCode (variable): </w:t>
      </w:r>
      <w:r>
        <w:t xml:space="preserve">A sequence of ValueWithCode records. The number of items in the sequence MUST be equal to the value specified in the </w:t>
      </w:r>
      <w:r>
        <w:rPr>
          <w:b/>
        </w:rPr>
        <w:t>Length</w:t>
      </w:r>
      <w:r>
        <w:t xml:space="preserve"> field.</w:t>
      </w:r>
    </w:p>
    <w:p w:rsidR="008D2D38" w:rsidRDefault="0043716A">
      <w:pPr>
        <w:pStyle w:val="Heading3"/>
      </w:pPr>
      <w:bookmarkStart w:id="108" w:name="section_1bb065a752c04e50a629019e19227e7b"/>
      <w:bookmarkStart w:id="109" w:name="_Toc456187552"/>
      <w:r>
        <w:t>Record Definitions</w:t>
      </w:r>
      <w:bookmarkEnd w:id="108"/>
      <w:bookmarkEnd w:id="109"/>
      <w:r>
        <w:fldChar w:fldCharType="begin"/>
      </w:r>
      <w:r>
        <w:instrText xml:space="preserve"> XE "Method invocati</w:instrText>
      </w:r>
      <w:r>
        <w:instrText>on records:record definitions"</w:instrText>
      </w:r>
      <w:r>
        <w:fldChar w:fldCharType="end"/>
      </w:r>
    </w:p>
    <w:p w:rsidR="008D2D38" w:rsidRDefault="0043716A">
      <w:pPr>
        <w:pStyle w:val="Heading4"/>
      </w:pPr>
      <w:bookmarkStart w:id="110" w:name="section_ddb4da3d8cd7414fb9841a509d985bd2"/>
      <w:bookmarkStart w:id="111" w:name="_Toc456187553"/>
      <w:r>
        <w:t>BinaryMethodCall</w:t>
      </w:r>
      <w:bookmarkEnd w:id="110"/>
      <w:bookmarkEnd w:id="111"/>
      <w:r>
        <w:fldChar w:fldCharType="begin"/>
      </w:r>
      <w:r>
        <w:instrText xml:space="preserve"> XE "BinaryMethodCall packet"</w:instrText>
      </w:r>
      <w:r>
        <w:fldChar w:fldCharType="end"/>
      </w:r>
    </w:p>
    <w:p w:rsidR="008D2D38" w:rsidRDefault="0043716A">
      <w:r>
        <w:t>The BinaryMethodCall record contains information that is required to perform a Remote Method invocation.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1</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2</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3</w:t>
            </w:r>
          </w:p>
          <w:p w:rsidR="008D2D38" w:rsidRDefault="0043716A">
            <w:pPr>
              <w:pStyle w:val="Packetdiagramheaderrow"/>
            </w:pPr>
            <w:r>
              <w:t>0</w:t>
            </w:r>
          </w:p>
        </w:tc>
        <w:tc>
          <w:tcPr>
            <w:tcW w:w="270" w:type="dxa"/>
          </w:tcPr>
          <w:p w:rsidR="008D2D38" w:rsidRDefault="0043716A">
            <w:pPr>
              <w:pStyle w:val="Packetdiagramheaderrow"/>
            </w:pPr>
            <w:r>
              <w:t>1</w:t>
            </w:r>
          </w:p>
        </w:tc>
      </w:tr>
      <w:tr w:rsidR="008D2D38" w:rsidTr="008D2D38">
        <w:trPr>
          <w:trHeight w:hRule="exact" w:val="490"/>
        </w:trPr>
        <w:tc>
          <w:tcPr>
            <w:tcW w:w="2160" w:type="dxa"/>
            <w:gridSpan w:val="8"/>
          </w:tcPr>
          <w:p w:rsidR="008D2D38" w:rsidRDefault="0043716A">
            <w:pPr>
              <w:pStyle w:val="Packetdiagramtext"/>
            </w:pPr>
            <w:r>
              <w:t>RecordTypeEnum</w:t>
            </w:r>
          </w:p>
        </w:tc>
        <w:tc>
          <w:tcPr>
            <w:tcW w:w="6480" w:type="dxa"/>
            <w:gridSpan w:val="24"/>
          </w:tcPr>
          <w:p w:rsidR="008D2D38" w:rsidRDefault="0043716A">
            <w:pPr>
              <w:pStyle w:val="Packetdiagramtext"/>
            </w:pPr>
            <w:r>
              <w:t>MessageEnum</w:t>
            </w:r>
          </w:p>
        </w:tc>
      </w:tr>
      <w:tr w:rsidR="008D2D38" w:rsidTr="008D2D38">
        <w:trPr>
          <w:trHeight w:hRule="exact" w:val="490"/>
        </w:trPr>
        <w:tc>
          <w:tcPr>
            <w:tcW w:w="2160" w:type="dxa"/>
            <w:gridSpan w:val="8"/>
          </w:tcPr>
          <w:p w:rsidR="008D2D38" w:rsidRDefault="0043716A">
            <w:pPr>
              <w:pStyle w:val="Packetdiagramtext"/>
            </w:pPr>
            <w:r>
              <w:t>...</w:t>
            </w:r>
          </w:p>
        </w:tc>
        <w:tc>
          <w:tcPr>
            <w:tcW w:w="6480" w:type="dxa"/>
            <w:gridSpan w:val="24"/>
          </w:tcPr>
          <w:p w:rsidR="008D2D38" w:rsidRDefault="0043716A">
            <w:pPr>
              <w:pStyle w:val="Packetdiagramtext"/>
            </w:pPr>
            <w:r>
              <w:t>MethodName (variable)</w:t>
            </w:r>
          </w:p>
        </w:tc>
      </w:tr>
      <w:tr w:rsidR="008D2D38" w:rsidTr="008D2D38">
        <w:trPr>
          <w:trHeight w:hRule="exact" w:val="490"/>
        </w:trPr>
        <w:tc>
          <w:tcPr>
            <w:tcW w:w="8640" w:type="dxa"/>
            <w:gridSpan w:val="32"/>
          </w:tcPr>
          <w:p w:rsidR="008D2D38" w:rsidRDefault="0043716A">
            <w:pPr>
              <w:pStyle w:val="Packetdiagramtext"/>
            </w:pPr>
            <w:r>
              <w:t>...</w:t>
            </w:r>
          </w:p>
        </w:tc>
      </w:tr>
      <w:tr w:rsidR="008D2D38" w:rsidTr="008D2D38">
        <w:trPr>
          <w:trHeight w:hRule="exact" w:val="490"/>
        </w:trPr>
        <w:tc>
          <w:tcPr>
            <w:tcW w:w="8640" w:type="dxa"/>
            <w:gridSpan w:val="32"/>
          </w:tcPr>
          <w:p w:rsidR="008D2D38" w:rsidRDefault="0043716A">
            <w:pPr>
              <w:pStyle w:val="Packetdiagramtext"/>
            </w:pPr>
            <w:r>
              <w:t>TypeName (variable)</w:t>
            </w:r>
          </w:p>
        </w:tc>
      </w:tr>
      <w:tr w:rsidR="008D2D38" w:rsidTr="008D2D38">
        <w:trPr>
          <w:trHeight w:hRule="exact" w:val="490"/>
        </w:trPr>
        <w:tc>
          <w:tcPr>
            <w:tcW w:w="8640" w:type="dxa"/>
            <w:gridSpan w:val="32"/>
          </w:tcPr>
          <w:p w:rsidR="008D2D38" w:rsidRDefault="0043716A">
            <w:pPr>
              <w:pStyle w:val="Packetdiagramtext"/>
            </w:pPr>
            <w:r>
              <w:t>...</w:t>
            </w:r>
          </w:p>
        </w:tc>
      </w:tr>
      <w:tr w:rsidR="008D2D38" w:rsidTr="008D2D38">
        <w:trPr>
          <w:trHeight w:hRule="exact" w:val="490"/>
        </w:trPr>
        <w:tc>
          <w:tcPr>
            <w:tcW w:w="8640" w:type="dxa"/>
            <w:gridSpan w:val="32"/>
          </w:tcPr>
          <w:p w:rsidR="008D2D38" w:rsidRDefault="0043716A">
            <w:pPr>
              <w:pStyle w:val="Packetdiagramtext"/>
            </w:pPr>
            <w:r>
              <w:t>CallContext (variable)</w:t>
            </w:r>
          </w:p>
        </w:tc>
      </w:tr>
      <w:tr w:rsidR="008D2D38" w:rsidTr="008D2D38">
        <w:trPr>
          <w:trHeight w:hRule="exact" w:val="490"/>
        </w:trPr>
        <w:tc>
          <w:tcPr>
            <w:tcW w:w="8640" w:type="dxa"/>
            <w:gridSpan w:val="32"/>
          </w:tcPr>
          <w:p w:rsidR="008D2D38" w:rsidRDefault="0043716A">
            <w:pPr>
              <w:pStyle w:val="Packetdiagramtext"/>
            </w:pPr>
            <w:r>
              <w:t>...</w:t>
            </w:r>
          </w:p>
        </w:tc>
      </w:tr>
      <w:tr w:rsidR="008D2D38" w:rsidTr="008D2D38">
        <w:trPr>
          <w:trHeight w:hRule="exact" w:val="490"/>
        </w:trPr>
        <w:tc>
          <w:tcPr>
            <w:tcW w:w="8640" w:type="dxa"/>
            <w:gridSpan w:val="32"/>
          </w:tcPr>
          <w:p w:rsidR="008D2D38" w:rsidRDefault="0043716A">
            <w:pPr>
              <w:pStyle w:val="Packetdiagramtext"/>
            </w:pPr>
            <w:r>
              <w:t>Args (variable)</w:t>
            </w:r>
          </w:p>
        </w:tc>
      </w:tr>
      <w:tr w:rsidR="008D2D38" w:rsidTr="008D2D38">
        <w:trPr>
          <w:trHeight w:hRule="exact" w:val="490"/>
        </w:trPr>
        <w:tc>
          <w:tcPr>
            <w:tcW w:w="8640" w:type="dxa"/>
            <w:gridSpan w:val="32"/>
          </w:tcPr>
          <w:p w:rsidR="008D2D38" w:rsidRDefault="0043716A">
            <w:pPr>
              <w:pStyle w:val="Packetdiagramtext"/>
            </w:pPr>
            <w:r>
              <w:t>...</w:t>
            </w:r>
          </w:p>
        </w:tc>
      </w:tr>
    </w:tbl>
    <w:p w:rsidR="008D2D38" w:rsidRDefault="0043716A">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21.</w:t>
      </w:r>
    </w:p>
    <w:p w:rsidR="008D2D38" w:rsidRDefault="0043716A">
      <w:pPr>
        <w:pStyle w:val="Definition-Field"/>
      </w:pPr>
      <w:r>
        <w:rPr>
          <w:b/>
        </w:rPr>
        <w:t xml:space="preserve">MessageEnum (4 bytes): </w:t>
      </w:r>
      <w:r>
        <w:t xml:space="preserve">A </w:t>
      </w:r>
      <w:hyperlink w:anchor="Section_67213df27c1545438e0842ae0f7c66bf" w:history="1">
        <w:r>
          <w:rPr>
            <w:rStyle w:val="Hyperlink"/>
          </w:rPr>
          <w:t>MessageFlags</w:t>
        </w:r>
      </w:hyperlink>
      <w:r>
        <w:t xml:space="preserve"> value that indicates whether the arguments and Call Context, Message Properties, Generic Argumen</w:t>
      </w:r>
      <w:r>
        <w:t xml:space="preserve">ts, and Method Signature are present. It also specifies whether the arguments and Call Context are present in this record or in the following </w:t>
      </w:r>
      <w:hyperlink w:anchor="Section_3ca169fd072043cbbadc2afed5b246a4" w:history="1">
        <w:r>
          <w:rPr>
            <w:rStyle w:val="Hyperlink"/>
          </w:rPr>
          <w:t>MethodCallArray</w:t>
        </w:r>
      </w:hyperlink>
      <w:r>
        <w:t xml:space="preserve"> record. For this record type, the fiel</w:t>
      </w:r>
      <w:r>
        <w:t>d MUST NOT contain the values from the Return and the Exception categories.</w:t>
      </w:r>
    </w:p>
    <w:p w:rsidR="008D2D38" w:rsidRDefault="0043716A">
      <w:pPr>
        <w:pStyle w:val="Definition-Field"/>
      </w:pPr>
      <w:r>
        <w:rPr>
          <w:b/>
        </w:rPr>
        <w:lastRenderedPageBreak/>
        <w:t xml:space="preserve">MethodName (variable): </w:t>
      </w:r>
      <w:r>
        <w:t xml:space="preserve">A </w:t>
      </w:r>
      <w:hyperlink w:anchor="Section_ecc20dd01d834a22b4b223c58b03dffc" w:history="1">
        <w:r>
          <w:rPr>
            <w:rStyle w:val="Hyperlink"/>
          </w:rPr>
          <w:t>StringValueWithCode</w:t>
        </w:r>
      </w:hyperlink>
      <w:r>
        <w:t xml:space="preserve"> that represents the Remote Method name. The format of the string is as spec</w:t>
      </w:r>
      <w:r>
        <w:t xml:space="preserve">ified in </w:t>
      </w:r>
      <w:hyperlink r:id="rId39" w:anchor="Section_3acb31b0b8734aaf85039727ec40fbec">
        <w:r>
          <w:rPr>
            <w:rStyle w:val="Hyperlink"/>
          </w:rPr>
          <w:t>[MS-NRTP]</w:t>
        </w:r>
      </w:hyperlink>
      <w:r>
        <w:t xml:space="preserve"> section 2.2.1.1.</w:t>
      </w:r>
    </w:p>
    <w:p w:rsidR="008D2D38" w:rsidRDefault="0043716A">
      <w:pPr>
        <w:pStyle w:val="Definition-Field"/>
      </w:pPr>
      <w:r>
        <w:rPr>
          <w:b/>
        </w:rPr>
        <w:t xml:space="preserve">TypeName (variable): </w:t>
      </w:r>
      <w:r>
        <w:t xml:space="preserve">A StringValueWithCode that represents the Server Type name. The format of the string is specified as QualifiedTypeName, </w:t>
      </w:r>
      <w:r>
        <w:t>as specified in [MS-NRTP] section 2.2.1.2.</w:t>
      </w:r>
    </w:p>
    <w:p w:rsidR="008D2D38" w:rsidRDefault="0043716A">
      <w:pPr>
        <w:pStyle w:val="Definition-Field"/>
      </w:pPr>
      <w:r>
        <w:rPr>
          <w:b/>
        </w:rPr>
        <w:t xml:space="preserve">CallContext (variable): </w:t>
      </w:r>
      <w:r>
        <w:t xml:space="preserve">A StringValueWithCode that represents the Logical Call ID. This field is conditional. If the </w:t>
      </w:r>
      <w:r>
        <w:rPr>
          <w:b/>
        </w:rPr>
        <w:t>MessageEnum</w:t>
      </w:r>
      <w:r>
        <w:t xml:space="preserve"> field has the ContextInline bit set, the field MUST be present; otherwise, the field</w:t>
      </w:r>
      <w:r>
        <w:t xml:space="preserve"> MUST NOT be present. The presence of this field indicates that the Call Context contains a single entry with the Name as "__RemotingData" and the value is an instance of the Remoting Type CallContextRemotingData, as specified in [MS-NRTP] section 2.2.2.16</w:t>
      </w:r>
      <w:r>
        <w:t xml:space="preserve">. The value of this field MUST be interpreted as the value of the </w:t>
      </w:r>
      <w:r>
        <w:rPr>
          <w:b/>
        </w:rPr>
        <w:t>logicalCallID</w:t>
      </w:r>
      <w:r>
        <w:t xml:space="preserve"> field in the CallContextRemotingData Class (2).</w:t>
      </w:r>
    </w:p>
    <w:p w:rsidR="008D2D38" w:rsidRDefault="0043716A">
      <w:pPr>
        <w:pStyle w:val="Definition-Field"/>
      </w:pPr>
      <w:r>
        <w:rPr>
          <w:b/>
        </w:rPr>
        <w:t xml:space="preserve">Args (variable): </w:t>
      </w:r>
      <w:r>
        <w:t xml:space="preserve">An </w:t>
      </w:r>
      <w:hyperlink w:anchor="Section_330f623e741246c98ae059543bbfee86" w:history="1">
        <w:r>
          <w:rPr>
            <w:rStyle w:val="Hyperlink"/>
          </w:rPr>
          <w:t>ArrayOfValueWithCode</w:t>
        </w:r>
      </w:hyperlink>
      <w:r>
        <w:t xml:space="preserve"> where each item of the Arra</w:t>
      </w:r>
      <w:r>
        <w:t xml:space="preserve">y corresponds to an input argument of the method. The items of the Array MUST be in the same order as the input arguments. This field is conditional. If the </w:t>
      </w:r>
      <w:r>
        <w:rPr>
          <w:b/>
        </w:rPr>
        <w:t>MessageEnum</w:t>
      </w:r>
      <w:r>
        <w:t xml:space="preserve"> field has the ArgsInline bit set, the field MUST be present; otherwise, the field MUST </w:t>
      </w:r>
      <w:r>
        <w:t>NOT be present.</w:t>
      </w:r>
    </w:p>
    <w:p w:rsidR="008D2D38" w:rsidRDefault="0043716A">
      <w:pPr>
        <w:pStyle w:val="Heading4"/>
      </w:pPr>
      <w:bookmarkStart w:id="112" w:name="section_3ca169fd072043cbbadc2afed5b246a4"/>
      <w:bookmarkStart w:id="113" w:name="_Toc456187554"/>
      <w:r>
        <w:t>MethodCallArray</w:t>
      </w:r>
      <w:bookmarkEnd w:id="112"/>
      <w:bookmarkEnd w:id="113"/>
    </w:p>
    <w:p w:rsidR="008D2D38" w:rsidRDefault="0043716A">
      <w:r>
        <w:t xml:space="preserve">The MethodCallArray is a special use of the </w:t>
      </w:r>
      <w:hyperlink w:anchor="Section_982b2f506367402aaaf244ee96e2a5e0" w:history="1">
        <w:r>
          <w:rPr>
            <w:rStyle w:val="Hyperlink"/>
          </w:rPr>
          <w:t>ArraySingleObject</w:t>
        </w:r>
      </w:hyperlink>
      <w:r>
        <w:t xml:space="preserve"> record. The record represents a serialized Array that can contain instances of any Remoting Type. The </w:t>
      </w:r>
      <w:r>
        <w:t xml:space="preserve">items of the Array include </w:t>
      </w:r>
      <w:hyperlink w:anchor="gt_15d0c211-4050-4b22-9806-7f3a063bfee2">
        <w:r>
          <w:rPr>
            <w:rStyle w:val="HyperlinkGreen"/>
            <w:b/>
          </w:rPr>
          <w:t>Input Arguments</w:t>
        </w:r>
      </w:hyperlink>
      <w:r>
        <w:t xml:space="preserve">, </w:t>
      </w:r>
      <w:hyperlink w:anchor="gt_be5134ad-ab87-417d-9741-a83aaa1f0626">
        <w:r>
          <w:rPr>
            <w:rStyle w:val="HyperlinkGreen"/>
            <w:b/>
          </w:rPr>
          <w:t>Generic Type</w:t>
        </w:r>
      </w:hyperlink>
      <w:r>
        <w:t xml:space="preserve"> Arguments, Method Signature, Call Context, and Message Properties. Each ite</w:t>
      </w:r>
      <w:r>
        <w:t>m is conditional. The conditions for presence of the item are given with the definition of each item. The items, if present, MUST be in the following order:</w:t>
      </w:r>
    </w:p>
    <w:p w:rsidR="008D2D38" w:rsidRDefault="0043716A">
      <w:pPr>
        <w:pStyle w:val="ListParagraph"/>
        <w:numPr>
          <w:ilvl w:val="0"/>
          <w:numId w:val="54"/>
        </w:numPr>
      </w:pPr>
      <w:r>
        <w:rPr>
          <w:b/>
        </w:rPr>
        <w:t>Input Arguments</w:t>
      </w:r>
      <w:r>
        <w:t>: An Array that contains the Input Arguments</w:t>
      </w:r>
      <w:r>
        <w:t xml:space="preserve"> for the method. This item is conditional. If the </w:t>
      </w:r>
      <w:r>
        <w:rPr>
          <w:b/>
        </w:rPr>
        <w:t>MessageEnum</w:t>
      </w:r>
      <w:r>
        <w:t xml:space="preserve"> field of the preceding </w:t>
      </w:r>
      <w:hyperlink w:anchor="Section_ddb4da3d8cd7414fb9841a509d985bd2" w:history="1">
        <w:r>
          <w:rPr>
            <w:rStyle w:val="Hyperlink"/>
          </w:rPr>
          <w:t>BinaryMethodCall</w:t>
        </w:r>
      </w:hyperlink>
      <w:r>
        <w:t xml:space="preserve"> record has the ArgsInArray bit set, the item MUST be present; otherwise, the item MUST NOT be </w:t>
      </w:r>
      <w:r>
        <w:t>present.</w:t>
      </w:r>
    </w:p>
    <w:p w:rsidR="008D2D38" w:rsidRDefault="0043716A">
      <w:pPr>
        <w:pStyle w:val="ListParagraph"/>
        <w:numPr>
          <w:ilvl w:val="0"/>
          <w:numId w:val="54"/>
        </w:numPr>
      </w:pPr>
      <w:r>
        <w:rPr>
          <w:b/>
        </w:rPr>
        <w:t>Generic Type Arguments</w:t>
      </w:r>
      <w:r>
        <w:t xml:space="preserve">: An Array of UnitySerializationHolder classes (1), as specified in </w:t>
      </w:r>
      <w:hyperlink r:id="rId40" w:anchor="Section_3acb31b0b8734aaf85039727ec40fbec">
        <w:r>
          <w:rPr>
            <w:rStyle w:val="Hyperlink"/>
          </w:rPr>
          <w:t>[MS-NRTP]</w:t>
        </w:r>
      </w:hyperlink>
      <w:r>
        <w:t xml:space="preserve"> section 2.2.2.12. The presence of this field indicates that the meth</w:t>
      </w:r>
      <w:r>
        <w:t xml:space="preserve">od represented by the BinaryMethodCall record is a Generic Method. Each item of the array contains a Remoting Type that MUST be used as Generic Argument for the Generic Method. This field is conditional. If the </w:t>
      </w:r>
      <w:r>
        <w:rPr>
          <w:b/>
        </w:rPr>
        <w:t>MessageEnum</w:t>
      </w:r>
      <w:r>
        <w:t xml:space="preserve"> field of the preceding BinaryMeth</w:t>
      </w:r>
      <w:r>
        <w:t>odCall record has the GenericMethod bit set, the field MUST be present; otherwise, the field MUST NOT be present.</w:t>
      </w:r>
      <w:bookmarkStart w:id="114"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14"/>
    </w:p>
    <w:p w:rsidR="008D2D38" w:rsidRDefault="0043716A">
      <w:pPr>
        <w:pStyle w:val="ListParagraph"/>
        <w:numPr>
          <w:ilvl w:val="0"/>
          <w:numId w:val="54"/>
        </w:numPr>
      </w:pPr>
      <w:r>
        <w:rPr>
          <w:b/>
        </w:rPr>
        <w:t>Method Signature</w:t>
      </w:r>
      <w:r>
        <w:t>: An Array of UnitySerializationHolder classes (1) as speci</w:t>
      </w:r>
      <w:r>
        <w:t xml:space="preserve">fied in [MS-NRTP] section 2.2.2.12. Each item of the Array contains the Remoting Type of an argument of the Remote Method. If the </w:t>
      </w:r>
      <w:r>
        <w:rPr>
          <w:b/>
        </w:rPr>
        <w:t>MessageEnum</w:t>
      </w:r>
      <w:r>
        <w:t xml:space="preserve"> field of the preceding BinaryMethodCall record has the MethodSignatureInArray bit set, the field MUST be present; </w:t>
      </w:r>
      <w:r>
        <w:t>otherwise, the field MUST NOT be present. If present, the number of items in the Array MUST match the number of items in the Input Argument item.</w:t>
      </w:r>
    </w:p>
    <w:p w:rsidR="008D2D38" w:rsidRDefault="0043716A">
      <w:pPr>
        <w:pStyle w:val="ListParagraph"/>
        <w:numPr>
          <w:ilvl w:val="0"/>
          <w:numId w:val="54"/>
        </w:numPr>
      </w:pPr>
      <w:r>
        <w:rPr>
          <w:b/>
        </w:rPr>
        <w:t>Call Context</w:t>
      </w:r>
      <w:r>
        <w:t>: An instance of the Class (2) "System.Runtime.Remoting.Messaging.LogicalCallContext". The Library</w:t>
      </w:r>
      <w:r>
        <w:t xml:space="preserve"> name of the Class (2) is "mscorlib". Each name-value pair of the Call Context MUST be mapped to a Member name and Member value of the Class (2). If the </w:t>
      </w:r>
      <w:r>
        <w:rPr>
          <w:b/>
        </w:rPr>
        <w:t>MessageEnum</w:t>
      </w:r>
      <w:r>
        <w:t xml:space="preserve"> field of the preceding BinaryMethodCall record has the ContextInArray bit set, the field MU</w:t>
      </w:r>
      <w:r>
        <w:t xml:space="preserve">ST be present; otherwise, the field MUST NOT be present. </w:t>
      </w:r>
    </w:p>
    <w:p w:rsidR="008D2D38" w:rsidRDefault="0043716A">
      <w:pPr>
        <w:pStyle w:val="ListParagraph"/>
        <w:numPr>
          <w:ilvl w:val="0"/>
          <w:numId w:val="54"/>
        </w:numPr>
      </w:pPr>
      <w:r>
        <w:rPr>
          <w:b/>
        </w:rPr>
        <w:t>Message Properties</w:t>
      </w:r>
      <w:r>
        <w:t xml:space="preserve">: An Array that can contain instances of any Remoting Type. Each instance is a DictionaryEntry, as specified in [MS-NRTP] section 2.2.2.6. If the </w:t>
      </w:r>
      <w:r>
        <w:rPr>
          <w:b/>
        </w:rPr>
        <w:t>MessageEnum</w:t>
      </w:r>
      <w:r>
        <w:t xml:space="preserve"> field of the preceding</w:t>
      </w:r>
      <w:r>
        <w:t xml:space="preserve"> BinaryMethodCall record has the PropertiesInArray bit set, the field MUST be present; otherwise, the field MUST NOT be present.</w:t>
      </w:r>
    </w:p>
    <w:p w:rsidR="008D2D38" w:rsidRDefault="0043716A">
      <w:pPr>
        <w:pStyle w:val="Heading4"/>
      </w:pPr>
      <w:bookmarkStart w:id="115" w:name="section_1b34e74338ac47bd8c8d2fca1cd417b7"/>
      <w:bookmarkStart w:id="116" w:name="_Toc456187555"/>
      <w:r>
        <w:lastRenderedPageBreak/>
        <w:t>BinaryMethodReturn</w:t>
      </w:r>
      <w:bookmarkEnd w:id="115"/>
      <w:bookmarkEnd w:id="116"/>
      <w:r>
        <w:fldChar w:fldCharType="begin"/>
      </w:r>
      <w:r>
        <w:instrText xml:space="preserve"> XE "BinaryMethodReturn packet"</w:instrText>
      </w:r>
      <w:r>
        <w:fldChar w:fldCharType="end"/>
      </w:r>
    </w:p>
    <w:p w:rsidR="008D2D38" w:rsidRDefault="0043716A">
      <w:r>
        <w:t>The BinaryMethodReturn record contains the information returned by a Remote</w:t>
      </w:r>
      <w:r>
        <w:t xml:space="preserve"> Method.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1</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2</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3</w:t>
            </w:r>
          </w:p>
          <w:p w:rsidR="008D2D38" w:rsidRDefault="0043716A">
            <w:pPr>
              <w:pStyle w:val="Packetdiagramheaderrow"/>
            </w:pPr>
            <w:r>
              <w:t>0</w:t>
            </w:r>
          </w:p>
        </w:tc>
        <w:tc>
          <w:tcPr>
            <w:tcW w:w="270" w:type="dxa"/>
          </w:tcPr>
          <w:p w:rsidR="008D2D38" w:rsidRDefault="0043716A">
            <w:pPr>
              <w:pStyle w:val="Packetdiagramheaderrow"/>
            </w:pPr>
            <w:r>
              <w:t>1</w:t>
            </w:r>
          </w:p>
        </w:tc>
      </w:tr>
      <w:tr w:rsidR="008D2D38" w:rsidTr="008D2D38">
        <w:trPr>
          <w:trHeight w:hRule="exact" w:val="490"/>
        </w:trPr>
        <w:tc>
          <w:tcPr>
            <w:tcW w:w="2160" w:type="dxa"/>
            <w:gridSpan w:val="8"/>
          </w:tcPr>
          <w:p w:rsidR="008D2D38" w:rsidRDefault="0043716A">
            <w:pPr>
              <w:pStyle w:val="Packetdiagramtext"/>
            </w:pPr>
            <w:r>
              <w:t>RecordTypeEnum</w:t>
            </w:r>
          </w:p>
        </w:tc>
        <w:tc>
          <w:tcPr>
            <w:tcW w:w="6480" w:type="dxa"/>
            <w:gridSpan w:val="24"/>
          </w:tcPr>
          <w:p w:rsidR="008D2D38" w:rsidRDefault="0043716A">
            <w:pPr>
              <w:pStyle w:val="Packetdiagramtext"/>
            </w:pPr>
            <w:r>
              <w:t>MessageEnum</w:t>
            </w:r>
          </w:p>
        </w:tc>
      </w:tr>
      <w:tr w:rsidR="008D2D38" w:rsidTr="008D2D38">
        <w:trPr>
          <w:trHeight w:hRule="exact" w:val="490"/>
        </w:trPr>
        <w:tc>
          <w:tcPr>
            <w:tcW w:w="2160" w:type="dxa"/>
            <w:gridSpan w:val="8"/>
          </w:tcPr>
          <w:p w:rsidR="008D2D38" w:rsidRDefault="0043716A">
            <w:pPr>
              <w:pStyle w:val="Packetdiagramtext"/>
            </w:pPr>
            <w:r>
              <w:t>...</w:t>
            </w:r>
          </w:p>
        </w:tc>
        <w:tc>
          <w:tcPr>
            <w:tcW w:w="6480" w:type="dxa"/>
            <w:gridSpan w:val="24"/>
          </w:tcPr>
          <w:p w:rsidR="008D2D38" w:rsidRDefault="0043716A">
            <w:pPr>
              <w:pStyle w:val="Packetdiagramtext"/>
            </w:pPr>
            <w:r>
              <w:t>ReturnValue (variable)</w:t>
            </w:r>
          </w:p>
        </w:tc>
      </w:tr>
      <w:tr w:rsidR="008D2D38" w:rsidTr="008D2D38">
        <w:trPr>
          <w:trHeight w:hRule="exact" w:val="490"/>
        </w:trPr>
        <w:tc>
          <w:tcPr>
            <w:tcW w:w="8640" w:type="dxa"/>
            <w:gridSpan w:val="32"/>
          </w:tcPr>
          <w:p w:rsidR="008D2D38" w:rsidRDefault="0043716A">
            <w:pPr>
              <w:pStyle w:val="Packetdiagramtext"/>
            </w:pPr>
            <w:r>
              <w:t>...</w:t>
            </w:r>
          </w:p>
        </w:tc>
      </w:tr>
      <w:tr w:rsidR="008D2D38" w:rsidTr="008D2D38">
        <w:trPr>
          <w:trHeight w:hRule="exact" w:val="490"/>
        </w:trPr>
        <w:tc>
          <w:tcPr>
            <w:tcW w:w="8640" w:type="dxa"/>
            <w:gridSpan w:val="32"/>
          </w:tcPr>
          <w:p w:rsidR="008D2D38" w:rsidRDefault="0043716A">
            <w:pPr>
              <w:pStyle w:val="Packetdiagramtext"/>
            </w:pPr>
            <w:r>
              <w:t>CallContext (variable)</w:t>
            </w:r>
          </w:p>
        </w:tc>
      </w:tr>
      <w:tr w:rsidR="008D2D38" w:rsidTr="008D2D38">
        <w:trPr>
          <w:trHeight w:hRule="exact" w:val="490"/>
        </w:trPr>
        <w:tc>
          <w:tcPr>
            <w:tcW w:w="8640" w:type="dxa"/>
            <w:gridSpan w:val="32"/>
          </w:tcPr>
          <w:p w:rsidR="008D2D38" w:rsidRDefault="0043716A">
            <w:pPr>
              <w:pStyle w:val="Packetdiagramtext"/>
            </w:pPr>
            <w:r>
              <w:t>...</w:t>
            </w:r>
          </w:p>
        </w:tc>
      </w:tr>
      <w:tr w:rsidR="008D2D38" w:rsidTr="008D2D38">
        <w:trPr>
          <w:trHeight w:hRule="exact" w:val="490"/>
        </w:trPr>
        <w:tc>
          <w:tcPr>
            <w:tcW w:w="8640" w:type="dxa"/>
            <w:gridSpan w:val="32"/>
          </w:tcPr>
          <w:p w:rsidR="008D2D38" w:rsidRDefault="0043716A">
            <w:pPr>
              <w:pStyle w:val="Packetdiagramtext"/>
            </w:pPr>
            <w:r>
              <w:t>Args (variable)</w:t>
            </w:r>
          </w:p>
        </w:tc>
      </w:tr>
      <w:tr w:rsidR="008D2D38" w:rsidTr="008D2D38">
        <w:trPr>
          <w:trHeight w:hRule="exact" w:val="490"/>
        </w:trPr>
        <w:tc>
          <w:tcPr>
            <w:tcW w:w="8640" w:type="dxa"/>
            <w:gridSpan w:val="32"/>
          </w:tcPr>
          <w:p w:rsidR="008D2D38" w:rsidRDefault="0043716A">
            <w:pPr>
              <w:pStyle w:val="Packetdiagramtext"/>
            </w:pPr>
            <w:r>
              <w:t>...</w:t>
            </w:r>
          </w:p>
        </w:tc>
      </w:tr>
    </w:tbl>
    <w:p w:rsidR="008D2D38" w:rsidRDefault="0043716A">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22.</w:t>
      </w:r>
    </w:p>
    <w:p w:rsidR="008D2D38" w:rsidRDefault="0043716A">
      <w:pPr>
        <w:pStyle w:val="Definition-Field"/>
      </w:pPr>
      <w:r>
        <w:rPr>
          <w:b/>
        </w:rPr>
        <w:t xml:space="preserve">MessageEnum (4 bytes): </w:t>
      </w:r>
      <w:r>
        <w:t xml:space="preserve">A </w:t>
      </w:r>
      <w:hyperlink w:anchor="Section_67213df27c1545438e0842ae0f7c66bf" w:history="1">
        <w:r>
          <w:rPr>
            <w:rStyle w:val="Hyperlink"/>
          </w:rPr>
          <w:t>MessageFlags</w:t>
        </w:r>
      </w:hyperlink>
      <w:r>
        <w:t xml:space="preserve"> value that indica</w:t>
      </w:r>
      <w:r>
        <w:t xml:space="preserve">tes whether the Return Value, Arguments, Message Properties, and Call Context are present. The value also specifies whether the Return Value, Arguments, and Call Context are present in this record or the following </w:t>
      </w:r>
      <w:hyperlink w:anchor="Section_56d38f506d3140c39e53b916a72b7347" w:history="1">
        <w:r>
          <w:rPr>
            <w:rStyle w:val="Hyperlink"/>
          </w:rPr>
          <w:t>MethodReturnCallArray</w:t>
        </w:r>
      </w:hyperlink>
      <w:r>
        <w:t xml:space="preserve"> record. For this record, the field MUST NOT have the MethodSignatureInArray or GenericMethod bits set.</w:t>
      </w:r>
    </w:p>
    <w:p w:rsidR="008D2D38" w:rsidRDefault="0043716A">
      <w:pPr>
        <w:pStyle w:val="Definition-Field"/>
      </w:pPr>
      <w:r>
        <w:rPr>
          <w:b/>
        </w:rPr>
        <w:t xml:space="preserve">ReturnValue (variable): </w:t>
      </w:r>
      <w:r>
        <w:t xml:space="preserve">A </w:t>
      </w:r>
      <w:hyperlink w:anchor="Section_0418b4a21e5245dc86221b619fa3ffec" w:history="1">
        <w:r>
          <w:rPr>
            <w:rStyle w:val="Hyperlink"/>
          </w:rPr>
          <w:t>ValueWithCode</w:t>
        </w:r>
      </w:hyperlink>
      <w:r>
        <w:t xml:space="preserve"> that contains the Return Value of a Remote Method. If the </w:t>
      </w:r>
      <w:r>
        <w:rPr>
          <w:b/>
        </w:rPr>
        <w:t>MessageEnum</w:t>
      </w:r>
      <w:r>
        <w:t xml:space="preserve"> field has the ReturnValueInline bit set, this field MUST be present; otherwise, this field MUST NOT be present.</w:t>
      </w:r>
    </w:p>
    <w:p w:rsidR="008D2D38" w:rsidRDefault="0043716A">
      <w:pPr>
        <w:pStyle w:val="Definition-Field"/>
      </w:pPr>
      <w:r>
        <w:rPr>
          <w:b/>
        </w:rPr>
        <w:t xml:space="preserve">CallContext (variable): </w:t>
      </w:r>
      <w:r>
        <w:t xml:space="preserve">A </w:t>
      </w:r>
      <w:hyperlink w:anchor="Section_ecc20dd01d834a22b4b223c58b03dffc" w:history="1">
        <w:r>
          <w:rPr>
            <w:rStyle w:val="Hyperlink"/>
          </w:rPr>
          <w:t>StringValueWithCode</w:t>
        </w:r>
      </w:hyperlink>
      <w:r>
        <w:t xml:space="preserve"> that represents the Logical Call ID. This field is conditional. If the </w:t>
      </w:r>
      <w:r>
        <w:rPr>
          <w:b/>
        </w:rPr>
        <w:t>MessageEnum</w:t>
      </w:r>
      <w:r>
        <w:t xml:space="preserve"> field has the ContextInline bit set, the field MUST be present; otherwise, the field MUST NOT be present.</w:t>
      </w:r>
    </w:p>
    <w:p w:rsidR="008D2D38" w:rsidRDefault="0043716A">
      <w:pPr>
        <w:pStyle w:val="Definition-Field"/>
      </w:pPr>
      <w:r>
        <w:rPr>
          <w:b/>
        </w:rPr>
        <w:t xml:space="preserve">Args (variable): </w:t>
      </w:r>
      <w:r>
        <w:t xml:space="preserve">An </w:t>
      </w:r>
      <w:hyperlink w:anchor="Section_330f623e741246c98ae059543bbfee86" w:history="1">
        <w:r>
          <w:rPr>
            <w:rStyle w:val="Hyperlink"/>
          </w:rPr>
          <w:t>ArrayOfValueWithCode</w:t>
        </w:r>
      </w:hyperlink>
      <w:r>
        <w:t xml:space="preserve"> that contains the </w:t>
      </w:r>
      <w:hyperlink w:anchor="gt_39a6b51e-e892-4da2-9179-34b2a60791b9">
        <w:r>
          <w:rPr>
            <w:rStyle w:val="HyperlinkGreen"/>
            <w:b/>
          </w:rPr>
          <w:t>Output Arguments</w:t>
        </w:r>
      </w:hyperlink>
      <w:r>
        <w:t xml:space="preserve"> of the method. This field is conditional. If the </w:t>
      </w:r>
      <w:r>
        <w:rPr>
          <w:b/>
        </w:rPr>
        <w:t>MessageEnum</w:t>
      </w:r>
      <w:r>
        <w:t xml:space="preserve"> field has the ArgsInline bit se</w:t>
      </w:r>
      <w:r>
        <w:t>t, the field MUST be present; otherwise, the field MUST NOT be present.</w:t>
      </w:r>
    </w:p>
    <w:p w:rsidR="008D2D38" w:rsidRDefault="0043716A">
      <w:pPr>
        <w:pStyle w:val="Heading4"/>
      </w:pPr>
      <w:bookmarkStart w:id="117" w:name="section_56d38f506d3140c39e53b916a72b7347"/>
      <w:bookmarkStart w:id="118" w:name="_Toc456187556"/>
      <w:r>
        <w:t>MethodReturnCallArray</w:t>
      </w:r>
      <w:bookmarkEnd w:id="117"/>
      <w:bookmarkEnd w:id="118"/>
    </w:p>
    <w:p w:rsidR="008D2D38" w:rsidRDefault="0043716A">
      <w:r>
        <w:t xml:space="preserve">The MethodReturnCallArray is a special use of the </w:t>
      </w:r>
      <w:hyperlink w:anchor="Section_982b2f506367402aaaf244ee96e2a5e0" w:history="1">
        <w:r>
          <w:rPr>
            <w:rStyle w:val="Hyperlink"/>
          </w:rPr>
          <w:t>ArraySingleObject</w:t>
        </w:r>
      </w:hyperlink>
      <w:r>
        <w:t xml:space="preserve"> record. The record represents a </w:t>
      </w:r>
      <w:r>
        <w:t>serialized Array that can contain instances of any Remoting Type. The items of the Array include Return Value, Output Arguments, Exception, Call Context, and Message Properties. Each item is conditional. The conditions for presence of the item are given wi</w:t>
      </w:r>
      <w:r>
        <w:t>th the definition of the item in the following list. The items, if present, MUST be in the following order:</w:t>
      </w:r>
    </w:p>
    <w:p w:rsidR="008D2D38" w:rsidRDefault="0043716A">
      <w:pPr>
        <w:pStyle w:val="ListParagraph"/>
        <w:numPr>
          <w:ilvl w:val="0"/>
          <w:numId w:val="55"/>
        </w:numPr>
      </w:pPr>
      <w:r>
        <w:rPr>
          <w:b/>
        </w:rPr>
        <w:t>Return Value</w:t>
      </w:r>
      <w:r>
        <w:t xml:space="preserve">: The Return Value of the method. This item is conditional. If the </w:t>
      </w:r>
      <w:r>
        <w:rPr>
          <w:b/>
        </w:rPr>
        <w:t>MessageEnum</w:t>
      </w:r>
      <w:r>
        <w:t xml:space="preserve"> field of the preceding </w:t>
      </w:r>
      <w:hyperlink w:anchor="Section_1b34e74338ac47bd8c8d2fca1cd417b7" w:history="1">
        <w:r>
          <w:rPr>
            <w:rStyle w:val="Hyperlink"/>
          </w:rPr>
          <w:t>BinaryMethodReturn</w:t>
        </w:r>
      </w:hyperlink>
      <w:r>
        <w:t xml:space="preserve"> record has the ReturnValueInArray bit set, the item MUST be present; otherwise, the item MUST NOT be present.</w:t>
      </w:r>
    </w:p>
    <w:p w:rsidR="008D2D38" w:rsidRDefault="0043716A">
      <w:pPr>
        <w:pStyle w:val="ListParagraph"/>
        <w:numPr>
          <w:ilvl w:val="0"/>
          <w:numId w:val="55"/>
        </w:numPr>
      </w:pPr>
      <w:r>
        <w:rPr>
          <w:b/>
        </w:rPr>
        <w:lastRenderedPageBreak/>
        <w:t>Output Arguments</w:t>
      </w:r>
      <w:r>
        <w:t>: An Array that contains the Output Arguments for the method. This item is conditiona</w:t>
      </w:r>
      <w:r>
        <w:t xml:space="preserve">l. If the </w:t>
      </w:r>
      <w:r>
        <w:rPr>
          <w:b/>
        </w:rPr>
        <w:t>MessageEnum</w:t>
      </w:r>
      <w:r>
        <w:t xml:space="preserve"> field of the preceding BinaryMethodReturn record has the ArgsInArray bit set, the item MUST be present; otherwise, the item MUST NOT be present.</w:t>
      </w:r>
    </w:p>
    <w:p w:rsidR="008D2D38" w:rsidRDefault="0043716A">
      <w:pPr>
        <w:pStyle w:val="ListParagraph"/>
        <w:numPr>
          <w:ilvl w:val="0"/>
          <w:numId w:val="55"/>
        </w:numPr>
      </w:pPr>
      <w:r>
        <w:rPr>
          <w:b/>
        </w:rPr>
        <w:t>Exception</w:t>
      </w:r>
      <w:r>
        <w:t xml:space="preserve">: A Data Value assignable to System.Exception Class (2) as specified in </w:t>
      </w:r>
      <w:hyperlink r:id="rId41" w:anchor="Section_3acb31b0b8734aaf85039727ec40fbec">
        <w:r>
          <w:rPr>
            <w:rStyle w:val="Hyperlink"/>
          </w:rPr>
          <w:t>[MS-NRTP]</w:t>
        </w:r>
      </w:hyperlink>
      <w:r>
        <w:t xml:space="preserve"> section 2.2.2.7. This item is conditional. If the </w:t>
      </w:r>
      <w:r>
        <w:rPr>
          <w:b/>
        </w:rPr>
        <w:t>MessageEnum</w:t>
      </w:r>
      <w:r>
        <w:t xml:space="preserve"> field of the preceding BinaryMethodReturn record has the ExceptionInArray bit set, the item MUST be present; othe</w:t>
      </w:r>
      <w:r>
        <w:t>rwise, the item MUST NOT be present.</w:t>
      </w:r>
    </w:p>
    <w:p w:rsidR="008D2D38" w:rsidRDefault="0043716A">
      <w:pPr>
        <w:pStyle w:val="ListParagraph"/>
        <w:numPr>
          <w:ilvl w:val="0"/>
          <w:numId w:val="55"/>
        </w:numPr>
      </w:pPr>
      <w:r>
        <w:rPr>
          <w:b/>
        </w:rPr>
        <w:t>Call Context</w:t>
      </w:r>
      <w:r>
        <w:t>: An instance of the Class (2) called "System.Runtime.Remoting.Messaging.LogicalCallContext". The Library name of the Class (2) is "mscorlib". Each name-value pair of the Call Context MUST be mapped to a Mem</w:t>
      </w:r>
      <w:r>
        <w:t xml:space="preserve">ber name and a Member value of the Class (2). If the </w:t>
      </w:r>
      <w:r>
        <w:rPr>
          <w:b/>
        </w:rPr>
        <w:t>MessageEnum</w:t>
      </w:r>
      <w:r>
        <w:t xml:space="preserve"> field of the preceding BinaryMethodReturn record has the ContextInArray bit set, the field MUST be present; otherwise, the field MUST NOT be present.</w:t>
      </w:r>
    </w:p>
    <w:p w:rsidR="008D2D38" w:rsidRDefault="0043716A">
      <w:pPr>
        <w:pStyle w:val="ListParagraph"/>
        <w:numPr>
          <w:ilvl w:val="0"/>
          <w:numId w:val="55"/>
        </w:numPr>
      </w:pPr>
      <w:r>
        <w:rPr>
          <w:b/>
        </w:rPr>
        <w:t>Message Properties</w:t>
      </w:r>
      <w:r>
        <w:t>: An Array that can con</w:t>
      </w:r>
      <w:r>
        <w:t xml:space="preserve">tain instances of any Remoting Type. Each instance is a DictionaryEntry, as specified in [MS-NRTP] section 2.2.2.6. If the </w:t>
      </w:r>
      <w:r>
        <w:rPr>
          <w:b/>
        </w:rPr>
        <w:t>MessageEnum</w:t>
      </w:r>
      <w:r>
        <w:t xml:space="preserve"> field of the preceding BinaryMethodReturn record has the PropertiesInArray bit set, the field MUST be present; otherwise,</w:t>
      </w:r>
      <w:r>
        <w:t xml:space="preserve"> the field MUST NOT be present.</w:t>
      </w:r>
    </w:p>
    <w:p w:rsidR="008D2D38" w:rsidRDefault="0043716A">
      <w:pPr>
        <w:pStyle w:val="Heading2"/>
      </w:pPr>
      <w:bookmarkStart w:id="119" w:name="section_c9bc3af35a0c4b29b5171b493b51f7bb"/>
      <w:bookmarkStart w:id="120" w:name="_Toc456187557"/>
      <w:r>
        <w:t>Class Records</w:t>
      </w:r>
      <w:bookmarkEnd w:id="119"/>
      <w:bookmarkEnd w:id="120"/>
      <w:r>
        <w:fldChar w:fldCharType="begin"/>
      </w:r>
      <w:r>
        <w:instrText xml:space="preserve"> XE "Class records:overview"</w:instrText>
      </w:r>
      <w:r>
        <w:fldChar w:fldCharType="end"/>
      </w:r>
    </w:p>
    <w:p w:rsidR="008D2D38" w:rsidRDefault="0043716A">
      <w:r>
        <w:t xml:space="preserve">This section defines Class (1) records. A Class (1) record represents an instance of a Class (1). </w:t>
      </w:r>
      <w:hyperlink r:id="rId42" w:anchor="Section_3acb31b0b8734aaf85039727ec40fbec">
        <w:r>
          <w:rPr>
            <w:rStyle w:val="Hyperlink"/>
          </w:rPr>
          <w:t>[MS</w:t>
        </w:r>
        <w:r>
          <w:rPr>
            <w:rStyle w:val="Hyperlink"/>
          </w:rPr>
          <w:t>-NRTP]</w:t>
        </w:r>
      </w:hyperlink>
      <w:r>
        <w:t xml:space="preserve"> section 3.1.5.1.6 describes the mechanism to map a Class (1) instance to a record defined in this section. [MS-NRTP] section 3.1.5.1.9 describes the mechanism to map an Enum value to a record defined in this section.</w:t>
      </w:r>
    </w:p>
    <w:p w:rsidR="008D2D38" w:rsidRDefault="0043716A">
      <w:r>
        <w:t>The values of the Members of the</w:t>
      </w:r>
      <w:r>
        <w:t xml:space="preserve"> Class (1) MUST be serialized as records that follow this record, as specified in section </w:t>
      </w:r>
      <w:hyperlink w:anchor="Section_ca3ad2bc777b413aa72a9ba6ced76bc3" w:history="1">
        <w:r>
          <w:rPr>
            <w:rStyle w:val="Hyperlink"/>
          </w:rPr>
          <w:t>2.7</w:t>
        </w:r>
      </w:hyperlink>
      <w:r>
        <w:t xml:space="preserve">. The order of the records MUST match the order of MemberNames as specified in the </w:t>
      </w:r>
      <w:hyperlink w:anchor="Section_0a192be058a141d08a549c91db0ab7bf" w:history="1">
        <w:r>
          <w:rPr>
            <w:rStyle w:val="Hyperlink"/>
          </w:rPr>
          <w:t>ClassInfo (section 2.3.1.1)</w:t>
        </w:r>
      </w:hyperlink>
      <w:r>
        <w:t xml:space="preserve"> structure.</w:t>
      </w:r>
    </w:p>
    <w:p w:rsidR="008D2D38" w:rsidRDefault="0043716A">
      <w:pPr>
        <w:pStyle w:val="Heading3"/>
      </w:pPr>
      <w:bookmarkStart w:id="121" w:name="section_03ec4d3ebdfc40fc9275936910db2266"/>
      <w:bookmarkStart w:id="122" w:name="_Toc456187558"/>
      <w:r>
        <w:t>Common Structures</w:t>
      </w:r>
      <w:bookmarkEnd w:id="121"/>
      <w:bookmarkEnd w:id="122"/>
      <w:r>
        <w:fldChar w:fldCharType="begin"/>
      </w:r>
      <w:r>
        <w:instrText xml:space="preserve"> XE "Class records:structures"</w:instrText>
      </w:r>
      <w:r>
        <w:fldChar w:fldCharType="end"/>
      </w:r>
    </w:p>
    <w:p w:rsidR="008D2D38" w:rsidRDefault="0043716A">
      <w:pPr>
        <w:pStyle w:val="Heading4"/>
      </w:pPr>
      <w:bookmarkStart w:id="123" w:name="section_0a192be058a141d08a549c91db0ab7bf"/>
      <w:bookmarkStart w:id="124" w:name="_Toc456187559"/>
      <w:r>
        <w:t>ClassInfo</w:t>
      </w:r>
      <w:bookmarkEnd w:id="123"/>
      <w:bookmarkEnd w:id="124"/>
      <w:r>
        <w:fldChar w:fldCharType="begin"/>
      </w:r>
      <w:r>
        <w:instrText xml:space="preserve"> XE "ClassInfo packet"</w:instrText>
      </w:r>
      <w:r>
        <w:fldChar w:fldCharType="end"/>
      </w:r>
    </w:p>
    <w:p w:rsidR="008D2D38" w:rsidRDefault="0043716A">
      <w:r>
        <w:t>ClassInfo is a common structure used by all the Class (2) records. It has the following struc</w:t>
      </w:r>
      <w:r>
        <w:t>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1</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2</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3</w:t>
            </w:r>
          </w:p>
          <w:p w:rsidR="008D2D38" w:rsidRDefault="0043716A">
            <w:pPr>
              <w:pStyle w:val="PacketDiagramHeaderText"/>
            </w:pPr>
            <w:r>
              <w:t>0</w:t>
            </w:r>
          </w:p>
        </w:tc>
        <w:tc>
          <w:tcPr>
            <w:tcW w:w="270" w:type="dxa"/>
          </w:tcPr>
          <w:p w:rsidR="008D2D38" w:rsidRDefault="0043716A">
            <w:pPr>
              <w:pStyle w:val="PacketDiagramHeaderText"/>
            </w:pPr>
            <w:r>
              <w:t>1</w:t>
            </w:r>
          </w:p>
        </w:tc>
      </w:tr>
      <w:tr w:rsidR="008D2D38" w:rsidTr="008D2D38">
        <w:trPr>
          <w:trHeight w:hRule="exact" w:val="490"/>
        </w:trPr>
        <w:tc>
          <w:tcPr>
            <w:tcW w:w="8640" w:type="dxa"/>
            <w:gridSpan w:val="32"/>
          </w:tcPr>
          <w:p w:rsidR="008D2D38" w:rsidRDefault="0043716A">
            <w:pPr>
              <w:pStyle w:val="PacketDiagramBodyText"/>
            </w:pPr>
            <w:r>
              <w:t>ObjectId</w:t>
            </w:r>
          </w:p>
        </w:tc>
      </w:tr>
      <w:tr w:rsidR="008D2D38" w:rsidTr="008D2D38">
        <w:trPr>
          <w:trHeight w:hRule="exact" w:val="490"/>
        </w:trPr>
        <w:tc>
          <w:tcPr>
            <w:tcW w:w="8640" w:type="dxa"/>
            <w:gridSpan w:val="32"/>
          </w:tcPr>
          <w:p w:rsidR="008D2D38" w:rsidRDefault="0043716A">
            <w:pPr>
              <w:pStyle w:val="PacketDiagramBodyText"/>
            </w:pPr>
            <w:r>
              <w:t>Name (variable)</w:t>
            </w:r>
          </w:p>
        </w:tc>
      </w:tr>
      <w:tr w:rsidR="008D2D38" w:rsidTr="008D2D38">
        <w:trPr>
          <w:trHeight w:hRule="exact" w:val="490"/>
        </w:trPr>
        <w:tc>
          <w:tcPr>
            <w:tcW w:w="8640" w:type="dxa"/>
            <w:gridSpan w:val="32"/>
          </w:tcPr>
          <w:p w:rsidR="008D2D38" w:rsidRDefault="0043716A">
            <w:pPr>
              <w:pStyle w:val="PacketDiagramBodyText"/>
            </w:pPr>
            <w:r>
              <w:t>...</w:t>
            </w:r>
          </w:p>
        </w:tc>
      </w:tr>
      <w:tr w:rsidR="008D2D38" w:rsidTr="008D2D38">
        <w:trPr>
          <w:trHeight w:hRule="exact" w:val="490"/>
        </w:trPr>
        <w:tc>
          <w:tcPr>
            <w:tcW w:w="8640" w:type="dxa"/>
            <w:gridSpan w:val="32"/>
          </w:tcPr>
          <w:p w:rsidR="008D2D38" w:rsidRDefault="0043716A">
            <w:pPr>
              <w:pStyle w:val="PacketDiagramBodyText"/>
            </w:pPr>
            <w:r>
              <w:t>MemberCount</w:t>
            </w:r>
          </w:p>
        </w:tc>
      </w:tr>
      <w:tr w:rsidR="008D2D38" w:rsidTr="008D2D38">
        <w:trPr>
          <w:trHeight w:hRule="exact" w:val="490"/>
        </w:trPr>
        <w:tc>
          <w:tcPr>
            <w:tcW w:w="8640" w:type="dxa"/>
            <w:gridSpan w:val="32"/>
          </w:tcPr>
          <w:p w:rsidR="008D2D38" w:rsidRDefault="0043716A">
            <w:pPr>
              <w:pStyle w:val="PacketDiagramBodyText"/>
            </w:pPr>
            <w:r>
              <w:t>MemberNames (variable)</w:t>
            </w:r>
          </w:p>
        </w:tc>
      </w:tr>
      <w:tr w:rsidR="008D2D38" w:rsidTr="008D2D38">
        <w:trPr>
          <w:trHeight w:hRule="exact" w:val="490"/>
        </w:trPr>
        <w:tc>
          <w:tcPr>
            <w:tcW w:w="8640" w:type="dxa"/>
            <w:gridSpan w:val="32"/>
          </w:tcPr>
          <w:p w:rsidR="008D2D38" w:rsidRDefault="0043716A">
            <w:pPr>
              <w:pStyle w:val="PacketDiagramBodyText"/>
            </w:pPr>
            <w:r>
              <w:t>...</w:t>
            </w:r>
          </w:p>
        </w:tc>
      </w:tr>
    </w:tbl>
    <w:p w:rsidR="008D2D38" w:rsidRDefault="0043716A">
      <w:pPr>
        <w:pStyle w:val="Definition-Field"/>
      </w:pPr>
      <w:r>
        <w:rPr>
          <w:b/>
        </w:rPr>
        <w:t xml:space="preserve">ObjectId (4 bytes): </w:t>
      </w:r>
      <w:r>
        <w:t xml:space="preserve">An INT32 value (as specified in </w:t>
      </w:r>
      <w:hyperlink r:id="rId43" w:anchor="Section_cca2742956894a16b2b49325d93e4ba2">
        <w:r>
          <w:rPr>
            <w:rStyle w:val="Hyperlink"/>
          </w:rPr>
          <w:t>[MS-DTYP]</w:t>
        </w:r>
      </w:hyperlink>
      <w:r>
        <w:t xml:space="preserve"> section 2.2.22) that uniquely identifies the object in the serialization stream. An implementation MAY use any algorithm to </w:t>
      </w:r>
      <w:r>
        <w:lastRenderedPageBreak/>
        <w:t>generate the unique IDs. If the ObjectId is r</w:t>
      </w:r>
      <w:r>
        <w:t xml:space="preserve">eferenced by a </w:t>
      </w:r>
      <w:hyperlink w:anchor="Section_eef0aa32ab034b6aa506bcdfc10583fd" w:history="1">
        <w:r>
          <w:rPr>
            <w:rStyle w:val="Hyperlink"/>
          </w:rPr>
          <w:t>MemberReference</w:t>
        </w:r>
      </w:hyperlink>
      <w:r>
        <w:t xml:space="preserve"> record elsewhere in the serialization stream, the ObjectId MUST be positive. If the ObjectId is not referenced by any MemberReference in the serialization stream, th</w:t>
      </w:r>
      <w:r>
        <w:t>en the ObjectId SHOULD be positive, but MAY be negative.</w:t>
      </w:r>
      <w:bookmarkStart w:id="125"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25"/>
    </w:p>
    <w:p w:rsidR="008D2D38" w:rsidRDefault="0043716A">
      <w:pPr>
        <w:pStyle w:val="Definition-Field"/>
      </w:pPr>
      <w:r>
        <w:rPr>
          <w:b/>
        </w:rPr>
        <w:t xml:space="preserve">Name (variable): </w:t>
      </w:r>
      <w:r>
        <w:t xml:space="preserve">A </w:t>
      </w:r>
      <w:hyperlink w:anchor="Section_10b218f59b2b4947b4b707725a2c8127" w:history="1">
        <w:r>
          <w:rPr>
            <w:rStyle w:val="Hyperlink"/>
          </w:rPr>
          <w:t>LengthPrefixedString</w:t>
        </w:r>
      </w:hyperlink>
      <w:r>
        <w:t xml:space="preserve"> value that contains the name of </w:t>
      </w:r>
      <w:r>
        <w:t xml:space="preserve">the Class (1). The format of the string MUST be as specified in the RemotingTypeName, as specified in </w:t>
      </w:r>
      <w:hyperlink r:id="rId44" w:anchor="Section_3acb31b0b8734aaf85039727ec40fbec">
        <w:r>
          <w:rPr>
            <w:rStyle w:val="Hyperlink"/>
          </w:rPr>
          <w:t>[MS-NRTP]</w:t>
        </w:r>
      </w:hyperlink>
      <w:r>
        <w:t xml:space="preserve"> section 2.2.1.2.</w:t>
      </w:r>
    </w:p>
    <w:p w:rsidR="008D2D38" w:rsidRDefault="0043716A">
      <w:pPr>
        <w:pStyle w:val="Definition-Field"/>
      </w:pPr>
      <w:r>
        <w:rPr>
          <w:b/>
        </w:rPr>
        <w:t xml:space="preserve">MemberCount (4 bytes): </w:t>
      </w:r>
      <w:r>
        <w:t>An INT32 value (as specif</w:t>
      </w:r>
      <w:r>
        <w:t>ied in [MS-DTYP] section 2.2.22) that contains the number of Members in the Class (2). The value MUST be 0 or a positive integer.</w:t>
      </w:r>
    </w:p>
    <w:p w:rsidR="008D2D38" w:rsidRDefault="0043716A">
      <w:pPr>
        <w:pStyle w:val="Definition-Field"/>
      </w:pPr>
      <w:r>
        <w:rPr>
          <w:b/>
        </w:rPr>
        <w:t xml:space="preserve">MemberNames (variable): </w:t>
      </w:r>
      <w:r>
        <w:t>A sequence of LengthPrefixedString values that represents the names of the Members in the class (2)</w:t>
      </w:r>
      <w:r>
        <w:t xml:space="preserve">. The number of items in the sequence MUST be equal to the value specified in the </w:t>
      </w:r>
      <w:r>
        <w:rPr>
          <w:b/>
        </w:rPr>
        <w:t>MemberCount</w:t>
      </w:r>
      <w:r>
        <w:t xml:space="preserve"> field. </w:t>
      </w:r>
    </w:p>
    <w:p w:rsidR="008D2D38" w:rsidRDefault="0043716A">
      <w:pPr>
        <w:pStyle w:val="Definition-Field2"/>
      </w:pPr>
      <w:r>
        <w:t>The MemberNames MAY be in any order.</w:t>
      </w:r>
      <w:bookmarkStart w:id="126"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26"/>
    </w:p>
    <w:p w:rsidR="008D2D38" w:rsidRDefault="0043716A">
      <w:pPr>
        <w:pStyle w:val="Heading4"/>
      </w:pPr>
      <w:bookmarkStart w:id="127" w:name="section_aa509b5a620a4592a5d87e9613e0a03e"/>
      <w:bookmarkStart w:id="128" w:name="_Toc456187560"/>
      <w:r>
        <w:t>MemberTypeInfo</w:t>
      </w:r>
      <w:bookmarkEnd w:id="127"/>
      <w:bookmarkEnd w:id="128"/>
      <w:r>
        <w:fldChar w:fldCharType="begin"/>
      </w:r>
      <w:r>
        <w:instrText xml:space="preserve"> XE "MemberTypeInfo packet"</w:instrText>
      </w:r>
      <w:r>
        <w:fldChar w:fldCharType="end"/>
      </w:r>
    </w:p>
    <w:p w:rsidR="008D2D38" w:rsidRDefault="0043716A">
      <w:r>
        <w:t xml:space="preserve">The </w:t>
      </w:r>
      <w:r>
        <w:t>MemberTypeInfo is a common structure that contains type information for Class (2) Members. It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1</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2</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3</w:t>
            </w:r>
          </w:p>
          <w:p w:rsidR="008D2D38" w:rsidRDefault="0043716A">
            <w:pPr>
              <w:pStyle w:val="PacketDiagramHeaderText"/>
            </w:pPr>
            <w:r>
              <w:t>0</w:t>
            </w:r>
          </w:p>
        </w:tc>
        <w:tc>
          <w:tcPr>
            <w:tcW w:w="270" w:type="dxa"/>
          </w:tcPr>
          <w:p w:rsidR="008D2D38" w:rsidRDefault="0043716A">
            <w:pPr>
              <w:pStyle w:val="PacketDiagramHeaderText"/>
            </w:pPr>
            <w:r>
              <w:t>1</w:t>
            </w:r>
          </w:p>
        </w:tc>
      </w:tr>
      <w:tr w:rsidR="008D2D38" w:rsidTr="008D2D38">
        <w:trPr>
          <w:trHeight w:hRule="exact" w:val="490"/>
        </w:trPr>
        <w:tc>
          <w:tcPr>
            <w:tcW w:w="8640" w:type="dxa"/>
            <w:gridSpan w:val="32"/>
          </w:tcPr>
          <w:p w:rsidR="008D2D38" w:rsidRDefault="0043716A">
            <w:pPr>
              <w:pStyle w:val="PacketDiagramBodyText"/>
            </w:pPr>
            <w:r>
              <w:t>BinaryTypeEnums (variable)</w:t>
            </w:r>
          </w:p>
        </w:tc>
      </w:tr>
      <w:tr w:rsidR="008D2D38" w:rsidTr="008D2D38">
        <w:trPr>
          <w:trHeight w:hRule="exact" w:val="490"/>
        </w:trPr>
        <w:tc>
          <w:tcPr>
            <w:tcW w:w="8640" w:type="dxa"/>
            <w:gridSpan w:val="32"/>
          </w:tcPr>
          <w:p w:rsidR="008D2D38" w:rsidRDefault="0043716A">
            <w:pPr>
              <w:pStyle w:val="PacketDiagramBodyText"/>
            </w:pPr>
            <w:r>
              <w:t>...</w:t>
            </w:r>
          </w:p>
        </w:tc>
      </w:tr>
      <w:tr w:rsidR="008D2D38" w:rsidTr="008D2D38">
        <w:trPr>
          <w:trHeight w:hRule="exact" w:val="490"/>
        </w:trPr>
        <w:tc>
          <w:tcPr>
            <w:tcW w:w="8640" w:type="dxa"/>
            <w:gridSpan w:val="32"/>
          </w:tcPr>
          <w:p w:rsidR="008D2D38" w:rsidRDefault="0043716A">
            <w:pPr>
              <w:pStyle w:val="PacketDiagramBodyText"/>
            </w:pPr>
            <w:r>
              <w:t>AdditionalInfos (variable)</w:t>
            </w:r>
          </w:p>
        </w:tc>
      </w:tr>
      <w:tr w:rsidR="008D2D38" w:rsidTr="008D2D38">
        <w:trPr>
          <w:trHeight w:hRule="exact" w:val="490"/>
        </w:trPr>
        <w:tc>
          <w:tcPr>
            <w:tcW w:w="8640" w:type="dxa"/>
            <w:gridSpan w:val="32"/>
          </w:tcPr>
          <w:p w:rsidR="008D2D38" w:rsidRDefault="0043716A">
            <w:pPr>
              <w:pStyle w:val="PacketDiagramBodyText"/>
            </w:pPr>
            <w:r>
              <w:t>...</w:t>
            </w:r>
          </w:p>
        </w:tc>
      </w:tr>
    </w:tbl>
    <w:p w:rsidR="008D2D38" w:rsidRDefault="0043716A">
      <w:pPr>
        <w:pStyle w:val="Definition-Field"/>
      </w:pPr>
      <w:r>
        <w:rPr>
          <w:b/>
        </w:rPr>
        <w:t xml:space="preserve">BinaryTypeEnums (variable): </w:t>
      </w:r>
      <w:r>
        <w:t xml:space="preserve">A sequence of </w:t>
      </w:r>
      <w:hyperlink w:anchor="Section_054e5c58be214c86b1c3f6d3ce17ec72" w:history="1">
        <w:r>
          <w:rPr>
            <w:rStyle w:val="Hyperlink"/>
          </w:rPr>
          <w:t>BinaryTypeEnumeration</w:t>
        </w:r>
      </w:hyperlink>
      <w:r>
        <w:t xml:space="preserve"> values that represents the Member Types that are being transferred. The Array MUST:</w:t>
      </w:r>
    </w:p>
    <w:p w:rsidR="008D2D38" w:rsidRDefault="0043716A">
      <w:pPr>
        <w:pStyle w:val="ListParagraph"/>
        <w:numPr>
          <w:ilvl w:val="0"/>
          <w:numId w:val="56"/>
        </w:numPr>
        <w:ind w:left="720"/>
      </w:pPr>
      <w:r>
        <w:t xml:space="preserve">Have the same number of items as the </w:t>
      </w:r>
      <w:r>
        <w:rPr>
          <w:b/>
        </w:rPr>
        <w:t>MemberNames</w:t>
      </w:r>
      <w:r>
        <w:t xml:space="preserve"> field of the </w:t>
      </w:r>
      <w:hyperlink w:anchor="Section_0a192be058a141d08a549c91db0ab7bf" w:history="1">
        <w:r>
          <w:rPr>
            <w:rStyle w:val="Hyperlink"/>
          </w:rPr>
          <w:t>ClassInfo</w:t>
        </w:r>
      </w:hyperlink>
      <w:r>
        <w:t xml:space="preserve"> structure.</w:t>
      </w:r>
    </w:p>
    <w:p w:rsidR="008D2D38" w:rsidRDefault="0043716A">
      <w:pPr>
        <w:pStyle w:val="ListParagraph"/>
        <w:numPr>
          <w:ilvl w:val="0"/>
          <w:numId w:val="56"/>
        </w:numPr>
        <w:ind w:left="720"/>
      </w:pPr>
      <w:r>
        <w:t xml:space="preserve">Be ordered such that the BinaryTypeEnumeration corresponds to the Member name in the </w:t>
      </w:r>
      <w:r>
        <w:rPr>
          <w:b/>
        </w:rPr>
        <w:t>MemberNames</w:t>
      </w:r>
      <w:r>
        <w:t xml:space="preserve"> field of the ClassInfo structure. </w:t>
      </w:r>
    </w:p>
    <w:p w:rsidR="008D2D38" w:rsidRDefault="0043716A">
      <w:pPr>
        <w:pStyle w:val="Definition-Field"/>
      </w:pPr>
      <w:r>
        <w:rPr>
          <w:b/>
        </w:rPr>
        <w:t>AdditionalInfos (v</w:t>
      </w:r>
      <w:r>
        <w:rPr>
          <w:b/>
        </w:rPr>
        <w:t xml:space="preserve">ariable): </w:t>
      </w:r>
      <w:r>
        <w:t xml:space="preserve">A sequence of additional information about a Remoting Type. For every value of the BinaryTypeEnum in the </w:t>
      </w:r>
      <w:r>
        <w:rPr>
          <w:b/>
        </w:rPr>
        <w:t>BinaryTypeEnums</w:t>
      </w:r>
      <w:r>
        <w:t xml:space="preserve"> field that is a Primitive, SystemClass, Class (2), or PrimitiveArray, the </w:t>
      </w:r>
      <w:r>
        <w:rPr>
          <w:b/>
        </w:rPr>
        <w:t>AdditionalInfos</w:t>
      </w:r>
      <w:r>
        <w:t xml:space="preserve"> field contains additional informati</w:t>
      </w:r>
      <w:r>
        <w:t>on about the Remoting Type. For the BinaryTypeEnum value of Primitive and PrimitiveArray, this field specifies the actual Primitive Type that uses the PrimitiveTypeEnum. For the BinaryTypeEnum value of SystemClass, this field specifies the name of the clas</w:t>
      </w:r>
      <w:r>
        <w:t>s (2). For the BinaryTypeEnum value of Class (2), this field specifies the name of the Class (2) and the Library ID. The following table enumerates additional information required for each BinaryType enumeration.</w:t>
      </w:r>
    </w:p>
    <w:tbl>
      <w:tblPr>
        <w:tblStyle w:val="Table-ShadedHeader"/>
        <w:tblW w:w="0" w:type="auto"/>
        <w:tblInd w:w="475" w:type="dxa"/>
        <w:tblLook w:val="04A0" w:firstRow="1" w:lastRow="0" w:firstColumn="1" w:lastColumn="0" w:noHBand="0" w:noVBand="1"/>
      </w:tblPr>
      <w:tblGrid>
        <w:gridCol w:w="1804"/>
        <w:gridCol w:w="5544"/>
      </w:tblGrid>
      <w:tr w:rsidR="008D2D38" w:rsidTr="008D2D38">
        <w:trPr>
          <w:cnfStyle w:val="100000000000" w:firstRow="1" w:lastRow="0" w:firstColumn="0" w:lastColumn="0" w:oddVBand="0" w:evenVBand="0" w:oddHBand="0" w:evenHBand="0" w:firstRowFirstColumn="0" w:firstRowLastColumn="0" w:lastRowFirstColumn="0" w:lastRowLastColumn="0"/>
          <w:tblHeader/>
        </w:trPr>
        <w:tc>
          <w:tcPr>
            <w:tcW w:w="0" w:type="auto"/>
          </w:tcPr>
          <w:p w:rsidR="008D2D38" w:rsidRDefault="0043716A">
            <w:pPr>
              <w:pStyle w:val="TableHeaderText"/>
            </w:pPr>
            <w:r>
              <w:t xml:space="preserve"> BinaryTypeEnum </w:t>
            </w:r>
          </w:p>
        </w:tc>
        <w:tc>
          <w:tcPr>
            <w:tcW w:w="0" w:type="auto"/>
          </w:tcPr>
          <w:p w:rsidR="008D2D38" w:rsidRDefault="0043716A">
            <w:pPr>
              <w:pStyle w:val="TableHeaderText"/>
            </w:pPr>
            <w:r>
              <w:t xml:space="preserve"> AdditionalInfos </w:t>
            </w:r>
          </w:p>
        </w:tc>
      </w:tr>
      <w:tr w:rsidR="008D2D38" w:rsidTr="008D2D38">
        <w:tc>
          <w:tcPr>
            <w:tcW w:w="0" w:type="auto"/>
          </w:tcPr>
          <w:p w:rsidR="008D2D38" w:rsidRDefault="0043716A">
            <w:pPr>
              <w:pStyle w:val="TableBodyText"/>
            </w:pPr>
            <w:r>
              <w:t>Primiti</w:t>
            </w:r>
            <w:r>
              <w:t>ve</w:t>
            </w:r>
          </w:p>
        </w:tc>
        <w:tc>
          <w:tcPr>
            <w:tcW w:w="0" w:type="auto"/>
          </w:tcPr>
          <w:p w:rsidR="008D2D38" w:rsidRDefault="0043716A">
            <w:pPr>
              <w:pStyle w:val="TableBodyText"/>
            </w:pPr>
            <w:r>
              <w:t>PrimitiveTypeEnumeration</w:t>
            </w:r>
          </w:p>
        </w:tc>
      </w:tr>
      <w:tr w:rsidR="008D2D38" w:rsidTr="008D2D38">
        <w:tc>
          <w:tcPr>
            <w:tcW w:w="0" w:type="auto"/>
          </w:tcPr>
          <w:p w:rsidR="008D2D38" w:rsidRDefault="0043716A">
            <w:pPr>
              <w:pStyle w:val="TableBodyText"/>
            </w:pPr>
            <w:r>
              <w:t>String</w:t>
            </w:r>
          </w:p>
        </w:tc>
        <w:tc>
          <w:tcPr>
            <w:tcW w:w="0" w:type="auto"/>
          </w:tcPr>
          <w:p w:rsidR="008D2D38" w:rsidRDefault="0043716A">
            <w:pPr>
              <w:pStyle w:val="TableBodyText"/>
            </w:pPr>
            <w:r>
              <w:t>None</w:t>
            </w:r>
          </w:p>
        </w:tc>
      </w:tr>
      <w:tr w:rsidR="008D2D38" w:rsidTr="008D2D38">
        <w:tc>
          <w:tcPr>
            <w:tcW w:w="0" w:type="auto"/>
          </w:tcPr>
          <w:p w:rsidR="008D2D38" w:rsidRDefault="0043716A">
            <w:pPr>
              <w:pStyle w:val="TableBodyText"/>
            </w:pPr>
            <w:r>
              <w:lastRenderedPageBreak/>
              <w:t>Object</w:t>
            </w:r>
          </w:p>
        </w:tc>
        <w:tc>
          <w:tcPr>
            <w:tcW w:w="0" w:type="auto"/>
          </w:tcPr>
          <w:p w:rsidR="008D2D38" w:rsidRDefault="0043716A">
            <w:pPr>
              <w:pStyle w:val="TableBodyText"/>
            </w:pPr>
            <w:r>
              <w:t>None</w:t>
            </w:r>
          </w:p>
        </w:tc>
      </w:tr>
      <w:tr w:rsidR="008D2D38" w:rsidTr="008D2D38">
        <w:tc>
          <w:tcPr>
            <w:tcW w:w="0" w:type="auto"/>
          </w:tcPr>
          <w:p w:rsidR="008D2D38" w:rsidRDefault="0043716A">
            <w:pPr>
              <w:pStyle w:val="TableBodyText"/>
            </w:pPr>
            <w:r>
              <w:t>SystemClass</w:t>
            </w:r>
          </w:p>
        </w:tc>
        <w:tc>
          <w:tcPr>
            <w:tcW w:w="0" w:type="auto"/>
          </w:tcPr>
          <w:p w:rsidR="008D2D38" w:rsidRDefault="0043716A">
            <w:pPr>
              <w:pStyle w:val="TableBodyText"/>
            </w:pPr>
            <w:r>
              <w:t xml:space="preserve">String (Class (1) name as specified in </w:t>
            </w:r>
            <w:hyperlink r:id="rId45" w:anchor="Section_3acb31b0b8734aaf85039727ec40fbec">
              <w:r>
                <w:rPr>
                  <w:rStyle w:val="Hyperlink"/>
                </w:rPr>
                <w:t>[MS-NRTP]</w:t>
              </w:r>
            </w:hyperlink>
            <w:r>
              <w:t xml:space="preserve"> section 2.2.1.2)</w:t>
            </w:r>
          </w:p>
        </w:tc>
      </w:tr>
      <w:tr w:rsidR="008D2D38" w:rsidTr="008D2D38">
        <w:tc>
          <w:tcPr>
            <w:tcW w:w="0" w:type="auto"/>
          </w:tcPr>
          <w:p w:rsidR="008D2D38" w:rsidRDefault="0043716A">
            <w:pPr>
              <w:pStyle w:val="TableBodyText"/>
            </w:pPr>
            <w:r>
              <w:t>Class</w:t>
            </w:r>
          </w:p>
        </w:tc>
        <w:tc>
          <w:tcPr>
            <w:tcW w:w="0" w:type="auto"/>
          </w:tcPr>
          <w:p w:rsidR="008D2D38" w:rsidRDefault="0043716A">
            <w:pPr>
              <w:pStyle w:val="TableBodyText"/>
            </w:pPr>
            <w:r>
              <w:t>ClassTypeInfo</w:t>
            </w:r>
          </w:p>
        </w:tc>
      </w:tr>
      <w:tr w:rsidR="008D2D38" w:rsidTr="008D2D38">
        <w:tc>
          <w:tcPr>
            <w:tcW w:w="0" w:type="auto"/>
          </w:tcPr>
          <w:p w:rsidR="008D2D38" w:rsidRDefault="0043716A">
            <w:pPr>
              <w:pStyle w:val="TableBodyText"/>
            </w:pPr>
            <w:r>
              <w:t>ObjectArray</w:t>
            </w:r>
          </w:p>
        </w:tc>
        <w:tc>
          <w:tcPr>
            <w:tcW w:w="0" w:type="auto"/>
          </w:tcPr>
          <w:p w:rsidR="008D2D38" w:rsidRDefault="0043716A">
            <w:pPr>
              <w:pStyle w:val="TableBodyText"/>
            </w:pPr>
            <w:r>
              <w:t>None</w:t>
            </w:r>
          </w:p>
        </w:tc>
      </w:tr>
      <w:tr w:rsidR="008D2D38" w:rsidTr="008D2D38">
        <w:tc>
          <w:tcPr>
            <w:tcW w:w="0" w:type="auto"/>
          </w:tcPr>
          <w:p w:rsidR="008D2D38" w:rsidRDefault="0043716A">
            <w:pPr>
              <w:pStyle w:val="TableBodyText"/>
            </w:pPr>
            <w:r>
              <w:t>StringArray</w:t>
            </w:r>
          </w:p>
        </w:tc>
        <w:tc>
          <w:tcPr>
            <w:tcW w:w="0" w:type="auto"/>
          </w:tcPr>
          <w:p w:rsidR="008D2D38" w:rsidRDefault="0043716A">
            <w:pPr>
              <w:pStyle w:val="TableBodyText"/>
            </w:pPr>
            <w:r>
              <w:t>None</w:t>
            </w:r>
          </w:p>
        </w:tc>
      </w:tr>
      <w:tr w:rsidR="008D2D38" w:rsidTr="008D2D38">
        <w:tc>
          <w:tcPr>
            <w:tcW w:w="0" w:type="auto"/>
          </w:tcPr>
          <w:p w:rsidR="008D2D38" w:rsidRDefault="0043716A">
            <w:pPr>
              <w:pStyle w:val="TableBodyText"/>
            </w:pPr>
            <w:r>
              <w:t>PrimitiveArray</w:t>
            </w:r>
          </w:p>
        </w:tc>
        <w:tc>
          <w:tcPr>
            <w:tcW w:w="0" w:type="auto"/>
          </w:tcPr>
          <w:p w:rsidR="008D2D38" w:rsidRDefault="0043716A">
            <w:pPr>
              <w:pStyle w:val="TableBodyText"/>
            </w:pPr>
            <w:r>
              <w:t>PrimitiveTypeEnumeration</w:t>
            </w:r>
          </w:p>
        </w:tc>
      </w:tr>
    </w:tbl>
    <w:p w:rsidR="008D2D38" w:rsidRDefault="0043716A">
      <w:pPr>
        <w:pStyle w:val="ListParagraph"/>
        <w:numPr>
          <w:ilvl w:val="0"/>
          <w:numId w:val="56"/>
        </w:numPr>
        <w:ind w:left="720"/>
      </w:pPr>
      <w:r>
        <w:t>The AdditionalInfos sequence MUST NOT contain any item for the BinaryTypeEnum values of String, Object, ObjectArray, or StringArray.</w:t>
      </w:r>
    </w:p>
    <w:p w:rsidR="008D2D38" w:rsidRDefault="0043716A">
      <w:pPr>
        <w:pStyle w:val="ListParagraph"/>
        <w:numPr>
          <w:ilvl w:val="0"/>
          <w:numId w:val="56"/>
        </w:numPr>
        <w:ind w:left="720"/>
      </w:pPr>
      <w:r>
        <w:t>The AdditionalInfos items MUST be in the same order as the corre</w:t>
      </w:r>
      <w:r>
        <w:t xml:space="preserve">sponding BinaryTypeEnum items in the </w:t>
      </w:r>
      <w:r>
        <w:rPr>
          <w:b/>
        </w:rPr>
        <w:t>BinaryTypeEnums</w:t>
      </w:r>
      <w:r>
        <w:t xml:space="preserve"> field. </w:t>
      </w:r>
    </w:p>
    <w:p w:rsidR="008D2D38" w:rsidRDefault="0043716A">
      <w:pPr>
        <w:pStyle w:val="ListParagraph"/>
        <w:numPr>
          <w:ilvl w:val="0"/>
          <w:numId w:val="56"/>
        </w:numPr>
        <w:ind w:left="720"/>
      </w:pPr>
      <w:r>
        <w:t>When the BinaryTypeEnum value is Primitive, the PrimitiveTypeEnumeration value in AdditionalInfo MUST NOT be Null (17) or String (18).</w:t>
      </w:r>
    </w:p>
    <w:p w:rsidR="008D2D38" w:rsidRDefault="0043716A">
      <w:pPr>
        <w:pStyle w:val="Heading3"/>
      </w:pPr>
      <w:bookmarkStart w:id="129" w:name="section_f08425ef1a6340e49b08d04de2ee4dd6"/>
      <w:bookmarkStart w:id="130" w:name="_Toc456187561"/>
      <w:r>
        <w:t>Record Definitions</w:t>
      </w:r>
      <w:bookmarkEnd w:id="129"/>
      <w:bookmarkEnd w:id="130"/>
      <w:r>
        <w:fldChar w:fldCharType="begin"/>
      </w:r>
      <w:r>
        <w:instrText xml:space="preserve"> XE "Class records:record definitions"</w:instrText>
      </w:r>
      <w:r>
        <w:fldChar w:fldCharType="end"/>
      </w:r>
    </w:p>
    <w:p w:rsidR="008D2D38" w:rsidRDefault="0043716A">
      <w:pPr>
        <w:pStyle w:val="Heading4"/>
      </w:pPr>
      <w:bookmarkStart w:id="131" w:name="section_847b0b6a86af42038ed0f84345f845b9"/>
      <w:bookmarkStart w:id="132" w:name="_Toc456187562"/>
      <w:r>
        <w:t>C</w:t>
      </w:r>
      <w:r>
        <w:t>lassWithMembersAndTypes</w:t>
      </w:r>
      <w:bookmarkEnd w:id="131"/>
      <w:bookmarkEnd w:id="132"/>
      <w:r>
        <w:fldChar w:fldCharType="begin"/>
      </w:r>
      <w:r>
        <w:instrText xml:space="preserve"> XE "ClassWithMembersAndTypes packet"</w:instrText>
      </w:r>
      <w:r>
        <w:fldChar w:fldCharType="end"/>
      </w:r>
    </w:p>
    <w:p w:rsidR="008D2D38" w:rsidRDefault="0043716A">
      <w:r>
        <w:t>The ClassWithMembersAndTypes record is the most verbose of the Class records. It contains metadata about Members, including the names and Remoting Types of the Members. It also contains a Libra</w:t>
      </w:r>
      <w:r>
        <w:t>ry ID that references the Library Name of the Class.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1</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2</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3</w:t>
            </w:r>
          </w:p>
          <w:p w:rsidR="008D2D38" w:rsidRDefault="0043716A">
            <w:pPr>
              <w:pStyle w:val="Packetdiagramheaderrow"/>
            </w:pPr>
            <w:r>
              <w:t>0</w:t>
            </w:r>
          </w:p>
        </w:tc>
        <w:tc>
          <w:tcPr>
            <w:tcW w:w="270" w:type="dxa"/>
          </w:tcPr>
          <w:p w:rsidR="008D2D38" w:rsidRDefault="0043716A">
            <w:pPr>
              <w:pStyle w:val="Packetdiagramheaderrow"/>
            </w:pPr>
            <w:r>
              <w:t>1</w:t>
            </w:r>
          </w:p>
        </w:tc>
      </w:tr>
      <w:tr w:rsidR="008D2D38" w:rsidTr="008D2D38">
        <w:trPr>
          <w:trHeight w:hRule="exact" w:val="490"/>
        </w:trPr>
        <w:tc>
          <w:tcPr>
            <w:tcW w:w="2160" w:type="dxa"/>
            <w:gridSpan w:val="8"/>
          </w:tcPr>
          <w:p w:rsidR="008D2D38" w:rsidRDefault="0043716A">
            <w:pPr>
              <w:pStyle w:val="Packetdiagramtext"/>
            </w:pPr>
            <w:r>
              <w:t>RecordTypeEnum</w:t>
            </w:r>
          </w:p>
        </w:tc>
        <w:tc>
          <w:tcPr>
            <w:tcW w:w="6480" w:type="dxa"/>
            <w:gridSpan w:val="24"/>
          </w:tcPr>
          <w:p w:rsidR="008D2D38" w:rsidRDefault="0043716A">
            <w:pPr>
              <w:pStyle w:val="Packetdiagramtext"/>
            </w:pPr>
            <w:r>
              <w:t>ClassInfo (variable)</w:t>
            </w:r>
          </w:p>
        </w:tc>
      </w:tr>
      <w:tr w:rsidR="008D2D38" w:rsidTr="008D2D38">
        <w:trPr>
          <w:trHeight w:hRule="exact" w:val="490"/>
        </w:trPr>
        <w:tc>
          <w:tcPr>
            <w:tcW w:w="8640" w:type="dxa"/>
            <w:gridSpan w:val="32"/>
          </w:tcPr>
          <w:p w:rsidR="008D2D38" w:rsidRDefault="0043716A">
            <w:pPr>
              <w:pStyle w:val="Packetdiagramtext"/>
            </w:pPr>
            <w:r>
              <w:t>...</w:t>
            </w:r>
          </w:p>
        </w:tc>
      </w:tr>
      <w:tr w:rsidR="008D2D38" w:rsidTr="008D2D38">
        <w:trPr>
          <w:trHeight w:hRule="exact" w:val="490"/>
        </w:trPr>
        <w:tc>
          <w:tcPr>
            <w:tcW w:w="8640" w:type="dxa"/>
            <w:gridSpan w:val="32"/>
          </w:tcPr>
          <w:p w:rsidR="008D2D38" w:rsidRDefault="0043716A">
            <w:pPr>
              <w:pStyle w:val="Packetdiagramtext"/>
            </w:pPr>
            <w:r>
              <w:t>MemberTypeInfo (variable)</w:t>
            </w:r>
          </w:p>
        </w:tc>
      </w:tr>
      <w:tr w:rsidR="008D2D38" w:rsidTr="008D2D38">
        <w:trPr>
          <w:trHeight w:hRule="exact" w:val="490"/>
        </w:trPr>
        <w:tc>
          <w:tcPr>
            <w:tcW w:w="8640" w:type="dxa"/>
            <w:gridSpan w:val="32"/>
          </w:tcPr>
          <w:p w:rsidR="008D2D38" w:rsidRDefault="0043716A">
            <w:pPr>
              <w:pStyle w:val="Packetdiagramtext"/>
            </w:pPr>
            <w:r>
              <w:t>...</w:t>
            </w:r>
          </w:p>
        </w:tc>
      </w:tr>
      <w:tr w:rsidR="008D2D38" w:rsidTr="008D2D38">
        <w:trPr>
          <w:trHeight w:hRule="exact" w:val="490"/>
        </w:trPr>
        <w:tc>
          <w:tcPr>
            <w:tcW w:w="8640" w:type="dxa"/>
            <w:gridSpan w:val="32"/>
          </w:tcPr>
          <w:p w:rsidR="008D2D38" w:rsidRDefault="0043716A">
            <w:pPr>
              <w:pStyle w:val="Packetdiagramtext"/>
            </w:pPr>
            <w:r>
              <w:t>LibraryId</w:t>
            </w:r>
          </w:p>
        </w:tc>
      </w:tr>
    </w:tbl>
    <w:p w:rsidR="008D2D38" w:rsidRDefault="0043716A">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Its value MUST be 5.</w:t>
      </w:r>
    </w:p>
    <w:p w:rsidR="008D2D38" w:rsidRDefault="0043716A">
      <w:pPr>
        <w:pStyle w:val="Definition-Field"/>
      </w:pPr>
      <w:r>
        <w:rPr>
          <w:b/>
        </w:rPr>
        <w:t xml:space="preserve">ClassInfo (variable): </w:t>
      </w:r>
      <w:r>
        <w:t xml:space="preserve">A </w:t>
      </w:r>
      <w:hyperlink w:anchor="Section_0a192be058a141d08a549c91db0ab7bf" w:history="1">
        <w:r>
          <w:rPr>
            <w:rStyle w:val="Hyperlink"/>
          </w:rPr>
          <w:t>ClassInfo</w:t>
        </w:r>
      </w:hyperlink>
      <w:r>
        <w:t xml:space="preserve"> structure that provide</w:t>
      </w:r>
      <w:r>
        <w:t>s information about the name and Members of the Class.</w:t>
      </w:r>
    </w:p>
    <w:p w:rsidR="008D2D38" w:rsidRDefault="0043716A">
      <w:pPr>
        <w:pStyle w:val="Definition-Field"/>
      </w:pPr>
      <w:r>
        <w:rPr>
          <w:b/>
        </w:rPr>
        <w:t xml:space="preserve">MemberTypeInfo (variable): </w:t>
      </w:r>
      <w:r>
        <w:t xml:space="preserve">A </w:t>
      </w:r>
      <w:hyperlink w:anchor="Section_aa509b5a620a4592a5d87e9613e0a03e" w:history="1">
        <w:r>
          <w:rPr>
            <w:rStyle w:val="Hyperlink"/>
          </w:rPr>
          <w:t>MemberTypeInfo</w:t>
        </w:r>
      </w:hyperlink>
      <w:r>
        <w:t xml:space="preserve"> structure that provides information about the Remoting Types of the Members.</w:t>
      </w:r>
    </w:p>
    <w:p w:rsidR="008D2D38" w:rsidRDefault="0043716A">
      <w:pPr>
        <w:pStyle w:val="Definition-Field"/>
      </w:pPr>
      <w:r>
        <w:rPr>
          <w:b/>
        </w:rPr>
        <w:t>LibraryId (4 bytes):</w:t>
      </w:r>
      <w:r>
        <w:rPr>
          <w:b/>
        </w:rPr>
        <w:t xml:space="preserve"> </w:t>
      </w:r>
      <w:r>
        <w:t xml:space="preserve">An INT32 value (as specified in [MS-DTYP] section 2.2.22) that references a </w:t>
      </w:r>
      <w:hyperlink w:anchor="Section_7fcf30e14ad444108f1a901a4a1ea832" w:history="1">
        <w:r>
          <w:rPr>
            <w:rStyle w:val="Hyperlink"/>
          </w:rPr>
          <w:t>BinaryLibrary</w:t>
        </w:r>
      </w:hyperlink>
      <w:r>
        <w:t xml:space="preserve"> record by its Library ID. A BinaryLibrary record with the LibraryId MUST appear earlier in the </w:t>
      </w:r>
      <w:r>
        <w:t>serialization stream.</w:t>
      </w:r>
    </w:p>
    <w:p w:rsidR="008D2D38" w:rsidRDefault="0043716A">
      <w:pPr>
        <w:pStyle w:val="Heading4"/>
      </w:pPr>
      <w:bookmarkStart w:id="133" w:name="section_ebbdad8891fe48aea985661f9cc7e0de"/>
      <w:bookmarkStart w:id="134" w:name="_Toc456187563"/>
      <w:r>
        <w:lastRenderedPageBreak/>
        <w:t>ClassWithMembers</w:t>
      </w:r>
      <w:bookmarkEnd w:id="133"/>
      <w:bookmarkEnd w:id="134"/>
      <w:r>
        <w:fldChar w:fldCharType="begin"/>
      </w:r>
      <w:r>
        <w:instrText xml:space="preserve"> XE "ClassWithMembers packet"</w:instrText>
      </w:r>
      <w:r>
        <w:fldChar w:fldCharType="end"/>
      </w:r>
    </w:p>
    <w:p w:rsidR="008D2D38" w:rsidRDefault="0043716A">
      <w:r>
        <w:t xml:space="preserve">The ClassWithMembers record is less verbose than </w:t>
      </w:r>
      <w:hyperlink w:anchor="Section_847b0b6a86af42038ed0f84345f845b9" w:history="1">
        <w:r>
          <w:rPr>
            <w:rStyle w:val="Hyperlink"/>
          </w:rPr>
          <w:t>ClassWithMembersAndTypes</w:t>
        </w:r>
      </w:hyperlink>
      <w:r>
        <w:t xml:space="preserve">. It does not contain information about the Remoting </w:t>
      </w:r>
      <w:r>
        <w:t>Type information of the Members. This record can be used when the information is deemed unnecessary because it is known out of band or can be inferred from context.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1</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2</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3</w:t>
            </w:r>
          </w:p>
          <w:p w:rsidR="008D2D38" w:rsidRDefault="0043716A">
            <w:pPr>
              <w:pStyle w:val="Packetdiagramheaderrow"/>
            </w:pPr>
            <w:r>
              <w:t>0</w:t>
            </w:r>
          </w:p>
        </w:tc>
        <w:tc>
          <w:tcPr>
            <w:tcW w:w="270" w:type="dxa"/>
          </w:tcPr>
          <w:p w:rsidR="008D2D38" w:rsidRDefault="0043716A">
            <w:pPr>
              <w:pStyle w:val="Packetdiagramheaderrow"/>
            </w:pPr>
            <w:r>
              <w:t>1</w:t>
            </w:r>
          </w:p>
        </w:tc>
      </w:tr>
      <w:tr w:rsidR="008D2D38" w:rsidTr="008D2D38">
        <w:trPr>
          <w:trHeight w:hRule="exact" w:val="490"/>
        </w:trPr>
        <w:tc>
          <w:tcPr>
            <w:tcW w:w="2160" w:type="dxa"/>
            <w:gridSpan w:val="8"/>
          </w:tcPr>
          <w:p w:rsidR="008D2D38" w:rsidRDefault="0043716A">
            <w:pPr>
              <w:pStyle w:val="Packetdiagramtext"/>
            </w:pPr>
            <w:r>
              <w:t>RecordTypeEnum</w:t>
            </w:r>
          </w:p>
        </w:tc>
        <w:tc>
          <w:tcPr>
            <w:tcW w:w="6480" w:type="dxa"/>
            <w:gridSpan w:val="24"/>
          </w:tcPr>
          <w:p w:rsidR="008D2D38" w:rsidRDefault="0043716A">
            <w:pPr>
              <w:pStyle w:val="Packetdiagramtext"/>
            </w:pPr>
            <w:r>
              <w:t>ClassInfo (variable)</w:t>
            </w:r>
          </w:p>
        </w:tc>
      </w:tr>
      <w:tr w:rsidR="008D2D38" w:rsidTr="008D2D38">
        <w:trPr>
          <w:trHeight w:hRule="exact" w:val="490"/>
        </w:trPr>
        <w:tc>
          <w:tcPr>
            <w:tcW w:w="8640" w:type="dxa"/>
            <w:gridSpan w:val="32"/>
          </w:tcPr>
          <w:p w:rsidR="008D2D38" w:rsidRDefault="0043716A">
            <w:pPr>
              <w:pStyle w:val="Packetdiagramtext"/>
            </w:pPr>
            <w:r>
              <w:t>...</w:t>
            </w:r>
          </w:p>
        </w:tc>
      </w:tr>
      <w:tr w:rsidR="008D2D38" w:rsidTr="008D2D38">
        <w:trPr>
          <w:trHeight w:hRule="exact" w:val="490"/>
        </w:trPr>
        <w:tc>
          <w:tcPr>
            <w:tcW w:w="8640" w:type="dxa"/>
            <w:gridSpan w:val="32"/>
          </w:tcPr>
          <w:p w:rsidR="008D2D38" w:rsidRDefault="0043716A">
            <w:pPr>
              <w:pStyle w:val="Packetdiagramtext"/>
            </w:pPr>
            <w:r>
              <w:t>LibraryId</w:t>
            </w:r>
          </w:p>
        </w:tc>
      </w:tr>
    </w:tbl>
    <w:p w:rsidR="008D2D38" w:rsidRDefault="0043716A">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Its value MUST be 3.</w:t>
      </w:r>
    </w:p>
    <w:p w:rsidR="008D2D38" w:rsidRDefault="0043716A">
      <w:pPr>
        <w:pStyle w:val="Definition-Field"/>
      </w:pPr>
      <w:r>
        <w:rPr>
          <w:b/>
        </w:rPr>
        <w:t xml:space="preserve">ClassInfo (variable): </w:t>
      </w:r>
      <w:r>
        <w:t xml:space="preserve">A </w:t>
      </w:r>
      <w:hyperlink w:anchor="Section_0a192be058a141d08a549c91db0ab7bf" w:history="1">
        <w:r>
          <w:rPr>
            <w:rStyle w:val="Hyperlink"/>
          </w:rPr>
          <w:t>ClassInfo</w:t>
        </w:r>
      </w:hyperlink>
      <w:r>
        <w:t xml:space="preserve"> structure that provides information about the name and Members of the Class.</w:t>
      </w:r>
    </w:p>
    <w:p w:rsidR="008D2D38" w:rsidRDefault="0043716A">
      <w:pPr>
        <w:pStyle w:val="Definition-Field"/>
      </w:pPr>
      <w:r>
        <w:rPr>
          <w:b/>
        </w:rPr>
        <w:t xml:space="preserve">LibraryId (4 bytes): </w:t>
      </w:r>
      <w:r>
        <w:t xml:space="preserve">An INT32 value (as specified in [MS-DTYP] section 2.2.22) that references a </w:t>
      </w:r>
      <w:hyperlink w:anchor="Section_7fcf30e14ad444108f1a901a4a1ea832" w:history="1">
        <w:r>
          <w:rPr>
            <w:rStyle w:val="Hyperlink"/>
          </w:rPr>
          <w:t>BinaryLibrary</w:t>
        </w:r>
      </w:hyperlink>
      <w:r>
        <w:t xml:space="preserve"> record by its Library ID. The ID MUST be a positive integer. A BinaryLibrary record with the LibraryId MUST appear earlier in the serialization stream.</w:t>
      </w:r>
    </w:p>
    <w:p w:rsidR="008D2D38" w:rsidRDefault="0043716A">
      <w:pPr>
        <w:pStyle w:val="Heading4"/>
      </w:pPr>
      <w:bookmarkStart w:id="135" w:name="section_ecb47445831f4ef59c9bafd4d06e3657"/>
      <w:bookmarkStart w:id="136" w:name="_Toc456187564"/>
      <w:r>
        <w:t>SystemClassWithMembersAndTypes</w:t>
      </w:r>
      <w:bookmarkEnd w:id="135"/>
      <w:bookmarkEnd w:id="136"/>
      <w:r>
        <w:fldChar w:fldCharType="begin"/>
      </w:r>
      <w:r>
        <w:instrText xml:space="preserve"> XE "SystemCla</w:instrText>
      </w:r>
      <w:r>
        <w:instrText>ssWithMembersAndTypes packet"</w:instrText>
      </w:r>
      <w:r>
        <w:fldChar w:fldCharType="end"/>
      </w:r>
    </w:p>
    <w:p w:rsidR="008D2D38" w:rsidRDefault="0043716A">
      <w:r>
        <w:t xml:space="preserve">The SystemClassWithMembersAndTypes record is less verbose than </w:t>
      </w:r>
      <w:hyperlink w:anchor="Section_847b0b6a86af42038ed0f84345f845b9" w:history="1">
        <w:r>
          <w:rPr>
            <w:rStyle w:val="Hyperlink"/>
          </w:rPr>
          <w:t>ClassWithMembersAndTypes</w:t>
        </w:r>
      </w:hyperlink>
      <w:r>
        <w:t xml:space="preserve">. It does not contain a LibraryId. This record implicitly specifies that the </w:t>
      </w:r>
      <w:r>
        <w:t>Class is in the System Library.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1</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2</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3</w:t>
            </w:r>
          </w:p>
          <w:p w:rsidR="008D2D38" w:rsidRDefault="0043716A">
            <w:pPr>
              <w:pStyle w:val="Packetdiagramheaderrow"/>
            </w:pPr>
            <w:r>
              <w:t>0</w:t>
            </w:r>
          </w:p>
        </w:tc>
        <w:tc>
          <w:tcPr>
            <w:tcW w:w="270" w:type="dxa"/>
          </w:tcPr>
          <w:p w:rsidR="008D2D38" w:rsidRDefault="0043716A">
            <w:pPr>
              <w:pStyle w:val="Packetdiagramheaderrow"/>
            </w:pPr>
            <w:r>
              <w:t>1</w:t>
            </w:r>
          </w:p>
        </w:tc>
      </w:tr>
      <w:tr w:rsidR="008D2D38" w:rsidTr="008D2D38">
        <w:trPr>
          <w:trHeight w:hRule="exact" w:val="490"/>
        </w:trPr>
        <w:tc>
          <w:tcPr>
            <w:tcW w:w="2160" w:type="dxa"/>
            <w:gridSpan w:val="8"/>
          </w:tcPr>
          <w:p w:rsidR="008D2D38" w:rsidRDefault="0043716A">
            <w:pPr>
              <w:pStyle w:val="Packetdiagramtext"/>
            </w:pPr>
            <w:r>
              <w:t>RecordTypeEnum</w:t>
            </w:r>
          </w:p>
        </w:tc>
        <w:tc>
          <w:tcPr>
            <w:tcW w:w="6480" w:type="dxa"/>
            <w:gridSpan w:val="24"/>
          </w:tcPr>
          <w:p w:rsidR="008D2D38" w:rsidRDefault="0043716A">
            <w:pPr>
              <w:pStyle w:val="Packetdiagramtext"/>
            </w:pPr>
            <w:r>
              <w:t>ClassInfo (variable)</w:t>
            </w:r>
          </w:p>
        </w:tc>
      </w:tr>
      <w:tr w:rsidR="008D2D38" w:rsidTr="008D2D38">
        <w:trPr>
          <w:trHeight w:hRule="exact" w:val="490"/>
        </w:trPr>
        <w:tc>
          <w:tcPr>
            <w:tcW w:w="8640" w:type="dxa"/>
            <w:gridSpan w:val="32"/>
          </w:tcPr>
          <w:p w:rsidR="008D2D38" w:rsidRDefault="0043716A">
            <w:pPr>
              <w:pStyle w:val="Packetdiagramtext"/>
            </w:pPr>
            <w:r>
              <w:t>...</w:t>
            </w:r>
          </w:p>
        </w:tc>
      </w:tr>
      <w:tr w:rsidR="008D2D38" w:rsidTr="008D2D38">
        <w:trPr>
          <w:trHeight w:hRule="exact" w:val="490"/>
        </w:trPr>
        <w:tc>
          <w:tcPr>
            <w:tcW w:w="8640" w:type="dxa"/>
            <w:gridSpan w:val="32"/>
          </w:tcPr>
          <w:p w:rsidR="008D2D38" w:rsidRDefault="0043716A">
            <w:pPr>
              <w:pStyle w:val="Packetdiagramtext"/>
            </w:pPr>
            <w:r>
              <w:t>MemberTypeInfo (variable)</w:t>
            </w:r>
          </w:p>
        </w:tc>
      </w:tr>
      <w:tr w:rsidR="008D2D38" w:rsidTr="008D2D38">
        <w:trPr>
          <w:trHeight w:hRule="exact" w:val="490"/>
        </w:trPr>
        <w:tc>
          <w:tcPr>
            <w:tcW w:w="8640" w:type="dxa"/>
            <w:gridSpan w:val="32"/>
          </w:tcPr>
          <w:p w:rsidR="008D2D38" w:rsidRDefault="0043716A">
            <w:pPr>
              <w:pStyle w:val="Packetdiagramtext"/>
            </w:pPr>
            <w:r>
              <w:t>...</w:t>
            </w:r>
          </w:p>
        </w:tc>
      </w:tr>
    </w:tbl>
    <w:p w:rsidR="008D2D38" w:rsidRDefault="0043716A">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Its value MUST be 4.</w:t>
      </w:r>
    </w:p>
    <w:p w:rsidR="008D2D38" w:rsidRDefault="0043716A">
      <w:pPr>
        <w:pStyle w:val="Definition-Field"/>
      </w:pPr>
      <w:r>
        <w:rPr>
          <w:b/>
        </w:rPr>
        <w:t xml:space="preserve">ClassInfo (variable): </w:t>
      </w:r>
      <w:r>
        <w:t xml:space="preserve">A </w:t>
      </w:r>
      <w:hyperlink w:anchor="Section_0a192be058a141d08a549c91db0ab7bf" w:history="1">
        <w:r>
          <w:rPr>
            <w:rStyle w:val="Hyperlink"/>
          </w:rPr>
          <w:t>ClassInfo</w:t>
        </w:r>
      </w:hyperlink>
      <w:r>
        <w:t xml:space="preserve"> structure that provides information about the name and Members of the Class.</w:t>
      </w:r>
    </w:p>
    <w:p w:rsidR="008D2D38" w:rsidRDefault="0043716A">
      <w:pPr>
        <w:pStyle w:val="Definition-Field"/>
      </w:pPr>
      <w:r>
        <w:rPr>
          <w:b/>
        </w:rPr>
        <w:t xml:space="preserve">MemberTypeInfo (variable): </w:t>
      </w:r>
      <w:r>
        <w:t xml:space="preserve">A </w:t>
      </w:r>
      <w:hyperlink w:anchor="Section_aa509b5a620a4592a5d87e9613e0a03e" w:history="1">
        <w:r>
          <w:rPr>
            <w:rStyle w:val="Hyperlink"/>
          </w:rPr>
          <w:t>MemberTypeInfo</w:t>
        </w:r>
      </w:hyperlink>
      <w:r>
        <w:t xml:space="preserve"> structure that provides information about the Remoting Type of the Members</w:t>
      </w:r>
      <w:r>
        <w:t>.</w:t>
      </w:r>
    </w:p>
    <w:p w:rsidR="008D2D38" w:rsidRDefault="0043716A">
      <w:pPr>
        <w:pStyle w:val="Heading4"/>
      </w:pPr>
      <w:bookmarkStart w:id="137" w:name="section_f5bd730fd94442abb6b3013099559a4b"/>
      <w:bookmarkStart w:id="138" w:name="_Toc456187565"/>
      <w:r>
        <w:t>SystemClassWithMembers</w:t>
      </w:r>
      <w:bookmarkEnd w:id="137"/>
      <w:bookmarkEnd w:id="138"/>
      <w:r>
        <w:fldChar w:fldCharType="begin"/>
      </w:r>
      <w:r>
        <w:instrText xml:space="preserve"> XE "SystemClassWithMembers packet"</w:instrText>
      </w:r>
      <w:r>
        <w:fldChar w:fldCharType="end"/>
      </w:r>
    </w:p>
    <w:p w:rsidR="008D2D38" w:rsidRDefault="0043716A">
      <w:r>
        <w:t xml:space="preserve">The SystemClassWithMembers record is less verbose than </w:t>
      </w:r>
      <w:hyperlink w:anchor="Section_847b0b6a86af42038ed0f84345f845b9" w:history="1">
        <w:r>
          <w:rPr>
            <w:rStyle w:val="Hyperlink"/>
          </w:rPr>
          <w:t>ClassWithMembersAndTypes</w:t>
        </w:r>
      </w:hyperlink>
      <w:r>
        <w:t>. It does not contain a LibraryId or the information ab</w:t>
      </w:r>
      <w:r>
        <w:t xml:space="preserve">out the Remoting Types of the Members. This record implicitly </w:t>
      </w:r>
      <w:r>
        <w:lastRenderedPageBreak/>
        <w:t>specifies that the Class is in the System Library. This record can be used when the information is deemed unnecessary because it is known out of band or can be inferred from context.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1</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2</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3</w:t>
            </w:r>
          </w:p>
          <w:p w:rsidR="008D2D38" w:rsidRDefault="0043716A">
            <w:pPr>
              <w:pStyle w:val="Packetdiagramheaderrow"/>
            </w:pPr>
            <w:r>
              <w:t>0</w:t>
            </w:r>
          </w:p>
        </w:tc>
        <w:tc>
          <w:tcPr>
            <w:tcW w:w="270" w:type="dxa"/>
          </w:tcPr>
          <w:p w:rsidR="008D2D38" w:rsidRDefault="0043716A">
            <w:pPr>
              <w:pStyle w:val="Packetdiagramheaderrow"/>
            </w:pPr>
            <w:r>
              <w:t>1</w:t>
            </w:r>
          </w:p>
        </w:tc>
      </w:tr>
      <w:tr w:rsidR="008D2D38" w:rsidTr="008D2D38">
        <w:trPr>
          <w:trHeight w:hRule="exact" w:val="490"/>
        </w:trPr>
        <w:tc>
          <w:tcPr>
            <w:tcW w:w="2160" w:type="dxa"/>
            <w:gridSpan w:val="8"/>
          </w:tcPr>
          <w:p w:rsidR="008D2D38" w:rsidRDefault="0043716A">
            <w:pPr>
              <w:pStyle w:val="Packetdiagramtext"/>
            </w:pPr>
            <w:r>
              <w:t>RecordTypeEnum</w:t>
            </w:r>
          </w:p>
        </w:tc>
        <w:tc>
          <w:tcPr>
            <w:tcW w:w="6480" w:type="dxa"/>
            <w:gridSpan w:val="24"/>
          </w:tcPr>
          <w:p w:rsidR="008D2D38" w:rsidRDefault="0043716A">
            <w:pPr>
              <w:pStyle w:val="Packetdiagramtext"/>
            </w:pPr>
            <w:r>
              <w:t>ClassInfo (variable)</w:t>
            </w:r>
          </w:p>
        </w:tc>
      </w:tr>
      <w:tr w:rsidR="008D2D38" w:rsidTr="008D2D38">
        <w:trPr>
          <w:trHeight w:hRule="exact" w:val="490"/>
        </w:trPr>
        <w:tc>
          <w:tcPr>
            <w:tcW w:w="8640" w:type="dxa"/>
            <w:gridSpan w:val="32"/>
          </w:tcPr>
          <w:p w:rsidR="008D2D38" w:rsidRDefault="0043716A">
            <w:pPr>
              <w:pStyle w:val="Packetdiagramtext"/>
            </w:pPr>
            <w:r>
              <w:t>...</w:t>
            </w:r>
          </w:p>
        </w:tc>
      </w:tr>
    </w:tbl>
    <w:p w:rsidR="008D2D38" w:rsidRDefault="0043716A">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Its value MUST be 2.</w:t>
      </w:r>
    </w:p>
    <w:p w:rsidR="008D2D38" w:rsidRDefault="0043716A">
      <w:pPr>
        <w:pStyle w:val="Definition-Field"/>
      </w:pPr>
      <w:r>
        <w:rPr>
          <w:b/>
        </w:rPr>
        <w:t xml:space="preserve">ClassInfo (variable): </w:t>
      </w:r>
      <w:r>
        <w:t xml:space="preserve">A </w:t>
      </w:r>
      <w:hyperlink w:anchor="Section_0a192be058a141d08a549c91db0ab7bf" w:history="1">
        <w:r>
          <w:rPr>
            <w:rStyle w:val="Hyperlink"/>
          </w:rPr>
          <w:t>ClassInfo</w:t>
        </w:r>
      </w:hyperlink>
      <w:r>
        <w:t xml:space="preserve"> structure that provides information about the name and Members of the Class.</w:t>
      </w:r>
    </w:p>
    <w:p w:rsidR="008D2D38" w:rsidRDefault="0043716A">
      <w:pPr>
        <w:pStyle w:val="Heading4"/>
      </w:pPr>
      <w:bookmarkStart w:id="139" w:name="section_2d16838837f4408ab5e0e48dbce73e26"/>
      <w:bookmarkStart w:id="140" w:name="_Toc456187566"/>
      <w:r>
        <w:t>ClassWithId</w:t>
      </w:r>
      <w:bookmarkEnd w:id="139"/>
      <w:bookmarkEnd w:id="140"/>
      <w:r>
        <w:fldChar w:fldCharType="begin"/>
      </w:r>
      <w:r>
        <w:instrText xml:space="preserve"> XE "ClassWit</w:instrText>
      </w:r>
      <w:r>
        <w:instrText>hId packet"</w:instrText>
      </w:r>
      <w:r>
        <w:fldChar w:fldCharType="end"/>
      </w:r>
    </w:p>
    <w:p w:rsidR="008D2D38" w:rsidRDefault="0043716A">
      <w:r>
        <w:t xml:space="preserve">The ClassWithId record is the most compact. It has no metadata. It refers to metadata defined in </w:t>
      </w:r>
      <w:hyperlink w:anchor="Section_f5bd730fd94442abb6b3013099559a4b" w:history="1">
        <w:r>
          <w:rPr>
            <w:rStyle w:val="Hyperlink"/>
          </w:rPr>
          <w:t>SystemClassWithMembers</w:t>
        </w:r>
      </w:hyperlink>
      <w:r>
        <w:t xml:space="preserve">, </w:t>
      </w:r>
      <w:hyperlink w:anchor="Section_ecb47445831f4ef59c9bafd4d06e3657" w:history="1">
        <w:r>
          <w:rPr>
            <w:rStyle w:val="Hyperlink"/>
          </w:rPr>
          <w:t>S</w:t>
        </w:r>
        <w:r>
          <w:rPr>
            <w:rStyle w:val="Hyperlink"/>
          </w:rPr>
          <w:t>ystemClassWithMembersAndTypes</w:t>
        </w:r>
      </w:hyperlink>
      <w:r>
        <w:t xml:space="preserve">, </w:t>
      </w:r>
      <w:hyperlink w:anchor="Section_ebbdad8891fe48aea985661f9cc7e0de" w:history="1">
        <w:r>
          <w:rPr>
            <w:rStyle w:val="Hyperlink"/>
          </w:rPr>
          <w:t>ClassWithMembers</w:t>
        </w:r>
      </w:hyperlink>
      <w:r>
        <w:t xml:space="preserve">, or </w:t>
      </w:r>
      <w:hyperlink w:anchor="Section_847b0b6a86af42038ed0f84345f845b9" w:history="1">
        <w:r>
          <w:rPr>
            <w:rStyle w:val="Hyperlink"/>
          </w:rPr>
          <w:t>ClassWithMembersAndTypes</w:t>
        </w:r>
      </w:hyperlink>
      <w:r>
        <w:t xml:space="preserve"> record.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1</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2</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3</w:t>
            </w:r>
          </w:p>
          <w:p w:rsidR="008D2D38" w:rsidRDefault="0043716A">
            <w:pPr>
              <w:pStyle w:val="Packetdiagramheaderrow"/>
            </w:pPr>
            <w:r>
              <w:t>0</w:t>
            </w:r>
          </w:p>
        </w:tc>
        <w:tc>
          <w:tcPr>
            <w:tcW w:w="270" w:type="dxa"/>
          </w:tcPr>
          <w:p w:rsidR="008D2D38" w:rsidRDefault="0043716A">
            <w:pPr>
              <w:pStyle w:val="Packetdiagramheaderrow"/>
            </w:pPr>
            <w:r>
              <w:t>1</w:t>
            </w:r>
          </w:p>
        </w:tc>
      </w:tr>
      <w:tr w:rsidR="008D2D38" w:rsidTr="008D2D38">
        <w:trPr>
          <w:trHeight w:hRule="exact" w:val="490"/>
        </w:trPr>
        <w:tc>
          <w:tcPr>
            <w:tcW w:w="2160" w:type="dxa"/>
            <w:gridSpan w:val="8"/>
          </w:tcPr>
          <w:p w:rsidR="008D2D38" w:rsidRDefault="0043716A">
            <w:pPr>
              <w:pStyle w:val="Packetdiagramtext"/>
            </w:pPr>
            <w:r>
              <w:t>RecordTypeEnum</w:t>
            </w:r>
          </w:p>
        </w:tc>
        <w:tc>
          <w:tcPr>
            <w:tcW w:w="6480" w:type="dxa"/>
            <w:gridSpan w:val="24"/>
          </w:tcPr>
          <w:p w:rsidR="008D2D38" w:rsidRDefault="0043716A">
            <w:pPr>
              <w:pStyle w:val="Packetdiagramtext"/>
            </w:pPr>
            <w:r>
              <w:t>ObjectId</w:t>
            </w:r>
          </w:p>
        </w:tc>
      </w:tr>
      <w:tr w:rsidR="008D2D38" w:rsidTr="008D2D38">
        <w:trPr>
          <w:trHeight w:hRule="exact" w:val="490"/>
        </w:trPr>
        <w:tc>
          <w:tcPr>
            <w:tcW w:w="2160" w:type="dxa"/>
            <w:gridSpan w:val="8"/>
          </w:tcPr>
          <w:p w:rsidR="008D2D38" w:rsidRDefault="0043716A">
            <w:pPr>
              <w:pStyle w:val="Packetdiagramtext"/>
            </w:pPr>
            <w:r>
              <w:t>...</w:t>
            </w:r>
          </w:p>
        </w:tc>
        <w:tc>
          <w:tcPr>
            <w:tcW w:w="6480" w:type="dxa"/>
            <w:gridSpan w:val="24"/>
          </w:tcPr>
          <w:p w:rsidR="008D2D38" w:rsidRDefault="0043716A">
            <w:pPr>
              <w:pStyle w:val="Packetdiagramtext"/>
            </w:pPr>
            <w:r>
              <w:t>MetadataId</w:t>
            </w:r>
          </w:p>
        </w:tc>
      </w:tr>
      <w:tr w:rsidR="008D2D38" w:rsidTr="008D2D38">
        <w:trPr>
          <w:gridAfter w:val="24"/>
          <w:wAfter w:w="6480" w:type="dxa"/>
          <w:trHeight w:hRule="exact" w:val="490"/>
        </w:trPr>
        <w:tc>
          <w:tcPr>
            <w:tcW w:w="2160" w:type="dxa"/>
            <w:gridSpan w:val="8"/>
          </w:tcPr>
          <w:p w:rsidR="008D2D38" w:rsidRDefault="0043716A">
            <w:pPr>
              <w:pStyle w:val="Packetdiagramtext"/>
            </w:pPr>
            <w:r>
              <w:t>...</w:t>
            </w:r>
          </w:p>
        </w:tc>
      </w:tr>
    </w:tbl>
    <w:p w:rsidR="008D2D38" w:rsidRDefault="0043716A">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1.</w:t>
      </w:r>
    </w:p>
    <w:p w:rsidR="008D2D38" w:rsidRDefault="0043716A">
      <w:pPr>
        <w:pStyle w:val="Definition-Field"/>
      </w:pPr>
      <w:r>
        <w:rPr>
          <w:b/>
        </w:rPr>
        <w:t xml:space="preserve">ObjectId (4 bytes): </w:t>
      </w:r>
      <w:r>
        <w:t>An INT32 value (as specified in [MS-DTYP] section 2.2.22) that uniquely identifies the object in the serialization stream.</w:t>
      </w:r>
    </w:p>
    <w:p w:rsidR="008D2D38" w:rsidRDefault="0043716A">
      <w:pPr>
        <w:pStyle w:val="Definition-Field"/>
      </w:pPr>
      <w:r>
        <w:rPr>
          <w:b/>
        </w:rPr>
        <w:t xml:space="preserve">MetadataId (4 bytes): </w:t>
      </w:r>
      <w:r>
        <w:t>An INT32 value (as specified in [MS-DTYP] section 2.2.22) that references one of the other Class records by its</w:t>
      </w:r>
      <w:r>
        <w:t xml:space="preserve"> ObjectId. A SystemClassWithMembers, SystemClassWithMembersAndTypes, ClassWithMembers, or ClassWithMembersAndTypes record with the value of this field in its </w:t>
      </w:r>
      <w:r>
        <w:rPr>
          <w:b/>
        </w:rPr>
        <w:t>ObjectId</w:t>
      </w:r>
      <w:r>
        <w:t xml:space="preserve"> field MUST appear earlier in the serialization stream.</w:t>
      </w:r>
    </w:p>
    <w:p w:rsidR="008D2D38" w:rsidRDefault="0043716A">
      <w:pPr>
        <w:pStyle w:val="Heading2"/>
      </w:pPr>
      <w:bookmarkStart w:id="141" w:name="section_f57d41e5d3c04340add8fa4449a68d1c"/>
      <w:bookmarkStart w:id="142" w:name="_Toc456187567"/>
      <w:r>
        <w:t>Array Records</w:t>
      </w:r>
      <w:bookmarkEnd w:id="141"/>
      <w:bookmarkEnd w:id="142"/>
      <w:r>
        <w:fldChar w:fldCharType="begin"/>
      </w:r>
      <w:r>
        <w:instrText xml:space="preserve"> XE "Array records:ov</w:instrText>
      </w:r>
      <w:r>
        <w:instrText>erview"</w:instrText>
      </w:r>
      <w:r>
        <w:fldChar w:fldCharType="end"/>
      </w:r>
    </w:p>
    <w:p w:rsidR="008D2D38" w:rsidRDefault="0043716A">
      <w:r>
        <w:t xml:space="preserve">This section defines Array records that represent Array instances. </w:t>
      </w:r>
      <w:hyperlink r:id="rId46" w:anchor="Section_3acb31b0b8734aaf85039727ec40fbec">
        <w:r>
          <w:rPr>
            <w:rStyle w:val="Hyperlink"/>
          </w:rPr>
          <w:t>[MS-NRTP]</w:t>
        </w:r>
      </w:hyperlink>
      <w:r>
        <w:t xml:space="preserve"> section 3.1.5.1.7, describes the mechanism to map an Array instance to a record defined in</w:t>
      </w:r>
      <w:r>
        <w:t xml:space="preserve"> this section.</w:t>
      </w:r>
    </w:p>
    <w:p w:rsidR="008D2D38" w:rsidRDefault="0043716A">
      <w:r>
        <w:t xml:space="preserve">Items of an Array MUST be serialized as records following the Array record, as specified in section </w:t>
      </w:r>
      <w:hyperlink w:anchor="Section_ca3ad2bc777b413aa72a9ba6ced76bc3" w:history="1">
        <w:r>
          <w:rPr>
            <w:rStyle w:val="Hyperlink"/>
          </w:rPr>
          <w:t>2.7</w:t>
        </w:r>
      </w:hyperlink>
      <w:r>
        <w:t>. The number of records that contain the Array items depends on the type of Ar</w:t>
      </w:r>
      <w:r>
        <w:t xml:space="preserve">ray record. For the </w:t>
      </w:r>
      <w:hyperlink w:anchor="Section_982b2f506367402aaaf244ee96e2a5e0" w:history="1">
        <w:r>
          <w:rPr>
            <w:rStyle w:val="Hyperlink"/>
          </w:rPr>
          <w:t>ArraySingleObject</w:t>
        </w:r>
      </w:hyperlink>
      <w:r>
        <w:t xml:space="preserve">, </w:t>
      </w:r>
      <w:hyperlink w:anchor="Section_3a50a3055f3248a1a42ac34054db310b" w:history="1">
        <w:r>
          <w:rPr>
            <w:rStyle w:val="Hyperlink"/>
          </w:rPr>
          <w:t>ArraySinglePrimitive</w:t>
        </w:r>
      </w:hyperlink>
      <w:r>
        <w:t xml:space="preserve">, and </w:t>
      </w:r>
      <w:hyperlink w:anchor="Section_3d98fd60d2b4448aac0b3cd8dea41f9d" w:history="1">
        <w:r>
          <w:rPr>
            <w:rStyle w:val="Hyperlink"/>
          </w:rPr>
          <w:t>ArraySingleString</w:t>
        </w:r>
      </w:hyperlink>
      <w:r>
        <w:t xml:space="preserve"> records, the number of records containing Array items MUST be equal to the value of the </w:t>
      </w:r>
      <w:r>
        <w:rPr>
          <w:b/>
        </w:rPr>
        <w:t>Length</w:t>
      </w:r>
      <w:r>
        <w:t xml:space="preserve"> field of the </w:t>
      </w:r>
      <w:r>
        <w:rPr>
          <w:b/>
        </w:rPr>
        <w:t>ArrayInfo</w:t>
      </w:r>
      <w:r>
        <w:t xml:space="preserve"> field. For </w:t>
      </w:r>
      <w:hyperlink w:anchor="Section_9c62c928db4e43caaeba146256ef67c2" w:history="1">
        <w:r>
          <w:rPr>
            <w:rStyle w:val="Hyperlink"/>
          </w:rPr>
          <w:t>BinaryArray</w:t>
        </w:r>
      </w:hyperlink>
      <w:r>
        <w:t xml:space="preserve"> records, the number of records contai</w:t>
      </w:r>
      <w:r>
        <w:t xml:space="preserve">ning Array items MUST be equal to the product of the values contained in the </w:t>
      </w:r>
      <w:r>
        <w:rPr>
          <w:b/>
        </w:rPr>
        <w:t>Lengths</w:t>
      </w:r>
      <w:r>
        <w:t xml:space="preserve"> field of the BinaryArray record. In the cases where an item of an Array can contain a Null Object, multiple ObjectNull records in sequence MAY be represented by a single </w:t>
      </w:r>
      <w:hyperlink w:anchor="Section_f4abb5ddaab74e0a9d771d6c99f5779e" w:history="1">
        <w:r>
          <w:rPr>
            <w:rStyle w:val="Hyperlink"/>
          </w:rPr>
          <w:t>ObjectNullMultiple (section 2.5.5)</w:t>
        </w:r>
      </w:hyperlink>
      <w:r>
        <w:t xml:space="preserve"> or </w:t>
      </w:r>
      <w:hyperlink w:anchor="Section_24ae84a0781f45bfa1ac49f6a65af5dd" w:history="1">
        <w:r>
          <w:rPr>
            <w:rStyle w:val="Hyperlink"/>
          </w:rPr>
          <w:t>ObjectNullMultiple256 (section 2.5.6)</w:t>
        </w:r>
      </w:hyperlink>
      <w:r>
        <w:t xml:space="preserve"> record. Each of these records contains a </w:t>
      </w:r>
      <w:r>
        <w:rPr>
          <w:b/>
        </w:rPr>
        <w:t>NullCount</w:t>
      </w:r>
      <w:r>
        <w:t xml:space="preserve"> field that</w:t>
      </w:r>
      <w:r>
        <w:t xml:space="preserve"> states how many </w:t>
      </w:r>
      <w:hyperlink w:anchor="Section_fe51522c23d148dd9913c84894abc127" w:history="1">
        <w:r>
          <w:rPr>
            <w:rStyle w:val="Hyperlink"/>
          </w:rPr>
          <w:t>ObjectNull</w:t>
        </w:r>
      </w:hyperlink>
      <w:r>
        <w:t xml:space="preserve"> records that the record </w:t>
      </w:r>
      <w:r>
        <w:lastRenderedPageBreak/>
        <w:t>represents. For the purpose of calculating the number of records, a single ObjectNullMultiple or ObjectNullMultiple256 record is counted as many</w:t>
      </w:r>
      <w:r>
        <w:t xml:space="preserve"> times as the value specified in the </w:t>
      </w:r>
      <w:r>
        <w:rPr>
          <w:b/>
        </w:rPr>
        <w:t>NullCount</w:t>
      </w:r>
      <w:r>
        <w:t xml:space="preserve"> field.</w:t>
      </w:r>
      <w:bookmarkStart w:id="143"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43"/>
    </w:p>
    <w:p w:rsidR="008D2D38" w:rsidRDefault="0043716A">
      <w:pPr>
        <w:pStyle w:val="Heading3"/>
      </w:pPr>
      <w:bookmarkStart w:id="144" w:name="section_ec96d77196c64a33b4f89dc9a748ad63"/>
      <w:bookmarkStart w:id="145" w:name="_Toc456187568"/>
      <w:r>
        <w:t>Enumerations</w:t>
      </w:r>
      <w:bookmarkEnd w:id="144"/>
      <w:bookmarkEnd w:id="145"/>
      <w:r>
        <w:fldChar w:fldCharType="begin"/>
      </w:r>
      <w:r>
        <w:instrText xml:space="preserve"> XE "Array records:enumerations"</w:instrText>
      </w:r>
      <w:r>
        <w:fldChar w:fldCharType="end"/>
      </w:r>
    </w:p>
    <w:p w:rsidR="008D2D38" w:rsidRDefault="0043716A">
      <w:pPr>
        <w:pStyle w:val="Heading4"/>
      </w:pPr>
      <w:bookmarkStart w:id="146" w:name="section_4dbbf3a86bc44dfcaa7e36a35be6ff58"/>
      <w:bookmarkStart w:id="147" w:name="_Toc456187569"/>
      <w:r>
        <w:t>BinaryArrayTypeEnumeration</w:t>
      </w:r>
      <w:bookmarkEnd w:id="146"/>
      <w:bookmarkEnd w:id="147"/>
      <w:r>
        <w:fldChar w:fldCharType="begin"/>
      </w:r>
      <w:r>
        <w:instrText xml:space="preserve"> XE "Jagged"</w:instrText>
      </w:r>
      <w:r>
        <w:fldChar w:fldCharType="end"/>
      </w:r>
      <w:r>
        <w:fldChar w:fldCharType="begin"/>
      </w:r>
      <w:r>
        <w:instrText xml:space="preserve"> XE "Rectangular"</w:instrText>
      </w:r>
      <w:r>
        <w:fldChar w:fldCharType="end"/>
      </w:r>
      <w:r>
        <w:fldChar w:fldCharType="begin"/>
      </w:r>
      <w:r>
        <w:instrText xml:space="preserve"> XE "SingleOffset"</w:instrText>
      </w:r>
      <w:r>
        <w:fldChar w:fldCharType="end"/>
      </w:r>
      <w:r>
        <w:fldChar w:fldCharType="begin"/>
      </w:r>
      <w:r>
        <w:instrText xml:space="preserve"> XE "Rect</w:instrText>
      </w:r>
      <w:r>
        <w:instrText>angularOffset"</w:instrText>
      </w:r>
      <w:r>
        <w:fldChar w:fldCharType="end"/>
      </w:r>
      <w:r>
        <w:fldChar w:fldCharType="begin"/>
      </w:r>
      <w:r>
        <w:instrText xml:space="preserve"> XE "JaggedOffset"</w:instrText>
      </w:r>
      <w:r>
        <w:fldChar w:fldCharType="end"/>
      </w:r>
      <w:r>
        <w:fldChar w:fldCharType="begin"/>
      </w:r>
      <w:r>
        <w:instrText xml:space="preserve"> XE "Single"</w:instrText>
      </w:r>
      <w:r>
        <w:fldChar w:fldCharType="end"/>
      </w:r>
    </w:p>
    <w:p w:rsidR="008D2D38" w:rsidRDefault="0043716A">
      <w:r>
        <w:t>The BinaryArrayTypeEnumeration is used to denote the type of an Array. The size of the enumeration is 1 byte. It is used by the Array records.</w:t>
      </w:r>
    </w:p>
    <w:tbl>
      <w:tblPr>
        <w:tblStyle w:val="Table-ShadedHeader"/>
        <w:tblW w:w="0" w:type="auto"/>
        <w:tblLook w:val="04A0" w:firstRow="1" w:lastRow="0" w:firstColumn="1" w:lastColumn="0" w:noHBand="0" w:noVBand="1"/>
      </w:tblPr>
      <w:tblGrid>
        <w:gridCol w:w="1670"/>
        <w:gridCol w:w="7805"/>
      </w:tblGrid>
      <w:tr w:rsidR="008D2D38" w:rsidTr="008D2D38">
        <w:trPr>
          <w:cnfStyle w:val="100000000000" w:firstRow="1" w:lastRow="0" w:firstColumn="0" w:lastColumn="0" w:oddVBand="0" w:evenVBand="0" w:oddHBand="0" w:evenHBand="0" w:firstRowFirstColumn="0" w:firstRowLastColumn="0" w:lastRowFirstColumn="0" w:lastRowLastColumn="0"/>
          <w:tblHeader/>
        </w:trPr>
        <w:tc>
          <w:tcPr>
            <w:tcW w:w="0" w:type="auto"/>
          </w:tcPr>
          <w:p w:rsidR="008D2D38" w:rsidRDefault="0043716A">
            <w:pPr>
              <w:pStyle w:val="TableHeaderText"/>
            </w:pPr>
            <w:r>
              <w:t>Constant/value</w:t>
            </w:r>
          </w:p>
        </w:tc>
        <w:tc>
          <w:tcPr>
            <w:tcW w:w="0" w:type="auto"/>
          </w:tcPr>
          <w:p w:rsidR="008D2D38" w:rsidRDefault="0043716A">
            <w:pPr>
              <w:pStyle w:val="TableHeaderText"/>
            </w:pPr>
            <w:r>
              <w:t>Description</w:t>
            </w:r>
          </w:p>
        </w:tc>
      </w:tr>
      <w:tr w:rsidR="008D2D38" w:rsidTr="008D2D38">
        <w:tc>
          <w:tcPr>
            <w:tcW w:w="0" w:type="auto"/>
          </w:tcPr>
          <w:p w:rsidR="008D2D38" w:rsidRDefault="0043716A">
            <w:pPr>
              <w:pStyle w:val="TableBodyText"/>
            </w:pPr>
            <w:r>
              <w:t>Single</w:t>
            </w:r>
          </w:p>
          <w:p w:rsidR="008D2D38" w:rsidRDefault="0043716A">
            <w:pPr>
              <w:pStyle w:val="TableBodyText"/>
            </w:pPr>
            <w:r>
              <w:t>0</w:t>
            </w:r>
          </w:p>
        </w:tc>
        <w:tc>
          <w:tcPr>
            <w:tcW w:w="0" w:type="auto"/>
          </w:tcPr>
          <w:p w:rsidR="008D2D38" w:rsidRDefault="0043716A">
            <w:pPr>
              <w:pStyle w:val="TableBodyText"/>
            </w:pPr>
            <w:r>
              <w:t xml:space="preserve">A single-dimensional </w:t>
            </w:r>
            <w:r>
              <w:t>Array.</w:t>
            </w:r>
          </w:p>
        </w:tc>
      </w:tr>
      <w:tr w:rsidR="008D2D38" w:rsidTr="008D2D38">
        <w:tc>
          <w:tcPr>
            <w:tcW w:w="0" w:type="auto"/>
          </w:tcPr>
          <w:p w:rsidR="008D2D38" w:rsidRDefault="0043716A">
            <w:pPr>
              <w:pStyle w:val="TableBodyText"/>
            </w:pPr>
            <w:r>
              <w:t>Jagged</w:t>
            </w:r>
          </w:p>
          <w:p w:rsidR="008D2D38" w:rsidRDefault="0043716A">
            <w:pPr>
              <w:pStyle w:val="TableBodyText"/>
            </w:pPr>
            <w:r>
              <w:t>1</w:t>
            </w:r>
          </w:p>
        </w:tc>
        <w:tc>
          <w:tcPr>
            <w:tcW w:w="0" w:type="auto"/>
          </w:tcPr>
          <w:p w:rsidR="008D2D38" w:rsidRDefault="0043716A">
            <w:pPr>
              <w:pStyle w:val="TableBodyText"/>
            </w:pPr>
            <w:r>
              <w:t>An Array whose elements are Arrays. The elements of a jagged Array can be of different dimensions and sizes.</w:t>
            </w:r>
          </w:p>
        </w:tc>
      </w:tr>
      <w:tr w:rsidR="008D2D38" w:rsidTr="008D2D38">
        <w:tc>
          <w:tcPr>
            <w:tcW w:w="0" w:type="auto"/>
          </w:tcPr>
          <w:p w:rsidR="008D2D38" w:rsidRDefault="0043716A">
            <w:pPr>
              <w:pStyle w:val="TableBodyText"/>
            </w:pPr>
            <w:r>
              <w:t>Rectangular</w:t>
            </w:r>
          </w:p>
          <w:p w:rsidR="008D2D38" w:rsidRDefault="0043716A">
            <w:pPr>
              <w:pStyle w:val="TableBodyText"/>
            </w:pPr>
            <w:r>
              <w:t>2</w:t>
            </w:r>
          </w:p>
        </w:tc>
        <w:tc>
          <w:tcPr>
            <w:tcW w:w="0" w:type="auto"/>
          </w:tcPr>
          <w:p w:rsidR="008D2D38" w:rsidRDefault="0043716A">
            <w:pPr>
              <w:pStyle w:val="TableBodyText"/>
            </w:pPr>
            <w:r>
              <w:t>A multi-dimensional rectangular Array.</w:t>
            </w:r>
          </w:p>
        </w:tc>
      </w:tr>
      <w:tr w:rsidR="008D2D38" w:rsidTr="008D2D38">
        <w:tc>
          <w:tcPr>
            <w:tcW w:w="0" w:type="auto"/>
          </w:tcPr>
          <w:p w:rsidR="008D2D38" w:rsidRDefault="0043716A">
            <w:pPr>
              <w:pStyle w:val="TableBodyText"/>
            </w:pPr>
            <w:r>
              <w:t>SingleOffset</w:t>
            </w:r>
          </w:p>
          <w:p w:rsidR="008D2D38" w:rsidRDefault="0043716A">
            <w:pPr>
              <w:pStyle w:val="TableBodyText"/>
            </w:pPr>
            <w:r>
              <w:t>3</w:t>
            </w:r>
          </w:p>
        </w:tc>
        <w:tc>
          <w:tcPr>
            <w:tcW w:w="0" w:type="auto"/>
          </w:tcPr>
          <w:p w:rsidR="008D2D38" w:rsidRDefault="0043716A">
            <w:pPr>
              <w:pStyle w:val="TableBodyText"/>
            </w:pPr>
            <w:r>
              <w:t>A single-dimensional offset.</w:t>
            </w:r>
          </w:p>
        </w:tc>
      </w:tr>
      <w:tr w:rsidR="008D2D38" w:rsidTr="008D2D38">
        <w:tc>
          <w:tcPr>
            <w:tcW w:w="0" w:type="auto"/>
          </w:tcPr>
          <w:p w:rsidR="008D2D38" w:rsidRDefault="0043716A">
            <w:pPr>
              <w:pStyle w:val="TableBodyText"/>
            </w:pPr>
            <w:r>
              <w:t>JaggedOffset</w:t>
            </w:r>
          </w:p>
          <w:p w:rsidR="008D2D38" w:rsidRDefault="0043716A">
            <w:pPr>
              <w:pStyle w:val="TableBodyText"/>
            </w:pPr>
            <w:r>
              <w:t>4</w:t>
            </w:r>
          </w:p>
        </w:tc>
        <w:tc>
          <w:tcPr>
            <w:tcW w:w="0" w:type="auto"/>
          </w:tcPr>
          <w:p w:rsidR="008D2D38" w:rsidRDefault="0043716A">
            <w:pPr>
              <w:pStyle w:val="TableBodyText"/>
            </w:pPr>
            <w:r>
              <w:t>A jagged Array</w:t>
            </w:r>
            <w:r>
              <w:t xml:space="preserve"> where the lower bound index is greater than 0.</w:t>
            </w:r>
          </w:p>
        </w:tc>
      </w:tr>
      <w:tr w:rsidR="008D2D38" w:rsidTr="008D2D38">
        <w:tc>
          <w:tcPr>
            <w:tcW w:w="0" w:type="auto"/>
          </w:tcPr>
          <w:p w:rsidR="008D2D38" w:rsidRDefault="0043716A">
            <w:pPr>
              <w:pStyle w:val="TableBodyText"/>
            </w:pPr>
            <w:r>
              <w:t>RectangularOffset</w:t>
            </w:r>
          </w:p>
          <w:p w:rsidR="008D2D38" w:rsidRDefault="0043716A">
            <w:pPr>
              <w:pStyle w:val="TableBodyText"/>
            </w:pPr>
            <w:r>
              <w:t>5</w:t>
            </w:r>
          </w:p>
        </w:tc>
        <w:tc>
          <w:tcPr>
            <w:tcW w:w="0" w:type="auto"/>
          </w:tcPr>
          <w:p w:rsidR="008D2D38" w:rsidRDefault="0043716A">
            <w:pPr>
              <w:pStyle w:val="TableBodyText"/>
            </w:pPr>
            <w:r>
              <w:t>Multi-dimensional Arrays where the lower bound index of at least one of the dimensions is greater than 0.</w:t>
            </w:r>
          </w:p>
        </w:tc>
      </w:tr>
    </w:tbl>
    <w:p w:rsidR="008D2D38" w:rsidRDefault="008D2D38"/>
    <w:p w:rsidR="008D2D38" w:rsidRDefault="0043716A">
      <w:pPr>
        <w:pStyle w:val="Heading3"/>
      </w:pPr>
      <w:bookmarkStart w:id="148" w:name="section_26623e16c1204d85b0948d9d2888c74b"/>
      <w:bookmarkStart w:id="149" w:name="_Toc456187570"/>
      <w:r>
        <w:t>Common Definitions</w:t>
      </w:r>
      <w:bookmarkEnd w:id="148"/>
      <w:bookmarkEnd w:id="149"/>
      <w:r>
        <w:fldChar w:fldCharType="begin"/>
      </w:r>
      <w:r>
        <w:instrText xml:space="preserve"> XE "Array records:common definitions"</w:instrText>
      </w:r>
      <w:r>
        <w:fldChar w:fldCharType="end"/>
      </w:r>
    </w:p>
    <w:p w:rsidR="008D2D38" w:rsidRDefault="0043716A">
      <w:pPr>
        <w:pStyle w:val="Heading4"/>
      </w:pPr>
      <w:bookmarkStart w:id="150" w:name="section_8fac763fe46d43a1b36080eb83d2c5fb"/>
      <w:bookmarkStart w:id="151" w:name="_Toc456187571"/>
      <w:r>
        <w:t>ArrayInfo</w:t>
      </w:r>
      <w:bookmarkEnd w:id="150"/>
      <w:bookmarkEnd w:id="151"/>
      <w:r>
        <w:fldChar w:fldCharType="begin"/>
      </w:r>
      <w:r>
        <w:instrText xml:space="preserve"> XE "ArrayI</w:instrText>
      </w:r>
      <w:r>
        <w:instrText>nfo packet"</w:instrText>
      </w:r>
      <w:r>
        <w:fldChar w:fldCharType="end"/>
      </w:r>
    </w:p>
    <w:p w:rsidR="008D2D38" w:rsidRDefault="0043716A">
      <w:r>
        <w:t>The ArrayInfo is a common structure that is used by Array records.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1</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2</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3</w:t>
            </w:r>
          </w:p>
          <w:p w:rsidR="008D2D38" w:rsidRDefault="0043716A">
            <w:pPr>
              <w:pStyle w:val="Packetdiagramheaderrow"/>
            </w:pPr>
            <w:r>
              <w:t>0</w:t>
            </w:r>
          </w:p>
        </w:tc>
        <w:tc>
          <w:tcPr>
            <w:tcW w:w="270" w:type="dxa"/>
          </w:tcPr>
          <w:p w:rsidR="008D2D38" w:rsidRDefault="0043716A">
            <w:pPr>
              <w:pStyle w:val="Packetdiagramheaderrow"/>
            </w:pPr>
            <w:r>
              <w:t>1</w:t>
            </w:r>
          </w:p>
        </w:tc>
      </w:tr>
      <w:tr w:rsidR="008D2D38" w:rsidTr="008D2D38">
        <w:trPr>
          <w:trHeight w:hRule="exact" w:val="490"/>
        </w:trPr>
        <w:tc>
          <w:tcPr>
            <w:tcW w:w="8640" w:type="dxa"/>
            <w:gridSpan w:val="32"/>
          </w:tcPr>
          <w:p w:rsidR="008D2D38" w:rsidRDefault="0043716A">
            <w:pPr>
              <w:pStyle w:val="Packetdiagramtext"/>
            </w:pPr>
            <w:r>
              <w:t>ObjectId</w:t>
            </w:r>
          </w:p>
        </w:tc>
      </w:tr>
      <w:tr w:rsidR="008D2D38" w:rsidTr="008D2D38">
        <w:trPr>
          <w:trHeight w:hRule="exact" w:val="490"/>
        </w:trPr>
        <w:tc>
          <w:tcPr>
            <w:tcW w:w="8640" w:type="dxa"/>
            <w:gridSpan w:val="32"/>
          </w:tcPr>
          <w:p w:rsidR="008D2D38" w:rsidRDefault="0043716A">
            <w:pPr>
              <w:pStyle w:val="Packetdiagramtext"/>
            </w:pPr>
            <w:r>
              <w:t>Length</w:t>
            </w:r>
          </w:p>
        </w:tc>
      </w:tr>
    </w:tbl>
    <w:p w:rsidR="008D2D38" w:rsidRDefault="0043716A">
      <w:pPr>
        <w:pStyle w:val="Definition-Field"/>
      </w:pPr>
      <w:r>
        <w:rPr>
          <w:b/>
        </w:rPr>
        <w:t xml:space="preserve">ObjectId (4 bytes): </w:t>
      </w:r>
      <w:r>
        <w:t>An INT32 value (as specified in [MS-DTYP] section 2.2.22</w:t>
      </w:r>
      <w:r>
        <w:t>) that uniquely identifies the Array instance in the serialization stream. The ID MUST be a positive integer. An implementation MAY use any algorithm to generate the unique IDs.</w:t>
      </w:r>
      <w:bookmarkStart w:id="152"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52"/>
    </w:p>
    <w:p w:rsidR="008D2D38" w:rsidRDefault="0043716A">
      <w:pPr>
        <w:pStyle w:val="Definition-Field"/>
      </w:pPr>
      <w:r>
        <w:rPr>
          <w:b/>
        </w:rPr>
        <w:t xml:space="preserve">Length (4 bytes): </w:t>
      </w:r>
      <w:r>
        <w:t>An INT32 value (as specified in [MS-DTYP] section 2.2.22) that specifies the number of items in the Array. The value MUST be 0 or a positive integer.</w:t>
      </w:r>
    </w:p>
    <w:p w:rsidR="008D2D38" w:rsidRDefault="0043716A">
      <w:pPr>
        <w:pStyle w:val="Heading3"/>
      </w:pPr>
      <w:bookmarkStart w:id="153" w:name="section_a2f96221412447c389f7ecadb5b4ab80"/>
      <w:bookmarkStart w:id="154" w:name="_Toc456187572"/>
      <w:r>
        <w:lastRenderedPageBreak/>
        <w:t>Record Definitions</w:t>
      </w:r>
      <w:bookmarkEnd w:id="153"/>
      <w:bookmarkEnd w:id="154"/>
      <w:r>
        <w:fldChar w:fldCharType="begin"/>
      </w:r>
      <w:r>
        <w:instrText xml:space="preserve"> XE "Array records:record definitions"</w:instrText>
      </w:r>
      <w:r>
        <w:fldChar w:fldCharType="end"/>
      </w:r>
    </w:p>
    <w:p w:rsidR="008D2D38" w:rsidRDefault="0043716A">
      <w:pPr>
        <w:pStyle w:val="Heading4"/>
      </w:pPr>
      <w:bookmarkStart w:id="155" w:name="section_9c62c928db4e43caaeba146256ef67c2"/>
      <w:bookmarkStart w:id="156" w:name="_Toc456187573"/>
      <w:r>
        <w:t>BinaryArray</w:t>
      </w:r>
      <w:bookmarkEnd w:id="155"/>
      <w:bookmarkEnd w:id="156"/>
      <w:r>
        <w:fldChar w:fldCharType="begin"/>
      </w:r>
      <w:r>
        <w:instrText xml:space="preserve"> XE "BinaryArray p</w:instrText>
      </w:r>
      <w:r>
        <w:instrText>acket"</w:instrText>
      </w:r>
      <w:r>
        <w:fldChar w:fldCharType="end"/>
      </w:r>
    </w:p>
    <w:p w:rsidR="008D2D38" w:rsidRDefault="0043716A">
      <w:r>
        <w:t xml:space="preserve">BinaryArray is the most general form of Array records. The record is more verbose than the other Array records.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1</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2</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3</w:t>
            </w:r>
          </w:p>
          <w:p w:rsidR="008D2D38" w:rsidRDefault="0043716A">
            <w:pPr>
              <w:pStyle w:val="PacketDiagramHeaderText"/>
            </w:pPr>
            <w:r>
              <w:t>0</w:t>
            </w:r>
          </w:p>
        </w:tc>
        <w:tc>
          <w:tcPr>
            <w:tcW w:w="270" w:type="dxa"/>
          </w:tcPr>
          <w:p w:rsidR="008D2D38" w:rsidRDefault="0043716A">
            <w:pPr>
              <w:pStyle w:val="PacketDiagramHeaderText"/>
            </w:pPr>
            <w:r>
              <w:t>1</w:t>
            </w:r>
          </w:p>
        </w:tc>
      </w:tr>
      <w:tr w:rsidR="008D2D38" w:rsidTr="008D2D38">
        <w:trPr>
          <w:trHeight w:hRule="exact" w:val="490"/>
        </w:trPr>
        <w:tc>
          <w:tcPr>
            <w:tcW w:w="2160" w:type="dxa"/>
            <w:gridSpan w:val="8"/>
          </w:tcPr>
          <w:p w:rsidR="008D2D38" w:rsidRDefault="0043716A">
            <w:pPr>
              <w:pStyle w:val="PacketDiagramBodyText"/>
            </w:pPr>
            <w:r>
              <w:t>RecordTypeEnum</w:t>
            </w:r>
          </w:p>
        </w:tc>
        <w:tc>
          <w:tcPr>
            <w:tcW w:w="6480" w:type="dxa"/>
            <w:gridSpan w:val="24"/>
          </w:tcPr>
          <w:p w:rsidR="008D2D38" w:rsidRDefault="0043716A">
            <w:pPr>
              <w:pStyle w:val="PacketDiagramBodyText"/>
            </w:pPr>
            <w:r>
              <w:t>ObjectId</w:t>
            </w:r>
          </w:p>
        </w:tc>
      </w:tr>
      <w:tr w:rsidR="008D2D38" w:rsidTr="008D2D38">
        <w:trPr>
          <w:trHeight w:hRule="exact" w:val="490"/>
        </w:trPr>
        <w:tc>
          <w:tcPr>
            <w:tcW w:w="2160" w:type="dxa"/>
            <w:gridSpan w:val="8"/>
          </w:tcPr>
          <w:p w:rsidR="008D2D38" w:rsidRDefault="0043716A">
            <w:pPr>
              <w:pStyle w:val="PacketDiagramBodyText"/>
            </w:pPr>
            <w:r>
              <w:t>...</w:t>
            </w:r>
          </w:p>
        </w:tc>
        <w:tc>
          <w:tcPr>
            <w:tcW w:w="2160" w:type="dxa"/>
            <w:gridSpan w:val="8"/>
          </w:tcPr>
          <w:p w:rsidR="008D2D38" w:rsidRDefault="0043716A">
            <w:pPr>
              <w:pStyle w:val="PacketDiagramBodyText"/>
            </w:pPr>
            <w:r>
              <w:t>BinaryArrayTypeEnum</w:t>
            </w:r>
          </w:p>
        </w:tc>
        <w:tc>
          <w:tcPr>
            <w:tcW w:w="4320" w:type="dxa"/>
            <w:gridSpan w:val="16"/>
          </w:tcPr>
          <w:p w:rsidR="008D2D38" w:rsidRDefault="0043716A">
            <w:pPr>
              <w:pStyle w:val="PacketDiagramBodyText"/>
            </w:pPr>
            <w:r>
              <w:t>Rank</w:t>
            </w:r>
          </w:p>
        </w:tc>
      </w:tr>
      <w:tr w:rsidR="008D2D38" w:rsidTr="008D2D38">
        <w:trPr>
          <w:trHeight w:hRule="exact" w:val="490"/>
        </w:trPr>
        <w:tc>
          <w:tcPr>
            <w:tcW w:w="4320" w:type="dxa"/>
            <w:gridSpan w:val="16"/>
          </w:tcPr>
          <w:p w:rsidR="008D2D38" w:rsidRDefault="0043716A">
            <w:pPr>
              <w:pStyle w:val="PacketDiagramBodyText"/>
            </w:pPr>
            <w:r>
              <w:t>...</w:t>
            </w:r>
          </w:p>
        </w:tc>
        <w:tc>
          <w:tcPr>
            <w:tcW w:w="4320" w:type="dxa"/>
            <w:gridSpan w:val="16"/>
          </w:tcPr>
          <w:p w:rsidR="008D2D38" w:rsidRDefault="0043716A">
            <w:pPr>
              <w:pStyle w:val="PacketDiagramBodyText"/>
            </w:pPr>
            <w:r>
              <w:t>Lengths (variable)</w:t>
            </w:r>
          </w:p>
        </w:tc>
      </w:tr>
      <w:tr w:rsidR="008D2D38" w:rsidTr="008D2D38">
        <w:trPr>
          <w:trHeight w:hRule="exact" w:val="490"/>
        </w:trPr>
        <w:tc>
          <w:tcPr>
            <w:tcW w:w="8640" w:type="dxa"/>
            <w:gridSpan w:val="32"/>
          </w:tcPr>
          <w:p w:rsidR="008D2D38" w:rsidRDefault="0043716A">
            <w:pPr>
              <w:pStyle w:val="PacketDiagramBodyText"/>
            </w:pPr>
            <w:r>
              <w:t>...</w:t>
            </w:r>
          </w:p>
        </w:tc>
      </w:tr>
      <w:tr w:rsidR="008D2D38" w:rsidTr="008D2D38">
        <w:trPr>
          <w:trHeight w:hRule="exact" w:val="490"/>
        </w:trPr>
        <w:tc>
          <w:tcPr>
            <w:tcW w:w="8640" w:type="dxa"/>
            <w:gridSpan w:val="32"/>
          </w:tcPr>
          <w:p w:rsidR="008D2D38" w:rsidRDefault="0043716A">
            <w:pPr>
              <w:pStyle w:val="PacketDiagramBodyText"/>
            </w:pPr>
            <w:r>
              <w:t>LowerBounds (variable)</w:t>
            </w:r>
          </w:p>
        </w:tc>
      </w:tr>
      <w:tr w:rsidR="008D2D38" w:rsidTr="008D2D38">
        <w:trPr>
          <w:trHeight w:hRule="exact" w:val="490"/>
        </w:trPr>
        <w:tc>
          <w:tcPr>
            <w:tcW w:w="8640" w:type="dxa"/>
            <w:gridSpan w:val="32"/>
          </w:tcPr>
          <w:p w:rsidR="008D2D38" w:rsidRDefault="0043716A">
            <w:pPr>
              <w:pStyle w:val="PacketDiagramBodyText"/>
            </w:pPr>
            <w:r>
              <w:t>...</w:t>
            </w:r>
          </w:p>
        </w:tc>
      </w:tr>
      <w:tr w:rsidR="008D2D38" w:rsidTr="008D2D38">
        <w:trPr>
          <w:trHeight w:hRule="exact" w:val="490"/>
        </w:trPr>
        <w:tc>
          <w:tcPr>
            <w:tcW w:w="2160" w:type="dxa"/>
            <w:gridSpan w:val="8"/>
          </w:tcPr>
          <w:p w:rsidR="008D2D38" w:rsidRDefault="0043716A">
            <w:pPr>
              <w:pStyle w:val="PacketDiagramBodyText"/>
            </w:pPr>
            <w:r>
              <w:t>TypeEnum</w:t>
            </w:r>
          </w:p>
        </w:tc>
        <w:tc>
          <w:tcPr>
            <w:tcW w:w="6480" w:type="dxa"/>
            <w:gridSpan w:val="24"/>
          </w:tcPr>
          <w:p w:rsidR="008D2D38" w:rsidRDefault="0043716A">
            <w:pPr>
              <w:pStyle w:val="PacketDiagramBodyText"/>
            </w:pPr>
            <w:r>
              <w:t>AdditionalTypeInfo (variable)</w:t>
            </w:r>
          </w:p>
        </w:tc>
      </w:tr>
      <w:tr w:rsidR="008D2D38" w:rsidTr="008D2D38">
        <w:trPr>
          <w:trHeight w:hRule="exact" w:val="490"/>
        </w:trPr>
        <w:tc>
          <w:tcPr>
            <w:tcW w:w="8640" w:type="dxa"/>
            <w:gridSpan w:val="32"/>
          </w:tcPr>
          <w:p w:rsidR="008D2D38" w:rsidRDefault="0043716A">
            <w:pPr>
              <w:pStyle w:val="PacketDiagramBodyText"/>
            </w:pPr>
            <w:r>
              <w:t>...</w:t>
            </w:r>
          </w:p>
        </w:tc>
      </w:tr>
    </w:tbl>
    <w:p w:rsidR="008D2D38" w:rsidRDefault="0043716A">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Its value MUST be 7.</w:t>
      </w:r>
    </w:p>
    <w:p w:rsidR="008D2D38" w:rsidRDefault="0043716A">
      <w:pPr>
        <w:pStyle w:val="Definition-Field"/>
      </w:pPr>
      <w:r>
        <w:rPr>
          <w:b/>
        </w:rPr>
        <w:t xml:space="preserve">ObjectId (4 bytes): </w:t>
      </w:r>
      <w:r>
        <w:t>An INT32 value (as specified in [MS-DTYP] section 2.2.22) that uniquely identifies the Array in the serialization stream. The value MUST be a positive integer. An implementati</w:t>
      </w:r>
      <w:r>
        <w:t>on MAY use any algorithm to generate the unique IDs.</w:t>
      </w:r>
      <w:bookmarkStart w:id="157"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57"/>
    </w:p>
    <w:p w:rsidR="008D2D38" w:rsidRDefault="0043716A">
      <w:pPr>
        <w:pStyle w:val="Definition-Field"/>
      </w:pPr>
      <w:r>
        <w:rPr>
          <w:b/>
        </w:rPr>
        <w:t xml:space="preserve">BinaryArrayTypeEnum (1 byte): </w:t>
      </w:r>
      <w:r>
        <w:t xml:space="preserve">A </w:t>
      </w:r>
      <w:hyperlink w:anchor="Section_4dbbf3a86bc44dfcaa7e36a35be6ff58" w:history="1">
        <w:r>
          <w:rPr>
            <w:rStyle w:val="Hyperlink"/>
          </w:rPr>
          <w:t>BinaryArrayTypeEnumeration</w:t>
        </w:r>
      </w:hyperlink>
      <w:r>
        <w:t xml:space="preserve"> value that identifies the type of the Array.</w:t>
      </w:r>
    </w:p>
    <w:p w:rsidR="008D2D38" w:rsidRDefault="0043716A">
      <w:pPr>
        <w:pStyle w:val="Definition-Field"/>
      </w:pPr>
      <w:r>
        <w:rPr>
          <w:b/>
        </w:rPr>
        <w:t xml:space="preserve">Rank (4 bytes): </w:t>
      </w:r>
      <w:r>
        <w:t>An INT32 value (as specified in [MS-DTYP] section 2.2.22) that specifies the rank (number of dimensions) of the Array. The value MUST be 0 or a positive integer.</w:t>
      </w:r>
    </w:p>
    <w:p w:rsidR="008D2D38" w:rsidRDefault="0043716A">
      <w:pPr>
        <w:pStyle w:val="Definition-Field"/>
      </w:pPr>
      <w:r>
        <w:rPr>
          <w:b/>
        </w:rPr>
        <w:t xml:space="preserve">Lengths (variable): </w:t>
      </w:r>
      <w:r>
        <w:t>A sequence o</w:t>
      </w:r>
      <w:r>
        <w:t xml:space="preserve">f INT32 values (as specified in [MS-DTYP] section 2.2.22) that specifies the length of each of the dimensions of the Array. The number of values MUST be equal to the value specified in the </w:t>
      </w:r>
      <w:r>
        <w:rPr>
          <w:b/>
        </w:rPr>
        <w:t>Rank</w:t>
      </w:r>
      <w:r>
        <w:t xml:space="preserve"> field. Each value of the sequence MUST be 0 or a positive inte</w:t>
      </w:r>
      <w:r>
        <w:t>ger.</w:t>
      </w:r>
    </w:p>
    <w:p w:rsidR="008D2D38" w:rsidRDefault="0043716A">
      <w:pPr>
        <w:pStyle w:val="Definition-Field"/>
      </w:pPr>
      <w:r>
        <w:rPr>
          <w:b/>
        </w:rPr>
        <w:t xml:space="preserve">LowerBounds (variable): </w:t>
      </w:r>
      <w:r>
        <w:t xml:space="preserve">A sequence of INT32 values (as specified in [MS-DTYP] section 2.2.22) that specifies the lower bound (first index) of each of the dimensions of the Array. The number of values MUST be equal to the value specified in the </w:t>
      </w:r>
      <w:r>
        <w:rPr>
          <w:b/>
        </w:rPr>
        <w:t>Rank</w:t>
      </w:r>
      <w:r>
        <w:t xml:space="preserve"> fi</w:t>
      </w:r>
      <w:r>
        <w:t xml:space="preserve">eld. If the value of the </w:t>
      </w:r>
      <w:r>
        <w:rPr>
          <w:b/>
        </w:rPr>
        <w:t>BinaryArrayTypeEnum</w:t>
      </w:r>
      <w:r>
        <w:t xml:space="preserve"> field is SingleOffset, JaggedOffset, or RectangularOffset, this field MUST be present in the serialization stream; otherwise, this field MUST NOT be present in the serialization stream.</w:t>
      </w:r>
    </w:p>
    <w:p w:rsidR="008D2D38" w:rsidRDefault="0043716A">
      <w:pPr>
        <w:pStyle w:val="Definition-Field"/>
      </w:pPr>
      <w:r>
        <w:rPr>
          <w:b/>
        </w:rPr>
        <w:t xml:space="preserve">TypeEnum (1 byte): </w:t>
      </w:r>
      <w:r>
        <w:t>A Bina</w:t>
      </w:r>
      <w:r>
        <w:t>ryTypeEnum value that identifies the Remoting Type of the Array item.</w:t>
      </w:r>
    </w:p>
    <w:p w:rsidR="008D2D38" w:rsidRDefault="0043716A">
      <w:pPr>
        <w:pStyle w:val="Definition-Field"/>
      </w:pPr>
      <w:r>
        <w:rPr>
          <w:b/>
        </w:rPr>
        <w:t xml:space="preserve">AdditionalTypeInfo (variable): </w:t>
      </w:r>
      <w:r>
        <w:t xml:space="preserve">Information about the Remoting Type of the Array item in addition to the information provided in the </w:t>
      </w:r>
      <w:r>
        <w:rPr>
          <w:b/>
        </w:rPr>
        <w:t>TypeEnum</w:t>
      </w:r>
      <w:r>
        <w:t xml:space="preserve"> field. For the BinaryTypeEnum values of Primi</w:t>
      </w:r>
      <w:r>
        <w:t xml:space="preserve">tive, SystemClass, Class, or PrimitiveArray, this field contains additional information about the </w:t>
      </w:r>
      <w:r>
        <w:lastRenderedPageBreak/>
        <w:t>Remoting Type. For the BinaryTypeEnum value of Primitive and PrimitiveArray, this field specifies the actual Primitive Type that uses the PrimitiveTypeEnum. F</w:t>
      </w:r>
      <w:r>
        <w:t>or the BinaryTypeEnum value of SystemClass, this field specifies the name of the Class. For the BinaryTypeEnum value of Class, this field specifies the name of the Class and the Library ID. The following table enumerates additional information that is requ</w:t>
      </w:r>
      <w:r>
        <w:t>ired for each BinaryType enumeration.</w:t>
      </w:r>
    </w:p>
    <w:tbl>
      <w:tblPr>
        <w:tblStyle w:val="Table-ShadedHeader"/>
        <w:tblW w:w="0" w:type="auto"/>
        <w:tblInd w:w="475" w:type="dxa"/>
        <w:tblLook w:val="04A0" w:firstRow="1" w:lastRow="0" w:firstColumn="1" w:lastColumn="0" w:noHBand="0" w:noVBand="1"/>
      </w:tblPr>
      <w:tblGrid>
        <w:gridCol w:w="1804"/>
        <w:gridCol w:w="5240"/>
      </w:tblGrid>
      <w:tr w:rsidR="008D2D38" w:rsidTr="008D2D38">
        <w:trPr>
          <w:cnfStyle w:val="100000000000" w:firstRow="1" w:lastRow="0" w:firstColumn="0" w:lastColumn="0" w:oddVBand="0" w:evenVBand="0" w:oddHBand="0" w:evenHBand="0" w:firstRowFirstColumn="0" w:firstRowLastColumn="0" w:lastRowFirstColumn="0" w:lastRowLastColumn="0"/>
          <w:tblHeader/>
        </w:trPr>
        <w:tc>
          <w:tcPr>
            <w:tcW w:w="0" w:type="auto"/>
          </w:tcPr>
          <w:p w:rsidR="008D2D38" w:rsidRDefault="0043716A">
            <w:pPr>
              <w:pStyle w:val="TableHeaderText"/>
            </w:pPr>
            <w:r>
              <w:t xml:space="preserve"> BinaryTypeEnum </w:t>
            </w:r>
          </w:p>
        </w:tc>
        <w:tc>
          <w:tcPr>
            <w:tcW w:w="0" w:type="auto"/>
          </w:tcPr>
          <w:p w:rsidR="008D2D38" w:rsidRDefault="0043716A">
            <w:pPr>
              <w:pStyle w:val="TableHeaderText"/>
            </w:pPr>
            <w:r>
              <w:t xml:space="preserve"> AdditionalTypeInfo </w:t>
            </w:r>
          </w:p>
        </w:tc>
      </w:tr>
      <w:tr w:rsidR="008D2D38" w:rsidTr="008D2D38">
        <w:tc>
          <w:tcPr>
            <w:tcW w:w="0" w:type="auto"/>
          </w:tcPr>
          <w:p w:rsidR="008D2D38" w:rsidRDefault="0043716A">
            <w:pPr>
              <w:pStyle w:val="TableBodyText"/>
            </w:pPr>
            <w:r>
              <w:t>Primitive</w:t>
            </w:r>
          </w:p>
        </w:tc>
        <w:tc>
          <w:tcPr>
            <w:tcW w:w="0" w:type="auto"/>
          </w:tcPr>
          <w:p w:rsidR="008D2D38" w:rsidRDefault="0043716A">
            <w:pPr>
              <w:pStyle w:val="TableBodyText"/>
            </w:pPr>
            <w:r>
              <w:t>PrimitiveTypeEnum</w:t>
            </w:r>
          </w:p>
        </w:tc>
      </w:tr>
      <w:tr w:rsidR="008D2D38" w:rsidTr="008D2D38">
        <w:tc>
          <w:tcPr>
            <w:tcW w:w="0" w:type="auto"/>
          </w:tcPr>
          <w:p w:rsidR="008D2D38" w:rsidRDefault="0043716A">
            <w:pPr>
              <w:pStyle w:val="TableBodyText"/>
            </w:pPr>
            <w:r>
              <w:t>Object</w:t>
            </w:r>
          </w:p>
        </w:tc>
        <w:tc>
          <w:tcPr>
            <w:tcW w:w="0" w:type="auto"/>
          </w:tcPr>
          <w:p w:rsidR="008D2D38" w:rsidRDefault="0043716A">
            <w:pPr>
              <w:pStyle w:val="TableBodyText"/>
            </w:pPr>
            <w:r>
              <w:t>None</w:t>
            </w:r>
          </w:p>
        </w:tc>
      </w:tr>
      <w:tr w:rsidR="008D2D38" w:rsidTr="008D2D38">
        <w:tc>
          <w:tcPr>
            <w:tcW w:w="0" w:type="auto"/>
          </w:tcPr>
          <w:p w:rsidR="008D2D38" w:rsidRDefault="0043716A">
            <w:pPr>
              <w:pStyle w:val="TableBodyText"/>
            </w:pPr>
            <w:r>
              <w:t>String</w:t>
            </w:r>
          </w:p>
        </w:tc>
        <w:tc>
          <w:tcPr>
            <w:tcW w:w="0" w:type="auto"/>
          </w:tcPr>
          <w:p w:rsidR="008D2D38" w:rsidRDefault="0043716A">
            <w:pPr>
              <w:pStyle w:val="TableBodyText"/>
            </w:pPr>
            <w:r>
              <w:t>None</w:t>
            </w:r>
          </w:p>
        </w:tc>
      </w:tr>
      <w:tr w:rsidR="008D2D38" w:rsidTr="008D2D38">
        <w:tc>
          <w:tcPr>
            <w:tcW w:w="0" w:type="auto"/>
          </w:tcPr>
          <w:p w:rsidR="008D2D38" w:rsidRDefault="0043716A">
            <w:pPr>
              <w:pStyle w:val="TableBodyText"/>
            </w:pPr>
            <w:r>
              <w:t>SystemClass</w:t>
            </w:r>
          </w:p>
        </w:tc>
        <w:tc>
          <w:tcPr>
            <w:tcW w:w="0" w:type="auto"/>
          </w:tcPr>
          <w:p w:rsidR="008D2D38" w:rsidRDefault="0043716A">
            <w:pPr>
              <w:pStyle w:val="TableBodyText"/>
            </w:pPr>
            <w:r>
              <w:t xml:space="preserve">String (Class name as specified in </w:t>
            </w:r>
            <w:hyperlink r:id="rId47" w:anchor="Section_3acb31b0b8734aaf85039727ec40fbec">
              <w:r>
                <w:rPr>
                  <w:rStyle w:val="Hyperlink"/>
                </w:rPr>
                <w:t>[MS-NRTP]</w:t>
              </w:r>
            </w:hyperlink>
            <w:r>
              <w:t xml:space="preserve"> section 2.2.1.2)</w:t>
            </w:r>
          </w:p>
        </w:tc>
      </w:tr>
      <w:tr w:rsidR="008D2D38" w:rsidTr="008D2D38">
        <w:tc>
          <w:tcPr>
            <w:tcW w:w="0" w:type="auto"/>
          </w:tcPr>
          <w:p w:rsidR="008D2D38" w:rsidRDefault="0043716A">
            <w:pPr>
              <w:pStyle w:val="TableBodyText"/>
            </w:pPr>
            <w:r>
              <w:t>Class</w:t>
            </w:r>
          </w:p>
        </w:tc>
        <w:tc>
          <w:tcPr>
            <w:tcW w:w="0" w:type="auto"/>
          </w:tcPr>
          <w:p w:rsidR="008D2D38" w:rsidRDefault="0043716A">
            <w:pPr>
              <w:pStyle w:val="TableBodyText"/>
            </w:pPr>
            <w:hyperlink w:anchor="Section_844b24dd9f82426e9b9805334307a239" w:history="1">
              <w:r>
                <w:rPr>
                  <w:rStyle w:val="Hyperlink"/>
                </w:rPr>
                <w:t>ClassTypeInfo</w:t>
              </w:r>
            </w:hyperlink>
          </w:p>
        </w:tc>
      </w:tr>
      <w:tr w:rsidR="008D2D38" w:rsidTr="008D2D38">
        <w:tc>
          <w:tcPr>
            <w:tcW w:w="0" w:type="auto"/>
          </w:tcPr>
          <w:p w:rsidR="008D2D38" w:rsidRDefault="0043716A">
            <w:pPr>
              <w:pStyle w:val="TableBodyText"/>
            </w:pPr>
            <w:r>
              <w:t>ObjectArray</w:t>
            </w:r>
          </w:p>
        </w:tc>
        <w:tc>
          <w:tcPr>
            <w:tcW w:w="0" w:type="auto"/>
          </w:tcPr>
          <w:p w:rsidR="008D2D38" w:rsidRDefault="0043716A">
            <w:pPr>
              <w:pStyle w:val="TableBodyText"/>
            </w:pPr>
            <w:r>
              <w:t>None</w:t>
            </w:r>
          </w:p>
        </w:tc>
      </w:tr>
      <w:tr w:rsidR="008D2D38" w:rsidTr="008D2D38">
        <w:tc>
          <w:tcPr>
            <w:tcW w:w="0" w:type="auto"/>
          </w:tcPr>
          <w:p w:rsidR="008D2D38" w:rsidRDefault="0043716A">
            <w:pPr>
              <w:pStyle w:val="TableBodyText"/>
            </w:pPr>
            <w:r>
              <w:t>StringArray</w:t>
            </w:r>
          </w:p>
        </w:tc>
        <w:tc>
          <w:tcPr>
            <w:tcW w:w="0" w:type="auto"/>
          </w:tcPr>
          <w:p w:rsidR="008D2D38" w:rsidRDefault="0043716A">
            <w:pPr>
              <w:pStyle w:val="TableBodyText"/>
            </w:pPr>
            <w:r>
              <w:t>None</w:t>
            </w:r>
          </w:p>
        </w:tc>
      </w:tr>
      <w:tr w:rsidR="008D2D38" w:rsidTr="008D2D38">
        <w:tc>
          <w:tcPr>
            <w:tcW w:w="0" w:type="auto"/>
          </w:tcPr>
          <w:p w:rsidR="008D2D38" w:rsidRDefault="0043716A">
            <w:pPr>
              <w:pStyle w:val="TableBodyText"/>
            </w:pPr>
            <w:r>
              <w:t>PrimitiveArray</w:t>
            </w:r>
          </w:p>
        </w:tc>
        <w:tc>
          <w:tcPr>
            <w:tcW w:w="0" w:type="auto"/>
          </w:tcPr>
          <w:p w:rsidR="008D2D38" w:rsidRDefault="0043716A">
            <w:pPr>
              <w:pStyle w:val="TableBodyText"/>
            </w:pPr>
            <w:r>
              <w:t>PrimitiveTypeEnum</w:t>
            </w:r>
          </w:p>
        </w:tc>
      </w:tr>
    </w:tbl>
    <w:p w:rsidR="008D2D38" w:rsidRDefault="0043716A">
      <w:pPr>
        <w:ind w:left="360"/>
      </w:pPr>
      <w:r>
        <w:t xml:space="preserve">If the BinaryTypeEnum value of the </w:t>
      </w:r>
      <w:r>
        <w:rPr>
          <w:b/>
        </w:rPr>
        <w:t>TypeEnum</w:t>
      </w:r>
      <w:r>
        <w:t xml:space="preserve"> field is Object, String, ObjectArray, or StringArray, this field MUST NOT be present in the serialization stream.</w:t>
      </w:r>
    </w:p>
    <w:p w:rsidR="008D2D38" w:rsidRDefault="0043716A">
      <w:pPr>
        <w:ind w:left="360"/>
      </w:pPr>
      <w:r>
        <w:t xml:space="preserve">If the BinaryTypeEnum value is Primitive, the </w:t>
      </w:r>
      <w:hyperlink w:anchor="Section_4e77849f89e349db8fb9e77ee4bc7214" w:history="1">
        <w:r>
          <w:rPr>
            <w:rStyle w:val="Hyperlink"/>
          </w:rPr>
          <w:t>PrimitiveTypeEnumeration</w:t>
        </w:r>
      </w:hyperlink>
      <w:r>
        <w:t xml:space="preserve"> value in AdditionalTypeInfo MUST NOT be Null (17) or String (18).</w:t>
      </w:r>
    </w:p>
    <w:p w:rsidR="008D2D38" w:rsidRDefault="0043716A">
      <w:pPr>
        <w:pStyle w:val="Heading4"/>
      </w:pPr>
      <w:bookmarkStart w:id="158" w:name="section_982b2f506367402aaaf244ee96e2a5e0"/>
      <w:bookmarkStart w:id="159" w:name="_Toc456187574"/>
      <w:r>
        <w:t>ArraySingleObject</w:t>
      </w:r>
      <w:bookmarkEnd w:id="158"/>
      <w:bookmarkEnd w:id="159"/>
      <w:r>
        <w:fldChar w:fldCharType="begin"/>
      </w:r>
      <w:r>
        <w:instrText xml:space="preserve"> XE "ArraySingleObject packet"</w:instrText>
      </w:r>
      <w:r>
        <w:fldChar w:fldCharType="end"/>
      </w:r>
    </w:p>
    <w:p w:rsidR="008D2D38" w:rsidRDefault="0043716A">
      <w:r>
        <w:t>The ArraySingleObject record contains a single-dimensional Array in which each Member record MAY contain an</w:t>
      </w:r>
      <w:r>
        <w:t>y Data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1</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2</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3</w:t>
            </w:r>
          </w:p>
          <w:p w:rsidR="008D2D38" w:rsidRDefault="0043716A">
            <w:pPr>
              <w:pStyle w:val="Packetdiagramheaderrow"/>
            </w:pPr>
            <w:r>
              <w:t>0</w:t>
            </w:r>
          </w:p>
        </w:tc>
        <w:tc>
          <w:tcPr>
            <w:tcW w:w="270" w:type="dxa"/>
          </w:tcPr>
          <w:p w:rsidR="008D2D38" w:rsidRDefault="0043716A">
            <w:pPr>
              <w:pStyle w:val="Packetdiagramheaderrow"/>
            </w:pPr>
            <w:r>
              <w:t>1</w:t>
            </w:r>
          </w:p>
        </w:tc>
      </w:tr>
      <w:tr w:rsidR="008D2D38" w:rsidTr="008D2D38">
        <w:trPr>
          <w:trHeight w:hRule="exact" w:val="490"/>
        </w:trPr>
        <w:tc>
          <w:tcPr>
            <w:tcW w:w="2160" w:type="dxa"/>
            <w:gridSpan w:val="8"/>
          </w:tcPr>
          <w:p w:rsidR="008D2D38" w:rsidRDefault="0043716A">
            <w:pPr>
              <w:pStyle w:val="Packetdiagramtext"/>
            </w:pPr>
            <w:r>
              <w:t>RecordTypeEnum</w:t>
            </w:r>
          </w:p>
        </w:tc>
        <w:tc>
          <w:tcPr>
            <w:tcW w:w="6480" w:type="dxa"/>
            <w:gridSpan w:val="24"/>
          </w:tcPr>
          <w:p w:rsidR="008D2D38" w:rsidRDefault="0043716A">
            <w:pPr>
              <w:pStyle w:val="Packetdiagramtext"/>
            </w:pPr>
            <w:r>
              <w:t>ArrayInfo</w:t>
            </w:r>
          </w:p>
        </w:tc>
      </w:tr>
      <w:tr w:rsidR="008D2D38" w:rsidTr="008D2D38">
        <w:trPr>
          <w:trHeight w:hRule="exact" w:val="490"/>
        </w:trPr>
        <w:tc>
          <w:tcPr>
            <w:tcW w:w="8640" w:type="dxa"/>
            <w:gridSpan w:val="32"/>
          </w:tcPr>
          <w:p w:rsidR="008D2D38" w:rsidRDefault="0043716A">
            <w:pPr>
              <w:pStyle w:val="Packetdiagramtext"/>
            </w:pPr>
            <w:r>
              <w:t>...</w:t>
            </w:r>
          </w:p>
        </w:tc>
      </w:tr>
      <w:tr w:rsidR="008D2D38" w:rsidTr="008D2D38">
        <w:trPr>
          <w:gridAfter w:val="24"/>
          <w:wAfter w:w="6480" w:type="dxa"/>
          <w:trHeight w:hRule="exact" w:val="490"/>
        </w:trPr>
        <w:tc>
          <w:tcPr>
            <w:tcW w:w="2160" w:type="dxa"/>
            <w:gridSpan w:val="8"/>
          </w:tcPr>
          <w:p w:rsidR="008D2D38" w:rsidRDefault="0043716A">
            <w:pPr>
              <w:pStyle w:val="Packetdiagramtext"/>
            </w:pPr>
            <w:r>
              <w:t>...</w:t>
            </w:r>
          </w:p>
        </w:tc>
      </w:tr>
    </w:tbl>
    <w:p w:rsidR="008D2D38" w:rsidRDefault="0043716A">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16.</w:t>
      </w:r>
    </w:p>
    <w:p w:rsidR="008D2D38" w:rsidRDefault="0043716A">
      <w:pPr>
        <w:pStyle w:val="Definition-Field"/>
      </w:pPr>
      <w:r>
        <w:rPr>
          <w:b/>
        </w:rPr>
        <w:t xml:space="preserve">ArrayInfo (8 bytes): </w:t>
      </w:r>
      <w:r>
        <w:t xml:space="preserve">An </w:t>
      </w:r>
      <w:hyperlink w:anchor="Section_8fac763fe46d43a1b36080eb83d2c5fb" w:history="1">
        <w:r>
          <w:rPr>
            <w:rStyle w:val="Hyperlink"/>
          </w:rPr>
          <w:t>ArrayInfo</w:t>
        </w:r>
      </w:hyperlink>
      <w:r>
        <w:t xml:space="preserve"> structure that specifies the ID and the length of the Array instance.</w:t>
      </w:r>
    </w:p>
    <w:p w:rsidR="008D2D38" w:rsidRDefault="0043716A">
      <w:pPr>
        <w:pStyle w:val="Heading4"/>
      </w:pPr>
      <w:bookmarkStart w:id="160" w:name="section_3a50a3055f3248a1a42ac34054db310b"/>
      <w:bookmarkStart w:id="161" w:name="_Toc456187575"/>
      <w:r>
        <w:t>ArraySinglePrimitive</w:t>
      </w:r>
      <w:bookmarkEnd w:id="160"/>
      <w:bookmarkEnd w:id="161"/>
      <w:r>
        <w:fldChar w:fldCharType="begin"/>
      </w:r>
      <w:r>
        <w:instrText xml:space="preserve"> XE "Array</w:instrText>
      </w:r>
      <w:r>
        <w:instrText>SinglePrimitive packet"</w:instrText>
      </w:r>
      <w:r>
        <w:fldChar w:fldCharType="end"/>
      </w:r>
    </w:p>
    <w:p w:rsidR="008D2D38" w:rsidRDefault="0043716A">
      <w:r>
        <w:t>The ArraySinglePrimitive record contains a single-dimensional Array in which all Members are Primitive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Text"/>
            </w:pPr>
            <w:r>
              <w:lastRenderedPageBreak/>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1</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2</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3</w:t>
            </w:r>
          </w:p>
          <w:p w:rsidR="008D2D38" w:rsidRDefault="0043716A">
            <w:pPr>
              <w:pStyle w:val="PacketDiagramHeaderText"/>
            </w:pPr>
            <w:r>
              <w:t>0</w:t>
            </w:r>
          </w:p>
        </w:tc>
        <w:tc>
          <w:tcPr>
            <w:tcW w:w="270" w:type="dxa"/>
          </w:tcPr>
          <w:p w:rsidR="008D2D38" w:rsidRDefault="0043716A">
            <w:pPr>
              <w:pStyle w:val="PacketDiagramHeaderText"/>
            </w:pPr>
            <w:r>
              <w:t>1</w:t>
            </w:r>
          </w:p>
        </w:tc>
      </w:tr>
      <w:tr w:rsidR="008D2D38" w:rsidTr="008D2D38">
        <w:trPr>
          <w:trHeight w:hRule="exact" w:val="490"/>
        </w:trPr>
        <w:tc>
          <w:tcPr>
            <w:tcW w:w="2160" w:type="dxa"/>
            <w:gridSpan w:val="8"/>
          </w:tcPr>
          <w:p w:rsidR="008D2D38" w:rsidRDefault="0043716A">
            <w:pPr>
              <w:pStyle w:val="PacketDiagramBodyText"/>
            </w:pPr>
            <w:r>
              <w:t>RecordTypeEnum</w:t>
            </w:r>
          </w:p>
        </w:tc>
        <w:tc>
          <w:tcPr>
            <w:tcW w:w="6480" w:type="dxa"/>
            <w:gridSpan w:val="24"/>
          </w:tcPr>
          <w:p w:rsidR="008D2D38" w:rsidRDefault="0043716A">
            <w:pPr>
              <w:pStyle w:val="PacketDiagramBodyText"/>
            </w:pPr>
            <w:r>
              <w:t>ArrayInfo</w:t>
            </w:r>
          </w:p>
        </w:tc>
      </w:tr>
      <w:tr w:rsidR="008D2D38" w:rsidTr="008D2D38">
        <w:trPr>
          <w:trHeight w:hRule="exact" w:val="490"/>
        </w:trPr>
        <w:tc>
          <w:tcPr>
            <w:tcW w:w="8640" w:type="dxa"/>
            <w:gridSpan w:val="32"/>
          </w:tcPr>
          <w:p w:rsidR="008D2D38" w:rsidRDefault="0043716A">
            <w:pPr>
              <w:pStyle w:val="PacketDiagramBodyText"/>
            </w:pPr>
            <w:r>
              <w:t>...</w:t>
            </w:r>
          </w:p>
        </w:tc>
      </w:tr>
      <w:tr w:rsidR="008D2D38" w:rsidTr="008D2D38">
        <w:trPr>
          <w:gridAfter w:val="16"/>
          <w:wAfter w:w="4320" w:type="dxa"/>
          <w:trHeight w:hRule="exact" w:val="490"/>
        </w:trPr>
        <w:tc>
          <w:tcPr>
            <w:tcW w:w="2160" w:type="dxa"/>
            <w:gridSpan w:val="8"/>
          </w:tcPr>
          <w:p w:rsidR="008D2D38" w:rsidRDefault="0043716A">
            <w:pPr>
              <w:pStyle w:val="PacketDiagramBodyText"/>
            </w:pPr>
            <w:r>
              <w:t>...</w:t>
            </w:r>
          </w:p>
        </w:tc>
        <w:tc>
          <w:tcPr>
            <w:tcW w:w="2160" w:type="dxa"/>
            <w:gridSpan w:val="8"/>
          </w:tcPr>
          <w:p w:rsidR="008D2D38" w:rsidRDefault="0043716A">
            <w:pPr>
              <w:pStyle w:val="PacketDiagramBodyText"/>
            </w:pPr>
            <w:r>
              <w:t>PrimitiveTypeEnum</w:t>
            </w:r>
          </w:p>
        </w:tc>
      </w:tr>
    </w:tbl>
    <w:p w:rsidR="008D2D38" w:rsidRDefault="0043716A">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15.</w:t>
      </w:r>
    </w:p>
    <w:p w:rsidR="008D2D38" w:rsidRDefault="0043716A">
      <w:pPr>
        <w:pStyle w:val="Definition-Field"/>
      </w:pPr>
      <w:r>
        <w:rPr>
          <w:b/>
        </w:rPr>
        <w:t xml:space="preserve">ArrayInfo (8 bytes): </w:t>
      </w:r>
      <w:r>
        <w:t xml:space="preserve">An </w:t>
      </w:r>
      <w:hyperlink w:anchor="Section_8fac763fe46d43a1b36080eb83d2c5fb" w:history="1">
        <w:r>
          <w:rPr>
            <w:rStyle w:val="Hyperlink"/>
          </w:rPr>
          <w:t>ArrayInfo</w:t>
        </w:r>
      </w:hyperlink>
      <w:r>
        <w:t xml:space="preserve"> structure that specifies the ID and the length of the Array instance.</w:t>
      </w:r>
    </w:p>
    <w:p w:rsidR="008D2D38" w:rsidRDefault="0043716A">
      <w:pPr>
        <w:pStyle w:val="Definition-Field"/>
      </w:pPr>
      <w:r>
        <w:rPr>
          <w:b/>
        </w:rPr>
        <w:t xml:space="preserve">PrimitiveTypeEnum (1 byte): </w:t>
      </w:r>
      <w:r>
        <w:t xml:space="preserve">A </w:t>
      </w:r>
      <w:hyperlink w:anchor="Section_4e77849f89e349db8fb9e77ee4bc7214" w:history="1">
        <w:r>
          <w:rPr>
            <w:rStyle w:val="Hyperlink"/>
          </w:rPr>
          <w:t>PrimitiveTypeEnumeration</w:t>
        </w:r>
      </w:hyperlink>
      <w:r>
        <w:t xml:space="preserve"> value that identifies the Primitive Type of </w:t>
      </w:r>
      <w:r>
        <w:t>the items of the Array. The value MUST NOT be 17 (Null) or 18 (String).</w:t>
      </w:r>
    </w:p>
    <w:p w:rsidR="008D2D38" w:rsidRDefault="0043716A">
      <w:r>
        <w:t xml:space="preserve">This record MUST be followed by a sequence of MemberPrimitiveUnTyped records that contain values whose Primitive Type is specified by the </w:t>
      </w:r>
      <w:r>
        <w:rPr>
          <w:b/>
        </w:rPr>
        <w:t>PrimitiveTypeEnum</w:t>
      </w:r>
      <w:r>
        <w:t xml:space="preserve"> field. The number of records</w:t>
      </w:r>
      <w:r>
        <w:t xml:space="preserve"> in the sequence MUST match the value specified in the </w:t>
      </w:r>
      <w:r>
        <w:rPr>
          <w:b/>
        </w:rPr>
        <w:t>Length</w:t>
      </w:r>
      <w:r>
        <w:t xml:space="preserve"> field of ArrayInfo.</w:t>
      </w:r>
    </w:p>
    <w:p w:rsidR="008D2D38" w:rsidRDefault="0043716A">
      <w:pPr>
        <w:pStyle w:val="Heading4"/>
      </w:pPr>
      <w:bookmarkStart w:id="162" w:name="section_3d98fd60d2b4448aac0b3cd8dea41f9d"/>
      <w:bookmarkStart w:id="163" w:name="_Toc456187576"/>
      <w:r>
        <w:t>ArraySingleString</w:t>
      </w:r>
      <w:bookmarkEnd w:id="162"/>
      <w:bookmarkEnd w:id="163"/>
      <w:r>
        <w:fldChar w:fldCharType="begin"/>
      </w:r>
      <w:r>
        <w:instrText xml:space="preserve"> XE "ArraySingleString packet"</w:instrText>
      </w:r>
      <w:r>
        <w:fldChar w:fldCharType="end"/>
      </w:r>
    </w:p>
    <w:p w:rsidR="008D2D38" w:rsidRDefault="0043716A">
      <w:r>
        <w:t>The ArraySingleString record contains a single-dimensional Array whose items are String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1</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2</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3</w:t>
            </w:r>
          </w:p>
          <w:p w:rsidR="008D2D38" w:rsidRDefault="0043716A">
            <w:pPr>
              <w:pStyle w:val="Packetdiagramheaderrow"/>
            </w:pPr>
            <w:r>
              <w:t>0</w:t>
            </w:r>
          </w:p>
        </w:tc>
        <w:tc>
          <w:tcPr>
            <w:tcW w:w="270" w:type="dxa"/>
          </w:tcPr>
          <w:p w:rsidR="008D2D38" w:rsidRDefault="0043716A">
            <w:pPr>
              <w:pStyle w:val="Packetdiagramheaderrow"/>
            </w:pPr>
            <w:r>
              <w:t>1</w:t>
            </w:r>
          </w:p>
        </w:tc>
      </w:tr>
      <w:tr w:rsidR="008D2D38" w:rsidTr="008D2D38">
        <w:trPr>
          <w:trHeight w:hRule="exact" w:val="490"/>
        </w:trPr>
        <w:tc>
          <w:tcPr>
            <w:tcW w:w="2160" w:type="dxa"/>
            <w:gridSpan w:val="8"/>
          </w:tcPr>
          <w:p w:rsidR="008D2D38" w:rsidRDefault="0043716A">
            <w:pPr>
              <w:pStyle w:val="Packetdiagramtext"/>
            </w:pPr>
            <w:r>
              <w:t>RecordTypeEnum</w:t>
            </w:r>
          </w:p>
        </w:tc>
        <w:tc>
          <w:tcPr>
            <w:tcW w:w="6480" w:type="dxa"/>
            <w:gridSpan w:val="24"/>
          </w:tcPr>
          <w:p w:rsidR="008D2D38" w:rsidRDefault="0043716A">
            <w:pPr>
              <w:pStyle w:val="Packetdiagramtext"/>
            </w:pPr>
            <w:r>
              <w:t>ArrayInfo</w:t>
            </w:r>
          </w:p>
        </w:tc>
      </w:tr>
      <w:tr w:rsidR="008D2D38" w:rsidTr="008D2D38">
        <w:trPr>
          <w:trHeight w:hRule="exact" w:val="490"/>
        </w:trPr>
        <w:tc>
          <w:tcPr>
            <w:tcW w:w="8640" w:type="dxa"/>
            <w:gridSpan w:val="32"/>
          </w:tcPr>
          <w:p w:rsidR="008D2D38" w:rsidRDefault="0043716A">
            <w:pPr>
              <w:pStyle w:val="Packetdiagramtext"/>
            </w:pPr>
            <w:r>
              <w:t>...</w:t>
            </w:r>
          </w:p>
        </w:tc>
      </w:tr>
      <w:tr w:rsidR="008D2D38" w:rsidTr="008D2D38">
        <w:trPr>
          <w:gridAfter w:val="24"/>
          <w:wAfter w:w="6480" w:type="dxa"/>
          <w:trHeight w:hRule="exact" w:val="490"/>
        </w:trPr>
        <w:tc>
          <w:tcPr>
            <w:tcW w:w="2160" w:type="dxa"/>
            <w:gridSpan w:val="8"/>
          </w:tcPr>
          <w:p w:rsidR="008D2D38" w:rsidRDefault="0043716A">
            <w:pPr>
              <w:pStyle w:val="Packetdiagramtext"/>
            </w:pPr>
            <w:r>
              <w:t>...</w:t>
            </w:r>
          </w:p>
        </w:tc>
      </w:tr>
    </w:tbl>
    <w:p w:rsidR="008D2D38" w:rsidRDefault="0043716A">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17.</w:t>
      </w:r>
    </w:p>
    <w:p w:rsidR="008D2D38" w:rsidRDefault="0043716A">
      <w:pPr>
        <w:pStyle w:val="Definition-Field"/>
      </w:pPr>
      <w:r>
        <w:rPr>
          <w:b/>
        </w:rPr>
        <w:t xml:space="preserve">ArrayInfo (8 bytes): </w:t>
      </w:r>
      <w:r>
        <w:t xml:space="preserve">An </w:t>
      </w:r>
      <w:hyperlink w:anchor="Section_8fac763fe46d43a1b36080eb83d2c5fb" w:history="1">
        <w:r>
          <w:rPr>
            <w:rStyle w:val="Hyperlink"/>
          </w:rPr>
          <w:t>ArrayInfo</w:t>
        </w:r>
      </w:hyperlink>
      <w:r>
        <w:t xml:space="preserve"> structure that specifies the ID and the length of the Array instance.</w:t>
      </w:r>
    </w:p>
    <w:p w:rsidR="008D2D38" w:rsidRDefault="0043716A">
      <w:pPr>
        <w:pStyle w:val="Heading2"/>
      </w:pPr>
      <w:bookmarkStart w:id="164" w:name="section_ff8006ab61d44928aa4eb274016de688"/>
      <w:bookmarkStart w:id="165" w:name="_Toc456187577"/>
      <w:r>
        <w:t>Member Reference Records</w:t>
      </w:r>
      <w:bookmarkEnd w:id="164"/>
      <w:bookmarkEnd w:id="165"/>
      <w:r>
        <w:fldChar w:fldCharType="begin"/>
      </w:r>
      <w:r>
        <w:instrText xml:space="preserve"> XE "Member reference records"</w:instrText>
      </w:r>
      <w:r>
        <w:fldChar w:fldCharType="end"/>
      </w:r>
    </w:p>
    <w:p w:rsidR="008D2D38" w:rsidRDefault="0043716A">
      <w:r>
        <w:t>Arrays and classes are containers o</w:t>
      </w:r>
      <w:r>
        <w:t>f Member values; that is, graph nodes that represent instances of Arrays and Classes that have outbound edges. The Member values are the graph nodes that are destinations for the outbound edges. In the serialization stream, the Member values follow the Arr</w:t>
      </w:r>
      <w:r>
        <w:t>ay and the Class records. The Member values are serialized by using the Member Reference records.</w:t>
      </w:r>
    </w:p>
    <w:p w:rsidR="008D2D38" w:rsidRDefault="0043716A">
      <w:pPr>
        <w:pStyle w:val="Heading3"/>
      </w:pPr>
      <w:bookmarkStart w:id="166" w:name="section_c0a190b2762c46b989f2c7dabecfc084"/>
      <w:bookmarkStart w:id="167" w:name="_Toc456187578"/>
      <w:r>
        <w:t>MemberPrimitiveTyped</w:t>
      </w:r>
      <w:bookmarkEnd w:id="166"/>
      <w:bookmarkEnd w:id="167"/>
      <w:r>
        <w:fldChar w:fldCharType="begin"/>
      </w:r>
      <w:r>
        <w:instrText xml:space="preserve"> XE "MemberPrimitiveTyped packet"</w:instrText>
      </w:r>
      <w:r>
        <w:fldChar w:fldCharType="end"/>
      </w:r>
    </w:p>
    <w:p w:rsidR="008D2D38" w:rsidRDefault="0043716A">
      <w:r>
        <w:t>The MemberPrimitiveTyped record contains a Primitive Type value other than String. The mechanism to se</w:t>
      </w:r>
      <w:r>
        <w:t xml:space="preserve">rialize a Primitive Value is described in </w:t>
      </w:r>
      <w:hyperlink r:id="rId48" w:anchor="Section_3acb31b0b8734aaf85039727ec40fbec">
        <w:r>
          <w:rPr>
            <w:rStyle w:val="Hyperlink"/>
          </w:rPr>
          <w:t>[MS-NRTP]</w:t>
        </w:r>
      </w:hyperlink>
      <w:r>
        <w:t xml:space="preserve"> section 3.1.5.1.8.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Text"/>
            </w:pPr>
            <w:r>
              <w:lastRenderedPageBreak/>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1</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2</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3</w:t>
            </w:r>
          </w:p>
          <w:p w:rsidR="008D2D38" w:rsidRDefault="0043716A">
            <w:pPr>
              <w:pStyle w:val="PacketDiagramHeaderText"/>
            </w:pPr>
            <w:r>
              <w:t>0</w:t>
            </w:r>
          </w:p>
        </w:tc>
        <w:tc>
          <w:tcPr>
            <w:tcW w:w="270" w:type="dxa"/>
          </w:tcPr>
          <w:p w:rsidR="008D2D38" w:rsidRDefault="0043716A">
            <w:pPr>
              <w:pStyle w:val="PacketDiagramHeaderText"/>
            </w:pPr>
            <w:r>
              <w:t>1</w:t>
            </w:r>
          </w:p>
        </w:tc>
      </w:tr>
      <w:tr w:rsidR="008D2D38" w:rsidTr="008D2D38">
        <w:trPr>
          <w:trHeight w:hRule="exact" w:val="490"/>
        </w:trPr>
        <w:tc>
          <w:tcPr>
            <w:tcW w:w="2160" w:type="dxa"/>
            <w:gridSpan w:val="8"/>
          </w:tcPr>
          <w:p w:rsidR="008D2D38" w:rsidRDefault="0043716A">
            <w:pPr>
              <w:pStyle w:val="PacketDiagramBodyText"/>
            </w:pPr>
            <w:r>
              <w:t>RecordTypeEnum</w:t>
            </w:r>
          </w:p>
        </w:tc>
        <w:tc>
          <w:tcPr>
            <w:tcW w:w="2160" w:type="dxa"/>
            <w:gridSpan w:val="8"/>
          </w:tcPr>
          <w:p w:rsidR="008D2D38" w:rsidRDefault="0043716A">
            <w:pPr>
              <w:pStyle w:val="PacketDiagramBodyText"/>
            </w:pPr>
            <w:r>
              <w:t>PrimitiveTypeEnum</w:t>
            </w:r>
          </w:p>
        </w:tc>
        <w:tc>
          <w:tcPr>
            <w:tcW w:w="4320" w:type="dxa"/>
            <w:gridSpan w:val="16"/>
          </w:tcPr>
          <w:p w:rsidR="008D2D38" w:rsidRDefault="0043716A">
            <w:pPr>
              <w:pStyle w:val="PacketDiagramBodyText"/>
            </w:pPr>
            <w:r>
              <w:t>Value (variable)</w:t>
            </w:r>
          </w:p>
        </w:tc>
      </w:tr>
      <w:tr w:rsidR="008D2D38" w:rsidTr="008D2D38">
        <w:trPr>
          <w:trHeight w:hRule="exact" w:val="490"/>
        </w:trPr>
        <w:tc>
          <w:tcPr>
            <w:tcW w:w="8640" w:type="dxa"/>
            <w:gridSpan w:val="32"/>
          </w:tcPr>
          <w:p w:rsidR="008D2D38" w:rsidRDefault="0043716A">
            <w:pPr>
              <w:pStyle w:val="PacketDiagramBodyText"/>
            </w:pPr>
            <w:r>
              <w:t>...</w:t>
            </w:r>
          </w:p>
        </w:tc>
      </w:tr>
    </w:tbl>
    <w:p w:rsidR="008D2D38" w:rsidRDefault="0043716A">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8.</w:t>
      </w:r>
    </w:p>
    <w:p w:rsidR="008D2D38" w:rsidRDefault="0043716A">
      <w:pPr>
        <w:pStyle w:val="Definition-Field"/>
      </w:pPr>
      <w:r>
        <w:rPr>
          <w:b/>
        </w:rPr>
        <w:t xml:space="preserve">PrimitiveTypeEnum (1 byte): </w:t>
      </w:r>
      <w:r>
        <w:t xml:space="preserve">A </w:t>
      </w:r>
      <w:hyperlink w:anchor="Section_4e77849f89e349db8fb9e77ee4bc7214" w:history="1">
        <w:r>
          <w:rPr>
            <w:rStyle w:val="Hyperlink"/>
          </w:rPr>
          <w:t>PrimitiveTypeEnumeration</w:t>
        </w:r>
      </w:hyperlink>
      <w:r>
        <w:t xml:space="preserve"> value that specifies the Primitive Type of data that is being transmitted. This field MUST NOT contain a value of 17 (Null) or 18 (String).</w:t>
      </w:r>
    </w:p>
    <w:p w:rsidR="008D2D38" w:rsidRDefault="0043716A">
      <w:pPr>
        <w:pStyle w:val="Definition-Field"/>
      </w:pPr>
      <w:r>
        <w:rPr>
          <w:b/>
        </w:rPr>
        <w:t xml:space="preserve">Value (variable): </w:t>
      </w:r>
      <w:r>
        <w:t xml:space="preserve">The value whose type is inferred from the </w:t>
      </w:r>
      <w:r>
        <w:rPr>
          <w:b/>
        </w:rPr>
        <w:t>Primi</w:t>
      </w:r>
      <w:r>
        <w:rPr>
          <w:b/>
        </w:rPr>
        <w:t>tiveTypeEnum</w:t>
      </w:r>
      <w:r>
        <w:t xml:space="preserve"> field as specified in the table in section 2.1.2.3.</w:t>
      </w:r>
    </w:p>
    <w:p w:rsidR="008D2D38" w:rsidRDefault="0043716A">
      <w:pPr>
        <w:pStyle w:val="Heading3"/>
      </w:pPr>
      <w:bookmarkStart w:id="168" w:name="section_08f09d469e3344c1beab2e0fd6fd7ad8"/>
      <w:bookmarkStart w:id="169" w:name="_Toc456187579"/>
      <w:r>
        <w:t>MemberPrimitiveUnTyped</w:t>
      </w:r>
      <w:bookmarkEnd w:id="168"/>
      <w:bookmarkEnd w:id="169"/>
      <w:r>
        <w:fldChar w:fldCharType="begin"/>
      </w:r>
      <w:r>
        <w:instrText xml:space="preserve"> XE "MemberPrimitiveUnTyped packet"</w:instrText>
      </w:r>
      <w:r>
        <w:fldChar w:fldCharType="end"/>
      </w:r>
    </w:p>
    <w:p w:rsidR="008D2D38" w:rsidRDefault="0043716A">
      <w:r>
        <w:t>The MemberPrimitiveUnTyped record is the most compact record to represent a Primitive Type value. This type of record does not have</w:t>
      </w:r>
      <w:r>
        <w:t xml:space="preserve"> a RecordTypeEnum to indicate the record type. The record MUST be used when a Class Member or Array item is a Primitive Type. Because the containing Class or Array record specifies the Primitive Type of each Member, the Primitive Type is not respecified al</w:t>
      </w:r>
      <w:r>
        <w:t xml:space="preserve">ong with the value. Also, the Primitive Values cannot be referenced by any other record; therefore it does not require an ObjectId. This record has no field besides the value. The mechanism to serialize a Primitive Value is described in </w:t>
      </w:r>
      <w:hyperlink r:id="rId49" w:anchor="Section_3acb31b0b8734aaf85039727ec40fbec">
        <w:r>
          <w:rPr>
            <w:rStyle w:val="Hyperlink"/>
          </w:rPr>
          <w:t>[MS-NRTP]</w:t>
        </w:r>
      </w:hyperlink>
      <w:r>
        <w:t xml:space="preserve"> section 3.1.5.1.8.</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1</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2</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3</w:t>
            </w:r>
          </w:p>
          <w:p w:rsidR="008D2D38" w:rsidRDefault="0043716A">
            <w:pPr>
              <w:pStyle w:val="PacketDiagramHeaderText"/>
            </w:pPr>
            <w:r>
              <w:t>0</w:t>
            </w:r>
          </w:p>
        </w:tc>
        <w:tc>
          <w:tcPr>
            <w:tcW w:w="270" w:type="dxa"/>
          </w:tcPr>
          <w:p w:rsidR="008D2D38" w:rsidRDefault="0043716A">
            <w:pPr>
              <w:pStyle w:val="PacketDiagramHeaderText"/>
            </w:pPr>
            <w:r>
              <w:t>1</w:t>
            </w:r>
          </w:p>
        </w:tc>
      </w:tr>
      <w:tr w:rsidR="008D2D38" w:rsidTr="008D2D38">
        <w:trPr>
          <w:trHeight w:hRule="exact" w:val="490"/>
        </w:trPr>
        <w:tc>
          <w:tcPr>
            <w:tcW w:w="8640" w:type="dxa"/>
            <w:gridSpan w:val="32"/>
          </w:tcPr>
          <w:p w:rsidR="008D2D38" w:rsidRDefault="0043716A">
            <w:pPr>
              <w:pStyle w:val="PacketDiagramBodyText"/>
            </w:pPr>
            <w:r>
              <w:t>Value (variable)</w:t>
            </w:r>
          </w:p>
        </w:tc>
      </w:tr>
      <w:tr w:rsidR="008D2D38" w:rsidTr="008D2D38">
        <w:trPr>
          <w:trHeight w:hRule="exact" w:val="490"/>
        </w:trPr>
        <w:tc>
          <w:tcPr>
            <w:tcW w:w="8640" w:type="dxa"/>
            <w:gridSpan w:val="32"/>
          </w:tcPr>
          <w:p w:rsidR="008D2D38" w:rsidRDefault="0043716A">
            <w:pPr>
              <w:pStyle w:val="PacketDiagramBodyText"/>
            </w:pPr>
            <w:r>
              <w:t>...</w:t>
            </w:r>
          </w:p>
        </w:tc>
      </w:tr>
    </w:tbl>
    <w:p w:rsidR="008D2D38" w:rsidRDefault="0043716A">
      <w:pPr>
        <w:pStyle w:val="Definition-Field"/>
      </w:pPr>
      <w:r>
        <w:rPr>
          <w:b/>
        </w:rPr>
        <w:t xml:space="preserve">Value (variable): </w:t>
      </w:r>
      <w:r>
        <w:t>A Primitive Type value other than String.</w:t>
      </w:r>
    </w:p>
    <w:p w:rsidR="008D2D38" w:rsidRDefault="0043716A">
      <w:pPr>
        <w:pStyle w:val="Heading3"/>
      </w:pPr>
      <w:bookmarkStart w:id="170" w:name="section_eef0aa32ab034b6aa506bcdfc10583fd"/>
      <w:bookmarkStart w:id="171" w:name="_Toc456187580"/>
      <w:r>
        <w:t>MemberReference</w:t>
      </w:r>
      <w:bookmarkEnd w:id="170"/>
      <w:bookmarkEnd w:id="171"/>
      <w:r>
        <w:fldChar w:fldCharType="begin"/>
      </w:r>
      <w:r>
        <w:instrText xml:space="preserve"> XE "MemberReference packet"</w:instrText>
      </w:r>
      <w:r>
        <w:fldChar w:fldCharType="end"/>
      </w:r>
    </w:p>
    <w:p w:rsidR="008D2D38" w:rsidRDefault="0043716A">
      <w:r>
        <w:t>The MemberReference record contains a reference to another record that contains the actual value. The record is used to serialize values of a Class Member and Array items. The mechanism to serialize a Class ins</w:t>
      </w:r>
      <w:r>
        <w:t xml:space="preserve">tance is described in </w:t>
      </w:r>
      <w:hyperlink r:id="rId50" w:anchor="Section_3acb31b0b8734aaf85039727ec40fbec">
        <w:r>
          <w:rPr>
            <w:rStyle w:val="Hyperlink"/>
          </w:rPr>
          <w:t>[MS-NRTP]</w:t>
        </w:r>
      </w:hyperlink>
      <w:r>
        <w:t xml:space="preserve"> section 3.1.5.1.6. The mechanism to serialize an Array instance is described in [MS-NRTP] section 3.1.5.1.7.</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1</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2</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3</w:t>
            </w:r>
          </w:p>
          <w:p w:rsidR="008D2D38" w:rsidRDefault="0043716A">
            <w:pPr>
              <w:pStyle w:val="PacketDiagramHeaderText"/>
            </w:pPr>
            <w:r>
              <w:t>0</w:t>
            </w:r>
          </w:p>
        </w:tc>
        <w:tc>
          <w:tcPr>
            <w:tcW w:w="270" w:type="dxa"/>
          </w:tcPr>
          <w:p w:rsidR="008D2D38" w:rsidRDefault="0043716A">
            <w:pPr>
              <w:pStyle w:val="PacketDiagramHeaderText"/>
            </w:pPr>
            <w:r>
              <w:t>1</w:t>
            </w:r>
          </w:p>
        </w:tc>
      </w:tr>
      <w:tr w:rsidR="008D2D38" w:rsidTr="008D2D38">
        <w:trPr>
          <w:trHeight w:hRule="exact" w:val="490"/>
        </w:trPr>
        <w:tc>
          <w:tcPr>
            <w:tcW w:w="2160" w:type="dxa"/>
            <w:gridSpan w:val="8"/>
          </w:tcPr>
          <w:p w:rsidR="008D2D38" w:rsidRDefault="0043716A">
            <w:pPr>
              <w:pStyle w:val="PacketDiagramBodyText"/>
            </w:pPr>
            <w:r>
              <w:t>RecordTypeEnum</w:t>
            </w:r>
          </w:p>
        </w:tc>
        <w:tc>
          <w:tcPr>
            <w:tcW w:w="6480" w:type="dxa"/>
            <w:gridSpan w:val="24"/>
          </w:tcPr>
          <w:p w:rsidR="008D2D38" w:rsidRDefault="0043716A">
            <w:pPr>
              <w:pStyle w:val="PacketDiagramBodyText"/>
            </w:pPr>
            <w:r>
              <w:t>IdRef</w:t>
            </w:r>
          </w:p>
        </w:tc>
      </w:tr>
      <w:tr w:rsidR="008D2D38" w:rsidTr="008D2D38">
        <w:trPr>
          <w:gridAfter w:val="24"/>
          <w:wAfter w:w="6480" w:type="dxa"/>
          <w:trHeight w:hRule="exact" w:val="490"/>
        </w:trPr>
        <w:tc>
          <w:tcPr>
            <w:tcW w:w="2160" w:type="dxa"/>
            <w:gridSpan w:val="8"/>
          </w:tcPr>
          <w:p w:rsidR="008D2D38" w:rsidRDefault="0043716A">
            <w:pPr>
              <w:pStyle w:val="PacketDiagramBodyText"/>
            </w:pPr>
            <w:r>
              <w:t>...</w:t>
            </w:r>
          </w:p>
        </w:tc>
      </w:tr>
    </w:tbl>
    <w:p w:rsidR="008D2D38" w:rsidRDefault="0043716A">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9.</w:t>
      </w:r>
    </w:p>
    <w:p w:rsidR="008D2D38" w:rsidRDefault="0043716A">
      <w:pPr>
        <w:pStyle w:val="Definition-Field"/>
      </w:pPr>
      <w:r>
        <w:rPr>
          <w:b/>
        </w:rPr>
        <w:t xml:space="preserve">IdRef (4 bytes): </w:t>
      </w:r>
      <w:r>
        <w:t>An INT32</w:t>
      </w:r>
      <w:r>
        <w:t xml:space="preserve"> value (as specified in [MS-DTYP] section 2.2.22) that is an ID of an object defined in another record.</w:t>
      </w:r>
    </w:p>
    <w:p w:rsidR="008D2D38" w:rsidRDefault="0043716A">
      <w:pPr>
        <w:pStyle w:val="ListParagraph"/>
        <w:numPr>
          <w:ilvl w:val="0"/>
          <w:numId w:val="57"/>
        </w:numPr>
        <w:ind w:left="720"/>
      </w:pPr>
      <w:r>
        <w:lastRenderedPageBreak/>
        <w:t>The value MUST be a positive integer.</w:t>
      </w:r>
    </w:p>
    <w:p w:rsidR="008D2D38" w:rsidRDefault="0043716A">
      <w:pPr>
        <w:pStyle w:val="ListParagraph"/>
        <w:numPr>
          <w:ilvl w:val="0"/>
          <w:numId w:val="57"/>
        </w:numPr>
        <w:ind w:left="720"/>
      </w:pPr>
      <w:r>
        <w:t xml:space="preserve">A Class, Array, or </w:t>
      </w:r>
      <w:hyperlink w:anchor="Section_eb503ca5e1f64271a7eec4ca38d07996" w:history="1">
        <w:r>
          <w:rPr>
            <w:rStyle w:val="Hyperlink"/>
          </w:rPr>
          <w:t>BinaryObjectString</w:t>
        </w:r>
      </w:hyperlink>
      <w:r>
        <w:t xml:space="preserve"> record MUST exis</w:t>
      </w:r>
      <w:r>
        <w:t>t in the serialization stream with the value as its ObjectId. Unlike other ID references, there is no restriction on where the record that defines the ID appears in the serialization stream; that is, it MAY appear after the referencing record.</w:t>
      </w:r>
      <w:bookmarkStart w:id="172" w:name="Appendix_A_Target_9"/>
      <w:r>
        <w:fldChar w:fldCharType="begin"/>
      </w:r>
      <w:r>
        <w:instrText xml:space="preserve"> HYPERLINK </w:instrText>
      </w:r>
      <w:r>
        <w:instrText xml:space="preserve">\l "Appendix_A_9" \o "Product behavior note 9" \h </w:instrText>
      </w:r>
      <w:r>
        <w:fldChar w:fldCharType="separate"/>
      </w:r>
      <w:r>
        <w:rPr>
          <w:rStyle w:val="Hyperlink"/>
        </w:rPr>
        <w:t>&lt;9&gt;</w:t>
      </w:r>
      <w:r>
        <w:rPr>
          <w:rStyle w:val="Hyperlink"/>
        </w:rPr>
        <w:fldChar w:fldCharType="end"/>
      </w:r>
      <w:bookmarkEnd w:id="172"/>
    </w:p>
    <w:p w:rsidR="008D2D38" w:rsidRDefault="0043716A">
      <w:pPr>
        <w:pStyle w:val="Heading3"/>
      </w:pPr>
      <w:bookmarkStart w:id="173" w:name="section_fe51522c23d148dd9913c84894abc127"/>
      <w:bookmarkStart w:id="174" w:name="_Toc456187581"/>
      <w:r>
        <w:t>ObjectNull</w:t>
      </w:r>
      <w:bookmarkEnd w:id="173"/>
      <w:bookmarkEnd w:id="174"/>
      <w:r>
        <w:fldChar w:fldCharType="begin"/>
      </w:r>
      <w:r>
        <w:instrText xml:space="preserve"> XE "ObjectNull packet"</w:instrText>
      </w:r>
      <w:r>
        <w:fldChar w:fldCharType="end"/>
      </w:r>
    </w:p>
    <w:p w:rsidR="008D2D38" w:rsidRDefault="0043716A">
      <w:r>
        <w:t xml:space="preserve">The ObjectNull record contains a Null Object. The mechanism to serialize a Null Object is described in </w:t>
      </w:r>
      <w:hyperlink r:id="rId51" w:anchor="Section_3acb31b0b8734aaf85039727ec40fbec">
        <w:r>
          <w:rPr>
            <w:rStyle w:val="Hyperlink"/>
          </w:rPr>
          <w:t>[MS-NRTP]</w:t>
        </w:r>
      </w:hyperlink>
      <w:r>
        <w:t xml:space="preserve"> section 3.1.5.1.12.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1</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2</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3</w:t>
            </w:r>
          </w:p>
          <w:p w:rsidR="008D2D38" w:rsidRDefault="0043716A">
            <w:pPr>
              <w:pStyle w:val="Packetdiagramheaderrow"/>
            </w:pPr>
            <w:r>
              <w:t>0</w:t>
            </w:r>
          </w:p>
        </w:tc>
        <w:tc>
          <w:tcPr>
            <w:tcW w:w="270" w:type="dxa"/>
          </w:tcPr>
          <w:p w:rsidR="008D2D38" w:rsidRDefault="0043716A">
            <w:pPr>
              <w:pStyle w:val="Packetdiagramheaderrow"/>
            </w:pPr>
            <w:r>
              <w:t>1</w:t>
            </w:r>
          </w:p>
        </w:tc>
      </w:tr>
      <w:tr w:rsidR="008D2D38" w:rsidTr="008D2D38">
        <w:trPr>
          <w:gridAfter w:val="24"/>
          <w:wAfter w:w="6480" w:type="dxa"/>
          <w:trHeight w:hRule="exact" w:val="490"/>
        </w:trPr>
        <w:tc>
          <w:tcPr>
            <w:tcW w:w="2160" w:type="dxa"/>
            <w:gridSpan w:val="8"/>
          </w:tcPr>
          <w:p w:rsidR="008D2D38" w:rsidRDefault="0043716A">
            <w:pPr>
              <w:pStyle w:val="Packetdiagramtext"/>
            </w:pPr>
            <w:r>
              <w:t>RecordTypeEnum</w:t>
            </w:r>
          </w:p>
        </w:tc>
      </w:tr>
    </w:tbl>
    <w:p w:rsidR="008D2D38" w:rsidRDefault="0043716A">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10.</w:t>
      </w:r>
    </w:p>
    <w:p w:rsidR="008D2D38" w:rsidRDefault="0043716A">
      <w:pPr>
        <w:pStyle w:val="Heading3"/>
      </w:pPr>
      <w:bookmarkStart w:id="175" w:name="section_f4abb5ddaab74e0a9d771d6c99f5779e"/>
      <w:bookmarkStart w:id="176" w:name="_Toc456187582"/>
      <w:r>
        <w:t>ObjectNullMultiple</w:t>
      </w:r>
      <w:bookmarkEnd w:id="175"/>
      <w:bookmarkEnd w:id="176"/>
      <w:r>
        <w:fldChar w:fldCharType="begin"/>
      </w:r>
      <w:r>
        <w:instrText xml:space="preserve"> XE "ObjectNullMultiple packet"</w:instrText>
      </w:r>
      <w:r>
        <w:fldChar w:fldCharType="end"/>
      </w:r>
    </w:p>
    <w:p w:rsidR="008D2D38" w:rsidRDefault="0043716A">
      <w:r>
        <w:t>The ObjectNullMultiple record provides a more compact form for multiple consecutive Null records than using individual ObjectNull records. The</w:t>
      </w:r>
      <w:r>
        <w:t xml:space="preserve"> mechanism to serialize a Null Object is described in </w:t>
      </w:r>
      <w:hyperlink r:id="rId52" w:anchor="Section_3acb31b0b8734aaf85039727ec40fbec">
        <w:r>
          <w:rPr>
            <w:rStyle w:val="Hyperlink"/>
          </w:rPr>
          <w:t>[MS-NRTP]</w:t>
        </w:r>
      </w:hyperlink>
      <w:r>
        <w:t xml:space="preserve"> section 3.1.5.1.12.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1</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2</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3</w:t>
            </w:r>
          </w:p>
          <w:p w:rsidR="008D2D38" w:rsidRDefault="0043716A">
            <w:pPr>
              <w:pStyle w:val="Packetdiagramheaderrow"/>
            </w:pPr>
            <w:r>
              <w:t>0</w:t>
            </w:r>
          </w:p>
        </w:tc>
        <w:tc>
          <w:tcPr>
            <w:tcW w:w="270" w:type="dxa"/>
          </w:tcPr>
          <w:p w:rsidR="008D2D38" w:rsidRDefault="0043716A">
            <w:pPr>
              <w:pStyle w:val="Packetdiagramheaderrow"/>
            </w:pPr>
            <w:r>
              <w:t>1</w:t>
            </w:r>
          </w:p>
        </w:tc>
      </w:tr>
      <w:tr w:rsidR="008D2D38" w:rsidTr="008D2D38">
        <w:trPr>
          <w:trHeight w:hRule="exact" w:val="490"/>
        </w:trPr>
        <w:tc>
          <w:tcPr>
            <w:tcW w:w="2160" w:type="dxa"/>
            <w:gridSpan w:val="8"/>
          </w:tcPr>
          <w:p w:rsidR="008D2D38" w:rsidRDefault="0043716A">
            <w:pPr>
              <w:pStyle w:val="Packetdiagramtext"/>
            </w:pPr>
            <w:r>
              <w:t>RecordTypeEnum</w:t>
            </w:r>
          </w:p>
        </w:tc>
        <w:tc>
          <w:tcPr>
            <w:tcW w:w="6480" w:type="dxa"/>
            <w:gridSpan w:val="24"/>
          </w:tcPr>
          <w:p w:rsidR="008D2D38" w:rsidRDefault="0043716A">
            <w:pPr>
              <w:pStyle w:val="Packetdiagramtext"/>
            </w:pPr>
            <w:r>
              <w:t>NullCount</w:t>
            </w:r>
          </w:p>
        </w:tc>
      </w:tr>
      <w:tr w:rsidR="008D2D38" w:rsidTr="008D2D38">
        <w:trPr>
          <w:gridAfter w:val="24"/>
          <w:wAfter w:w="6480" w:type="dxa"/>
          <w:trHeight w:hRule="exact" w:val="490"/>
        </w:trPr>
        <w:tc>
          <w:tcPr>
            <w:tcW w:w="2160" w:type="dxa"/>
            <w:gridSpan w:val="8"/>
          </w:tcPr>
          <w:p w:rsidR="008D2D38" w:rsidRDefault="0043716A">
            <w:pPr>
              <w:pStyle w:val="Packetdiagramtext"/>
            </w:pPr>
            <w:r>
              <w:t>...</w:t>
            </w:r>
          </w:p>
        </w:tc>
      </w:tr>
    </w:tbl>
    <w:p w:rsidR="008D2D38" w:rsidRDefault="0043716A">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14.</w:t>
      </w:r>
    </w:p>
    <w:p w:rsidR="008D2D38" w:rsidRDefault="0043716A">
      <w:pPr>
        <w:pStyle w:val="Definition-Field"/>
      </w:pPr>
      <w:r>
        <w:rPr>
          <w:b/>
        </w:rPr>
        <w:t xml:space="preserve">NullCount (4 bytes): </w:t>
      </w:r>
      <w:r>
        <w:t>An INT32 value (as specified in [MS-DTYP] section</w:t>
      </w:r>
      <w:r>
        <w:t xml:space="preserve"> 2.2.22) that is the count of the number of consecutive Null Objects. The value MUST be a positive integer.</w:t>
      </w:r>
    </w:p>
    <w:p w:rsidR="008D2D38" w:rsidRDefault="0043716A">
      <w:pPr>
        <w:pStyle w:val="Heading3"/>
      </w:pPr>
      <w:bookmarkStart w:id="177" w:name="section_24ae84a0781f45bfa1ac49f6a65af5dd"/>
      <w:bookmarkStart w:id="178" w:name="_Toc456187583"/>
      <w:r>
        <w:t>ObjectNullMultiple256</w:t>
      </w:r>
      <w:bookmarkEnd w:id="177"/>
      <w:bookmarkEnd w:id="178"/>
      <w:r>
        <w:fldChar w:fldCharType="begin"/>
      </w:r>
      <w:r>
        <w:instrText xml:space="preserve"> XE "ObjectNullMultiple256 packet"</w:instrText>
      </w:r>
      <w:r>
        <w:fldChar w:fldCharType="end"/>
      </w:r>
    </w:p>
    <w:p w:rsidR="008D2D38" w:rsidRDefault="0043716A">
      <w:r>
        <w:t>The ObjectNullMultiple256</w:t>
      </w:r>
      <w:r>
        <w:t xml:space="preserve"> record provides the most compact form for multiple, consecutive Null records when the count of Null records is less than 256. The mechanism to serialize a Null Object is described in </w:t>
      </w:r>
      <w:hyperlink r:id="rId53" w:anchor="Section_3acb31b0b8734aaf85039727ec40fbec">
        <w:r>
          <w:rPr>
            <w:rStyle w:val="Hyperlink"/>
          </w:rPr>
          <w:t>[MS-NRTP]</w:t>
        </w:r>
      </w:hyperlink>
      <w:r>
        <w:t xml:space="preserve"> section 3.1.5.1.12.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1</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2</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3</w:t>
            </w:r>
          </w:p>
          <w:p w:rsidR="008D2D38" w:rsidRDefault="0043716A">
            <w:pPr>
              <w:pStyle w:val="PacketDiagramHeaderText"/>
            </w:pPr>
            <w:r>
              <w:t>0</w:t>
            </w:r>
          </w:p>
        </w:tc>
        <w:tc>
          <w:tcPr>
            <w:tcW w:w="270" w:type="dxa"/>
          </w:tcPr>
          <w:p w:rsidR="008D2D38" w:rsidRDefault="0043716A">
            <w:pPr>
              <w:pStyle w:val="PacketDiagramHeaderText"/>
            </w:pPr>
            <w:r>
              <w:t>1</w:t>
            </w:r>
          </w:p>
        </w:tc>
      </w:tr>
      <w:tr w:rsidR="008D2D38" w:rsidTr="008D2D38">
        <w:trPr>
          <w:gridAfter w:val="16"/>
          <w:wAfter w:w="4320" w:type="dxa"/>
          <w:trHeight w:hRule="exact" w:val="490"/>
        </w:trPr>
        <w:tc>
          <w:tcPr>
            <w:tcW w:w="2160" w:type="dxa"/>
            <w:gridSpan w:val="8"/>
          </w:tcPr>
          <w:p w:rsidR="008D2D38" w:rsidRDefault="0043716A">
            <w:pPr>
              <w:pStyle w:val="PacketDiagramBodyText"/>
            </w:pPr>
            <w:r>
              <w:t>RecordTypeEnum</w:t>
            </w:r>
          </w:p>
        </w:tc>
        <w:tc>
          <w:tcPr>
            <w:tcW w:w="2160" w:type="dxa"/>
            <w:gridSpan w:val="8"/>
          </w:tcPr>
          <w:p w:rsidR="008D2D38" w:rsidRDefault="0043716A">
            <w:pPr>
              <w:pStyle w:val="PacketDiagramBodyText"/>
            </w:pPr>
            <w:r>
              <w:t>NullCount</w:t>
            </w:r>
          </w:p>
        </w:tc>
      </w:tr>
    </w:tbl>
    <w:p w:rsidR="008D2D38" w:rsidRDefault="0043716A">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13.</w:t>
      </w:r>
    </w:p>
    <w:p w:rsidR="008D2D38" w:rsidRDefault="0043716A">
      <w:pPr>
        <w:pStyle w:val="Definition-Field"/>
      </w:pPr>
      <w:r>
        <w:rPr>
          <w:b/>
        </w:rPr>
        <w:t xml:space="preserve">NullCount (1 byte): </w:t>
      </w:r>
      <w:r>
        <w:t>A BYTE value (as specified in [MS-DTYP] section 2.2.6) that is the count of the number of consecutive Null objects. The value MUST be in the range of 0 to 255, inclusive.</w:t>
      </w:r>
    </w:p>
    <w:p w:rsidR="008D2D38" w:rsidRDefault="0043716A">
      <w:pPr>
        <w:pStyle w:val="Heading3"/>
      </w:pPr>
      <w:bookmarkStart w:id="179" w:name="section_eb503ca5e1f64271a7eec4ca38d07996"/>
      <w:bookmarkStart w:id="180" w:name="_Toc456187584"/>
      <w:r>
        <w:lastRenderedPageBreak/>
        <w:t>Bin</w:t>
      </w:r>
      <w:r>
        <w:t>aryObjectString</w:t>
      </w:r>
      <w:bookmarkEnd w:id="179"/>
      <w:bookmarkEnd w:id="180"/>
      <w:r>
        <w:fldChar w:fldCharType="begin"/>
      </w:r>
      <w:r>
        <w:instrText xml:space="preserve"> XE "BinaryObjectString packet"</w:instrText>
      </w:r>
      <w:r>
        <w:fldChar w:fldCharType="end"/>
      </w:r>
    </w:p>
    <w:p w:rsidR="008D2D38" w:rsidRDefault="0043716A">
      <w:r>
        <w:t xml:space="preserve">The BinaryObjectString record identifies an object as a String object, and contains information about it. The mechanism to serialize a string is described in </w:t>
      </w:r>
      <w:hyperlink r:id="rId54" w:anchor="Section_3acb31b0b8734aaf85039727ec40fbec">
        <w:r>
          <w:rPr>
            <w:rStyle w:val="Hyperlink"/>
          </w:rPr>
          <w:t>[MS-NRTP]</w:t>
        </w:r>
      </w:hyperlink>
      <w:r>
        <w:t xml:space="preserve"> section 3.1.5.1.11.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1</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2</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3</w:t>
            </w:r>
          </w:p>
          <w:p w:rsidR="008D2D38" w:rsidRDefault="0043716A">
            <w:pPr>
              <w:pStyle w:val="Packetdiagramheaderrow"/>
            </w:pPr>
            <w:r>
              <w:t>0</w:t>
            </w:r>
          </w:p>
        </w:tc>
        <w:tc>
          <w:tcPr>
            <w:tcW w:w="270" w:type="dxa"/>
          </w:tcPr>
          <w:p w:rsidR="008D2D38" w:rsidRDefault="0043716A">
            <w:pPr>
              <w:pStyle w:val="Packetdiagramheaderrow"/>
            </w:pPr>
            <w:r>
              <w:t>1</w:t>
            </w:r>
          </w:p>
        </w:tc>
      </w:tr>
      <w:tr w:rsidR="008D2D38" w:rsidTr="008D2D38">
        <w:trPr>
          <w:trHeight w:hRule="exact" w:val="490"/>
        </w:trPr>
        <w:tc>
          <w:tcPr>
            <w:tcW w:w="2160" w:type="dxa"/>
            <w:gridSpan w:val="8"/>
          </w:tcPr>
          <w:p w:rsidR="008D2D38" w:rsidRDefault="0043716A">
            <w:pPr>
              <w:pStyle w:val="Packetdiagramtext"/>
            </w:pPr>
            <w:r>
              <w:t>RecordTypeEnum</w:t>
            </w:r>
          </w:p>
        </w:tc>
        <w:tc>
          <w:tcPr>
            <w:tcW w:w="6480" w:type="dxa"/>
            <w:gridSpan w:val="24"/>
          </w:tcPr>
          <w:p w:rsidR="008D2D38" w:rsidRDefault="0043716A">
            <w:pPr>
              <w:pStyle w:val="Packetdiagramtext"/>
            </w:pPr>
            <w:r>
              <w:t>ObjectId</w:t>
            </w:r>
          </w:p>
        </w:tc>
      </w:tr>
      <w:tr w:rsidR="008D2D38" w:rsidTr="008D2D38">
        <w:trPr>
          <w:trHeight w:hRule="exact" w:val="490"/>
        </w:trPr>
        <w:tc>
          <w:tcPr>
            <w:tcW w:w="2160" w:type="dxa"/>
            <w:gridSpan w:val="8"/>
          </w:tcPr>
          <w:p w:rsidR="008D2D38" w:rsidRDefault="0043716A">
            <w:pPr>
              <w:pStyle w:val="Packetdiagramtext"/>
            </w:pPr>
            <w:r>
              <w:t>...</w:t>
            </w:r>
          </w:p>
        </w:tc>
        <w:tc>
          <w:tcPr>
            <w:tcW w:w="6480" w:type="dxa"/>
            <w:gridSpan w:val="24"/>
          </w:tcPr>
          <w:p w:rsidR="008D2D38" w:rsidRDefault="0043716A">
            <w:pPr>
              <w:pStyle w:val="Packetdiagramtext"/>
            </w:pPr>
            <w:r>
              <w:t>Value (variable)</w:t>
            </w:r>
          </w:p>
        </w:tc>
      </w:tr>
      <w:tr w:rsidR="008D2D38" w:rsidTr="008D2D38">
        <w:trPr>
          <w:trHeight w:hRule="exact" w:val="490"/>
        </w:trPr>
        <w:tc>
          <w:tcPr>
            <w:tcW w:w="8640" w:type="dxa"/>
            <w:gridSpan w:val="32"/>
          </w:tcPr>
          <w:p w:rsidR="008D2D38" w:rsidRDefault="0043716A">
            <w:pPr>
              <w:pStyle w:val="Packetdiagramtext"/>
            </w:pPr>
            <w:r>
              <w:t>...</w:t>
            </w:r>
          </w:p>
        </w:tc>
      </w:tr>
    </w:tbl>
    <w:p w:rsidR="008D2D38" w:rsidRDefault="0043716A">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6.</w:t>
      </w:r>
    </w:p>
    <w:p w:rsidR="008D2D38" w:rsidRDefault="0043716A">
      <w:pPr>
        <w:pStyle w:val="Definition-Field"/>
      </w:pPr>
      <w:r>
        <w:rPr>
          <w:b/>
        </w:rPr>
        <w:t xml:space="preserve">ObjectId (4 bytes): </w:t>
      </w:r>
      <w:r>
        <w:t>An INT32 value (as specified in [MS-DTYP] section 2.2.22) that uniquely identifies the string in</w:t>
      </w:r>
      <w:r>
        <w:t>stance in the serialization stream. The value MUST be a positive integer. An implementation MAY use any algorithm to generate the unique IDs.</w:t>
      </w:r>
      <w:bookmarkStart w:id="181"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81"/>
    </w:p>
    <w:p w:rsidR="008D2D38" w:rsidRDefault="0043716A">
      <w:pPr>
        <w:pStyle w:val="Definition-Field"/>
      </w:pPr>
      <w:r>
        <w:rPr>
          <w:b/>
        </w:rPr>
        <w:t xml:space="preserve">Value (variable): </w:t>
      </w:r>
      <w:r>
        <w:t xml:space="preserve">A </w:t>
      </w:r>
      <w:hyperlink w:anchor="Section_10b218f59b2b4947b4b707725a2c8127" w:history="1">
        <w:r>
          <w:rPr>
            <w:rStyle w:val="Hyperlink"/>
          </w:rPr>
          <w:t>LengthPrefixedString</w:t>
        </w:r>
      </w:hyperlink>
      <w:r>
        <w:t xml:space="preserve"> value.</w:t>
      </w:r>
    </w:p>
    <w:p w:rsidR="008D2D38" w:rsidRDefault="0043716A">
      <w:pPr>
        <w:pStyle w:val="Heading2"/>
      </w:pPr>
      <w:bookmarkStart w:id="182" w:name="section_a5b68b31ddbc4ad8913c97e2dff821fc"/>
      <w:bookmarkStart w:id="183" w:name="_Toc456187585"/>
      <w:r>
        <w:t>Other Records</w:t>
      </w:r>
      <w:bookmarkEnd w:id="182"/>
      <w:bookmarkEnd w:id="183"/>
      <w:r>
        <w:fldChar w:fldCharType="begin"/>
      </w:r>
      <w:r>
        <w:instrText xml:space="preserve"> XE "Other records"</w:instrText>
      </w:r>
      <w:r>
        <w:fldChar w:fldCharType="end"/>
      </w:r>
    </w:p>
    <w:p w:rsidR="008D2D38" w:rsidRDefault="0043716A">
      <w:r>
        <w:t>The following sections define the records that are not part of any of the previous categories.</w:t>
      </w:r>
    </w:p>
    <w:p w:rsidR="008D2D38" w:rsidRDefault="0043716A">
      <w:pPr>
        <w:pStyle w:val="Heading3"/>
      </w:pPr>
      <w:bookmarkStart w:id="184" w:name="section_a7e578d3400a424994247529d10d1b3c"/>
      <w:bookmarkStart w:id="185" w:name="_Toc456187586"/>
      <w:r>
        <w:t>SerializationHeaderRecord</w:t>
      </w:r>
      <w:bookmarkEnd w:id="184"/>
      <w:bookmarkEnd w:id="185"/>
      <w:r>
        <w:fldChar w:fldCharType="begin"/>
      </w:r>
      <w:r>
        <w:instrText xml:space="preserve"> XE "SerializationHeaderRecord packet</w:instrText>
      </w:r>
      <w:r>
        <w:instrText>"</w:instrText>
      </w:r>
      <w:r>
        <w:fldChar w:fldCharType="end"/>
      </w:r>
    </w:p>
    <w:p w:rsidR="008D2D38" w:rsidRDefault="0043716A">
      <w:r>
        <w:t xml:space="preserve">The SerializationHeaderRecord record MUST be the first record in a binary </w:t>
      </w:r>
      <w:hyperlink w:anchor="gt_5324a3a3-0d0d-435d-aa0a-18cc8581e7e5">
        <w:r>
          <w:rPr>
            <w:rStyle w:val="HyperlinkGreen"/>
            <w:b/>
          </w:rPr>
          <w:t>serialization</w:t>
        </w:r>
      </w:hyperlink>
      <w:r>
        <w:t xml:space="preserve">. This record has the major and minor version of the format and the IDs of the top object and the headers.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1</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2</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3</w:t>
            </w:r>
          </w:p>
          <w:p w:rsidR="008D2D38" w:rsidRDefault="0043716A">
            <w:pPr>
              <w:pStyle w:val="PacketDiagramHeaderText"/>
            </w:pPr>
            <w:r>
              <w:t>0</w:t>
            </w:r>
          </w:p>
        </w:tc>
        <w:tc>
          <w:tcPr>
            <w:tcW w:w="270" w:type="dxa"/>
          </w:tcPr>
          <w:p w:rsidR="008D2D38" w:rsidRDefault="0043716A">
            <w:pPr>
              <w:pStyle w:val="PacketDiagramHeaderText"/>
            </w:pPr>
            <w:r>
              <w:t>1</w:t>
            </w:r>
          </w:p>
        </w:tc>
      </w:tr>
      <w:tr w:rsidR="008D2D38" w:rsidTr="008D2D38">
        <w:trPr>
          <w:trHeight w:hRule="exact" w:val="490"/>
        </w:trPr>
        <w:tc>
          <w:tcPr>
            <w:tcW w:w="2160" w:type="dxa"/>
            <w:gridSpan w:val="8"/>
          </w:tcPr>
          <w:p w:rsidR="008D2D38" w:rsidRDefault="0043716A">
            <w:pPr>
              <w:pStyle w:val="PacketDiagramBodyText"/>
            </w:pPr>
            <w:r>
              <w:t>RecordTypeEnum</w:t>
            </w:r>
          </w:p>
        </w:tc>
        <w:tc>
          <w:tcPr>
            <w:tcW w:w="6480" w:type="dxa"/>
            <w:gridSpan w:val="24"/>
          </w:tcPr>
          <w:p w:rsidR="008D2D38" w:rsidRDefault="0043716A">
            <w:pPr>
              <w:pStyle w:val="PacketDiagramBodyText"/>
            </w:pPr>
            <w:r>
              <w:t>RootId</w:t>
            </w:r>
          </w:p>
        </w:tc>
      </w:tr>
      <w:tr w:rsidR="008D2D38" w:rsidTr="008D2D38">
        <w:trPr>
          <w:trHeight w:hRule="exact" w:val="490"/>
        </w:trPr>
        <w:tc>
          <w:tcPr>
            <w:tcW w:w="2160" w:type="dxa"/>
            <w:gridSpan w:val="8"/>
          </w:tcPr>
          <w:p w:rsidR="008D2D38" w:rsidRDefault="0043716A">
            <w:pPr>
              <w:pStyle w:val="PacketDiagramBodyText"/>
            </w:pPr>
            <w:r>
              <w:t>...</w:t>
            </w:r>
          </w:p>
        </w:tc>
        <w:tc>
          <w:tcPr>
            <w:tcW w:w="6480" w:type="dxa"/>
            <w:gridSpan w:val="24"/>
          </w:tcPr>
          <w:p w:rsidR="008D2D38" w:rsidRDefault="0043716A">
            <w:pPr>
              <w:pStyle w:val="PacketDiagramBodyText"/>
            </w:pPr>
            <w:r>
              <w:t>HeaderId</w:t>
            </w:r>
          </w:p>
        </w:tc>
      </w:tr>
      <w:tr w:rsidR="008D2D38" w:rsidTr="008D2D38">
        <w:trPr>
          <w:trHeight w:hRule="exact" w:val="490"/>
        </w:trPr>
        <w:tc>
          <w:tcPr>
            <w:tcW w:w="2160" w:type="dxa"/>
            <w:gridSpan w:val="8"/>
          </w:tcPr>
          <w:p w:rsidR="008D2D38" w:rsidRDefault="0043716A">
            <w:pPr>
              <w:pStyle w:val="PacketDiagramBodyText"/>
            </w:pPr>
            <w:r>
              <w:t>...</w:t>
            </w:r>
          </w:p>
        </w:tc>
        <w:tc>
          <w:tcPr>
            <w:tcW w:w="6480" w:type="dxa"/>
            <w:gridSpan w:val="24"/>
          </w:tcPr>
          <w:p w:rsidR="008D2D38" w:rsidRDefault="0043716A">
            <w:pPr>
              <w:pStyle w:val="PacketDiagramBodyText"/>
            </w:pPr>
            <w:r>
              <w:t>MajorVersion</w:t>
            </w:r>
          </w:p>
        </w:tc>
      </w:tr>
      <w:tr w:rsidR="008D2D38" w:rsidTr="008D2D38">
        <w:trPr>
          <w:trHeight w:hRule="exact" w:val="490"/>
        </w:trPr>
        <w:tc>
          <w:tcPr>
            <w:tcW w:w="2160" w:type="dxa"/>
            <w:gridSpan w:val="8"/>
          </w:tcPr>
          <w:p w:rsidR="008D2D38" w:rsidRDefault="0043716A">
            <w:pPr>
              <w:pStyle w:val="PacketDiagramBodyText"/>
            </w:pPr>
            <w:r>
              <w:t>...</w:t>
            </w:r>
          </w:p>
        </w:tc>
        <w:tc>
          <w:tcPr>
            <w:tcW w:w="6480" w:type="dxa"/>
            <w:gridSpan w:val="24"/>
          </w:tcPr>
          <w:p w:rsidR="008D2D38" w:rsidRDefault="0043716A">
            <w:pPr>
              <w:pStyle w:val="PacketDiagramBodyText"/>
            </w:pPr>
            <w:r>
              <w:t>MinorVersion</w:t>
            </w:r>
          </w:p>
        </w:tc>
      </w:tr>
      <w:tr w:rsidR="008D2D38" w:rsidTr="008D2D38">
        <w:trPr>
          <w:gridAfter w:val="24"/>
          <w:wAfter w:w="6480" w:type="dxa"/>
          <w:trHeight w:hRule="exact" w:val="490"/>
        </w:trPr>
        <w:tc>
          <w:tcPr>
            <w:tcW w:w="2160" w:type="dxa"/>
            <w:gridSpan w:val="8"/>
          </w:tcPr>
          <w:p w:rsidR="008D2D38" w:rsidRDefault="0043716A">
            <w:pPr>
              <w:pStyle w:val="PacketDiagramBodyText"/>
            </w:pPr>
            <w:r>
              <w:t>...</w:t>
            </w:r>
          </w:p>
        </w:tc>
      </w:tr>
    </w:tbl>
    <w:p w:rsidR="008D2D38" w:rsidRDefault="0043716A">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0.</w:t>
      </w:r>
    </w:p>
    <w:p w:rsidR="008D2D38" w:rsidRDefault="0043716A">
      <w:pPr>
        <w:pStyle w:val="Definition-Field"/>
      </w:pPr>
      <w:r>
        <w:rPr>
          <w:b/>
        </w:rPr>
        <w:t xml:space="preserve">RootId (4 bytes): </w:t>
      </w:r>
      <w:r>
        <w:t xml:space="preserve">An INT32 value (as specified in [MS-DTYP] section 2.2.22) that </w:t>
      </w:r>
      <w:r>
        <w:t>identifies the root of the graph of nodes. The value of the field is set as follows:</w:t>
      </w:r>
    </w:p>
    <w:p w:rsidR="008D2D38" w:rsidRDefault="0043716A">
      <w:pPr>
        <w:pStyle w:val="ListParagraph"/>
        <w:numPr>
          <w:ilvl w:val="0"/>
          <w:numId w:val="58"/>
        </w:numPr>
        <w:ind w:left="720"/>
      </w:pPr>
      <w:r>
        <w:t xml:space="preserve">If a </w:t>
      </w:r>
      <w:hyperlink w:anchor="Section_ddb4da3d8cd7414fb9841a509d985bd2" w:history="1">
        <w:r>
          <w:rPr>
            <w:rStyle w:val="Hyperlink"/>
          </w:rPr>
          <w:t>BinaryMethodCall</w:t>
        </w:r>
      </w:hyperlink>
      <w:r>
        <w:t xml:space="preserve"> record is present in the serialization stream and if there is no </w:t>
      </w:r>
      <w:hyperlink w:anchor="Section_3ca169fd072043cbbadc2afed5b246a4" w:history="1">
        <w:r>
          <w:rPr>
            <w:rStyle w:val="Hyperlink"/>
          </w:rPr>
          <w:t>MethodCallArray</w:t>
        </w:r>
      </w:hyperlink>
      <w:r>
        <w:t xml:space="preserve"> record following it, the value of this field MUST be 0; if a MethodCallArray record follows the BinaryMethodCall record, the value of this field MUST contain the ObjectId of the MethodCallArray.</w:t>
      </w:r>
    </w:p>
    <w:p w:rsidR="008D2D38" w:rsidRDefault="0043716A">
      <w:pPr>
        <w:pStyle w:val="ListParagraph"/>
        <w:numPr>
          <w:ilvl w:val="0"/>
          <w:numId w:val="58"/>
        </w:numPr>
        <w:ind w:left="720"/>
      </w:pPr>
      <w:r>
        <w:lastRenderedPageBreak/>
        <w:t xml:space="preserve">If a </w:t>
      </w:r>
      <w:hyperlink w:anchor="Section_1b34e74338ac47bd8c8d2fca1cd417b7" w:history="1">
        <w:r>
          <w:rPr>
            <w:rStyle w:val="Hyperlink"/>
          </w:rPr>
          <w:t>BinaryMethodReturn</w:t>
        </w:r>
      </w:hyperlink>
      <w:r>
        <w:t xml:space="preserve"> record is present in the serialization stream and if there is no </w:t>
      </w:r>
      <w:hyperlink w:anchor="Section_56d38f506d3140c39e53b916a72b7347" w:history="1">
        <w:r>
          <w:rPr>
            <w:rStyle w:val="Hyperlink"/>
          </w:rPr>
          <w:t>MethodReturnCallArray</w:t>
        </w:r>
      </w:hyperlink>
      <w:r>
        <w:t xml:space="preserve"> record following it, the value of </w:t>
      </w:r>
      <w:r>
        <w:t>this field MUST be 0; if a MethodReturnCallArray record follows the BinaryMethodReturn record, the value of this field MUST contain the ObjectId of the MethodReturnCallArray.</w:t>
      </w:r>
    </w:p>
    <w:p w:rsidR="008D2D38" w:rsidRDefault="0043716A">
      <w:pPr>
        <w:pStyle w:val="ListParagraph"/>
        <w:numPr>
          <w:ilvl w:val="0"/>
          <w:numId w:val="58"/>
        </w:numPr>
        <w:ind w:left="720"/>
      </w:pPr>
      <w:r>
        <w:t xml:space="preserve">If neither the BinaryMethodCall nor BinaryMethodReturn record is present in the </w:t>
      </w:r>
      <w:r>
        <w:t xml:space="preserve">serialization stream, the value of this field MUST contain the ObjectId of a Class, Array, or </w:t>
      </w:r>
      <w:hyperlink w:anchor="Section_eb503ca5e1f64271a7eec4ca38d07996" w:history="1">
        <w:r>
          <w:rPr>
            <w:rStyle w:val="Hyperlink"/>
          </w:rPr>
          <w:t>BinaryObjectString</w:t>
        </w:r>
      </w:hyperlink>
      <w:r>
        <w:t xml:space="preserve"> record contained in the serialization stream.</w:t>
      </w:r>
    </w:p>
    <w:p w:rsidR="008D2D38" w:rsidRDefault="0043716A">
      <w:pPr>
        <w:pStyle w:val="Definition-Field"/>
      </w:pPr>
      <w:r>
        <w:rPr>
          <w:b/>
        </w:rPr>
        <w:t xml:space="preserve">HeaderId (4 bytes): </w:t>
      </w:r>
      <w:r>
        <w:t>An INT32 value (a</w:t>
      </w:r>
      <w:r>
        <w:t>s specified in [MS-DTYP] section 2.2.22) that identifies the Array that contains the header objects. The value of the field is set as follows:</w:t>
      </w:r>
    </w:p>
    <w:p w:rsidR="008D2D38" w:rsidRDefault="0043716A">
      <w:pPr>
        <w:pStyle w:val="ListParagraph"/>
        <w:numPr>
          <w:ilvl w:val="0"/>
          <w:numId w:val="58"/>
        </w:numPr>
        <w:ind w:left="720"/>
      </w:pPr>
      <w:r>
        <w:t>If a BinaryMethodCall record is present in the serialization stream and if there is no MethodCallArray record fol</w:t>
      </w:r>
      <w:r>
        <w:t>lowing it, the value of this field MUST be 0; if a MethodCallArray record follows the BinaryMethodCall record, the value of this field MUST be -1.</w:t>
      </w:r>
    </w:p>
    <w:p w:rsidR="008D2D38" w:rsidRDefault="0043716A">
      <w:pPr>
        <w:pStyle w:val="ListParagraph"/>
        <w:numPr>
          <w:ilvl w:val="0"/>
          <w:numId w:val="58"/>
        </w:numPr>
        <w:ind w:left="720"/>
      </w:pPr>
      <w:r>
        <w:t>If a BinaryMethodReturn record is present in the serialization stream and if there is no MethodReturnCallArra</w:t>
      </w:r>
      <w:r>
        <w:t>y record following it, the value of this field MUST be 0; if a MethodReturnCallArray record follows the BinaryMethodReturn record, the value of this field MUST be -1.</w:t>
      </w:r>
    </w:p>
    <w:p w:rsidR="008D2D38" w:rsidRDefault="0043716A">
      <w:pPr>
        <w:pStyle w:val="ListParagraph"/>
        <w:numPr>
          <w:ilvl w:val="0"/>
          <w:numId w:val="58"/>
        </w:numPr>
        <w:ind w:left="720"/>
      </w:pPr>
      <w:r>
        <w:t>If neither the BinaryMethodCall nor BinaryMethodReturn record is present in the serializa</w:t>
      </w:r>
      <w:r>
        <w:t>tion stream, the value of this field MUST contain the ObjectId of a Class, Array , or BinaryObjectString record that is contained in the serialization stream.</w:t>
      </w:r>
    </w:p>
    <w:p w:rsidR="008D2D38" w:rsidRDefault="0043716A">
      <w:pPr>
        <w:pStyle w:val="Definition-Field2"/>
      </w:pPr>
      <w:r>
        <w:t>The field MUST be ignored on read.</w:t>
      </w:r>
    </w:p>
    <w:p w:rsidR="008D2D38" w:rsidRDefault="0043716A">
      <w:pPr>
        <w:pStyle w:val="Definition-Field"/>
      </w:pPr>
      <w:r>
        <w:rPr>
          <w:b/>
        </w:rPr>
        <w:t xml:space="preserve">MajorVersion (4 bytes): </w:t>
      </w:r>
      <w:r>
        <w:t>An INT32 value (as specified in [MS-DT</w:t>
      </w:r>
      <w:r>
        <w:t>YP] section 2.2.22) that identifies the major version of the format. The value of this field MUST be 1.</w:t>
      </w:r>
    </w:p>
    <w:p w:rsidR="008D2D38" w:rsidRDefault="0043716A">
      <w:pPr>
        <w:pStyle w:val="Definition-Field"/>
      </w:pPr>
      <w:r>
        <w:rPr>
          <w:b/>
        </w:rPr>
        <w:t xml:space="preserve">MinorVersion (4 bytes): </w:t>
      </w:r>
      <w:r>
        <w:t>An INT32 value (as specified in [MS-DTYP] section 2.2.22) that identifies the minor version of the protocol. The value of this f</w:t>
      </w:r>
      <w:r>
        <w:t>ield MUST be 0.</w:t>
      </w:r>
    </w:p>
    <w:p w:rsidR="008D2D38" w:rsidRDefault="0043716A">
      <w:pPr>
        <w:pStyle w:val="Heading3"/>
      </w:pPr>
      <w:bookmarkStart w:id="186" w:name="section_7fcf30e14ad444108f1a901a4a1ea832"/>
      <w:bookmarkStart w:id="187" w:name="_Toc456187587"/>
      <w:r>
        <w:t>BinaryLibrary</w:t>
      </w:r>
      <w:bookmarkEnd w:id="186"/>
      <w:bookmarkEnd w:id="187"/>
      <w:r>
        <w:fldChar w:fldCharType="begin"/>
      </w:r>
      <w:r>
        <w:instrText xml:space="preserve"> XE "BinaryLibrary packet"</w:instrText>
      </w:r>
      <w:r>
        <w:fldChar w:fldCharType="end"/>
      </w:r>
    </w:p>
    <w:p w:rsidR="008D2D38" w:rsidRDefault="0043716A">
      <w:r>
        <w:t>The BinaryLibrary record associates an INT32 ID (as specified in [MS-DTYP] section 2.2.22) with a Library name. This allows other records to reference the Library name by using the ID. This approach</w:t>
      </w:r>
      <w:r>
        <w:t xml:space="preserve"> reduces the wire size when there are multiple records that reference the same Library name.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1</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2</w:t>
            </w:r>
          </w:p>
          <w:p w:rsidR="008D2D38" w:rsidRDefault="0043716A">
            <w:pPr>
              <w:pStyle w:val="Packetdiagramheaderrow"/>
            </w:pPr>
            <w:r>
              <w:t>0</w:t>
            </w:r>
          </w:p>
        </w:tc>
        <w:tc>
          <w:tcPr>
            <w:tcW w:w="270" w:type="dxa"/>
          </w:tcPr>
          <w:p w:rsidR="008D2D38" w:rsidRDefault="0043716A">
            <w:pPr>
              <w:pStyle w:val="Packetdiagramheaderrow"/>
            </w:pPr>
            <w:r>
              <w:t>1</w:t>
            </w:r>
          </w:p>
        </w:tc>
        <w:tc>
          <w:tcPr>
            <w:tcW w:w="270" w:type="dxa"/>
          </w:tcPr>
          <w:p w:rsidR="008D2D38" w:rsidRDefault="0043716A">
            <w:pPr>
              <w:pStyle w:val="Packetdiagramheaderrow"/>
            </w:pPr>
            <w:r>
              <w:t>2</w:t>
            </w:r>
          </w:p>
        </w:tc>
        <w:tc>
          <w:tcPr>
            <w:tcW w:w="270" w:type="dxa"/>
          </w:tcPr>
          <w:p w:rsidR="008D2D38" w:rsidRDefault="0043716A">
            <w:pPr>
              <w:pStyle w:val="Packetdiagramheaderrow"/>
            </w:pPr>
            <w:r>
              <w:t>3</w:t>
            </w:r>
          </w:p>
        </w:tc>
        <w:tc>
          <w:tcPr>
            <w:tcW w:w="270" w:type="dxa"/>
          </w:tcPr>
          <w:p w:rsidR="008D2D38" w:rsidRDefault="0043716A">
            <w:pPr>
              <w:pStyle w:val="Packetdiagramheaderrow"/>
            </w:pPr>
            <w:r>
              <w:t>4</w:t>
            </w:r>
          </w:p>
        </w:tc>
        <w:tc>
          <w:tcPr>
            <w:tcW w:w="270" w:type="dxa"/>
          </w:tcPr>
          <w:p w:rsidR="008D2D38" w:rsidRDefault="0043716A">
            <w:pPr>
              <w:pStyle w:val="Packetdiagramheaderrow"/>
            </w:pPr>
            <w:r>
              <w:t>5</w:t>
            </w:r>
          </w:p>
        </w:tc>
        <w:tc>
          <w:tcPr>
            <w:tcW w:w="270" w:type="dxa"/>
          </w:tcPr>
          <w:p w:rsidR="008D2D38" w:rsidRDefault="0043716A">
            <w:pPr>
              <w:pStyle w:val="Packetdiagramheaderrow"/>
            </w:pPr>
            <w:r>
              <w:t>6</w:t>
            </w:r>
          </w:p>
        </w:tc>
        <w:tc>
          <w:tcPr>
            <w:tcW w:w="270" w:type="dxa"/>
          </w:tcPr>
          <w:p w:rsidR="008D2D38" w:rsidRDefault="0043716A">
            <w:pPr>
              <w:pStyle w:val="Packetdiagramheaderrow"/>
            </w:pPr>
            <w:r>
              <w:t>7</w:t>
            </w:r>
          </w:p>
        </w:tc>
        <w:tc>
          <w:tcPr>
            <w:tcW w:w="270" w:type="dxa"/>
          </w:tcPr>
          <w:p w:rsidR="008D2D38" w:rsidRDefault="0043716A">
            <w:pPr>
              <w:pStyle w:val="Packetdiagramheaderrow"/>
            </w:pPr>
            <w:r>
              <w:t>8</w:t>
            </w:r>
          </w:p>
        </w:tc>
        <w:tc>
          <w:tcPr>
            <w:tcW w:w="270" w:type="dxa"/>
          </w:tcPr>
          <w:p w:rsidR="008D2D38" w:rsidRDefault="0043716A">
            <w:pPr>
              <w:pStyle w:val="Packetdiagramheaderrow"/>
            </w:pPr>
            <w:r>
              <w:t>9</w:t>
            </w:r>
          </w:p>
        </w:tc>
        <w:tc>
          <w:tcPr>
            <w:tcW w:w="270" w:type="dxa"/>
          </w:tcPr>
          <w:p w:rsidR="008D2D38" w:rsidRDefault="0043716A">
            <w:pPr>
              <w:pStyle w:val="Packetdiagramheaderrow"/>
            </w:pPr>
            <w:r>
              <w:t>3</w:t>
            </w:r>
          </w:p>
          <w:p w:rsidR="008D2D38" w:rsidRDefault="0043716A">
            <w:pPr>
              <w:pStyle w:val="Packetdiagramheaderrow"/>
            </w:pPr>
            <w:r>
              <w:t>0</w:t>
            </w:r>
          </w:p>
        </w:tc>
        <w:tc>
          <w:tcPr>
            <w:tcW w:w="270" w:type="dxa"/>
          </w:tcPr>
          <w:p w:rsidR="008D2D38" w:rsidRDefault="0043716A">
            <w:pPr>
              <w:pStyle w:val="Packetdiagramheaderrow"/>
            </w:pPr>
            <w:r>
              <w:t>1</w:t>
            </w:r>
          </w:p>
        </w:tc>
      </w:tr>
      <w:tr w:rsidR="008D2D38" w:rsidTr="008D2D38">
        <w:trPr>
          <w:trHeight w:hRule="exact" w:val="490"/>
        </w:trPr>
        <w:tc>
          <w:tcPr>
            <w:tcW w:w="2160" w:type="dxa"/>
            <w:gridSpan w:val="8"/>
          </w:tcPr>
          <w:p w:rsidR="008D2D38" w:rsidRDefault="0043716A">
            <w:pPr>
              <w:pStyle w:val="Packetdiagramtext"/>
            </w:pPr>
            <w:r>
              <w:t>RecordTypeEnum</w:t>
            </w:r>
          </w:p>
        </w:tc>
        <w:tc>
          <w:tcPr>
            <w:tcW w:w="6480" w:type="dxa"/>
            <w:gridSpan w:val="24"/>
          </w:tcPr>
          <w:p w:rsidR="008D2D38" w:rsidRDefault="0043716A">
            <w:pPr>
              <w:pStyle w:val="Packetdiagramtext"/>
            </w:pPr>
            <w:r>
              <w:t>LibraryId</w:t>
            </w:r>
          </w:p>
        </w:tc>
      </w:tr>
      <w:tr w:rsidR="008D2D38" w:rsidTr="008D2D38">
        <w:trPr>
          <w:trHeight w:hRule="exact" w:val="490"/>
        </w:trPr>
        <w:tc>
          <w:tcPr>
            <w:tcW w:w="2160" w:type="dxa"/>
            <w:gridSpan w:val="8"/>
          </w:tcPr>
          <w:p w:rsidR="008D2D38" w:rsidRDefault="0043716A">
            <w:pPr>
              <w:pStyle w:val="Packetdiagramtext"/>
            </w:pPr>
            <w:r>
              <w:t>...</w:t>
            </w:r>
          </w:p>
        </w:tc>
        <w:tc>
          <w:tcPr>
            <w:tcW w:w="6480" w:type="dxa"/>
            <w:gridSpan w:val="24"/>
          </w:tcPr>
          <w:p w:rsidR="008D2D38" w:rsidRDefault="0043716A">
            <w:pPr>
              <w:pStyle w:val="Packetdiagramtext"/>
            </w:pPr>
            <w:r>
              <w:t>LibraryName (variable)</w:t>
            </w:r>
          </w:p>
        </w:tc>
      </w:tr>
      <w:tr w:rsidR="008D2D38" w:rsidTr="008D2D38">
        <w:trPr>
          <w:trHeight w:hRule="exact" w:val="490"/>
        </w:trPr>
        <w:tc>
          <w:tcPr>
            <w:tcW w:w="8640" w:type="dxa"/>
            <w:gridSpan w:val="32"/>
          </w:tcPr>
          <w:p w:rsidR="008D2D38" w:rsidRDefault="0043716A">
            <w:pPr>
              <w:pStyle w:val="Packetdiagramtext"/>
            </w:pPr>
            <w:r>
              <w:t>...</w:t>
            </w:r>
          </w:p>
        </w:tc>
      </w:tr>
    </w:tbl>
    <w:p w:rsidR="008D2D38" w:rsidRDefault="0043716A">
      <w:pPr>
        <w:pStyle w:val="Definition-Field"/>
      </w:pPr>
      <w:r>
        <w:rPr>
          <w:b/>
        </w:rPr>
        <w:t xml:space="preserve">RecordTypeEnum (1 byte): </w:t>
      </w:r>
      <w:r>
        <w:t xml:space="preserve">A </w:t>
      </w:r>
      <w:hyperlink w:anchor="Section_954a0657b901481393984ec732fe8b32" w:history="1">
        <w:r>
          <w:rPr>
            <w:rStyle w:val="Hyperlink"/>
          </w:rPr>
          <w:t>RecordTypeEnumeration</w:t>
        </w:r>
      </w:hyperlink>
      <w:r>
        <w:t xml:space="preserve"> value that identifies the record type. The value MUST be 12.</w:t>
      </w:r>
    </w:p>
    <w:p w:rsidR="008D2D38" w:rsidRDefault="0043716A">
      <w:pPr>
        <w:pStyle w:val="Definition-Field"/>
      </w:pPr>
      <w:r>
        <w:rPr>
          <w:b/>
        </w:rPr>
        <w:t xml:space="preserve">LibraryId (4 bytes): </w:t>
      </w:r>
      <w:r>
        <w:t>An INT32 value (as specified in [MS-DTYP] section 2.2.22) that uniquely identifies the Library</w:t>
      </w:r>
      <w:r>
        <w:t xml:space="preserve"> name in the serialization stream. The value MUST be a positive integer. An implementation MAY use any algorithm to generate the unique IDs.</w:t>
      </w:r>
      <w:bookmarkStart w:id="188"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88"/>
    </w:p>
    <w:p w:rsidR="008D2D38" w:rsidRDefault="0043716A">
      <w:pPr>
        <w:pStyle w:val="Definition-Field"/>
      </w:pPr>
      <w:r>
        <w:rPr>
          <w:b/>
        </w:rPr>
        <w:t xml:space="preserve">LibraryName (variable): </w:t>
      </w:r>
      <w:r>
        <w:t xml:space="preserve">A </w:t>
      </w:r>
      <w:hyperlink w:anchor="Section_10b218f59b2b4947b4b707725a2c8127" w:history="1">
        <w:r>
          <w:rPr>
            <w:rStyle w:val="Hyperlink"/>
          </w:rPr>
          <w:t>LengthPrefixedString</w:t>
        </w:r>
      </w:hyperlink>
      <w:r>
        <w:t xml:space="preserve"> value that represents the Library name. The format of the string is specified in </w:t>
      </w:r>
      <w:hyperlink r:id="rId55" w:anchor="Section_3acb31b0b8734aaf85039727ec40fbec">
        <w:r>
          <w:rPr>
            <w:rStyle w:val="Hyperlink"/>
          </w:rPr>
          <w:t>[MS-NRTP]</w:t>
        </w:r>
      </w:hyperlink>
      <w:r>
        <w:t xml:space="preserve"> section 2.2.1.3.</w:t>
      </w:r>
    </w:p>
    <w:p w:rsidR="008D2D38" w:rsidRDefault="0043716A">
      <w:pPr>
        <w:pStyle w:val="Heading3"/>
      </w:pPr>
      <w:bookmarkStart w:id="189" w:name="section_de6a574bc5964d839df763c0077acd32"/>
      <w:bookmarkStart w:id="190" w:name="_Toc456187588"/>
      <w:r>
        <w:lastRenderedPageBreak/>
        <w:t>Message</w:t>
      </w:r>
      <w:r>
        <w:t>End</w:t>
      </w:r>
      <w:bookmarkEnd w:id="189"/>
      <w:bookmarkEnd w:id="190"/>
      <w:r>
        <w:fldChar w:fldCharType="begin"/>
      </w:r>
      <w:r>
        <w:instrText xml:space="preserve"> XE "MessageEnd packet"</w:instrText>
      </w:r>
      <w:r>
        <w:fldChar w:fldCharType="end"/>
      </w:r>
    </w:p>
    <w:p w:rsidR="008D2D38" w:rsidRDefault="0043716A">
      <w:r>
        <w:t>The MessageEnd record marks the end of the serialization stream.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D2D38" w:rsidTr="008D2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1</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2</w:t>
            </w:r>
          </w:p>
          <w:p w:rsidR="008D2D38" w:rsidRDefault="0043716A">
            <w:pPr>
              <w:pStyle w:val="PacketDiagramHeaderText"/>
            </w:pPr>
            <w:r>
              <w:t>0</w:t>
            </w:r>
          </w:p>
        </w:tc>
        <w:tc>
          <w:tcPr>
            <w:tcW w:w="270" w:type="dxa"/>
          </w:tcPr>
          <w:p w:rsidR="008D2D38" w:rsidRDefault="0043716A">
            <w:pPr>
              <w:pStyle w:val="PacketDiagramHeaderText"/>
            </w:pPr>
            <w:r>
              <w:t>1</w:t>
            </w:r>
          </w:p>
        </w:tc>
        <w:tc>
          <w:tcPr>
            <w:tcW w:w="270" w:type="dxa"/>
          </w:tcPr>
          <w:p w:rsidR="008D2D38" w:rsidRDefault="0043716A">
            <w:pPr>
              <w:pStyle w:val="PacketDiagramHeaderText"/>
            </w:pPr>
            <w:r>
              <w:t>2</w:t>
            </w:r>
          </w:p>
        </w:tc>
        <w:tc>
          <w:tcPr>
            <w:tcW w:w="270" w:type="dxa"/>
          </w:tcPr>
          <w:p w:rsidR="008D2D38" w:rsidRDefault="0043716A">
            <w:pPr>
              <w:pStyle w:val="PacketDiagramHeaderText"/>
            </w:pPr>
            <w:r>
              <w:t>3</w:t>
            </w:r>
          </w:p>
        </w:tc>
        <w:tc>
          <w:tcPr>
            <w:tcW w:w="270" w:type="dxa"/>
          </w:tcPr>
          <w:p w:rsidR="008D2D38" w:rsidRDefault="0043716A">
            <w:pPr>
              <w:pStyle w:val="PacketDiagramHeaderText"/>
            </w:pPr>
            <w:r>
              <w:t>4</w:t>
            </w:r>
          </w:p>
        </w:tc>
        <w:tc>
          <w:tcPr>
            <w:tcW w:w="270" w:type="dxa"/>
          </w:tcPr>
          <w:p w:rsidR="008D2D38" w:rsidRDefault="0043716A">
            <w:pPr>
              <w:pStyle w:val="PacketDiagramHeaderText"/>
            </w:pPr>
            <w:r>
              <w:t>5</w:t>
            </w:r>
          </w:p>
        </w:tc>
        <w:tc>
          <w:tcPr>
            <w:tcW w:w="270" w:type="dxa"/>
          </w:tcPr>
          <w:p w:rsidR="008D2D38" w:rsidRDefault="0043716A">
            <w:pPr>
              <w:pStyle w:val="PacketDiagramHeaderText"/>
            </w:pPr>
            <w:r>
              <w:t>6</w:t>
            </w:r>
          </w:p>
        </w:tc>
        <w:tc>
          <w:tcPr>
            <w:tcW w:w="270" w:type="dxa"/>
          </w:tcPr>
          <w:p w:rsidR="008D2D38" w:rsidRDefault="0043716A">
            <w:pPr>
              <w:pStyle w:val="PacketDiagramHeaderText"/>
            </w:pPr>
            <w:r>
              <w:t>7</w:t>
            </w:r>
          </w:p>
        </w:tc>
        <w:tc>
          <w:tcPr>
            <w:tcW w:w="270" w:type="dxa"/>
          </w:tcPr>
          <w:p w:rsidR="008D2D38" w:rsidRDefault="0043716A">
            <w:pPr>
              <w:pStyle w:val="PacketDiagramHeaderText"/>
            </w:pPr>
            <w:r>
              <w:t>8</w:t>
            </w:r>
          </w:p>
        </w:tc>
        <w:tc>
          <w:tcPr>
            <w:tcW w:w="270" w:type="dxa"/>
          </w:tcPr>
          <w:p w:rsidR="008D2D38" w:rsidRDefault="0043716A">
            <w:pPr>
              <w:pStyle w:val="PacketDiagramHeaderText"/>
            </w:pPr>
            <w:r>
              <w:t>9</w:t>
            </w:r>
          </w:p>
        </w:tc>
        <w:tc>
          <w:tcPr>
            <w:tcW w:w="270" w:type="dxa"/>
          </w:tcPr>
          <w:p w:rsidR="008D2D38" w:rsidRDefault="0043716A">
            <w:pPr>
              <w:pStyle w:val="PacketDiagramHeaderText"/>
            </w:pPr>
            <w:r>
              <w:t>3</w:t>
            </w:r>
          </w:p>
          <w:p w:rsidR="008D2D38" w:rsidRDefault="0043716A">
            <w:pPr>
              <w:pStyle w:val="PacketDiagramHeaderText"/>
            </w:pPr>
            <w:r>
              <w:t>0</w:t>
            </w:r>
          </w:p>
        </w:tc>
        <w:tc>
          <w:tcPr>
            <w:tcW w:w="270" w:type="dxa"/>
          </w:tcPr>
          <w:p w:rsidR="008D2D38" w:rsidRDefault="0043716A">
            <w:pPr>
              <w:pStyle w:val="PacketDiagramHeaderText"/>
            </w:pPr>
            <w:r>
              <w:t>1</w:t>
            </w:r>
          </w:p>
        </w:tc>
      </w:tr>
      <w:tr w:rsidR="008D2D38" w:rsidTr="008D2D38">
        <w:trPr>
          <w:gridAfter w:val="24"/>
          <w:wAfter w:w="6480" w:type="dxa"/>
          <w:trHeight w:hRule="exact" w:val="490"/>
        </w:trPr>
        <w:tc>
          <w:tcPr>
            <w:tcW w:w="2160" w:type="dxa"/>
            <w:gridSpan w:val="8"/>
          </w:tcPr>
          <w:p w:rsidR="008D2D38" w:rsidRDefault="0043716A">
            <w:pPr>
              <w:pStyle w:val="PacketDiagramBodyText"/>
            </w:pPr>
            <w:r>
              <w:t>RecordTypeEnum</w:t>
            </w:r>
          </w:p>
        </w:tc>
      </w:tr>
    </w:tbl>
    <w:p w:rsidR="008D2D38" w:rsidRDefault="0043716A">
      <w:pPr>
        <w:pStyle w:val="Definition-Field"/>
      </w:pPr>
      <w:r>
        <w:rPr>
          <w:b/>
        </w:rPr>
        <w:t xml:space="preserve">RecordTypeEnum (1 byte): </w:t>
      </w:r>
      <w:r>
        <w:t xml:space="preserve">A RecordTypeEnumeration value that identifies the </w:t>
      </w:r>
      <w:r>
        <w:t>record type. The value MUST be 11.</w:t>
      </w:r>
    </w:p>
    <w:p w:rsidR="008D2D38" w:rsidRDefault="0043716A">
      <w:pPr>
        <w:pStyle w:val="Heading2"/>
      </w:pPr>
      <w:bookmarkStart w:id="191" w:name="section_ca3ad2bc777b413aa72a9ba6ced76bc3"/>
      <w:bookmarkStart w:id="192" w:name="_Toc456187589"/>
      <w:r>
        <w:t>Binary Record Grammar</w:t>
      </w:r>
      <w:bookmarkEnd w:id="191"/>
      <w:bookmarkEnd w:id="192"/>
      <w:r>
        <w:fldChar w:fldCharType="begin"/>
      </w:r>
      <w:r>
        <w:instrText xml:space="preserve"> XE "Grammar - binary records"</w:instrText>
      </w:r>
      <w:r>
        <w:fldChar w:fldCharType="end"/>
      </w:r>
      <w:r>
        <w:fldChar w:fldCharType="begin"/>
      </w:r>
      <w:r>
        <w:instrText xml:space="preserve"> XE "Binary records grammar"</w:instrText>
      </w:r>
      <w:r>
        <w:fldChar w:fldCharType="end"/>
      </w:r>
    </w:p>
    <w:p w:rsidR="008D2D38" w:rsidRDefault="0043716A">
      <w:r>
        <w:t xml:space="preserve">This section specifies the grammar using the Augmented Backus-Naur Form (ABNF) syntax specified in </w:t>
      </w:r>
      <w:hyperlink r:id="rId56">
        <w:r>
          <w:rPr>
            <w:rStyle w:val="Hyperlink"/>
          </w:rPr>
          <w:t>[RFC4234]</w:t>
        </w:r>
      </w:hyperlink>
      <w:r>
        <w:t xml:space="preserve"> that defines how the records can appear in the serialization stream.</w:t>
      </w:r>
    </w:p>
    <w:tbl>
      <w:tblPr>
        <w:tblStyle w:val="Table-ShadedHeader"/>
        <w:tblW w:w="0" w:type="auto"/>
        <w:tblLook w:val="04A0" w:firstRow="1" w:lastRow="0" w:firstColumn="1" w:lastColumn="0" w:noHBand="0" w:noVBand="1"/>
      </w:tblPr>
      <w:tblGrid>
        <w:gridCol w:w="2138"/>
        <w:gridCol w:w="361"/>
        <w:gridCol w:w="6976"/>
      </w:tblGrid>
      <w:tr w:rsidR="008D2D38" w:rsidTr="008D2D38">
        <w:trPr>
          <w:cnfStyle w:val="100000000000" w:firstRow="1" w:lastRow="0" w:firstColumn="0" w:lastColumn="0" w:oddVBand="0" w:evenVBand="0" w:oddHBand="0" w:evenHBand="0" w:firstRowFirstColumn="0" w:firstRowLastColumn="0" w:lastRowFirstColumn="0" w:lastRowLastColumn="0"/>
          <w:tblHeader/>
        </w:trPr>
        <w:tc>
          <w:tcPr>
            <w:tcW w:w="0" w:type="auto"/>
          </w:tcPr>
          <w:p w:rsidR="008D2D38" w:rsidRDefault="0043716A">
            <w:pPr>
              <w:pStyle w:val="TableHeaderText"/>
            </w:pPr>
            <w:r>
              <w:t>ABNF productions</w:t>
            </w:r>
          </w:p>
        </w:tc>
        <w:tc>
          <w:tcPr>
            <w:tcW w:w="0" w:type="auto"/>
          </w:tcPr>
          <w:p w:rsidR="008D2D38" w:rsidRDefault="008D2D38">
            <w:pPr>
              <w:pStyle w:val="TableHeaderText"/>
            </w:pPr>
          </w:p>
        </w:tc>
        <w:tc>
          <w:tcPr>
            <w:tcW w:w="0" w:type="auto"/>
          </w:tcPr>
          <w:p w:rsidR="008D2D38" w:rsidRDefault="0043716A">
            <w:pPr>
              <w:pStyle w:val="TableHeaderText"/>
            </w:pPr>
            <w:r>
              <w:t xml:space="preserve"> Meaning</w:t>
            </w:r>
          </w:p>
        </w:tc>
      </w:tr>
      <w:tr w:rsidR="008D2D38" w:rsidTr="008D2D38">
        <w:tc>
          <w:tcPr>
            <w:tcW w:w="0" w:type="auto"/>
          </w:tcPr>
          <w:p w:rsidR="008D2D38" w:rsidRDefault="0043716A">
            <w:pPr>
              <w:pStyle w:val="TableBodyText"/>
            </w:pPr>
            <w:r>
              <w:t>ABNF productions remotingMessage</w:t>
            </w:r>
          </w:p>
        </w:tc>
        <w:tc>
          <w:tcPr>
            <w:tcW w:w="0" w:type="auto"/>
          </w:tcPr>
          <w:p w:rsidR="008D2D38" w:rsidRDefault="0043716A">
            <w:pPr>
              <w:pStyle w:val="TableBodyText"/>
            </w:pPr>
            <w:r>
              <w:t>=</w:t>
            </w:r>
          </w:p>
        </w:tc>
        <w:tc>
          <w:tcPr>
            <w:tcW w:w="0" w:type="auto"/>
          </w:tcPr>
          <w:p w:rsidR="008D2D38" w:rsidRDefault="0043716A">
            <w:pPr>
              <w:pStyle w:val="TableBodyText"/>
            </w:pPr>
            <w:r>
              <w:t xml:space="preserve"> SerializationHeader</w:t>
            </w:r>
          </w:p>
          <w:p w:rsidR="008D2D38" w:rsidRDefault="0043716A">
            <w:pPr>
              <w:pStyle w:val="TableBodyText"/>
            </w:pPr>
            <w:r>
              <w:t xml:space="preserve">*(referenceable) </w:t>
            </w:r>
          </w:p>
          <w:p w:rsidR="008D2D38" w:rsidRDefault="0043716A">
            <w:pPr>
              <w:pStyle w:val="TableBodyText"/>
            </w:pPr>
            <w:r>
              <w:t xml:space="preserve">(methodCall/methodReturn) </w:t>
            </w:r>
          </w:p>
          <w:p w:rsidR="008D2D38" w:rsidRDefault="0043716A">
            <w:pPr>
              <w:pStyle w:val="TableBodyText"/>
            </w:pPr>
            <w:r>
              <w:t xml:space="preserve">*(referenceable) </w:t>
            </w:r>
          </w:p>
          <w:p w:rsidR="008D2D38" w:rsidRDefault="0043716A">
            <w:pPr>
              <w:pStyle w:val="TableBodyText"/>
            </w:pPr>
            <w:r>
              <w:t xml:space="preserve"> MessageEnd </w:t>
            </w:r>
          </w:p>
        </w:tc>
      </w:tr>
      <w:tr w:rsidR="008D2D38" w:rsidTr="008D2D38">
        <w:tc>
          <w:tcPr>
            <w:tcW w:w="0" w:type="auto"/>
          </w:tcPr>
          <w:p w:rsidR="008D2D38" w:rsidRDefault="0043716A">
            <w:pPr>
              <w:pStyle w:val="TableBodyText"/>
            </w:pPr>
            <w:r>
              <w:t>methodCall</w:t>
            </w:r>
          </w:p>
        </w:tc>
        <w:tc>
          <w:tcPr>
            <w:tcW w:w="0" w:type="auto"/>
          </w:tcPr>
          <w:p w:rsidR="008D2D38" w:rsidRDefault="0043716A">
            <w:pPr>
              <w:pStyle w:val="TableBodyText"/>
            </w:pPr>
            <w:r>
              <w:t>=</w:t>
            </w:r>
          </w:p>
        </w:tc>
        <w:tc>
          <w:tcPr>
            <w:tcW w:w="0" w:type="auto"/>
          </w:tcPr>
          <w:p w:rsidR="008D2D38" w:rsidRDefault="0043716A">
            <w:pPr>
              <w:pStyle w:val="TableBodyText"/>
            </w:pPr>
            <w:r>
              <w:t xml:space="preserve"> 0*1(BinaryLibrary) </w:t>
            </w:r>
          </w:p>
          <w:p w:rsidR="008D2D38" w:rsidRDefault="0043716A">
            <w:pPr>
              <w:pStyle w:val="TableBodyText"/>
            </w:pPr>
            <w:r>
              <w:t xml:space="preserve"> BinaryMethodCall </w:t>
            </w:r>
          </w:p>
          <w:p w:rsidR="008D2D38" w:rsidRDefault="0043716A">
            <w:pPr>
              <w:pStyle w:val="TableBodyText"/>
            </w:pPr>
            <w:r>
              <w:t xml:space="preserve"> 0*1(callArray)</w:t>
            </w:r>
          </w:p>
        </w:tc>
      </w:tr>
      <w:tr w:rsidR="008D2D38" w:rsidTr="008D2D38">
        <w:tc>
          <w:tcPr>
            <w:tcW w:w="0" w:type="auto"/>
          </w:tcPr>
          <w:p w:rsidR="008D2D38" w:rsidRDefault="0043716A">
            <w:pPr>
              <w:pStyle w:val="TableBodyText"/>
            </w:pPr>
            <w:r>
              <w:t>methodReturn</w:t>
            </w:r>
          </w:p>
        </w:tc>
        <w:tc>
          <w:tcPr>
            <w:tcW w:w="0" w:type="auto"/>
          </w:tcPr>
          <w:p w:rsidR="008D2D38" w:rsidRDefault="0043716A">
            <w:pPr>
              <w:pStyle w:val="TableBodyText"/>
            </w:pPr>
            <w:r>
              <w:t>=</w:t>
            </w:r>
          </w:p>
        </w:tc>
        <w:tc>
          <w:tcPr>
            <w:tcW w:w="0" w:type="auto"/>
          </w:tcPr>
          <w:p w:rsidR="008D2D38" w:rsidRDefault="0043716A">
            <w:pPr>
              <w:pStyle w:val="TableBodyText"/>
            </w:pPr>
            <w:r>
              <w:t xml:space="preserve"> 0*1(BinaryLibrary) </w:t>
            </w:r>
          </w:p>
          <w:p w:rsidR="008D2D38" w:rsidRDefault="0043716A">
            <w:pPr>
              <w:pStyle w:val="TableBodyText"/>
            </w:pPr>
            <w:r>
              <w:t xml:space="preserve"> BinaryMethodReturn </w:t>
            </w:r>
          </w:p>
          <w:p w:rsidR="008D2D38" w:rsidRDefault="0043716A">
            <w:pPr>
              <w:pStyle w:val="TableBodyText"/>
            </w:pPr>
            <w:r>
              <w:t xml:space="preserve"> 0*1(callArray)</w:t>
            </w:r>
          </w:p>
        </w:tc>
      </w:tr>
      <w:tr w:rsidR="008D2D38" w:rsidTr="008D2D38">
        <w:tc>
          <w:tcPr>
            <w:tcW w:w="0" w:type="auto"/>
          </w:tcPr>
          <w:p w:rsidR="008D2D38" w:rsidRDefault="0043716A">
            <w:pPr>
              <w:pStyle w:val="TableBodyText"/>
            </w:pPr>
            <w:r>
              <w:t>callArray</w:t>
            </w:r>
          </w:p>
        </w:tc>
        <w:tc>
          <w:tcPr>
            <w:tcW w:w="0" w:type="auto"/>
          </w:tcPr>
          <w:p w:rsidR="008D2D38" w:rsidRDefault="0043716A">
            <w:pPr>
              <w:pStyle w:val="TableBodyText"/>
            </w:pPr>
            <w:r>
              <w:t>=</w:t>
            </w:r>
          </w:p>
        </w:tc>
        <w:tc>
          <w:tcPr>
            <w:tcW w:w="0" w:type="auto"/>
          </w:tcPr>
          <w:p w:rsidR="008D2D38" w:rsidRDefault="0043716A">
            <w:pPr>
              <w:pStyle w:val="TableBodyText"/>
            </w:pPr>
            <w:r>
              <w:t xml:space="preserve"> 0*1(BinaryLibrary) </w:t>
            </w:r>
          </w:p>
          <w:p w:rsidR="008D2D38" w:rsidRDefault="0043716A">
            <w:pPr>
              <w:pStyle w:val="TableBodyText"/>
            </w:pPr>
            <w:r>
              <w:t xml:space="preserve"> ArraySingleObject </w:t>
            </w:r>
          </w:p>
          <w:p w:rsidR="008D2D38" w:rsidRDefault="0043716A">
            <w:pPr>
              <w:pStyle w:val="TableBodyText"/>
            </w:pPr>
            <w:r>
              <w:t>*(memberReference)</w:t>
            </w:r>
          </w:p>
        </w:tc>
      </w:tr>
      <w:tr w:rsidR="008D2D38" w:rsidTr="008D2D38">
        <w:tc>
          <w:tcPr>
            <w:tcW w:w="0" w:type="auto"/>
          </w:tcPr>
          <w:p w:rsidR="008D2D38" w:rsidRDefault="0043716A">
            <w:pPr>
              <w:pStyle w:val="TableBodyText"/>
            </w:pPr>
            <w:r>
              <w:t>memberReference</w:t>
            </w:r>
          </w:p>
        </w:tc>
        <w:tc>
          <w:tcPr>
            <w:tcW w:w="0" w:type="auto"/>
          </w:tcPr>
          <w:p w:rsidR="008D2D38" w:rsidRDefault="0043716A">
            <w:pPr>
              <w:pStyle w:val="TableBodyText"/>
            </w:pPr>
            <w:r>
              <w:t>=</w:t>
            </w:r>
          </w:p>
        </w:tc>
        <w:tc>
          <w:tcPr>
            <w:tcW w:w="0" w:type="auto"/>
          </w:tcPr>
          <w:p w:rsidR="008D2D38" w:rsidRDefault="0043716A">
            <w:pPr>
              <w:pStyle w:val="TableBodyText"/>
            </w:pPr>
            <w:r>
              <w:t xml:space="preserve"> 0*1(BinaryLibrary) </w:t>
            </w:r>
          </w:p>
          <w:p w:rsidR="008D2D38" w:rsidRDefault="0043716A">
            <w:pPr>
              <w:pStyle w:val="TableBodyText"/>
            </w:pPr>
            <w:r>
              <w:t>(MemberPrimitiveUnTyped / MemberPrimitiveTyped / MemberReference / BinaryObjectString / nullObject /Classes)</w:t>
            </w:r>
          </w:p>
        </w:tc>
      </w:tr>
      <w:tr w:rsidR="008D2D38" w:rsidTr="008D2D38">
        <w:tc>
          <w:tcPr>
            <w:tcW w:w="0" w:type="auto"/>
          </w:tcPr>
          <w:p w:rsidR="008D2D38" w:rsidRDefault="0043716A">
            <w:pPr>
              <w:pStyle w:val="TableBodyText"/>
            </w:pPr>
            <w:r>
              <w:t>nullObject</w:t>
            </w:r>
          </w:p>
        </w:tc>
        <w:tc>
          <w:tcPr>
            <w:tcW w:w="0" w:type="auto"/>
          </w:tcPr>
          <w:p w:rsidR="008D2D38" w:rsidRDefault="0043716A">
            <w:pPr>
              <w:pStyle w:val="TableBodyText"/>
            </w:pPr>
            <w:r>
              <w:t>=</w:t>
            </w:r>
          </w:p>
        </w:tc>
        <w:tc>
          <w:tcPr>
            <w:tcW w:w="0" w:type="auto"/>
          </w:tcPr>
          <w:p w:rsidR="008D2D38" w:rsidRDefault="0043716A">
            <w:pPr>
              <w:pStyle w:val="TableBodyText"/>
            </w:pPr>
            <w:r>
              <w:t>ObjectNull / ObjectNullMultiple / ObjectNullMultiple256</w:t>
            </w:r>
          </w:p>
        </w:tc>
      </w:tr>
      <w:tr w:rsidR="008D2D38" w:rsidTr="008D2D38">
        <w:tc>
          <w:tcPr>
            <w:tcW w:w="0" w:type="auto"/>
          </w:tcPr>
          <w:p w:rsidR="008D2D38" w:rsidRDefault="0043716A">
            <w:pPr>
              <w:pStyle w:val="TableBodyText"/>
            </w:pPr>
            <w:r>
              <w:t>referenceable</w:t>
            </w:r>
          </w:p>
        </w:tc>
        <w:tc>
          <w:tcPr>
            <w:tcW w:w="0" w:type="auto"/>
          </w:tcPr>
          <w:p w:rsidR="008D2D38" w:rsidRDefault="0043716A">
            <w:pPr>
              <w:pStyle w:val="TableBodyText"/>
            </w:pPr>
            <w:r>
              <w:t>=</w:t>
            </w:r>
          </w:p>
        </w:tc>
        <w:tc>
          <w:tcPr>
            <w:tcW w:w="0" w:type="auto"/>
          </w:tcPr>
          <w:p w:rsidR="008D2D38" w:rsidRDefault="0043716A">
            <w:pPr>
              <w:pStyle w:val="TableBodyText"/>
            </w:pPr>
            <w:r>
              <w:t xml:space="preserve">Classes/Arrays/BinaryObjectString </w:t>
            </w:r>
          </w:p>
        </w:tc>
      </w:tr>
      <w:tr w:rsidR="008D2D38" w:rsidTr="008D2D38">
        <w:tc>
          <w:tcPr>
            <w:tcW w:w="0" w:type="auto"/>
          </w:tcPr>
          <w:p w:rsidR="008D2D38" w:rsidRDefault="0043716A">
            <w:pPr>
              <w:pStyle w:val="TableBodyText"/>
            </w:pPr>
            <w:r>
              <w:t>Cla</w:t>
            </w:r>
            <w:r>
              <w:t>sses</w:t>
            </w:r>
          </w:p>
        </w:tc>
        <w:tc>
          <w:tcPr>
            <w:tcW w:w="0" w:type="auto"/>
          </w:tcPr>
          <w:p w:rsidR="008D2D38" w:rsidRDefault="0043716A">
            <w:pPr>
              <w:pStyle w:val="TableBodyText"/>
            </w:pPr>
            <w:r>
              <w:t>=</w:t>
            </w:r>
          </w:p>
        </w:tc>
        <w:tc>
          <w:tcPr>
            <w:tcW w:w="0" w:type="auto"/>
          </w:tcPr>
          <w:p w:rsidR="008D2D38" w:rsidRDefault="0043716A">
            <w:pPr>
              <w:pStyle w:val="TableBodyText"/>
            </w:pPr>
            <w:r>
              <w:t xml:space="preserve"> 0*1(BinaryLibrary) </w:t>
            </w:r>
          </w:p>
          <w:p w:rsidR="008D2D38" w:rsidRDefault="0043716A">
            <w:pPr>
              <w:pStyle w:val="TableBodyText"/>
            </w:pPr>
            <w:r>
              <w:t>(ClassWithId / ClassWithMembers/ ClassWithMembersAndTypes / SystemClassWithMembers / SystemClassWithMembersAndTypes) *(memberReference)</w:t>
            </w:r>
          </w:p>
        </w:tc>
      </w:tr>
      <w:tr w:rsidR="008D2D38" w:rsidTr="008D2D38">
        <w:tc>
          <w:tcPr>
            <w:tcW w:w="0" w:type="auto"/>
          </w:tcPr>
          <w:p w:rsidR="008D2D38" w:rsidRDefault="0043716A">
            <w:pPr>
              <w:pStyle w:val="TableBodyText"/>
            </w:pPr>
            <w:r>
              <w:t>Arrays</w:t>
            </w:r>
          </w:p>
        </w:tc>
        <w:tc>
          <w:tcPr>
            <w:tcW w:w="0" w:type="auto"/>
          </w:tcPr>
          <w:p w:rsidR="008D2D38" w:rsidRDefault="0043716A">
            <w:pPr>
              <w:pStyle w:val="TableBodyText"/>
            </w:pPr>
            <w:r>
              <w:t>=</w:t>
            </w:r>
          </w:p>
        </w:tc>
        <w:tc>
          <w:tcPr>
            <w:tcW w:w="0" w:type="auto"/>
          </w:tcPr>
          <w:p w:rsidR="008D2D38" w:rsidRDefault="0043716A">
            <w:pPr>
              <w:pStyle w:val="TableBodyText"/>
            </w:pPr>
            <w:r>
              <w:t xml:space="preserve"> 0*1(BinaryLibrary) </w:t>
            </w:r>
          </w:p>
          <w:p w:rsidR="008D2D38" w:rsidRDefault="0043716A">
            <w:pPr>
              <w:pStyle w:val="TableBodyText"/>
            </w:pPr>
            <w:r>
              <w:t>((ArraySingleObject *(memberReference)) / (ArraySinglePrimiti</w:t>
            </w:r>
            <w:r>
              <w:t xml:space="preserve">ve *(MemberPrimitiveUnTyped)) / </w:t>
            </w:r>
          </w:p>
          <w:p w:rsidR="008D2D38" w:rsidRDefault="0043716A">
            <w:pPr>
              <w:pStyle w:val="TableBodyText"/>
            </w:pPr>
            <w:r>
              <w:t xml:space="preserve"> (ArraySingleString *(BinaryObjectString/MemberReference/nullObject)) /</w:t>
            </w:r>
          </w:p>
          <w:p w:rsidR="008D2D38" w:rsidRDefault="0043716A">
            <w:pPr>
              <w:pStyle w:val="TableBodyText"/>
            </w:pPr>
            <w:r>
              <w:t xml:space="preserve"> (BinaryArray*(memberReference)) )</w:t>
            </w:r>
          </w:p>
        </w:tc>
      </w:tr>
    </w:tbl>
    <w:p w:rsidR="008D2D38" w:rsidRDefault="008D2D38"/>
    <w:p w:rsidR="008D2D38" w:rsidRDefault="0043716A">
      <w:pPr>
        <w:pStyle w:val="Heading1"/>
      </w:pPr>
      <w:bookmarkStart w:id="193" w:name="section_86fe94e6c8f4472ab520a9877a34fbbb"/>
      <w:bookmarkStart w:id="194" w:name="_Toc456187590"/>
      <w:r>
        <w:lastRenderedPageBreak/>
        <w:t>Structure Examples</w:t>
      </w:r>
      <w:bookmarkEnd w:id="193"/>
      <w:bookmarkEnd w:id="194"/>
      <w:r>
        <w:fldChar w:fldCharType="begin"/>
      </w:r>
      <w:r>
        <w:instrText xml:space="preserve"> XE "Examples" </w:instrText>
      </w:r>
      <w:r>
        <w:fldChar w:fldCharType="end"/>
      </w:r>
      <w:r>
        <w:fldChar w:fldCharType="begin"/>
      </w:r>
      <w:r>
        <w:instrText xml:space="preserve"> XE "Structure examples"</w:instrText>
      </w:r>
      <w:r>
        <w:fldChar w:fldCharType="end"/>
      </w:r>
      <w:r>
        <w:fldChar w:fldCharType="begin"/>
      </w:r>
      <w:r>
        <w:instrText xml:space="preserve"> XE "Examples - structure"</w:instrText>
      </w:r>
      <w:r>
        <w:fldChar w:fldCharType="end"/>
      </w:r>
    </w:p>
    <w:p w:rsidR="008D2D38" w:rsidRDefault="0043716A">
      <w:r>
        <w:t xml:space="preserve">This sample illustrates the message exchanged when a Remote Method is invoked as specified in </w:t>
      </w:r>
      <w:hyperlink r:id="rId57" w:anchor="Section_3acb31b0b8734aaf85039727ec40fbec">
        <w:r>
          <w:rPr>
            <w:rStyle w:val="Hyperlink"/>
          </w:rPr>
          <w:t>[MS-NRTP]</w:t>
        </w:r>
      </w:hyperlink>
      <w:r>
        <w:t xml:space="preserve"> section 3.3.4.2. The data model is used to describe the information to pe</w:t>
      </w:r>
      <w:r>
        <w:t>rform the Remote Method invocation and the results of the invocation, as specified in [MS-NRTP] section 3.1.1.</w:t>
      </w:r>
    </w:p>
    <w:p w:rsidR="008D2D38" w:rsidRDefault="0043716A">
      <w:r>
        <w:t xml:space="preserve">The client invokes a method "SendAddress" on a remote Server Type "DOJRemotingMetadata.MyServer" and passes the following Address object (Street </w:t>
      </w:r>
      <w:r>
        <w:t>= "One Microsoft Way", City = "Redmond", State = "WA" and Zip = "98054") as an argument. The remote Server Type is accessible at a relative URI "MyServer.Rem" hosted on a server named "maheshdev2" and listening on port 8080. The server receives the request</w:t>
      </w:r>
      <w:r>
        <w:t xml:space="preserve"> message, reads the argument passed in the message, and then invokes the method with the </w:t>
      </w:r>
      <w:hyperlink w:anchor="gt_6c5144b9-bdbd-4c6a-b544-309486392879">
        <w:r>
          <w:rPr>
            <w:rStyle w:val="HyperlinkGreen"/>
            <w:b/>
          </w:rPr>
          <w:t>de-serialized</w:t>
        </w:r>
      </w:hyperlink>
      <w:r>
        <w:t xml:space="preserve"> argument. The server then embeds the Return Value of "Address received" in the response mes</w:t>
      </w:r>
      <w:r>
        <w:t>sage to the client.</w:t>
      </w:r>
    </w:p>
    <w:p w:rsidR="008D2D38" w:rsidRDefault="0043716A">
      <w:r>
        <w:t>The following is a sequence diagram for the preceding message exchange pattern.</w:t>
      </w:r>
    </w:p>
    <w:p w:rsidR="008D2D38" w:rsidRDefault="0043716A">
      <w:r>
        <w:rPr>
          <w:noProof/>
        </w:rPr>
        <w:drawing>
          <wp:inline distT="0" distB="0" distL="0" distR="0">
            <wp:extent cx="5076825" cy="2286000"/>
            <wp:effectExtent l="19050" t="0" r="9525" b="0"/>
            <wp:docPr id="5557" name="MS-NRBF_pict76790d19-796d-ae02-8518-185fd305bb75.png" descr="Sequence diagram of the message exchanged when a Remote Method is invo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NRBF_pict76790d19-796d-ae02-8518-185fd305bb75.png" descr="Sequence diagram of the message exchanged when a Remote Method is invoked"/>
                    <pic:cNvPicPr>
                      <a:picLocks noChangeAspect="1" noChangeArrowheads="1"/>
                    </pic:cNvPicPr>
                  </pic:nvPicPr>
                  <pic:blipFill>
                    <a:blip r:embed="rId58" cstate="print"/>
                    <a:srcRect/>
                    <a:stretch>
                      <a:fillRect/>
                    </a:stretch>
                  </pic:blipFill>
                  <pic:spPr bwMode="auto">
                    <a:xfrm>
                      <a:off x="0" y="0"/>
                      <a:ext cx="5076825" cy="2286000"/>
                    </a:xfrm>
                    <a:prstGeom prst="rect">
                      <a:avLst/>
                    </a:prstGeom>
                    <a:noFill/>
                    <a:ln w="9525">
                      <a:noFill/>
                      <a:miter lim="800000"/>
                      <a:headEnd/>
                      <a:tailEnd/>
                    </a:ln>
                  </pic:spPr>
                </pic:pic>
              </a:graphicData>
            </a:graphic>
          </wp:inline>
        </w:drawing>
      </w:r>
    </w:p>
    <w:p w:rsidR="008D2D38" w:rsidRDefault="0043716A">
      <w:pPr>
        <w:pStyle w:val="Caption"/>
      </w:pPr>
      <w:r>
        <w:t xml:space="preserve">Figure </w:t>
      </w:r>
      <w:r>
        <w:fldChar w:fldCharType="begin"/>
      </w:r>
      <w:r>
        <w:instrText xml:space="preserve"> SEQ Figure \* ARABIC </w:instrText>
      </w:r>
      <w:r>
        <w:fldChar w:fldCharType="separate"/>
      </w:r>
      <w:r>
        <w:rPr>
          <w:noProof/>
        </w:rPr>
        <w:t>2</w:t>
      </w:r>
      <w:r>
        <w:fldChar w:fldCharType="end"/>
      </w:r>
      <w:r>
        <w:t>: Sequence diagram of the message exchanged when a Remote Method is invoked</w:t>
      </w:r>
    </w:p>
    <w:p w:rsidR="008D2D38" w:rsidRDefault="0043716A">
      <w:r>
        <w:t xml:space="preserve">The MessageContent data sent on the network </w:t>
      </w:r>
      <w:r>
        <w:t>is as follows.</w:t>
      </w:r>
    </w:p>
    <w:p w:rsidR="008D2D38" w:rsidRDefault="0043716A">
      <w:pPr>
        <w:pStyle w:val="Code"/>
      </w:pPr>
      <w:r>
        <w:t>0000  00 01 00 00 00 FF FF FF FF 01 00 00 00 00 00 00 .....ÿÿÿÿ.......</w:t>
      </w:r>
    </w:p>
    <w:p w:rsidR="008D2D38" w:rsidRDefault="0043716A">
      <w:pPr>
        <w:pStyle w:val="Code"/>
      </w:pPr>
      <w:r>
        <w:t>0010  00 15 14 00 00 00 12 0B 53 65 6E 64 41 64 64 72 ........SendAddr</w:t>
      </w:r>
    </w:p>
    <w:p w:rsidR="008D2D38" w:rsidRDefault="0043716A">
      <w:pPr>
        <w:pStyle w:val="Code"/>
      </w:pPr>
      <w:r>
        <w:t>0020  65 73 73 12 6F 44 4F 4A 52 65 6D 6F 74 69 6E 67 ess.oDOJRemoting</w:t>
      </w:r>
    </w:p>
    <w:p w:rsidR="008D2D38" w:rsidRDefault="0043716A">
      <w:pPr>
        <w:pStyle w:val="Code"/>
      </w:pPr>
      <w:r>
        <w:t>0030  4D 65 74 61 64 61 74 6</w:t>
      </w:r>
      <w:r>
        <w:t>1 2E 4D 79 53 65 72 76 65 Metadata.MyServe</w:t>
      </w:r>
    </w:p>
    <w:p w:rsidR="008D2D38" w:rsidRDefault="0043716A">
      <w:pPr>
        <w:pStyle w:val="Code"/>
      </w:pPr>
      <w:r>
        <w:t>0040  72 2C 20 44 4F 4A 52 65 6D 6F 74 69 6E 67 4D 65 r, DOJRemotingMe</w:t>
      </w:r>
    </w:p>
    <w:p w:rsidR="008D2D38" w:rsidRDefault="0043716A">
      <w:pPr>
        <w:pStyle w:val="Code"/>
      </w:pPr>
      <w:r>
        <w:t>0050  74 61 64 61 74 61 2C 20 56 65 72 73 69 6F 6E 3D tadata, Version=</w:t>
      </w:r>
    </w:p>
    <w:p w:rsidR="008D2D38" w:rsidRDefault="0043716A">
      <w:pPr>
        <w:pStyle w:val="Code"/>
      </w:pPr>
      <w:r>
        <w:t>0060  31 2E 30 2E 32 36 32 32 2E 33 31 33 32 36 2C 20 1.0.2622.31326,</w:t>
      </w:r>
    </w:p>
    <w:p w:rsidR="008D2D38" w:rsidRDefault="0043716A">
      <w:pPr>
        <w:pStyle w:val="Code"/>
      </w:pPr>
      <w:r>
        <w:t>0</w:t>
      </w:r>
      <w:r>
        <w:t>070  43 75 6C 74 75 72 65 3D 6E 65 75 74 72 61 6C 2C Culture=neutral,</w:t>
      </w:r>
    </w:p>
    <w:p w:rsidR="008D2D38" w:rsidRDefault="0043716A">
      <w:pPr>
        <w:pStyle w:val="Code"/>
      </w:pPr>
      <w:r>
        <w:t>0080  20 50 75 62 6C 69 63 4B 65 79 54 6F 6B 65 6E 3D PublicKeyToken=</w:t>
      </w:r>
    </w:p>
    <w:p w:rsidR="008D2D38" w:rsidRDefault="0043716A">
      <w:pPr>
        <w:pStyle w:val="Code"/>
      </w:pPr>
      <w:r>
        <w:t>0090  6E 75 6C 6C 10 01 00 00 00 01 00 00 00 09 02 00 null............</w:t>
      </w:r>
    </w:p>
    <w:p w:rsidR="008D2D38" w:rsidRDefault="0043716A">
      <w:pPr>
        <w:pStyle w:val="Code"/>
      </w:pPr>
      <w:r>
        <w:t xml:space="preserve">00A0  00 00 0C 03 00 00 00 51 44 4F 4A 52 65 </w:t>
      </w:r>
      <w:r>
        <w:t>6D 6F 74 .......QDOJRemot</w:t>
      </w:r>
    </w:p>
    <w:p w:rsidR="008D2D38" w:rsidRDefault="0043716A">
      <w:pPr>
        <w:pStyle w:val="Code"/>
      </w:pPr>
      <w:r>
        <w:t>00B0  69 6E 67 4D 65 74 61 64 61 74 61 2C 20 56 65 72 ingMetadata, Ver</w:t>
      </w:r>
    </w:p>
    <w:p w:rsidR="008D2D38" w:rsidRDefault="0043716A">
      <w:pPr>
        <w:pStyle w:val="Code"/>
      </w:pPr>
      <w:r>
        <w:t>00C0  73 69 6F 6E 3D 31 2E 30 2E 32 36 32 32 2E 33 31 sion=1.0.2622.31</w:t>
      </w:r>
    </w:p>
    <w:p w:rsidR="008D2D38" w:rsidRDefault="0043716A">
      <w:pPr>
        <w:pStyle w:val="Code"/>
      </w:pPr>
      <w:r>
        <w:t>00D0  33 32 36 2C 20 43 75 6C 74 75 72 65 3D 6E 65 75 326, Culture=neu</w:t>
      </w:r>
    </w:p>
    <w:p w:rsidR="008D2D38" w:rsidRDefault="0043716A">
      <w:pPr>
        <w:pStyle w:val="Code"/>
      </w:pPr>
      <w:r>
        <w:t>00E0  74 72 61 6C</w:t>
      </w:r>
      <w:r>
        <w:t xml:space="preserve"> 2C 20 50 75 62 6C 69 63 4B 65 79 54 tral, PublicKeyT</w:t>
      </w:r>
    </w:p>
    <w:p w:rsidR="008D2D38" w:rsidRDefault="0043716A">
      <w:pPr>
        <w:pStyle w:val="Code"/>
      </w:pPr>
      <w:r>
        <w:t>00F0  6F 6B 65 6E 3D 6E 75 6C 6C 05 02 00 00 00 1B 44 oken=null......D</w:t>
      </w:r>
    </w:p>
    <w:p w:rsidR="008D2D38" w:rsidRDefault="0043716A">
      <w:pPr>
        <w:pStyle w:val="Code"/>
      </w:pPr>
      <w:r>
        <w:t>0100  4F 4A 52 65 6D 6F 74 69 6E 67 4D 65 74 61 64 61 OJRemotingMetada</w:t>
      </w:r>
    </w:p>
    <w:p w:rsidR="008D2D38" w:rsidRDefault="0043716A">
      <w:pPr>
        <w:pStyle w:val="Code"/>
      </w:pPr>
      <w:r>
        <w:t>0110  74 61 2E 41 64 64 72 65 73 73 04 00 00 00 06 53 ta.Add</w:t>
      </w:r>
      <w:r>
        <w:t>ress.....S</w:t>
      </w:r>
    </w:p>
    <w:p w:rsidR="008D2D38" w:rsidRDefault="0043716A">
      <w:pPr>
        <w:pStyle w:val="Code"/>
      </w:pPr>
      <w:r>
        <w:t>0120  74 72 65 65 74 04 43 69 74 79 05 53 74 61 74 65 treet.City.State</w:t>
      </w:r>
    </w:p>
    <w:p w:rsidR="008D2D38" w:rsidRDefault="0043716A">
      <w:pPr>
        <w:pStyle w:val="Code"/>
      </w:pPr>
      <w:r>
        <w:t>0130  03 5A 69 70 01 01 01 01 03 00 00 00 06 04 00 00 .Zip............</w:t>
      </w:r>
    </w:p>
    <w:p w:rsidR="008D2D38" w:rsidRDefault="0043716A">
      <w:pPr>
        <w:pStyle w:val="Code"/>
      </w:pPr>
      <w:r>
        <w:t xml:space="preserve">0140  00 11 4F 6E 65 20 4D 69 63 72 6F 73 6F 66 74 20 ..One Microsoft </w:t>
      </w:r>
    </w:p>
    <w:p w:rsidR="008D2D38" w:rsidRDefault="0043716A">
      <w:pPr>
        <w:pStyle w:val="Code"/>
      </w:pPr>
      <w:r>
        <w:t>0150  57 61 79 06 05 00 00 00 07</w:t>
      </w:r>
      <w:r>
        <w:t xml:space="preserve"> 52 65 64 6D 6F 6E 64 Way......Redmond</w:t>
      </w:r>
    </w:p>
    <w:p w:rsidR="008D2D38" w:rsidRDefault="0043716A">
      <w:pPr>
        <w:pStyle w:val="Code"/>
      </w:pPr>
      <w:r>
        <w:t>0160  06 06 00 00 00 02 57 41 06 07 00 00 00 05 39 38 ......WA......98</w:t>
      </w:r>
    </w:p>
    <w:p w:rsidR="008D2D38" w:rsidRDefault="0043716A">
      <w:pPr>
        <w:pStyle w:val="Code"/>
      </w:pPr>
      <w:r>
        <w:t>0170  30 35 34 0B                                     054.</w:t>
      </w:r>
    </w:p>
    <w:p w:rsidR="008D2D38" w:rsidRDefault="008D2D38">
      <w:pPr>
        <w:pStyle w:val="Code"/>
      </w:pPr>
    </w:p>
    <w:p w:rsidR="008D2D38" w:rsidRDefault="0043716A">
      <w:r>
        <w:t xml:space="preserve">Referencing section </w:t>
      </w:r>
      <w:hyperlink w:anchor="Section_2b8a7f0109be4bcc920e81325199dcbf" w:history="1">
        <w:r>
          <w:rPr>
            <w:rStyle w:val="Hyperlink"/>
          </w:rPr>
          <w:t>2</w:t>
        </w:r>
      </w:hyperlink>
      <w:r>
        <w:t xml:space="preserve"> for </w:t>
      </w:r>
      <w:r>
        <w:t>various message structures, the bytes listed in the preceding sample can be mapped to the logical Request message structure that is used by .NET Remoting to service the request. The logical Request message for Microsoft .NET Framework 1.1 is as follows.</w:t>
      </w:r>
    </w:p>
    <w:p w:rsidR="008D2D38" w:rsidRDefault="008D2D38">
      <w:pPr>
        <w:pStyle w:val="Code"/>
      </w:pPr>
    </w:p>
    <w:p w:rsidR="008D2D38" w:rsidRDefault="0043716A">
      <w:pPr>
        <w:pStyle w:val="Code"/>
      </w:pPr>
      <w:r>
        <w:t>B</w:t>
      </w:r>
      <w:r>
        <w:t>inary Serialization Format</w:t>
      </w:r>
    </w:p>
    <w:p w:rsidR="008D2D38" w:rsidRDefault="0043716A">
      <w:pPr>
        <w:pStyle w:val="Code"/>
      </w:pPr>
      <w:r>
        <w:t xml:space="preserve">  SerializationHeaderRecord:</w:t>
      </w:r>
    </w:p>
    <w:p w:rsidR="008D2D38" w:rsidRDefault="0043716A">
      <w:pPr>
        <w:pStyle w:val="Code"/>
      </w:pPr>
      <w:r>
        <w:t xml:space="preserve">      RecordTypeEnum: SerializedStreamHeader (0x00)</w:t>
      </w:r>
    </w:p>
    <w:p w:rsidR="008D2D38" w:rsidRDefault="0043716A">
      <w:pPr>
        <w:pStyle w:val="Code"/>
      </w:pPr>
      <w:r>
        <w:t xml:space="preserve">      TopId: 1 (0x1)</w:t>
      </w:r>
    </w:p>
    <w:p w:rsidR="008D2D38" w:rsidRDefault="0043716A">
      <w:pPr>
        <w:pStyle w:val="Code"/>
      </w:pPr>
      <w:r>
        <w:t xml:space="preserve">      HeaderId: -1 (0xFFFFFFFF)</w:t>
      </w:r>
    </w:p>
    <w:p w:rsidR="008D2D38" w:rsidRDefault="0043716A">
      <w:pPr>
        <w:pStyle w:val="Code"/>
      </w:pPr>
      <w:r>
        <w:t xml:space="preserve">      MajorVersion: 1 (0x1)</w:t>
      </w:r>
    </w:p>
    <w:p w:rsidR="008D2D38" w:rsidRDefault="0043716A">
      <w:pPr>
        <w:pStyle w:val="Code"/>
      </w:pPr>
      <w:r>
        <w:t xml:space="preserve">      MinorVersion: 0 (0x0)</w:t>
      </w:r>
    </w:p>
    <w:p w:rsidR="008D2D38" w:rsidRDefault="0043716A">
      <w:pPr>
        <w:pStyle w:val="Code"/>
      </w:pPr>
      <w:r>
        <w:t xml:space="preserve">  BinaryMethodCall: </w:t>
      </w:r>
    </w:p>
    <w:p w:rsidR="008D2D38" w:rsidRDefault="0043716A">
      <w:pPr>
        <w:pStyle w:val="Code"/>
      </w:pPr>
      <w:r>
        <w:t xml:space="preserve">      RecordTypeEn</w:t>
      </w:r>
      <w:r>
        <w:t>um: BinaryMethodCall (0x21)</w:t>
      </w:r>
    </w:p>
    <w:p w:rsidR="008D2D38" w:rsidRDefault="0043716A">
      <w:pPr>
        <w:pStyle w:val="Code"/>
      </w:pPr>
      <w:r>
        <w:t xml:space="preserve">      MessageEnum: 00000014</w:t>
      </w:r>
    </w:p>
    <w:p w:rsidR="008D2D38" w:rsidRDefault="0043716A">
      <w:pPr>
        <w:pStyle w:val="Code"/>
      </w:pPr>
      <w:r>
        <w:t xml:space="preserve">          NoArgs:                 (...............................0) </w:t>
      </w:r>
    </w:p>
    <w:p w:rsidR="008D2D38" w:rsidRDefault="0043716A">
      <w:pPr>
        <w:pStyle w:val="Code"/>
      </w:pPr>
      <w:r>
        <w:t xml:space="preserve">          ArgsInline:             (..............................0.) </w:t>
      </w:r>
    </w:p>
    <w:p w:rsidR="008D2D38" w:rsidRDefault="0043716A">
      <w:pPr>
        <w:pStyle w:val="Code"/>
      </w:pPr>
      <w:r>
        <w:t xml:space="preserve">          ArgsIsArray:            (.........................</w:t>
      </w:r>
      <w:r>
        <w:t xml:space="preserve">....1..) </w:t>
      </w:r>
    </w:p>
    <w:p w:rsidR="008D2D38" w:rsidRDefault="0043716A">
      <w:pPr>
        <w:pStyle w:val="Code"/>
      </w:pPr>
      <w:r>
        <w:t xml:space="preserve">          ArgsInArray:            (............................0...) </w:t>
      </w:r>
    </w:p>
    <w:p w:rsidR="008D2D38" w:rsidRDefault="0043716A">
      <w:pPr>
        <w:pStyle w:val="Code"/>
      </w:pPr>
      <w:r>
        <w:t xml:space="preserve">          NoContext:              (...........................1....) </w:t>
      </w:r>
    </w:p>
    <w:p w:rsidR="008D2D38" w:rsidRDefault="0043716A">
      <w:pPr>
        <w:pStyle w:val="Code"/>
      </w:pPr>
      <w:r>
        <w:t xml:space="preserve">          ContextInline:          (..........................0.....) </w:t>
      </w:r>
    </w:p>
    <w:p w:rsidR="008D2D38" w:rsidRDefault="0043716A">
      <w:pPr>
        <w:pStyle w:val="Code"/>
      </w:pPr>
      <w:r>
        <w:t xml:space="preserve">          ContextInArray:         (.........................0......) </w:t>
      </w:r>
    </w:p>
    <w:p w:rsidR="008D2D38" w:rsidRDefault="0043716A">
      <w:pPr>
        <w:pStyle w:val="Code"/>
      </w:pPr>
      <w:r>
        <w:t xml:space="preserve">          MethodSignatureInArray: (........................0.......) </w:t>
      </w:r>
    </w:p>
    <w:p w:rsidR="008D2D38" w:rsidRDefault="0043716A">
      <w:pPr>
        <w:pStyle w:val="Code"/>
      </w:pPr>
      <w:r>
        <w:t xml:space="preserve">          PropertyInArray:        (.......................0........) </w:t>
      </w:r>
    </w:p>
    <w:p w:rsidR="008D2D38" w:rsidRDefault="0043716A">
      <w:pPr>
        <w:pStyle w:val="Code"/>
      </w:pPr>
      <w:r>
        <w:t xml:space="preserve">          NoReturnValue:          (......................0.........) </w:t>
      </w:r>
    </w:p>
    <w:p w:rsidR="008D2D38" w:rsidRDefault="0043716A">
      <w:pPr>
        <w:pStyle w:val="Code"/>
      </w:pPr>
      <w:r>
        <w:t xml:space="preserve">          ReturnValueVoid:        (.....................0..........) </w:t>
      </w:r>
    </w:p>
    <w:p w:rsidR="008D2D38" w:rsidRDefault="0043716A">
      <w:pPr>
        <w:pStyle w:val="Code"/>
      </w:pPr>
      <w:r>
        <w:t xml:space="preserve">          ReturnValueInline:      (....................0...........) </w:t>
      </w:r>
    </w:p>
    <w:p w:rsidR="008D2D38" w:rsidRDefault="0043716A">
      <w:pPr>
        <w:pStyle w:val="Code"/>
      </w:pPr>
      <w:r>
        <w:t xml:space="preserve">          ReturnValueInArray:     (...........</w:t>
      </w:r>
      <w:r>
        <w:t xml:space="preserve">........0............) </w:t>
      </w:r>
    </w:p>
    <w:p w:rsidR="008D2D38" w:rsidRDefault="0043716A">
      <w:pPr>
        <w:pStyle w:val="Code"/>
      </w:pPr>
      <w:r>
        <w:t xml:space="preserve">          ExceptionInArray:       (..................0.............) </w:t>
      </w:r>
    </w:p>
    <w:p w:rsidR="008D2D38" w:rsidRDefault="0043716A">
      <w:pPr>
        <w:pStyle w:val="Code"/>
      </w:pPr>
      <w:r>
        <w:t xml:space="preserve">          Reserved:               (000000000000000000..............)</w:t>
      </w:r>
    </w:p>
    <w:p w:rsidR="008D2D38" w:rsidRDefault="0043716A">
      <w:pPr>
        <w:pStyle w:val="Code"/>
      </w:pPr>
      <w:r>
        <w:t xml:space="preserve">      MethodName: </w:t>
      </w:r>
    </w:p>
    <w:p w:rsidR="008D2D38" w:rsidRDefault="0043716A">
      <w:pPr>
        <w:pStyle w:val="Code"/>
      </w:pPr>
      <w:r>
        <w:t xml:space="preserve">          PrimitiveTypeEnum: String (0x12)</w:t>
      </w:r>
    </w:p>
    <w:p w:rsidR="008D2D38" w:rsidRDefault="0043716A">
      <w:pPr>
        <w:pStyle w:val="Code"/>
      </w:pPr>
      <w:r>
        <w:t xml:space="preserve">          Data: SendAddress</w:t>
      </w:r>
    </w:p>
    <w:p w:rsidR="008D2D38" w:rsidRDefault="0043716A">
      <w:pPr>
        <w:pStyle w:val="Code"/>
      </w:pPr>
      <w:r>
        <w:t xml:space="preserve">   </w:t>
      </w:r>
      <w:r>
        <w:t xml:space="preserve">   TypeName: </w:t>
      </w:r>
    </w:p>
    <w:p w:rsidR="008D2D38" w:rsidRDefault="0043716A">
      <w:pPr>
        <w:pStyle w:val="Code"/>
      </w:pPr>
      <w:r>
        <w:t xml:space="preserve">          PrimitiveTypeEnum: String (0x12)</w:t>
      </w:r>
    </w:p>
    <w:p w:rsidR="008D2D38" w:rsidRDefault="008D2D38">
      <w:pPr>
        <w:pStyle w:val="Code"/>
      </w:pPr>
    </w:p>
    <w:p w:rsidR="008D2D38" w:rsidRDefault="0043716A">
      <w:pPr>
        <w:pStyle w:val="Code"/>
      </w:pPr>
      <w:r>
        <w:t xml:space="preserve">          Data: DOJRemotingMetadata.MyServer, DOJRemotingMetadata, </w:t>
      </w:r>
    </w:p>
    <w:p w:rsidR="008D2D38" w:rsidRDefault="0043716A">
      <w:pPr>
        <w:pStyle w:val="Code"/>
      </w:pPr>
      <w:r>
        <w:t xml:space="preserve">            Version=1.0.2616.21414, Culture=neutral, </w:t>
      </w:r>
    </w:p>
    <w:p w:rsidR="008D2D38" w:rsidRDefault="0043716A">
      <w:pPr>
        <w:pStyle w:val="Code"/>
      </w:pPr>
      <w:r>
        <w:t xml:space="preserve">            PublicKeyToken=null</w:t>
      </w:r>
    </w:p>
    <w:p w:rsidR="008D2D38" w:rsidRDefault="0043716A">
      <w:pPr>
        <w:pStyle w:val="Code"/>
      </w:pPr>
      <w:r>
        <w:t xml:space="preserve">  CallArray:</w:t>
      </w:r>
    </w:p>
    <w:p w:rsidR="008D2D38" w:rsidRDefault="0043716A">
      <w:pPr>
        <w:pStyle w:val="Code"/>
      </w:pPr>
      <w:r>
        <w:t xml:space="preserve">      ArraySingleObject:</w:t>
      </w:r>
    </w:p>
    <w:p w:rsidR="008D2D38" w:rsidRDefault="0043716A">
      <w:pPr>
        <w:pStyle w:val="Code"/>
      </w:pPr>
      <w:r>
        <w:t xml:space="preserve">      </w:t>
      </w:r>
      <w:r>
        <w:t xml:space="preserve">      RecordTypeEnum: ArraySingleObject (0x10)</w:t>
      </w:r>
    </w:p>
    <w:p w:rsidR="008D2D38" w:rsidRDefault="0043716A">
      <w:pPr>
        <w:pStyle w:val="Code"/>
      </w:pPr>
      <w:r>
        <w:t xml:space="preserve">            ObjectId: 1 (0x01)</w:t>
      </w:r>
    </w:p>
    <w:p w:rsidR="008D2D38" w:rsidRDefault="0043716A">
      <w:pPr>
        <w:pStyle w:val="Code"/>
      </w:pPr>
      <w:r>
        <w:t xml:space="preserve">            Length: 1 (0x1)</w:t>
      </w:r>
    </w:p>
    <w:p w:rsidR="008D2D38" w:rsidRDefault="0043716A">
      <w:pPr>
        <w:pStyle w:val="Code"/>
      </w:pPr>
      <w:r>
        <w:t xml:space="preserve">      MemberReference:</w:t>
      </w:r>
    </w:p>
    <w:p w:rsidR="008D2D38" w:rsidRDefault="0043716A">
      <w:pPr>
        <w:pStyle w:val="Code"/>
      </w:pPr>
      <w:r>
        <w:t xml:space="preserve">            RecordTypeEnum: MemberReference (0x09)</w:t>
      </w:r>
    </w:p>
    <w:p w:rsidR="008D2D38" w:rsidRDefault="0043716A">
      <w:pPr>
        <w:pStyle w:val="Code"/>
      </w:pPr>
      <w:r>
        <w:t xml:space="preserve">            IdRef: 2 (0x02)</w:t>
      </w:r>
    </w:p>
    <w:p w:rsidR="008D2D38" w:rsidRDefault="0043716A">
      <w:pPr>
        <w:pStyle w:val="Code"/>
      </w:pPr>
      <w:r>
        <w:t xml:space="preserve">      BinaryLibrary:</w:t>
      </w:r>
    </w:p>
    <w:p w:rsidR="008D2D38" w:rsidRDefault="0043716A">
      <w:pPr>
        <w:pStyle w:val="Code"/>
      </w:pPr>
      <w:r>
        <w:t xml:space="preserve">            RecordTypeEnum: BinaryLibrary (0x0C)</w:t>
      </w:r>
    </w:p>
    <w:p w:rsidR="008D2D38" w:rsidRDefault="0043716A">
      <w:pPr>
        <w:pStyle w:val="Code"/>
      </w:pPr>
      <w:r>
        <w:t xml:space="preserve">            LibraryId: 3 (0x03)</w:t>
      </w:r>
    </w:p>
    <w:p w:rsidR="008D2D38" w:rsidRDefault="0043716A">
      <w:pPr>
        <w:pStyle w:val="Code"/>
      </w:pPr>
      <w:r>
        <w:t xml:space="preserve">            LibraryString: LibrayString:DOJRemotingMetadata, </w:t>
      </w:r>
    </w:p>
    <w:p w:rsidR="008D2D38" w:rsidRDefault="0043716A">
      <w:pPr>
        <w:pStyle w:val="Code"/>
      </w:pPr>
      <w:r>
        <w:t xml:space="preserve">                Version=1.0.2621.26113, Culture=neutral, </w:t>
      </w:r>
    </w:p>
    <w:p w:rsidR="008D2D38" w:rsidRDefault="0043716A">
      <w:pPr>
        <w:pStyle w:val="Code"/>
      </w:pPr>
      <w:r>
        <w:t xml:space="preserve">                PublicKeyToken=null</w:t>
      </w:r>
    </w:p>
    <w:p w:rsidR="008D2D38" w:rsidRDefault="0043716A">
      <w:pPr>
        <w:pStyle w:val="Code"/>
      </w:pPr>
      <w:r>
        <w:t xml:space="preserve">      ClassWithMemb</w:t>
      </w:r>
      <w:r>
        <w:t>ersAndTypes:</w:t>
      </w:r>
    </w:p>
    <w:p w:rsidR="008D2D38" w:rsidRDefault="0043716A">
      <w:pPr>
        <w:pStyle w:val="Code"/>
      </w:pPr>
      <w:r>
        <w:t xml:space="preserve">            RecordTypeEnum: ClassWithMembersAndTypes (0x05)</w:t>
      </w:r>
    </w:p>
    <w:p w:rsidR="008D2D38" w:rsidRDefault="0043716A">
      <w:pPr>
        <w:pStyle w:val="Code"/>
      </w:pPr>
      <w:r>
        <w:t xml:space="preserve">            ObjectId: 2 (0x02)</w:t>
      </w:r>
    </w:p>
    <w:p w:rsidR="008D2D38" w:rsidRDefault="0043716A">
      <w:pPr>
        <w:pStyle w:val="Code"/>
      </w:pPr>
      <w:r>
        <w:t xml:space="preserve">            Name: DOJRemotingMetadata.MyData</w:t>
      </w:r>
    </w:p>
    <w:p w:rsidR="008D2D38" w:rsidRDefault="0043716A">
      <w:pPr>
        <w:pStyle w:val="Code"/>
      </w:pPr>
      <w:r>
        <w:t xml:space="preserve">            NumMembers: 4 (0x04)</w:t>
      </w:r>
    </w:p>
    <w:p w:rsidR="008D2D38" w:rsidRDefault="0043716A">
      <w:pPr>
        <w:pStyle w:val="Code"/>
      </w:pPr>
      <w:r>
        <w:t xml:space="preserve">                  MemberNames:</w:t>
      </w:r>
    </w:p>
    <w:p w:rsidR="008D2D38" w:rsidRDefault="0043716A">
      <w:pPr>
        <w:pStyle w:val="Code"/>
      </w:pPr>
      <w:r>
        <w:t xml:space="preserve">                        Data: Street</w:t>
      </w:r>
    </w:p>
    <w:p w:rsidR="008D2D38" w:rsidRDefault="0043716A">
      <w:pPr>
        <w:pStyle w:val="Code"/>
      </w:pPr>
      <w:r>
        <w:t xml:space="preserve">      </w:t>
      </w:r>
      <w:r>
        <w:t xml:space="preserve">            MemberNames:</w:t>
      </w:r>
    </w:p>
    <w:p w:rsidR="008D2D38" w:rsidRDefault="0043716A">
      <w:pPr>
        <w:pStyle w:val="Code"/>
      </w:pPr>
      <w:r>
        <w:t xml:space="preserve">                        Data: City</w:t>
      </w:r>
    </w:p>
    <w:p w:rsidR="008D2D38" w:rsidRDefault="0043716A">
      <w:pPr>
        <w:pStyle w:val="Code"/>
      </w:pPr>
      <w:r>
        <w:t xml:space="preserve">                  MemberNames:</w:t>
      </w:r>
    </w:p>
    <w:p w:rsidR="008D2D38" w:rsidRDefault="0043716A">
      <w:pPr>
        <w:pStyle w:val="Code"/>
      </w:pPr>
      <w:r>
        <w:t xml:space="preserve">                        Data: State</w:t>
      </w:r>
    </w:p>
    <w:p w:rsidR="008D2D38" w:rsidRDefault="0043716A">
      <w:pPr>
        <w:pStyle w:val="Code"/>
      </w:pPr>
      <w:r>
        <w:lastRenderedPageBreak/>
        <w:t xml:space="preserve">                  MemberNames:</w:t>
      </w:r>
    </w:p>
    <w:p w:rsidR="008D2D38" w:rsidRDefault="0043716A">
      <w:pPr>
        <w:pStyle w:val="Code"/>
      </w:pPr>
      <w:r>
        <w:t xml:space="preserve">                        Data: Zip</w:t>
      </w:r>
    </w:p>
    <w:p w:rsidR="008D2D38" w:rsidRDefault="0043716A">
      <w:pPr>
        <w:pStyle w:val="Code"/>
      </w:pPr>
      <w:r>
        <w:t xml:space="preserve">            BinaryTypeEnumA:</w:t>
      </w:r>
    </w:p>
    <w:p w:rsidR="008D2D38" w:rsidRDefault="0043716A">
      <w:pPr>
        <w:pStyle w:val="Code"/>
      </w:pPr>
      <w:r>
        <w:t xml:space="preserve">                  String  (0x01)</w:t>
      </w:r>
    </w:p>
    <w:p w:rsidR="008D2D38" w:rsidRDefault="0043716A">
      <w:pPr>
        <w:pStyle w:val="Code"/>
      </w:pPr>
      <w:r>
        <w:t xml:space="preserve">  </w:t>
      </w:r>
      <w:r>
        <w:t xml:space="preserve">                String  (0x01)</w:t>
      </w:r>
    </w:p>
    <w:p w:rsidR="008D2D38" w:rsidRDefault="0043716A">
      <w:pPr>
        <w:pStyle w:val="Code"/>
      </w:pPr>
      <w:r>
        <w:t xml:space="preserve">                  String  (0x01)</w:t>
      </w:r>
    </w:p>
    <w:p w:rsidR="008D2D38" w:rsidRDefault="0043716A">
      <w:pPr>
        <w:pStyle w:val="Code"/>
      </w:pPr>
      <w:r>
        <w:t xml:space="preserve">                  String  (0x01)</w:t>
      </w:r>
    </w:p>
    <w:p w:rsidR="008D2D38" w:rsidRDefault="0043716A">
      <w:pPr>
        <w:pStyle w:val="Code"/>
      </w:pPr>
      <w:r>
        <w:t xml:space="preserve">            LibraryId: 3 (0x03)</w:t>
      </w:r>
    </w:p>
    <w:p w:rsidR="008D2D38" w:rsidRDefault="0043716A">
      <w:pPr>
        <w:pStyle w:val="Code"/>
      </w:pPr>
      <w:r>
        <w:t xml:space="preserve">      BinaryObjectString:</w:t>
      </w:r>
    </w:p>
    <w:p w:rsidR="008D2D38" w:rsidRDefault="0043716A">
      <w:pPr>
        <w:pStyle w:val="Code"/>
      </w:pPr>
      <w:r>
        <w:t xml:space="preserve">            RecordTypeEnum: BinaryObjectString (0x06)</w:t>
      </w:r>
    </w:p>
    <w:p w:rsidR="008D2D38" w:rsidRDefault="0043716A">
      <w:pPr>
        <w:pStyle w:val="Code"/>
      </w:pPr>
      <w:r>
        <w:t xml:space="preserve">            ObjectId: 04 (0x04)</w:t>
      </w:r>
    </w:p>
    <w:p w:rsidR="008D2D38" w:rsidRDefault="0043716A">
      <w:pPr>
        <w:pStyle w:val="Code"/>
      </w:pPr>
      <w:r>
        <w:t xml:space="preserve">            Length: 17 (0x11)</w:t>
      </w:r>
    </w:p>
    <w:p w:rsidR="008D2D38" w:rsidRDefault="0043716A">
      <w:pPr>
        <w:pStyle w:val="Code"/>
      </w:pPr>
      <w:r>
        <w:t xml:space="preserve">            Value: One Microsoft Way</w:t>
      </w:r>
    </w:p>
    <w:p w:rsidR="008D2D38" w:rsidRDefault="0043716A">
      <w:pPr>
        <w:pStyle w:val="Code"/>
      </w:pPr>
      <w:r>
        <w:t xml:space="preserve">      BinaryObjectString:</w:t>
      </w:r>
    </w:p>
    <w:p w:rsidR="008D2D38" w:rsidRDefault="0043716A">
      <w:pPr>
        <w:pStyle w:val="Code"/>
      </w:pPr>
      <w:r>
        <w:t xml:space="preserve">            RecordTypeEnum: BinaryObjectString (0x06)</w:t>
      </w:r>
    </w:p>
    <w:p w:rsidR="008D2D38" w:rsidRDefault="0043716A">
      <w:pPr>
        <w:pStyle w:val="Code"/>
      </w:pPr>
      <w:r>
        <w:t xml:space="preserve">            ObjectId: 05 (0x04)</w:t>
      </w:r>
    </w:p>
    <w:p w:rsidR="008D2D38" w:rsidRDefault="0043716A">
      <w:pPr>
        <w:pStyle w:val="Code"/>
      </w:pPr>
      <w:r>
        <w:t xml:space="preserve">            Length: 7 (0x07)</w:t>
      </w:r>
    </w:p>
    <w:p w:rsidR="008D2D38" w:rsidRDefault="0043716A">
      <w:pPr>
        <w:pStyle w:val="Code"/>
      </w:pPr>
      <w:r>
        <w:t xml:space="preserve">            Value: Redmond</w:t>
      </w:r>
    </w:p>
    <w:p w:rsidR="008D2D38" w:rsidRDefault="0043716A">
      <w:pPr>
        <w:pStyle w:val="Code"/>
      </w:pPr>
      <w:r>
        <w:t xml:space="preserve">      BinaryObjectString:</w:t>
      </w:r>
    </w:p>
    <w:p w:rsidR="008D2D38" w:rsidRDefault="0043716A">
      <w:pPr>
        <w:pStyle w:val="Code"/>
      </w:pPr>
      <w:r>
        <w:t xml:space="preserve">            RecordTypeEnum: BinaryObjectString (0x06)</w:t>
      </w:r>
    </w:p>
    <w:p w:rsidR="008D2D38" w:rsidRDefault="0043716A">
      <w:pPr>
        <w:pStyle w:val="Code"/>
      </w:pPr>
      <w:r>
        <w:t xml:space="preserve">            ObjectId: 06 (0x04)</w:t>
      </w:r>
    </w:p>
    <w:p w:rsidR="008D2D38" w:rsidRDefault="0043716A">
      <w:pPr>
        <w:pStyle w:val="Code"/>
      </w:pPr>
      <w:r>
        <w:t xml:space="preserve">            Length: 2 (0x02)</w:t>
      </w:r>
    </w:p>
    <w:p w:rsidR="008D2D38" w:rsidRDefault="0043716A">
      <w:pPr>
        <w:pStyle w:val="Code"/>
      </w:pPr>
      <w:r>
        <w:t xml:space="preserve">            Value: WA</w:t>
      </w:r>
    </w:p>
    <w:p w:rsidR="008D2D38" w:rsidRDefault="0043716A">
      <w:pPr>
        <w:pStyle w:val="Code"/>
      </w:pPr>
      <w:r>
        <w:t xml:space="preserve">      BinaryObjectString:</w:t>
      </w:r>
    </w:p>
    <w:p w:rsidR="008D2D38" w:rsidRDefault="0043716A">
      <w:pPr>
        <w:pStyle w:val="Code"/>
      </w:pPr>
      <w:r>
        <w:t xml:space="preserve">            RecordTypeEnum: BinaryObjectString (0x06)</w:t>
      </w:r>
    </w:p>
    <w:p w:rsidR="008D2D38" w:rsidRDefault="0043716A">
      <w:pPr>
        <w:pStyle w:val="Code"/>
      </w:pPr>
      <w:r>
        <w:t xml:space="preserve">            O</w:t>
      </w:r>
      <w:r>
        <w:t>bjectId: 07 (0x04)</w:t>
      </w:r>
    </w:p>
    <w:p w:rsidR="008D2D38" w:rsidRDefault="0043716A">
      <w:pPr>
        <w:pStyle w:val="Code"/>
      </w:pPr>
      <w:r>
        <w:t xml:space="preserve">            Length: 5 (0x05)</w:t>
      </w:r>
    </w:p>
    <w:p w:rsidR="008D2D38" w:rsidRDefault="0043716A">
      <w:pPr>
        <w:pStyle w:val="Code"/>
      </w:pPr>
      <w:r>
        <w:t xml:space="preserve">            Value: 98054</w:t>
      </w:r>
    </w:p>
    <w:p w:rsidR="008D2D38" w:rsidRDefault="0043716A">
      <w:pPr>
        <w:pStyle w:val="Code"/>
      </w:pPr>
      <w:r>
        <w:t xml:space="preserve">  MessageEnd:</w:t>
      </w:r>
    </w:p>
    <w:p w:rsidR="008D2D38" w:rsidRDefault="0043716A">
      <w:pPr>
        <w:pStyle w:val="Code"/>
      </w:pPr>
      <w:r>
        <w:t xml:space="preserve">            RecordTypeEnum: MessageEnd (0x11)</w:t>
      </w:r>
    </w:p>
    <w:p w:rsidR="008D2D38" w:rsidRDefault="008D2D38">
      <w:pPr>
        <w:pStyle w:val="Code"/>
      </w:pPr>
    </w:p>
    <w:p w:rsidR="008D2D38" w:rsidRDefault="0043716A">
      <w:r>
        <w:t xml:space="preserve">The Server Type name, method name, and arguments are passed in a </w:t>
      </w:r>
      <w:hyperlink w:anchor="Section_ddb4da3d8cd7414fb9841a509d985bd2" w:history="1">
        <w:r>
          <w:rPr>
            <w:rStyle w:val="Hyperlink"/>
          </w:rPr>
          <w:t>BinaryMethodCall</w:t>
        </w:r>
      </w:hyperlink>
      <w:r>
        <w:t xml:space="preserve"> structure. The MessageEnum record in BinaryMethodCall is used by the server to determine how to read the needed values. The ArgsInArray flag in this record is set to 1 because the argument passed to the method is not a Primitive Type. B</w:t>
      </w:r>
      <w:r>
        <w:t xml:space="preserve">ecause the client is not passing any extra data in the CallContext of the request, the NoContext flag in the MessageEnum record is also set to 1. This information, coupled with the fact that the operation is of type Request, is used by the server to infer </w:t>
      </w:r>
      <w:r>
        <w:t xml:space="preserve">that the MethodName, Server Type, and Argument are embedded in the BinaryMethodCall record itself. Because the argument Address is passed in the callArray, CallArray contains an </w:t>
      </w:r>
      <w:hyperlink w:anchor="Section_982b2f506367402aaaf244ee96e2a5e0" w:history="1">
        <w:r>
          <w:rPr>
            <w:rStyle w:val="Hyperlink"/>
          </w:rPr>
          <w:t>ArraySingleObject</w:t>
        </w:r>
      </w:hyperlink>
      <w:r>
        <w:t xml:space="preserve"> </w:t>
      </w:r>
      <w:r>
        <w:t xml:space="preserve">as the root element, and the first entry in the Array is a MemberReference to the </w:t>
      </w:r>
      <w:hyperlink w:anchor="Section_847b0b6a86af42038ed0f84345f845b9" w:history="1">
        <w:r>
          <w:rPr>
            <w:rStyle w:val="Hyperlink"/>
          </w:rPr>
          <w:t>ClassWithMembersAndTypes</w:t>
        </w:r>
      </w:hyperlink>
      <w:r>
        <w:t xml:space="preserve"> record that contains the input argument passed. The Library, to which the ClassWithMember</w:t>
      </w:r>
      <w:r>
        <w:t xml:space="preserve">sAndTypes refers, appears next, and then the ClassWithMembersAndTypes record follows. All Members of Address are strings; therefore, the ClassWithMembersAndTypes record is followed by </w:t>
      </w:r>
      <w:hyperlink w:anchor="Section_eb503ca5e1f64271a7eec4ca38d07996" w:history="1">
        <w:r>
          <w:rPr>
            <w:rStyle w:val="Hyperlink"/>
          </w:rPr>
          <w:t>BinaryObject</w:t>
        </w:r>
        <w:r>
          <w:rPr>
            <w:rStyle w:val="Hyperlink"/>
          </w:rPr>
          <w:t>String</w:t>
        </w:r>
      </w:hyperlink>
      <w:r>
        <w:t xml:space="preserve"> records for all of its Members.</w:t>
      </w:r>
    </w:p>
    <w:p w:rsidR="008D2D38" w:rsidRDefault="0043716A">
      <w:r>
        <w:t>After it invokes the method and is ready to return the result of that invocation, the server crafts a Response message and sends the Return Value ("Address received") in that message. The network capture of the respon</w:t>
      </w:r>
      <w:r>
        <w:t>se message is as follows.</w:t>
      </w:r>
    </w:p>
    <w:p w:rsidR="008D2D38" w:rsidRDefault="008D2D38">
      <w:pPr>
        <w:pStyle w:val="Code"/>
      </w:pPr>
    </w:p>
    <w:p w:rsidR="008D2D38" w:rsidRDefault="0043716A">
      <w:pPr>
        <w:pStyle w:val="Code"/>
      </w:pPr>
      <w:r>
        <w:t>0000  00 00 00 00 00 00 00 00 00 01 00 00 00 00 00 00 ................</w:t>
      </w:r>
    </w:p>
    <w:p w:rsidR="008D2D38" w:rsidRDefault="0043716A">
      <w:pPr>
        <w:pStyle w:val="Code"/>
      </w:pPr>
      <w:r>
        <w:t>0010  00 16 11 08 00 00 12 10 41 64 64 72 65 73 73 20 ........Address</w:t>
      </w:r>
    </w:p>
    <w:p w:rsidR="008D2D38" w:rsidRDefault="0043716A">
      <w:pPr>
        <w:pStyle w:val="Code"/>
      </w:pPr>
      <w:r>
        <w:t>0020  72 65 63 65 69 76 65 64 0B                      received.</w:t>
      </w:r>
    </w:p>
    <w:p w:rsidR="008D2D38" w:rsidRDefault="008D2D38">
      <w:pPr>
        <w:pStyle w:val="Code"/>
      </w:pPr>
    </w:p>
    <w:p w:rsidR="008D2D38" w:rsidRDefault="008D2D38">
      <w:pPr>
        <w:pStyle w:val="Code"/>
      </w:pPr>
    </w:p>
    <w:p w:rsidR="008D2D38" w:rsidRDefault="0043716A">
      <w:pPr>
        <w:pStyle w:val="Code"/>
      </w:pPr>
      <w:r>
        <w:t>Binary Serialization F</w:t>
      </w:r>
      <w:r>
        <w:t>ormat</w:t>
      </w:r>
    </w:p>
    <w:p w:rsidR="008D2D38" w:rsidRDefault="0043716A">
      <w:pPr>
        <w:pStyle w:val="Code"/>
      </w:pPr>
      <w:r>
        <w:t xml:space="preserve">  SerializationHeaderRecord:</w:t>
      </w:r>
    </w:p>
    <w:p w:rsidR="008D2D38" w:rsidRDefault="0043716A">
      <w:pPr>
        <w:pStyle w:val="Code"/>
      </w:pPr>
      <w:r>
        <w:t xml:space="preserve">      RecordTypeEnum: SerializedStreamHeader (0x00)</w:t>
      </w:r>
    </w:p>
    <w:p w:rsidR="008D2D38" w:rsidRDefault="0043716A">
      <w:pPr>
        <w:pStyle w:val="Code"/>
      </w:pPr>
      <w:r>
        <w:t xml:space="preserve">      TopId: 0 (0x0)</w:t>
      </w:r>
    </w:p>
    <w:p w:rsidR="008D2D38" w:rsidRDefault="0043716A">
      <w:pPr>
        <w:pStyle w:val="Code"/>
      </w:pPr>
      <w:r>
        <w:t xml:space="preserve">      HeaderId: 0 (0x0)</w:t>
      </w:r>
    </w:p>
    <w:p w:rsidR="008D2D38" w:rsidRDefault="0043716A">
      <w:pPr>
        <w:pStyle w:val="Code"/>
      </w:pPr>
      <w:r>
        <w:t xml:space="preserve">      MajorVersion: 1 (0x1)</w:t>
      </w:r>
    </w:p>
    <w:p w:rsidR="008D2D38" w:rsidRDefault="0043716A">
      <w:pPr>
        <w:pStyle w:val="Code"/>
      </w:pPr>
      <w:r>
        <w:t xml:space="preserve">      MinorVersion: 0 (0x0)</w:t>
      </w:r>
    </w:p>
    <w:p w:rsidR="008D2D38" w:rsidRDefault="0043716A">
      <w:pPr>
        <w:pStyle w:val="Code"/>
      </w:pPr>
      <w:r>
        <w:t xml:space="preserve">  BinaryMethodReturn: </w:t>
      </w:r>
    </w:p>
    <w:p w:rsidR="008D2D38" w:rsidRDefault="0043716A">
      <w:pPr>
        <w:pStyle w:val="Code"/>
      </w:pPr>
      <w:r>
        <w:lastRenderedPageBreak/>
        <w:t xml:space="preserve">      RecordTypeEnum: BinaryMethodReturn (0x16)</w:t>
      </w:r>
    </w:p>
    <w:p w:rsidR="008D2D38" w:rsidRDefault="0043716A">
      <w:pPr>
        <w:pStyle w:val="Code"/>
      </w:pPr>
      <w:r>
        <w:t xml:space="preserve">      MessageEnum: 00000811</w:t>
      </w:r>
    </w:p>
    <w:p w:rsidR="008D2D38" w:rsidRDefault="0043716A">
      <w:pPr>
        <w:pStyle w:val="Code"/>
      </w:pPr>
      <w:r>
        <w:t xml:space="preserve">          NoArgs:                 (...............................1)</w:t>
      </w:r>
    </w:p>
    <w:p w:rsidR="008D2D38" w:rsidRDefault="0043716A">
      <w:pPr>
        <w:pStyle w:val="Code"/>
      </w:pPr>
      <w:r>
        <w:t xml:space="preserve">          ArgsInline:             (..............................0.)</w:t>
      </w:r>
    </w:p>
    <w:p w:rsidR="008D2D38" w:rsidRDefault="0043716A">
      <w:pPr>
        <w:pStyle w:val="Code"/>
      </w:pPr>
      <w:r>
        <w:t xml:space="preserve">          ArgsIsArray:            (.......</w:t>
      </w:r>
      <w:r>
        <w:t>......................0..)</w:t>
      </w:r>
    </w:p>
    <w:p w:rsidR="008D2D38" w:rsidRDefault="0043716A">
      <w:pPr>
        <w:pStyle w:val="Code"/>
      </w:pPr>
      <w:r>
        <w:t xml:space="preserve">          ArgsInArray:            (............................0...)</w:t>
      </w:r>
    </w:p>
    <w:p w:rsidR="008D2D38" w:rsidRDefault="0043716A">
      <w:pPr>
        <w:pStyle w:val="Code"/>
      </w:pPr>
      <w:r>
        <w:t xml:space="preserve">          NoContext:              (...........................1....)</w:t>
      </w:r>
    </w:p>
    <w:p w:rsidR="008D2D38" w:rsidRDefault="0043716A">
      <w:pPr>
        <w:pStyle w:val="Code"/>
      </w:pPr>
      <w:r>
        <w:t xml:space="preserve">          ContextInline:          (..........................0.....)</w:t>
      </w:r>
    </w:p>
    <w:p w:rsidR="008D2D38" w:rsidRDefault="0043716A">
      <w:pPr>
        <w:pStyle w:val="Code"/>
      </w:pPr>
      <w:r>
        <w:t xml:space="preserve">          ContextInArray:         (.........................0......)</w:t>
      </w:r>
    </w:p>
    <w:p w:rsidR="008D2D38" w:rsidRDefault="0043716A">
      <w:pPr>
        <w:pStyle w:val="Code"/>
      </w:pPr>
      <w:r>
        <w:t xml:space="preserve">          MethodSignatureInArray: (........................0.......)</w:t>
      </w:r>
    </w:p>
    <w:p w:rsidR="008D2D38" w:rsidRDefault="0043716A">
      <w:pPr>
        <w:pStyle w:val="Code"/>
      </w:pPr>
      <w:r>
        <w:t xml:space="preserve">          PropertyInArray:        (.......................0........)</w:t>
      </w:r>
    </w:p>
    <w:p w:rsidR="008D2D38" w:rsidRDefault="0043716A">
      <w:pPr>
        <w:pStyle w:val="Code"/>
      </w:pPr>
      <w:r>
        <w:t xml:space="preserve">          NoReturnValue:          (..............</w:t>
      </w:r>
      <w:r>
        <w:t>........0.........)</w:t>
      </w:r>
    </w:p>
    <w:p w:rsidR="008D2D38" w:rsidRDefault="0043716A">
      <w:pPr>
        <w:pStyle w:val="Code"/>
      </w:pPr>
      <w:r>
        <w:t xml:space="preserve">          ReturnValueVoid:        (.....................0..........)</w:t>
      </w:r>
    </w:p>
    <w:p w:rsidR="008D2D38" w:rsidRDefault="0043716A">
      <w:pPr>
        <w:pStyle w:val="Code"/>
      </w:pPr>
      <w:r>
        <w:t xml:space="preserve">          ReturnValueInline:      (....................1...........)</w:t>
      </w:r>
    </w:p>
    <w:p w:rsidR="008D2D38" w:rsidRDefault="0043716A">
      <w:pPr>
        <w:pStyle w:val="Code"/>
      </w:pPr>
      <w:r>
        <w:t xml:space="preserve">          ReturnValueInArray:     (...................0............)</w:t>
      </w:r>
    </w:p>
    <w:p w:rsidR="008D2D38" w:rsidRDefault="0043716A">
      <w:pPr>
        <w:pStyle w:val="Code"/>
      </w:pPr>
      <w:r>
        <w:t xml:space="preserve">          ExceptionInArray:  </w:t>
      </w:r>
      <w:r>
        <w:t xml:space="preserve">     (..................0.............)</w:t>
      </w:r>
    </w:p>
    <w:p w:rsidR="008D2D38" w:rsidRDefault="0043716A">
      <w:pPr>
        <w:pStyle w:val="Code"/>
      </w:pPr>
      <w:r>
        <w:t xml:space="preserve">          Reserved:               (000000000000000000..............)</w:t>
      </w:r>
    </w:p>
    <w:p w:rsidR="008D2D38" w:rsidRDefault="0043716A">
      <w:pPr>
        <w:pStyle w:val="Code"/>
      </w:pPr>
      <w:r>
        <w:t xml:space="preserve">      ReturnValue: </w:t>
      </w:r>
    </w:p>
    <w:p w:rsidR="008D2D38" w:rsidRDefault="0043716A">
      <w:pPr>
        <w:pStyle w:val="Code"/>
      </w:pPr>
      <w:r>
        <w:t xml:space="preserve">          PrimitiveTypeEnum: String (0x12)</w:t>
      </w:r>
    </w:p>
    <w:p w:rsidR="008D2D38" w:rsidRDefault="0043716A">
      <w:pPr>
        <w:pStyle w:val="Code"/>
      </w:pPr>
      <w:r>
        <w:t xml:space="preserve">          Data: Address received</w:t>
      </w:r>
    </w:p>
    <w:p w:rsidR="008D2D38" w:rsidRDefault="0043716A">
      <w:pPr>
        <w:pStyle w:val="Code"/>
      </w:pPr>
      <w:r>
        <w:t xml:space="preserve">  MessageEnd:</w:t>
      </w:r>
    </w:p>
    <w:p w:rsidR="008D2D38" w:rsidRDefault="0043716A">
      <w:pPr>
        <w:pStyle w:val="Code"/>
      </w:pPr>
      <w:r>
        <w:t xml:space="preserve">          RecordTypeEnum: MessageEnd </w:t>
      </w:r>
      <w:r>
        <w:t>(0x11)</w:t>
      </w:r>
    </w:p>
    <w:p w:rsidR="008D2D38" w:rsidRDefault="008D2D38">
      <w:pPr>
        <w:pStyle w:val="Code"/>
      </w:pPr>
    </w:p>
    <w:p w:rsidR="008D2D38" w:rsidRDefault="0043716A">
      <w:r>
        <w:t xml:space="preserve">Because it is a response, the server sends back a message with the operation flag set to "Response". The return argument is enclosed in a "BinaryMethodResponse" enclosure. The following flags in the MessageEnum record of </w:t>
      </w:r>
      <w:r>
        <w:rPr>
          <w:b/>
        </w:rPr>
        <w:t>BinaryMethodResponse</w:t>
      </w:r>
      <w:r>
        <w:t xml:space="preserve"> field </w:t>
      </w:r>
      <w:r>
        <w:t>are set to 1.</w:t>
      </w:r>
    </w:p>
    <w:p w:rsidR="008D2D38" w:rsidRDefault="0043716A">
      <w:r>
        <w:t>NoArgs: There are no output arguments.</w:t>
      </w:r>
    </w:p>
    <w:p w:rsidR="008D2D38" w:rsidRDefault="0043716A">
      <w:r>
        <w:t>NoContext: Similar to the client, the server is not sending any additional data in CallContext.</w:t>
      </w:r>
    </w:p>
    <w:p w:rsidR="008D2D38" w:rsidRDefault="0043716A">
      <w:r>
        <w:t xml:space="preserve">ReturnValueInline: Because the Return Value is a Primitive Type, it is contained in the </w:t>
      </w:r>
      <w:hyperlink w:anchor="Section_1b34e74338ac47bd8c8d2fca1cd417b7" w:history="1">
        <w:r>
          <w:rPr>
            <w:rStyle w:val="Hyperlink"/>
          </w:rPr>
          <w:t>BinaryMethodReturn</w:t>
        </w:r>
      </w:hyperlink>
      <w:r>
        <w:t xml:space="preserve"> record.</w:t>
      </w:r>
    </w:p>
    <w:p w:rsidR="008D2D38" w:rsidRDefault="0043716A">
      <w:pPr>
        <w:pStyle w:val="Heading1"/>
      </w:pPr>
      <w:bookmarkStart w:id="195" w:name="section_9cc35343b8dc440c8c3a2616457cbd0f"/>
      <w:bookmarkStart w:id="196" w:name="_Toc456187591"/>
      <w:r>
        <w:lastRenderedPageBreak/>
        <w:t>Security Considerations</w:t>
      </w:r>
      <w:bookmarkEnd w:id="195"/>
      <w:bookmarkEnd w:id="196"/>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"Security"</w:instrText>
      </w:r>
      <w:r>
        <w:fldChar w:fldCharType="end"/>
      </w:r>
    </w:p>
    <w:p w:rsidR="008D2D38" w:rsidRDefault="0043716A">
      <w:r>
        <w:t>Some of the structures contain fields t</w:t>
      </w:r>
      <w:r>
        <w:t>hat specify size information of the data in the serialization stream. The type of the size that specifies fields is INT32 (as specified in [MS-DTYP] section 2.2.22). The maximum value of these values can be as high as 0x7FFFFFFF. An implementation that con</w:t>
      </w:r>
      <w:r>
        <w:t>sumes the stream either does not allocate memory based on the size information specified in the serialization stream, or ensures that the data in the serialization stream can be trusted.</w:t>
      </w:r>
    </w:p>
    <w:p w:rsidR="008D2D38" w:rsidRDefault="0043716A">
      <w:r>
        <w:t>The following table lists the structures with fields that specify siz</w:t>
      </w:r>
      <w:r>
        <w:t>e information.</w:t>
      </w:r>
    </w:p>
    <w:tbl>
      <w:tblPr>
        <w:tblStyle w:val="Table-ShadedHeader"/>
        <w:tblW w:w="0" w:type="auto"/>
        <w:tblLook w:val="04A0" w:firstRow="1" w:lastRow="0" w:firstColumn="1" w:lastColumn="0" w:noHBand="0" w:noVBand="1"/>
      </w:tblPr>
      <w:tblGrid>
        <w:gridCol w:w="2066"/>
        <w:gridCol w:w="1354"/>
        <w:gridCol w:w="5511"/>
      </w:tblGrid>
      <w:tr w:rsidR="008D2D38" w:rsidTr="008D2D38">
        <w:trPr>
          <w:cnfStyle w:val="100000000000" w:firstRow="1" w:lastRow="0" w:firstColumn="0" w:lastColumn="0" w:oddVBand="0" w:evenVBand="0" w:oddHBand="0" w:evenHBand="0" w:firstRowFirstColumn="0" w:firstRowLastColumn="0" w:lastRowFirstColumn="0" w:lastRowLastColumn="0"/>
          <w:tblHeader/>
        </w:trPr>
        <w:tc>
          <w:tcPr>
            <w:tcW w:w="0" w:type="auto"/>
          </w:tcPr>
          <w:p w:rsidR="008D2D38" w:rsidRDefault="0043716A">
            <w:pPr>
              <w:pStyle w:val="TableHeaderText"/>
            </w:pPr>
            <w:r>
              <w:t xml:space="preserve"> Type </w:t>
            </w:r>
          </w:p>
        </w:tc>
        <w:tc>
          <w:tcPr>
            <w:tcW w:w="0" w:type="auto"/>
          </w:tcPr>
          <w:p w:rsidR="008D2D38" w:rsidRDefault="0043716A">
            <w:pPr>
              <w:pStyle w:val="TableHeaderText"/>
            </w:pPr>
            <w:r>
              <w:t xml:space="preserve"> Field </w:t>
            </w:r>
          </w:p>
        </w:tc>
        <w:tc>
          <w:tcPr>
            <w:tcW w:w="0" w:type="auto"/>
          </w:tcPr>
          <w:p w:rsidR="008D2D38" w:rsidRDefault="0043716A">
            <w:pPr>
              <w:pStyle w:val="TableHeaderText"/>
            </w:pPr>
            <w:r>
              <w:t xml:space="preserve"> Description </w:t>
            </w:r>
          </w:p>
        </w:tc>
      </w:tr>
      <w:tr w:rsidR="008D2D38" w:rsidTr="008D2D38">
        <w:tc>
          <w:tcPr>
            <w:tcW w:w="0" w:type="auto"/>
          </w:tcPr>
          <w:p w:rsidR="008D2D38" w:rsidRDefault="0043716A">
            <w:pPr>
              <w:pStyle w:val="TableBodyText"/>
            </w:pPr>
            <w:r>
              <w:t>LengthPrefixedString</w:t>
            </w:r>
          </w:p>
        </w:tc>
        <w:tc>
          <w:tcPr>
            <w:tcW w:w="0" w:type="auto"/>
          </w:tcPr>
          <w:p w:rsidR="008D2D38" w:rsidRDefault="0043716A">
            <w:pPr>
              <w:pStyle w:val="TableBodyText"/>
            </w:pPr>
            <w:r>
              <w:t>Length</w:t>
            </w:r>
          </w:p>
        </w:tc>
        <w:tc>
          <w:tcPr>
            <w:tcW w:w="0" w:type="auto"/>
          </w:tcPr>
          <w:p w:rsidR="008D2D38" w:rsidRDefault="0043716A">
            <w:pPr>
              <w:pStyle w:val="TableBodyText"/>
            </w:pPr>
            <w:r>
              <w:t>Size of the string</w:t>
            </w:r>
          </w:p>
        </w:tc>
      </w:tr>
      <w:tr w:rsidR="008D2D38" w:rsidTr="008D2D38">
        <w:tc>
          <w:tcPr>
            <w:tcW w:w="0" w:type="auto"/>
          </w:tcPr>
          <w:p w:rsidR="008D2D38" w:rsidRDefault="0043716A">
            <w:pPr>
              <w:pStyle w:val="TableBodyText"/>
            </w:pPr>
            <w:r>
              <w:t>ArrayOfValueWithCode</w:t>
            </w:r>
          </w:p>
        </w:tc>
        <w:tc>
          <w:tcPr>
            <w:tcW w:w="0" w:type="auto"/>
          </w:tcPr>
          <w:p w:rsidR="008D2D38" w:rsidRDefault="0043716A">
            <w:pPr>
              <w:pStyle w:val="TableBodyText"/>
            </w:pPr>
            <w:r>
              <w:t>Length</w:t>
            </w:r>
          </w:p>
        </w:tc>
        <w:tc>
          <w:tcPr>
            <w:tcW w:w="0" w:type="auto"/>
          </w:tcPr>
          <w:p w:rsidR="008D2D38" w:rsidRDefault="0043716A">
            <w:pPr>
              <w:pStyle w:val="TableBodyText"/>
            </w:pPr>
            <w:r>
              <w:t>Size of the Array</w:t>
            </w:r>
          </w:p>
        </w:tc>
      </w:tr>
      <w:tr w:rsidR="008D2D38" w:rsidTr="008D2D38">
        <w:tc>
          <w:tcPr>
            <w:tcW w:w="0" w:type="auto"/>
          </w:tcPr>
          <w:p w:rsidR="008D2D38" w:rsidRDefault="0043716A">
            <w:pPr>
              <w:pStyle w:val="TableBodyText"/>
            </w:pPr>
            <w:r>
              <w:t>ClassInfo</w:t>
            </w:r>
          </w:p>
        </w:tc>
        <w:tc>
          <w:tcPr>
            <w:tcW w:w="0" w:type="auto"/>
          </w:tcPr>
          <w:p w:rsidR="008D2D38" w:rsidRDefault="0043716A">
            <w:pPr>
              <w:pStyle w:val="TableBodyText"/>
            </w:pPr>
            <w:r>
              <w:t>MemberCount</w:t>
            </w:r>
          </w:p>
        </w:tc>
        <w:tc>
          <w:tcPr>
            <w:tcW w:w="0" w:type="auto"/>
          </w:tcPr>
          <w:p w:rsidR="008D2D38" w:rsidRDefault="0043716A">
            <w:pPr>
              <w:pStyle w:val="TableBodyText"/>
            </w:pPr>
            <w:r>
              <w:t>Number of Members</w:t>
            </w:r>
          </w:p>
        </w:tc>
      </w:tr>
      <w:tr w:rsidR="008D2D38" w:rsidTr="008D2D38">
        <w:tc>
          <w:tcPr>
            <w:tcW w:w="0" w:type="auto"/>
          </w:tcPr>
          <w:p w:rsidR="008D2D38" w:rsidRDefault="0043716A">
            <w:pPr>
              <w:pStyle w:val="TableBodyText"/>
            </w:pPr>
            <w:r>
              <w:t>ArrayInfo</w:t>
            </w:r>
          </w:p>
        </w:tc>
        <w:tc>
          <w:tcPr>
            <w:tcW w:w="0" w:type="auto"/>
          </w:tcPr>
          <w:p w:rsidR="008D2D38" w:rsidRDefault="0043716A">
            <w:pPr>
              <w:pStyle w:val="TableBodyText"/>
            </w:pPr>
            <w:r>
              <w:t>Length</w:t>
            </w:r>
          </w:p>
        </w:tc>
        <w:tc>
          <w:tcPr>
            <w:tcW w:w="0" w:type="auto"/>
          </w:tcPr>
          <w:p w:rsidR="008D2D38" w:rsidRDefault="0043716A">
            <w:pPr>
              <w:pStyle w:val="TableBodyText"/>
            </w:pPr>
            <w:r>
              <w:t>Size of the Array</w:t>
            </w:r>
          </w:p>
        </w:tc>
      </w:tr>
      <w:tr w:rsidR="008D2D38" w:rsidTr="008D2D38">
        <w:tc>
          <w:tcPr>
            <w:tcW w:w="0" w:type="auto"/>
          </w:tcPr>
          <w:p w:rsidR="008D2D38" w:rsidRDefault="0043716A">
            <w:pPr>
              <w:pStyle w:val="TableBodyText"/>
            </w:pPr>
            <w:r>
              <w:t>BinaryArray</w:t>
            </w:r>
          </w:p>
        </w:tc>
        <w:tc>
          <w:tcPr>
            <w:tcW w:w="0" w:type="auto"/>
          </w:tcPr>
          <w:p w:rsidR="008D2D38" w:rsidRDefault="0043716A">
            <w:pPr>
              <w:pStyle w:val="TableBodyText"/>
            </w:pPr>
            <w:r>
              <w:t>Rank</w:t>
            </w:r>
          </w:p>
        </w:tc>
        <w:tc>
          <w:tcPr>
            <w:tcW w:w="0" w:type="auto"/>
          </w:tcPr>
          <w:p w:rsidR="008D2D38" w:rsidRDefault="0043716A">
            <w:pPr>
              <w:pStyle w:val="TableBodyText"/>
            </w:pPr>
            <w:r>
              <w:t>Size of the Lengths and LowerBounds Arrays</w:t>
            </w:r>
          </w:p>
        </w:tc>
      </w:tr>
      <w:tr w:rsidR="008D2D38" w:rsidTr="008D2D38">
        <w:tc>
          <w:tcPr>
            <w:tcW w:w="0" w:type="auto"/>
          </w:tcPr>
          <w:p w:rsidR="008D2D38" w:rsidRDefault="0043716A">
            <w:pPr>
              <w:pStyle w:val="TableBodyText"/>
            </w:pPr>
            <w:r>
              <w:t>BinaryArray</w:t>
            </w:r>
          </w:p>
        </w:tc>
        <w:tc>
          <w:tcPr>
            <w:tcW w:w="0" w:type="auto"/>
          </w:tcPr>
          <w:p w:rsidR="008D2D38" w:rsidRDefault="0043716A">
            <w:pPr>
              <w:pStyle w:val="TableBodyText"/>
            </w:pPr>
            <w:r>
              <w:t>Lengths</w:t>
            </w:r>
          </w:p>
        </w:tc>
        <w:tc>
          <w:tcPr>
            <w:tcW w:w="0" w:type="auto"/>
          </w:tcPr>
          <w:p w:rsidR="008D2D38" w:rsidRDefault="0043716A">
            <w:pPr>
              <w:pStyle w:val="TableBodyText"/>
            </w:pPr>
            <w:r>
              <w:t>Size of each dimension that would affect the net size of the Array</w:t>
            </w:r>
          </w:p>
        </w:tc>
      </w:tr>
      <w:tr w:rsidR="008D2D38" w:rsidTr="008D2D38">
        <w:tc>
          <w:tcPr>
            <w:tcW w:w="0" w:type="auto"/>
          </w:tcPr>
          <w:p w:rsidR="008D2D38" w:rsidRDefault="0043716A">
            <w:pPr>
              <w:pStyle w:val="TableBodyText"/>
            </w:pPr>
            <w:r>
              <w:t>ObjectNullMultiple</w:t>
            </w:r>
          </w:p>
        </w:tc>
        <w:tc>
          <w:tcPr>
            <w:tcW w:w="0" w:type="auto"/>
          </w:tcPr>
          <w:p w:rsidR="008D2D38" w:rsidRDefault="0043716A">
            <w:pPr>
              <w:pStyle w:val="TableBodyText"/>
            </w:pPr>
            <w:r>
              <w:t>NullCount</w:t>
            </w:r>
          </w:p>
        </w:tc>
        <w:tc>
          <w:tcPr>
            <w:tcW w:w="0" w:type="auto"/>
          </w:tcPr>
          <w:p w:rsidR="008D2D38" w:rsidRDefault="0043716A">
            <w:pPr>
              <w:pStyle w:val="TableBodyText"/>
            </w:pPr>
            <w:r>
              <w:t>Number of Null Objects</w:t>
            </w:r>
          </w:p>
        </w:tc>
      </w:tr>
    </w:tbl>
    <w:p w:rsidR="008D2D38" w:rsidRDefault="0043716A">
      <w:r>
        <w:t>De-serialization of the serialization stream</w:t>
      </w:r>
      <w:r>
        <w:t xml:space="preserve"> results in creating instances of Remoting Types whose information is provided in the serialization stream. It might be unsafe to create an instance of Remoting Types. An implementation protects against attacks where the serialization stream includes the u</w:t>
      </w:r>
      <w:r>
        <w:t>nsafe Remoting Types. Such attacks can be mitigated by allowing the higher layer to configure a list of Remoting Types in an implementation-specific way and disallow de-serialization of any Remoting Type that is not in the list.</w:t>
      </w:r>
    </w:p>
    <w:p w:rsidR="008D2D38" w:rsidRDefault="0043716A">
      <w:pPr>
        <w:pStyle w:val="Heading1"/>
      </w:pPr>
      <w:bookmarkStart w:id="197" w:name="section_10e5416136304e099311926d1b034aa3"/>
      <w:bookmarkStart w:id="198" w:name="_Toc456187592"/>
      <w:r>
        <w:lastRenderedPageBreak/>
        <w:t>Appendix A: Product Behavio</w:t>
      </w:r>
      <w:r>
        <w:t>r</w:t>
      </w:r>
      <w:bookmarkEnd w:id="197"/>
      <w:bookmarkEnd w:id="198"/>
      <w:r>
        <w:fldChar w:fldCharType="begin"/>
      </w:r>
      <w:r>
        <w:instrText xml:space="preserve"> XE "Product behavior" </w:instrText>
      </w:r>
      <w:r>
        <w:fldChar w:fldCharType="end"/>
      </w:r>
    </w:p>
    <w:p w:rsidR="008D2D38" w:rsidRDefault="0043716A">
      <w:r>
        <w:t>The information in this specification is applicable to the following Microsoft products or supplemental software. References to product versions include released service packs.</w:t>
      </w:r>
    </w:p>
    <w:p w:rsidR="008D2D38" w:rsidRDefault="0043716A">
      <w:r>
        <w:t xml:space="preserve">This document specifies version-specific details in the Microsoft .NET Framework. For information about which versions of .NET Framework are available in each released Windows product or as supplemental software, see </w:t>
      </w:r>
      <w:hyperlink r:id="rId59" w:history="1">
        <w:r>
          <w:rPr>
            <w:rStyle w:val="Hyperlink"/>
          </w:rPr>
          <w:t>[MS-NETOD]</w:t>
        </w:r>
      </w:hyperlink>
      <w:r>
        <w:t xml:space="preserve"> section 4.</w:t>
      </w:r>
    </w:p>
    <w:p w:rsidR="008D2D38" w:rsidRDefault="0043716A">
      <w:pPr>
        <w:pStyle w:val="ListParagraph"/>
        <w:numPr>
          <w:ilvl w:val="0"/>
          <w:numId w:val="59"/>
        </w:numPr>
      </w:pPr>
      <w:r>
        <w:t>Microsoft .NET Framework 1.0</w:t>
      </w:r>
    </w:p>
    <w:p w:rsidR="008D2D38" w:rsidRDefault="0043716A">
      <w:pPr>
        <w:pStyle w:val="ListParagraph"/>
        <w:numPr>
          <w:ilvl w:val="0"/>
          <w:numId w:val="59"/>
        </w:numPr>
      </w:pPr>
      <w:r>
        <w:t>Microsoft .NET Framework 2.0</w:t>
      </w:r>
    </w:p>
    <w:p w:rsidR="008D2D38" w:rsidRDefault="0043716A">
      <w:pPr>
        <w:pStyle w:val="ListParagraph"/>
        <w:numPr>
          <w:ilvl w:val="0"/>
          <w:numId w:val="59"/>
        </w:numPr>
      </w:pPr>
      <w:r>
        <w:t>Microsoft .NET Framework 3.0</w:t>
      </w:r>
    </w:p>
    <w:p w:rsidR="008D2D38" w:rsidRDefault="0043716A">
      <w:pPr>
        <w:pStyle w:val="ListParagraph"/>
        <w:numPr>
          <w:ilvl w:val="0"/>
          <w:numId w:val="59"/>
        </w:numPr>
      </w:pPr>
      <w:r>
        <w:t>Microsoft .NET Framework 3.5</w:t>
      </w:r>
    </w:p>
    <w:p w:rsidR="008D2D38" w:rsidRDefault="0043716A">
      <w:pPr>
        <w:pStyle w:val="ListParagraph"/>
        <w:numPr>
          <w:ilvl w:val="0"/>
          <w:numId w:val="59"/>
        </w:numPr>
      </w:pPr>
      <w:r>
        <w:t>Microsoft .NET Framework 4.0</w:t>
      </w:r>
    </w:p>
    <w:p w:rsidR="008D2D38" w:rsidRDefault="0043716A">
      <w:pPr>
        <w:pStyle w:val="ListParagraph"/>
        <w:numPr>
          <w:ilvl w:val="0"/>
          <w:numId w:val="59"/>
        </w:numPr>
      </w:pPr>
      <w:r>
        <w:t>Microsoft .NET Framework 4.5</w:t>
      </w:r>
    </w:p>
    <w:p w:rsidR="008D2D38" w:rsidRDefault="0043716A">
      <w:pPr>
        <w:pStyle w:val="ListParagraph"/>
        <w:numPr>
          <w:ilvl w:val="0"/>
          <w:numId w:val="59"/>
        </w:numPr>
      </w:pPr>
      <w:r>
        <w:t>Microsoft .NET Framework 4.6</w:t>
      </w:r>
    </w:p>
    <w:p w:rsidR="008D2D38" w:rsidRDefault="0043716A">
      <w:r>
        <w:t>Exceptio</w:t>
      </w:r>
      <w:r>
        <w:t>ns, if any, are noted below. If a service pack or Quick Fix Engineering (QFE) number appears with the product version, behavior changed in that service pack or QFE. The new behavior also applies to subsequent service packs of the product unless otherwise s</w:t>
      </w:r>
      <w:r>
        <w:t>pecified. If a product edition appears with the product version, behavior is different in that product edition.</w:t>
      </w:r>
    </w:p>
    <w:p w:rsidR="008D2D38" w:rsidRDefault="0043716A">
      <w:r>
        <w:t>Unless otherwise specified, any statement of optional behavior in this specification that is prescribed using the terms SHOULD or SHOULD NOT imp</w:t>
      </w:r>
      <w:r>
        <w:t>lies product behavior in accordance with the SHOULD or SHOULD NOT prescription. Unless otherwise specified, the term MAY implies that the product does not follow the prescription.</w:t>
      </w:r>
    </w:p>
    <w:bookmarkStart w:id="199" w:name="Appendix_A_1"/>
    <w:p w:rsidR="008D2D38" w:rsidRDefault="0043716A">
      <w:r>
        <w:fldChar w:fldCharType="begin"/>
      </w:r>
      <w:r>
        <w:instrText xml:space="preserve"> HYPERLINK \l "Appendix_A_Target_1" \h </w:instrText>
      </w:r>
      <w:r>
        <w:fldChar w:fldCharType="separate"/>
      </w:r>
      <w:r>
        <w:rPr>
          <w:rStyle w:val="Hyperlink"/>
        </w:rPr>
        <w:t>&lt;1&gt; Section 2.1.1.5</w:t>
      </w:r>
      <w:r>
        <w:rPr>
          <w:rStyle w:val="Hyperlink"/>
        </w:rPr>
        <w:fldChar w:fldCharType="end"/>
      </w:r>
      <w:r>
        <w:t xml:space="preserve">: </w:t>
      </w:r>
      <w:bookmarkEnd w:id="199"/>
      <w:r>
        <w:t xml:space="preserve"> In .NET Fram</w:t>
      </w:r>
      <w:r>
        <w:t xml:space="preserve">ework 1.0 and .NET Framework 1.1, the value of </w:t>
      </w:r>
      <w:r>
        <w:rPr>
          <w:b/>
        </w:rPr>
        <w:t>Kind</w:t>
      </w:r>
      <w:r>
        <w:t xml:space="preserve"> is always set to 0 when writing. On reading, the value is ignored and assumed to be 0.</w:t>
      </w:r>
    </w:p>
    <w:bookmarkStart w:id="200" w:name="Appendix_A_2"/>
    <w:p w:rsidR="008D2D38" w:rsidRDefault="0043716A">
      <w:r>
        <w:fldChar w:fldCharType="begin"/>
      </w:r>
      <w:r>
        <w:instrText xml:space="preserve"> HYPERLINK \l "Appendix_A_Target_2" \h </w:instrText>
      </w:r>
      <w:r>
        <w:fldChar w:fldCharType="separate"/>
      </w:r>
      <w:r>
        <w:rPr>
          <w:rStyle w:val="Hyperlink"/>
        </w:rPr>
        <w:t>&lt;2&gt; Section 2.2.1.1</w:t>
      </w:r>
      <w:r>
        <w:rPr>
          <w:rStyle w:val="Hyperlink"/>
        </w:rPr>
        <w:fldChar w:fldCharType="end"/>
      </w:r>
      <w:r>
        <w:t xml:space="preserve">: </w:t>
      </w:r>
      <w:bookmarkEnd w:id="200"/>
      <w:r>
        <w:t>The bit value GenericMethod is valid only with .NET Fr</w:t>
      </w:r>
      <w:r>
        <w:t>amework 2.0, .NET Framework 3.0, .NET Framework 3.5, .NET Framework 4.0, .NET Framework 4.5, and .NET Framework 4.6.</w:t>
      </w:r>
    </w:p>
    <w:bookmarkStart w:id="201" w:name="Appendix_A_3"/>
    <w:p w:rsidR="008D2D38" w:rsidRDefault="0043716A">
      <w:r>
        <w:fldChar w:fldCharType="begin"/>
      </w:r>
      <w:r>
        <w:instrText xml:space="preserve"> HYPERLINK \l "Appendix_A_Target_3" \h </w:instrText>
      </w:r>
      <w:r>
        <w:fldChar w:fldCharType="separate"/>
      </w:r>
      <w:r>
        <w:rPr>
          <w:rStyle w:val="Hyperlink"/>
        </w:rPr>
        <w:t>&lt;3&gt; Section 2.2.3.2</w:t>
      </w:r>
      <w:r>
        <w:rPr>
          <w:rStyle w:val="Hyperlink"/>
        </w:rPr>
        <w:fldChar w:fldCharType="end"/>
      </w:r>
      <w:r>
        <w:t xml:space="preserve">: </w:t>
      </w:r>
      <w:bookmarkEnd w:id="201"/>
      <w:r>
        <w:t>This is present only in .NET Framework 2.0, .NET Framework 3.0, .NET Framewo</w:t>
      </w:r>
      <w:r>
        <w:t>rk 3.5, .NET Framework 4.0, .NET Framework 4.5, and .NET Framework 4.6.</w:t>
      </w:r>
    </w:p>
    <w:bookmarkStart w:id="202" w:name="Appendix_A_4"/>
    <w:p w:rsidR="008D2D38" w:rsidRDefault="0043716A">
      <w:r>
        <w:fldChar w:fldCharType="begin"/>
      </w:r>
      <w:r>
        <w:instrText xml:space="preserve"> HYPERLINK \l "Appendix_A_Target_4" \h </w:instrText>
      </w:r>
      <w:r>
        <w:fldChar w:fldCharType="separate"/>
      </w:r>
      <w:r>
        <w:rPr>
          <w:rStyle w:val="Hyperlink"/>
        </w:rPr>
        <w:t>&lt;4&gt; Section 2.3.1.1</w:t>
      </w:r>
      <w:r>
        <w:rPr>
          <w:rStyle w:val="Hyperlink"/>
        </w:rPr>
        <w:fldChar w:fldCharType="end"/>
      </w:r>
      <w:r>
        <w:t xml:space="preserve">: </w:t>
      </w:r>
      <w:bookmarkEnd w:id="202"/>
      <w:r>
        <w:t xml:space="preserve">Windows uses a single counter that counts from 1 to generate the </w:t>
      </w:r>
      <w:hyperlink w:anchor="Section_0a192be058a141d08a549c91db0ab7bf" w:history="1">
        <w:r>
          <w:rPr>
            <w:rStyle w:val="Hyperlink"/>
          </w:rPr>
          <w:t>ObjectId</w:t>
        </w:r>
      </w:hyperlink>
      <w:r>
        <w:t xml:space="preserve"> in the ClassInfo, </w:t>
      </w:r>
      <w:hyperlink w:anchor="Section_8fac763fe46d43a1b36080eb83d2c5fb" w:history="1">
        <w:r>
          <w:rPr>
            <w:rStyle w:val="Hyperlink"/>
          </w:rPr>
          <w:t>ArrayInfo</w:t>
        </w:r>
      </w:hyperlink>
      <w:r>
        <w:t xml:space="preserve">, </w:t>
      </w:r>
      <w:hyperlink w:anchor="Section_eb503ca5e1f64271a7eec4ca38d07996" w:history="1">
        <w:r>
          <w:rPr>
            <w:rStyle w:val="Hyperlink"/>
          </w:rPr>
          <w:t>BinaryObjectString</w:t>
        </w:r>
      </w:hyperlink>
      <w:r>
        <w:t xml:space="preserve">, and </w:t>
      </w:r>
      <w:hyperlink w:anchor="Section_9c62c928db4e43caaeba146256ef67c2" w:history="1">
        <w:r>
          <w:rPr>
            <w:rStyle w:val="Hyperlink"/>
          </w:rPr>
          <w:t>BinaryArra</w:t>
        </w:r>
        <w:r>
          <w:rPr>
            <w:rStyle w:val="Hyperlink"/>
          </w:rPr>
          <w:t>y</w:t>
        </w:r>
      </w:hyperlink>
      <w:r>
        <w:t xml:space="preserve"> records, and the </w:t>
      </w:r>
      <w:hyperlink w:anchor="Section_7fcf30e14ad444108f1a901a4a1ea832" w:history="1">
        <w:r>
          <w:rPr>
            <w:rStyle w:val="Hyperlink"/>
          </w:rPr>
          <w:t>LibraryId</w:t>
        </w:r>
      </w:hyperlink>
      <w:r>
        <w:t xml:space="preserve"> in the BinaryLibrary record. The maximum value is 2,147,483,647. If the object is of a Remoting Type that cannot be referenced in Windows, the negative of the counter </w:t>
      </w:r>
      <w:r>
        <w:t>value is used.</w:t>
      </w:r>
    </w:p>
    <w:bookmarkStart w:id="203" w:name="Appendix_A_5"/>
    <w:p w:rsidR="008D2D38" w:rsidRDefault="0043716A">
      <w:r>
        <w:fldChar w:fldCharType="begin"/>
      </w:r>
      <w:r>
        <w:instrText xml:space="preserve"> HYPERLINK \l "Appendix_A_Target_5" \h </w:instrText>
      </w:r>
      <w:r>
        <w:fldChar w:fldCharType="separate"/>
      </w:r>
      <w:r>
        <w:rPr>
          <w:rStyle w:val="Hyperlink"/>
        </w:rPr>
        <w:t>&lt;5&gt; Section 2.3.1.1</w:t>
      </w:r>
      <w:r>
        <w:rPr>
          <w:rStyle w:val="Hyperlink"/>
        </w:rPr>
        <w:fldChar w:fldCharType="end"/>
      </w:r>
      <w:r>
        <w:t xml:space="preserve">: </w:t>
      </w:r>
      <w:bookmarkEnd w:id="203"/>
      <w:r>
        <w:t>In Windows, the order of the Members can vary for each occurrence of the record for a given class.</w:t>
      </w:r>
    </w:p>
    <w:bookmarkStart w:id="204" w:name="Appendix_A_6"/>
    <w:p w:rsidR="008D2D38" w:rsidRDefault="0043716A">
      <w:r>
        <w:fldChar w:fldCharType="begin"/>
      </w:r>
      <w:r>
        <w:instrText xml:space="preserve"> HYPERLINK \l "Appendix_A_Target_6" \h </w:instrText>
      </w:r>
      <w:r>
        <w:fldChar w:fldCharType="separate"/>
      </w:r>
      <w:r>
        <w:rPr>
          <w:rStyle w:val="Hyperlink"/>
        </w:rPr>
        <w:t>&lt;6&gt; Section 2.4</w:t>
      </w:r>
      <w:r>
        <w:rPr>
          <w:rStyle w:val="Hyperlink"/>
        </w:rPr>
        <w:fldChar w:fldCharType="end"/>
      </w:r>
      <w:r>
        <w:t xml:space="preserve">: </w:t>
      </w:r>
      <w:bookmarkEnd w:id="204"/>
      <w:r>
        <w:t xml:space="preserve">Windows uses </w:t>
      </w:r>
      <w:hyperlink w:anchor="Section_24ae84a0781f45bfa1ac49f6a65af5dd" w:history="1">
        <w:r>
          <w:rPr>
            <w:rStyle w:val="Hyperlink"/>
          </w:rPr>
          <w:t>ObjectNullMultiple256</w:t>
        </w:r>
      </w:hyperlink>
      <w:r>
        <w:t xml:space="preserve"> if the number of sequential Null Objects is 255 or fewer. Windows uses </w:t>
      </w:r>
      <w:hyperlink w:anchor="Section_f4abb5ddaab74e0a9d771d6c99f5779e" w:history="1">
        <w:r>
          <w:rPr>
            <w:rStyle w:val="Hyperlink"/>
          </w:rPr>
          <w:t>ObjectNullMultiple</w:t>
        </w:r>
      </w:hyperlink>
      <w:r>
        <w:t xml:space="preserve"> if the number of sequentia</w:t>
      </w:r>
      <w:r>
        <w:t>l Null Objects is greater than 255.</w:t>
      </w:r>
    </w:p>
    <w:bookmarkStart w:id="205" w:name="Appendix_A_7"/>
    <w:p w:rsidR="008D2D38" w:rsidRDefault="0043716A">
      <w:r>
        <w:fldChar w:fldCharType="begin"/>
      </w:r>
      <w:r>
        <w:instrText xml:space="preserve"> HYPERLINK \l "Appendix_A_Target_7" \h </w:instrText>
      </w:r>
      <w:r>
        <w:fldChar w:fldCharType="separate"/>
      </w:r>
      <w:r>
        <w:rPr>
          <w:rStyle w:val="Hyperlink"/>
        </w:rPr>
        <w:t>&lt;7&gt; Section 2.4.2.1</w:t>
      </w:r>
      <w:r>
        <w:rPr>
          <w:rStyle w:val="Hyperlink"/>
        </w:rPr>
        <w:fldChar w:fldCharType="end"/>
      </w:r>
      <w:r>
        <w:t xml:space="preserve">: </w:t>
      </w:r>
      <w:bookmarkEnd w:id="205"/>
      <w:r>
        <w:t>Windows uses a single counter that counts from 1 to generate the ObjectId in the ClassInfo, ArrayInfo, BinaryObjectString, and BinaryArray records, and the L</w:t>
      </w:r>
      <w:r>
        <w:t xml:space="preserve">ibraryId in the BinaryLibrary record. The maximum value is 2,147,483,647. </w:t>
      </w:r>
    </w:p>
    <w:bookmarkStart w:id="206" w:name="Appendix_A_8"/>
    <w:p w:rsidR="008D2D38" w:rsidRDefault="0043716A">
      <w:r>
        <w:lastRenderedPageBreak/>
        <w:fldChar w:fldCharType="begin"/>
      </w:r>
      <w:r>
        <w:instrText xml:space="preserve"> HYPERLINK \l "Appendix_A_Target_8" \h </w:instrText>
      </w:r>
      <w:r>
        <w:fldChar w:fldCharType="separate"/>
      </w:r>
      <w:r>
        <w:rPr>
          <w:rStyle w:val="Hyperlink"/>
        </w:rPr>
        <w:t>&lt;8&gt; Section 2.4.3.1</w:t>
      </w:r>
      <w:r>
        <w:rPr>
          <w:rStyle w:val="Hyperlink"/>
        </w:rPr>
        <w:fldChar w:fldCharType="end"/>
      </w:r>
      <w:r>
        <w:t xml:space="preserve">: </w:t>
      </w:r>
      <w:bookmarkEnd w:id="206"/>
      <w:r>
        <w:t>Windows uses a single counter that counts from 1 to generate the ObjectId in the ClassInfo, ArrayInfo, BinaryObjectStr</w:t>
      </w:r>
      <w:r>
        <w:t xml:space="preserve">ing, and BinaryArray records, and the LibraryId in the BinaryLibrary record. The maximum value is 2,147,483,647. </w:t>
      </w:r>
    </w:p>
    <w:bookmarkStart w:id="207" w:name="Appendix_A_9"/>
    <w:p w:rsidR="008D2D38" w:rsidRDefault="0043716A">
      <w:r>
        <w:fldChar w:fldCharType="begin"/>
      </w:r>
      <w:r>
        <w:instrText xml:space="preserve"> HYPERLINK \l "Appendix_A_Target_9" \h </w:instrText>
      </w:r>
      <w:r>
        <w:fldChar w:fldCharType="separate"/>
      </w:r>
      <w:r>
        <w:rPr>
          <w:rStyle w:val="Hyperlink"/>
        </w:rPr>
        <w:t>&lt;9&gt; Section 2.5.3</w:t>
      </w:r>
      <w:r>
        <w:rPr>
          <w:rStyle w:val="Hyperlink"/>
        </w:rPr>
        <w:fldChar w:fldCharType="end"/>
      </w:r>
      <w:r>
        <w:t xml:space="preserve">: </w:t>
      </w:r>
      <w:bookmarkEnd w:id="207"/>
      <w:r>
        <w:t>Windows places the record that defines the ID before or after the referencing rec</w:t>
      </w:r>
      <w:r>
        <w:t>ord.</w:t>
      </w:r>
    </w:p>
    <w:bookmarkStart w:id="208" w:name="Appendix_A_10"/>
    <w:p w:rsidR="008D2D38" w:rsidRDefault="0043716A">
      <w:r>
        <w:fldChar w:fldCharType="begin"/>
      </w:r>
      <w:r>
        <w:instrText xml:space="preserve"> HYPERLINK \l "Appendix_A_Target_10" \h </w:instrText>
      </w:r>
      <w:r>
        <w:fldChar w:fldCharType="separate"/>
      </w:r>
      <w:r>
        <w:rPr>
          <w:rStyle w:val="Hyperlink"/>
        </w:rPr>
        <w:t>&lt;10&gt; Section 2.5.7</w:t>
      </w:r>
      <w:r>
        <w:rPr>
          <w:rStyle w:val="Hyperlink"/>
        </w:rPr>
        <w:fldChar w:fldCharType="end"/>
      </w:r>
      <w:r>
        <w:t xml:space="preserve">: </w:t>
      </w:r>
      <w:bookmarkEnd w:id="208"/>
      <w:r>
        <w:t>Windows uses a single counter that counts from 1 to generate the ObjectId in the ClassInfo, ArrayInfo, BinaryObjectString, and BinaryArray records, and the LibraryId in the BinaryLibrary r</w:t>
      </w:r>
      <w:r>
        <w:t xml:space="preserve">ecord. The maximum value is 2,147,483,647. </w:t>
      </w:r>
    </w:p>
    <w:bookmarkStart w:id="209" w:name="Appendix_A_11"/>
    <w:p w:rsidR="008D2D38" w:rsidRDefault="0043716A">
      <w:r>
        <w:fldChar w:fldCharType="begin"/>
      </w:r>
      <w:r>
        <w:instrText xml:space="preserve"> HYPERLINK \l "Appendix_A_Target_11" \h </w:instrText>
      </w:r>
      <w:r>
        <w:fldChar w:fldCharType="separate"/>
      </w:r>
      <w:r>
        <w:rPr>
          <w:rStyle w:val="Hyperlink"/>
        </w:rPr>
        <w:t>&lt;11&gt; Section 2.6.2</w:t>
      </w:r>
      <w:r>
        <w:rPr>
          <w:rStyle w:val="Hyperlink"/>
        </w:rPr>
        <w:fldChar w:fldCharType="end"/>
      </w:r>
      <w:r>
        <w:t xml:space="preserve">: </w:t>
      </w:r>
      <w:bookmarkEnd w:id="209"/>
      <w:r>
        <w:t>Windows uses a single counter that counts from 1 to generate the ObjectId in the ClassInfo, ArrayInfo, BinaryObjectString, and BinaryArray records, a</w:t>
      </w:r>
      <w:r>
        <w:t xml:space="preserve">nd the LibraryId in the BinaryLibrary record. The maximum value is 2,147,483,647. </w:t>
      </w:r>
    </w:p>
    <w:p w:rsidR="008D2D38" w:rsidRDefault="0043716A">
      <w:r>
        <w:t xml:space="preserve">             </w:t>
      </w:r>
    </w:p>
    <w:p w:rsidR="008D2D38" w:rsidRDefault="0043716A">
      <w:pPr>
        <w:pStyle w:val="Heading1"/>
      </w:pPr>
      <w:bookmarkStart w:id="210" w:name="section_f1b029cc4eab464eb27ed61e79caa41f"/>
      <w:bookmarkStart w:id="211" w:name="_Toc456187593"/>
      <w:r>
        <w:lastRenderedPageBreak/>
        <w:t>Change Tracking</w:t>
      </w:r>
      <w:bookmarkEnd w:id="210"/>
      <w:bookmarkEnd w:id="211"/>
      <w:r>
        <w:fldChar w:fldCharType="begin"/>
      </w:r>
      <w:r>
        <w:instrText xml:space="preserve"> XE "Change tracking" </w:instrText>
      </w:r>
      <w:r>
        <w:fldChar w:fldCharType="end"/>
      </w:r>
      <w:r>
        <w:fldChar w:fldCharType="begin"/>
      </w:r>
      <w:r>
        <w:instrText xml:space="preserve"> XE "Tracking changes" </w:instrText>
      </w:r>
      <w:r>
        <w:fldChar w:fldCharType="end"/>
      </w:r>
    </w:p>
    <w:p w:rsidR="008D2D38" w:rsidRDefault="0043716A">
      <w:r>
        <w:t>No table of changes is available. The document is either new or has had no changes since its l</w:t>
      </w:r>
      <w:r>
        <w:t>ast release.</w:t>
      </w:r>
    </w:p>
    <w:p w:rsidR="008D2D38" w:rsidRDefault="0043716A">
      <w:pPr>
        <w:pStyle w:val="Heading1"/>
        <w:sectPr w:rsidR="008D2D38">
          <w:footerReference w:type="default" r:id="rId60"/>
          <w:endnotePr>
            <w:numFmt w:val="decimal"/>
          </w:endnotePr>
          <w:type w:val="continuous"/>
          <w:pgSz w:w="12240" w:h="15840"/>
          <w:pgMar w:top="1080" w:right="1440" w:bottom="2016" w:left="1440" w:header="720" w:footer="720" w:gutter="0"/>
          <w:cols w:space="720"/>
          <w:docGrid w:linePitch="360"/>
        </w:sectPr>
      </w:pPr>
      <w:bookmarkStart w:id="212" w:name="section_5acd9dc41439433a8d53eb2922a142d8"/>
      <w:bookmarkStart w:id="213" w:name="_Toc456187594"/>
      <w:r>
        <w:lastRenderedPageBreak/>
        <w:t>Index</w:t>
      </w:r>
      <w:bookmarkEnd w:id="212"/>
      <w:bookmarkEnd w:id="213"/>
    </w:p>
    <w:p w:rsidR="008D2D38" w:rsidRDefault="0043716A">
      <w:pPr>
        <w:pStyle w:val="indexheader"/>
      </w:pPr>
      <w:r>
        <w:t>A</w:t>
      </w:r>
    </w:p>
    <w:p w:rsidR="008D2D38" w:rsidRDefault="008D2D38">
      <w:pPr>
        <w:spacing w:before="0" w:after="0"/>
        <w:rPr>
          <w:sz w:val="16"/>
        </w:rPr>
      </w:pPr>
    </w:p>
    <w:p w:rsidR="008D2D38" w:rsidRDefault="0043716A">
      <w:pPr>
        <w:pStyle w:val="indexentry0"/>
      </w:pPr>
      <w:hyperlink w:anchor="section_6f1ecba63f0c46bca37deacbd32995a8">
        <w:r>
          <w:rPr>
            <w:rStyle w:val="Hyperlink"/>
          </w:rPr>
          <w:t>Applicability</w:t>
        </w:r>
      </w:hyperlink>
      <w:r>
        <w:t xml:space="preserve"> </w:t>
      </w:r>
      <w:r>
        <w:fldChar w:fldCharType="begin"/>
      </w:r>
      <w:r>
        <w:instrText>PAGEREF section_6f1ecba63f0c46bca37deacbd32995a8</w:instrText>
      </w:r>
      <w:r>
        <w:fldChar w:fldCharType="separate"/>
      </w:r>
      <w:r>
        <w:rPr>
          <w:noProof/>
        </w:rPr>
        <w:t>10</w:t>
      </w:r>
      <w:r>
        <w:fldChar w:fldCharType="end"/>
      </w:r>
    </w:p>
    <w:p w:rsidR="008D2D38" w:rsidRDefault="0043716A">
      <w:pPr>
        <w:pStyle w:val="indexentry0"/>
      </w:pPr>
      <w:hyperlink w:anchor="section_67213df27c1545438e0842ae0f7c66bf">
        <w:r>
          <w:rPr>
            <w:rStyle w:val="Hyperlink"/>
          </w:rPr>
          <w:t>ArgsInArray</w:t>
        </w:r>
      </w:hyperlink>
      <w:r>
        <w:t xml:space="preserve"> </w:t>
      </w:r>
      <w:r>
        <w:fldChar w:fldCharType="begin"/>
      </w:r>
      <w:r>
        <w:instrText>PAGEREF section_67213df27c1545438e0842ae0f7c66bf</w:instrText>
      </w:r>
      <w:r>
        <w:fldChar w:fldCharType="separate"/>
      </w:r>
      <w:r>
        <w:rPr>
          <w:noProof/>
        </w:rPr>
        <w:t>20</w:t>
      </w:r>
      <w:r>
        <w:fldChar w:fldCharType="end"/>
      </w:r>
    </w:p>
    <w:p w:rsidR="008D2D38" w:rsidRDefault="0043716A">
      <w:pPr>
        <w:pStyle w:val="indexentry0"/>
      </w:pPr>
      <w:hyperlink w:anchor="section_67213df27c1545438e0842ae0f7c66bf">
        <w:r>
          <w:rPr>
            <w:rStyle w:val="Hyperlink"/>
          </w:rPr>
          <w:t>ArgsInline</w:t>
        </w:r>
      </w:hyperlink>
      <w:r>
        <w:t xml:space="preserve"> </w:t>
      </w:r>
      <w:r>
        <w:fldChar w:fldCharType="begin"/>
      </w:r>
      <w:r>
        <w:instrText>PAGEREF section_67213df27c1545438e0842ae0f7c66bf</w:instrText>
      </w:r>
      <w:r>
        <w:fldChar w:fldCharType="separate"/>
      </w:r>
      <w:r>
        <w:rPr>
          <w:noProof/>
        </w:rPr>
        <w:t>20</w:t>
      </w:r>
      <w:r>
        <w:fldChar w:fldCharType="end"/>
      </w:r>
    </w:p>
    <w:p w:rsidR="008D2D38" w:rsidRDefault="0043716A">
      <w:pPr>
        <w:pStyle w:val="indexentry0"/>
      </w:pPr>
      <w:hyperlink w:anchor="section_67213df27c1545438e0842ae0f7c66bf">
        <w:r>
          <w:rPr>
            <w:rStyle w:val="Hyperlink"/>
          </w:rPr>
          <w:t>ArgsIsArray</w:t>
        </w:r>
      </w:hyperlink>
      <w:r>
        <w:t xml:space="preserve"> </w:t>
      </w:r>
      <w:r>
        <w:fldChar w:fldCharType="begin"/>
      </w:r>
      <w:r>
        <w:instrText>PAGEREF section_67213df27c1545438e0842ae0f7c66bf</w:instrText>
      </w:r>
      <w:r>
        <w:fldChar w:fldCharType="separate"/>
      </w:r>
      <w:r>
        <w:rPr>
          <w:noProof/>
        </w:rPr>
        <w:t>20</w:t>
      </w:r>
      <w:r>
        <w:fldChar w:fldCharType="end"/>
      </w:r>
    </w:p>
    <w:p w:rsidR="008D2D38" w:rsidRDefault="0043716A">
      <w:pPr>
        <w:pStyle w:val="indexentry0"/>
      </w:pPr>
      <w:r>
        <w:t>Array records</w:t>
      </w:r>
    </w:p>
    <w:p w:rsidR="008D2D38" w:rsidRDefault="0043716A">
      <w:pPr>
        <w:pStyle w:val="indexentry0"/>
      </w:pPr>
      <w:r>
        <w:t xml:space="preserve">   </w:t>
      </w:r>
      <w:hyperlink w:anchor="section_26623e16c1204d85b0948d9d2888c74b">
        <w:r>
          <w:rPr>
            <w:rStyle w:val="Hyperlink"/>
          </w:rPr>
          <w:t>common definitions</w:t>
        </w:r>
      </w:hyperlink>
      <w:r>
        <w:t xml:space="preserve"> </w:t>
      </w:r>
      <w:r>
        <w:fldChar w:fldCharType="begin"/>
      </w:r>
      <w:r>
        <w:instrText>PAGEREF section_26623e16c1204d85b0948d9d2888c74b</w:instrText>
      </w:r>
      <w:r>
        <w:fldChar w:fldCharType="separate"/>
      </w:r>
      <w:r>
        <w:rPr>
          <w:noProof/>
        </w:rPr>
        <w:t>31</w:t>
      </w:r>
      <w:r>
        <w:fldChar w:fldCharType="end"/>
      </w:r>
    </w:p>
    <w:p w:rsidR="008D2D38" w:rsidRDefault="0043716A">
      <w:pPr>
        <w:pStyle w:val="indexentry0"/>
      </w:pPr>
      <w:r>
        <w:t xml:space="preserve">   </w:t>
      </w:r>
      <w:hyperlink w:anchor="section_ddda35a611ed474e9dd67293f5ae5080">
        <w:r>
          <w:rPr>
            <w:rStyle w:val="Hyperlink"/>
          </w:rPr>
          <w:t>data types</w:t>
        </w:r>
      </w:hyperlink>
      <w:r>
        <w:t xml:space="preserve"> </w:t>
      </w:r>
      <w:r>
        <w:fldChar w:fldCharType="begin"/>
      </w:r>
      <w:r>
        <w:instrText>PAGEREF section_ddda35a611ed474e9dd67293f5ae5080</w:instrText>
      </w:r>
      <w:r>
        <w:fldChar w:fldCharType="separate"/>
      </w:r>
      <w:r>
        <w:rPr>
          <w:noProof/>
        </w:rPr>
        <w:t>12</w:t>
      </w:r>
      <w:r>
        <w:fldChar w:fldCharType="end"/>
      </w:r>
    </w:p>
    <w:p w:rsidR="008D2D38" w:rsidRDefault="0043716A">
      <w:pPr>
        <w:pStyle w:val="indexentry0"/>
      </w:pPr>
      <w:r>
        <w:t xml:space="preserve">   enumerations (</w:t>
      </w:r>
      <w:hyperlink w:anchor="section_97b1c0dea22848d48f6366e7482a0354">
        <w:r>
          <w:rPr>
            <w:rStyle w:val="Hyperlink"/>
          </w:rPr>
          <w:t>section 2.1.2</w:t>
        </w:r>
      </w:hyperlink>
      <w:r>
        <w:t xml:space="preserve"> </w:t>
      </w:r>
      <w:r>
        <w:fldChar w:fldCharType="begin"/>
      </w:r>
      <w:r>
        <w:instrText>PAGEREF section_97b1c0dea22848d48f6366e7482a0354</w:instrText>
      </w:r>
      <w:r>
        <w:fldChar w:fldCharType="separate"/>
      </w:r>
      <w:r>
        <w:rPr>
          <w:noProof/>
        </w:rPr>
        <w:t>17</w:t>
      </w:r>
      <w:r>
        <w:fldChar w:fldCharType="end"/>
      </w:r>
      <w:r>
        <w:t xml:space="preserve">, </w:t>
      </w:r>
      <w:hyperlink w:anchor="section_ec96d77196c64a33b4f89dc9a748ad63">
        <w:r>
          <w:rPr>
            <w:rStyle w:val="Hyperlink"/>
          </w:rPr>
          <w:t>section 2.4.1</w:t>
        </w:r>
      </w:hyperlink>
      <w:r>
        <w:t xml:space="preserve"> </w:t>
      </w:r>
      <w:r>
        <w:fldChar w:fldCharType="begin"/>
      </w:r>
      <w:r>
        <w:instrText>PAGEREF section_ec96d77196c64a33b4f89dc9a748ad63</w:instrText>
      </w:r>
      <w:r>
        <w:fldChar w:fldCharType="separate"/>
      </w:r>
      <w:r>
        <w:rPr>
          <w:noProof/>
        </w:rPr>
        <w:t>31</w:t>
      </w:r>
      <w:r>
        <w:fldChar w:fldCharType="end"/>
      </w:r>
      <w:r>
        <w:t>)</w:t>
      </w:r>
    </w:p>
    <w:p w:rsidR="008D2D38" w:rsidRDefault="0043716A">
      <w:pPr>
        <w:pStyle w:val="indexentry0"/>
      </w:pPr>
      <w:r>
        <w:t xml:space="preserve">   </w:t>
      </w:r>
      <w:hyperlink w:anchor="section_f57d41e5d3c04340add8fa4449a68d1c">
        <w:r>
          <w:rPr>
            <w:rStyle w:val="Hyperlink"/>
          </w:rPr>
          <w:t>overview</w:t>
        </w:r>
      </w:hyperlink>
      <w:r>
        <w:t xml:space="preserve"> </w:t>
      </w:r>
      <w:r>
        <w:fldChar w:fldCharType="begin"/>
      </w:r>
      <w:r>
        <w:instrText>PAGEREF section_f57d41e5d3c04340add8fa4449a68d1c</w:instrText>
      </w:r>
      <w:r>
        <w:fldChar w:fldCharType="separate"/>
      </w:r>
      <w:r>
        <w:rPr>
          <w:noProof/>
        </w:rPr>
        <w:t>30</w:t>
      </w:r>
      <w:r>
        <w:fldChar w:fldCharType="end"/>
      </w:r>
    </w:p>
    <w:p w:rsidR="008D2D38" w:rsidRDefault="0043716A">
      <w:pPr>
        <w:pStyle w:val="indexentry0"/>
      </w:pPr>
      <w:r>
        <w:t xml:space="preserve">   </w:t>
      </w:r>
      <w:hyperlink w:anchor="section_a2f96221412447c389f7ecadb5b4ab80">
        <w:r>
          <w:rPr>
            <w:rStyle w:val="Hyperlink"/>
          </w:rPr>
          <w:t>record definitions</w:t>
        </w:r>
      </w:hyperlink>
      <w:r>
        <w:t xml:space="preserve"> </w:t>
      </w:r>
      <w:r>
        <w:fldChar w:fldCharType="begin"/>
      </w:r>
      <w:r>
        <w:instrText>PAGEREF section_a2f96221412447c389f7ecadb5b4ab80</w:instrText>
      </w:r>
      <w:r>
        <w:fldChar w:fldCharType="separate"/>
      </w:r>
      <w:r>
        <w:rPr>
          <w:noProof/>
        </w:rPr>
        <w:t>32</w:t>
      </w:r>
      <w:r>
        <w:fldChar w:fldCharType="end"/>
      </w:r>
    </w:p>
    <w:p w:rsidR="008D2D38" w:rsidRDefault="0043716A">
      <w:pPr>
        <w:pStyle w:val="indexentry0"/>
      </w:pPr>
      <w:hyperlink w:anchor="section_8fac763fe46d43a1b36080eb83d2c5fb">
        <w:r>
          <w:rPr>
            <w:rStyle w:val="Hyperlink"/>
          </w:rPr>
          <w:t>ArrayInfo packet</w:t>
        </w:r>
      </w:hyperlink>
      <w:r>
        <w:t xml:space="preserve"> </w:t>
      </w:r>
      <w:r>
        <w:fldChar w:fldCharType="begin"/>
      </w:r>
      <w:r>
        <w:instrText>PAGEREF section_8fac763fe46d43a1b36080eb83d2c5fb</w:instrText>
      </w:r>
      <w:r>
        <w:fldChar w:fldCharType="separate"/>
      </w:r>
      <w:r>
        <w:rPr>
          <w:noProof/>
        </w:rPr>
        <w:t>31</w:t>
      </w:r>
      <w:r>
        <w:fldChar w:fldCharType="end"/>
      </w:r>
    </w:p>
    <w:p w:rsidR="008D2D38" w:rsidRDefault="0043716A">
      <w:pPr>
        <w:pStyle w:val="indexentry0"/>
      </w:pPr>
      <w:hyperlink w:anchor="section_330f623e741246c98ae059543bbfee86">
        <w:r>
          <w:rPr>
            <w:rStyle w:val="Hyperlink"/>
          </w:rPr>
          <w:t>ArrayOfValueWithCode packet</w:t>
        </w:r>
      </w:hyperlink>
      <w:r>
        <w:t xml:space="preserve"> </w:t>
      </w:r>
      <w:r>
        <w:fldChar w:fldCharType="begin"/>
      </w:r>
      <w:r>
        <w:instrText>PAGEREF section_330f623e741246c98ae059543bbfee86</w:instrText>
      </w:r>
      <w:r>
        <w:fldChar w:fldCharType="separate"/>
      </w:r>
      <w:r>
        <w:rPr>
          <w:noProof/>
        </w:rPr>
        <w:t>22</w:t>
      </w:r>
      <w:r>
        <w:fldChar w:fldCharType="end"/>
      </w:r>
    </w:p>
    <w:p w:rsidR="008D2D38" w:rsidRDefault="0043716A">
      <w:pPr>
        <w:pStyle w:val="indexentry0"/>
      </w:pPr>
      <w:hyperlink w:anchor="section_954a0657b901481393984ec732fe8b32">
        <w:r>
          <w:rPr>
            <w:rStyle w:val="Hyperlink"/>
          </w:rPr>
          <w:t>ArraySingleObject</w:t>
        </w:r>
      </w:hyperlink>
      <w:r>
        <w:t xml:space="preserve"> </w:t>
      </w:r>
      <w:r>
        <w:fldChar w:fldCharType="begin"/>
      </w:r>
      <w:r>
        <w:instrText>PAGEREF section_954a0657b901481393984ec732fe8b32</w:instrText>
      </w:r>
      <w:r>
        <w:fldChar w:fldCharType="separate"/>
      </w:r>
      <w:r>
        <w:rPr>
          <w:noProof/>
        </w:rPr>
        <w:t>17</w:t>
      </w:r>
      <w:r>
        <w:fldChar w:fldCharType="end"/>
      </w:r>
    </w:p>
    <w:p w:rsidR="008D2D38" w:rsidRDefault="0043716A">
      <w:pPr>
        <w:pStyle w:val="indexentry0"/>
      </w:pPr>
      <w:hyperlink w:anchor="section_982b2f506367402aaaf244ee96e2a5e0">
        <w:r>
          <w:rPr>
            <w:rStyle w:val="Hyperlink"/>
          </w:rPr>
          <w:t>ArraySingl</w:t>
        </w:r>
        <w:r>
          <w:rPr>
            <w:rStyle w:val="Hyperlink"/>
          </w:rPr>
          <w:t>eObject packet</w:t>
        </w:r>
      </w:hyperlink>
      <w:r>
        <w:t xml:space="preserve"> </w:t>
      </w:r>
      <w:r>
        <w:fldChar w:fldCharType="begin"/>
      </w:r>
      <w:r>
        <w:instrText>PAGEREF section_982b2f506367402aaaf244ee96e2a5e0</w:instrText>
      </w:r>
      <w:r>
        <w:fldChar w:fldCharType="separate"/>
      </w:r>
      <w:r>
        <w:rPr>
          <w:noProof/>
        </w:rPr>
        <w:t>33</w:t>
      </w:r>
      <w:r>
        <w:fldChar w:fldCharType="end"/>
      </w:r>
    </w:p>
    <w:p w:rsidR="008D2D38" w:rsidRDefault="0043716A">
      <w:pPr>
        <w:pStyle w:val="indexentry0"/>
      </w:pPr>
      <w:hyperlink w:anchor="section_954a0657b901481393984ec732fe8b32">
        <w:r>
          <w:rPr>
            <w:rStyle w:val="Hyperlink"/>
          </w:rPr>
          <w:t>ArraySinglePrimitive</w:t>
        </w:r>
      </w:hyperlink>
      <w:r>
        <w:t xml:space="preserve"> </w:t>
      </w:r>
      <w:r>
        <w:fldChar w:fldCharType="begin"/>
      </w:r>
      <w:r>
        <w:instrText>PAGEREF section_954a0657b901481393984ec732fe8b32</w:instrText>
      </w:r>
      <w:r>
        <w:fldChar w:fldCharType="separate"/>
      </w:r>
      <w:r>
        <w:rPr>
          <w:noProof/>
        </w:rPr>
        <w:t>17</w:t>
      </w:r>
      <w:r>
        <w:fldChar w:fldCharType="end"/>
      </w:r>
    </w:p>
    <w:p w:rsidR="008D2D38" w:rsidRDefault="0043716A">
      <w:pPr>
        <w:pStyle w:val="indexentry0"/>
      </w:pPr>
      <w:hyperlink w:anchor="section_3a50a3055f3248a1a42ac34054db310b">
        <w:r>
          <w:rPr>
            <w:rStyle w:val="Hyperlink"/>
          </w:rPr>
          <w:t>ArraySinglePrimitive packet</w:t>
        </w:r>
      </w:hyperlink>
      <w:r>
        <w:t xml:space="preserve"> </w:t>
      </w:r>
      <w:r>
        <w:fldChar w:fldCharType="begin"/>
      </w:r>
      <w:r>
        <w:instrText>PAGEREF section_3a50a3055f3248a1a42ac34054db310b</w:instrText>
      </w:r>
      <w:r>
        <w:fldChar w:fldCharType="separate"/>
      </w:r>
      <w:r>
        <w:rPr>
          <w:noProof/>
        </w:rPr>
        <w:t>33</w:t>
      </w:r>
      <w:r>
        <w:fldChar w:fldCharType="end"/>
      </w:r>
    </w:p>
    <w:p w:rsidR="008D2D38" w:rsidRDefault="0043716A">
      <w:pPr>
        <w:pStyle w:val="indexentry0"/>
      </w:pPr>
      <w:hyperlink w:anchor="section_954a0657b901481393984ec732fe8b32">
        <w:r>
          <w:rPr>
            <w:rStyle w:val="Hyperlink"/>
          </w:rPr>
          <w:t>ArraySingleString</w:t>
        </w:r>
      </w:hyperlink>
      <w:r>
        <w:t xml:space="preserve"> </w:t>
      </w:r>
      <w:r>
        <w:fldChar w:fldCharType="begin"/>
      </w:r>
      <w:r>
        <w:instrText>PAGEREF section_954a0657b901481393984ec732fe8b32</w:instrText>
      </w:r>
      <w:r>
        <w:fldChar w:fldCharType="separate"/>
      </w:r>
      <w:r>
        <w:rPr>
          <w:noProof/>
        </w:rPr>
        <w:t>17</w:t>
      </w:r>
      <w:r>
        <w:fldChar w:fldCharType="end"/>
      </w:r>
    </w:p>
    <w:p w:rsidR="008D2D38" w:rsidRDefault="0043716A">
      <w:pPr>
        <w:pStyle w:val="indexentry0"/>
      </w:pPr>
      <w:hyperlink w:anchor="section_3d98fd60d2b4448aac0b3cd8dea41f9d">
        <w:r>
          <w:rPr>
            <w:rStyle w:val="Hyperlink"/>
          </w:rPr>
          <w:t>ArraySingleString packet</w:t>
        </w:r>
      </w:hyperlink>
      <w:r>
        <w:t xml:space="preserve"> </w:t>
      </w:r>
      <w:r>
        <w:fldChar w:fldCharType="begin"/>
      </w:r>
      <w:r>
        <w:instrText>PAGEREF section_3d98fd60d2b4448aac0b3cd8dea41f9d</w:instrText>
      </w:r>
      <w:r>
        <w:fldChar w:fldCharType="separate"/>
      </w:r>
      <w:r>
        <w:rPr>
          <w:noProof/>
        </w:rPr>
        <w:t>34</w:t>
      </w:r>
      <w:r>
        <w:fldChar w:fldCharType="end"/>
      </w:r>
    </w:p>
    <w:p w:rsidR="008D2D38" w:rsidRDefault="008D2D38">
      <w:pPr>
        <w:spacing w:before="0" w:after="0"/>
        <w:rPr>
          <w:sz w:val="16"/>
        </w:rPr>
      </w:pPr>
    </w:p>
    <w:p w:rsidR="008D2D38" w:rsidRDefault="0043716A">
      <w:pPr>
        <w:pStyle w:val="indexheader"/>
      </w:pPr>
      <w:r>
        <w:t>B</w:t>
      </w:r>
    </w:p>
    <w:p w:rsidR="008D2D38" w:rsidRDefault="008D2D38">
      <w:pPr>
        <w:spacing w:before="0" w:after="0"/>
        <w:rPr>
          <w:sz w:val="16"/>
        </w:rPr>
      </w:pPr>
    </w:p>
    <w:p w:rsidR="008D2D38" w:rsidRDefault="0043716A">
      <w:pPr>
        <w:pStyle w:val="indexentry0"/>
      </w:pPr>
      <w:hyperlink w:anchor="section_ca3ad2bc777b413aa72a9ba6ced76bc3">
        <w:r>
          <w:rPr>
            <w:rStyle w:val="Hyperlink"/>
          </w:rPr>
          <w:t>Binary records grammar</w:t>
        </w:r>
      </w:hyperlink>
      <w:r>
        <w:t xml:space="preserve"> </w:t>
      </w:r>
      <w:r>
        <w:fldChar w:fldCharType="begin"/>
      </w:r>
      <w:r>
        <w:instrText>PAGEREF section_ca3ad2bc777b413aa72a9ba6ced76bc3</w:instrText>
      </w:r>
      <w:r>
        <w:fldChar w:fldCharType="separate"/>
      </w:r>
      <w:r>
        <w:rPr>
          <w:noProof/>
        </w:rPr>
        <w:t>39</w:t>
      </w:r>
      <w:r>
        <w:fldChar w:fldCharType="end"/>
      </w:r>
    </w:p>
    <w:p w:rsidR="008D2D38" w:rsidRDefault="0043716A">
      <w:pPr>
        <w:pStyle w:val="indexentry0"/>
      </w:pPr>
      <w:hyperlink w:anchor="section_954a0657b901481393984ec732fe8b32">
        <w:r>
          <w:rPr>
            <w:rStyle w:val="Hyperlink"/>
          </w:rPr>
          <w:t>BinaryArray</w:t>
        </w:r>
      </w:hyperlink>
      <w:r>
        <w:t xml:space="preserve"> </w:t>
      </w:r>
      <w:r>
        <w:fldChar w:fldCharType="begin"/>
      </w:r>
      <w:r>
        <w:instrText>PAGEREF section_954a0657b901481393984ec732fe8b32</w:instrText>
      </w:r>
      <w:r>
        <w:fldChar w:fldCharType="separate"/>
      </w:r>
      <w:r>
        <w:rPr>
          <w:noProof/>
        </w:rPr>
        <w:t>17</w:t>
      </w:r>
      <w:r>
        <w:fldChar w:fldCharType="end"/>
      </w:r>
    </w:p>
    <w:p w:rsidR="008D2D38" w:rsidRDefault="0043716A">
      <w:pPr>
        <w:pStyle w:val="indexentry0"/>
      </w:pPr>
      <w:hyperlink w:anchor="section_9c62c928db4e43caaeba146256ef67c2">
        <w:r>
          <w:rPr>
            <w:rStyle w:val="Hyperlink"/>
          </w:rPr>
          <w:t>BinaryArray packet</w:t>
        </w:r>
      </w:hyperlink>
      <w:r>
        <w:t xml:space="preserve"> </w:t>
      </w:r>
      <w:r>
        <w:fldChar w:fldCharType="begin"/>
      </w:r>
      <w:r>
        <w:instrText>PAGEREF section_9c62c928db4e43caaeba146256ef67c2</w:instrText>
      </w:r>
      <w:r>
        <w:fldChar w:fldCharType="separate"/>
      </w:r>
      <w:r>
        <w:rPr>
          <w:noProof/>
        </w:rPr>
        <w:t>32</w:t>
      </w:r>
      <w:r>
        <w:fldChar w:fldCharType="end"/>
      </w:r>
    </w:p>
    <w:p w:rsidR="008D2D38" w:rsidRDefault="0043716A">
      <w:pPr>
        <w:pStyle w:val="indexentry0"/>
      </w:pPr>
      <w:hyperlink w:anchor="section_954a0657b901481393984ec732fe8b32">
        <w:r>
          <w:rPr>
            <w:rStyle w:val="Hyperlink"/>
          </w:rPr>
          <w:t>BinaryLibrary</w:t>
        </w:r>
      </w:hyperlink>
      <w:r>
        <w:t xml:space="preserve"> </w:t>
      </w:r>
      <w:r>
        <w:fldChar w:fldCharType="begin"/>
      </w:r>
      <w:r>
        <w:instrText>PAGEREF section_954a0657b901481393984ec732fe8b32</w:instrText>
      </w:r>
      <w:r>
        <w:fldChar w:fldCharType="separate"/>
      </w:r>
      <w:r>
        <w:rPr>
          <w:noProof/>
        </w:rPr>
        <w:t>17</w:t>
      </w:r>
      <w:r>
        <w:fldChar w:fldCharType="end"/>
      </w:r>
    </w:p>
    <w:p w:rsidR="008D2D38" w:rsidRDefault="0043716A">
      <w:pPr>
        <w:pStyle w:val="indexentry0"/>
      </w:pPr>
      <w:hyperlink w:anchor="section_7fcf30e14ad444108f1a901a4a1ea832">
        <w:r>
          <w:rPr>
            <w:rStyle w:val="Hyperlink"/>
          </w:rPr>
          <w:t xml:space="preserve">BinaryLibrary </w:t>
        </w:r>
        <w:r>
          <w:rPr>
            <w:rStyle w:val="Hyperlink"/>
          </w:rPr>
          <w:t>packet</w:t>
        </w:r>
      </w:hyperlink>
      <w:r>
        <w:t xml:space="preserve"> </w:t>
      </w:r>
      <w:r>
        <w:fldChar w:fldCharType="begin"/>
      </w:r>
      <w:r>
        <w:instrText>PAGEREF section_7fcf30e14ad444108f1a901a4a1ea832</w:instrText>
      </w:r>
      <w:r>
        <w:fldChar w:fldCharType="separate"/>
      </w:r>
      <w:r>
        <w:rPr>
          <w:noProof/>
        </w:rPr>
        <w:t>38</w:t>
      </w:r>
      <w:r>
        <w:fldChar w:fldCharType="end"/>
      </w:r>
    </w:p>
    <w:p w:rsidR="008D2D38" w:rsidRDefault="0043716A">
      <w:pPr>
        <w:pStyle w:val="indexentry0"/>
      </w:pPr>
      <w:hyperlink w:anchor="section_ddb4da3d8cd7414fb9841a509d985bd2">
        <w:r>
          <w:rPr>
            <w:rStyle w:val="Hyperlink"/>
          </w:rPr>
          <w:t>BinaryMethodCall packet</w:t>
        </w:r>
      </w:hyperlink>
      <w:r>
        <w:t xml:space="preserve"> </w:t>
      </w:r>
      <w:r>
        <w:fldChar w:fldCharType="begin"/>
      </w:r>
      <w:r>
        <w:instrText>PAGEREF section_ddb4da3d8cd7414fb9841a509d985bd2</w:instrText>
      </w:r>
      <w:r>
        <w:fldChar w:fldCharType="separate"/>
      </w:r>
      <w:r>
        <w:rPr>
          <w:noProof/>
        </w:rPr>
        <w:t>23</w:t>
      </w:r>
      <w:r>
        <w:fldChar w:fldCharType="end"/>
      </w:r>
    </w:p>
    <w:p w:rsidR="008D2D38" w:rsidRDefault="0043716A">
      <w:pPr>
        <w:pStyle w:val="indexentry0"/>
      </w:pPr>
      <w:hyperlink w:anchor="section_1b34e74338ac47bd8c8d2fca1cd417b7">
        <w:r>
          <w:rPr>
            <w:rStyle w:val="Hyperlink"/>
          </w:rPr>
          <w:t>BinaryMethodReturn packet</w:t>
        </w:r>
      </w:hyperlink>
      <w:r>
        <w:t xml:space="preserve"> </w:t>
      </w:r>
      <w:r>
        <w:fldChar w:fldCharType="begin"/>
      </w:r>
      <w:r>
        <w:instrText>PAGEREF section_1b34e74338ac47bd8c8d2fca1cd417b7</w:instrText>
      </w:r>
      <w:r>
        <w:fldChar w:fldCharType="separate"/>
      </w:r>
      <w:r>
        <w:rPr>
          <w:noProof/>
        </w:rPr>
        <w:t>25</w:t>
      </w:r>
      <w:r>
        <w:fldChar w:fldCharType="end"/>
      </w:r>
    </w:p>
    <w:p w:rsidR="008D2D38" w:rsidRDefault="0043716A">
      <w:pPr>
        <w:pStyle w:val="indexentry0"/>
      </w:pPr>
      <w:hyperlink w:anchor="section_954a0657b901481393984ec732fe8b32">
        <w:r>
          <w:rPr>
            <w:rStyle w:val="Hyperlink"/>
          </w:rPr>
          <w:t>BinaryObjectString</w:t>
        </w:r>
      </w:hyperlink>
      <w:r>
        <w:t xml:space="preserve"> </w:t>
      </w:r>
      <w:r>
        <w:fldChar w:fldCharType="begin"/>
      </w:r>
      <w:r>
        <w:instrText>PAGEREF section_954a0657b901481393984ec732fe8b32</w:instrText>
      </w:r>
      <w:r>
        <w:fldChar w:fldCharType="separate"/>
      </w:r>
      <w:r>
        <w:rPr>
          <w:noProof/>
        </w:rPr>
        <w:t>17</w:t>
      </w:r>
      <w:r>
        <w:fldChar w:fldCharType="end"/>
      </w:r>
    </w:p>
    <w:p w:rsidR="008D2D38" w:rsidRDefault="0043716A">
      <w:pPr>
        <w:pStyle w:val="indexentry0"/>
      </w:pPr>
      <w:hyperlink w:anchor="section_eb503ca5e1f64271a7eec4ca38d07996">
        <w:r>
          <w:rPr>
            <w:rStyle w:val="Hyperlink"/>
          </w:rPr>
          <w:t>BinaryObjectString packet</w:t>
        </w:r>
      </w:hyperlink>
      <w:r>
        <w:t xml:space="preserve"> </w:t>
      </w:r>
      <w:r>
        <w:fldChar w:fldCharType="begin"/>
      </w:r>
      <w:r>
        <w:instrText>PAGEREF section_eb503ca5e1f64271a7eec4ca38d07996</w:instrText>
      </w:r>
      <w:r>
        <w:fldChar w:fldCharType="separate"/>
      </w:r>
      <w:r>
        <w:rPr>
          <w:noProof/>
        </w:rPr>
        <w:t>37</w:t>
      </w:r>
      <w:r>
        <w:fldChar w:fldCharType="end"/>
      </w:r>
    </w:p>
    <w:p w:rsidR="008D2D38" w:rsidRDefault="0043716A">
      <w:pPr>
        <w:pStyle w:val="indexentry0"/>
      </w:pPr>
      <w:hyperlink w:anchor="section_4e77849f89e349db8fb9e77ee4bc7214">
        <w:r>
          <w:rPr>
            <w:rStyle w:val="Hyperlink"/>
          </w:rPr>
          <w:t>Boolean</w:t>
        </w:r>
      </w:hyperlink>
      <w:r>
        <w:t xml:space="preserve"> </w:t>
      </w:r>
      <w:r>
        <w:fldChar w:fldCharType="begin"/>
      </w:r>
      <w:r>
        <w:instrText>PAGEREF section_4e77849f89e349db8fb9e77ee4bc7214</w:instrText>
      </w:r>
      <w:r>
        <w:fldChar w:fldCharType="separate"/>
      </w:r>
      <w:r>
        <w:rPr>
          <w:noProof/>
        </w:rPr>
        <w:t>19</w:t>
      </w:r>
      <w:r>
        <w:fldChar w:fldCharType="end"/>
      </w:r>
    </w:p>
    <w:p w:rsidR="008D2D38" w:rsidRDefault="0043716A">
      <w:pPr>
        <w:pStyle w:val="indexentry0"/>
      </w:pPr>
      <w:hyperlink w:anchor="section_4e77849f89e349db8fb9e77ee4bc7214">
        <w:r>
          <w:rPr>
            <w:rStyle w:val="Hyperlink"/>
          </w:rPr>
          <w:t>Byte</w:t>
        </w:r>
      </w:hyperlink>
      <w:r>
        <w:t xml:space="preserve"> </w:t>
      </w:r>
      <w:r>
        <w:fldChar w:fldCharType="begin"/>
      </w:r>
      <w:r>
        <w:instrText>PAGEREF section_4e77849f89e349db8fb9e77ee4bc7214</w:instrText>
      </w:r>
      <w:r>
        <w:fldChar w:fldCharType="separate"/>
      </w:r>
      <w:r>
        <w:rPr>
          <w:noProof/>
        </w:rPr>
        <w:t>19</w:t>
      </w:r>
      <w:r>
        <w:fldChar w:fldCharType="end"/>
      </w:r>
    </w:p>
    <w:p w:rsidR="008D2D38" w:rsidRDefault="008D2D38">
      <w:pPr>
        <w:spacing w:before="0" w:after="0"/>
        <w:rPr>
          <w:sz w:val="16"/>
        </w:rPr>
      </w:pPr>
    </w:p>
    <w:p w:rsidR="008D2D38" w:rsidRDefault="0043716A">
      <w:pPr>
        <w:pStyle w:val="indexheader"/>
      </w:pPr>
      <w:r>
        <w:t>C</w:t>
      </w:r>
    </w:p>
    <w:p w:rsidR="008D2D38" w:rsidRDefault="008D2D38">
      <w:pPr>
        <w:spacing w:before="0" w:after="0"/>
        <w:rPr>
          <w:sz w:val="16"/>
        </w:rPr>
      </w:pPr>
    </w:p>
    <w:p w:rsidR="008D2D38" w:rsidRDefault="0043716A">
      <w:pPr>
        <w:pStyle w:val="indexentry0"/>
      </w:pPr>
      <w:hyperlink w:anchor="section_f1b029cc4eab464eb27ed61e79caa41f">
        <w:r>
          <w:rPr>
            <w:rStyle w:val="Hyperlink"/>
          </w:rPr>
          <w:t>Change tracking</w:t>
        </w:r>
      </w:hyperlink>
      <w:r>
        <w:t xml:space="preserve"> </w:t>
      </w:r>
      <w:r>
        <w:fldChar w:fldCharType="begin"/>
      </w:r>
      <w:r>
        <w:instrText>PAGEREF section_f1b029cc4eab464eb27ed61e79caa41f</w:instrText>
      </w:r>
      <w:r>
        <w:fldChar w:fldCharType="separate"/>
      </w:r>
      <w:r>
        <w:rPr>
          <w:noProof/>
        </w:rPr>
        <w:t>47</w:t>
      </w:r>
      <w:r>
        <w:fldChar w:fldCharType="end"/>
      </w:r>
    </w:p>
    <w:p w:rsidR="008D2D38" w:rsidRDefault="0043716A">
      <w:pPr>
        <w:pStyle w:val="indexentry0"/>
      </w:pPr>
      <w:hyperlink w:anchor="section_4e77849f89e349db8fb9e77ee4bc7214">
        <w:r>
          <w:rPr>
            <w:rStyle w:val="Hyperlink"/>
          </w:rPr>
          <w:t>Char</w:t>
        </w:r>
      </w:hyperlink>
      <w:r>
        <w:t xml:space="preserve"> </w:t>
      </w:r>
      <w:r>
        <w:fldChar w:fldCharType="begin"/>
      </w:r>
      <w:r>
        <w:instrText>PAGEREF section_4e77849f89e349db8fb9e77ee4bc7214</w:instrText>
      </w:r>
      <w:r>
        <w:fldChar w:fldCharType="separate"/>
      </w:r>
      <w:r>
        <w:rPr>
          <w:noProof/>
        </w:rPr>
        <w:t>19</w:t>
      </w:r>
      <w:r>
        <w:fldChar w:fldCharType="end"/>
      </w:r>
    </w:p>
    <w:p w:rsidR="008D2D38" w:rsidRDefault="0043716A">
      <w:pPr>
        <w:pStyle w:val="indexentry0"/>
      </w:pPr>
      <w:hyperlink w:anchor="section_2faa0a663e974a5184df34f79328c1d8">
        <w:r>
          <w:rPr>
            <w:rStyle w:val="Hyperlink"/>
          </w:rPr>
          <w:t>Char packet</w:t>
        </w:r>
      </w:hyperlink>
      <w:r>
        <w:t xml:space="preserve"> </w:t>
      </w:r>
      <w:r>
        <w:fldChar w:fldCharType="begin"/>
      </w:r>
      <w:r>
        <w:instrText>PAGEREF section_2faa0a663e974a5184df34f79328c1d8</w:instrText>
      </w:r>
      <w:r>
        <w:fldChar w:fldCharType="separate"/>
      </w:r>
      <w:r>
        <w:rPr>
          <w:noProof/>
        </w:rPr>
        <w:t>12</w:t>
      </w:r>
      <w:r>
        <w:fldChar w:fldCharType="end"/>
      </w:r>
    </w:p>
    <w:p w:rsidR="008D2D38" w:rsidRDefault="0043716A">
      <w:pPr>
        <w:pStyle w:val="indexentry0"/>
      </w:pPr>
      <w:hyperlink w:anchor="section_054e5c58be214c86b1c3f6d3ce17ec72">
        <w:r>
          <w:rPr>
            <w:rStyle w:val="Hyperlink"/>
          </w:rPr>
          <w:t>Class</w:t>
        </w:r>
      </w:hyperlink>
      <w:r>
        <w:t xml:space="preserve"> </w:t>
      </w:r>
      <w:r>
        <w:fldChar w:fldCharType="begin"/>
      </w:r>
      <w:r>
        <w:instrText>PAGEREF section_054e5c58be214c86b1c3f6d3ce17ec72</w:instrText>
      </w:r>
      <w:r>
        <w:fldChar w:fldCharType="separate"/>
      </w:r>
      <w:r>
        <w:rPr>
          <w:noProof/>
        </w:rPr>
        <w:t>18</w:t>
      </w:r>
      <w:r>
        <w:fldChar w:fldCharType="end"/>
      </w:r>
    </w:p>
    <w:p w:rsidR="008D2D38" w:rsidRDefault="0043716A">
      <w:pPr>
        <w:pStyle w:val="indexentry0"/>
      </w:pPr>
      <w:r>
        <w:t>Class records</w:t>
      </w:r>
    </w:p>
    <w:p w:rsidR="008D2D38" w:rsidRDefault="0043716A">
      <w:pPr>
        <w:pStyle w:val="indexentry0"/>
      </w:pPr>
      <w:r>
        <w:t xml:space="preserve">   </w:t>
      </w:r>
      <w:hyperlink w:anchor="section_ddda35a611ed474e9dd67293f5ae5080">
        <w:r>
          <w:rPr>
            <w:rStyle w:val="Hyperlink"/>
          </w:rPr>
          <w:t>data types</w:t>
        </w:r>
      </w:hyperlink>
      <w:r>
        <w:t xml:space="preserve"> </w:t>
      </w:r>
      <w:r>
        <w:fldChar w:fldCharType="begin"/>
      </w:r>
      <w:r>
        <w:instrText>PAGEREF section_ddda35a611ed474e9dd67293f5ae5080</w:instrText>
      </w:r>
      <w:r>
        <w:fldChar w:fldCharType="separate"/>
      </w:r>
      <w:r>
        <w:rPr>
          <w:noProof/>
        </w:rPr>
        <w:t>12</w:t>
      </w:r>
      <w:r>
        <w:fldChar w:fldCharType="end"/>
      </w:r>
    </w:p>
    <w:p w:rsidR="008D2D38" w:rsidRDefault="0043716A">
      <w:pPr>
        <w:pStyle w:val="indexentry0"/>
      </w:pPr>
      <w:r>
        <w:t xml:space="preserve">   </w:t>
      </w:r>
      <w:hyperlink w:anchor="section_97b1c0dea22848d48f6366e7482a0354">
        <w:r>
          <w:rPr>
            <w:rStyle w:val="Hyperlink"/>
          </w:rPr>
          <w:t>enumerations</w:t>
        </w:r>
      </w:hyperlink>
      <w:r>
        <w:t xml:space="preserve"> </w:t>
      </w:r>
      <w:r>
        <w:fldChar w:fldCharType="begin"/>
      </w:r>
      <w:r>
        <w:instrText>PAGEREF section_97b1c0dea22848d48f6366e7482a0354</w:instrText>
      </w:r>
      <w:r>
        <w:fldChar w:fldCharType="separate"/>
      </w:r>
      <w:r>
        <w:rPr>
          <w:noProof/>
        </w:rPr>
        <w:t>17</w:t>
      </w:r>
      <w:r>
        <w:fldChar w:fldCharType="end"/>
      </w:r>
    </w:p>
    <w:p w:rsidR="008D2D38" w:rsidRDefault="0043716A">
      <w:pPr>
        <w:pStyle w:val="indexentry0"/>
      </w:pPr>
      <w:r>
        <w:t xml:space="preserve">   </w:t>
      </w:r>
      <w:hyperlink w:anchor="section_c9bc3af35a0c4b29b5171b493b51f7bb">
        <w:r>
          <w:rPr>
            <w:rStyle w:val="Hyperlink"/>
          </w:rPr>
          <w:t>overview</w:t>
        </w:r>
      </w:hyperlink>
      <w:r>
        <w:t xml:space="preserve"> </w:t>
      </w:r>
      <w:r>
        <w:fldChar w:fldCharType="begin"/>
      </w:r>
      <w:r>
        <w:instrText>PAGEREF section_c9bc3af35a0c4b29b5171b493b51f7bb</w:instrText>
      </w:r>
      <w:r>
        <w:fldChar w:fldCharType="separate"/>
      </w:r>
      <w:r>
        <w:rPr>
          <w:noProof/>
        </w:rPr>
        <w:t>26</w:t>
      </w:r>
      <w:r>
        <w:fldChar w:fldCharType="end"/>
      </w:r>
    </w:p>
    <w:p w:rsidR="008D2D38" w:rsidRDefault="0043716A">
      <w:pPr>
        <w:pStyle w:val="indexentry0"/>
      </w:pPr>
      <w:r>
        <w:t xml:space="preserve"> </w:t>
      </w:r>
      <w:r>
        <w:t xml:space="preserve">  </w:t>
      </w:r>
      <w:hyperlink w:anchor="section_f08425ef1a6340e49b08d04de2ee4dd6">
        <w:r>
          <w:rPr>
            <w:rStyle w:val="Hyperlink"/>
          </w:rPr>
          <w:t>record definitions</w:t>
        </w:r>
      </w:hyperlink>
      <w:r>
        <w:t xml:space="preserve"> </w:t>
      </w:r>
      <w:r>
        <w:fldChar w:fldCharType="begin"/>
      </w:r>
      <w:r>
        <w:instrText>PAGEREF section_f08425ef1a6340e49b08d04de2ee4dd6</w:instrText>
      </w:r>
      <w:r>
        <w:fldChar w:fldCharType="separate"/>
      </w:r>
      <w:r>
        <w:rPr>
          <w:noProof/>
        </w:rPr>
        <w:t>28</w:t>
      </w:r>
      <w:r>
        <w:fldChar w:fldCharType="end"/>
      </w:r>
    </w:p>
    <w:p w:rsidR="008D2D38" w:rsidRDefault="0043716A">
      <w:pPr>
        <w:pStyle w:val="indexentry0"/>
      </w:pPr>
      <w:r>
        <w:t xml:space="preserve">   </w:t>
      </w:r>
      <w:hyperlink w:anchor="section_03ec4d3ebdfc40fc9275936910db2266">
        <w:r>
          <w:rPr>
            <w:rStyle w:val="Hyperlink"/>
          </w:rPr>
          <w:t>structures</w:t>
        </w:r>
      </w:hyperlink>
      <w:r>
        <w:t xml:space="preserve"> </w:t>
      </w:r>
      <w:r>
        <w:fldChar w:fldCharType="begin"/>
      </w:r>
      <w:r>
        <w:instrText>PAGEREF section_03ec4d3ebdfc40fc927593691</w:instrText>
      </w:r>
      <w:r>
        <w:instrText>0db2266</w:instrText>
      </w:r>
      <w:r>
        <w:fldChar w:fldCharType="separate"/>
      </w:r>
      <w:r>
        <w:rPr>
          <w:noProof/>
        </w:rPr>
        <w:t>26</w:t>
      </w:r>
      <w:r>
        <w:fldChar w:fldCharType="end"/>
      </w:r>
    </w:p>
    <w:p w:rsidR="008D2D38" w:rsidRDefault="0043716A">
      <w:pPr>
        <w:pStyle w:val="indexentry0"/>
      </w:pPr>
      <w:hyperlink w:anchor="section_0a192be058a141d08a549c91db0ab7bf">
        <w:r>
          <w:rPr>
            <w:rStyle w:val="Hyperlink"/>
          </w:rPr>
          <w:t>ClassInfo packet</w:t>
        </w:r>
      </w:hyperlink>
      <w:r>
        <w:t xml:space="preserve"> </w:t>
      </w:r>
      <w:r>
        <w:fldChar w:fldCharType="begin"/>
      </w:r>
      <w:r>
        <w:instrText>PAGEREF section_0a192be058a141d08a549c91db0ab7bf</w:instrText>
      </w:r>
      <w:r>
        <w:fldChar w:fldCharType="separate"/>
      </w:r>
      <w:r>
        <w:rPr>
          <w:noProof/>
        </w:rPr>
        <w:t>26</w:t>
      </w:r>
      <w:r>
        <w:fldChar w:fldCharType="end"/>
      </w:r>
    </w:p>
    <w:p w:rsidR="008D2D38" w:rsidRDefault="0043716A">
      <w:pPr>
        <w:pStyle w:val="indexentry0"/>
      </w:pPr>
      <w:hyperlink w:anchor="section_844b24dd9f82426e9b9805334307a239">
        <w:r>
          <w:rPr>
            <w:rStyle w:val="Hyperlink"/>
          </w:rPr>
          <w:t>ClassTypeInfo packet</w:t>
        </w:r>
      </w:hyperlink>
      <w:r>
        <w:t xml:space="preserve"> </w:t>
      </w:r>
      <w:r>
        <w:fldChar w:fldCharType="begin"/>
      </w:r>
      <w:r>
        <w:instrText>PAGEREF section_844b24dd9f82426e9b9805334307a239</w:instrText>
      </w:r>
      <w:r>
        <w:fldChar w:fldCharType="separate"/>
      </w:r>
      <w:r>
        <w:rPr>
          <w:noProof/>
        </w:rPr>
        <w:t>16</w:t>
      </w:r>
      <w:r>
        <w:fldChar w:fldCharType="end"/>
      </w:r>
    </w:p>
    <w:p w:rsidR="008D2D38" w:rsidRDefault="0043716A">
      <w:pPr>
        <w:pStyle w:val="indexentry0"/>
      </w:pPr>
      <w:hyperlink w:anchor="section_954a0657b901481393984ec732fe8b32">
        <w:r>
          <w:rPr>
            <w:rStyle w:val="Hyperlink"/>
          </w:rPr>
          <w:t>ClassWithId</w:t>
        </w:r>
      </w:hyperlink>
      <w:r>
        <w:t xml:space="preserve"> </w:t>
      </w:r>
      <w:r>
        <w:fldChar w:fldCharType="begin"/>
      </w:r>
      <w:r>
        <w:instrText>PAGEREF section_954a0657b901481393984ec732fe8b32</w:instrText>
      </w:r>
      <w:r>
        <w:fldChar w:fldCharType="separate"/>
      </w:r>
      <w:r>
        <w:rPr>
          <w:noProof/>
        </w:rPr>
        <w:t>17</w:t>
      </w:r>
      <w:r>
        <w:fldChar w:fldCharType="end"/>
      </w:r>
    </w:p>
    <w:p w:rsidR="008D2D38" w:rsidRDefault="0043716A">
      <w:pPr>
        <w:pStyle w:val="indexentry0"/>
      </w:pPr>
      <w:hyperlink w:anchor="section_2d16838837f4408ab5e0e48dbce73e26">
        <w:r>
          <w:rPr>
            <w:rStyle w:val="Hyperlink"/>
          </w:rPr>
          <w:t>ClassWithId pack</w:t>
        </w:r>
        <w:r>
          <w:rPr>
            <w:rStyle w:val="Hyperlink"/>
          </w:rPr>
          <w:t>et</w:t>
        </w:r>
      </w:hyperlink>
      <w:r>
        <w:t xml:space="preserve"> </w:t>
      </w:r>
      <w:r>
        <w:fldChar w:fldCharType="begin"/>
      </w:r>
      <w:r>
        <w:instrText>PAGEREF section_2d16838837f4408ab5e0e48dbce73e26</w:instrText>
      </w:r>
      <w:r>
        <w:fldChar w:fldCharType="separate"/>
      </w:r>
      <w:r>
        <w:rPr>
          <w:noProof/>
        </w:rPr>
        <w:t>30</w:t>
      </w:r>
      <w:r>
        <w:fldChar w:fldCharType="end"/>
      </w:r>
    </w:p>
    <w:p w:rsidR="008D2D38" w:rsidRDefault="0043716A">
      <w:pPr>
        <w:pStyle w:val="indexentry0"/>
      </w:pPr>
      <w:hyperlink w:anchor="section_954a0657b901481393984ec732fe8b32">
        <w:r>
          <w:rPr>
            <w:rStyle w:val="Hyperlink"/>
          </w:rPr>
          <w:t>ClassWithMembers</w:t>
        </w:r>
      </w:hyperlink>
      <w:r>
        <w:t xml:space="preserve"> </w:t>
      </w:r>
      <w:r>
        <w:fldChar w:fldCharType="begin"/>
      </w:r>
      <w:r>
        <w:instrText>PAGEREF section_954a0657b901481393984ec732fe8b32</w:instrText>
      </w:r>
      <w:r>
        <w:fldChar w:fldCharType="separate"/>
      </w:r>
      <w:r>
        <w:rPr>
          <w:noProof/>
        </w:rPr>
        <w:t>17</w:t>
      </w:r>
      <w:r>
        <w:fldChar w:fldCharType="end"/>
      </w:r>
    </w:p>
    <w:p w:rsidR="008D2D38" w:rsidRDefault="0043716A">
      <w:pPr>
        <w:pStyle w:val="indexentry0"/>
      </w:pPr>
      <w:hyperlink w:anchor="section_ebbdad8891fe48aea985661f9cc7e0de">
        <w:r>
          <w:rPr>
            <w:rStyle w:val="Hyperlink"/>
          </w:rPr>
          <w:t>ClassWithMembers packet</w:t>
        </w:r>
      </w:hyperlink>
      <w:r>
        <w:t xml:space="preserve"> </w:t>
      </w:r>
      <w:r>
        <w:fldChar w:fldCharType="begin"/>
      </w:r>
      <w:r>
        <w:instrText>PAGEREF section_ebbdad8891fe48aea985661f9cc7e0de</w:instrText>
      </w:r>
      <w:r>
        <w:fldChar w:fldCharType="separate"/>
      </w:r>
      <w:r>
        <w:rPr>
          <w:noProof/>
        </w:rPr>
        <w:t>29</w:t>
      </w:r>
      <w:r>
        <w:fldChar w:fldCharType="end"/>
      </w:r>
    </w:p>
    <w:p w:rsidR="008D2D38" w:rsidRDefault="0043716A">
      <w:pPr>
        <w:pStyle w:val="indexentry0"/>
      </w:pPr>
      <w:hyperlink w:anchor="section_954a0657b901481393984ec732fe8b32">
        <w:r>
          <w:rPr>
            <w:rStyle w:val="Hyperlink"/>
          </w:rPr>
          <w:t>ClassWithMembersAndTypes</w:t>
        </w:r>
      </w:hyperlink>
      <w:r>
        <w:t xml:space="preserve"> </w:t>
      </w:r>
      <w:r>
        <w:fldChar w:fldCharType="begin"/>
      </w:r>
      <w:r>
        <w:instrText>PAGEREF section_954a0657b901481393984ec732fe8b32</w:instrText>
      </w:r>
      <w:r>
        <w:fldChar w:fldCharType="separate"/>
      </w:r>
      <w:r>
        <w:rPr>
          <w:noProof/>
        </w:rPr>
        <w:t>17</w:t>
      </w:r>
      <w:r>
        <w:fldChar w:fldCharType="end"/>
      </w:r>
    </w:p>
    <w:p w:rsidR="008D2D38" w:rsidRDefault="0043716A">
      <w:pPr>
        <w:pStyle w:val="indexentry0"/>
      </w:pPr>
      <w:hyperlink w:anchor="section_847b0b6a86af42038ed0f84345f845b9">
        <w:r>
          <w:rPr>
            <w:rStyle w:val="Hyperlink"/>
          </w:rPr>
          <w:t>ClassWithMembersAndTypes packet</w:t>
        </w:r>
      </w:hyperlink>
      <w:r>
        <w:t xml:space="preserve"> </w:t>
      </w:r>
      <w:r>
        <w:fldChar w:fldCharType="begin"/>
      </w:r>
      <w:r>
        <w:instrText>PAGEREF section_847b0b6a86af42038ed0f84345f845b9</w:instrText>
      </w:r>
      <w:r>
        <w:fldChar w:fldCharType="separate"/>
      </w:r>
      <w:r>
        <w:rPr>
          <w:noProof/>
        </w:rPr>
        <w:t>28</w:t>
      </w:r>
      <w:r>
        <w:fldChar w:fldCharType="end"/>
      </w:r>
    </w:p>
    <w:p w:rsidR="008D2D38" w:rsidRDefault="0043716A">
      <w:pPr>
        <w:pStyle w:val="indexentry0"/>
      </w:pPr>
      <w:hyperlink w:anchor="section_ddda35a611ed474e9dd67293f5ae5080">
        <w:r>
          <w:rPr>
            <w:rStyle w:val="Hyperlink"/>
          </w:rPr>
          <w:t>Common data types</w:t>
        </w:r>
      </w:hyperlink>
      <w:r>
        <w:t xml:space="preserve"> </w:t>
      </w:r>
      <w:r>
        <w:fldChar w:fldCharType="begin"/>
      </w:r>
      <w:r>
        <w:instrText>PAGEREF section_ddda35a611ed474e9dd67293f5ae5080</w:instrText>
      </w:r>
      <w:r>
        <w:fldChar w:fldCharType="separate"/>
      </w:r>
      <w:r>
        <w:rPr>
          <w:noProof/>
        </w:rPr>
        <w:t>12</w:t>
      </w:r>
      <w:r>
        <w:fldChar w:fldCharType="end"/>
      </w:r>
    </w:p>
    <w:p w:rsidR="008D2D38" w:rsidRDefault="0043716A">
      <w:pPr>
        <w:pStyle w:val="indexentry0"/>
      </w:pPr>
      <w:hyperlink w:anchor="section_df3f372b240a4fdf81b18525cc66d03b">
        <w:r>
          <w:rPr>
            <w:rStyle w:val="Hyperlink"/>
          </w:rPr>
          <w:t>Common definitions</w:t>
        </w:r>
      </w:hyperlink>
      <w:r>
        <w:t xml:space="preserve"> </w:t>
      </w:r>
      <w:r>
        <w:fldChar w:fldCharType="begin"/>
      </w:r>
      <w:r>
        <w:instrText>PAGEREF section_df3f372b240a4fdf81b18525cc66d03b</w:instrText>
      </w:r>
      <w:r>
        <w:fldChar w:fldCharType="separate"/>
      </w:r>
      <w:r>
        <w:rPr>
          <w:noProof/>
        </w:rPr>
        <w:t>12</w:t>
      </w:r>
      <w:r>
        <w:fldChar w:fldCharType="end"/>
      </w:r>
    </w:p>
    <w:p w:rsidR="008D2D38" w:rsidRDefault="0043716A">
      <w:pPr>
        <w:pStyle w:val="indexentry0"/>
      </w:pPr>
      <w:hyperlink w:anchor="section_97b1c0dea22848d48f6366e7482a0354">
        <w:r>
          <w:rPr>
            <w:rStyle w:val="Hyperlink"/>
          </w:rPr>
          <w:t>Common enumerations</w:t>
        </w:r>
      </w:hyperlink>
      <w:r>
        <w:t xml:space="preserve"> </w:t>
      </w:r>
      <w:r>
        <w:fldChar w:fldCharType="begin"/>
      </w:r>
      <w:r>
        <w:instrText>PAGEREF section_97b1c0dea22848d48f6366e7482a0354</w:instrText>
      </w:r>
      <w:r>
        <w:fldChar w:fldCharType="separate"/>
      </w:r>
      <w:r>
        <w:rPr>
          <w:noProof/>
        </w:rPr>
        <w:t>17</w:t>
      </w:r>
      <w:r>
        <w:fldChar w:fldCharType="end"/>
      </w:r>
    </w:p>
    <w:p w:rsidR="008D2D38" w:rsidRDefault="0043716A">
      <w:pPr>
        <w:pStyle w:val="indexentry0"/>
      </w:pPr>
      <w:hyperlink w:anchor="section_67213df27c1545438e0842ae0f7c66bf">
        <w:r>
          <w:rPr>
            <w:rStyle w:val="Hyperlink"/>
          </w:rPr>
          <w:t>ContextInArray</w:t>
        </w:r>
      </w:hyperlink>
      <w:r>
        <w:t xml:space="preserve"> </w:t>
      </w:r>
      <w:r>
        <w:fldChar w:fldCharType="begin"/>
      </w:r>
      <w:r>
        <w:instrText>PAGEREF section_67213df27c1545438e0842ae0f7c66bf</w:instrText>
      </w:r>
      <w:r>
        <w:fldChar w:fldCharType="separate"/>
      </w:r>
      <w:r>
        <w:rPr>
          <w:noProof/>
        </w:rPr>
        <w:t>20</w:t>
      </w:r>
      <w:r>
        <w:fldChar w:fldCharType="end"/>
      </w:r>
    </w:p>
    <w:p w:rsidR="008D2D38" w:rsidRDefault="0043716A">
      <w:pPr>
        <w:pStyle w:val="indexentry0"/>
      </w:pPr>
      <w:hyperlink w:anchor="section_67213df27c1545438e0842ae0f7c66bf">
        <w:r>
          <w:rPr>
            <w:rStyle w:val="Hyperlink"/>
          </w:rPr>
          <w:t>ContextInline</w:t>
        </w:r>
      </w:hyperlink>
      <w:r>
        <w:t xml:space="preserve"> </w:t>
      </w:r>
      <w:r>
        <w:fldChar w:fldCharType="begin"/>
      </w:r>
      <w:r>
        <w:instrText>PAGEREF section_67213df27c1545438e0842ae0f7c66bf</w:instrText>
      </w:r>
      <w:r>
        <w:fldChar w:fldCharType="separate"/>
      </w:r>
      <w:r>
        <w:rPr>
          <w:noProof/>
        </w:rPr>
        <w:t>20</w:t>
      </w:r>
      <w:r>
        <w:fldChar w:fldCharType="end"/>
      </w:r>
    </w:p>
    <w:p w:rsidR="008D2D38" w:rsidRDefault="008D2D38">
      <w:pPr>
        <w:spacing w:before="0" w:after="0"/>
        <w:rPr>
          <w:sz w:val="16"/>
        </w:rPr>
      </w:pPr>
    </w:p>
    <w:p w:rsidR="008D2D38" w:rsidRDefault="0043716A">
      <w:pPr>
        <w:pStyle w:val="indexheader"/>
      </w:pPr>
      <w:r>
        <w:t>D</w:t>
      </w:r>
    </w:p>
    <w:p w:rsidR="008D2D38" w:rsidRDefault="008D2D38">
      <w:pPr>
        <w:spacing w:before="0" w:after="0"/>
        <w:rPr>
          <w:sz w:val="16"/>
        </w:rPr>
      </w:pPr>
    </w:p>
    <w:p w:rsidR="008D2D38" w:rsidRDefault="0043716A">
      <w:pPr>
        <w:pStyle w:val="indexentry0"/>
      </w:pPr>
      <w:hyperlink w:anchor="section_4e77849f89e349db8fb9e77ee4bc7214">
        <w:r>
          <w:rPr>
            <w:rStyle w:val="Hyperlink"/>
          </w:rPr>
          <w:t>DateTime</w:t>
        </w:r>
      </w:hyperlink>
      <w:r>
        <w:t xml:space="preserve"> </w:t>
      </w:r>
      <w:r>
        <w:fldChar w:fldCharType="begin"/>
      </w:r>
      <w:r>
        <w:instrText>PAGEREF section_4e77849f89e349db8fb9e77ee4bc7214</w:instrText>
      </w:r>
      <w:r>
        <w:fldChar w:fldCharType="separate"/>
      </w:r>
      <w:r>
        <w:rPr>
          <w:noProof/>
        </w:rPr>
        <w:t>19</w:t>
      </w:r>
      <w:r>
        <w:fldChar w:fldCharType="end"/>
      </w:r>
    </w:p>
    <w:p w:rsidR="008D2D38" w:rsidRDefault="0043716A">
      <w:pPr>
        <w:pStyle w:val="indexentry0"/>
      </w:pPr>
      <w:hyperlink w:anchor="section_f05212bd57f44c4b9d98b84c7c658054">
        <w:r>
          <w:rPr>
            <w:rStyle w:val="Hyperlink"/>
          </w:rPr>
          <w:t>DateTime packet</w:t>
        </w:r>
      </w:hyperlink>
      <w:r>
        <w:t xml:space="preserve"> </w:t>
      </w:r>
      <w:r>
        <w:fldChar w:fldCharType="begin"/>
      </w:r>
      <w:r>
        <w:instrText>PAGEREF section_f05212bd57f44c4b9d98b84c7c65805</w:instrText>
      </w:r>
      <w:r>
        <w:instrText>4</w:instrText>
      </w:r>
      <w:r>
        <w:fldChar w:fldCharType="separate"/>
      </w:r>
      <w:r>
        <w:rPr>
          <w:noProof/>
        </w:rPr>
        <w:t>13</w:t>
      </w:r>
      <w:r>
        <w:fldChar w:fldCharType="end"/>
      </w:r>
    </w:p>
    <w:p w:rsidR="008D2D38" w:rsidRDefault="0043716A">
      <w:pPr>
        <w:pStyle w:val="indexentry0"/>
      </w:pPr>
      <w:hyperlink w:anchor="section_4e77849f89e349db8fb9e77ee4bc7214">
        <w:r>
          <w:rPr>
            <w:rStyle w:val="Hyperlink"/>
          </w:rPr>
          <w:t>Decimal</w:t>
        </w:r>
      </w:hyperlink>
      <w:r>
        <w:t xml:space="preserve"> </w:t>
      </w:r>
      <w:r>
        <w:fldChar w:fldCharType="begin"/>
      </w:r>
      <w:r>
        <w:instrText>PAGEREF section_4e77849f89e349db8fb9e77ee4bc7214</w:instrText>
      </w:r>
      <w:r>
        <w:fldChar w:fldCharType="separate"/>
      </w:r>
      <w:r>
        <w:rPr>
          <w:noProof/>
        </w:rPr>
        <w:t>19</w:t>
      </w:r>
      <w:r>
        <w:fldChar w:fldCharType="end"/>
      </w:r>
    </w:p>
    <w:p w:rsidR="008D2D38" w:rsidRDefault="0043716A">
      <w:pPr>
        <w:pStyle w:val="indexentry0"/>
      </w:pPr>
      <w:hyperlink w:anchor="section_3de058c8ed9b489a8d86f3aa4a2849e8">
        <w:r>
          <w:rPr>
            <w:rStyle w:val="Hyperlink"/>
          </w:rPr>
          <w:t>Decimal packet</w:t>
        </w:r>
      </w:hyperlink>
      <w:r>
        <w:t xml:space="preserve"> </w:t>
      </w:r>
      <w:r>
        <w:fldChar w:fldCharType="begin"/>
      </w:r>
      <w:r>
        <w:instrText>PAGEREF section_3de058c8ed9b489a8d86f3aa4a2849e8</w:instrText>
      </w:r>
      <w:r>
        <w:fldChar w:fldCharType="separate"/>
      </w:r>
      <w:r>
        <w:rPr>
          <w:noProof/>
        </w:rPr>
        <w:t>16</w:t>
      </w:r>
      <w:r>
        <w:fldChar w:fldCharType="end"/>
      </w:r>
    </w:p>
    <w:p w:rsidR="008D2D38" w:rsidRDefault="0043716A">
      <w:pPr>
        <w:pStyle w:val="indexentry0"/>
      </w:pPr>
      <w:hyperlink w:anchor="section_4e77849f89e349db8fb9e77ee4bc7214">
        <w:r>
          <w:rPr>
            <w:rStyle w:val="Hyperlink"/>
          </w:rPr>
          <w:t>Double</w:t>
        </w:r>
      </w:hyperlink>
      <w:r>
        <w:t xml:space="preserve"> </w:t>
      </w:r>
      <w:r>
        <w:fldChar w:fldCharType="begin"/>
      </w:r>
      <w:r>
        <w:instrText>PAGEREF section_4e77849f89e349db8fb9e77ee4bc7214</w:instrText>
      </w:r>
      <w:r>
        <w:fldChar w:fldCharType="separate"/>
      </w:r>
      <w:r>
        <w:rPr>
          <w:noProof/>
        </w:rPr>
        <w:t>19</w:t>
      </w:r>
      <w:r>
        <w:fldChar w:fldCharType="end"/>
      </w:r>
    </w:p>
    <w:p w:rsidR="008D2D38" w:rsidRDefault="0043716A">
      <w:pPr>
        <w:pStyle w:val="indexentry0"/>
      </w:pPr>
      <w:hyperlink w:anchor="section_e5f0fbf805d14b26869cff076ca84a72">
        <w:r>
          <w:rPr>
            <w:rStyle w:val="Hyperlink"/>
          </w:rPr>
          <w:t>Double packet</w:t>
        </w:r>
      </w:hyperlink>
      <w:r>
        <w:t xml:space="preserve"> </w:t>
      </w:r>
      <w:r>
        <w:fldChar w:fldCharType="begin"/>
      </w:r>
      <w:r>
        <w:instrText>PAGEREF section_e5f0fbf805d14b26869cff076ca84a72</w:instrText>
      </w:r>
      <w:r>
        <w:fldChar w:fldCharType="separate"/>
      </w:r>
      <w:r>
        <w:rPr>
          <w:noProof/>
        </w:rPr>
        <w:t>12</w:t>
      </w:r>
      <w:r>
        <w:fldChar w:fldCharType="end"/>
      </w:r>
    </w:p>
    <w:p w:rsidR="008D2D38" w:rsidRDefault="008D2D38">
      <w:pPr>
        <w:spacing w:before="0" w:after="0"/>
        <w:rPr>
          <w:sz w:val="16"/>
        </w:rPr>
      </w:pPr>
    </w:p>
    <w:p w:rsidR="008D2D38" w:rsidRDefault="0043716A">
      <w:pPr>
        <w:pStyle w:val="indexheader"/>
      </w:pPr>
      <w:r>
        <w:t>E</w:t>
      </w:r>
    </w:p>
    <w:p w:rsidR="008D2D38" w:rsidRDefault="008D2D38">
      <w:pPr>
        <w:spacing w:before="0" w:after="0"/>
        <w:rPr>
          <w:sz w:val="16"/>
        </w:rPr>
      </w:pPr>
    </w:p>
    <w:p w:rsidR="008D2D38" w:rsidRDefault="0043716A">
      <w:pPr>
        <w:pStyle w:val="indexentry0"/>
      </w:pPr>
      <w:hyperlink w:anchor="section_86fe94e6c8f4472ab520a9877a34fbbb">
        <w:r>
          <w:rPr>
            <w:rStyle w:val="Hyperlink"/>
          </w:rPr>
          <w:t>Examples</w:t>
        </w:r>
      </w:hyperlink>
      <w:r>
        <w:t xml:space="preserve"> </w:t>
      </w:r>
      <w:r>
        <w:fldChar w:fldCharType="begin"/>
      </w:r>
      <w:r>
        <w:instrText>PAGEREF section_86fe94e6c8f4472ab520a9877a34fbbb</w:instrText>
      </w:r>
      <w:r>
        <w:fldChar w:fldCharType="separate"/>
      </w:r>
      <w:r>
        <w:rPr>
          <w:noProof/>
        </w:rPr>
        <w:t>40</w:t>
      </w:r>
      <w:r>
        <w:fldChar w:fldCharType="end"/>
      </w:r>
    </w:p>
    <w:p w:rsidR="008D2D38" w:rsidRDefault="0043716A">
      <w:pPr>
        <w:pStyle w:val="indexentry0"/>
      </w:pPr>
      <w:hyperlink w:anchor="section_86fe94e6c8f4472ab520a9877a34fbbb">
        <w:r>
          <w:rPr>
            <w:rStyle w:val="Hyperlink"/>
          </w:rPr>
          <w:t>Examples - structure</w:t>
        </w:r>
      </w:hyperlink>
      <w:r>
        <w:t xml:space="preserve"> </w:t>
      </w:r>
      <w:r>
        <w:fldChar w:fldCharType="begin"/>
      </w:r>
      <w:r>
        <w:instrText>PAGEREF section_86fe94e6c8f4472ab520a9877a34fbb</w:instrText>
      </w:r>
      <w:r>
        <w:instrText>b</w:instrText>
      </w:r>
      <w:r>
        <w:fldChar w:fldCharType="separate"/>
      </w:r>
      <w:r>
        <w:rPr>
          <w:noProof/>
        </w:rPr>
        <w:t>40</w:t>
      </w:r>
      <w:r>
        <w:fldChar w:fldCharType="end"/>
      </w:r>
    </w:p>
    <w:p w:rsidR="008D2D38" w:rsidRDefault="0043716A">
      <w:pPr>
        <w:pStyle w:val="indexentry0"/>
      </w:pPr>
      <w:hyperlink w:anchor="section_67213df27c1545438e0842ae0f7c66bf">
        <w:r>
          <w:rPr>
            <w:rStyle w:val="Hyperlink"/>
          </w:rPr>
          <w:t>ExceptionInArray</w:t>
        </w:r>
      </w:hyperlink>
      <w:r>
        <w:t xml:space="preserve"> </w:t>
      </w:r>
      <w:r>
        <w:fldChar w:fldCharType="begin"/>
      </w:r>
      <w:r>
        <w:instrText>PAGEREF section_67213df27c1545438e0842ae0f7c66bf</w:instrText>
      </w:r>
      <w:r>
        <w:fldChar w:fldCharType="separate"/>
      </w:r>
      <w:r>
        <w:rPr>
          <w:noProof/>
        </w:rPr>
        <w:t>20</w:t>
      </w:r>
      <w:r>
        <w:fldChar w:fldCharType="end"/>
      </w:r>
    </w:p>
    <w:p w:rsidR="008D2D38" w:rsidRDefault="008D2D38">
      <w:pPr>
        <w:spacing w:before="0" w:after="0"/>
        <w:rPr>
          <w:sz w:val="16"/>
        </w:rPr>
      </w:pPr>
    </w:p>
    <w:p w:rsidR="008D2D38" w:rsidRDefault="0043716A">
      <w:pPr>
        <w:pStyle w:val="indexheader"/>
      </w:pPr>
      <w:r>
        <w:t>F</w:t>
      </w:r>
    </w:p>
    <w:p w:rsidR="008D2D38" w:rsidRDefault="008D2D38">
      <w:pPr>
        <w:spacing w:before="0" w:after="0"/>
        <w:rPr>
          <w:sz w:val="16"/>
        </w:rPr>
      </w:pPr>
    </w:p>
    <w:p w:rsidR="008D2D38" w:rsidRDefault="0043716A">
      <w:pPr>
        <w:pStyle w:val="indexentry0"/>
      </w:pPr>
      <w:hyperlink w:anchor="section_cb8f4ea2e85c4531bc75a789c0b0ad5c">
        <w:r>
          <w:rPr>
            <w:rStyle w:val="Hyperlink"/>
          </w:rPr>
          <w:t>Fields - vendor-extensible</w:t>
        </w:r>
      </w:hyperlink>
      <w:r>
        <w:t xml:space="preserve"> </w:t>
      </w:r>
      <w:r>
        <w:fldChar w:fldCharType="begin"/>
      </w:r>
      <w:r>
        <w:instrText>PAGEREF section_cb8f4ea2e85c4531bc75a789c0b0ad5c</w:instrText>
      </w:r>
      <w:r>
        <w:fldChar w:fldCharType="separate"/>
      </w:r>
      <w:r>
        <w:rPr>
          <w:noProof/>
        </w:rPr>
        <w:t>11</w:t>
      </w:r>
      <w:r>
        <w:fldChar w:fldCharType="end"/>
      </w:r>
    </w:p>
    <w:p w:rsidR="008D2D38" w:rsidRDefault="008D2D38">
      <w:pPr>
        <w:spacing w:before="0" w:after="0"/>
        <w:rPr>
          <w:sz w:val="16"/>
        </w:rPr>
      </w:pPr>
    </w:p>
    <w:p w:rsidR="008D2D38" w:rsidRDefault="0043716A">
      <w:pPr>
        <w:pStyle w:val="indexheader"/>
      </w:pPr>
      <w:r>
        <w:t>G</w:t>
      </w:r>
    </w:p>
    <w:p w:rsidR="008D2D38" w:rsidRDefault="008D2D38">
      <w:pPr>
        <w:spacing w:before="0" w:after="0"/>
        <w:rPr>
          <w:sz w:val="16"/>
        </w:rPr>
      </w:pPr>
    </w:p>
    <w:p w:rsidR="008D2D38" w:rsidRDefault="0043716A">
      <w:pPr>
        <w:pStyle w:val="indexentry0"/>
      </w:pPr>
      <w:hyperlink w:anchor="section_67213df27c1545438e0842ae0f7c66bf">
        <w:r>
          <w:rPr>
            <w:rStyle w:val="Hyperlink"/>
          </w:rPr>
          <w:t>GenericMethod</w:t>
        </w:r>
      </w:hyperlink>
      <w:r>
        <w:t xml:space="preserve"> </w:t>
      </w:r>
      <w:r>
        <w:fldChar w:fldCharType="begin"/>
      </w:r>
      <w:r>
        <w:instrText>PAGEREF section_67213df27c1545438e0842ae0f7c66bf</w:instrText>
      </w:r>
      <w:r>
        <w:fldChar w:fldCharType="separate"/>
      </w:r>
      <w:r>
        <w:rPr>
          <w:noProof/>
        </w:rPr>
        <w:t>20</w:t>
      </w:r>
      <w:r>
        <w:fldChar w:fldCharType="end"/>
      </w:r>
    </w:p>
    <w:p w:rsidR="008D2D38" w:rsidRDefault="0043716A">
      <w:pPr>
        <w:pStyle w:val="indexentry0"/>
      </w:pPr>
      <w:hyperlink w:anchor="section_8b3137860baf4f01bc453a4c70af3e01">
        <w:r>
          <w:rPr>
            <w:rStyle w:val="Hyperlink"/>
          </w:rPr>
          <w:t>Glossary</w:t>
        </w:r>
      </w:hyperlink>
      <w:r>
        <w:t xml:space="preserve"> </w:t>
      </w:r>
      <w:r>
        <w:fldChar w:fldCharType="begin"/>
      </w:r>
      <w:r>
        <w:instrText>PAGEREF section_8b3137860baf4f01bc453a4c70af3e01</w:instrText>
      </w:r>
      <w:r>
        <w:fldChar w:fldCharType="separate"/>
      </w:r>
      <w:r>
        <w:rPr>
          <w:noProof/>
        </w:rPr>
        <w:t>6</w:t>
      </w:r>
      <w:r>
        <w:fldChar w:fldCharType="end"/>
      </w:r>
    </w:p>
    <w:p w:rsidR="008D2D38" w:rsidRDefault="0043716A">
      <w:pPr>
        <w:pStyle w:val="indexentry0"/>
      </w:pPr>
      <w:hyperlink w:anchor="section_ca3ad2bc777b413aa72a9ba6ced76bc3">
        <w:r>
          <w:rPr>
            <w:rStyle w:val="Hyperlink"/>
          </w:rPr>
          <w:t>Grammar - binary records</w:t>
        </w:r>
      </w:hyperlink>
      <w:r>
        <w:t xml:space="preserve"> </w:t>
      </w:r>
      <w:r>
        <w:fldChar w:fldCharType="begin"/>
      </w:r>
      <w:r>
        <w:instrText>PAGEREF section_ca3ad2bc777b413aa72a9ba6ced76bc3</w:instrText>
      </w:r>
      <w:r>
        <w:fldChar w:fldCharType="separate"/>
      </w:r>
      <w:r>
        <w:rPr>
          <w:noProof/>
        </w:rPr>
        <w:t>39</w:t>
      </w:r>
      <w:r>
        <w:fldChar w:fldCharType="end"/>
      </w:r>
    </w:p>
    <w:p w:rsidR="008D2D38" w:rsidRDefault="008D2D38">
      <w:pPr>
        <w:spacing w:before="0" w:after="0"/>
        <w:rPr>
          <w:sz w:val="16"/>
        </w:rPr>
      </w:pPr>
    </w:p>
    <w:p w:rsidR="008D2D38" w:rsidRDefault="0043716A">
      <w:pPr>
        <w:pStyle w:val="indexheader"/>
      </w:pPr>
      <w:r>
        <w:t>I</w:t>
      </w:r>
    </w:p>
    <w:p w:rsidR="008D2D38" w:rsidRDefault="008D2D38">
      <w:pPr>
        <w:spacing w:before="0" w:after="0"/>
        <w:rPr>
          <w:sz w:val="16"/>
        </w:rPr>
      </w:pPr>
    </w:p>
    <w:p w:rsidR="008D2D38" w:rsidRDefault="0043716A">
      <w:pPr>
        <w:pStyle w:val="indexentry0"/>
      </w:pPr>
      <w:hyperlink w:anchor="section_9cc35343b8dc440c8c3a2616457cbd0f">
        <w:r>
          <w:rPr>
            <w:rStyle w:val="Hyperlink"/>
          </w:rPr>
          <w:t>Implementer - security considerations</w:t>
        </w:r>
      </w:hyperlink>
      <w:r>
        <w:t xml:space="preserve"> </w:t>
      </w:r>
      <w:r>
        <w:fldChar w:fldCharType="begin"/>
      </w:r>
      <w:r>
        <w:instrText>PAGEREF section_9cc35343b8dc440c8c3a2616457cbd0f</w:instrText>
      </w:r>
      <w:r>
        <w:fldChar w:fldCharType="separate"/>
      </w:r>
      <w:r>
        <w:rPr>
          <w:noProof/>
        </w:rPr>
        <w:t>44</w:t>
      </w:r>
      <w:r>
        <w:fldChar w:fldCharType="end"/>
      </w:r>
    </w:p>
    <w:p w:rsidR="008D2D38" w:rsidRDefault="0043716A">
      <w:pPr>
        <w:pStyle w:val="indexentry0"/>
      </w:pPr>
      <w:hyperlink w:anchor="section_c2ddd6c7925c4eafb2528a7811a82acc">
        <w:r>
          <w:rPr>
            <w:rStyle w:val="Hyperlink"/>
          </w:rPr>
          <w:t>Informative references</w:t>
        </w:r>
      </w:hyperlink>
      <w:r>
        <w:t xml:space="preserve"> </w:t>
      </w:r>
      <w:r>
        <w:fldChar w:fldCharType="begin"/>
      </w:r>
      <w:r>
        <w:instrText>PAGEREF section_c2ddd6c7925c4eafb2528a7811a82acc</w:instrText>
      </w:r>
      <w:r>
        <w:fldChar w:fldCharType="separate"/>
      </w:r>
      <w:r>
        <w:rPr>
          <w:noProof/>
        </w:rPr>
        <w:t>9</w:t>
      </w:r>
      <w:r>
        <w:fldChar w:fldCharType="end"/>
      </w:r>
    </w:p>
    <w:p w:rsidR="008D2D38" w:rsidRDefault="0043716A">
      <w:pPr>
        <w:pStyle w:val="indexentry0"/>
      </w:pPr>
      <w:hyperlink w:anchor="section_4e77849f89e349db8fb9e77ee4bc7214">
        <w:r>
          <w:rPr>
            <w:rStyle w:val="Hyperlink"/>
          </w:rPr>
          <w:t>Int16</w:t>
        </w:r>
      </w:hyperlink>
      <w:r>
        <w:t xml:space="preserve"> </w:t>
      </w:r>
      <w:r>
        <w:fldChar w:fldCharType="begin"/>
      </w:r>
      <w:r>
        <w:instrText>PAGEREF section_4e77849f89e349db8fb9e77ee4bc7214</w:instrText>
      </w:r>
      <w:r>
        <w:fldChar w:fldCharType="separate"/>
      </w:r>
      <w:r>
        <w:rPr>
          <w:noProof/>
        </w:rPr>
        <w:t>19</w:t>
      </w:r>
      <w:r>
        <w:fldChar w:fldCharType="end"/>
      </w:r>
    </w:p>
    <w:p w:rsidR="008D2D38" w:rsidRDefault="0043716A">
      <w:pPr>
        <w:pStyle w:val="indexentry0"/>
      </w:pPr>
      <w:hyperlink w:anchor="section_4e77849f89e349db8fb9e77ee4bc7214">
        <w:r>
          <w:rPr>
            <w:rStyle w:val="Hyperlink"/>
          </w:rPr>
          <w:t>Int32</w:t>
        </w:r>
      </w:hyperlink>
      <w:r>
        <w:t xml:space="preserve"> </w:t>
      </w:r>
      <w:r>
        <w:fldChar w:fldCharType="begin"/>
      </w:r>
      <w:r>
        <w:instrText>PAGEREF section_4e77849f89e349db8fb9e77ee4bc7214</w:instrText>
      </w:r>
      <w:r>
        <w:fldChar w:fldCharType="separate"/>
      </w:r>
      <w:r>
        <w:rPr>
          <w:noProof/>
        </w:rPr>
        <w:t>19</w:t>
      </w:r>
      <w:r>
        <w:fldChar w:fldCharType="end"/>
      </w:r>
    </w:p>
    <w:p w:rsidR="008D2D38" w:rsidRDefault="0043716A">
      <w:pPr>
        <w:pStyle w:val="indexentry0"/>
      </w:pPr>
      <w:hyperlink w:anchor="section_4e77849f89e349db8fb9e77ee4bc7214">
        <w:r>
          <w:rPr>
            <w:rStyle w:val="Hyperlink"/>
          </w:rPr>
          <w:t>Int64</w:t>
        </w:r>
      </w:hyperlink>
      <w:r>
        <w:t xml:space="preserve"> </w:t>
      </w:r>
      <w:r>
        <w:fldChar w:fldCharType="begin"/>
      </w:r>
      <w:r>
        <w:instrText>PAGEREF section_4e77849f89e349db8fb9e77ee4bc7214</w:instrText>
      </w:r>
      <w:r>
        <w:fldChar w:fldCharType="separate"/>
      </w:r>
      <w:r>
        <w:rPr>
          <w:noProof/>
        </w:rPr>
        <w:t>19</w:t>
      </w:r>
      <w:r>
        <w:fldChar w:fldCharType="end"/>
      </w:r>
    </w:p>
    <w:p w:rsidR="008D2D38" w:rsidRDefault="0043716A">
      <w:pPr>
        <w:pStyle w:val="indexentry0"/>
      </w:pPr>
      <w:hyperlink w:anchor="section_3e83bbc3115b4c1c818f51a29076dac8">
        <w:r>
          <w:rPr>
            <w:rStyle w:val="Hyperlink"/>
          </w:rPr>
          <w:t>Introduction</w:t>
        </w:r>
      </w:hyperlink>
      <w:r>
        <w:t xml:space="preserve"> </w:t>
      </w:r>
      <w:r>
        <w:fldChar w:fldCharType="begin"/>
      </w:r>
      <w:r>
        <w:instrText>PAGEREF section_3e83bbc3115b4c1c818f51a29076dac8</w:instrText>
      </w:r>
      <w:r>
        <w:fldChar w:fldCharType="separate"/>
      </w:r>
      <w:r>
        <w:rPr>
          <w:noProof/>
        </w:rPr>
        <w:t>6</w:t>
      </w:r>
      <w:r>
        <w:fldChar w:fldCharType="end"/>
      </w:r>
    </w:p>
    <w:p w:rsidR="008D2D38" w:rsidRDefault="008D2D38">
      <w:pPr>
        <w:spacing w:before="0" w:after="0"/>
        <w:rPr>
          <w:sz w:val="16"/>
        </w:rPr>
      </w:pPr>
    </w:p>
    <w:p w:rsidR="008D2D38" w:rsidRDefault="0043716A">
      <w:pPr>
        <w:pStyle w:val="indexheader"/>
      </w:pPr>
      <w:r>
        <w:t>J</w:t>
      </w:r>
    </w:p>
    <w:p w:rsidR="008D2D38" w:rsidRDefault="008D2D38">
      <w:pPr>
        <w:spacing w:before="0" w:after="0"/>
        <w:rPr>
          <w:sz w:val="16"/>
        </w:rPr>
      </w:pPr>
    </w:p>
    <w:p w:rsidR="008D2D38" w:rsidRDefault="0043716A">
      <w:pPr>
        <w:pStyle w:val="indexentry0"/>
      </w:pPr>
      <w:hyperlink w:anchor="section_4dbbf3a86bc44dfcaa7e36a35be6ff58">
        <w:r>
          <w:rPr>
            <w:rStyle w:val="Hyperlink"/>
          </w:rPr>
          <w:t>Jagged</w:t>
        </w:r>
      </w:hyperlink>
      <w:r>
        <w:t xml:space="preserve"> </w:t>
      </w:r>
      <w:r>
        <w:fldChar w:fldCharType="begin"/>
      </w:r>
      <w:r>
        <w:instrText>PAGEREF section_4dbbf3a86bc44dfcaa7e36a35be6ff58</w:instrText>
      </w:r>
      <w:r>
        <w:fldChar w:fldCharType="separate"/>
      </w:r>
      <w:r>
        <w:rPr>
          <w:noProof/>
        </w:rPr>
        <w:t>31</w:t>
      </w:r>
      <w:r>
        <w:fldChar w:fldCharType="end"/>
      </w:r>
    </w:p>
    <w:p w:rsidR="008D2D38" w:rsidRDefault="0043716A">
      <w:pPr>
        <w:pStyle w:val="indexentry0"/>
      </w:pPr>
      <w:hyperlink w:anchor="section_4dbbf3a86bc44dfcaa7e36a35be6ff58">
        <w:r>
          <w:rPr>
            <w:rStyle w:val="Hyperlink"/>
          </w:rPr>
          <w:t>JaggedOffset</w:t>
        </w:r>
      </w:hyperlink>
      <w:r>
        <w:t xml:space="preserve"> </w:t>
      </w:r>
      <w:r>
        <w:fldChar w:fldCharType="begin"/>
      </w:r>
      <w:r>
        <w:instrText>PAGEREF section_4dbbf3a86bc44dfcaa7e36a35be6ff58</w:instrText>
      </w:r>
      <w:r>
        <w:fldChar w:fldCharType="separate"/>
      </w:r>
      <w:r>
        <w:rPr>
          <w:noProof/>
        </w:rPr>
        <w:t>31</w:t>
      </w:r>
      <w:r>
        <w:fldChar w:fldCharType="end"/>
      </w:r>
    </w:p>
    <w:p w:rsidR="008D2D38" w:rsidRDefault="008D2D38">
      <w:pPr>
        <w:spacing w:before="0" w:after="0"/>
        <w:rPr>
          <w:sz w:val="16"/>
        </w:rPr>
      </w:pPr>
    </w:p>
    <w:p w:rsidR="008D2D38" w:rsidRDefault="0043716A">
      <w:pPr>
        <w:pStyle w:val="indexheader"/>
      </w:pPr>
      <w:r>
        <w:t>L</w:t>
      </w:r>
    </w:p>
    <w:p w:rsidR="008D2D38" w:rsidRDefault="008D2D38">
      <w:pPr>
        <w:spacing w:before="0" w:after="0"/>
        <w:rPr>
          <w:sz w:val="16"/>
        </w:rPr>
      </w:pPr>
    </w:p>
    <w:p w:rsidR="008D2D38" w:rsidRDefault="0043716A">
      <w:pPr>
        <w:pStyle w:val="indexentry0"/>
      </w:pPr>
      <w:hyperlink w:anchor="section_10b218f59b2b4947b4b707725a2c8127">
        <w:r>
          <w:rPr>
            <w:rStyle w:val="Hyperlink"/>
          </w:rPr>
          <w:t>LengthPrefixedString packet</w:t>
        </w:r>
      </w:hyperlink>
      <w:r>
        <w:t xml:space="preserve"> </w:t>
      </w:r>
      <w:r>
        <w:fldChar w:fldCharType="begin"/>
      </w:r>
      <w:r>
        <w:instrText>PAGEREF section_10b218f59b2b4947b4b707725a2c8127</w:instrText>
      </w:r>
      <w:r>
        <w:fldChar w:fldCharType="separate"/>
      </w:r>
      <w:r>
        <w:rPr>
          <w:noProof/>
        </w:rPr>
        <w:t>14</w:t>
      </w:r>
      <w:r>
        <w:fldChar w:fldCharType="end"/>
      </w:r>
    </w:p>
    <w:p w:rsidR="008D2D38" w:rsidRDefault="0043716A">
      <w:pPr>
        <w:pStyle w:val="indexentry0"/>
      </w:pPr>
      <w:hyperlink w:anchor="section_7434c66a90244ba1b29b55ed70e86aa0">
        <w:r>
          <w:rPr>
            <w:rStyle w:val="Hyperlink"/>
          </w:rPr>
          <w:t>Localization</w:t>
        </w:r>
      </w:hyperlink>
      <w:r>
        <w:t xml:space="preserve"> </w:t>
      </w:r>
      <w:r>
        <w:fldChar w:fldCharType="begin"/>
      </w:r>
      <w:r>
        <w:instrText>PAGEREF section_7434c66a90244ba1b29b55ed70</w:instrText>
      </w:r>
      <w:r>
        <w:instrText>e86aa0</w:instrText>
      </w:r>
      <w:r>
        <w:fldChar w:fldCharType="separate"/>
      </w:r>
      <w:r>
        <w:rPr>
          <w:noProof/>
        </w:rPr>
        <w:t>10</w:t>
      </w:r>
      <w:r>
        <w:fldChar w:fldCharType="end"/>
      </w:r>
    </w:p>
    <w:p w:rsidR="008D2D38" w:rsidRDefault="008D2D38">
      <w:pPr>
        <w:spacing w:before="0" w:after="0"/>
        <w:rPr>
          <w:sz w:val="16"/>
        </w:rPr>
      </w:pPr>
    </w:p>
    <w:p w:rsidR="008D2D38" w:rsidRDefault="0043716A">
      <w:pPr>
        <w:pStyle w:val="indexheader"/>
      </w:pPr>
      <w:r>
        <w:t>M</w:t>
      </w:r>
    </w:p>
    <w:p w:rsidR="008D2D38" w:rsidRDefault="008D2D38">
      <w:pPr>
        <w:spacing w:before="0" w:after="0"/>
        <w:rPr>
          <w:sz w:val="16"/>
        </w:rPr>
      </w:pPr>
    </w:p>
    <w:p w:rsidR="008D2D38" w:rsidRDefault="0043716A">
      <w:pPr>
        <w:pStyle w:val="indexentry0"/>
      </w:pPr>
      <w:hyperlink w:anchor="section_ff8006ab61d44928aa4eb274016de688">
        <w:r>
          <w:rPr>
            <w:rStyle w:val="Hyperlink"/>
          </w:rPr>
          <w:t>Member reference records</w:t>
        </w:r>
      </w:hyperlink>
      <w:r>
        <w:t xml:space="preserve"> </w:t>
      </w:r>
      <w:r>
        <w:fldChar w:fldCharType="begin"/>
      </w:r>
      <w:r>
        <w:instrText>PAGEREF section_ff8006ab61d44928aa4eb274016de688</w:instrText>
      </w:r>
      <w:r>
        <w:fldChar w:fldCharType="separate"/>
      </w:r>
      <w:r>
        <w:rPr>
          <w:noProof/>
        </w:rPr>
        <w:t>34</w:t>
      </w:r>
      <w:r>
        <w:fldChar w:fldCharType="end"/>
      </w:r>
    </w:p>
    <w:p w:rsidR="008D2D38" w:rsidRDefault="0043716A">
      <w:pPr>
        <w:pStyle w:val="indexentry0"/>
      </w:pPr>
      <w:r>
        <w:t xml:space="preserve">   </w:t>
      </w:r>
      <w:hyperlink w:anchor="section_ddda35a611ed474e9dd67293f5ae5080">
        <w:r>
          <w:rPr>
            <w:rStyle w:val="Hyperlink"/>
          </w:rPr>
          <w:t>data types</w:t>
        </w:r>
      </w:hyperlink>
      <w:r>
        <w:t xml:space="preserve"> </w:t>
      </w:r>
      <w:r>
        <w:fldChar w:fldCharType="begin"/>
      </w:r>
      <w:r>
        <w:instrText>PAGEREF section_ddda35a611ed474e9dd67293f5ae5080</w:instrText>
      </w:r>
      <w:r>
        <w:fldChar w:fldCharType="separate"/>
      </w:r>
      <w:r>
        <w:rPr>
          <w:noProof/>
        </w:rPr>
        <w:t>12</w:t>
      </w:r>
      <w:r>
        <w:fldChar w:fldCharType="end"/>
      </w:r>
    </w:p>
    <w:p w:rsidR="008D2D38" w:rsidRDefault="0043716A">
      <w:pPr>
        <w:pStyle w:val="indexentry0"/>
      </w:pPr>
      <w:r>
        <w:t xml:space="preserve">   </w:t>
      </w:r>
      <w:hyperlink w:anchor="section_97b1c0dea22848d48f6366e7482a0354">
        <w:r>
          <w:rPr>
            <w:rStyle w:val="Hyperlink"/>
          </w:rPr>
          <w:t>enumerations</w:t>
        </w:r>
      </w:hyperlink>
      <w:r>
        <w:t xml:space="preserve"> </w:t>
      </w:r>
      <w:r>
        <w:fldChar w:fldCharType="begin"/>
      </w:r>
      <w:r>
        <w:instrText>PAGEREF section_97b1c0dea22848d48f6366e7482a0354</w:instrText>
      </w:r>
      <w:r>
        <w:fldChar w:fldCharType="separate"/>
      </w:r>
      <w:r>
        <w:rPr>
          <w:noProof/>
        </w:rPr>
        <w:t>17</w:t>
      </w:r>
      <w:r>
        <w:fldChar w:fldCharType="end"/>
      </w:r>
    </w:p>
    <w:p w:rsidR="008D2D38" w:rsidRDefault="0043716A">
      <w:pPr>
        <w:pStyle w:val="indexentry0"/>
      </w:pPr>
      <w:hyperlink w:anchor="section_954a0657b901481393984ec732fe8b32">
        <w:r>
          <w:rPr>
            <w:rStyle w:val="Hyperlink"/>
          </w:rPr>
          <w:t>MemberPrimitiveTyped</w:t>
        </w:r>
      </w:hyperlink>
      <w:r>
        <w:t xml:space="preserve"> </w:t>
      </w:r>
      <w:r>
        <w:fldChar w:fldCharType="begin"/>
      </w:r>
      <w:r>
        <w:instrText>PAGEREF section_954a0657b901481393984ec732fe8b32</w:instrText>
      </w:r>
      <w:r>
        <w:fldChar w:fldCharType="separate"/>
      </w:r>
      <w:r>
        <w:rPr>
          <w:noProof/>
        </w:rPr>
        <w:t>17</w:t>
      </w:r>
      <w:r>
        <w:fldChar w:fldCharType="end"/>
      </w:r>
    </w:p>
    <w:p w:rsidR="008D2D38" w:rsidRDefault="0043716A">
      <w:pPr>
        <w:pStyle w:val="indexentry0"/>
      </w:pPr>
      <w:hyperlink w:anchor="section_c0a190b2762c46b989f2c7dabecfc084">
        <w:r>
          <w:rPr>
            <w:rStyle w:val="Hyperlink"/>
          </w:rPr>
          <w:t>MemberPrimitiveTyped packet</w:t>
        </w:r>
      </w:hyperlink>
      <w:r>
        <w:t xml:space="preserve"> </w:t>
      </w:r>
      <w:r>
        <w:fldChar w:fldCharType="begin"/>
      </w:r>
      <w:r>
        <w:instrText>PAGEREF section_c0a190b2762c46b989f2c7dabecfc084</w:instrText>
      </w:r>
      <w:r>
        <w:fldChar w:fldCharType="separate"/>
      </w:r>
      <w:r>
        <w:rPr>
          <w:noProof/>
        </w:rPr>
        <w:t>34</w:t>
      </w:r>
      <w:r>
        <w:fldChar w:fldCharType="end"/>
      </w:r>
    </w:p>
    <w:p w:rsidR="008D2D38" w:rsidRDefault="0043716A">
      <w:pPr>
        <w:pStyle w:val="indexentry0"/>
      </w:pPr>
      <w:hyperlink w:anchor="section_08f09d469e3344c1beab2e0fd6fd7ad8">
        <w:r>
          <w:rPr>
            <w:rStyle w:val="Hyperlink"/>
          </w:rPr>
          <w:t>MemberPrimitiveUnTyped packet</w:t>
        </w:r>
      </w:hyperlink>
      <w:r>
        <w:t xml:space="preserve"> </w:t>
      </w:r>
      <w:r>
        <w:fldChar w:fldCharType="begin"/>
      </w:r>
      <w:r>
        <w:instrText>PAGEREF section_08f09d469e3344c1beab2e0fd6fd7ad8</w:instrText>
      </w:r>
      <w:r>
        <w:fldChar w:fldCharType="separate"/>
      </w:r>
      <w:r>
        <w:rPr>
          <w:noProof/>
        </w:rPr>
        <w:t>35</w:t>
      </w:r>
      <w:r>
        <w:fldChar w:fldCharType="end"/>
      </w:r>
    </w:p>
    <w:p w:rsidR="008D2D38" w:rsidRDefault="0043716A">
      <w:pPr>
        <w:pStyle w:val="indexentry0"/>
      </w:pPr>
      <w:hyperlink w:anchor="section_954a0657b901481393984ec732fe8b32">
        <w:r>
          <w:rPr>
            <w:rStyle w:val="Hyperlink"/>
          </w:rPr>
          <w:t>MemberReference</w:t>
        </w:r>
      </w:hyperlink>
      <w:r>
        <w:t xml:space="preserve"> </w:t>
      </w:r>
      <w:r>
        <w:fldChar w:fldCharType="begin"/>
      </w:r>
      <w:r>
        <w:instrText>PAGEREF section_954a0657b901481393984ec732fe8b32</w:instrText>
      </w:r>
      <w:r>
        <w:fldChar w:fldCharType="separate"/>
      </w:r>
      <w:r>
        <w:rPr>
          <w:noProof/>
        </w:rPr>
        <w:t>17</w:t>
      </w:r>
      <w:r>
        <w:fldChar w:fldCharType="end"/>
      </w:r>
    </w:p>
    <w:p w:rsidR="008D2D38" w:rsidRDefault="0043716A">
      <w:pPr>
        <w:pStyle w:val="indexentry0"/>
      </w:pPr>
      <w:hyperlink w:anchor="section_eef0aa32ab034b6aa506bcdfc10583fd">
        <w:r>
          <w:rPr>
            <w:rStyle w:val="Hyperlink"/>
          </w:rPr>
          <w:t>MemberReference packet</w:t>
        </w:r>
      </w:hyperlink>
      <w:r>
        <w:t xml:space="preserve"> </w:t>
      </w:r>
      <w:r>
        <w:fldChar w:fldCharType="begin"/>
      </w:r>
      <w:r>
        <w:instrText>PAGEREF section_eef0aa32ab034b6aa506bcdfc10583fd</w:instrText>
      </w:r>
      <w:r>
        <w:fldChar w:fldCharType="separate"/>
      </w:r>
      <w:r>
        <w:rPr>
          <w:noProof/>
        </w:rPr>
        <w:t>35</w:t>
      </w:r>
      <w:r>
        <w:fldChar w:fldCharType="end"/>
      </w:r>
    </w:p>
    <w:p w:rsidR="008D2D38" w:rsidRDefault="0043716A">
      <w:pPr>
        <w:pStyle w:val="indexentry0"/>
      </w:pPr>
      <w:hyperlink w:anchor="section_aa509b5a620a4592a5d87e9613e0a03e">
        <w:r>
          <w:rPr>
            <w:rStyle w:val="Hyperlink"/>
          </w:rPr>
          <w:t>MemberTypeInfo packet</w:t>
        </w:r>
      </w:hyperlink>
      <w:r>
        <w:t xml:space="preserve"> </w:t>
      </w:r>
      <w:r>
        <w:fldChar w:fldCharType="begin"/>
      </w:r>
      <w:r>
        <w:instrText>PAGEREF section_aa509b5a620a4592a5d87e9613e0a03e</w:instrText>
      </w:r>
      <w:r>
        <w:fldChar w:fldCharType="separate"/>
      </w:r>
      <w:r>
        <w:rPr>
          <w:noProof/>
        </w:rPr>
        <w:t>27</w:t>
      </w:r>
      <w:r>
        <w:fldChar w:fldCharType="end"/>
      </w:r>
    </w:p>
    <w:p w:rsidR="008D2D38" w:rsidRDefault="0043716A">
      <w:pPr>
        <w:pStyle w:val="indexentry0"/>
      </w:pPr>
      <w:hyperlink w:anchor="section_954a0657b901481393984ec732fe8b32">
        <w:r>
          <w:rPr>
            <w:rStyle w:val="Hyperlink"/>
          </w:rPr>
          <w:t>MessageEnd</w:t>
        </w:r>
      </w:hyperlink>
      <w:r>
        <w:t xml:space="preserve"> </w:t>
      </w:r>
      <w:r>
        <w:fldChar w:fldCharType="begin"/>
      </w:r>
      <w:r>
        <w:instrText>PAGEREF section_954a0657b901481393984ec732fe8b32</w:instrText>
      </w:r>
      <w:r>
        <w:fldChar w:fldCharType="separate"/>
      </w:r>
      <w:r>
        <w:rPr>
          <w:noProof/>
        </w:rPr>
        <w:t>17</w:t>
      </w:r>
      <w:r>
        <w:fldChar w:fldCharType="end"/>
      </w:r>
    </w:p>
    <w:p w:rsidR="008D2D38" w:rsidRDefault="0043716A">
      <w:pPr>
        <w:pStyle w:val="indexentry0"/>
      </w:pPr>
      <w:hyperlink w:anchor="section_de6a574bc5964d839df763c0077acd32">
        <w:r>
          <w:rPr>
            <w:rStyle w:val="Hyperlink"/>
          </w:rPr>
          <w:t>MessageEnd packet</w:t>
        </w:r>
      </w:hyperlink>
      <w:r>
        <w:t xml:space="preserve"> </w:t>
      </w:r>
      <w:r>
        <w:fldChar w:fldCharType="begin"/>
      </w:r>
      <w:r>
        <w:instrText>PAGEREF section_de6a574bc5964d839df763c0077acd32</w:instrText>
      </w:r>
      <w:r>
        <w:fldChar w:fldCharType="separate"/>
      </w:r>
      <w:r>
        <w:rPr>
          <w:noProof/>
        </w:rPr>
        <w:t>39</w:t>
      </w:r>
      <w:r>
        <w:fldChar w:fldCharType="end"/>
      </w:r>
    </w:p>
    <w:p w:rsidR="008D2D38" w:rsidRDefault="0043716A">
      <w:pPr>
        <w:pStyle w:val="indexentry0"/>
      </w:pPr>
      <w:r>
        <w:t>Method invocation records</w:t>
      </w:r>
    </w:p>
    <w:p w:rsidR="008D2D38" w:rsidRDefault="0043716A">
      <w:pPr>
        <w:pStyle w:val="indexentry0"/>
      </w:pPr>
      <w:r>
        <w:t xml:space="preserve">   </w:t>
      </w:r>
      <w:hyperlink w:anchor="section_ddda35a611ed474e9dd67293f5ae5080">
        <w:r>
          <w:rPr>
            <w:rStyle w:val="Hyperlink"/>
          </w:rPr>
          <w:t>data types</w:t>
        </w:r>
      </w:hyperlink>
      <w:r>
        <w:t xml:space="preserve"> </w:t>
      </w:r>
      <w:r>
        <w:fldChar w:fldCharType="begin"/>
      </w:r>
      <w:r>
        <w:instrText>PAGEREF section_ddda35a611ed474e9dd67293f5ae5080</w:instrText>
      </w:r>
      <w:r>
        <w:fldChar w:fldCharType="separate"/>
      </w:r>
      <w:r>
        <w:rPr>
          <w:noProof/>
        </w:rPr>
        <w:t>12</w:t>
      </w:r>
      <w:r>
        <w:fldChar w:fldCharType="end"/>
      </w:r>
    </w:p>
    <w:p w:rsidR="008D2D38" w:rsidRDefault="0043716A">
      <w:pPr>
        <w:pStyle w:val="indexentry0"/>
      </w:pPr>
      <w:r>
        <w:t xml:space="preserve">   enumerations (</w:t>
      </w:r>
      <w:hyperlink w:anchor="section_97b1c0dea22848d48f6366e7482a0354">
        <w:r>
          <w:rPr>
            <w:rStyle w:val="Hyperlink"/>
          </w:rPr>
          <w:t>section 2.1.2</w:t>
        </w:r>
      </w:hyperlink>
      <w:r>
        <w:t xml:space="preserve"> </w:t>
      </w:r>
      <w:r>
        <w:fldChar w:fldCharType="begin"/>
      </w:r>
      <w:r>
        <w:instrText>PAGEREF section_97b1c0dea22848d48f6366e7482a0354</w:instrText>
      </w:r>
      <w:r>
        <w:fldChar w:fldCharType="separate"/>
      </w:r>
      <w:r>
        <w:rPr>
          <w:noProof/>
        </w:rPr>
        <w:t>17</w:t>
      </w:r>
      <w:r>
        <w:fldChar w:fldCharType="end"/>
      </w:r>
      <w:r>
        <w:t xml:space="preserve">, </w:t>
      </w:r>
      <w:hyperlink w:anchor="section_59dacac3f2874605b6d47b36744a0ece">
        <w:r>
          <w:rPr>
            <w:rStyle w:val="Hyperlink"/>
          </w:rPr>
          <w:t>section 2.2.1</w:t>
        </w:r>
      </w:hyperlink>
      <w:r>
        <w:t xml:space="preserve"> </w:t>
      </w:r>
      <w:r>
        <w:fldChar w:fldCharType="begin"/>
      </w:r>
      <w:r>
        <w:instrText>PAGEREF section_59dacac3f2874605b6d47b36744a0ece</w:instrText>
      </w:r>
      <w:r>
        <w:fldChar w:fldCharType="separate"/>
      </w:r>
      <w:r>
        <w:rPr>
          <w:noProof/>
        </w:rPr>
        <w:t>20</w:t>
      </w:r>
      <w:r>
        <w:fldChar w:fldCharType="end"/>
      </w:r>
      <w:r>
        <w:t>)</w:t>
      </w:r>
    </w:p>
    <w:p w:rsidR="008D2D38" w:rsidRDefault="0043716A">
      <w:pPr>
        <w:pStyle w:val="indexentry0"/>
      </w:pPr>
      <w:r>
        <w:t xml:space="preserve">   </w:t>
      </w:r>
      <w:hyperlink w:anchor="section_4c727b2f2c30468db12eb56406f14862">
        <w:r>
          <w:rPr>
            <w:rStyle w:val="Hyperlink"/>
          </w:rPr>
          <w:t>overview</w:t>
        </w:r>
      </w:hyperlink>
      <w:r>
        <w:t xml:space="preserve"> </w:t>
      </w:r>
      <w:r>
        <w:fldChar w:fldCharType="begin"/>
      </w:r>
      <w:r>
        <w:instrText>PAGEREF section_4c727b2f2c30468db12eb56406f14862</w:instrText>
      </w:r>
      <w:r>
        <w:fldChar w:fldCharType="separate"/>
      </w:r>
      <w:r>
        <w:rPr>
          <w:noProof/>
        </w:rPr>
        <w:t>20</w:t>
      </w:r>
      <w:r>
        <w:fldChar w:fldCharType="end"/>
      </w:r>
    </w:p>
    <w:p w:rsidR="008D2D38" w:rsidRDefault="0043716A">
      <w:pPr>
        <w:pStyle w:val="indexentry0"/>
      </w:pPr>
      <w:r>
        <w:t xml:space="preserve">   </w:t>
      </w:r>
      <w:hyperlink w:anchor="section_1bb065a752c04e50a629019e19227e7b">
        <w:r>
          <w:rPr>
            <w:rStyle w:val="Hyperlink"/>
          </w:rPr>
          <w:t>record definitions</w:t>
        </w:r>
      </w:hyperlink>
      <w:r>
        <w:t xml:space="preserve"> </w:t>
      </w:r>
      <w:r>
        <w:fldChar w:fldCharType="begin"/>
      </w:r>
      <w:r>
        <w:instrText>PAGEREF section_1bb065a752c04e50a629019e19227e7b</w:instrText>
      </w:r>
      <w:r>
        <w:fldChar w:fldCharType="separate"/>
      </w:r>
      <w:r>
        <w:rPr>
          <w:noProof/>
        </w:rPr>
        <w:t>23</w:t>
      </w:r>
      <w:r>
        <w:fldChar w:fldCharType="end"/>
      </w:r>
    </w:p>
    <w:p w:rsidR="008D2D38" w:rsidRDefault="0043716A">
      <w:pPr>
        <w:pStyle w:val="indexentry0"/>
      </w:pPr>
      <w:r>
        <w:t xml:space="preserve">   </w:t>
      </w:r>
      <w:hyperlink w:anchor="section_acd7fe17615c467fb700e5e8761b8637">
        <w:r>
          <w:rPr>
            <w:rStyle w:val="Hyperlink"/>
          </w:rPr>
          <w:t>s</w:t>
        </w:r>
        <w:r>
          <w:rPr>
            <w:rStyle w:val="Hyperlink"/>
          </w:rPr>
          <w:t>tructures</w:t>
        </w:r>
      </w:hyperlink>
      <w:r>
        <w:t xml:space="preserve"> </w:t>
      </w:r>
      <w:r>
        <w:fldChar w:fldCharType="begin"/>
      </w:r>
      <w:r>
        <w:instrText>PAGEREF section_acd7fe17615c467fb700e5e8761b8637</w:instrText>
      </w:r>
      <w:r>
        <w:fldChar w:fldCharType="separate"/>
      </w:r>
      <w:r>
        <w:rPr>
          <w:noProof/>
        </w:rPr>
        <w:t>22</w:t>
      </w:r>
      <w:r>
        <w:fldChar w:fldCharType="end"/>
      </w:r>
    </w:p>
    <w:p w:rsidR="008D2D38" w:rsidRDefault="0043716A">
      <w:pPr>
        <w:pStyle w:val="indexentry0"/>
      </w:pPr>
      <w:hyperlink w:anchor="section_954a0657b901481393984ec732fe8b32">
        <w:r>
          <w:rPr>
            <w:rStyle w:val="Hyperlink"/>
          </w:rPr>
          <w:t>MethodCall</w:t>
        </w:r>
      </w:hyperlink>
      <w:r>
        <w:t xml:space="preserve"> </w:t>
      </w:r>
      <w:r>
        <w:fldChar w:fldCharType="begin"/>
      </w:r>
      <w:r>
        <w:instrText>PAGEREF section_954a0657b901481393984ec732fe8b32</w:instrText>
      </w:r>
      <w:r>
        <w:fldChar w:fldCharType="separate"/>
      </w:r>
      <w:r>
        <w:rPr>
          <w:noProof/>
        </w:rPr>
        <w:t>17</w:t>
      </w:r>
      <w:r>
        <w:fldChar w:fldCharType="end"/>
      </w:r>
    </w:p>
    <w:p w:rsidR="008D2D38" w:rsidRDefault="0043716A">
      <w:pPr>
        <w:pStyle w:val="indexentry0"/>
      </w:pPr>
      <w:hyperlink w:anchor="section_954a0657b901481393984ec732fe8b32">
        <w:r>
          <w:rPr>
            <w:rStyle w:val="Hyperlink"/>
          </w:rPr>
          <w:t>Metho</w:t>
        </w:r>
        <w:r>
          <w:rPr>
            <w:rStyle w:val="Hyperlink"/>
          </w:rPr>
          <w:t>dReturn</w:t>
        </w:r>
      </w:hyperlink>
      <w:r>
        <w:t xml:space="preserve"> </w:t>
      </w:r>
      <w:r>
        <w:fldChar w:fldCharType="begin"/>
      </w:r>
      <w:r>
        <w:instrText>PAGEREF section_954a0657b901481393984ec732fe8b32</w:instrText>
      </w:r>
      <w:r>
        <w:fldChar w:fldCharType="separate"/>
      </w:r>
      <w:r>
        <w:rPr>
          <w:noProof/>
        </w:rPr>
        <w:t>17</w:t>
      </w:r>
      <w:r>
        <w:fldChar w:fldCharType="end"/>
      </w:r>
    </w:p>
    <w:p w:rsidR="008D2D38" w:rsidRDefault="0043716A">
      <w:pPr>
        <w:pStyle w:val="indexentry0"/>
      </w:pPr>
      <w:hyperlink w:anchor="section_67213df27c1545438e0842ae0f7c66bf">
        <w:r>
          <w:rPr>
            <w:rStyle w:val="Hyperlink"/>
          </w:rPr>
          <w:t>MethodSignatureInArray</w:t>
        </w:r>
      </w:hyperlink>
      <w:r>
        <w:t xml:space="preserve"> </w:t>
      </w:r>
      <w:r>
        <w:fldChar w:fldCharType="begin"/>
      </w:r>
      <w:r>
        <w:instrText>PAGEREF section_67213df27c1545438e0842ae0f7c66bf</w:instrText>
      </w:r>
      <w:r>
        <w:fldChar w:fldCharType="separate"/>
      </w:r>
      <w:r>
        <w:rPr>
          <w:noProof/>
        </w:rPr>
        <w:t>20</w:t>
      </w:r>
      <w:r>
        <w:fldChar w:fldCharType="end"/>
      </w:r>
    </w:p>
    <w:p w:rsidR="008D2D38" w:rsidRDefault="008D2D38">
      <w:pPr>
        <w:spacing w:before="0" w:after="0"/>
        <w:rPr>
          <w:sz w:val="16"/>
        </w:rPr>
      </w:pPr>
    </w:p>
    <w:p w:rsidR="008D2D38" w:rsidRDefault="0043716A">
      <w:pPr>
        <w:pStyle w:val="indexheader"/>
      </w:pPr>
      <w:r>
        <w:t>N</w:t>
      </w:r>
    </w:p>
    <w:p w:rsidR="008D2D38" w:rsidRDefault="008D2D38">
      <w:pPr>
        <w:spacing w:before="0" w:after="0"/>
        <w:rPr>
          <w:sz w:val="16"/>
        </w:rPr>
      </w:pPr>
    </w:p>
    <w:p w:rsidR="008D2D38" w:rsidRDefault="0043716A">
      <w:pPr>
        <w:pStyle w:val="indexentry0"/>
      </w:pPr>
      <w:hyperlink w:anchor="section_67213df27c1545438e0842ae0f7c66bf">
        <w:r>
          <w:rPr>
            <w:rStyle w:val="Hyperlink"/>
          </w:rPr>
          <w:t>NoArgs</w:t>
        </w:r>
      </w:hyperlink>
      <w:r>
        <w:t xml:space="preserve"> </w:t>
      </w:r>
      <w:r>
        <w:fldChar w:fldCharType="begin"/>
      </w:r>
      <w:r>
        <w:instrText>PAGEREF section_67213df27c1545438e0842ae0f7c66bf</w:instrText>
      </w:r>
      <w:r>
        <w:fldChar w:fldCharType="separate"/>
      </w:r>
      <w:r>
        <w:rPr>
          <w:noProof/>
        </w:rPr>
        <w:t>20</w:t>
      </w:r>
      <w:r>
        <w:fldChar w:fldCharType="end"/>
      </w:r>
    </w:p>
    <w:p w:rsidR="008D2D38" w:rsidRDefault="0043716A">
      <w:pPr>
        <w:pStyle w:val="indexentry0"/>
      </w:pPr>
      <w:hyperlink w:anchor="section_67213df27c1545438e0842ae0f7c66bf">
        <w:r>
          <w:rPr>
            <w:rStyle w:val="Hyperlink"/>
          </w:rPr>
          <w:t>NoContext</w:t>
        </w:r>
      </w:hyperlink>
      <w:r>
        <w:t xml:space="preserve"> </w:t>
      </w:r>
      <w:r>
        <w:fldChar w:fldCharType="begin"/>
      </w:r>
      <w:r>
        <w:instrText>PAGEREF section_67213df27c1545438e0842ae0f7c66bf</w:instrText>
      </w:r>
      <w:r>
        <w:fldChar w:fldCharType="separate"/>
      </w:r>
      <w:r>
        <w:rPr>
          <w:noProof/>
        </w:rPr>
        <w:t>20</w:t>
      </w:r>
      <w:r>
        <w:fldChar w:fldCharType="end"/>
      </w:r>
    </w:p>
    <w:p w:rsidR="008D2D38" w:rsidRDefault="0043716A">
      <w:pPr>
        <w:pStyle w:val="indexentry0"/>
      </w:pPr>
      <w:hyperlink w:anchor="section_67213df27c1545438e0842ae0f7c66bf">
        <w:r>
          <w:rPr>
            <w:rStyle w:val="Hyperlink"/>
          </w:rPr>
          <w:t>NoReturnValue</w:t>
        </w:r>
      </w:hyperlink>
      <w:r>
        <w:t xml:space="preserve"> </w:t>
      </w:r>
      <w:r>
        <w:fldChar w:fldCharType="begin"/>
      </w:r>
      <w:r>
        <w:instrText>PAGEREF section_67213df27c1545438e0842ae0f7c66bf</w:instrText>
      </w:r>
      <w:r>
        <w:fldChar w:fldCharType="separate"/>
      </w:r>
      <w:r>
        <w:rPr>
          <w:noProof/>
        </w:rPr>
        <w:t>20</w:t>
      </w:r>
      <w:r>
        <w:fldChar w:fldCharType="end"/>
      </w:r>
    </w:p>
    <w:p w:rsidR="008D2D38" w:rsidRDefault="0043716A">
      <w:pPr>
        <w:pStyle w:val="indexentry0"/>
      </w:pPr>
      <w:hyperlink w:anchor="section_7b00f83e361c4148964eece28881b551">
        <w:r>
          <w:rPr>
            <w:rStyle w:val="Hyperlink"/>
          </w:rPr>
          <w:t>Normative references</w:t>
        </w:r>
      </w:hyperlink>
      <w:r>
        <w:t xml:space="preserve"> </w:t>
      </w:r>
      <w:r>
        <w:fldChar w:fldCharType="begin"/>
      </w:r>
      <w:r>
        <w:instrText>PAGEREF section_7b00f83e361c4148964eece28881b551</w:instrText>
      </w:r>
      <w:r>
        <w:fldChar w:fldCharType="separate"/>
      </w:r>
      <w:r>
        <w:rPr>
          <w:noProof/>
        </w:rPr>
        <w:t>9</w:t>
      </w:r>
      <w:r>
        <w:fldChar w:fldCharType="end"/>
      </w:r>
    </w:p>
    <w:p w:rsidR="008D2D38" w:rsidRDefault="0043716A">
      <w:pPr>
        <w:pStyle w:val="indexentry0"/>
      </w:pPr>
      <w:hyperlink w:anchor="section_4e77849f89e349db8fb9e77ee4bc7214">
        <w:r>
          <w:rPr>
            <w:rStyle w:val="Hyperlink"/>
          </w:rPr>
          <w:t>Null</w:t>
        </w:r>
      </w:hyperlink>
      <w:r>
        <w:t xml:space="preserve"> </w:t>
      </w:r>
      <w:r>
        <w:fldChar w:fldCharType="begin"/>
      </w:r>
      <w:r>
        <w:instrText>PAGEREF section_4e77849f89e349db8fb9e77ee4bc7214</w:instrText>
      </w:r>
      <w:r>
        <w:fldChar w:fldCharType="separate"/>
      </w:r>
      <w:r>
        <w:rPr>
          <w:noProof/>
        </w:rPr>
        <w:t>19</w:t>
      </w:r>
      <w:r>
        <w:fldChar w:fldCharType="end"/>
      </w:r>
    </w:p>
    <w:p w:rsidR="008D2D38" w:rsidRDefault="008D2D38">
      <w:pPr>
        <w:spacing w:before="0" w:after="0"/>
        <w:rPr>
          <w:sz w:val="16"/>
        </w:rPr>
      </w:pPr>
    </w:p>
    <w:p w:rsidR="008D2D38" w:rsidRDefault="0043716A">
      <w:pPr>
        <w:pStyle w:val="indexheader"/>
      </w:pPr>
      <w:r>
        <w:t>O</w:t>
      </w:r>
    </w:p>
    <w:p w:rsidR="008D2D38" w:rsidRDefault="008D2D38">
      <w:pPr>
        <w:spacing w:before="0" w:after="0"/>
        <w:rPr>
          <w:sz w:val="16"/>
        </w:rPr>
      </w:pPr>
    </w:p>
    <w:p w:rsidR="008D2D38" w:rsidRDefault="0043716A">
      <w:pPr>
        <w:pStyle w:val="indexentry0"/>
      </w:pPr>
      <w:hyperlink w:anchor="section_054e5c58be214c86b1c3f6d3ce17ec72">
        <w:r>
          <w:rPr>
            <w:rStyle w:val="Hyperlink"/>
          </w:rPr>
          <w:t>Object</w:t>
        </w:r>
      </w:hyperlink>
      <w:r>
        <w:t xml:space="preserve"> </w:t>
      </w:r>
      <w:r>
        <w:fldChar w:fldCharType="begin"/>
      </w:r>
      <w:r>
        <w:instrText>PAGEREF section_054e5c58be214c86b1c3f6d3ce17ec72</w:instrText>
      </w:r>
      <w:r>
        <w:fldChar w:fldCharType="separate"/>
      </w:r>
      <w:r>
        <w:rPr>
          <w:noProof/>
        </w:rPr>
        <w:t>18</w:t>
      </w:r>
      <w:r>
        <w:fldChar w:fldCharType="end"/>
      </w:r>
    </w:p>
    <w:p w:rsidR="008D2D38" w:rsidRDefault="0043716A">
      <w:pPr>
        <w:pStyle w:val="indexentry0"/>
      </w:pPr>
      <w:hyperlink w:anchor="section_054e5c58be214c86b1c3f6d3ce17ec72">
        <w:r>
          <w:rPr>
            <w:rStyle w:val="Hyperlink"/>
          </w:rPr>
          <w:t>ObjectArray</w:t>
        </w:r>
      </w:hyperlink>
      <w:r>
        <w:t xml:space="preserve"> </w:t>
      </w:r>
      <w:r>
        <w:fldChar w:fldCharType="begin"/>
      </w:r>
      <w:r>
        <w:instrText>PAGEREF section_054e5c58be214c86b1c3f6d3ce17ec72</w:instrText>
      </w:r>
      <w:r>
        <w:fldChar w:fldCharType="separate"/>
      </w:r>
      <w:r>
        <w:rPr>
          <w:noProof/>
        </w:rPr>
        <w:t>18</w:t>
      </w:r>
      <w:r>
        <w:fldChar w:fldCharType="end"/>
      </w:r>
    </w:p>
    <w:p w:rsidR="008D2D38" w:rsidRDefault="0043716A">
      <w:pPr>
        <w:pStyle w:val="indexentry0"/>
      </w:pPr>
      <w:hyperlink w:anchor="section_954a0657b901481393984ec732fe8b32">
        <w:r>
          <w:rPr>
            <w:rStyle w:val="Hyperlink"/>
          </w:rPr>
          <w:t>ObjectNull</w:t>
        </w:r>
      </w:hyperlink>
      <w:r>
        <w:t xml:space="preserve"> </w:t>
      </w:r>
      <w:r>
        <w:fldChar w:fldCharType="begin"/>
      </w:r>
      <w:r>
        <w:instrText>PAGEREF section_954a0657b901481393984ec732fe8b32</w:instrText>
      </w:r>
      <w:r>
        <w:fldChar w:fldCharType="separate"/>
      </w:r>
      <w:r>
        <w:rPr>
          <w:noProof/>
        </w:rPr>
        <w:t>17</w:t>
      </w:r>
      <w:r>
        <w:fldChar w:fldCharType="end"/>
      </w:r>
    </w:p>
    <w:p w:rsidR="008D2D38" w:rsidRDefault="0043716A">
      <w:pPr>
        <w:pStyle w:val="indexentry0"/>
      </w:pPr>
      <w:hyperlink w:anchor="section_fe51522c23d148dd9913c84894abc127">
        <w:r>
          <w:rPr>
            <w:rStyle w:val="Hyperlink"/>
          </w:rPr>
          <w:t>Obj</w:t>
        </w:r>
        <w:r>
          <w:rPr>
            <w:rStyle w:val="Hyperlink"/>
          </w:rPr>
          <w:t>ectNull packet</w:t>
        </w:r>
      </w:hyperlink>
      <w:r>
        <w:t xml:space="preserve"> </w:t>
      </w:r>
      <w:r>
        <w:fldChar w:fldCharType="begin"/>
      </w:r>
      <w:r>
        <w:instrText>PAGEREF section_fe51522c23d148dd9913c84894abc127</w:instrText>
      </w:r>
      <w:r>
        <w:fldChar w:fldCharType="separate"/>
      </w:r>
      <w:r>
        <w:rPr>
          <w:noProof/>
        </w:rPr>
        <w:t>36</w:t>
      </w:r>
      <w:r>
        <w:fldChar w:fldCharType="end"/>
      </w:r>
    </w:p>
    <w:p w:rsidR="008D2D38" w:rsidRDefault="0043716A">
      <w:pPr>
        <w:pStyle w:val="indexentry0"/>
      </w:pPr>
      <w:hyperlink w:anchor="section_954a0657b901481393984ec732fe8b32">
        <w:r>
          <w:rPr>
            <w:rStyle w:val="Hyperlink"/>
          </w:rPr>
          <w:t>ObjectNullMultiple</w:t>
        </w:r>
      </w:hyperlink>
      <w:r>
        <w:t xml:space="preserve"> </w:t>
      </w:r>
      <w:r>
        <w:fldChar w:fldCharType="begin"/>
      </w:r>
      <w:r>
        <w:instrText>PAGEREF section_954a0657b901481393984ec732fe8b32</w:instrText>
      </w:r>
      <w:r>
        <w:fldChar w:fldCharType="separate"/>
      </w:r>
      <w:r>
        <w:rPr>
          <w:noProof/>
        </w:rPr>
        <w:t>17</w:t>
      </w:r>
      <w:r>
        <w:fldChar w:fldCharType="end"/>
      </w:r>
    </w:p>
    <w:p w:rsidR="008D2D38" w:rsidRDefault="0043716A">
      <w:pPr>
        <w:pStyle w:val="indexentry0"/>
      </w:pPr>
      <w:hyperlink w:anchor="section_f4abb5ddaab74e0a9d771d6c99f5779e">
        <w:r>
          <w:rPr>
            <w:rStyle w:val="Hyperlink"/>
          </w:rPr>
          <w:t>ObjectNullMultiple packet</w:t>
        </w:r>
      </w:hyperlink>
      <w:r>
        <w:t xml:space="preserve"> </w:t>
      </w:r>
      <w:r>
        <w:fldChar w:fldCharType="begin"/>
      </w:r>
      <w:r>
        <w:instrText>PAGEREF section_f4abb5ddaab74e0a9d771d6c99f5779e</w:instrText>
      </w:r>
      <w:r>
        <w:fldChar w:fldCharType="separate"/>
      </w:r>
      <w:r>
        <w:rPr>
          <w:noProof/>
        </w:rPr>
        <w:t>36</w:t>
      </w:r>
      <w:r>
        <w:fldChar w:fldCharType="end"/>
      </w:r>
    </w:p>
    <w:p w:rsidR="008D2D38" w:rsidRDefault="0043716A">
      <w:pPr>
        <w:pStyle w:val="indexentry0"/>
      </w:pPr>
      <w:hyperlink w:anchor="section_954a0657b901481393984ec732fe8b32">
        <w:r>
          <w:rPr>
            <w:rStyle w:val="Hyperlink"/>
          </w:rPr>
          <w:t>ObjectNullMultiple256</w:t>
        </w:r>
      </w:hyperlink>
      <w:r>
        <w:t xml:space="preserve"> </w:t>
      </w:r>
      <w:r>
        <w:fldChar w:fldCharType="begin"/>
      </w:r>
      <w:r>
        <w:instrText>PAGEREF section_954a0657b901481393984ec732fe8b32</w:instrText>
      </w:r>
      <w:r>
        <w:fldChar w:fldCharType="separate"/>
      </w:r>
      <w:r>
        <w:rPr>
          <w:noProof/>
        </w:rPr>
        <w:t>17</w:t>
      </w:r>
      <w:r>
        <w:fldChar w:fldCharType="end"/>
      </w:r>
    </w:p>
    <w:p w:rsidR="008D2D38" w:rsidRDefault="0043716A">
      <w:pPr>
        <w:pStyle w:val="indexentry0"/>
      </w:pPr>
      <w:hyperlink w:anchor="section_24ae84a0781f45bfa1ac49f6a65af5dd">
        <w:r>
          <w:rPr>
            <w:rStyle w:val="Hyperlink"/>
          </w:rPr>
          <w:t>ObjectNullMultiple256 packet</w:t>
        </w:r>
      </w:hyperlink>
      <w:r>
        <w:t xml:space="preserve"> </w:t>
      </w:r>
      <w:r>
        <w:fldChar w:fldCharType="begin"/>
      </w:r>
      <w:r>
        <w:instrText>PAGEREF section_24ae84a0781f45bfa1ac49f6a65af5dd</w:instrText>
      </w:r>
      <w:r>
        <w:fldChar w:fldCharType="separate"/>
      </w:r>
      <w:r>
        <w:rPr>
          <w:noProof/>
        </w:rPr>
        <w:t>36</w:t>
      </w:r>
      <w:r>
        <w:fldChar w:fldCharType="end"/>
      </w:r>
    </w:p>
    <w:p w:rsidR="008D2D38" w:rsidRDefault="0043716A">
      <w:pPr>
        <w:pStyle w:val="indexentry0"/>
      </w:pPr>
      <w:r>
        <w:t>Other records (</w:t>
      </w:r>
      <w:hyperlink w:anchor="section_ddda35a611ed474e9dd67293f5ae5080">
        <w:r>
          <w:rPr>
            <w:rStyle w:val="Hyperlink"/>
          </w:rPr>
          <w:t>section 2.1.1</w:t>
        </w:r>
      </w:hyperlink>
      <w:r>
        <w:t xml:space="preserve"> </w:t>
      </w:r>
      <w:r>
        <w:fldChar w:fldCharType="begin"/>
      </w:r>
      <w:r>
        <w:instrText>PAGEREF section_ddda</w:instrText>
      </w:r>
      <w:r>
        <w:instrText>35a611ed474e9dd67293f5ae5080</w:instrText>
      </w:r>
      <w:r>
        <w:fldChar w:fldCharType="separate"/>
      </w:r>
      <w:r>
        <w:rPr>
          <w:noProof/>
        </w:rPr>
        <w:t>12</w:t>
      </w:r>
      <w:r>
        <w:fldChar w:fldCharType="end"/>
      </w:r>
      <w:r>
        <w:t xml:space="preserve">, </w:t>
      </w:r>
      <w:hyperlink w:anchor="section_a5b68b31ddbc4ad8913c97e2dff821fc">
        <w:r>
          <w:rPr>
            <w:rStyle w:val="Hyperlink"/>
          </w:rPr>
          <w:t>section 2.6</w:t>
        </w:r>
      </w:hyperlink>
      <w:r>
        <w:t xml:space="preserve"> </w:t>
      </w:r>
      <w:r>
        <w:fldChar w:fldCharType="begin"/>
      </w:r>
      <w:r>
        <w:instrText>PAGEREF section_a5b68b31ddbc4ad8913c97e2dff821fc</w:instrText>
      </w:r>
      <w:r>
        <w:fldChar w:fldCharType="separate"/>
      </w:r>
      <w:r>
        <w:rPr>
          <w:noProof/>
        </w:rPr>
        <w:t>37</w:t>
      </w:r>
      <w:r>
        <w:fldChar w:fldCharType="end"/>
      </w:r>
      <w:r>
        <w:t>)</w:t>
      </w:r>
    </w:p>
    <w:p w:rsidR="008D2D38" w:rsidRDefault="0043716A">
      <w:pPr>
        <w:pStyle w:val="indexentry0"/>
      </w:pPr>
      <w:hyperlink w:anchor="section_aed7e741d409411ca91f1770a1c178d3">
        <w:r>
          <w:rPr>
            <w:rStyle w:val="Hyperlink"/>
          </w:rPr>
          <w:t>Overview (synopsis)</w:t>
        </w:r>
      </w:hyperlink>
      <w:r>
        <w:t xml:space="preserve"> </w:t>
      </w:r>
      <w:r>
        <w:fldChar w:fldCharType="begin"/>
      </w:r>
      <w:r>
        <w:instrText>PAGEREF sect</w:instrText>
      </w:r>
      <w:r>
        <w:instrText>ion_aed7e741d409411ca91f1770a1c178d3</w:instrText>
      </w:r>
      <w:r>
        <w:fldChar w:fldCharType="separate"/>
      </w:r>
      <w:r>
        <w:rPr>
          <w:noProof/>
        </w:rPr>
        <w:t>9</w:t>
      </w:r>
      <w:r>
        <w:fldChar w:fldCharType="end"/>
      </w:r>
    </w:p>
    <w:p w:rsidR="008D2D38" w:rsidRDefault="008D2D38">
      <w:pPr>
        <w:spacing w:before="0" w:after="0"/>
        <w:rPr>
          <w:sz w:val="16"/>
        </w:rPr>
      </w:pPr>
    </w:p>
    <w:p w:rsidR="008D2D38" w:rsidRDefault="0043716A">
      <w:pPr>
        <w:pStyle w:val="indexheader"/>
      </w:pPr>
      <w:r>
        <w:t>P</w:t>
      </w:r>
    </w:p>
    <w:p w:rsidR="008D2D38" w:rsidRDefault="008D2D38">
      <w:pPr>
        <w:spacing w:before="0" w:after="0"/>
        <w:rPr>
          <w:sz w:val="16"/>
        </w:rPr>
      </w:pPr>
    </w:p>
    <w:p w:rsidR="008D2D38" w:rsidRDefault="0043716A">
      <w:pPr>
        <w:pStyle w:val="indexentry0"/>
      </w:pPr>
      <w:hyperlink w:anchor="section_054e5c58be214c86b1c3f6d3ce17ec72">
        <w:r>
          <w:rPr>
            <w:rStyle w:val="Hyperlink"/>
          </w:rPr>
          <w:t>Primitive</w:t>
        </w:r>
      </w:hyperlink>
      <w:r>
        <w:t xml:space="preserve"> </w:t>
      </w:r>
      <w:r>
        <w:fldChar w:fldCharType="begin"/>
      </w:r>
      <w:r>
        <w:instrText>PAGEREF section_054e5c58be214c86b1c3f6d3ce17ec72</w:instrText>
      </w:r>
      <w:r>
        <w:fldChar w:fldCharType="separate"/>
      </w:r>
      <w:r>
        <w:rPr>
          <w:noProof/>
        </w:rPr>
        <w:t>18</w:t>
      </w:r>
      <w:r>
        <w:fldChar w:fldCharType="end"/>
      </w:r>
    </w:p>
    <w:p w:rsidR="008D2D38" w:rsidRDefault="0043716A">
      <w:pPr>
        <w:pStyle w:val="indexentry0"/>
      </w:pPr>
      <w:hyperlink w:anchor="section_054e5c58be214c86b1c3f6d3ce17ec72">
        <w:r>
          <w:rPr>
            <w:rStyle w:val="Hyperlink"/>
          </w:rPr>
          <w:t>PrimitiveArray</w:t>
        </w:r>
      </w:hyperlink>
      <w:r>
        <w:t xml:space="preserve"> </w:t>
      </w:r>
      <w:r>
        <w:fldChar w:fldCharType="begin"/>
      </w:r>
      <w:r>
        <w:instrText>PAGEREF s</w:instrText>
      </w:r>
      <w:r>
        <w:instrText>ection_054e5c58be214c86b1c3f6d3ce17ec72</w:instrText>
      </w:r>
      <w:r>
        <w:fldChar w:fldCharType="separate"/>
      </w:r>
      <w:r>
        <w:rPr>
          <w:noProof/>
        </w:rPr>
        <w:t>18</w:t>
      </w:r>
      <w:r>
        <w:fldChar w:fldCharType="end"/>
      </w:r>
    </w:p>
    <w:p w:rsidR="008D2D38" w:rsidRDefault="0043716A">
      <w:pPr>
        <w:pStyle w:val="indexentry0"/>
      </w:pPr>
      <w:hyperlink w:anchor="section_10e5416136304e099311926d1b034aa3">
        <w:r>
          <w:rPr>
            <w:rStyle w:val="Hyperlink"/>
          </w:rPr>
          <w:t>Product behavior</w:t>
        </w:r>
      </w:hyperlink>
      <w:r>
        <w:t xml:space="preserve"> </w:t>
      </w:r>
      <w:r>
        <w:fldChar w:fldCharType="begin"/>
      </w:r>
      <w:r>
        <w:instrText>PAGEREF section_10e5416136304e099311926d1b034aa3</w:instrText>
      </w:r>
      <w:r>
        <w:fldChar w:fldCharType="separate"/>
      </w:r>
      <w:r>
        <w:rPr>
          <w:noProof/>
        </w:rPr>
        <w:t>45</w:t>
      </w:r>
      <w:r>
        <w:fldChar w:fldCharType="end"/>
      </w:r>
    </w:p>
    <w:p w:rsidR="008D2D38" w:rsidRDefault="0043716A">
      <w:pPr>
        <w:pStyle w:val="indexentry0"/>
      </w:pPr>
      <w:hyperlink w:anchor="section_67213df27c1545438e0842ae0f7c66bf">
        <w:r>
          <w:rPr>
            <w:rStyle w:val="Hyperlink"/>
          </w:rPr>
          <w:t>PropertiesInArray</w:t>
        </w:r>
      </w:hyperlink>
      <w:r>
        <w:t xml:space="preserve"> </w:t>
      </w:r>
      <w:r>
        <w:fldChar w:fldCharType="begin"/>
      </w:r>
      <w:r>
        <w:instrText>PAGEREF section_67213df27c1545438e0842ae0f7c66bf</w:instrText>
      </w:r>
      <w:r>
        <w:fldChar w:fldCharType="separate"/>
      </w:r>
      <w:r>
        <w:rPr>
          <w:noProof/>
        </w:rPr>
        <w:t>20</w:t>
      </w:r>
      <w:r>
        <w:fldChar w:fldCharType="end"/>
      </w:r>
    </w:p>
    <w:p w:rsidR="008D2D38" w:rsidRDefault="008D2D38">
      <w:pPr>
        <w:spacing w:before="0" w:after="0"/>
        <w:rPr>
          <w:sz w:val="16"/>
        </w:rPr>
      </w:pPr>
    </w:p>
    <w:p w:rsidR="008D2D38" w:rsidRDefault="0043716A">
      <w:pPr>
        <w:pStyle w:val="indexheader"/>
      </w:pPr>
      <w:r>
        <w:t>R</w:t>
      </w:r>
    </w:p>
    <w:p w:rsidR="008D2D38" w:rsidRDefault="008D2D38">
      <w:pPr>
        <w:spacing w:before="0" w:after="0"/>
        <w:rPr>
          <w:sz w:val="16"/>
        </w:rPr>
      </w:pPr>
    </w:p>
    <w:p w:rsidR="008D2D38" w:rsidRDefault="0043716A">
      <w:pPr>
        <w:pStyle w:val="indexentry0"/>
      </w:pPr>
      <w:hyperlink w:anchor="section_4dbbf3a86bc44dfcaa7e36a35be6ff58">
        <w:r>
          <w:rPr>
            <w:rStyle w:val="Hyperlink"/>
          </w:rPr>
          <w:t>Rectangular</w:t>
        </w:r>
      </w:hyperlink>
      <w:r>
        <w:t xml:space="preserve"> </w:t>
      </w:r>
      <w:r>
        <w:fldChar w:fldCharType="begin"/>
      </w:r>
      <w:r>
        <w:instrText>PAGEREF section_4dbbf3a86bc44dfcaa7e36a35be6ff58</w:instrText>
      </w:r>
      <w:r>
        <w:fldChar w:fldCharType="separate"/>
      </w:r>
      <w:r>
        <w:rPr>
          <w:noProof/>
        </w:rPr>
        <w:t>31</w:t>
      </w:r>
      <w:r>
        <w:fldChar w:fldCharType="end"/>
      </w:r>
    </w:p>
    <w:p w:rsidR="008D2D38" w:rsidRDefault="0043716A">
      <w:pPr>
        <w:pStyle w:val="indexentry0"/>
      </w:pPr>
      <w:hyperlink w:anchor="section_4dbbf3a86bc44dfcaa7e36a35be6ff58">
        <w:r>
          <w:rPr>
            <w:rStyle w:val="Hyperlink"/>
          </w:rPr>
          <w:t>RectangularOffset</w:t>
        </w:r>
      </w:hyperlink>
      <w:r>
        <w:t xml:space="preserve"> </w:t>
      </w:r>
      <w:r>
        <w:fldChar w:fldCharType="begin"/>
      </w:r>
      <w:r>
        <w:instrText>PAGEREF section_4dbbf3a86bc44dfcaa7e36a35be6ff58</w:instrText>
      </w:r>
      <w:r>
        <w:fldChar w:fldCharType="separate"/>
      </w:r>
      <w:r>
        <w:rPr>
          <w:noProof/>
        </w:rPr>
        <w:t>31</w:t>
      </w:r>
      <w:r>
        <w:fldChar w:fldCharType="end"/>
      </w:r>
    </w:p>
    <w:p w:rsidR="008D2D38" w:rsidRDefault="0043716A">
      <w:pPr>
        <w:pStyle w:val="indexentry0"/>
      </w:pPr>
      <w:hyperlink w:anchor="section_d717db0be7a047fc8ec94aad1dfbf593">
        <w:r>
          <w:rPr>
            <w:rStyle w:val="Hyperlink"/>
          </w:rPr>
          <w:t>References</w:t>
        </w:r>
      </w:hyperlink>
      <w:r>
        <w:t xml:space="preserve"> </w:t>
      </w:r>
      <w:r>
        <w:fldChar w:fldCharType="begin"/>
      </w:r>
      <w:r>
        <w:instrText>PAGEREF section_d717db0be7a047fc8ec94aad1dfbf593</w:instrText>
      </w:r>
      <w:r>
        <w:fldChar w:fldCharType="separate"/>
      </w:r>
      <w:r>
        <w:rPr>
          <w:noProof/>
        </w:rPr>
        <w:t>9</w:t>
      </w:r>
      <w:r>
        <w:fldChar w:fldCharType="end"/>
      </w:r>
    </w:p>
    <w:p w:rsidR="008D2D38" w:rsidRDefault="0043716A">
      <w:pPr>
        <w:pStyle w:val="indexentry0"/>
      </w:pPr>
      <w:r>
        <w:t xml:space="preserve">   </w:t>
      </w:r>
      <w:hyperlink w:anchor="section_c2ddd6c7925c4eafb2528a7811a82acc">
        <w:r>
          <w:rPr>
            <w:rStyle w:val="Hyperlink"/>
          </w:rPr>
          <w:t>informative</w:t>
        </w:r>
      </w:hyperlink>
      <w:r>
        <w:t xml:space="preserve"> </w:t>
      </w:r>
      <w:r>
        <w:fldChar w:fldCharType="begin"/>
      </w:r>
      <w:r>
        <w:instrText>PAGEREF section_c2ddd6c7925c4eafb2528a7811a82acc</w:instrText>
      </w:r>
      <w:r>
        <w:fldChar w:fldCharType="separate"/>
      </w:r>
      <w:r>
        <w:rPr>
          <w:noProof/>
        </w:rPr>
        <w:t>9</w:t>
      </w:r>
      <w:r>
        <w:fldChar w:fldCharType="end"/>
      </w:r>
    </w:p>
    <w:p w:rsidR="008D2D38" w:rsidRDefault="0043716A">
      <w:pPr>
        <w:pStyle w:val="indexentry0"/>
      </w:pPr>
      <w:r>
        <w:t xml:space="preserve">   </w:t>
      </w:r>
      <w:hyperlink w:anchor="section_7b00f83e361c4148964eece28881b551">
        <w:r>
          <w:rPr>
            <w:rStyle w:val="Hyperlink"/>
          </w:rPr>
          <w:t>normative</w:t>
        </w:r>
      </w:hyperlink>
      <w:r>
        <w:t xml:space="preserve"> </w:t>
      </w:r>
      <w:r>
        <w:fldChar w:fldCharType="begin"/>
      </w:r>
      <w:r>
        <w:instrText>PAGEREF section_7b00f83e361c4148964eece28881b551</w:instrText>
      </w:r>
      <w:r>
        <w:fldChar w:fldCharType="separate"/>
      </w:r>
      <w:r>
        <w:rPr>
          <w:noProof/>
        </w:rPr>
        <w:t>9</w:t>
      </w:r>
      <w:r>
        <w:fldChar w:fldCharType="end"/>
      </w:r>
    </w:p>
    <w:p w:rsidR="008D2D38" w:rsidRDefault="0043716A">
      <w:pPr>
        <w:pStyle w:val="indexentry0"/>
      </w:pPr>
      <w:hyperlink w:anchor="section_bdb4e2f280304817852d3da0c3c1c2c6">
        <w:r>
          <w:rPr>
            <w:rStyle w:val="Hyperlink"/>
          </w:rPr>
          <w:t>Relationship to other protocols</w:t>
        </w:r>
      </w:hyperlink>
      <w:r>
        <w:t xml:space="preserve"> </w:t>
      </w:r>
      <w:r>
        <w:fldChar w:fldCharType="begin"/>
      </w:r>
      <w:r>
        <w:instrText>PAGEREF section_bdb4e2f280304817852d3da0c3c1c2c6</w:instrText>
      </w:r>
      <w:r>
        <w:fldChar w:fldCharType="separate"/>
      </w:r>
      <w:r>
        <w:rPr>
          <w:noProof/>
        </w:rPr>
        <w:t>10</w:t>
      </w:r>
      <w:r>
        <w:fldChar w:fldCharType="end"/>
      </w:r>
    </w:p>
    <w:p w:rsidR="008D2D38" w:rsidRDefault="0043716A">
      <w:pPr>
        <w:pStyle w:val="indexentry0"/>
      </w:pPr>
      <w:hyperlink w:anchor="section_bdb4e2f280304817852d3da0c3c1c2c6">
        <w:r>
          <w:rPr>
            <w:rStyle w:val="Hyperlink"/>
          </w:rPr>
          <w:t>Relationship to protocols and other structures</w:t>
        </w:r>
      </w:hyperlink>
      <w:r>
        <w:t xml:space="preserve"> </w:t>
      </w:r>
      <w:r>
        <w:fldChar w:fldCharType="begin"/>
      </w:r>
      <w:r>
        <w:instrText>PAGEREF section_bdb4e2f280304817852d3da0c3c1c2c6</w:instrText>
      </w:r>
      <w:r>
        <w:fldChar w:fldCharType="separate"/>
      </w:r>
      <w:r>
        <w:rPr>
          <w:noProof/>
        </w:rPr>
        <w:t>10</w:t>
      </w:r>
      <w:r>
        <w:fldChar w:fldCharType="end"/>
      </w:r>
    </w:p>
    <w:p w:rsidR="008D2D38" w:rsidRDefault="0043716A">
      <w:pPr>
        <w:pStyle w:val="indexentry0"/>
      </w:pPr>
      <w:hyperlink w:anchor="section_67213df27c1545438e0842ae0f7c66bf">
        <w:r>
          <w:rPr>
            <w:rStyle w:val="Hyperlink"/>
          </w:rPr>
          <w:t>ReturnValueInArray</w:t>
        </w:r>
      </w:hyperlink>
      <w:r>
        <w:t xml:space="preserve"> </w:t>
      </w:r>
      <w:r>
        <w:fldChar w:fldCharType="begin"/>
      </w:r>
      <w:r>
        <w:instrText>PAGEREF section_67213df27c1545438e0842ae0f7c66bf</w:instrText>
      </w:r>
      <w:r>
        <w:fldChar w:fldCharType="separate"/>
      </w:r>
      <w:r>
        <w:rPr>
          <w:noProof/>
        </w:rPr>
        <w:t>20</w:t>
      </w:r>
      <w:r>
        <w:fldChar w:fldCharType="end"/>
      </w:r>
    </w:p>
    <w:p w:rsidR="008D2D38" w:rsidRDefault="0043716A">
      <w:pPr>
        <w:pStyle w:val="indexentry0"/>
      </w:pPr>
      <w:hyperlink w:anchor="section_67213df27c1545438e0842ae0f7c66bf">
        <w:r>
          <w:rPr>
            <w:rStyle w:val="Hyperlink"/>
          </w:rPr>
          <w:t>ReturnValueInline</w:t>
        </w:r>
      </w:hyperlink>
      <w:r>
        <w:t xml:space="preserve"> </w:t>
      </w:r>
      <w:r>
        <w:fldChar w:fldCharType="begin"/>
      </w:r>
      <w:r>
        <w:instrText>PAGEREF section_67213df27c1545438e0842ae0</w:instrText>
      </w:r>
      <w:r>
        <w:instrText>f7c66bf</w:instrText>
      </w:r>
      <w:r>
        <w:fldChar w:fldCharType="separate"/>
      </w:r>
      <w:r>
        <w:rPr>
          <w:noProof/>
        </w:rPr>
        <w:t>20</w:t>
      </w:r>
      <w:r>
        <w:fldChar w:fldCharType="end"/>
      </w:r>
    </w:p>
    <w:p w:rsidR="008D2D38" w:rsidRDefault="0043716A">
      <w:pPr>
        <w:pStyle w:val="indexentry0"/>
      </w:pPr>
      <w:hyperlink w:anchor="section_67213df27c1545438e0842ae0f7c66bf">
        <w:r>
          <w:rPr>
            <w:rStyle w:val="Hyperlink"/>
          </w:rPr>
          <w:t>ReturnValueVoid</w:t>
        </w:r>
      </w:hyperlink>
      <w:r>
        <w:t xml:space="preserve"> </w:t>
      </w:r>
      <w:r>
        <w:fldChar w:fldCharType="begin"/>
      </w:r>
      <w:r>
        <w:instrText>PAGEREF section_67213df27c1545438e0842ae0f7c66bf</w:instrText>
      </w:r>
      <w:r>
        <w:fldChar w:fldCharType="separate"/>
      </w:r>
      <w:r>
        <w:rPr>
          <w:noProof/>
        </w:rPr>
        <w:t>20</w:t>
      </w:r>
      <w:r>
        <w:fldChar w:fldCharType="end"/>
      </w:r>
    </w:p>
    <w:p w:rsidR="008D2D38" w:rsidRDefault="008D2D38">
      <w:pPr>
        <w:spacing w:before="0" w:after="0"/>
        <w:rPr>
          <w:sz w:val="16"/>
        </w:rPr>
      </w:pPr>
    </w:p>
    <w:p w:rsidR="008D2D38" w:rsidRDefault="0043716A">
      <w:pPr>
        <w:pStyle w:val="indexheader"/>
      </w:pPr>
      <w:r>
        <w:t>S</w:t>
      </w:r>
    </w:p>
    <w:p w:rsidR="008D2D38" w:rsidRDefault="008D2D38">
      <w:pPr>
        <w:spacing w:before="0" w:after="0"/>
        <w:rPr>
          <w:sz w:val="16"/>
        </w:rPr>
      </w:pPr>
    </w:p>
    <w:p w:rsidR="008D2D38" w:rsidRDefault="0043716A">
      <w:pPr>
        <w:pStyle w:val="indexentry0"/>
      </w:pPr>
      <w:hyperlink w:anchor="section_4e77849f89e349db8fb9e77ee4bc7214">
        <w:r>
          <w:rPr>
            <w:rStyle w:val="Hyperlink"/>
          </w:rPr>
          <w:t>SByte</w:t>
        </w:r>
      </w:hyperlink>
      <w:r>
        <w:t xml:space="preserve"> </w:t>
      </w:r>
      <w:r>
        <w:fldChar w:fldCharType="begin"/>
      </w:r>
      <w:r>
        <w:instrText>PAGEREF section_4e77849f89e349db8fb9e77ee4bc7214</w:instrText>
      </w:r>
      <w:r>
        <w:fldChar w:fldCharType="separate"/>
      </w:r>
      <w:r>
        <w:rPr>
          <w:noProof/>
        </w:rPr>
        <w:t>19</w:t>
      </w:r>
      <w:r>
        <w:fldChar w:fldCharType="end"/>
      </w:r>
    </w:p>
    <w:p w:rsidR="008D2D38" w:rsidRDefault="0043716A">
      <w:pPr>
        <w:pStyle w:val="indexentry0"/>
      </w:pPr>
      <w:hyperlink w:anchor="section_9cc35343b8dc440c8c3a2616457cbd0f">
        <w:r>
          <w:rPr>
            <w:rStyle w:val="Hyperlink"/>
          </w:rPr>
          <w:t>Security</w:t>
        </w:r>
      </w:hyperlink>
      <w:r>
        <w:t xml:space="preserve"> </w:t>
      </w:r>
      <w:r>
        <w:fldChar w:fldCharType="begin"/>
      </w:r>
      <w:r>
        <w:instrText>PAGEREF section_9cc35343b8dc440c8c3a2616457cbd0f</w:instrText>
      </w:r>
      <w:r>
        <w:fldChar w:fldCharType="separate"/>
      </w:r>
      <w:r>
        <w:rPr>
          <w:noProof/>
        </w:rPr>
        <w:t>44</w:t>
      </w:r>
      <w:r>
        <w:fldChar w:fldCharType="end"/>
      </w:r>
    </w:p>
    <w:p w:rsidR="008D2D38" w:rsidRDefault="0043716A">
      <w:pPr>
        <w:pStyle w:val="indexentry0"/>
      </w:pPr>
      <w:hyperlink w:anchor="section_9cc35343b8dc440c8c3a2616457cbd0f">
        <w:r>
          <w:rPr>
            <w:rStyle w:val="Hyperlink"/>
          </w:rPr>
          <w:t>Security - implemen</w:t>
        </w:r>
        <w:r>
          <w:rPr>
            <w:rStyle w:val="Hyperlink"/>
          </w:rPr>
          <w:t>ter considerations</w:t>
        </w:r>
      </w:hyperlink>
      <w:r>
        <w:t xml:space="preserve"> </w:t>
      </w:r>
      <w:r>
        <w:fldChar w:fldCharType="begin"/>
      </w:r>
      <w:r>
        <w:instrText>PAGEREF section_9cc35343b8dc440c8c3a2616457cbd0f</w:instrText>
      </w:r>
      <w:r>
        <w:fldChar w:fldCharType="separate"/>
      </w:r>
      <w:r>
        <w:rPr>
          <w:noProof/>
        </w:rPr>
        <w:t>44</w:t>
      </w:r>
      <w:r>
        <w:fldChar w:fldCharType="end"/>
      </w:r>
    </w:p>
    <w:p w:rsidR="008D2D38" w:rsidRDefault="0043716A">
      <w:pPr>
        <w:pStyle w:val="indexentry0"/>
      </w:pPr>
      <w:hyperlink w:anchor="section_a7e578d3400a424994247529d10d1b3c">
        <w:r>
          <w:rPr>
            <w:rStyle w:val="Hyperlink"/>
          </w:rPr>
          <w:t>SerializationHeaderRecord packet</w:t>
        </w:r>
      </w:hyperlink>
      <w:r>
        <w:t xml:space="preserve"> </w:t>
      </w:r>
      <w:r>
        <w:fldChar w:fldCharType="begin"/>
      </w:r>
      <w:r>
        <w:instrText>PAGEREF section_a7e578d3400a424994247529d10d1b3c</w:instrText>
      </w:r>
      <w:r>
        <w:fldChar w:fldCharType="separate"/>
      </w:r>
      <w:r>
        <w:rPr>
          <w:noProof/>
        </w:rPr>
        <w:t>37</w:t>
      </w:r>
      <w:r>
        <w:fldChar w:fldCharType="end"/>
      </w:r>
    </w:p>
    <w:p w:rsidR="008D2D38" w:rsidRDefault="0043716A">
      <w:pPr>
        <w:pStyle w:val="indexentry0"/>
      </w:pPr>
      <w:hyperlink w:anchor="section_954a0657b901481393984ec732fe8b32">
        <w:r>
          <w:rPr>
            <w:rStyle w:val="Hyperlink"/>
          </w:rPr>
          <w:t>SerializedStreamHeader</w:t>
        </w:r>
      </w:hyperlink>
      <w:r>
        <w:t xml:space="preserve"> </w:t>
      </w:r>
      <w:r>
        <w:fldChar w:fldCharType="begin"/>
      </w:r>
      <w:r>
        <w:instrText>PAGEREF section_954a0657b901481393984ec732fe8b32</w:instrText>
      </w:r>
      <w:r>
        <w:fldChar w:fldCharType="separate"/>
      </w:r>
      <w:r>
        <w:rPr>
          <w:noProof/>
        </w:rPr>
        <w:t>17</w:t>
      </w:r>
      <w:r>
        <w:fldChar w:fldCharType="end"/>
      </w:r>
    </w:p>
    <w:p w:rsidR="008D2D38" w:rsidRDefault="0043716A">
      <w:pPr>
        <w:pStyle w:val="indexentry0"/>
      </w:pPr>
      <w:r>
        <w:t>Single (</w:t>
      </w:r>
      <w:hyperlink w:anchor="section_4e77849f89e349db8fb9e77ee4bc7214">
        <w:r>
          <w:rPr>
            <w:rStyle w:val="Hyperlink"/>
          </w:rPr>
          <w:t>section 2.1.2.3</w:t>
        </w:r>
      </w:hyperlink>
      <w:r>
        <w:t xml:space="preserve"> </w:t>
      </w:r>
      <w:r>
        <w:fldChar w:fldCharType="begin"/>
      </w:r>
      <w:r>
        <w:instrText>PAGEREF section_4e77849f89e349db8fb9e77ee4bc7214</w:instrText>
      </w:r>
      <w:r>
        <w:fldChar w:fldCharType="separate"/>
      </w:r>
      <w:r>
        <w:rPr>
          <w:noProof/>
        </w:rPr>
        <w:t>19</w:t>
      </w:r>
      <w:r>
        <w:fldChar w:fldCharType="end"/>
      </w:r>
      <w:r>
        <w:t xml:space="preserve">, </w:t>
      </w:r>
      <w:hyperlink w:anchor="section_4dbbf3a86bc44dfcaa7e36a35be6ff58">
        <w:r>
          <w:rPr>
            <w:rStyle w:val="Hyperlink"/>
          </w:rPr>
          <w:t>section 2.4.1.1</w:t>
        </w:r>
      </w:hyperlink>
      <w:r>
        <w:t xml:space="preserve"> </w:t>
      </w:r>
      <w:r>
        <w:fldChar w:fldCharType="begin"/>
      </w:r>
      <w:r>
        <w:instrText>PAGEREF section_4dbbf3a86bc44dfcaa7e36a35be6ff58</w:instrText>
      </w:r>
      <w:r>
        <w:fldChar w:fldCharType="separate"/>
      </w:r>
      <w:r>
        <w:rPr>
          <w:noProof/>
        </w:rPr>
        <w:t>31</w:t>
      </w:r>
      <w:r>
        <w:fldChar w:fldCharType="end"/>
      </w:r>
      <w:r>
        <w:t>)</w:t>
      </w:r>
    </w:p>
    <w:p w:rsidR="008D2D38" w:rsidRDefault="0043716A">
      <w:pPr>
        <w:pStyle w:val="indexentry0"/>
      </w:pPr>
      <w:hyperlink w:anchor="section_267d07e9f6c443a4afdbcef2b010f985">
        <w:r>
          <w:rPr>
            <w:rStyle w:val="Hyperlink"/>
          </w:rPr>
          <w:t>Single packet</w:t>
        </w:r>
      </w:hyperlink>
      <w:r>
        <w:t xml:space="preserve"> </w:t>
      </w:r>
      <w:r>
        <w:fldChar w:fldCharType="begin"/>
      </w:r>
      <w:r>
        <w:instrText>PAGEREF section_267d07e9f6c443a4afdbcef2b010f985</w:instrText>
      </w:r>
      <w:r>
        <w:fldChar w:fldCharType="separate"/>
      </w:r>
      <w:r>
        <w:rPr>
          <w:noProof/>
        </w:rPr>
        <w:t>13</w:t>
      </w:r>
      <w:r>
        <w:fldChar w:fldCharType="end"/>
      </w:r>
    </w:p>
    <w:p w:rsidR="008D2D38" w:rsidRDefault="0043716A">
      <w:pPr>
        <w:pStyle w:val="indexentry0"/>
      </w:pPr>
      <w:hyperlink w:anchor="section_4dbbf3a86bc44dfcaa7e36a35be6ff58">
        <w:r>
          <w:rPr>
            <w:rStyle w:val="Hyperlink"/>
          </w:rPr>
          <w:t>SingleOffset</w:t>
        </w:r>
      </w:hyperlink>
      <w:r>
        <w:t xml:space="preserve"> </w:t>
      </w:r>
      <w:r>
        <w:fldChar w:fldCharType="begin"/>
      </w:r>
      <w:r>
        <w:instrText>PAGEREF section_4dbbf3a86bc44dfcaa7e36a35be6ff58</w:instrText>
      </w:r>
      <w:r>
        <w:fldChar w:fldCharType="separate"/>
      </w:r>
      <w:r>
        <w:rPr>
          <w:noProof/>
        </w:rPr>
        <w:t>31</w:t>
      </w:r>
      <w:r>
        <w:fldChar w:fldCharType="end"/>
      </w:r>
    </w:p>
    <w:p w:rsidR="008D2D38" w:rsidRDefault="0043716A">
      <w:pPr>
        <w:pStyle w:val="indexentry0"/>
      </w:pPr>
      <w:r>
        <w:t>String (</w:t>
      </w:r>
      <w:hyperlink w:anchor="section_054e5c58be214c86b1c3f6d3ce17ec72">
        <w:r>
          <w:rPr>
            <w:rStyle w:val="Hyperlink"/>
          </w:rPr>
          <w:t>section 2.1.2.2</w:t>
        </w:r>
      </w:hyperlink>
      <w:r>
        <w:t xml:space="preserve"> </w:t>
      </w:r>
      <w:r>
        <w:fldChar w:fldCharType="begin"/>
      </w:r>
      <w:r>
        <w:instrText>PAGEREF section_054e5c58be214c86b1c3f6d3ce17ec72</w:instrText>
      </w:r>
      <w:r>
        <w:fldChar w:fldCharType="separate"/>
      </w:r>
      <w:r>
        <w:rPr>
          <w:noProof/>
        </w:rPr>
        <w:t>18</w:t>
      </w:r>
      <w:r>
        <w:fldChar w:fldCharType="end"/>
      </w:r>
      <w:r>
        <w:t xml:space="preserve">, </w:t>
      </w:r>
      <w:hyperlink w:anchor="section_4e77849f89e349db8fb9e77ee4bc7214">
        <w:r>
          <w:rPr>
            <w:rStyle w:val="Hyperlink"/>
          </w:rPr>
          <w:t>section 2.1.2.3</w:t>
        </w:r>
      </w:hyperlink>
      <w:r>
        <w:t xml:space="preserve"> </w:t>
      </w:r>
      <w:r>
        <w:fldChar w:fldCharType="begin"/>
      </w:r>
      <w:r>
        <w:instrText>PAGEREF section_4e77849f89e349db8fb9e77ee4bc7214</w:instrText>
      </w:r>
      <w:r>
        <w:fldChar w:fldCharType="separate"/>
      </w:r>
      <w:r>
        <w:rPr>
          <w:noProof/>
        </w:rPr>
        <w:t>19</w:t>
      </w:r>
      <w:r>
        <w:fldChar w:fldCharType="end"/>
      </w:r>
      <w:r>
        <w:t>)</w:t>
      </w:r>
    </w:p>
    <w:p w:rsidR="008D2D38" w:rsidRDefault="0043716A">
      <w:pPr>
        <w:pStyle w:val="indexentry0"/>
      </w:pPr>
      <w:hyperlink w:anchor="section_054e5c58be214c86b1c3f6d3ce17ec72">
        <w:r>
          <w:rPr>
            <w:rStyle w:val="Hyperlink"/>
          </w:rPr>
          <w:t>StringArray</w:t>
        </w:r>
      </w:hyperlink>
      <w:r>
        <w:t xml:space="preserve"> </w:t>
      </w:r>
      <w:r>
        <w:fldChar w:fldCharType="begin"/>
      </w:r>
      <w:r>
        <w:instrText>PAGEREF section_054e5c58be214c86b1c3f6d3ce17e</w:instrText>
      </w:r>
      <w:r>
        <w:instrText>c72</w:instrText>
      </w:r>
      <w:r>
        <w:fldChar w:fldCharType="separate"/>
      </w:r>
      <w:r>
        <w:rPr>
          <w:noProof/>
        </w:rPr>
        <w:t>18</w:t>
      </w:r>
      <w:r>
        <w:fldChar w:fldCharType="end"/>
      </w:r>
    </w:p>
    <w:p w:rsidR="008D2D38" w:rsidRDefault="0043716A">
      <w:pPr>
        <w:pStyle w:val="indexentry0"/>
      </w:pPr>
      <w:hyperlink w:anchor="section_ecc20dd01d834a22b4b223c58b03dffc">
        <w:r>
          <w:rPr>
            <w:rStyle w:val="Hyperlink"/>
          </w:rPr>
          <w:t>StringValueWithCode packet</w:t>
        </w:r>
      </w:hyperlink>
      <w:r>
        <w:t xml:space="preserve"> </w:t>
      </w:r>
      <w:r>
        <w:fldChar w:fldCharType="begin"/>
      </w:r>
      <w:r>
        <w:instrText>PAGEREF section_ecc20dd01d834a22b4b223c58b03dffc</w:instrText>
      </w:r>
      <w:r>
        <w:fldChar w:fldCharType="separate"/>
      </w:r>
      <w:r>
        <w:rPr>
          <w:noProof/>
        </w:rPr>
        <w:t>22</w:t>
      </w:r>
      <w:r>
        <w:fldChar w:fldCharType="end"/>
      </w:r>
    </w:p>
    <w:p w:rsidR="008D2D38" w:rsidRDefault="0043716A">
      <w:pPr>
        <w:pStyle w:val="indexentry0"/>
      </w:pPr>
      <w:hyperlink w:anchor="section_86fe94e6c8f4472ab520a9877a34fbbb">
        <w:r>
          <w:rPr>
            <w:rStyle w:val="Hyperlink"/>
          </w:rPr>
          <w:t>Structure examples</w:t>
        </w:r>
      </w:hyperlink>
      <w:r>
        <w:t xml:space="preserve"> </w:t>
      </w:r>
      <w:r>
        <w:fldChar w:fldCharType="begin"/>
      </w:r>
      <w:r>
        <w:instrText>PAGEREF section_86fe94e6c</w:instrText>
      </w:r>
      <w:r>
        <w:instrText>8f4472ab520a9877a34fbbb</w:instrText>
      </w:r>
      <w:r>
        <w:fldChar w:fldCharType="separate"/>
      </w:r>
      <w:r>
        <w:rPr>
          <w:noProof/>
        </w:rPr>
        <w:t>40</w:t>
      </w:r>
      <w:r>
        <w:fldChar w:fldCharType="end"/>
      </w:r>
    </w:p>
    <w:p w:rsidR="008D2D38" w:rsidRDefault="0043716A">
      <w:pPr>
        <w:pStyle w:val="indexentry0"/>
      </w:pPr>
      <w:hyperlink w:anchor="section_2b8a7f0109be4bcc920e81325199dcbf">
        <w:r>
          <w:rPr>
            <w:rStyle w:val="Hyperlink"/>
          </w:rPr>
          <w:t>Structures</w:t>
        </w:r>
      </w:hyperlink>
      <w:r>
        <w:t xml:space="preserve"> </w:t>
      </w:r>
      <w:r>
        <w:fldChar w:fldCharType="begin"/>
      </w:r>
      <w:r>
        <w:instrText>PAGEREF section_2b8a7f0109be4bcc920e81325199dcbf</w:instrText>
      </w:r>
      <w:r>
        <w:fldChar w:fldCharType="separate"/>
      </w:r>
      <w:r>
        <w:rPr>
          <w:noProof/>
        </w:rPr>
        <w:t>12</w:t>
      </w:r>
      <w:r>
        <w:fldChar w:fldCharType="end"/>
      </w:r>
    </w:p>
    <w:p w:rsidR="008D2D38" w:rsidRDefault="0043716A">
      <w:pPr>
        <w:pStyle w:val="indexentry0"/>
      </w:pPr>
      <w:hyperlink w:anchor="section_054e5c58be214c86b1c3f6d3ce17ec72">
        <w:r>
          <w:rPr>
            <w:rStyle w:val="Hyperlink"/>
          </w:rPr>
          <w:t>SystemClass</w:t>
        </w:r>
      </w:hyperlink>
      <w:r>
        <w:t xml:space="preserve"> </w:t>
      </w:r>
      <w:r>
        <w:fldChar w:fldCharType="begin"/>
      </w:r>
      <w:r>
        <w:instrText>PAGEREF section_054e5c58be21</w:instrText>
      </w:r>
      <w:r>
        <w:instrText>4c86b1c3f6d3ce17ec72</w:instrText>
      </w:r>
      <w:r>
        <w:fldChar w:fldCharType="separate"/>
      </w:r>
      <w:r>
        <w:rPr>
          <w:noProof/>
        </w:rPr>
        <w:t>18</w:t>
      </w:r>
      <w:r>
        <w:fldChar w:fldCharType="end"/>
      </w:r>
    </w:p>
    <w:p w:rsidR="008D2D38" w:rsidRDefault="0043716A">
      <w:pPr>
        <w:pStyle w:val="indexentry0"/>
      </w:pPr>
      <w:hyperlink w:anchor="section_954a0657b901481393984ec732fe8b32">
        <w:r>
          <w:rPr>
            <w:rStyle w:val="Hyperlink"/>
          </w:rPr>
          <w:t>SystemClassWithMembers</w:t>
        </w:r>
      </w:hyperlink>
      <w:r>
        <w:t xml:space="preserve"> </w:t>
      </w:r>
      <w:r>
        <w:fldChar w:fldCharType="begin"/>
      </w:r>
      <w:r>
        <w:instrText>PAGEREF section_954a0657b901481393984ec732fe8b32</w:instrText>
      </w:r>
      <w:r>
        <w:fldChar w:fldCharType="separate"/>
      </w:r>
      <w:r>
        <w:rPr>
          <w:noProof/>
        </w:rPr>
        <w:t>17</w:t>
      </w:r>
      <w:r>
        <w:fldChar w:fldCharType="end"/>
      </w:r>
    </w:p>
    <w:p w:rsidR="008D2D38" w:rsidRDefault="0043716A">
      <w:pPr>
        <w:pStyle w:val="indexentry0"/>
      </w:pPr>
      <w:hyperlink w:anchor="section_f5bd730fd94442abb6b3013099559a4b">
        <w:r>
          <w:rPr>
            <w:rStyle w:val="Hyperlink"/>
          </w:rPr>
          <w:t>SystemClassWithMembers packet</w:t>
        </w:r>
      </w:hyperlink>
      <w:r>
        <w:t xml:space="preserve"> </w:t>
      </w:r>
      <w:r>
        <w:fldChar w:fldCharType="begin"/>
      </w:r>
      <w:r>
        <w:instrText>P</w:instrText>
      </w:r>
      <w:r>
        <w:instrText>AGEREF section_f5bd730fd94442abb6b3013099559a4b</w:instrText>
      </w:r>
      <w:r>
        <w:fldChar w:fldCharType="separate"/>
      </w:r>
      <w:r>
        <w:rPr>
          <w:noProof/>
        </w:rPr>
        <w:t>29</w:t>
      </w:r>
      <w:r>
        <w:fldChar w:fldCharType="end"/>
      </w:r>
    </w:p>
    <w:p w:rsidR="008D2D38" w:rsidRDefault="0043716A">
      <w:pPr>
        <w:pStyle w:val="indexentry0"/>
      </w:pPr>
      <w:hyperlink w:anchor="section_954a0657b901481393984ec732fe8b32">
        <w:r>
          <w:rPr>
            <w:rStyle w:val="Hyperlink"/>
          </w:rPr>
          <w:t>SystemClassWithMembersAndTypes</w:t>
        </w:r>
      </w:hyperlink>
      <w:r>
        <w:t xml:space="preserve"> </w:t>
      </w:r>
      <w:r>
        <w:fldChar w:fldCharType="begin"/>
      </w:r>
      <w:r>
        <w:instrText>PAGEREF section_954a0657b901481393984ec732fe8b32</w:instrText>
      </w:r>
      <w:r>
        <w:fldChar w:fldCharType="separate"/>
      </w:r>
      <w:r>
        <w:rPr>
          <w:noProof/>
        </w:rPr>
        <w:t>17</w:t>
      </w:r>
      <w:r>
        <w:fldChar w:fldCharType="end"/>
      </w:r>
    </w:p>
    <w:p w:rsidR="008D2D38" w:rsidRDefault="0043716A">
      <w:pPr>
        <w:pStyle w:val="indexentry0"/>
      </w:pPr>
      <w:hyperlink w:anchor="section_ecb47445831f4ef59c9bafd4d06e3657">
        <w:r>
          <w:rPr>
            <w:rStyle w:val="Hyperlink"/>
          </w:rPr>
          <w:t>SystemClassWithMembersAndTypes packet</w:t>
        </w:r>
      </w:hyperlink>
      <w:r>
        <w:t xml:space="preserve"> </w:t>
      </w:r>
      <w:r>
        <w:fldChar w:fldCharType="begin"/>
      </w:r>
      <w:r>
        <w:instrText>PAGEREF section_ecb47445831f4ef59c9bafd4d06e3657</w:instrText>
      </w:r>
      <w:r>
        <w:fldChar w:fldCharType="separate"/>
      </w:r>
      <w:r>
        <w:rPr>
          <w:noProof/>
        </w:rPr>
        <w:t>29</w:t>
      </w:r>
      <w:r>
        <w:fldChar w:fldCharType="end"/>
      </w:r>
    </w:p>
    <w:p w:rsidR="008D2D38" w:rsidRDefault="008D2D38">
      <w:pPr>
        <w:spacing w:before="0" w:after="0"/>
        <w:rPr>
          <w:sz w:val="16"/>
        </w:rPr>
      </w:pPr>
    </w:p>
    <w:p w:rsidR="008D2D38" w:rsidRDefault="0043716A">
      <w:pPr>
        <w:pStyle w:val="indexheader"/>
      </w:pPr>
      <w:r>
        <w:t>T</w:t>
      </w:r>
    </w:p>
    <w:p w:rsidR="008D2D38" w:rsidRDefault="008D2D38">
      <w:pPr>
        <w:spacing w:before="0" w:after="0"/>
        <w:rPr>
          <w:sz w:val="16"/>
        </w:rPr>
      </w:pPr>
    </w:p>
    <w:p w:rsidR="008D2D38" w:rsidRDefault="0043716A">
      <w:pPr>
        <w:pStyle w:val="indexentry0"/>
      </w:pPr>
      <w:hyperlink w:anchor="section_4e77849f89e349db8fb9e77ee4bc7214">
        <w:r>
          <w:rPr>
            <w:rStyle w:val="Hyperlink"/>
          </w:rPr>
          <w:t>TimeSpan</w:t>
        </w:r>
      </w:hyperlink>
      <w:r>
        <w:t xml:space="preserve"> </w:t>
      </w:r>
      <w:r>
        <w:fldChar w:fldCharType="begin"/>
      </w:r>
      <w:r>
        <w:instrText>PAGEREF section_4e77849f89e349db8fb9e77ee4bc7214</w:instrText>
      </w:r>
      <w:r>
        <w:fldChar w:fldCharType="separate"/>
      </w:r>
      <w:r>
        <w:rPr>
          <w:noProof/>
        </w:rPr>
        <w:t>19</w:t>
      </w:r>
      <w:r>
        <w:fldChar w:fldCharType="end"/>
      </w:r>
    </w:p>
    <w:p w:rsidR="008D2D38" w:rsidRDefault="0043716A">
      <w:pPr>
        <w:pStyle w:val="indexentry0"/>
      </w:pPr>
      <w:hyperlink w:anchor="section_ff9ad82104c9421d9348f63a9dfd22ab">
        <w:r>
          <w:rPr>
            <w:rStyle w:val="Hyperlink"/>
          </w:rPr>
          <w:t>TimeSpan packet</w:t>
        </w:r>
      </w:hyperlink>
      <w:r>
        <w:t xml:space="preserve"> </w:t>
      </w:r>
      <w:r>
        <w:fldChar w:fldCharType="begin"/>
      </w:r>
      <w:r>
        <w:instrText>PAGEREF section_ff9ad82104c9421d9348f63a9dfd22ab</w:instrText>
      </w:r>
      <w:r>
        <w:fldChar w:fldCharType="separate"/>
      </w:r>
      <w:r>
        <w:rPr>
          <w:noProof/>
        </w:rPr>
        <w:t>13</w:t>
      </w:r>
      <w:r>
        <w:fldChar w:fldCharType="end"/>
      </w:r>
    </w:p>
    <w:p w:rsidR="008D2D38" w:rsidRDefault="0043716A">
      <w:pPr>
        <w:pStyle w:val="indexentry0"/>
      </w:pPr>
      <w:hyperlink w:anchor="section_f1b029cc4eab464eb27ed61e79caa41f">
        <w:r>
          <w:rPr>
            <w:rStyle w:val="Hyperlink"/>
          </w:rPr>
          <w:t>Tracking changes</w:t>
        </w:r>
      </w:hyperlink>
      <w:r>
        <w:t xml:space="preserve"> </w:t>
      </w:r>
      <w:r>
        <w:fldChar w:fldCharType="begin"/>
      </w:r>
      <w:r>
        <w:instrText>PAGEREF section_f1b029cc4eab464eb27ed61e79caa</w:instrText>
      </w:r>
      <w:r>
        <w:instrText>41f</w:instrText>
      </w:r>
      <w:r>
        <w:fldChar w:fldCharType="separate"/>
      </w:r>
      <w:r>
        <w:rPr>
          <w:noProof/>
        </w:rPr>
        <w:t>47</w:t>
      </w:r>
      <w:r>
        <w:fldChar w:fldCharType="end"/>
      </w:r>
    </w:p>
    <w:p w:rsidR="008D2D38" w:rsidRDefault="008D2D38">
      <w:pPr>
        <w:spacing w:before="0" w:after="0"/>
        <w:rPr>
          <w:sz w:val="16"/>
        </w:rPr>
      </w:pPr>
    </w:p>
    <w:p w:rsidR="008D2D38" w:rsidRDefault="0043716A">
      <w:pPr>
        <w:pStyle w:val="indexheader"/>
      </w:pPr>
      <w:r>
        <w:t>U</w:t>
      </w:r>
    </w:p>
    <w:p w:rsidR="008D2D38" w:rsidRDefault="008D2D38">
      <w:pPr>
        <w:spacing w:before="0" w:after="0"/>
        <w:rPr>
          <w:sz w:val="16"/>
        </w:rPr>
      </w:pPr>
    </w:p>
    <w:p w:rsidR="008D2D38" w:rsidRDefault="0043716A">
      <w:pPr>
        <w:pStyle w:val="indexentry0"/>
      </w:pPr>
      <w:hyperlink w:anchor="section_4e77849f89e349db8fb9e77ee4bc7214">
        <w:r>
          <w:rPr>
            <w:rStyle w:val="Hyperlink"/>
          </w:rPr>
          <w:t>UInt16</w:t>
        </w:r>
      </w:hyperlink>
      <w:r>
        <w:t xml:space="preserve"> </w:t>
      </w:r>
      <w:r>
        <w:fldChar w:fldCharType="begin"/>
      </w:r>
      <w:r>
        <w:instrText>PAGEREF section_4e77849f89e349db8fb9e77ee4bc7214</w:instrText>
      </w:r>
      <w:r>
        <w:fldChar w:fldCharType="separate"/>
      </w:r>
      <w:r>
        <w:rPr>
          <w:noProof/>
        </w:rPr>
        <w:t>19</w:t>
      </w:r>
      <w:r>
        <w:fldChar w:fldCharType="end"/>
      </w:r>
    </w:p>
    <w:p w:rsidR="008D2D38" w:rsidRDefault="0043716A">
      <w:pPr>
        <w:pStyle w:val="indexentry0"/>
      </w:pPr>
      <w:hyperlink w:anchor="section_4e77849f89e349db8fb9e77ee4bc7214">
        <w:r>
          <w:rPr>
            <w:rStyle w:val="Hyperlink"/>
          </w:rPr>
          <w:t>UInt32</w:t>
        </w:r>
      </w:hyperlink>
      <w:r>
        <w:t xml:space="preserve"> </w:t>
      </w:r>
      <w:r>
        <w:fldChar w:fldCharType="begin"/>
      </w:r>
      <w:r>
        <w:instrText>PAGEREF section_4e77849f89e349db8fb9e77ee4bc7214</w:instrText>
      </w:r>
      <w:r>
        <w:fldChar w:fldCharType="separate"/>
      </w:r>
      <w:r>
        <w:rPr>
          <w:noProof/>
        </w:rPr>
        <w:t>19</w:t>
      </w:r>
      <w:r>
        <w:fldChar w:fldCharType="end"/>
      </w:r>
    </w:p>
    <w:p w:rsidR="008D2D38" w:rsidRDefault="0043716A">
      <w:pPr>
        <w:pStyle w:val="indexentry0"/>
      </w:pPr>
      <w:hyperlink w:anchor="section_4e77849f89e349db8fb9e77ee4bc7214">
        <w:r>
          <w:rPr>
            <w:rStyle w:val="Hyperlink"/>
          </w:rPr>
          <w:t>UInt64</w:t>
        </w:r>
      </w:hyperlink>
      <w:r>
        <w:t xml:space="preserve"> </w:t>
      </w:r>
      <w:r>
        <w:fldChar w:fldCharType="begin"/>
      </w:r>
      <w:r>
        <w:instrText>PAGEREF section_4e77849f89e349db8fb9e77ee4bc7214</w:instrText>
      </w:r>
      <w:r>
        <w:fldChar w:fldCharType="separate"/>
      </w:r>
      <w:r>
        <w:rPr>
          <w:noProof/>
        </w:rPr>
        <w:t>19</w:t>
      </w:r>
      <w:r>
        <w:fldChar w:fldCharType="end"/>
      </w:r>
    </w:p>
    <w:p w:rsidR="008D2D38" w:rsidRDefault="008D2D38">
      <w:pPr>
        <w:spacing w:before="0" w:after="0"/>
        <w:rPr>
          <w:sz w:val="16"/>
        </w:rPr>
      </w:pPr>
    </w:p>
    <w:p w:rsidR="008D2D38" w:rsidRDefault="0043716A">
      <w:pPr>
        <w:pStyle w:val="indexheader"/>
      </w:pPr>
      <w:r>
        <w:t>V</w:t>
      </w:r>
    </w:p>
    <w:p w:rsidR="008D2D38" w:rsidRDefault="008D2D38">
      <w:pPr>
        <w:spacing w:before="0" w:after="0"/>
        <w:rPr>
          <w:sz w:val="16"/>
        </w:rPr>
      </w:pPr>
    </w:p>
    <w:p w:rsidR="008D2D38" w:rsidRDefault="0043716A">
      <w:pPr>
        <w:pStyle w:val="indexentry0"/>
      </w:pPr>
      <w:hyperlink w:anchor="section_0418b4a21e5245dc86221b619fa3ffec">
        <w:r>
          <w:rPr>
            <w:rStyle w:val="Hyperlink"/>
          </w:rPr>
          <w:t>ValueWithCode packet</w:t>
        </w:r>
      </w:hyperlink>
      <w:r>
        <w:t xml:space="preserve"> </w:t>
      </w:r>
      <w:r>
        <w:fldChar w:fldCharType="begin"/>
      </w:r>
      <w:r>
        <w:instrText>PAGEREF section_0418b4a21e5245dc86221b619fa3ffe</w:instrText>
      </w:r>
      <w:r>
        <w:instrText>c</w:instrText>
      </w:r>
      <w:r>
        <w:fldChar w:fldCharType="separate"/>
      </w:r>
      <w:r>
        <w:rPr>
          <w:noProof/>
        </w:rPr>
        <w:t>22</w:t>
      </w:r>
      <w:r>
        <w:fldChar w:fldCharType="end"/>
      </w:r>
    </w:p>
    <w:p w:rsidR="008D2D38" w:rsidRDefault="0043716A">
      <w:pPr>
        <w:pStyle w:val="indexentry0"/>
      </w:pPr>
      <w:hyperlink w:anchor="section_cb8f4ea2e85c4531bc75a789c0b0ad5c">
        <w:r>
          <w:rPr>
            <w:rStyle w:val="Hyperlink"/>
          </w:rPr>
          <w:t>Vendor-extensible fields</w:t>
        </w:r>
      </w:hyperlink>
      <w:r>
        <w:t xml:space="preserve"> </w:t>
      </w:r>
      <w:r>
        <w:fldChar w:fldCharType="begin"/>
      </w:r>
      <w:r>
        <w:instrText>PAGEREF section_cb8f4ea2e85c4531bc75a789c0b0ad5c</w:instrText>
      </w:r>
      <w:r>
        <w:fldChar w:fldCharType="separate"/>
      </w:r>
      <w:r>
        <w:rPr>
          <w:noProof/>
        </w:rPr>
        <w:t>11</w:t>
      </w:r>
      <w:r>
        <w:fldChar w:fldCharType="end"/>
      </w:r>
    </w:p>
    <w:p w:rsidR="008D2D38" w:rsidRDefault="0043716A">
      <w:pPr>
        <w:pStyle w:val="indexentry0"/>
      </w:pPr>
      <w:hyperlink w:anchor="section_7434c66a90244ba1b29b55ed70e86aa0">
        <w:r>
          <w:rPr>
            <w:rStyle w:val="Hyperlink"/>
          </w:rPr>
          <w:t>Versioning</w:t>
        </w:r>
      </w:hyperlink>
      <w:r>
        <w:t xml:space="preserve"> </w:t>
      </w:r>
      <w:r>
        <w:fldChar w:fldCharType="begin"/>
      </w:r>
      <w:r>
        <w:instrText>PAGEREF section_7434c66a90244ba1b29b5</w:instrText>
      </w:r>
      <w:r>
        <w:instrText>5ed70e86aa0</w:instrText>
      </w:r>
      <w:r>
        <w:fldChar w:fldCharType="separate"/>
      </w:r>
      <w:r>
        <w:rPr>
          <w:noProof/>
        </w:rPr>
        <w:t>10</w:t>
      </w:r>
      <w:r>
        <w:fldChar w:fldCharType="end"/>
      </w:r>
    </w:p>
    <w:p w:rsidR="008D2D38" w:rsidRDefault="008D2D38">
      <w:pPr>
        <w:rPr>
          <w:rStyle w:val="InlineCode"/>
        </w:rPr>
      </w:pPr>
      <w:bookmarkStart w:id="214" w:name="EndOfDocument_ST"/>
      <w:bookmarkEnd w:id="214"/>
    </w:p>
    <w:sectPr w:rsidR="008D2D38">
      <w:footerReference w:type="default" r:id="rId6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D38" w:rsidRDefault="0043716A">
      <w:r>
        <w:separator/>
      </w:r>
    </w:p>
    <w:p w:rsidR="008D2D38" w:rsidRDefault="008D2D38"/>
  </w:endnote>
  <w:endnote w:type="continuationSeparator" w:id="0">
    <w:p w:rsidR="008D2D38" w:rsidRDefault="0043716A">
      <w:r>
        <w:continuationSeparator/>
      </w:r>
    </w:p>
    <w:p w:rsidR="008D2D38" w:rsidRDefault="008D2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D38" w:rsidRDefault="0043716A">
    <w:pPr>
      <w:pStyle w:val="Footer"/>
      <w:jc w:val="right"/>
    </w:pPr>
    <w:r>
      <w:fldChar w:fldCharType="begin"/>
    </w:r>
    <w:r>
      <w:instrText xml:space="preserve"> PAGE </w:instrText>
    </w:r>
    <w:r>
      <w:fldChar w:fldCharType="separate"/>
    </w:r>
    <w:r>
      <w:rPr>
        <w:noProof/>
      </w:rPr>
      <w:t>48</w:t>
    </w:r>
    <w:r>
      <w:fldChar w:fldCharType="end"/>
    </w:r>
    <w:r>
      <w:t xml:space="preserve"> / </w:t>
    </w:r>
    <w:r>
      <w:fldChar w:fldCharType="begin"/>
    </w:r>
    <w:r>
      <w:instrText xml:space="preserve"> NUMPAGES </w:instrText>
    </w:r>
    <w:r>
      <w:fldChar w:fldCharType="separate"/>
    </w:r>
    <w:r>
      <w:rPr>
        <w:noProof/>
      </w:rPr>
      <w:t>49</w:t>
    </w:r>
    <w:r>
      <w:fldChar w:fldCharType="end"/>
    </w:r>
  </w:p>
  <w:p w:rsidR="008D2D38" w:rsidRDefault="0043716A">
    <w:pPr>
      <w:pStyle w:val="PageFooter"/>
    </w:pPr>
    <w:r>
      <w:t>[MS-NRBF] - v20160714</w:t>
    </w:r>
  </w:p>
  <w:p w:rsidR="008D2D38" w:rsidRDefault="0043716A">
    <w:pPr>
      <w:pStyle w:val="PageFooter"/>
    </w:pPr>
    <w:r>
      <w:t>.NET Remoting: Binary Format Data Structure</w:t>
    </w:r>
  </w:p>
  <w:p w:rsidR="008D2D38" w:rsidRDefault="0043716A">
    <w:pPr>
      <w:pStyle w:val="PageFooter"/>
    </w:pPr>
    <w:r>
      <w:t>Copyright © 2016 Microsoft Corporation</w:t>
    </w:r>
  </w:p>
  <w:p w:rsidR="008D2D38" w:rsidRDefault="0043716A">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D38" w:rsidRDefault="0043716A">
    <w:pPr>
      <w:pStyle w:val="Footer"/>
      <w:jc w:val="right"/>
    </w:pPr>
    <w:r>
      <w:fldChar w:fldCharType="begin"/>
    </w:r>
    <w:r>
      <w:instrText xml:space="preserve"> PAGE </w:instrText>
    </w:r>
    <w:r>
      <w:fldChar w:fldCharType="separate"/>
    </w:r>
    <w:r>
      <w:rPr>
        <w:noProof/>
      </w:rPr>
      <w:t>49</w:t>
    </w:r>
    <w:r>
      <w:fldChar w:fldCharType="end"/>
    </w:r>
    <w:r>
      <w:t xml:space="preserve"> / </w:t>
    </w:r>
    <w:r>
      <w:fldChar w:fldCharType="begin"/>
    </w:r>
    <w:r>
      <w:instrText xml:space="preserve"> NUMPAGES </w:instrText>
    </w:r>
    <w:r>
      <w:fldChar w:fldCharType="separate"/>
    </w:r>
    <w:r>
      <w:rPr>
        <w:noProof/>
      </w:rPr>
      <w:t>49</w:t>
    </w:r>
    <w:r>
      <w:fldChar w:fldCharType="end"/>
    </w:r>
  </w:p>
  <w:p w:rsidR="008D2D38" w:rsidRDefault="0043716A">
    <w:pPr>
      <w:pStyle w:val="PageFooter"/>
    </w:pPr>
    <w:r>
      <w:t>[MS-NRBF] - v20160714</w:t>
    </w:r>
  </w:p>
  <w:p w:rsidR="008D2D38" w:rsidRDefault="0043716A">
    <w:pPr>
      <w:pStyle w:val="PageFooter"/>
    </w:pPr>
    <w:r>
      <w:t>.NET Remoting: Binary Format Data Structure</w:t>
    </w:r>
  </w:p>
  <w:p w:rsidR="008D2D38" w:rsidRDefault="0043716A">
    <w:pPr>
      <w:pStyle w:val="PageFooter"/>
    </w:pPr>
    <w:r>
      <w:t>Copyright © 2016 Microsoft Corporation</w:t>
    </w:r>
  </w:p>
  <w:p w:rsidR="008D2D38" w:rsidRDefault="0043716A">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D38" w:rsidRDefault="0043716A">
      <w:r>
        <w:separator/>
      </w:r>
    </w:p>
    <w:p w:rsidR="008D2D38" w:rsidRDefault="008D2D38"/>
  </w:footnote>
  <w:footnote w:type="continuationSeparator" w:id="0">
    <w:p w:rsidR="008D2D38" w:rsidRDefault="0043716A">
      <w:r>
        <w:continuationSeparator/>
      </w:r>
    </w:p>
    <w:p w:rsidR="008D2D38" w:rsidRDefault="008D2D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EE44A8"/>
    <w:multiLevelType w:val="hybridMultilevel"/>
    <w:tmpl w:val="0F0AAD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7E8E6BF"/>
    <w:multiLevelType w:val="hybridMultilevel"/>
    <w:tmpl w:val="C1CA36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FABB4D6"/>
    <w:multiLevelType w:val="hybridMultilevel"/>
    <w:tmpl w:val="2B8A3D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EA2A2B63"/>
    <w:multiLevelType w:val="hybridMultilevel"/>
    <w:tmpl w:val="1F08371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F7660E13"/>
    <w:multiLevelType w:val="hybridMultilevel"/>
    <w:tmpl w:val="CF0E10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4FBBDF4"/>
    <w:multiLevelType w:val="hybridMultilevel"/>
    <w:tmpl w:val="3A9AD9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8F6D4C0"/>
    <w:multiLevelType w:val="hybridMultilevel"/>
    <w:tmpl w:val="E9685C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2E058D"/>
    <w:multiLevelType w:val="hybridMultilevel"/>
    <w:tmpl w:val="FE1ADF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759CB1"/>
    <w:multiLevelType w:val="hybridMultilevel"/>
    <w:tmpl w:val="88C81D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1E2C70EB"/>
    <w:multiLevelType w:val="hybridMultilevel"/>
    <w:tmpl w:val="3AA5D44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01352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7810D1B"/>
    <w:multiLevelType w:val="hybridMultilevel"/>
    <w:tmpl w:val="3F394A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797EE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DBB642C"/>
    <w:multiLevelType w:val="hybridMultilevel"/>
    <w:tmpl w:val="6E99284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FAC53C6"/>
    <w:multiLevelType w:val="hybridMultilevel"/>
    <w:tmpl w:val="6449EBA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24"/>
  </w:num>
  <w:num w:numId="3">
    <w:abstractNumId w:val="19"/>
  </w:num>
  <w:num w:numId="4">
    <w:abstractNumId w:val="52"/>
  </w:num>
  <w:num w:numId="5">
    <w:abstractNumId w:val="25"/>
  </w:num>
  <w:num w:numId="6">
    <w:abstractNumId w:val="21"/>
  </w:num>
  <w:num w:numId="7">
    <w:abstractNumId w:val="49"/>
  </w:num>
  <w:num w:numId="8">
    <w:abstractNumId w:val="20"/>
  </w:num>
  <w:num w:numId="9">
    <w:abstractNumId w:val="7"/>
  </w:num>
  <w:num w:numId="10">
    <w:abstractNumId w:val="34"/>
  </w:num>
  <w:num w:numId="11">
    <w:abstractNumId w:val="26"/>
  </w:num>
  <w:num w:numId="12">
    <w:abstractNumId w:val="16"/>
  </w:num>
  <w:num w:numId="13">
    <w:abstractNumId w:val="50"/>
  </w:num>
  <w:num w:numId="14">
    <w:abstractNumId w:val="5"/>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7"/>
  </w:num>
  <w:num w:numId="25">
    <w:abstractNumId w:val="48"/>
  </w:num>
  <w:num w:numId="26">
    <w:abstractNumId w:val="9"/>
  </w:num>
  <w:num w:numId="27">
    <w:abstractNumId w:val="30"/>
  </w:num>
  <w:num w:numId="28">
    <w:abstractNumId w:val="28"/>
  </w:num>
  <w:num w:numId="29">
    <w:abstractNumId w:val="11"/>
  </w:num>
  <w:num w:numId="30">
    <w:abstractNumId w:val="12"/>
  </w:num>
  <w:num w:numId="31">
    <w:abstractNumId w:val="23"/>
  </w:num>
  <w:num w:numId="32">
    <w:abstractNumId w:val="33"/>
  </w:num>
  <w:num w:numId="33">
    <w:abstractNumId w:val="14"/>
  </w:num>
  <w:num w:numId="34">
    <w:abstractNumId w:val="44"/>
  </w:num>
  <w:num w:numId="35">
    <w:abstractNumId w:val="37"/>
  </w:num>
  <w:num w:numId="36">
    <w:abstractNumId w:val="42"/>
  </w:num>
  <w:num w:numId="37">
    <w:abstractNumId w:val="18"/>
  </w:num>
  <w:num w:numId="38">
    <w:abstractNumId w:val="22"/>
  </w:num>
  <w:num w:numId="39">
    <w:abstractNumId w:val="36"/>
  </w:num>
  <w:num w:numId="40">
    <w:abstractNumId w:val="32"/>
  </w:num>
  <w:num w:numId="41">
    <w:abstractNumId w:val="29"/>
  </w:num>
  <w:num w:numId="42">
    <w:abstractNumId w:val="38"/>
  </w:num>
  <w:num w:numId="43">
    <w:abstractNumId w:val="47"/>
  </w:num>
  <w:num w:numId="44">
    <w:abstractNumId w:val="51"/>
  </w:num>
  <w:num w:numId="45">
    <w:abstractNumId w:val="43"/>
  </w:num>
  <w:num w:numId="46">
    <w:abstractNumId w:val="13"/>
  </w:num>
  <w:num w:numId="47">
    <w:abstractNumId w:val="2"/>
  </w:num>
  <w:num w:numId="48">
    <w:abstractNumId w:val="8"/>
  </w:num>
  <w:num w:numId="49">
    <w:abstractNumId w:val="45"/>
  </w:num>
  <w:num w:numId="50">
    <w:abstractNumId w:val="17"/>
  </w:num>
  <w:num w:numId="51">
    <w:abstractNumId w:val="35"/>
  </w:num>
  <w:num w:numId="52">
    <w:abstractNumId w:val="0"/>
  </w:num>
  <w:num w:numId="53">
    <w:abstractNumId w:val="10"/>
  </w:num>
  <w:num w:numId="54">
    <w:abstractNumId w:val="3"/>
  </w:num>
  <w:num w:numId="55">
    <w:abstractNumId w:val="46"/>
  </w:num>
  <w:num w:numId="56">
    <w:abstractNumId w:val="4"/>
  </w:num>
  <w:num w:numId="57">
    <w:abstractNumId w:val="1"/>
  </w:num>
  <w:num w:numId="58">
    <w:abstractNumId w:val="15"/>
  </w:num>
  <w:num w:numId="59">
    <w:abstractNumId w:val="6"/>
  </w:num>
  <w:num w:numId="60">
    <w:abstractNumId w:val="41"/>
  </w:num>
  <w:num w:numId="61">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D2D38"/>
    <w:rsid w:val="0043716A"/>
    <w:rsid w:val="008D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Target\Windows\Published\Books\MS-NRBF\%5bMS-NRTP%5d.pdf" TargetMode="External"/><Relationship Id="rId18" Type="http://schemas.openxmlformats.org/officeDocument/2006/relationships/hyperlink" Target="http://go.microsoft.com/fwlink/?LinkId=154659" TargetMode="External"/><Relationship Id="rId26" Type="http://schemas.openxmlformats.org/officeDocument/2006/relationships/hyperlink" Target="http://go.microsoft.com/fwlink/?LinkId=90462" TargetMode="External"/><Relationship Id="rId39" Type="http://schemas.openxmlformats.org/officeDocument/2006/relationships/hyperlink" Target="file:///E:\Target\Windows\Published\Books\MS-NRBF\%5bMS-NRTP%5d.pdf" TargetMode="External"/><Relationship Id="rId21" Type="http://schemas.openxmlformats.org/officeDocument/2006/relationships/hyperlink" Target="mailto:dochelp@microsoft.com" TargetMode="External"/><Relationship Id="rId34" Type="http://schemas.openxmlformats.org/officeDocument/2006/relationships/hyperlink" Target="http://go.microsoft.com/fwlink/?LinkId=89903" TargetMode="External"/><Relationship Id="rId42" Type="http://schemas.openxmlformats.org/officeDocument/2006/relationships/hyperlink" Target="file:///E:\Target\Windows\Published\Books\MS-NRBF\%5bMS-NRTP%5d.pdf" TargetMode="External"/><Relationship Id="rId47" Type="http://schemas.openxmlformats.org/officeDocument/2006/relationships/hyperlink" Target="file:///E:\Target\Windows\Published\Books\MS-NRBF\%5bMS-NRTP%5d.pdf" TargetMode="External"/><Relationship Id="rId50" Type="http://schemas.openxmlformats.org/officeDocument/2006/relationships/hyperlink" Target="file:///E:\Target\Windows\Published\Books\MS-NRBF\%5bMS-NRTP%5d.pdf" TargetMode="External"/><Relationship Id="rId55" Type="http://schemas.openxmlformats.org/officeDocument/2006/relationships/hyperlink" Target="file:///E:\Target\Windows\Published\Books\MS-NRBF\%5bMS-NRTP%5d.pdf"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file:///E:\Target\Windows\Published\Books\MS-NRBF\%5bMS-NRLS%5d.pdf" TargetMode="External"/><Relationship Id="rId20" Type="http://schemas.openxmlformats.org/officeDocument/2006/relationships/hyperlink" Target="http://msdn.microsoft.com/en-us/library/dn781092.aspx" TargetMode="External"/><Relationship Id="rId29" Type="http://schemas.openxmlformats.org/officeDocument/2006/relationships/hyperlink" Target="file:///E:\Target\Windows\Published\Books\MS-NRBF\%5bMS-NRTP%5d.pdf" TargetMode="External"/><Relationship Id="rId41" Type="http://schemas.openxmlformats.org/officeDocument/2006/relationships/hyperlink" Target="file:///E:\Target\Windows\Published\Books\MS-NRBF\%5bMS-NRTP%5d.pdf" TargetMode="External"/><Relationship Id="rId54" Type="http://schemas.openxmlformats.org/officeDocument/2006/relationships/hyperlink" Target="file:///E:\Target\Windows\Published\Books\MS-NRBF\%5bMS-NRTP%5d.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Windows\Published\Books\MS-NRBF\%5bMS-NRTP%5d.pdf" TargetMode="External"/><Relationship Id="rId32" Type="http://schemas.openxmlformats.org/officeDocument/2006/relationships/hyperlink" Target="file:///E:\Target\Windows\Published\Books\MS-NRBF\%5bMS-DTYP%5d.pdf" TargetMode="External"/><Relationship Id="rId37" Type="http://schemas.openxmlformats.org/officeDocument/2006/relationships/hyperlink" Target="file:///E:\Target\Windows\Published\Books\MS-NRBF\%5bMS-NRTP%5d.pdf" TargetMode="External"/><Relationship Id="rId40" Type="http://schemas.openxmlformats.org/officeDocument/2006/relationships/hyperlink" Target="file:///E:\Target\Windows\Published\Books\MS-NRBF\%5bMS-NRTP%5d.pdf" TargetMode="External"/><Relationship Id="rId45" Type="http://schemas.openxmlformats.org/officeDocument/2006/relationships/hyperlink" Target="file:///E:\Target\Windows\Published\Books\MS-NRBF\%5bMS-NRTP%5d.pdf" TargetMode="External"/><Relationship Id="rId53" Type="http://schemas.openxmlformats.org/officeDocument/2006/relationships/hyperlink" Target="file:///E:\Target\Windows\Published\Books\MS-NRBF\%5bMS-NRTP%5d.pdf" TargetMode="External"/><Relationship Id="rId58" Type="http://schemas.openxmlformats.org/officeDocument/2006/relationships/image" Target="media/image2.bin"/><Relationship Id="rId5" Type="http://schemas.openxmlformats.org/officeDocument/2006/relationships/settings" Target="settings.xml"/><Relationship Id="rId15" Type="http://schemas.openxmlformats.org/officeDocument/2006/relationships/hyperlink" Target="http://go.microsoft.com/fwlink/?LinkId=93453" TargetMode="External"/><Relationship Id="rId23" Type="http://schemas.openxmlformats.org/officeDocument/2006/relationships/hyperlink" Target="file:///E:\Target\Windows\Published\Books\MS-NRBF\%5bMS-DTYP%5d.pdf" TargetMode="External"/><Relationship Id="rId28" Type="http://schemas.openxmlformats.org/officeDocument/2006/relationships/hyperlink" Target="file:///E:\Target\Windows\Published\Books\MS-NRBF\%5bMS-NRTP%5d.pdf" TargetMode="External"/><Relationship Id="rId36" Type="http://schemas.openxmlformats.org/officeDocument/2006/relationships/hyperlink" Target="file:///E:\Target\Windows\Published\Books\MS-NRBF\%5bMS-DTYP%5d.pdf" TargetMode="External"/><Relationship Id="rId49" Type="http://schemas.openxmlformats.org/officeDocument/2006/relationships/hyperlink" Target="file:///E:\Target\Windows\Published\Books\MS-NRBF\%5bMS-NRTP%5d.pdf" TargetMode="External"/><Relationship Id="rId57" Type="http://schemas.openxmlformats.org/officeDocument/2006/relationships/hyperlink" Target="file:///E:\Target\Windows\Published\Books\MS-NRBF\%5bMS-NRTP%5d.pdf" TargetMode="External"/><Relationship Id="rId61"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31" Type="http://schemas.openxmlformats.org/officeDocument/2006/relationships/hyperlink" Target="http://go.microsoft.com/fwlink/?LinkId=93845" TargetMode="External"/><Relationship Id="rId44" Type="http://schemas.openxmlformats.org/officeDocument/2006/relationships/hyperlink" Target="file:///E:\Target\Windows\Published\Books\MS-NRBF\%5bMS-NRTP%5d.pdf" TargetMode="External"/><Relationship Id="rId52" Type="http://schemas.openxmlformats.org/officeDocument/2006/relationships/hyperlink" Target="file:///E:\Target\Windows\Published\Books\MS-NRBF\%5bMS-NRTP%5d.pdf" TargetMode="External"/><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file:///E:\Target\Windows\Published\Books\MS-NRBF\%5bMS-NRTP%5d.pdf" TargetMode="External"/><Relationship Id="rId22" Type="http://schemas.openxmlformats.org/officeDocument/2006/relationships/hyperlink" Target="http://go.microsoft.com/fwlink/?LinkId=89903" TargetMode="External"/><Relationship Id="rId27" Type="http://schemas.openxmlformats.org/officeDocument/2006/relationships/hyperlink" Target="http://go.microsoft.com/fwlink/?LinkId=93845" TargetMode="External"/><Relationship Id="rId30" Type="http://schemas.openxmlformats.org/officeDocument/2006/relationships/image" Target="media/image1.bin"/><Relationship Id="rId35" Type="http://schemas.openxmlformats.org/officeDocument/2006/relationships/hyperlink" Target="file:///E:\Target\Windows\Published\Books\MS-NRBF\%5bMS-NRTP%5d.pdf" TargetMode="External"/><Relationship Id="rId43" Type="http://schemas.openxmlformats.org/officeDocument/2006/relationships/hyperlink" Target="file:///E:\Target\Windows\Published\Books\MS-NRBF\%5bMS-DTYP%5d.pdf" TargetMode="External"/><Relationship Id="rId48" Type="http://schemas.openxmlformats.org/officeDocument/2006/relationships/hyperlink" Target="file:///E:\Target\Windows\Published\Books\MS-NRBF\%5bMS-NRTP%5d.pdf" TargetMode="External"/><Relationship Id="rId56" Type="http://schemas.openxmlformats.org/officeDocument/2006/relationships/hyperlink" Target="http://go.microsoft.com/fwlink/?LinkId=90462" TargetMode="External"/><Relationship Id="rId8" Type="http://schemas.openxmlformats.org/officeDocument/2006/relationships/endnotes" Target="endnotes.xml"/><Relationship Id="rId51" Type="http://schemas.openxmlformats.org/officeDocument/2006/relationships/hyperlink" Target="file:///E:\Target\Windows\Published\Books\MS-NRBF\%5bMS-NRTP%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NRBF\%5bMS-NRBF%5d.pdf" TargetMode="External"/><Relationship Id="rId25" Type="http://schemas.openxmlformats.org/officeDocument/2006/relationships/hyperlink" Target="http://go.microsoft.com/fwlink/?LinkId=90317" TargetMode="External"/><Relationship Id="rId33" Type="http://schemas.openxmlformats.org/officeDocument/2006/relationships/hyperlink" Target="http://go.microsoft.com/fwlink/?LinkId=89903" TargetMode="External"/><Relationship Id="rId38" Type="http://schemas.openxmlformats.org/officeDocument/2006/relationships/hyperlink" Target="file:///E:\Target\Windows\Published\Books\MS-NRBF\%5bMS-DTYP%5d.pdf" TargetMode="External"/><Relationship Id="rId46" Type="http://schemas.openxmlformats.org/officeDocument/2006/relationships/hyperlink" Target="file:///E:\Target\Windows\Published\Books\MS-NRBF\%5bMS-NRTP%5d.pdf" TargetMode="External"/><Relationship Id="rId59" Type="http://schemas.openxmlformats.org/officeDocument/2006/relationships/hyperlink" Target="http://go.microsoft.com/fwlink/?LinkId=627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F306F17-BA4E-417E-99E9-FA2625AE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21638</Words>
  <Characters>123341</Characters>
  <Application>Microsoft Office Word</Application>
  <DocSecurity>0</DocSecurity>
  <Lines>1027</Lines>
  <Paragraphs>289</Paragraphs>
  <ScaleCrop>false</ScaleCrop>
  <Company/>
  <LinksUpToDate>false</LinksUpToDate>
  <CharactersWithSpaces>144690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2016-07-13T22:36:00Z</dcterms:created>
  <dcterms:modified xsi:type="dcterms:W3CDTF">2016-07-13T22:36:00Z</dcterms:modified>
</cp:coreProperties>
</file>