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492" w:rsidRDefault="004F5AC3">
      <w:bookmarkStart w:id="0" w:name="_GoBack"/>
      <w:bookmarkEnd w:id="0"/>
      <w:r>
        <w:rPr>
          <w:b/>
          <w:sz w:val="28"/>
        </w:rPr>
        <w:t xml:space="preserve">[MS-NCNBI]: </w:t>
      </w:r>
    </w:p>
    <w:p w:rsidR="00BC0492" w:rsidRDefault="004F5AC3">
      <w:r>
        <w:rPr>
          <w:b/>
          <w:sz w:val="28"/>
        </w:rPr>
        <w:t>Network Controller Northbound Interface</w:t>
      </w:r>
    </w:p>
    <w:p w:rsidR="00BC0492" w:rsidRDefault="00BC0492">
      <w:pPr>
        <w:pStyle w:val="CoverHR"/>
      </w:pPr>
    </w:p>
    <w:p w:rsidR="00205B85" w:rsidRPr="00893F99" w:rsidRDefault="004F5AC3" w:rsidP="00205B85">
      <w:pPr>
        <w:spacing w:line="288" w:lineRule="auto"/>
        <w:textAlignment w:val="top"/>
      </w:pPr>
      <w:r>
        <w:t>Intellectual Property Rights Notice for Open Specifications Documentation</w:t>
      </w:r>
    </w:p>
    <w:p w:rsidR="00205B85" w:rsidRDefault="004F5AC3" w:rsidP="00205B85">
      <w:pPr>
        <w:pStyle w:val="ListParagraph"/>
        <w:numPr>
          <w:ilvl w:val="0"/>
          <w:numId w:val="6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4F5AC3" w:rsidP="00205B85">
      <w:pPr>
        <w:pStyle w:val="ListParagraph"/>
        <w:numPr>
          <w:ilvl w:val="0"/>
          <w:numId w:val="6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4F5AC3" w:rsidP="00205B85">
      <w:pPr>
        <w:pStyle w:val="ListParagraph"/>
        <w:numPr>
          <w:ilvl w:val="0"/>
          <w:numId w:val="68"/>
        </w:numPr>
        <w:spacing w:before="0" w:after="120"/>
        <w:contextualSpacing/>
        <w:textAlignment w:val="top"/>
      </w:pPr>
      <w:r>
        <w:rPr>
          <w:b/>
        </w:rPr>
        <w:t>No Trade Secrets</w:t>
      </w:r>
      <w:r>
        <w:t>. Microsoft</w:t>
      </w:r>
      <w:r>
        <w:t xml:space="preserve"> does not claim any trade secret rights in this documentation. </w:t>
      </w:r>
    </w:p>
    <w:p w:rsidR="00205B85" w:rsidRDefault="004F5AC3" w:rsidP="00205B85">
      <w:pPr>
        <w:pStyle w:val="ListParagraph"/>
        <w:numPr>
          <w:ilvl w:val="0"/>
          <w:numId w:val="6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4F5AC3" w:rsidP="00205B85">
      <w:pPr>
        <w:pStyle w:val="ListParagraph"/>
        <w:numPr>
          <w:ilvl w:val="0"/>
          <w:numId w:val="68"/>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4F5AC3" w:rsidP="00205B85">
      <w:pPr>
        <w:pStyle w:val="ListParagraph"/>
        <w:numPr>
          <w:ilvl w:val="0"/>
          <w:numId w:val="68"/>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4F5AC3" w:rsidP="00205B85">
      <w:pPr>
        <w:pStyle w:val="ListParagraph"/>
        <w:numPr>
          <w:ilvl w:val="0"/>
          <w:numId w:val="68"/>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4F5AC3"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4F5AC3"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BC0492" w:rsidRDefault="004F5AC3"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BC0492" w:rsidRDefault="004F5AC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0" w:type="auto"/>
          </w:tcPr>
          <w:p w:rsidR="00BC0492" w:rsidRDefault="004F5AC3">
            <w:pPr>
              <w:pStyle w:val="TableHeaderText"/>
            </w:pPr>
            <w:r>
              <w:t>Date</w:t>
            </w:r>
          </w:p>
        </w:tc>
        <w:tc>
          <w:tcPr>
            <w:tcW w:w="0" w:type="auto"/>
          </w:tcPr>
          <w:p w:rsidR="00BC0492" w:rsidRDefault="004F5AC3">
            <w:pPr>
              <w:pStyle w:val="TableHeaderText"/>
            </w:pPr>
            <w:r>
              <w:t>Revision History</w:t>
            </w:r>
          </w:p>
        </w:tc>
        <w:tc>
          <w:tcPr>
            <w:tcW w:w="0" w:type="auto"/>
          </w:tcPr>
          <w:p w:rsidR="00BC0492" w:rsidRDefault="004F5AC3">
            <w:pPr>
              <w:pStyle w:val="TableHeaderText"/>
            </w:pPr>
            <w:r>
              <w:t>Revision Class</w:t>
            </w:r>
          </w:p>
        </w:tc>
        <w:tc>
          <w:tcPr>
            <w:tcW w:w="0" w:type="auto"/>
          </w:tcPr>
          <w:p w:rsidR="00BC0492" w:rsidRDefault="004F5AC3">
            <w:pPr>
              <w:pStyle w:val="TableHeaderText"/>
            </w:pPr>
            <w:r>
              <w:t>Comments</w:t>
            </w:r>
          </w:p>
        </w:tc>
      </w:tr>
      <w:tr w:rsidR="00BC0492" w:rsidTr="00BC0492">
        <w:tc>
          <w:tcPr>
            <w:tcW w:w="0" w:type="auto"/>
            <w:vAlign w:val="center"/>
          </w:tcPr>
          <w:p w:rsidR="00BC0492" w:rsidRDefault="004F5AC3">
            <w:pPr>
              <w:pStyle w:val="TableBodyText"/>
            </w:pPr>
            <w:r>
              <w:t>7/14/2016</w:t>
            </w:r>
          </w:p>
        </w:tc>
        <w:tc>
          <w:tcPr>
            <w:tcW w:w="0" w:type="auto"/>
            <w:vAlign w:val="center"/>
          </w:tcPr>
          <w:p w:rsidR="00BC0492" w:rsidRDefault="004F5AC3">
            <w:pPr>
              <w:pStyle w:val="TableBodyText"/>
            </w:pPr>
            <w:r>
              <w:t>1.0</w:t>
            </w:r>
          </w:p>
        </w:tc>
        <w:tc>
          <w:tcPr>
            <w:tcW w:w="0" w:type="auto"/>
            <w:vAlign w:val="center"/>
          </w:tcPr>
          <w:p w:rsidR="00BC0492" w:rsidRDefault="004F5AC3">
            <w:pPr>
              <w:pStyle w:val="TableBodyText"/>
            </w:pPr>
            <w:r>
              <w:t>New</w:t>
            </w:r>
          </w:p>
        </w:tc>
        <w:tc>
          <w:tcPr>
            <w:tcW w:w="0" w:type="auto"/>
            <w:vAlign w:val="center"/>
          </w:tcPr>
          <w:p w:rsidR="00BC0492" w:rsidRDefault="004F5AC3">
            <w:pPr>
              <w:pStyle w:val="TableBodyText"/>
            </w:pPr>
            <w:r>
              <w:t>Released new document.</w:t>
            </w:r>
          </w:p>
        </w:tc>
      </w:tr>
      <w:tr w:rsidR="00BC0492" w:rsidTr="00BC0492">
        <w:tc>
          <w:tcPr>
            <w:tcW w:w="0" w:type="auto"/>
            <w:vAlign w:val="center"/>
          </w:tcPr>
          <w:p w:rsidR="00BC0492" w:rsidRDefault="004F5AC3">
            <w:pPr>
              <w:pStyle w:val="TableBodyText"/>
            </w:pPr>
            <w:r>
              <w:t>9/26/2016</w:t>
            </w:r>
          </w:p>
        </w:tc>
        <w:tc>
          <w:tcPr>
            <w:tcW w:w="0" w:type="auto"/>
            <w:vAlign w:val="center"/>
          </w:tcPr>
          <w:p w:rsidR="00BC0492" w:rsidRDefault="004F5AC3">
            <w:pPr>
              <w:pStyle w:val="TableBodyText"/>
            </w:pPr>
            <w:r>
              <w:t>2.0</w:t>
            </w:r>
          </w:p>
        </w:tc>
        <w:tc>
          <w:tcPr>
            <w:tcW w:w="0" w:type="auto"/>
            <w:vAlign w:val="center"/>
          </w:tcPr>
          <w:p w:rsidR="00BC0492" w:rsidRDefault="004F5AC3">
            <w:pPr>
              <w:pStyle w:val="TableBodyText"/>
            </w:pPr>
            <w:r>
              <w:t>Major</w:t>
            </w:r>
          </w:p>
        </w:tc>
        <w:tc>
          <w:tcPr>
            <w:tcW w:w="0" w:type="auto"/>
            <w:vAlign w:val="center"/>
          </w:tcPr>
          <w:p w:rsidR="00BC0492" w:rsidRDefault="004F5AC3">
            <w:pPr>
              <w:pStyle w:val="TableBodyText"/>
            </w:pPr>
            <w:r>
              <w:t>Significantly changed the technical content.</w:t>
            </w:r>
          </w:p>
        </w:tc>
      </w:tr>
      <w:tr w:rsidR="00BC0492" w:rsidTr="00BC0492">
        <w:tc>
          <w:tcPr>
            <w:tcW w:w="0" w:type="auto"/>
            <w:vAlign w:val="center"/>
          </w:tcPr>
          <w:p w:rsidR="00BC0492" w:rsidRDefault="004F5AC3">
            <w:pPr>
              <w:pStyle w:val="TableBodyText"/>
            </w:pPr>
            <w:r>
              <w:t>2/14/2017</w:t>
            </w:r>
          </w:p>
        </w:tc>
        <w:tc>
          <w:tcPr>
            <w:tcW w:w="0" w:type="auto"/>
            <w:vAlign w:val="center"/>
          </w:tcPr>
          <w:p w:rsidR="00BC0492" w:rsidRDefault="004F5AC3">
            <w:pPr>
              <w:pStyle w:val="TableBodyText"/>
            </w:pPr>
            <w:r>
              <w:t>3.0</w:t>
            </w:r>
          </w:p>
        </w:tc>
        <w:tc>
          <w:tcPr>
            <w:tcW w:w="0" w:type="auto"/>
            <w:vAlign w:val="center"/>
          </w:tcPr>
          <w:p w:rsidR="00BC0492" w:rsidRDefault="004F5AC3">
            <w:pPr>
              <w:pStyle w:val="TableBodyText"/>
            </w:pPr>
            <w:r>
              <w:t>Major</w:t>
            </w:r>
          </w:p>
        </w:tc>
        <w:tc>
          <w:tcPr>
            <w:tcW w:w="0" w:type="auto"/>
            <w:vAlign w:val="center"/>
          </w:tcPr>
          <w:p w:rsidR="00BC0492" w:rsidRDefault="004F5AC3">
            <w:pPr>
              <w:pStyle w:val="TableBodyText"/>
            </w:pPr>
            <w:r>
              <w:t>Significantly changed the technical content.</w:t>
            </w:r>
          </w:p>
        </w:tc>
      </w:tr>
      <w:tr w:rsidR="00BC0492" w:rsidTr="00BC0492">
        <w:tc>
          <w:tcPr>
            <w:tcW w:w="0" w:type="auto"/>
            <w:vAlign w:val="center"/>
          </w:tcPr>
          <w:p w:rsidR="00BC0492" w:rsidRDefault="004F5AC3">
            <w:pPr>
              <w:pStyle w:val="TableBodyText"/>
            </w:pPr>
            <w:r>
              <w:t>6/1/2017</w:t>
            </w:r>
          </w:p>
        </w:tc>
        <w:tc>
          <w:tcPr>
            <w:tcW w:w="0" w:type="auto"/>
            <w:vAlign w:val="center"/>
          </w:tcPr>
          <w:p w:rsidR="00BC0492" w:rsidRDefault="004F5AC3">
            <w:pPr>
              <w:pStyle w:val="TableBodyText"/>
            </w:pPr>
            <w:r>
              <w:t>3.0</w:t>
            </w:r>
          </w:p>
        </w:tc>
        <w:tc>
          <w:tcPr>
            <w:tcW w:w="0" w:type="auto"/>
            <w:vAlign w:val="center"/>
          </w:tcPr>
          <w:p w:rsidR="00BC0492" w:rsidRDefault="004F5AC3">
            <w:pPr>
              <w:pStyle w:val="TableBodyText"/>
            </w:pPr>
            <w:r>
              <w:t>None</w:t>
            </w:r>
          </w:p>
        </w:tc>
        <w:tc>
          <w:tcPr>
            <w:tcW w:w="0" w:type="auto"/>
            <w:vAlign w:val="center"/>
          </w:tcPr>
          <w:p w:rsidR="00BC0492" w:rsidRDefault="004F5AC3">
            <w:pPr>
              <w:pStyle w:val="TableBodyText"/>
            </w:pPr>
            <w:r>
              <w:t>No changes to the meaning, language, or formatting of the technical content.</w:t>
            </w:r>
          </w:p>
        </w:tc>
      </w:tr>
      <w:tr w:rsidR="00BC0492" w:rsidTr="00BC0492">
        <w:tc>
          <w:tcPr>
            <w:tcW w:w="0" w:type="auto"/>
            <w:vAlign w:val="center"/>
          </w:tcPr>
          <w:p w:rsidR="00BC0492" w:rsidRDefault="004F5AC3">
            <w:pPr>
              <w:pStyle w:val="TableBodyText"/>
            </w:pPr>
            <w:r>
              <w:t>9/15/2017</w:t>
            </w:r>
          </w:p>
        </w:tc>
        <w:tc>
          <w:tcPr>
            <w:tcW w:w="0" w:type="auto"/>
            <w:vAlign w:val="center"/>
          </w:tcPr>
          <w:p w:rsidR="00BC0492" w:rsidRDefault="004F5AC3">
            <w:pPr>
              <w:pStyle w:val="TableBodyText"/>
            </w:pPr>
            <w:r>
              <w:t>4.0</w:t>
            </w:r>
          </w:p>
        </w:tc>
        <w:tc>
          <w:tcPr>
            <w:tcW w:w="0" w:type="auto"/>
            <w:vAlign w:val="center"/>
          </w:tcPr>
          <w:p w:rsidR="00BC0492" w:rsidRDefault="004F5AC3">
            <w:pPr>
              <w:pStyle w:val="TableBodyText"/>
            </w:pPr>
            <w:r>
              <w:t>Major</w:t>
            </w:r>
          </w:p>
        </w:tc>
        <w:tc>
          <w:tcPr>
            <w:tcW w:w="0" w:type="auto"/>
            <w:vAlign w:val="center"/>
          </w:tcPr>
          <w:p w:rsidR="00BC0492" w:rsidRDefault="004F5AC3">
            <w:pPr>
              <w:pStyle w:val="TableBodyText"/>
            </w:pPr>
            <w:r>
              <w:t>Significantly changed the technical content.</w:t>
            </w:r>
          </w:p>
        </w:tc>
      </w:tr>
    </w:tbl>
    <w:p w:rsidR="00BC0492" w:rsidRDefault="004F5AC3">
      <w:pPr>
        <w:pStyle w:val="TOCHeading"/>
      </w:pPr>
      <w:r>
        <w:lastRenderedPageBreak/>
        <w:t>Table of Contents</w:t>
      </w:r>
    </w:p>
    <w:p w:rsidR="004F5AC3" w:rsidRDefault="004F5AC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2419783" w:history="1">
        <w:r w:rsidRPr="00E520E9">
          <w:rPr>
            <w:rStyle w:val="Hyperlink"/>
            <w:noProof/>
          </w:rPr>
          <w:t>1</w:t>
        </w:r>
        <w:r>
          <w:rPr>
            <w:rFonts w:asciiTheme="minorHAnsi" w:eastAsiaTheme="minorEastAsia" w:hAnsiTheme="minorHAnsi" w:cstheme="minorBidi"/>
            <w:b w:val="0"/>
            <w:bCs w:val="0"/>
            <w:noProof/>
            <w:sz w:val="22"/>
            <w:szCs w:val="22"/>
          </w:rPr>
          <w:tab/>
        </w:r>
        <w:r w:rsidRPr="00E520E9">
          <w:rPr>
            <w:rStyle w:val="Hyperlink"/>
            <w:noProof/>
          </w:rPr>
          <w:t>Introduction</w:t>
        </w:r>
        <w:r>
          <w:rPr>
            <w:noProof/>
            <w:webHidden/>
          </w:rPr>
          <w:tab/>
        </w:r>
        <w:r>
          <w:rPr>
            <w:noProof/>
            <w:webHidden/>
          </w:rPr>
          <w:fldChar w:fldCharType="begin"/>
        </w:r>
        <w:r>
          <w:rPr>
            <w:noProof/>
            <w:webHidden/>
          </w:rPr>
          <w:instrText xml:space="preserve"> PAGEREF _Toc492419783 \h </w:instrText>
        </w:r>
        <w:r>
          <w:rPr>
            <w:noProof/>
            <w:webHidden/>
          </w:rPr>
        </w:r>
        <w:r>
          <w:rPr>
            <w:noProof/>
            <w:webHidden/>
          </w:rPr>
          <w:fldChar w:fldCharType="separate"/>
        </w:r>
        <w:r>
          <w:rPr>
            <w:noProof/>
            <w:webHidden/>
          </w:rPr>
          <w:t>21</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784" w:history="1">
        <w:r w:rsidRPr="00E520E9">
          <w:rPr>
            <w:rStyle w:val="Hyperlink"/>
            <w:noProof/>
          </w:rPr>
          <w:t>1.1</w:t>
        </w:r>
        <w:r>
          <w:rPr>
            <w:rFonts w:asciiTheme="minorHAnsi" w:eastAsiaTheme="minorEastAsia" w:hAnsiTheme="minorHAnsi" w:cstheme="minorBidi"/>
            <w:noProof/>
            <w:sz w:val="22"/>
            <w:szCs w:val="22"/>
          </w:rPr>
          <w:tab/>
        </w:r>
        <w:r w:rsidRPr="00E520E9">
          <w:rPr>
            <w:rStyle w:val="Hyperlink"/>
            <w:noProof/>
          </w:rPr>
          <w:t>Glossary</w:t>
        </w:r>
        <w:r>
          <w:rPr>
            <w:noProof/>
            <w:webHidden/>
          </w:rPr>
          <w:tab/>
        </w:r>
        <w:r>
          <w:rPr>
            <w:noProof/>
            <w:webHidden/>
          </w:rPr>
          <w:fldChar w:fldCharType="begin"/>
        </w:r>
        <w:r>
          <w:rPr>
            <w:noProof/>
            <w:webHidden/>
          </w:rPr>
          <w:instrText xml:space="preserve"> PAGEREF _Toc492419784 \h </w:instrText>
        </w:r>
        <w:r>
          <w:rPr>
            <w:noProof/>
            <w:webHidden/>
          </w:rPr>
        </w:r>
        <w:r>
          <w:rPr>
            <w:noProof/>
            <w:webHidden/>
          </w:rPr>
          <w:fldChar w:fldCharType="separate"/>
        </w:r>
        <w:r>
          <w:rPr>
            <w:noProof/>
            <w:webHidden/>
          </w:rPr>
          <w:t>21</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785" w:history="1">
        <w:r w:rsidRPr="00E520E9">
          <w:rPr>
            <w:rStyle w:val="Hyperlink"/>
            <w:noProof/>
          </w:rPr>
          <w:t>1.2</w:t>
        </w:r>
        <w:r>
          <w:rPr>
            <w:rFonts w:asciiTheme="minorHAnsi" w:eastAsiaTheme="minorEastAsia" w:hAnsiTheme="minorHAnsi" w:cstheme="minorBidi"/>
            <w:noProof/>
            <w:sz w:val="22"/>
            <w:szCs w:val="22"/>
          </w:rPr>
          <w:tab/>
        </w:r>
        <w:r w:rsidRPr="00E520E9">
          <w:rPr>
            <w:rStyle w:val="Hyperlink"/>
            <w:noProof/>
          </w:rPr>
          <w:t>References</w:t>
        </w:r>
        <w:r>
          <w:rPr>
            <w:noProof/>
            <w:webHidden/>
          </w:rPr>
          <w:tab/>
        </w:r>
        <w:r>
          <w:rPr>
            <w:noProof/>
            <w:webHidden/>
          </w:rPr>
          <w:fldChar w:fldCharType="begin"/>
        </w:r>
        <w:r>
          <w:rPr>
            <w:noProof/>
            <w:webHidden/>
          </w:rPr>
          <w:instrText xml:space="preserve"> PAGEREF _Toc492419785 \h </w:instrText>
        </w:r>
        <w:r>
          <w:rPr>
            <w:noProof/>
            <w:webHidden/>
          </w:rPr>
        </w:r>
        <w:r>
          <w:rPr>
            <w:noProof/>
            <w:webHidden/>
          </w:rPr>
          <w:fldChar w:fldCharType="separate"/>
        </w:r>
        <w:r>
          <w:rPr>
            <w:noProof/>
            <w:webHidden/>
          </w:rPr>
          <w:t>23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786" w:history="1">
        <w:r w:rsidRPr="00E520E9">
          <w:rPr>
            <w:rStyle w:val="Hyperlink"/>
            <w:noProof/>
          </w:rPr>
          <w:t>1.2.1</w:t>
        </w:r>
        <w:r>
          <w:rPr>
            <w:rFonts w:asciiTheme="minorHAnsi" w:eastAsiaTheme="minorEastAsia" w:hAnsiTheme="minorHAnsi" w:cstheme="minorBidi"/>
            <w:noProof/>
            <w:sz w:val="22"/>
            <w:szCs w:val="22"/>
          </w:rPr>
          <w:tab/>
        </w:r>
        <w:r w:rsidRPr="00E520E9">
          <w:rPr>
            <w:rStyle w:val="Hyperlink"/>
            <w:noProof/>
          </w:rPr>
          <w:t>Normative References</w:t>
        </w:r>
        <w:r>
          <w:rPr>
            <w:noProof/>
            <w:webHidden/>
          </w:rPr>
          <w:tab/>
        </w:r>
        <w:r>
          <w:rPr>
            <w:noProof/>
            <w:webHidden/>
          </w:rPr>
          <w:fldChar w:fldCharType="begin"/>
        </w:r>
        <w:r>
          <w:rPr>
            <w:noProof/>
            <w:webHidden/>
          </w:rPr>
          <w:instrText xml:space="preserve"> PAGEREF _Toc492419786 \h </w:instrText>
        </w:r>
        <w:r>
          <w:rPr>
            <w:noProof/>
            <w:webHidden/>
          </w:rPr>
        </w:r>
        <w:r>
          <w:rPr>
            <w:noProof/>
            <w:webHidden/>
          </w:rPr>
          <w:fldChar w:fldCharType="separate"/>
        </w:r>
        <w:r>
          <w:rPr>
            <w:noProof/>
            <w:webHidden/>
          </w:rPr>
          <w:t>23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787" w:history="1">
        <w:r w:rsidRPr="00E520E9">
          <w:rPr>
            <w:rStyle w:val="Hyperlink"/>
            <w:noProof/>
          </w:rPr>
          <w:t>1.2.2</w:t>
        </w:r>
        <w:r>
          <w:rPr>
            <w:rFonts w:asciiTheme="minorHAnsi" w:eastAsiaTheme="minorEastAsia" w:hAnsiTheme="minorHAnsi" w:cstheme="minorBidi"/>
            <w:noProof/>
            <w:sz w:val="22"/>
            <w:szCs w:val="22"/>
          </w:rPr>
          <w:tab/>
        </w:r>
        <w:r w:rsidRPr="00E520E9">
          <w:rPr>
            <w:rStyle w:val="Hyperlink"/>
            <w:noProof/>
          </w:rPr>
          <w:t>Informative References</w:t>
        </w:r>
        <w:r>
          <w:rPr>
            <w:noProof/>
            <w:webHidden/>
          </w:rPr>
          <w:tab/>
        </w:r>
        <w:r>
          <w:rPr>
            <w:noProof/>
            <w:webHidden/>
          </w:rPr>
          <w:fldChar w:fldCharType="begin"/>
        </w:r>
        <w:r>
          <w:rPr>
            <w:noProof/>
            <w:webHidden/>
          </w:rPr>
          <w:instrText xml:space="preserve"> PAGEREF _Toc492419787 \h </w:instrText>
        </w:r>
        <w:r>
          <w:rPr>
            <w:noProof/>
            <w:webHidden/>
          </w:rPr>
        </w:r>
        <w:r>
          <w:rPr>
            <w:noProof/>
            <w:webHidden/>
          </w:rPr>
          <w:fldChar w:fldCharType="separate"/>
        </w:r>
        <w:r>
          <w:rPr>
            <w:noProof/>
            <w:webHidden/>
          </w:rPr>
          <w:t>24</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788" w:history="1">
        <w:r w:rsidRPr="00E520E9">
          <w:rPr>
            <w:rStyle w:val="Hyperlink"/>
            <w:noProof/>
          </w:rPr>
          <w:t>1.3</w:t>
        </w:r>
        <w:r>
          <w:rPr>
            <w:rFonts w:asciiTheme="minorHAnsi" w:eastAsiaTheme="minorEastAsia" w:hAnsiTheme="minorHAnsi" w:cstheme="minorBidi"/>
            <w:noProof/>
            <w:sz w:val="22"/>
            <w:szCs w:val="22"/>
          </w:rPr>
          <w:tab/>
        </w:r>
        <w:r w:rsidRPr="00E520E9">
          <w:rPr>
            <w:rStyle w:val="Hyperlink"/>
            <w:noProof/>
          </w:rPr>
          <w:t>Overview</w:t>
        </w:r>
        <w:r>
          <w:rPr>
            <w:noProof/>
            <w:webHidden/>
          </w:rPr>
          <w:tab/>
        </w:r>
        <w:r>
          <w:rPr>
            <w:noProof/>
            <w:webHidden/>
          </w:rPr>
          <w:fldChar w:fldCharType="begin"/>
        </w:r>
        <w:r>
          <w:rPr>
            <w:noProof/>
            <w:webHidden/>
          </w:rPr>
          <w:instrText xml:space="preserve"> PAGEREF _Toc492419788 \h </w:instrText>
        </w:r>
        <w:r>
          <w:rPr>
            <w:noProof/>
            <w:webHidden/>
          </w:rPr>
        </w:r>
        <w:r>
          <w:rPr>
            <w:noProof/>
            <w:webHidden/>
          </w:rPr>
          <w:fldChar w:fldCharType="separate"/>
        </w:r>
        <w:r>
          <w:rPr>
            <w:noProof/>
            <w:webHidden/>
          </w:rPr>
          <w:t>24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789" w:history="1">
        <w:r w:rsidRPr="00E520E9">
          <w:rPr>
            <w:rStyle w:val="Hyperlink"/>
            <w:noProof/>
          </w:rPr>
          <w:t>1.3.1</w:t>
        </w:r>
        <w:r>
          <w:rPr>
            <w:rFonts w:asciiTheme="minorHAnsi" w:eastAsiaTheme="minorEastAsia" w:hAnsiTheme="minorHAnsi" w:cstheme="minorBidi"/>
            <w:noProof/>
            <w:sz w:val="22"/>
            <w:szCs w:val="22"/>
          </w:rPr>
          <w:tab/>
        </w:r>
        <w:r w:rsidRPr="00E520E9">
          <w:rPr>
            <w:rStyle w:val="Hyperlink"/>
            <w:noProof/>
          </w:rPr>
          <w:t>Client-Server Interactions</w:t>
        </w:r>
        <w:r>
          <w:rPr>
            <w:noProof/>
            <w:webHidden/>
          </w:rPr>
          <w:tab/>
        </w:r>
        <w:r>
          <w:rPr>
            <w:noProof/>
            <w:webHidden/>
          </w:rPr>
          <w:fldChar w:fldCharType="begin"/>
        </w:r>
        <w:r>
          <w:rPr>
            <w:noProof/>
            <w:webHidden/>
          </w:rPr>
          <w:instrText xml:space="preserve"> PAGEREF _Toc492419789 \h </w:instrText>
        </w:r>
        <w:r>
          <w:rPr>
            <w:noProof/>
            <w:webHidden/>
          </w:rPr>
        </w:r>
        <w:r>
          <w:rPr>
            <w:noProof/>
            <w:webHidden/>
          </w:rPr>
          <w:fldChar w:fldCharType="separate"/>
        </w:r>
        <w:r>
          <w:rPr>
            <w:noProof/>
            <w:webHidden/>
          </w:rPr>
          <w:t>24</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0" w:history="1">
        <w:r w:rsidRPr="00E520E9">
          <w:rPr>
            <w:rStyle w:val="Hyperlink"/>
            <w:noProof/>
          </w:rPr>
          <w:t>1.3.1.1</w:t>
        </w:r>
        <w:r>
          <w:rPr>
            <w:rFonts w:asciiTheme="minorHAnsi" w:eastAsiaTheme="minorEastAsia" w:hAnsiTheme="minorHAnsi" w:cstheme="minorBidi"/>
            <w:noProof/>
            <w:sz w:val="22"/>
            <w:szCs w:val="22"/>
          </w:rPr>
          <w:tab/>
        </w:r>
        <w:r w:rsidRPr="00E520E9">
          <w:rPr>
            <w:rStyle w:val="Hyperlink"/>
            <w:noProof/>
          </w:rPr>
          <w:t>ETag usage</w:t>
        </w:r>
        <w:r>
          <w:rPr>
            <w:noProof/>
            <w:webHidden/>
          </w:rPr>
          <w:tab/>
        </w:r>
        <w:r>
          <w:rPr>
            <w:noProof/>
            <w:webHidden/>
          </w:rPr>
          <w:fldChar w:fldCharType="begin"/>
        </w:r>
        <w:r>
          <w:rPr>
            <w:noProof/>
            <w:webHidden/>
          </w:rPr>
          <w:instrText xml:space="preserve"> PAGEREF _Toc492419790 \h </w:instrText>
        </w:r>
        <w:r>
          <w:rPr>
            <w:noProof/>
            <w:webHidden/>
          </w:rPr>
        </w:r>
        <w:r>
          <w:rPr>
            <w:noProof/>
            <w:webHidden/>
          </w:rPr>
          <w:fldChar w:fldCharType="separate"/>
        </w:r>
        <w:r>
          <w:rPr>
            <w:noProof/>
            <w:webHidden/>
          </w:rPr>
          <w:t>24</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1" w:history="1">
        <w:r w:rsidRPr="00E520E9">
          <w:rPr>
            <w:rStyle w:val="Hyperlink"/>
            <w:noProof/>
          </w:rPr>
          <w:t>1.3.1.2</w:t>
        </w:r>
        <w:r>
          <w:rPr>
            <w:rFonts w:asciiTheme="minorHAnsi" w:eastAsiaTheme="minorEastAsia" w:hAnsiTheme="minorHAnsi" w:cstheme="minorBidi"/>
            <w:noProof/>
            <w:sz w:val="22"/>
            <w:szCs w:val="22"/>
          </w:rPr>
          <w:tab/>
        </w:r>
        <w:r w:rsidRPr="00E520E9">
          <w:rPr>
            <w:rStyle w:val="Hyperlink"/>
            <w:noProof/>
          </w:rPr>
          <w:t>Idempotency</w:t>
        </w:r>
        <w:r>
          <w:rPr>
            <w:noProof/>
            <w:webHidden/>
          </w:rPr>
          <w:tab/>
        </w:r>
        <w:r>
          <w:rPr>
            <w:noProof/>
            <w:webHidden/>
          </w:rPr>
          <w:fldChar w:fldCharType="begin"/>
        </w:r>
        <w:r>
          <w:rPr>
            <w:noProof/>
            <w:webHidden/>
          </w:rPr>
          <w:instrText xml:space="preserve"> PAGEREF _Toc492419791 \h </w:instrText>
        </w:r>
        <w:r>
          <w:rPr>
            <w:noProof/>
            <w:webHidden/>
          </w:rPr>
        </w:r>
        <w:r>
          <w:rPr>
            <w:noProof/>
            <w:webHidden/>
          </w:rPr>
          <w:fldChar w:fldCharType="separate"/>
        </w:r>
        <w:r>
          <w:rPr>
            <w:noProof/>
            <w:webHidden/>
          </w:rPr>
          <w:t>25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792" w:history="1">
        <w:r w:rsidRPr="00E520E9">
          <w:rPr>
            <w:rStyle w:val="Hyperlink"/>
            <w:noProof/>
          </w:rPr>
          <w:t>1.3.2</w:t>
        </w:r>
        <w:r>
          <w:rPr>
            <w:rFonts w:asciiTheme="minorHAnsi" w:eastAsiaTheme="minorEastAsia" w:hAnsiTheme="minorHAnsi" w:cstheme="minorBidi"/>
            <w:noProof/>
            <w:sz w:val="22"/>
            <w:szCs w:val="22"/>
          </w:rPr>
          <w:tab/>
        </w:r>
        <w:r w:rsidRPr="00E520E9">
          <w:rPr>
            <w:rStyle w:val="Hyperlink"/>
            <w:noProof/>
          </w:rPr>
          <w:t>Asynchronous Operations</w:t>
        </w:r>
        <w:r>
          <w:rPr>
            <w:noProof/>
            <w:webHidden/>
          </w:rPr>
          <w:tab/>
        </w:r>
        <w:r>
          <w:rPr>
            <w:noProof/>
            <w:webHidden/>
          </w:rPr>
          <w:fldChar w:fldCharType="begin"/>
        </w:r>
        <w:r>
          <w:rPr>
            <w:noProof/>
            <w:webHidden/>
          </w:rPr>
          <w:instrText xml:space="preserve"> PAGEREF _Toc492419792 \h </w:instrText>
        </w:r>
        <w:r>
          <w:rPr>
            <w:noProof/>
            <w:webHidden/>
          </w:rPr>
        </w:r>
        <w:r>
          <w:rPr>
            <w:noProof/>
            <w:webHidden/>
          </w:rPr>
          <w:fldChar w:fldCharType="separate"/>
        </w:r>
        <w:r>
          <w:rPr>
            <w:noProof/>
            <w:webHidden/>
          </w:rPr>
          <w:t>25</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3" w:history="1">
        <w:r w:rsidRPr="00E520E9">
          <w:rPr>
            <w:rStyle w:val="Hyperlink"/>
            <w:noProof/>
          </w:rPr>
          <w:t>1.3.2.1</w:t>
        </w:r>
        <w:r>
          <w:rPr>
            <w:rFonts w:asciiTheme="minorHAnsi" w:eastAsiaTheme="minorEastAsia" w:hAnsiTheme="minorHAnsi" w:cstheme="minorBidi"/>
            <w:noProof/>
            <w:sz w:val="22"/>
            <w:szCs w:val="22"/>
          </w:rPr>
          <w:tab/>
        </w:r>
        <w:r w:rsidRPr="00E520E9">
          <w:rPr>
            <w:rStyle w:val="Hyperlink"/>
            <w:noProof/>
          </w:rPr>
          <w:t>POST and DELETE Operations</w:t>
        </w:r>
        <w:r>
          <w:rPr>
            <w:noProof/>
            <w:webHidden/>
          </w:rPr>
          <w:tab/>
        </w:r>
        <w:r>
          <w:rPr>
            <w:noProof/>
            <w:webHidden/>
          </w:rPr>
          <w:fldChar w:fldCharType="begin"/>
        </w:r>
        <w:r>
          <w:rPr>
            <w:noProof/>
            <w:webHidden/>
          </w:rPr>
          <w:instrText xml:space="preserve"> PAGEREF _Toc492419793 \h </w:instrText>
        </w:r>
        <w:r>
          <w:rPr>
            <w:noProof/>
            <w:webHidden/>
          </w:rPr>
        </w:r>
        <w:r>
          <w:rPr>
            <w:noProof/>
            <w:webHidden/>
          </w:rPr>
          <w:fldChar w:fldCharType="separate"/>
        </w:r>
        <w:r>
          <w:rPr>
            <w:noProof/>
            <w:webHidden/>
          </w:rPr>
          <w:t>27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4" w:history="1">
        <w:r w:rsidRPr="00E520E9">
          <w:rPr>
            <w:rStyle w:val="Hyperlink"/>
            <w:noProof/>
          </w:rPr>
          <w:t>1.3.2.2</w:t>
        </w:r>
        <w:r>
          <w:rPr>
            <w:rFonts w:asciiTheme="minorHAnsi" w:eastAsiaTheme="minorEastAsia" w:hAnsiTheme="minorHAnsi" w:cstheme="minorBidi"/>
            <w:noProof/>
            <w:sz w:val="22"/>
            <w:szCs w:val="22"/>
          </w:rPr>
          <w:tab/>
        </w:r>
        <w:r w:rsidRPr="00E520E9">
          <w:rPr>
            <w:rStyle w:val="Hyperlink"/>
            <w:noProof/>
          </w:rPr>
          <w:t>PUT Operation</w:t>
        </w:r>
        <w:r>
          <w:rPr>
            <w:noProof/>
            <w:webHidden/>
          </w:rPr>
          <w:tab/>
        </w:r>
        <w:r>
          <w:rPr>
            <w:noProof/>
            <w:webHidden/>
          </w:rPr>
          <w:fldChar w:fldCharType="begin"/>
        </w:r>
        <w:r>
          <w:rPr>
            <w:noProof/>
            <w:webHidden/>
          </w:rPr>
          <w:instrText xml:space="preserve"> PAGEREF _Toc492419794 \h </w:instrText>
        </w:r>
        <w:r>
          <w:rPr>
            <w:noProof/>
            <w:webHidden/>
          </w:rPr>
        </w:r>
        <w:r>
          <w:rPr>
            <w:noProof/>
            <w:webHidden/>
          </w:rPr>
          <w:fldChar w:fldCharType="separate"/>
        </w:r>
        <w:r>
          <w:rPr>
            <w:noProof/>
            <w:webHidden/>
          </w:rPr>
          <w:t>27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5" w:history="1">
        <w:r w:rsidRPr="00E520E9">
          <w:rPr>
            <w:rStyle w:val="Hyperlink"/>
            <w:noProof/>
          </w:rPr>
          <w:t>1.3.2.3</w:t>
        </w:r>
        <w:r>
          <w:rPr>
            <w:rFonts w:asciiTheme="minorHAnsi" w:eastAsiaTheme="minorEastAsia" w:hAnsiTheme="minorHAnsi" w:cstheme="minorBidi"/>
            <w:noProof/>
            <w:sz w:val="22"/>
            <w:szCs w:val="22"/>
          </w:rPr>
          <w:tab/>
        </w:r>
        <w:r w:rsidRPr="00E520E9">
          <w:rPr>
            <w:rStyle w:val="Hyperlink"/>
            <w:noProof/>
          </w:rPr>
          <w:t>Differences between operations and operationResults</w:t>
        </w:r>
        <w:r>
          <w:rPr>
            <w:noProof/>
            <w:webHidden/>
          </w:rPr>
          <w:tab/>
        </w:r>
        <w:r>
          <w:rPr>
            <w:noProof/>
            <w:webHidden/>
          </w:rPr>
          <w:fldChar w:fldCharType="begin"/>
        </w:r>
        <w:r>
          <w:rPr>
            <w:noProof/>
            <w:webHidden/>
          </w:rPr>
          <w:instrText xml:space="preserve"> PAGEREF _Toc492419795 \h </w:instrText>
        </w:r>
        <w:r>
          <w:rPr>
            <w:noProof/>
            <w:webHidden/>
          </w:rPr>
        </w:r>
        <w:r>
          <w:rPr>
            <w:noProof/>
            <w:webHidden/>
          </w:rPr>
          <w:fldChar w:fldCharType="separate"/>
        </w:r>
        <w:r>
          <w:rPr>
            <w:noProof/>
            <w:webHidden/>
          </w:rPr>
          <w:t>28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6" w:history="1">
        <w:r w:rsidRPr="00E520E9">
          <w:rPr>
            <w:rStyle w:val="Hyperlink"/>
            <w:noProof/>
          </w:rPr>
          <w:t>1.3.2.4</w:t>
        </w:r>
        <w:r>
          <w:rPr>
            <w:rFonts w:asciiTheme="minorHAnsi" w:eastAsiaTheme="minorEastAsia" w:hAnsiTheme="minorHAnsi" w:cstheme="minorBidi"/>
            <w:noProof/>
            <w:sz w:val="22"/>
            <w:szCs w:val="22"/>
          </w:rPr>
          <w:tab/>
        </w:r>
        <w:r w:rsidRPr="00E520E9">
          <w:rPr>
            <w:rStyle w:val="Hyperlink"/>
            <w:noProof/>
          </w:rPr>
          <w:t>properties.provisioningState usage</w:t>
        </w:r>
        <w:r>
          <w:rPr>
            <w:noProof/>
            <w:webHidden/>
          </w:rPr>
          <w:tab/>
        </w:r>
        <w:r>
          <w:rPr>
            <w:noProof/>
            <w:webHidden/>
          </w:rPr>
          <w:fldChar w:fldCharType="begin"/>
        </w:r>
        <w:r>
          <w:rPr>
            <w:noProof/>
            <w:webHidden/>
          </w:rPr>
          <w:instrText xml:space="preserve"> PAGEREF _Toc492419796 \h </w:instrText>
        </w:r>
        <w:r>
          <w:rPr>
            <w:noProof/>
            <w:webHidden/>
          </w:rPr>
        </w:r>
        <w:r>
          <w:rPr>
            <w:noProof/>
            <w:webHidden/>
          </w:rPr>
          <w:fldChar w:fldCharType="separate"/>
        </w:r>
        <w:r>
          <w:rPr>
            <w:noProof/>
            <w:webHidden/>
          </w:rPr>
          <w:t>28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7" w:history="1">
        <w:r w:rsidRPr="00E520E9">
          <w:rPr>
            <w:rStyle w:val="Hyperlink"/>
            <w:noProof/>
          </w:rPr>
          <w:t>1.3.2.5</w:t>
        </w:r>
        <w:r>
          <w:rPr>
            <w:rFonts w:asciiTheme="minorHAnsi" w:eastAsiaTheme="minorEastAsia" w:hAnsiTheme="minorHAnsi" w:cstheme="minorBidi"/>
            <w:noProof/>
            <w:sz w:val="22"/>
            <w:szCs w:val="22"/>
          </w:rPr>
          <w:tab/>
        </w:r>
        <w:r w:rsidRPr="00E520E9">
          <w:rPr>
            <w:rStyle w:val="Hyperlink"/>
            <w:noProof/>
          </w:rPr>
          <w:t>State Diagrams for Synchronous Operations</w:t>
        </w:r>
        <w:r>
          <w:rPr>
            <w:noProof/>
            <w:webHidden/>
          </w:rPr>
          <w:tab/>
        </w:r>
        <w:r>
          <w:rPr>
            <w:noProof/>
            <w:webHidden/>
          </w:rPr>
          <w:fldChar w:fldCharType="begin"/>
        </w:r>
        <w:r>
          <w:rPr>
            <w:noProof/>
            <w:webHidden/>
          </w:rPr>
          <w:instrText xml:space="preserve"> PAGEREF _Toc492419797 \h </w:instrText>
        </w:r>
        <w:r>
          <w:rPr>
            <w:noProof/>
            <w:webHidden/>
          </w:rPr>
        </w:r>
        <w:r>
          <w:rPr>
            <w:noProof/>
            <w:webHidden/>
          </w:rPr>
          <w:fldChar w:fldCharType="separate"/>
        </w:r>
        <w:r>
          <w:rPr>
            <w:noProof/>
            <w:webHidden/>
          </w:rPr>
          <w:t>28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798" w:history="1">
        <w:r w:rsidRPr="00E520E9">
          <w:rPr>
            <w:rStyle w:val="Hyperlink"/>
            <w:noProof/>
          </w:rPr>
          <w:t>1.3.2.6</w:t>
        </w:r>
        <w:r>
          <w:rPr>
            <w:rFonts w:asciiTheme="minorHAnsi" w:eastAsiaTheme="minorEastAsia" w:hAnsiTheme="minorHAnsi" w:cstheme="minorBidi"/>
            <w:noProof/>
            <w:sz w:val="22"/>
            <w:szCs w:val="22"/>
          </w:rPr>
          <w:tab/>
        </w:r>
        <w:r w:rsidRPr="00E520E9">
          <w:rPr>
            <w:rStyle w:val="Hyperlink"/>
            <w:noProof/>
          </w:rPr>
          <w:t>State Diagrams for Asynchronous Operations</w:t>
        </w:r>
        <w:r>
          <w:rPr>
            <w:noProof/>
            <w:webHidden/>
          </w:rPr>
          <w:tab/>
        </w:r>
        <w:r>
          <w:rPr>
            <w:noProof/>
            <w:webHidden/>
          </w:rPr>
          <w:fldChar w:fldCharType="begin"/>
        </w:r>
        <w:r>
          <w:rPr>
            <w:noProof/>
            <w:webHidden/>
          </w:rPr>
          <w:instrText xml:space="preserve"> PAGEREF _Toc492419798 \h </w:instrText>
        </w:r>
        <w:r>
          <w:rPr>
            <w:noProof/>
            <w:webHidden/>
          </w:rPr>
        </w:r>
        <w:r>
          <w:rPr>
            <w:noProof/>
            <w:webHidden/>
          </w:rPr>
          <w:fldChar w:fldCharType="separate"/>
        </w:r>
        <w:r>
          <w:rPr>
            <w:noProof/>
            <w:webHidden/>
          </w:rPr>
          <w:t>29</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799" w:history="1">
        <w:r w:rsidRPr="00E520E9">
          <w:rPr>
            <w:rStyle w:val="Hyperlink"/>
            <w:noProof/>
          </w:rPr>
          <w:t>1.3.3</w:t>
        </w:r>
        <w:r>
          <w:rPr>
            <w:rFonts w:asciiTheme="minorHAnsi" w:eastAsiaTheme="minorEastAsia" w:hAnsiTheme="minorHAnsi" w:cstheme="minorBidi"/>
            <w:noProof/>
            <w:sz w:val="22"/>
            <w:szCs w:val="22"/>
          </w:rPr>
          <w:tab/>
        </w:r>
        <w:r w:rsidRPr="00E520E9">
          <w:rPr>
            <w:rStyle w:val="Hyperlink"/>
            <w:noProof/>
          </w:rPr>
          <w:t>Concurrent Operations</w:t>
        </w:r>
        <w:r>
          <w:rPr>
            <w:noProof/>
            <w:webHidden/>
          </w:rPr>
          <w:tab/>
        </w:r>
        <w:r>
          <w:rPr>
            <w:noProof/>
            <w:webHidden/>
          </w:rPr>
          <w:fldChar w:fldCharType="begin"/>
        </w:r>
        <w:r>
          <w:rPr>
            <w:noProof/>
            <w:webHidden/>
          </w:rPr>
          <w:instrText xml:space="preserve"> PAGEREF _Toc492419799 \h </w:instrText>
        </w:r>
        <w:r>
          <w:rPr>
            <w:noProof/>
            <w:webHidden/>
          </w:rPr>
        </w:r>
        <w:r>
          <w:rPr>
            <w:noProof/>
            <w:webHidden/>
          </w:rPr>
          <w:fldChar w:fldCharType="separate"/>
        </w:r>
        <w:r>
          <w:rPr>
            <w:noProof/>
            <w:webHidden/>
          </w:rPr>
          <w:t>31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00" w:history="1">
        <w:r w:rsidRPr="00E520E9">
          <w:rPr>
            <w:rStyle w:val="Hyperlink"/>
            <w:noProof/>
          </w:rPr>
          <w:t>1.3.3.1</w:t>
        </w:r>
        <w:r>
          <w:rPr>
            <w:rFonts w:asciiTheme="minorHAnsi" w:eastAsiaTheme="minorEastAsia" w:hAnsiTheme="minorHAnsi" w:cstheme="minorBidi"/>
            <w:noProof/>
            <w:sz w:val="22"/>
            <w:szCs w:val="22"/>
          </w:rPr>
          <w:tab/>
        </w:r>
        <w:r w:rsidRPr="00E520E9">
          <w:rPr>
            <w:rStyle w:val="Hyperlink"/>
            <w:noProof/>
          </w:rPr>
          <w:t>Concurrent operations on the same resource</w:t>
        </w:r>
        <w:r>
          <w:rPr>
            <w:noProof/>
            <w:webHidden/>
          </w:rPr>
          <w:tab/>
        </w:r>
        <w:r>
          <w:rPr>
            <w:noProof/>
            <w:webHidden/>
          </w:rPr>
          <w:fldChar w:fldCharType="begin"/>
        </w:r>
        <w:r>
          <w:rPr>
            <w:noProof/>
            <w:webHidden/>
          </w:rPr>
          <w:instrText xml:space="preserve"> PAGEREF _Toc492419800 \h </w:instrText>
        </w:r>
        <w:r>
          <w:rPr>
            <w:noProof/>
            <w:webHidden/>
          </w:rPr>
        </w:r>
        <w:r>
          <w:rPr>
            <w:noProof/>
            <w:webHidden/>
          </w:rPr>
          <w:fldChar w:fldCharType="separate"/>
        </w:r>
        <w:r>
          <w:rPr>
            <w:noProof/>
            <w:webHidden/>
          </w:rPr>
          <w:t>31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01" w:history="1">
        <w:r w:rsidRPr="00E520E9">
          <w:rPr>
            <w:rStyle w:val="Hyperlink"/>
            <w:noProof/>
          </w:rPr>
          <w:t>1.3.3.2</w:t>
        </w:r>
        <w:r>
          <w:rPr>
            <w:rFonts w:asciiTheme="minorHAnsi" w:eastAsiaTheme="minorEastAsia" w:hAnsiTheme="minorHAnsi" w:cstheme="minorBidi"/>
            <w:noProof/>
            <w:sz w:val="22"/>
            <w:szCs w:val="22"/>
          </w:rPr>
          <w:tab/>
        </w:r>
        <w:r w:rsidRPr="00E520E9">
          <w:rPr>
            <w:rStyle w:val="Hyperlink"/>
            <w:noProof/>
          </w:rPr>
          <w:t>Concurrent operations when there are dependent resources</w:t>
        </w:r>
        <w:r>
          <w:rPr>
            <w:noProof/>
            <w:webHidden/>
          </w:rPr>
          <w:tab/>
        </w:r>
        <w:r>
          <w:rPr>
            <w:noProof/>
            <w:webHidden/>
          </w:rPr>
          <w:fldChar w:fldCharType="begin"/>
        </w:r>
        <w:r>
          <w:rPr>
            <w:noProof/>
            <w:webHidden/>
          </w:rPr>
          <w:instrText xml:space="preserve"> PAGEREF _Toc492419801 \h </w:instrText>
        </w:r>
        <w:r>
          <w:rPr>
            <w:noProof/>
            <w:webHidden/>
          </w:rPr>
        </w:r>
        <w:r>
          <w:rPr>
            <w:noProof/>
            <w:webHidden/>
          </w:rPr>
          <w:fldChar w:fldCharType="separate"/>
        </w:r>
        <w:r>
          <w:rPr>
            <w:noProof/>
            <w:webHidden/>
          </w:rPr>
          <w:t>32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02" w:history="1">
        <w:r w:rsidRPr="00E520E9">
          <w:rPr>
            <w:rStyle w:val="Hyperlink"/>
            <w:noProof/>
          </w:rPr>
          <w:t>1.3.3.3</w:t>
        </w:r>
        <w:r>
          <w:rPr>
            <w:rFonts w:asciiTheme="minorHAnsi" w:eastAsiaTheme="minorEastAsia" w:hAnsiTheme="minorHAnsi" w:cstheme="minorBidi"/>
            <w:noProof/>
            <w:sz w:val="22"/>
            <w:szCs w:val="22"/>
          </w:rPr>
          <w:tab/>
        </w:r>
        <w:r w:rsidRPr="00E520E9">
          <w:rPr>
            <w:rStyle w:val="Hyperlink"/>
            <w:noProof/>
          </w:rPr>
          <w:t>Network Controller dependent resources</w:t>
        </w:r>
        <w:r>
          <w:rPr>
            <w:noProof/>
            <w:webHidden/>
          </w:rPr>
          <w:tab/>
        </w:r>
        <w:r>
          <w:rPr>
            <w:noProof/>
            <w:webHidden/>
          </w:rPr>
          <w:fldChar w:fldCharType="begin"/>
        </w:r>
        <w:r>
          <w:rPr>
            <w:noProof/>
            <w:webHidden/>
          </w:rPr>
          <w:instrText xml:space="preserve"> PAGEREF _Toc492419802 \h </w:instrText>
        </w:r>
        <w:r>
          <w:rPr>
            <w:noProof/>
            <w:webHidden/>
          </w:rPr>
        </w:r>
        <w:r>
          <w:rPr>
            <w:noProof/>
            <w:webHidden/>
          </w:rPr>
          <w:fldChar w:fldCharType="separate"/>
        </w:r>
        <w:r>
          <w:rPr>
            <w:noProof/>
            <w:webHidden/>
          </w:rPr>
          <w:t>32</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03" w:history="1">
        <w:r w:rsidRPr="00E520E9">
          <w:rPr>
            <w:rStyle w:val="Hyperlink"/>
            <w:noProof/>
          </w:rPr>
          <w:t>1.4</w:t>
        </w:r>
        <w:r>
          <w:rPr>
            <w:rFonts w:asciiTheme="minorHAnsi" w:eastAsiaTheme="minorEastAsia" w:hAnsiTheme="minorHAnsi" w:cstheme="minorBidi"/>
            <w:noProof/>
            <w:sz w:val="22"/>
            <w:szCs w:val="22"/>
          </w:rPr>
          <w:tab/>
        </w:r>
        <w:r w:rsidRPr="00E520E9">
          <w:rPr>
            <w:rStyle w:val="Hyperlink"/>
            <w:noProof/>
          </w:rPr>
          <w:t>Relationship to Other Protocols</w:t>
        </w:r>
        <w:r>
          <w:rPr>
            <w:noProof/>
            <w:webHidden/>
          </w:rPr>
          <w:tab/>
        </w:r>
        <w:r>
          <w:rPr>
            <w:noProof/>
            <w:webHidden/>
          </w:rPr>
          <w:fldChar w:fldCharType="begin"/>
        </w:r>
        <w:r>
          <w:rPr>
            <w:noProof/>
            <w:webHidden/>
          </w:rPr>
          <w:instrText xml:space="preserve"> PAGEREF _Toc492419803 \h </w:instrText>
        </w:r>
        <w:r>
          <w:rPr>
            <w:noProof/>
            <w:webHidden/>
          </w:rPr>
        </w:r>
        <w:r>
          <w:rPr>
            <w:noProof/>
            <w:webHidden/>
          </w:rPr>
          <w:fldChar w:fldCharType="separate"/>
        </w:r>
        <w:r>
          <w:rPr>
            <w:noProof/>
            <w:webHidden/>
          </w:rPr>
          <w:t>33</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04" w:history="1">
        <w:r w:rsidRPr="00E520E9">
          <w:rPr>
            <w:rStyle w:val="Hyperlink"/>
            <w:noProof/>
          </w:rPr>
          <w:t>1.5</w:t>
        </w:r>
        <w:r>
          <w:rPr>
            <w:rFonts w:asciiTheme="minorHAnsi" w:eastAsiaTheme="minorEastAsia" w:hAnsiTheme="minorHAnsi" w:cstheme="minorBidi"/>
            <w:noProof/>
            <w:sz w:val="22"/>
            <w:szCs w:val="22"/>
          </w:rPr>
          <w:tab/>
        </w:r>
        <w:r w:rsidRPr="00E520E9">
          <w:rPr>
            <w:rStyle w:val="Hyperlink"/>
            <w:noProof/>
          </w:rPr>
          <w:t>Prerequisites/Preconditions</w:t>
        </w:r>
        <w:r>
          <w:rPr>
            <w:noProof/>
            <w:webHidden/>
          </w:rPr>
          <w:tab/>
        </w:r>
        <w:r>
          <w:rPr>
            <w:noProof/>
            <w:webHidden/>
          </w:rPr>
          <w:fldChar w:fldCharType="begin"/>
        </w:r>
        <w:r>
          <w:rPr>
            <w:noProof/>
            <w:webHidden/>
          </w:rPr>
          <w:instrText xml:space="preserve"> PAGEREF _Toc492419804 \h </w:instrText>
        </w:r>
        <w:r>
          <w:rPr>
            <w:noProof/>
            <w:webHidden/>
          </w:rPr>
        </w:r>
        <w:r>
          <w:rPr>
            <w:noProof/>
            <w:webHidden/>
          </w:rPr>
          <w:fldChar w:fldCharType="separate"/>
        </w:r>
        <w:r>
          <w:rPr>
            <w:noProof/>
            <w:webHidden/>
          </w:rPr>
          <w:t>33</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05" w:history="1">
        <w:r w:rsidRPr="00E520E9">
          <w:rPr>
            <w:rStyle w:val="Hyperlink"/>
            <w:noProof/>
          </w:rPr>
          <w:t>1.6</w:t>
        </w:r>
        <w:r>
          <w:rPr>
            <w:rFonts w:asciiTheme="minorHAnsi" w:eastAsiaTheme="minorEastAsia" w:hAnsiTheme="minorHAnsi" w:cstheme="minorBidi"/>
            <w:noProof/>
            <w:sz w:val="22"/>
            <w:szCs w:val="22"/>
          </w:rPr>
          <w:tab/>
        </w:r>
        <w:r w:rsidRPr="00E520E9">
          <w:rPr>
            <w:rStyle w:val="Hyperlink"/>
            <w:noProof/>
          </w:rPr>
          <w:t>Applicability Statement</w:t>
        </w:r>
        <w:r>
          <w:rPr>
            <w:noProof/>
            <w:webHidden/>
          </w:rPr>
          <w:tab/>
        </w:r>
        <w:r>
          <w:rPr>
            <w:noProof/>
            <w:webHidden/>
          </w:rPr>
          <w:fldChar w:fldCharType="begin"/>
        </w:r>
        <w:r>
          <w:rPr>
            <w:noProof/>
            <w:webHidden/>
          </w:rPr>
          <w:instrText xml:space="preserve"> PAGEREF _Toc492419805 \h </w:instrText>
        </w:r>
        <w:r>
          <w:rPr>
            <w:noProof/>
            <w:webHidden/>
          </w:rPr>
        </w:r>
        <w:r>
          <w:rPr>
            <w:noProof/>
            <w:webHidden/>
          </w:rPr>
          <w:fldChar w:fldCharType="separate"/>
        </w:r>
        <w:r>
          <w:rPr>
            <w:noProof/>
            <w:webHidden/>
          </w:rPr>
          <w:t>33</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06" w:history="1">
        <w:r w:rsidRPr="00E520E9">
          <w:rPr>
            <w:rStyle w:val="Hyperlink"/>
            <w:noProof/>
          </w:rPr>
          <w:t>1.7</w:t>
        </w:r>
        <w:r>
          <w:rPr>
            <w:rFonts w:asciiTheme="minorHAnsi" w:eastAsiaTheme="minorEastAsia" w:hAnsiTheme="minorHAnsi" w:cstheme="minorBidi"/>
            <w:noProof/>
            <w:sz w:val="22"/>
            <w:szCs w:val="22"/>
          </w:rPr>
          <w:tab/>
        </w:r>
        <w:r w:rsidRPr="00E520E9">
          <w:rPr>
            <w:rStyle w:val="Hyperlink"/>
            <w:noProof/>
          </w:rPr>
          <w:t>Versioning and Capability Negotiation</w:t>
        </w:r>
        <w:r>
          <w:rPr>
            <w:noProof/>
            <w:webHidden/>
          </w:rPr>
          <w:tab/>
        </w:r>
        <w:r>
          <w:rPr>
            <w:noProof/>
            <w:webHidden/>
          </w:rPr>
          <w:fldChar w:fldCharType="begin"/>
        </w:r>
        <w:r>
          <w:rPr>
            <w:noProof/>
            <w:webHidden/>
          </w:rPr>
          <w:instrText xml:space="preserve"> PAGEREF _Toc492419806 \h </w:instrText>
        </w:r>
        <w:r>
          <w:rPr>
            <w:noProof/>
            <w:webHidden/>
          </w:rPr>
        </w:r>
        <w:r>
          <w:rPr>
            <w:noProof/>
            <w:webHidden/>
          </w:rPr>
          <w:fldChar w:fldCharType="separate"/>
        </w:r>
        <w:r>
          <w:rPr>
            <w:noProof/>
            <w:webHidden/>
          </w:rPr>
          <w:t>34</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07" w:history="1">
        <w:r w:rsidRPr="00E520E9">
          <w:rPr>
            <w:rStyle w:val="Hyperlink"/>
            <w:noProof/>
          </w:rPr>
          <w:t>1.8</w:t>
        </w:r>
        <w:r>
          <w:rPr>
            <w:rFonts w:asciiTheme="minorHAnsi" w:eastAsiaTheme="minorEastAsia" w:hAnsiTheme="minorHAnsi" w:cstheme="minorBidi"/>
            <w:noProof/>
            <w:sz w:val="22"/>
            <w:szCs w:val="22"/>
          </w:rPr>
          <w:tab/>
        </w:r>
        <w:r w:rsidRPr="00E520E9">
          <w:rPr>
            <w:rStyle w:val="Hyperlink"/>
            <w:noProof/>
          </w:rPr>
          <w:t>Vendor-Extensible Fields</w:t>
        </w:r>
        <w:r>
          <w:rPr>
            <w:noProof/>
            <w:webHidden/>
          </w:rPr>
          <w:tab/>
        </w:r>
        <w:r>
          <w:rPr>
            <w:noProof/>
            <w:webHidden/>
          </w:rPr>
          <w:fldChar w:fldCharType="begin"/>
        </w:r>
        <w:r>
          <w:rPr>
            <w:noProof/>
            <w:webHidden/>
          </w:rPr>
          <w:instrText xml:space="preserve"> PAGEREF _Toc492419807 \h </w:instrText>
        </w:r>
        <w:r>
          <w:rPr>
            <w:noProof/>
            <w:webHidden/>
          </w:rPr>
        </w:r>
        <w:r>
          <w:rPr>
            <w:noProof/>
            <w:webHidden/>
          </w:rPr>
          <w:fldChar w:fldCharType="separate"/>
        </w:r>
        <w:r>
          <w:rPr>
            <w:noProof/>
            <w:webHidden/>
          </w:rPr>
          <w:t>34</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08" w:history="1">
        <w:r w:rsidRPr="00E520E9">
          <w:rPr>
            <w:rStyle w:val="Hyperlink"/>
            <w:noProof/>
          </w:rPr>
          <w:t>1.9</w:t>
        </w:r>
        <w:r>
          <w:rPr>
            <w:rFonts w:asciiTheme="minorHAnsi" w:eastAsiaTheme="minorEastAsia" w:hAnsiTheme="minorHAnsi" w:cstheme="minorBidi"/>
            <w:noProof/>
            <w:sz w:val="22"/>
            <w:szCs w:val="22"/>
          </w:rPr>
          <w:tab/>
        </w:r>
        <w:r w:rsidRPr="00E520E9">
          <w:rPr>
            <w:rStyle w:val="Hyperlink"/>
            <w:noProof/>
          </w:rPr>
          <w:t>Standards Assignments</w:t>
        </w:r>
        <w:r>
          <w:rPr>
            <w:noProof/>
            <w:webHidden/>
          </w:rPr>
          <w:tab/>
        </w:r>
        <w:r>
          <w:rPr>
            <w:noProof/>
            <w:webHidden/>
          </w:rPr>
          <w:fldChar w:fldCharType="begin"/>
        </w:r>
        <w:r>
          <w:rPr>
            <w:noProof/>
            <w:webHidden/>
          </w:rPr>
          <w:instrText xml:space="preserve"> PAGEREF _Toc492419808 \h </w:instrText>
        </w:r>
        <w:r>
          <w:rPr>
            <w:noProof/>
            <w:webHidden/>
          </w:rPr>
        </w:r>
        <w:r>
          <w:rPr>
            <w:noProof/>
            <w:webHidden/>
          </w:rPr>
          <w:fldChar w:fldCharType="separate"/>
        </w:r>
        <w:r>
          <w:rPr>
            <w:noProof/>
            <w:webHidden/>
          </w:rPr>
          <w:t>34</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19809" w:history="1">
        <w:r w:rsidRPr="00E520E9">
          <w:rPr>
            <w:rStyle w:val="Hyperlink"/>
            <w:noProof/>
          </w:rPr>
          <w:t>2</w:t>
        </w:r>
        <w:r>
          <w:rPr>
            <w:rFonts w:asciiTheme="minorHAnsi" w:eastAsiaTheme="minorEastAsia" w:hAnsiTheme="minorHAnsi" w:cstheme="minorBidi"/>
            <w:b w:val="0"/>
            <w:bCs w:val="0"/>
            <w:noProof/>
            <w:sz w:val="22"/>
            <w:szCs w:val="22"/>
          </w:rPr>
          <w:tab/>
        </w:r>
        <w:r w:rsidRPr="00E520E9">
          <w:rPr>
            <w:rStyle w:val="Hyperlink"/>
            <w:noProof/>
          </w:rPr>
          <w:t>Messages</w:t>
        </w:r>
        <w:r>
          <w:rPr>
            <w:noProof/>
            <w:webHidden/>
          </w:rPr>
          <w:tab/>
        </w:r>
        <w:r>
          <w:rPr>
            <w:noProof/>
            <w:webHidden/>
          </w:rPr>
          <w:fldChar w:fldCharType="begin"/>
        </w:r>
        <w:r>
          <w:rPr>
            <w:noProof/>
            <w:webHidden/>
          </w:rPr>
          <w:instrText xml:space="preserve"> PAGEREF _Toc492419809 \h </w:instrText>
        </w:r>
        <w:r>
          <w:rPr>
            <w:noProof/>
            <w:webHidden/>
          </w:rPr>
        </w:r>
        <w:r>
          <w:rPr>
            <w:noProof/>
            <w:webHidden/>
          </w:rPr>
          <w:fldChar w:fldCharType="separate"/>
        </w:r>
        <w:r>
          <w:rPr>
            <w:noProof/>
            <w:webHidden/>
          </w:rPr>
          <w:t>35</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10" w:history="1">
        <w:r w:rsidRPr="00E520E9">
          <w:rPr>
            <w:rStyle w:val="Hyperlink"/>
            <w:noProof/>
          </w:rPr>
          <w:t>2.1</w:t>
        </w:r>
        <w:r>
          <w:rPr>
            <w:rFonts w:asciiTheme="minorHAnsi" w:eastAsiaTheme="minorEastAsia" w:hAnsiTheme="minorHAnsi" w:cstheme="minorBidi"/>
            <w:noProof/>
            <w:sz w:val="22"/>
            <w:szCs w:val="22"/>
          </w:rPr>
          <w:tab/>
        </w:r>
        <w:r w:rsidRPr="00E520E9">
          <w:rPr>
            <w:rStyle w:val="Hyperlink"/>
            <w:noProof/>
          </w:rPr>
          <w:t>Transport</w:t>
        </w:r>
        <w:r>
          <w:rPr>
            <w:noProof/>
            <w:webHidden/>
          </w:rPr>
          <w:tab/>
        </w:r>
        <w:r>
          <w:rPr>
            <w:noProof/>
            <w:webHidden/>
          </w:rPr>
          <w:fldChar w:fldCharType="begin"/>
        </w:r>
        <w:r>
          <w:rPr>
            <w:noProof/>
            <w:webHidden/>
          </w:rPr>
          <w:instrText xml:space="preserve"> PAGEREF _Toc492419810 \h </w:instrText>
        </w:r>
        <w:r>
          <w:rPr>
            <w:noProof/>
            <w:webHidden/>
          </w:rPr>
        </w:r>
        <w:r>
          <w:rPr>
            <w:noProof/>
            <w:webHidden/>
          </w:rPr>
          <w:fldChar w:fldCharType="separate"/>
        </w:r>
        <w:r>
          <w:rPr>
            <w:noProof/>
            <w:webHidden/>
          </w:rPr>
          <w:t>35</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11" w:history="1">
        <w:r w:rsidRPr="00E520E9">
          <w:rPr>
            <w:rStyle w:val="Hyperlink"/>
            <w:noProof/>
          </w:rPr>
          <w:t>2.2</w:t>
        </w:r>
        <w:r>
          <w:rPr>
            <w:rFonts w:asciiTheme="minorHAnsi" w:eastAsiaTheme="minorEastAsia" w:hAnsiTheme="minorHAnsi" w:cstheme="minorBidi"/>
            <w:noProof/>
            <w:sz w:val="22"/>
            <w:szCs w:val="22"/>
          </w:rPr>
          <w:tab/>
        </w:r>
        <w:r w:rsidRPr="00E520E9">
          <w:rPr>
            <w:rStyle w:val="Hyperlink"/>
            <w:noProof/>
          </w:rPr>
          <w:t>Common Data Types</w:t>
        </w:r>
        <w:r>
          <w:rPr>
            <w:noProof/>
            <w:webHidden/>
          </w:rPr>
          <w:tab/>
        </w:r>
        <w:r>
          <w:rPr>
            <w:noProof/>
            <w:webHidden/>
          </w:rPr>
          <w:fldChar w:fldCharType="begin"/>
        </w:r>
        <w:r>
          <w:rPr>
            <w:noProof/>
            <w:webHidden/>
          </w:rPr>
          <w:instrText xml:space="preserve"> PAGEREF _Toc492419811 \h </w:instrText>
        </w:r>
        <w:r>
          <w:rPr>
            <w:noProof/>
            <w:webHidden/>
          </w:rPr>
        </w:r>
        <w:r>
          <w:rPr>
            <w:noProof/>
            <w:webHidden/>
          </w:rPr>
          <w:fldChar w:fldCharType="separate"/>
        </w:r>
        <w:r>
          <w:rPr>
            <w:noProof/>
            <w:webHidden/>
          </w:rPr>
          <w:t>35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12" w:history="1">
        <w:r w:rsidRPr="00E520E9">
          <w:rPr>
            <w:rStyle w:val="Hyperlink"/>
            <w:noProof/>
          </w:rPr>
          <w:t>2.2.1</w:t>
        </w:r>
        <w:r>
          <w:rPr>
            <w:rFonts w:asciiTheme="minorHAnsi" w:eastAsiaTheme="minorEastAsia" w:hAnsiTheme="minorHAnsi" w:cstheme="minorBidi"/>
            <w:noProof/>
            <w:sz w:val="22"/>
            <w:szCs w:val="22"/>
          </w:rPr>
          <w:tab/>
        </w:r>
        <w:r w:rsidRPr="00E520E9">
          <w:rPr>
            <w:rStyle w:val="Hyperlink"/>
            <w:noProof/>
          </w:rPr>
          <w:t>HTTP Headers</w:t>
        </w:r>
        <w:r>
          <w:rPr>
            <w:noProof/>
            <w:webHidden/>
          </w:rPr>
          <w:tab/>
        </w:r>
        <w:r>
          <w:rPr>
            <w:noProof/>
            <w:webHidden/>
          </w:rPr>
          <w:fldChar w:fldCharType="begin"/>
        </w:r>
        <w:r>
          <w:rPr>
            <w:noProof/>
            <w:webHidden/>
          </w:rPr>
          <w:instrText xml:space="preserve"> PAGEREF _Toc492419812 \h </w:instrText>
        </w:r>
        <w:r>
          <w:rPr>
            <w:noProof/>
            <w:webHidden/>
          </w:rPr>
        </w:r>
        <w:r>
          <w:rPr>
            <w:noProof/>
            <w:webHidden/>
          </w:rPr>
          <w:fldChar w:fldCharType="separate"/>
        </w:r>
        <w:r>
          <w:rPr>
            <w:noProof/>
            <w:webHidden/>
          </w:rPr>
          <w:t>35</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13" w:history="1">
        <w:r w:rsidRPr="00E520E9">
          <w:rPr>
            <w:rStyle w:val="Hyperlink"/>
            <w:noProof/>
          </w:rPr>
          <w:t>2.2.1.1</w:t>
        </w:r>
        <w:r>
          <w:rPr>
            <w:rFonts w:asciiTheme="minorHAnsi" w:eastAsiaTheme="minorEastAsia" w:hAnsiTheme="minorHAnsi" w:cstheme="minorBidi"/>
            <w:noProof/>
            <w:sz w:val="22"/>
            <w:szCs w:val="22"/>
          </w:rPr>
          <w:tab/>
        </w:r>
        <w:r w:rsidRPr="00E520E9">
          <w:rPr>
            <w:rStyle w:val="Hyperlink"/>
            <w:noProof/>
          </w:rPr>
          <w:t>Content-Type</w:t>
        </w:r>
        <w:r>
          <w:rPr>
            <w:noProof/>
            <w:webHidden/>
          </w:rPr>
          <w:tab/>
        </w:r>
        <w:r>
          <w:rPr>
            <w:noProof/>
            <w:webHidden/>
          </w:rPr>
          <w:fldChar w:fldCharType="begin"/>
        </w:r>
        <w:r>
          <w:rPr>
            <w:noProof/>
            <w:webHidden/>
          </w:rPr>
          <w:instrText xml:space="preserve"> PAGEREF _Toc492419813 \h </w:instrText>
        </w:r>
        <w:r>
          <w:rPr>
            <w:noProof/>
            <w:webHidden/>
          </w:rPr>
        </w:r>
        <w:r>
          <w:rPr>
            <w:noProof/>
            <w:webHidden/>
          </w:rPr>
          <w:fldChar w:fldCharType="separate"/>
        </w:r>
        <w:r>
          <w:rPr>
            <w:noProof/>
            <w:webHidden/>
          </w:rPr>
          <w:t>35</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14" w:history="1">
        <w:r w:rsidRPr="00E520E9">
          <w:rPr>
            <w:rStyle w:val="Hyperlink"/>
            <w:noProof/>
          </w:rPr>
          <w:t>2.2.1.2</w:t>
        </w:r>
        <w:r>
          <w:rPr>
            <w:rFonts w:asciiTheme="minorHAnsi" w:eastAsiaTheme="minorEastAsia" w:hAnsiTheme="minorHAnsi" w:cstheme="minorBidi"/>
            <w:noProof/>
            <w:sz w:val="22"/>
            <w:szCs w:val="22"/>
          </w:rPr>
          <w:tab/>
        </w:r>
        <w:r w:rsidRPr="00E520E9">
          <w:rPr>
            <w:rStyle w:val="Hyperlink"/>
            <w:noProof/>
          </w:rPr>
          <w:t>Request Headers</w:t>
        </w:r>
        <w:r>
          <w:rPr>
            <w:noProof/>
            <w:webHidden/>
          </w:rPr>
          <w:tab/>
        </w:r>
        <w:r>
          <w:rPr>
            <w:noProof/>
            <w:webHidden/>
          </w:rPr>
          <w:fldChar w:fldCharType="begin"/>
        </w:r>
        <w:r>
          <w:rPr>
            <w:noProof/>
            <w:webHidden/>
          </w:rPr>
          <w:instrText xml:space="preserve"> PAGEREF _Toc492419814 \h </w:instrText>
        </w:r>
        <w:r>
          <w:rPr>
            <w:noProof/>
            <w:webHidden/>
          </w:rPr>
        </w:r>
        <w:r>
          <w:rPr>
            <w:noProof/>
            <w:webHidden/>
          </w:rPr>
          <w:fldChar w:fldCharType="separate"/>
        </w:r>
        <w:r>
          <w:rPr>
            <w:noProof/>
            <w:webHidden/>
          </w:rPr>
          <w:t>35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15" w:history="1">
        <w:r w:rsidRPr="00E520E9">
          <w:rPr>
            <w:rStyle w:val="Hyperlink"/>
            <w:noProof/>
          </w:rPr>
          <w:t>2.2.1.2.1</w:t>
        </w:r>
        <w:r>
          <w:rPr>
            <w:rFonts w:asciiTheme="minorHAnsi" w:eastAsiaTheme="minorEastAsia" w:hAnsiTheme="minorHAnsi" w:cstheme="minorBidi"/>
            <w:noProof/>
            <w:sz w:val="22"/>
            <w:szCs w:val="22"/>
          </w:rPr>
          <w:tab/>
        </w:r>
        <w:r w:rsidRPr="00E520E9">
          <w:rPr>
            <w:rStyle w:val="Hyperlink"/>
            <w:noProof/>
          </w:rPr>
          <w:t>Accept-Language</w:t>
        </w:r>
        <w:r>
          <w:rPr>
            <w:noProof/>
            <w:webHidden/>
          </w:rPr>
          <w:tab/>
        </w:r>
        <w:r>
          <w:rPr>
            <w:noProof/>
            <w:webHidden/>
          </w:rPr>
          <w:fldChar w:fldCharType="begin"/>
        </w:r>
        <w:r>
          <w:rPr>
            <w:noProof/>
            <w:webHidden/>
          </w:rPr>
          <w:instrText xml:space="preserve"> PAGEREF _Toc492419815 \h </w:instrText>
        </w:r>
        <w:r>
          <w:rPr>
            <w:noProof/>
            <w:webHidden/>
          </w:rPr>
        </w:r>
        <w:r>
          <w:rPr>
            <w:noProof/>
            <w:webHidden/>
          </w:rPr>
          <w:fldChar w:fldCharType="separate"/>
        </w:r>
        <w:r>
          <w:rPr>
            <w:noProof/>
            <w:webHidden/>
          </w:rPr>
          <w:t>36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16" w:history="1">
        <w:r w:rsidRPr="00E520E9">
          <w:rPr>
            <w:rStyle w:val="Hyperlink"/>
            <w:noProof/>
          </w:rPr>
          <w:t>2.2.1.2.2</w:t>
        </w:r>
        <w:r>
          <w:rPr>
            <w:rFonts w:asciiTheme="minorHAnsi" w:eastAsiaTheme="minorEastAsia" w:hAnsiTheme="minorHAnsi" w:cstheme="minorBidi"/>
            <w:noProof/>
            <w:sz w:val="22"/>
            <w:szCs w:val="22"/>
          </w:rPr>
          <w:tab/>
        </w:r>
        <w:r w:rsidRPr="00E520E9">
          <w:rPr>
            <w:rStyle w:val="Hyperlink"/>
            <w:noProof/>
          </w:rPr>
          <w:t>if-match</w:t>
        </w:r>
        <w:r>
          <w:rPr>
            <w:noProof/>
            <w:webHidden/>
          </w:rPr>
          <w:tab/>
        </w:r>
        <w:r>
          <w:rPr>
            <w:noProof/>
            <w:webHidden/>
          </w:rPr>
          <w:fldChar w:fldCharType="begin"/>
        </w:r>
        <w:r>
          <w:rPr>
            <w:noProof/>
            <w:webHidden/>
          </w:rPr>
          <w:instrText xml:space="preserve"> PAGEREF _Toc492419816 \h </w:instrText>
        </w:r>
        <w:r>
          <w:rPr>
            <w:noProof/>
            <w:webHidden/>
          </w:rPr>
        </w:r>
        <w:r>
          <w:rPr>
            <w:noProof/>
            <w:webHidden/>
          </w:rPr>
          <w:fldChar w:fldCharType="separate"/>
        </w:r>
        <w:r>
          <w:rPr>
            <w:noProof/>
            <w:webHidden/>
          </w:rPr>
          <w:t>36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17" w:history="1">
        <w:r w:rsidRPr="00E520E9">
          <w:rPr>
            <w:rStyle w:val="Hyperlink"/>
            <w:noProof/>
          </w:rPr>
          <w:t>2.2.1.2.3</w:t>
        </w:r>
        <w:r>
          <w:rPr>
            <w:rFonts w:asciiTheme="minorHAnsi" w:eastAsiaTheme="minorEastAsia" w:hAnsiTheme="minorHAnsi" w:cstheme="minorBidi"/>
            <w:noProof/>
            <w:sz w:val="22"/>
            <w:szCs w:val="22"/>
          </w:rPr>
          <w:tab/>
        </w:r>
        <w:r w:rsidRPr="00E520E9">
          <w:rPr>
            <w:rStyle w:val="Hyperlink"/>
            <w:noProof/>
          </w:rPr>
          <w:t>Referrer</w:t>
        </w:r>
        <w:r>
          <w:rPr>
            <w:noProof/>
            <w:webHidden/>
          </w:rPr>
          <w:tab/>
        </w:r>
        <w:r>
          <w:rPr>
            <w:noProof/>
            <w:webHidden/>
          </w:rPr>
          <w:fldChar w:fldCharType="begin"/>
        </w:r>
        <w:r>
          <w:rPr>
            <w:noProof/>
            <w:webHidden/>
          </w:rPr>
          <w:instrText xml:space="preserve"> PAGEREF _Toc492419817 \h </w:instrText>
        </w:r>
        <w:r>
          <w:rPr>
            <w:noProof/>
            <w:webHidden/>
          </w:rPr>
        </w:r>
        <w:r>
          <w:rPr>
            <w:noProof/>
            <w:webHidden/>
          </w:rPr>
          <w:fldChar w:fldCharType="separate"/>
        </w:r>
        <w:r>
          <w:rPr>
            <w:noProof/>
            <w:webHidden/>
          </w:rPr>
          <w:t>36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18" w:history="1">
        <w:r w:rsidRPr="00E520E9">
          <w:rPr>
            <w:rStyle w:val="Hyperlink"/>
            <w:noProof/>
          </w:rPr>
          <w:t>2.2.1.2.4</w:t>
        </w:r>
        <w:r>
          <w:rPr>
            <w:rFonts w:asciiTheme="minorHAnsi" w:eastAsiaTheme="minorEastAsia" w:hAnsiTheme="minorHAnsi" w:cstheme="minorBidi"/>
            <w:noProof/>
            <w:sz w:val="22"/>
            <w:szCs w:val="22"/>
          </w:rPr>
          <w:tab/>
        </w:r>
        <w:r w:rsidRPr="00E520E9">
          <w:rPr>
            <w:rStyle w:val="Hyperlink"/>
            <w:noProof/>
          </w:rPr>
          <w:t>x-ms-client-ip-address</w:t>
        </w:r>
        <w:r>
          <w:rPr>
            <w:noProof/>
            <w:webHidden/>
          </w:rPr>
          <w:tab/>
        </w:r>
        <w:r>
          <w:rPr>
            <w:noProof/>
            <w:webHidden/>
          </w:rPr>
          <w:fldChar w:fldCharType="begin"/>
        </w:r>
        <w:r>
          <w:rPr>
            <w:noProof/>
            <w:webHidden/>
          </w:rPr>
          <w:instrText xml:space="preserve"> PAGEREF _Toc492419818 \h </w:instrText>
        </w:r>
        <w:r>
          <w:rPr>
            <w:noProof/>
            <w:webHidden/>
          </w:rPr>
        </w:r>
        <w:r>
          <w:rPr>
            <w:noProof/>
            <w:webHidden/>
          </w:rPr>
          <w:fldChar w:fldCharType="separate"/>
        </w:r>
        <w:r>
          <w:rPr>
            <w:noProof/>
            <w:webHidden/>
          </w:rPr>
          <w:t>36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19" w:history="1">
        <w:r w:rsidRPr="00E520E9">
          <w:rPr>
            <w:rStyle w:val="Hyperlink"/>
            <w:noProof/>
          </w:rPr>
          <w:t>2.2.1.2.5</w:t>
        </w:r>
        <w:r>
          <w:rPr>
            <w:rFonts w:asciiTheme="minorHAnsi" w:eastAsiaTheme="minorEastAsia" w:hAnsiTheme="minorHAnsi" w:cstheme="minorBidi"/>
            <w:noProof/>
            <w:sz w:val="22"/>
            <w:szCs w:val="22"/>
          </w:rPr>
          <w:tab/>
        </w:r>
        <w:r w:rsidRPr="00E520E9">
          <w:rPr>
            <w:rStyle w:val="Hyperlink"/>
            <w:noProof/>
          </w:rPr>
          <w:t>x-ms-client-request-id</w:t>
        </w:r>
        <w:r>
          <w:rPr>
            <w:noProof/>
            <w:webHidden/>
          </w:rPr>
          <w:tab/>
        </w:r>
        <w:r>
          <w:rPr>
            <w:noProof/>
            <w:webHidden/>
          </w:rPr>
          <w:fldChar w:fldCharType="begin"/>
        </w:r>
        <w:r>
          <w:rPr>
            <w:noProof/>
            <w:webHidden/>
          </w:rPr>
          <w:instrText xml:space="preserve"> PAGEREF _Toc492419819 \h </w:instrText>
        </w:r>
        <w:r>
          <w:rPr>
            <w:noProof/>
            <w:webHidden/>
          </w:rPr>
        </w:r>
        <w:r>
          <w:rPr>
            <w:noProof/>
            <w:webHidden/>
          </w:rPr>
          <w:fldChar w:fldCharType="separate"/>
        </w:r>
        <w:r>
          <w:rPr>
            <w:noProof/>
            <w:webHidden/>
          </w:rPr>
          <w:t>36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0" w:history="1">
        <w:r w:rsidRPr="00E520E9">
          <w:rPr>
            <w:rStyle w:val="Hyperlink"/>
            <w:noProof/>
          </w:rPr>
          <w:t>2.2.1.2.6</w:t>
        </w:r>
        <w:r>
          <w:rPr>
            <w:rFonts w:asciiTheme="minorHAnsi" w:eastAsiaTheme="minorEastAsia" w:hAnsiTheme="minorHAnsi" w:cstheme="minorBidi"/>
            <w:noProof/>
            <w:sz w:val="22"/>
            <w:szCs w:val="22"/>
          </w:rPr>
          <w:tab/>
        </w:r>
        <w:r w:rsidRPr="00E520E9">
          <w:rPr>
            <w:rStyle w:val="Hyperlink"/>
            <w:noProof/>
          </w:rPr>
          <w:t>x-ms-return-client-request-id</w:t>
        </w:r>
        <w:r>
          <w:rPr>
            <w:noProof/>
            <w:webHidden/>
          </w:rPr>
          <w:tab/>
        </w:r>
        <w:r>
          <w:rPr>
            <w:noProof/>
            <w:webHidden/>
          </w:rPr>
          <w:fldChar w:fldCharType="begin"/>
        </w:r>
        <w:r>
          <w:rPr>
            <w:noProof/>
            <w:webHidden/>
          </w:rPr>
          <w:instrText xml:space="preserve"> PAGEREF _Toc492419820 \h </w:instrText>
        </w:r>
        <w:r>
          <w:rPr>
            <w:noProof/>
            <w:webHidden/>
          </w:rPr>
        </w:r>
        <w:r>
          <w:rPr>
            <w:noProof/>
            <w:webHidden/>
          </w:rPr>
          <w:fldChar w:fldCharType="separate"/>
        </w:r>
        <w:r>
          <w:rPr>
            <w:noProof/>
            <w:webHidden/>
          </w:rPr>
          <w:t>36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21" w:history="1">
        <w:r w:rsidRPr="00E520E9">
          <w:rPr>
            <w:rStyle w:val="Hyperlink"/>
            <w:noProof/>
          </w:rPr>
          <w:t>2.2.1.3</w:t>
        </w:r>
        <w:r>
          <w:rPr>
            <w:rFonts w:asciiTheme="minorHAnsi" w:eastAsiaTheme="minorEastAsia" w:hAnsiTheme="minorHAnsi" w:cstheme="minorBidi"/>
            <w:noProof/>
            <w:sz w:val="22"/>
            <w:szCs w:val="22"/>
          </w:rPr>
          <w:tab/>
        </w:r>
        <w:r w:rsidRPr="00E520E9">
          <w:rPr>
            <w:rStyle w:val="Hyperlink"/>
            <w:noProof/>
          </w:rPr>
          <w:t>Response Headers</w:t>
        </w:r>
        <w:r>
          <w:rPr>
            <w:noProof/>
            <w:webHidden/>
          </w:rPr>
          <w:tab/>
        </w:r>
        <w:r>
          <w:rPr>
            <w:noProof/>
            <w:webHidden/>
          </w:rPr>
          <w:fldChar w:fldCharType="begin"/>
        </w:r>
        <w:r>
          <w:rPr>
            <w:noProof/>
            <w:webHidden/>
          </w:rPr>
          <w:instrText xml:space="preserve"> PAGEREF _Toc492419821 \h </w:instrText>
        </w:r>
        <w:r>
          <w:rPr>
            <w:noProof/>
            <w:webHidden/>
          </w:rPr>
        </w:r>
        <w:r>
          <w:rPr>
            <w:noProof/>
            <w:webHidden/>
          </w:rPr>
          <w:fldChar w:fldCharType="separate"/>
        </w:r>
        <w:r>
          <w:rPr>
            <w:noProof/>
            <w:webHidden/>
          </w:rPr>
          <w:t>37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2" w:history="1">
        <w:r w:rsidRPr="00E520E9">
          <w:rPr>
            <w:rStyle w:val="Hyperlink"/>
            <w:noProof/>
          </w:rPr>
          <w:t>2.2.1.3.1</w:t>
        </w:r>
        <w:r>
          <w:rPr>
            <w:rFonts w:asciiTheme="minorHAnsi" w:eastAsiaTheme="minorEastAsia" w:hAnsiTheme="minorHAnsi" w:cstheme="minorBidi"/>
            <w:noProof/>
            <w:sz w:val="22"/>
            <w:szCs w:val="22"/>
          </w:rPr>
          <w:tab/>
        </w:r>
        <w:r w:rsidRPr="00E520E9">
          <w:rPr>
            <w:rStyle w:val="Hyperlink"/>
            <w:noProof/>
          </w:rPr>
          <w:t>Azure-AsyncOperation</w:t>
        </w:r>
        <w:r>
          <w:rPr>
            <w:noProof/>
            <w:webHidden/>
          </w:rPr>
          <w:tab/>
        </w:r>
        <w:r>
          <w:rPr>
            <w:noProof/>
            <w:webHidden/>
          </w:rPr>
          <w:fldChar w:fldCharType="begin"/>
        </w:r>
        <w:r>
          <w:rPr>
            <w:noProof/>
            <w:webHidden/>
          </w:rPr>
          <w:instrText xml:space="preserve"> PAGEREF _Toc492419822 \h </w:instrText>
        </w:r>
        <w:r>
          <w:rPr>
            <w:noProof/>
            <w:webHidden/>
          </w:rPr>
        </w:r>
        <w:r>
          <w:rPr>
            <w:noProof/>
            <w:webHidden/>
          </w:rPr>
          <w:fldChar w:fldCharType="separate"/>
        </w:r>
        <w:r>
          <w:rPr>
            <w:noProof/>
            <w:webHidden/>
          </w:rPr>
          <w:t>37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3" w:history="1">
        <w:r w:rsidRPr="00E520E9">
          <w:rPr>
            <w:rStyle w:val="Hyperlink"/>
            <w:noProof/>
          </w:rPr>
          <w:t>2.2.1.3.2</w:t>
        </w:r>
        <w:r>
          <w:rPr>
            <w:rFonts w:asciiTheme="minorHAnsi" w:eastAsiaTheme="minorEastAsia" w:hAnsiTheme="minorHAnsi" w:cstheme="minorBidi"/>
            <w:noProof/>
            <w:sz w:val="22"/>
            <w:szCs w:val="22"/>
          </w:rPr>
          <w:tab/>
        </w:r>
        <w:r w:rsidRPr="00E520E9">
          <w:rPr>
            <w:rStyle w:val="Hyperlink"/>
            <w:noProof/>
          </w:rPr>
          <w:t>Content-Length</w:t>
        </w:r>
        <w:r>
          <w:rPr>
            <w:noProof/>
            <w:webHidden/>
          </w:rPr>
          <w:tab/>
        </w:r>
        <w:r>
          <w:rPr>
            <w:noProof/>
            <w:webHidden/>
          </w:rPr>
          <w:fldChar w:fldCharType="begin"/>
        </w:r>
        <w:r>
          <w:rPr>
            <w:noProof/>
            <w:webHidden/>
          </w:rPr>
          <w:instrText xml:space="preserve"> PAGEREF _Toc492419823 \h </w:instrText>
        </w:r>
        <w:r>
          <w:rPr>
            <w:noProof/>
            <w:webHidden/>
          </w:rPr>
        </w:r>
        <w:r>
          <w:rPr>
            <w:noProof/>
            <w:webHidden/>
          </w:rPr>
          <w:fldChar w:fldCharType="separate"/>
        </w:r>
        <w:r>
          <w:rPr>
            <w:noProof/>
            <w:webHidden/>
          </w:rPr>
          <w:t>37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4" w:history="1">
        <w:r w:rsidRPr="00E520E9">
          <w:rPr>
            <w:rStyle w:val="Hyperlink"/>
            <w:noProof/>
          </w:rPr>
          <w:t>2.2.1.3.3</w:t>
        </w:r>
        <w:r>
          <w:rPr>
            <w:rFonts w:asciiTheme="minorHAnsi" w:eastAsiaTheme="minorEastAsia" w:hAnsiTheme="minorHAnsi" w:cstheme="minorBidi"/>
            <w:noProof/>
            <w:sz w:val="22"/>
            <w:szCs w:val="22"/>
          </w:rPr>
          <w:tab/>
        </w:r>
        <w:r w:rsidRPr="00E520E9">
          <w:rPr>
            <w:rStyle w:val="Hyperlink"/>
            <w:noProof/>
          </w:rPr>
          <w:t>Date</w:t>
        </w:r>
        <w:r>
          <w:rPr>
            <w:noProof/>
            <w:webHidden/>
          </w:rPr>
          <w:tab/>
        </w:r>
        <w:r>
          <w:rPr>
            <w:noProof/>
            <w:webHidden/>
          </w:rPr>
          <w:fldChar w:fldCharType="begin"/>
        </w:r>
        <w:r>
          <w:rPr>
            <w:noProof/>
            <w:webHidden/>
          </w:rPr>
          <w:instrText xml:space="preserve"> PAGEREF _Toc492419824 \h </w:instrText>
        </w:r>
        <w:r>
          <w:rPr>
            <w:noProof/>
            <w:webHidden/>
          </w:rPr>
        </w:r>
        <w:r>
          <w:rPr>
            <w:noProof/>
            <w:webHidden/>
          </w:rPr>
          <w:fldChar w:fldCharType="separate"/>
        </w:r>
        <w:r>
          <w:rPr>
            <w:noProof/>
            <w:webHidden/>
          </w:rPr>
          <w:t>37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5" w:history="1">
        <w:r w:rsidRPr="00E520E9">
          <w:rPr>
            <w:rStyle w:val="Hyperlink"/>
            <w:noProof/>
          </w:rPr>
          <w:t>2.2.1.3.4</w:t>
        </w:r>
        <w:r>
          <w:rPr>
            <w:rFonts w:asciiTheme="minorHAnsi" w:eastAsiaTheme="minorEastAsia" w:hAnsiTheme="minorHAnsi" w:cstheme="minorBidi"/>
            <w:noProof/>
            <w:sz w:val="22"/>
            <w:szCs w:val="22"/>
          </w:rPr>
          <w:tab/>
        </w:r>
        <w:r w:rsidRPr="00E520E9">
          <w:rPr>
            <w:rStyle w:val="Hyperlink"/>
            <w:noProof/>
          </w:rPr>
          <w:t>ETag</w:t>
        </w:r>
        <w:r>
          <w:rPr>
            <w:noProof/>
            <w:webHidden/>
          </w:rPr>
          <w:tab/>
        </w:r>
        <w:r>
          <w:rPr>
            <w:noProof/>
            <w:webHidden/>
          </w:rPr>
          <w:fldChar w:fldCharType="begin"/>
        </w:r>
        <w:r>
          <w:rPr>
            <w:noProof/>
            <w:webHidden/>
          </w:rPr>
          <w:instrText xml:space="preserve"> PAGEREF _Toc492419825 \h </w:instrText>
        </w:r>
        <w:r>
          <w:rPr>
            <w:noProof/>
            <w:webHidden/>
          </w:rPr>
        </w:r>
        <w:r>
          <w:rPr>
            <w:noProof/>
            <w:webHidden/>
          </w:rPr>
          <w:fldChar w:fldCharType="separate"/>
        </w:r>
        <w:r>
          <w:rPr>
            <w:noProof/>
            <w:webHidden/>
          </w:rPr>
          <w:t>37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6" w:history="1">
        <w:r w:rsidRPr="00E520E9">
          <w:rPr>
            <w:rStyle w:val="Hyperlink"/>
            <w:noProof/>
          </w:rPr>
          <w:t>2.2.1.3.5</w:t>
        </w:r>
        <w:r>
          <w:rPr>
            <w:rFonts w:asciiTheme="minorHAnsi" w:eastAsiaTheme="minorEastAsia" w:hAnsiTheme="minorHAnsi" w:cstheme="minorBidi"/>
            <w:noProof/>
            <w:sz w:val="22"/>
            <w:szCs w:val="22"/>
          </w:rPr>
          <w:tab/>
        </w:r>
        <w:r w:rsidRPr="00E520E9">
          <w:rPr>
            <w:rStyle w:val="Hyperlink"/>
            <w:noProof/>
          </w:rPr>
          <w:t>HTTP/1.1 Header</w:t>
        </w:r>
        <w:r>
          <w:rPr>
            <w:noProof/>
            <w:webHidden/>
          </w:rPr>
          <w:tab/>
        </w:r>
        <w:r>
          <w:rPr>
            <w:noProof/>
            <w:webHidden/>
          </w:rPr>
          <w:fldChar w:fldCharType="begin"/>
        </w:r>
        <w:r>
          <w:rPr>
            <w:noProof/>
            <w:webHidden/>
          </w:rPr>
          <w:instrText xml:space="preserve"> PAGEREF _Toc492419826 \h </w:instrText>
        </w:r>
        <w:r>
          <w:rPr>
            <w:noProof/>
            <w:webHidden/>
          </w:rPr>
        </w:r>
        <w:r>
          <w:rPr>
            <w:noProof/>
            <w:webHidden/>
          </w:rPr>
          <w:fldChar w:fldCharType="separate"/>
        </w:r>
        <w:r>
          <w:rPr>
            <w:noProof/>
            <w:webHidden/>
          </w:rPr>
          <w:t>38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7" w:history="1">
        <w:r w:rsidRPr="00E520E9">
          <w:rPr>
            <w:rStyle w:val="Hyperlink"/>
            <w:noProof/>
          </w:rPr>
          <w:t>2.2.1.3.6</w:t>
        </w:r>
        <w:r>
          <w:rPr>
            <w:rFonts w:asciiTheme="minorHAnsi" w:eastAsiaTheme="minorEastAsia" w:hAnsiTheme="minorHAnsi" w:cstheme="minorBidi"/>
            <w:noProof/>
            <w:sz w:val="22"/>
            <w:szCs w:val="22"/>
          </w:rPr>
          <w:tab/>
        </w:r>
        <w:r w:rsidRPr="00E520E9">
          <w:rPr>
            <w:rStyle w:val="Hyperlink"/>
            <w:noProof/>
          </w:rPr>
          <w:t>Location</w:t>
        </w:r>
        <w:r>
          <w:rPr>
            <w:noProof/>
            <w:webHidden/>
          </w:rPr>
          <w:tab/>
        </w:r>
        <w:r>
          <w:rPr>
            <w:noProof/>
            <w:webHidden/>
          </w:rPr>
          <w:fldChar w:fldCharType="begin"/>
        </w:r>
        <w:r>
          <w:rPr>
            <w:noProof/>
            <w:webHidden/>
          </w:rPr>
          <w:instrText xml:space="preserve"> PAGEREF _Toc492419827 \h </w:instrText>
        </w:r>
        <w:r>
          <w:rPr>
            <w:noProof/>
            <w:webHidden/>
          </w:rPr>
        </w:r>
        <w:r>
          <w:rPr>
            <w:noProof/>
            <w:webHidden/>
          </w:rPr>
          <w:fldChar w:fldCharType="separate"/>
        </w:r>
        <w:r>
          <w:rPr>
            <w:noProof/>
            <w:webHidden/>
          </w:rPr>
          <w:t>38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8" w:history="1">
        <w:r w:rsidRPr="00E520E9">
          <w:rPr>
            <w:rStyle w:val="Hyperlink"/>
            <w:noProof/>
          </w:rPr>
          <w:t>2.2.1.3.7</w:t>
        </w:r>
        <w:r>
          <w:rPr>
            <w:rFonts w:asciiTheme="minorHAnsi" w:eastAsiaTheme="minorEastAsia" w:hAnsiTheme="minorHAnsi" w:cstheme="minorBidi"/>
            <w:noProof/>
            <w:sz w:val="22"/>
            <w:szCs w:val="22"/>
          </w:rPr>
          <w:tab/>
        </w:r>
        <w:r w:rsidRPr="00E520E9">
          <w:rPr>
            <w:rStyle w:val="Hyperlink"/>
            <w:noProof/>
          </w:rPr>
          <w:t>Retry-After</w:t>
        </w:r>
        <w:r>
          <w:rPr>
            <w:noProof/>
            <w:webHidden/>
          </w:rPr>
          <w:tab/>
        </w:r>
        <w:r>
          <w:rPr>
            <w:noProof/>
            <w:webHidden/>
          </w:rPr>
          <w:fldChar w:fldCharType="begin"/>
        </w:r>
        <w:r>
          <w:rPr>
            <w:noProof/>
            <w:webHidden/>
          </w:rPr>
          <w:instrText xml:space="preserve"> PAGEREF _Toc492419828 \h </w:instrText>
        </w:r>
        <w:r>
          <w:rPr>
            <w:noProof/>
            <w:webHidden/>
          </w:rPr>
        </w:r>
        <w:r>
          <w:rPr>
            <w:noProof/>
            <w:webHidden/>
          </w:rPr>
          <w:fldChar w:fldCharType="separate"/>
        </w:r>
        <w:r>
          <w:rPr>
            <w:noProof/>
            <w:webHidden/>
          </w:rPr>
          <w:t>38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29" w:history="1">
        <w:r w:rsidRPr="00E520E9">
          <w:rPr>
            <w:rStyle w:val="Hyperlink"/>
            <w:noProof/>
          </w:rPr>
          <w:t>2.2.1.3.8</w:t>
        </w:r>
        <w:r>
          <w:rPr>
            <w:rFonts w:asciiTheme="minorHAnsi" w:eastAsiaTheme="minorEastAsia" w:hAnsiTheme="minorHAnsi" w:cstheme="minorBidi"/>
            <w:noProof/>
            <w:sz w:val="22"/>
            <w:szCs w:val="22"/>
          </w:rPr>
          <w:tab/>
        </w:r>
        <w:r w:rsidRPr="00E520E9">
          <w:rPr>
            <w:rStyle w:val="Hyperlink"/>
            <w:noProof/>
          </w:rPr>
          <w:t>Server</w:t>
        </w:r>
        <w:r>
          <w:rPr>
            <w:noProof/>
            <w:webHidden/>
          </w:rPr>
          <w:tab/>
        </w:r>
        <w:r>
          <w:rPr>
            <w:noProof/>
            <w:webHidden/>
          </w:rPr>
          <w:fldChar w:fldCharType="begin"/>
        </w:r>
        <w:r>
          <w:rPr>
            <w:noProof/>
            <w:webHidden/>
          </w:rPr>
          <w:instrText xml:space="preserve"> PAGEREF _Toc492419829 \h </w:instrText>
        </w:r>
        <w:r>
          <w:rPr>
            <w:noProof/>
            <w:webHidden/>
          </w:rPr>
        </w:r>
        <w:r>
          <w:rPr>
            <w:noProof/>
            <w:webHidden/>
          </w:rPr>
          <w:fldChar w:fldCharType="separate"/>
        </w:r>
        <w:r>
          <w:rPr>
            <w:noProof/>
            <w:webHidden/>
          </w:rPr>
          <w:t>38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30" w:history="1">
        <w:r w:rsidRPr="00E520E9">
          <w:rPr>
            <w:rStyle w:val="Hyperlink"/>
            <w:noProof/>
          </w:rPr>
          <w:t>2.2.1.3.9</w:t>
        </w:r>
        <w:r>
          <w:rPr>
            <w:rFonts w:asciiTheme="minorHAnsi" w:eastAsiaTheme="minorEastAsia" w:hAnsiTheme="minorHAnsi" w:cstheme="minorBidi"/>
            <w:noProof/>
            <w:sz w:val="22"/>
            <w:szCs w:val="22"/>
          </w:rPr>
          <w:tab/>
        </w:r>
        <w:r w:rsidRPr="00E520E9">
          <w:rPr>
            <w:rStyle w:val="Hyperlink"/>
            <w:noProof/>
          </w:rPr>
          <w:t>x-ms-request-id</w:t>
        </w:r>
        <w:r>
          <w:rPr>
            <w:noProof/>
            <w:webHidden/>
          </w:rPr>
          <w:tab/>
        </w:r>
        <w:r>
          <w:rPr>
            <w:noProof/>
            <w:webHidden/>
          </w:rPr>
          <w:fldChar w:fldCharType="begin"/>
        </w:r>
        <w:r>
          <w:rPr>
            <w:noProof/>
            <w:webHidden/>
          </w:rPr>
          <w:instrText xml:space="preserve"> PAGEREF _Toc492419830 \h </w:instrText>
        </w:r>
        <w:r>
          <w:rPr>
            <w:noProof/>
            <w:webHidden/>
          </w:rPr>
        </w:r>
        <w:r>
          <w:rPr>
            <w:noProof/>
            <w:webHidden/>
          </w:rPr>
          <w:fldChar w:fldCharType="separate"/>
        </w:r>
        <w:r>
          <w:rPr>
            <w:noProof/>
            <w:webHidden/>
          </w:rPr>
          <w:t>38</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31" w:history="1">
        <w:r w:rsidRPr="00E520E9">
          <w:rPr>
            <w:rStyle w:val="Hyperlink"/>
            <w:noProof/>
          </w:rPr>
          <w:t>2.2.2</w:t>
        </w:r>
        <w:r>
          <w:rPr>
            <w:rFonts w:asciiTheme="minorHAnsi" w:eastAsiaTheme="minorEastAsia" w:hAnsiTheme="minorHAnsi" w:cstheme="minorBidi"/>
            <w:noProof/>
            <w:sz w:val="22"/>
            <w:szCs w:val="22"/>
          </w:rPr>
          <w:tab/>
        </w:r>
        <w:r w:rsidRPr="00E520E9">
          <w:rPr>
            <w:rStyle w:val="Hyperlink"/>
            <w:noProof/>
          </w:rPr>
          <w:t>Common JSON Elements</w:t>
        </w:r>
        <w:r>
          <w:rPr>
            <w:noProof/>
            <w:webHidden/>
          </w:rPr>
          <w:tab/>
        </w:r>
        <w:r>
          <w:rPr>
            <w:noProof/>
            <w:webHidden/>
          </w:rPr>
          <w:fldChar w:fldCharType="begin"/>
        </w:r>
        <w:r>
          <w:rPr>
            <w:noProof/>
            <w:webHidden/>
          </w:rPr>
          <w:instrText xml:space="preserve"> PAGEREF _Toc492419831 \h </w:instrText>
        </w:r>
        <w:r>
          <w:rPr>
            <w:noProof/>
            <w:webHidden/>
          </w:rPr>
        </w:r>
        <w:r>
          <w:rPr>
            <w:noProof/>
            <w:webHidden/>
          </w:rPr>
          <w:fldChar w:fldCharType="separate"/>
        </w:r>
        <w:r>
          <w:rPr>
            <w:noProof/>
            <w:webHidden/>
          </w:rPr>
          <w:t>38</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32" w:history="1">
        <w:r w:rsidRPr="00E520E9">
          <w:rPr>
            <w:rStyle w:val="Hyperlink"/>
            <w:noProof/>
          </w:rPr>
          <w:t>2.2.3</w:t>
        </w:r>
        <w:r>
          <w:rPr>
            <w:rFonts w:asciiTheme="minorHAnsi" w:eastAsiaTheme="minorEastAsia" w:hAnsiTheme="minorHAnsi" w:cstheme="minorBidi"/>
            <w:noProof/>
            <w:sz w:val="22"/>
            <w:szCs w:val="22"/>
          </w:rPr>
          <w:tab/>
        </w:r>
        <w:r w:rsidRPr="00E520E9">
          <w:rPr>
            <w:rStyle w:val="Hyperlink"/>
            <w:noProof/>
          </w:rPr>
          <w:t>Common URI Parameters</w:t>
        </w:r>
        <w:r>
          <w:rPr>
            <w:noProof/>
            <w:webHidden/>
          </w:rPr>
          <w:tab/>
        </w:r>
        <w:r>
          <w:rPr>
            <w:noProof/>
            <w:webHidden/>
          </w:rPr>
          <w:fldChar w:fldCharType="begin"/>
        </w:r>
        <w:r>
          <w:rPr>
            <w:noProof/>
            <w:webHidden/>
          </w:rPr>
          <w:instrText xml:space="preserve"> PAGEREF _Toc492419832 \h </w:instrText>
        </w:r>
        <w:r>
          <w:rPr>
            <w:noProof/>
            <w:webHidden/>
          </w:rPr>
        </w:r>
        <w:r>
          <w:rPr>
            <w:noProof/>
            <w:webHidden/>
          </w:rPr>
          <w:fldChar w:fldCharType="separate"/>
        </w:r>
        <w:r>
          <w:rPr>
            <w:noProof/>
            <w:webHidden/>
          </w:rPr>
          <w:t>39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33" w:history="1">
        <w:r w:rsidRPr="00E520E9">
          <w:rPr>
            <w:rStyle w:val="Hyperlink"/>
            <w:noProof/>
          </w:rPr>
          <w:t>2.2.3.1</w:t>
        </w:r>
        <w:r>
          <w:rPr>
            <w:rFonts w:asciiTheme="minorHAnsi" w:eastAsiaTheme="minorEastAsia" w:hAnsiTheme="minorHAnsi" w:cstheme="minorBidi"/>
            <w:noProof/>
            <w:sz w:val="22"/>
            <w:szCs w:val="22"/>
          </w:rPr>
          <w:tab/>
        </w:r>
        <w:r w:rsidRPr="00E520E9">
          <w:rPr>
            <w:rStyle w:val="Hyperlink"/>
            <w:noProof/>
          </w:rPr>
          <w:t>grandParentResourceId</w:t>
        </w:r>
        <w:r>
          <w:rPr>
            <w:noProof/>
            <w:webHidden/>
          </w:rPr>
          <w:tab/>
        </w:r>
        <w:r>
          <w:rPr>
            <w:noProof/>
            <w:webHidden/>
          </w:rPr>
          <w:fldChar w:fldCharType="begin"/>
        </w:r>
        <w:r>
          <w:rPr>
            <w:noProof/>
            <w:webHidden/>
          </w:rPr>
          <w:instrText xml:space="preserve"> PAGEREF _Toc492419833 \h </w:instrText>
        </w:r>
        <w:r>
          <w:rPr>
            <w:noProof/>
            <w:webHidden/>
          </w:rPr>
        </w:r>
        <w:r>
          <w:rPr>
            <w:noProof/>
            <w:webHidden/>
          </w:rPr>
          <w:fldChar w:fldCharType="separate"/>
        </w:r>
        <w:r>
          <w:rPr>
            <w:noProof/>
            <w:webHidden/>
          </w:rPr>
          <w:t>40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34" w:history="1">
        <w:r w:rsidRPr="00E520E9">
          <w:rPr>
            <w:rStyle w:val="Hyperlink"/>
            <w:noProof/>
          </w:rPr>
          <w:t>2.2.3.2</w:t>
        </w:r>
        <w:r>
          <w:rPr>
            <w:rFonts w:asciiTheme="minorHAnsi" w:eastAsiaTheme="minorEastAsia" w:hAnsiTheme="minorHAnsi" w:cstheme="minorBidi"/>
            <w:noProof/>
            <w:sz w:val="22"/>
            <w:szCs w:val="22"/>
          </w:rPr>
          <w:tab/>
        </w:r>
        <w:r w:rsidRPr="00E520E9">
          <w:rPr>
            <w:rStyle w:val="Hyperlink"/>
            <w:noProof/>
          </w:rPr>
          <w:t>operationId</w:t>
        </w:r>
        <w:r>
          <w:rPr>
            <w:noProof/>
            <w:webHidden/>
          </w:rPr>
          <w:tab/>
        </w:r>
        <w:r>
          <w:rPr>
            <w:noProof/>
            <w:webHidden/>
          </w:rPr>
          <w:fldChar w:fldCharType="begin"/>
        </w:r>
        <w:r>
          <w:rPr>
            <w:noProof/>
            <w:webHidden/>
          </w:rPr>
          <w:instrText xml:space="preserve"> PAGEREF _Toc492419834 \h </w:instrText>
        </w:r>
        <w:r>
          <w:rPr>
            <w:noProof/>
            <w:webHidden/>
          </w:rPr>
        </w:r>
        <w:r>
          <w:rPr>
            <w:noProof/>
            <w:webHidden/>
          </w:rPr>
          <w:fldChar w:fldCharType="separate"/>
        </w:r>
        <w:r>
          <w:rPr>
            <w:noProof/>
            <w:webHidden/>
          </w:rPr>
          <w:t>40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35" w:history="1">
        <w:r w:rsidRPr="00E520E9">
          <w:rPr>
            <w:rStyle w:val="Hyperlink"/>
            <w:noProof/>
          </w:rPr>
          <w:t>2.2.3.3</w:t>
        </w:r>
        <w:r>
          <w:rPr>
            <w:rFonts w:asciiTheme="minorHAnsi" w:eastAsiaTheme="minorEastAsia" w:hAnsiTheme="minorHAnsi" w:cstheme="minorBidi"/>
            <w:noProof/>
            <w:sz w:val="22"/>
            <w:szCs w:val="22"/>
          </w:rPr>
          <w:tab/>
        </w:r>
        <w:r w:rsidRPr="00E520E9">
          <w:rPr>
            <w:rStyle w:val="Hyperlink"/>
            <w:noProof/>
          </w:rPr>
          <w:t>parentResourceId</w:t>
        </w:r>
        <w:r>
          <w:rPr>
            <w:noProof/>
            <w:webHidden/>
          </w:rPr>
          <w:tab/>
        </w:r>
        <w:r>
          <w:rPr>
            <w:noProof/>
            <w:webHidden/>
          </w:rPr>
          <w:fldChar w:fldCharType="begin"/>
        </w:r>
        <w:r>
          <w:rPr>
            <w:noProof/>
            <w:webHidden/>
          </w:rPr>
          <w:instrText xml:space="preserve"> PAGEREF _Toc492419835 \h </w:instrText>
        </w:r>
        <w:r>
          <w:rPr>
            <w:noProof/>
            <w:webHidden/>
          </w:rPr>
        </w:r>
        <w:r>
          <w:rPr>
            <w:noProof/>
            <w:webHidden/>
          </w:rPr>
          <w:fldChar w:fldCharType="separate"/>
        </w:r>
        <w:r>
          <w:rPr>
            <w:noProof/>
            <w:webHidden/>
          </w:rPr>
          <w:t>40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36" w:history="1">
        <w:r w:rsidRPr="00E520E9">
          <w:rPr>
            <w:rStyle w:val="Hyperlink"/>
            <w:noProof/>
          </w:rPr>
          <w:t>2.2.3.4</w:t>
        </w:r>
        <w:r>
          <w:rPr>
            <w:rFonts w:asciiTheme="minorHAnsi" w:eastAsiaTheme="minorEastAsia" w:hAnsiTheme="minorHAnsi" w:cstheme="minorBidi"/>
            <w:noProof/>
            <w:sz w:val="22"/>
            <w:szCs w:val="22"/>
          </w:rPr>
          <w:tab/>
        </w:r>
        <w:r w:rsidRPr="00E520E9">
          <w:rPr>
            <w:rStyle w:val="Hyperlink"/>
            <w:noProof/>
          </w:rPr>
          <w:t>resourceId</w:t>
        </w:r>
        <w:r>
          <w:rPr>
            <w:noProof/>
            <w:webHidden/>
          </w:rPr>
          <w:tab/>
        </w:r>
        <w:r>
          <w:rPr>
            <w:noProof/>
            <w:webHidden/>
          </w:rPr>
          <w:fldChar w:fldCharType="begin"/>
        </w:r>
        <w:r>
          <w:rPr>
            <w:noProof/>
            <w:webHidden/>
          </w:rPr>
          <w:instrText xml:space="preserve"> PAGEREF _Toc492419836 \h </w:instrText>
        </w:r>
        <w:r>
          <w:rPr>
            <w:noProof/>
            <w:webHidden/>
          </w:rPr>
        </w:r>
        <w:r>
          <w:rPr>
            <w:noProof/>
            <w:webHidden/>
          </w:rPr>
          <w:fldChar w:fldCharType="separate"/>
        </w:r>
        <w:r>
          <w:rPr>
            <w:noProof/>
            <w:webHidden/>
          </w:rPr>
          <w:t>41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37" w:history="1">
        <w:r w:rsidRPr="00E520E9">
          <w:rPr>
            <w:rStyle w:val="Hyperlink"/>
            <w:noProof/>
          </w:rPr>
          <w:t>2.2.3.5</w:t>
        </w:r>
        <w:r>
          <w:rPr>
            <w:rFonts w:asciiTheme="minorHAnsi" w:eastAsiaTheme="minorEastAsia" w:hAnsiTheme="minorHAnsi" w:cstheme="minorBidi"/>
            <w:noProof/>
            <w:sz w:val="22"/>
            <w:szCs w:val="22"/>
          </w:rPr>
          <w:tab/>
        </w:r>
        <w:r w:rsidRPr="00E520E9">
          <w:rPr>
            <w:rStyle w:val="Hyperlink"/>
            <w:noProof/>
          </w:rPr>
          <w:t>url</w:t>
        </w:r>
        <w:r>
          <w:rPr>
            <w:noProof/>
            <w:webHidden/>
          </w:rPr>
          <w:tab/>
        </w:r>
        <w:r>
          <w:rPr>
            <w:noProof/>
            <w:webHidden/>
          </w:rPr>
          <w:fldChar w:fldCharType="begin"/>
        </w:r>
        <w:r>
          <w:rPr>
            <w:noProof/>
            <w:webHidden/>
          </w:rPr>
          <w:instrText xml:space="preserve"> PAGEREF _Toc492419837 \h </w:instrText>
        </w:r>
        <w:r>
          <w:rPr>
            <w:noProof/>
            <w:webHidden/>
          </w:rPr>
        </w:r>
        <w:r>
          <w:rPr>
            <w:noProof/>
            <w:webHidden/>
          </w:rPr>
          <w:fldChar w:fldCharType="separate"/>
        </w:r>
        <w:r>
          <w:rPr>
            <w:noProof/>
            <w:webHidden/>
          </w:rPr>
          <w:t>42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38" w:history="1">
        <w:r w:rsidRPr="00E520E9">
          <w:rPr>
            <w:rStyle w:val="Hyperlink"/>
            <w:noProof/>
          </w:rPr>
          <w:t>2.2.4</w:t>
        </w:r>
        <w:r>
          <w:rPr>
            <w:rFonts w:asciiTheme="minorHAnsi" w:eastAsiaTheme="minorEastAsia" w:hAnsiTheme="minorHAnsi" w:cstheme="minorBidi"/>
            <w:noProof/>
            <w:sz w:val="22"/>
            <w:szCs w:val="22"/>
          </w:rPr>
          <w:tab/>
        </w:r>
        <w:r w:rsidRPr="00E520E9">
          <w:rPr>
            <w:rStyle w:val="Hyperlink"/>
            <w:noProof/>
          </w:rPr>
          <w:t>Data Structures</w:t>
        </w:r>
        <w:r>
          <w:rPr>
            <w:noProof/>
            <w:webHidden/>
          </w:rPr>
          <w:tab/>
        </w:r>
        <w:r>
          <w:rPr>
            <w:noProof/>
            <w:webHidden/>
          </w:rPr>
          <w:fldChar w:fldCharType="begin"/>
        </w:r>
        <w:r>
          <w:rPr>
            <w:noProof/>
            <w:webHidden/>
          </w:rPr>
          <w:instrText xml:space="preserve"> PAGEREF _Toc492419838 \h </w:instrText>
        </w:r>
        <w:r>
          <w:rPr>
            <w:noProof/>
            <w:webHidden/>
          </w:rPr>
        </w:r>
        <w:r>
          <w:rPr>
            <w:noProof/>
            <w:webHidden/>
          </w:rPr>
          <w:fldChar w:fldCharType="separate"/>
        </w:r>
        <w:r>
          <w:rPr>
            <w:noProof/>
            <w:webHidden/>
          </w:rPr>
          <w:t>42</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19839" w:history="1">
        <w:r w:rsidRPr="00E520E9">
          <w:rPr>
            <w:rStyle w:val="Hyperlink"/>
            <w:noProof/>
          </w:rPr>
          <w:t>3</w:t>
        </w:r>
        <w:r>
          <w:rPr>
            <w:rFonts w:asciiTheme="minorHAnsi" w:eastAsiaTheme="minorEastAsia" w:hAnsiTheme="minorHAnsi" w:cstheme="minorBidi"/>
            <w:b w:val="0"/>
            <w:bCs w:val="0"/>
            <w:noProof/>
            <w:sz w:val="22"/>
            <w:szCs w:val="22"/>
          </w:rPr>
          <w:tab/>
        </w:r>
        <w:r w:rsidRPr="00E520E9">
          <w:rPr>
            <w:rStyle w:val="Hyperlink"/>
            <w:noProof/>
          </w:rPr>
          <w:t>Protocol Details</w:t>
        </w:r>
        <w:r>
          <w:rPr>
            <w:noProof/>
            <w:webHidden/>
          </w:rPr>
          <w:tab/>
        </w:r>
        <w:r>
          <w:rPr>
            <w:noProof/>
            <w:webHidden/>
          </w:rPr>
          <w:fldChar w:fldCharType="begin"/>
        </w:r>
        <w:r>
          <w:rPr>
            <w:noProof/>
            <w:webHidden/>
          </w:rPr>
          <w:instrText xml:space="preserve"> PAGEREF _Toc492419839 \h </w:instrText>
        </w:r>
        <w:r>
          <w:rPr>
            <w:noProof/>
            <w:webHidden/>
          </w:rPr>
        </w:r>
        <w:r>
          <w:rPr>
            <w:noProof/>
            <w:webHidden/>
          </w:rPr>
          <w:fldChar w:fldCharType="separate"/>
        </w:r>
        <w:r>
          <w:rPr>
            <w:noProof/>
            <w:webHidden/>
          </w:rPr>
          <w:t>50</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19840" w:history="1">
        <w:r w:rsidRPr="00E520E9">
          <w:rPr>
            <w:rStyle w:val="Hyperlink"/>
            <w:noProof/>
          </w:rPr>
          <w:t>3.1</w:t>
        </w:r>
        <w:r>
          <w:rPr>
            <w:rFonts w:asciiTheme="minorHAnsi" w:eastAsiaTheme="minorEastAsia" w:hAnsiTheme="minorHAnsi" w:cstheme="minorBidi"/>
            <w:noProof/>
            <w:sz w:val="22"/>
            <w:szCs w:val="22"/>
          </w:rPr>
          <w:tab/>
        </w:r>
        <w:r w:rsidRPr="00E520E9">
          <w:rPr>
            <w:rStyle w:val="Hyperlink"/>
            <w:noProof/>
          </w:rPr>
          <w:t>Server Details</w:t>
        </w:r>
        <w:r>
          <w:rPr>
            <w:noProof/>
            <w:webHidden/>
          </w:rPr>
          <w:tab/>
        </w:r>
        <w:r>
          <w:rPr>
            <w:noProof/>
            <w:webHidden/>
          </w:rPr>
          <w:fldChar w:fldCharType="begin"/>
        </w:r>
        <w:r>
          <w:rPr>
            <w:noProof/>
            <w:webHidden/>
          </w:rPr>
          <w:instrText xml:space="preserve"> PAGEREF _Toc492419840 \h </w:instrText>
        </w:r>
        <w:r>
          <w:rPr>
            <w:noProof/>
            <w:webHidden/>
          </w:rPr>
        </w:r>
        <w:r>
          <w:rPr>
            <w:noProof/>
            <w:webHidden/>
          </w:rPr>
          <w:fldChar w:fldCharType="separate"/>
        </w:r>
        <w:r>
          <w:rPr>
            <w:noProof/>
            <w:webHidden/>
          </w:rPr>
          <w:t>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41" w:history="1">
        <w:r w:rsidRPr="00E520E9">
          <w:rPr>
            <w:rStyle w:val="Hyperlink"/>
            <w:noProof/>
          </w:rPr>
          <w:t>3.1.1</w:t>
        </w:r>
        <w:r>
          <w:rPr>
            <w:rFonts w:asciiTheme="minorHAnsi" w:eastAsiaTheme="minorEastAsia" w:hAnsiTheme="minorHAnsi" w:cstheme="minorBidi"/>
            <w:noProof/>
            <w:sz w:val="22"/>
            <w:szCs w:val="22"/>
          </w:rPr>
          <w:tab/>
        </w:r>
        <w:r w:rsidRPr="00E520E9">
          <w:rPr>
            <w:rStyle w:val="Hyperlink"/>
            <w:noProof/>
          </w:rPr>
          <w:t>Abstract Data Model</w:t>
        </w:r>
        <w:r>
          <w:rPr>
            <w:noProof/>
            <w:webHidden/>
          </w:rPr>
          <w:tab/>
        </w:r>
        <w:r>
          <w:rPr>
            <w:noProof/>
            <w:webHidden/>
          </w:rPr>
          <w:fldChar w:fldCharType="begin"/>
        </w:r>
        <w:r>
          <w:rPr>
            <w:noProof/>
            <w:webHidden/>
          </w:rPr>
          <w:instrText xml:space="preserve"> PAGEREF _Toc492419841 \h </w:instrText>
        </w:r>
        <w:r>
          <w:rPr>
            <w:noProof/>
            <w:webHidden/>
          </w:rPr>
        </w:r>
        <w:r>
          <w:rPr>
            <w:noProof/>
            <w:webHidden/>
          </w:rPr>
          <w:fldChar w:fldCharType="separate"/>
        </w:r>
        <w:r>
          <w:rPr>
            <w:noProof/>
            <w:webHidden/>
          </w:rPr>
          <w:t>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42" w:history="1">
        <w:r w:rsidRPr="00E520E9">
          <w:rPr>
            <w:rStyle w:val="Hyperlink"/>
            <w:noProof/>
          </w:rPr>
          <w:t>3.1.2</w:t>
        </w:r>
        <w:r>
          <w:rPr>
            <w:rFonts w:asciiTheme="minorHAnsi" w:eastAsiaTheme="minorEastAsia" w:hAnsiTheme="minorHAnsi" w:cstheme="minorBidi"/>
            <w:noProof/>
            <w:sz w:val="22"/>
            <w:szCs w:val="22"/>
          </w:rPr>
          <w:tab/>
        </w:r>
        <w:r w:rsidRPr="00E520E9">
          <w:rPr>
            <w:rStyle w:val="Hyperlink"/>
            <w:noProof/>
          </w:rPr>
          <w:t>Timers</w:t>
        </w:r>
        <w:r>
          <w:rPr>
            <w:noProof/>
            <w:webHidden/>
          </w:rPr>
          <w:tab/>
        </w:r>
        <w:r>
          <w:rPr>
            <w:noProof/>
            <w:webHidden/>
          </w:rPr>
          <w:fldChar w:fldCharType="begin"/>
        </w:r>
        <w:r>
          <w:rPr>
            <w:noProof/>
            <w:webHidden/>
          </w:rPr>
          <w:instrText xml:space="preserve"> PAGEREF _Toc492419842 \h </w:instrText>
        </w:r>
        <w:r>
          <w:rPr>
            <w:noProof/>
            <w:webHidden/>
          </w:rPr>
        </w:r>
        <w:r>
          <w:rPr>
            <w:noProof/>
            <w:webHidden/>
          </w:rPr>
          <w:fldChar w:fldCharType="separate"/>
        </w:r>
        <w:r>
          <w:rPr>
            <w:noProof/>
            <w:webHidden/>
          </w:rPr>
          <w:t>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43" w:history="1">
        <w:r w:rsidRPr="00E520E9">
          <w:rPr>
            <w:rStyle w:val="Hyperlink"/>
            <w:noProof/>
          </w:rPr>
          <w:t>3.1.3</w:t>
        </w:r>
        <w:r>
          <w:rPr>
            <w:rFonts w:asciiTheme="minorHAnsi" w:eastAsiaTheme="minorEastAsia" w:hAnsiTheme="minorHAnsi" w:cstheme="minorBidi"/>
            <w:noProof/>
            <w:sz w:val="22"/>
            <w:szCs w:val="22"/>
          </w:rPr>
          <w:tab/>
        </w:r>
        <w:r w:rsidRPr="00E520E9">
          <w:rPr>
            <w:rStyle w:val="Hyperlink"/>
            <w:noProof/>
          </w:rPr>
          <w:t>Initialization</w:t>
        </w:r>
        <w:r>
          <w:rPr>
            <w:noProof/>
            <w:webHidden/>
          </w:rPr>
          <w:tab/>
        </w:r>
        <w:r>
          <w:rPr>
            <w:noProof/>
            <w:webHidden/>
          </w:rPr>
          <w:fldChar w:fldCharType="begin"/>
        </w:r>
        <w:r>
          <w:rPr>
            <w:noProof/>
            <w:webHidden/>
          </w:rPr>
          <w:instrText xml:space="preserve"> PAGEREF _Toc492419843 \h </w:instrText>
        </w:r>
        <w:r>
          <w:rPr>
            <w:noProof/>
            <w:webHidden/>
          </w:rPr>
        </w:r>
        <w:r>
          <w:rPr>
            <w:noProof/>
            <w:webHidden/>
          </w:rPr>
          <w:fldChar w:fldCharType="separate"/>
        </w:r>
        <w:r>
          <w:rPr>
            <w:noProof/>
            <w:webHidden/>
          </w:rPr>
          <w:t>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44" w:history="1">
        <w:r w:rsidRPr="00E520E9">
          <w:rPr>
            <w:rStyle w:val="Hyperlink"/>
            <w:noProof/>
          </w:rPr>
          <w:t>3.1.4</w:t>
        </w:r>
        <w:r>
          <w:rPr>
            <w:rFonts w:asciiTheme="minorHAnsi" w:eastAsiaTheme="minorEastAsia" w:hAnsiTheme="minorHAnsi" w:cstheme="minorBidi"/>
            <w:noProof/>
            <w:sz w:val="22"/>
            <w:szCs w:val="22"/>
          </w:rPr>
          <w:tab/>
        </w:r>
        <w:r w:rsidRPr="00E520E9">
          <w:rPr>
            <w:rStyle w:val="Hyperlink"/>
            <w:noProof/>
          </w:rPr>
          <w:t>Higher-Layer Triggered Events</w:t>
        </w:r>
        <w:r>
          <w:rPr>
            <w:noProof/>
            <w:webHidden/>
          </w:rPr>
          <w:tab/>
        </w:r>
        <w:r>
          <w:rPr>
            <w:noProof/>
            <w:webHidden/>
          </w:rPr>
          <w:fldChar w:fldCharType="begin"/>
        </w:r>
        <w:r>
          <w:rPr>
            <w:noProof/>
            <w:webHidden/>
          </w:rPr>
          <w:instrText xml:space="preserve"> PAGEREF _Toc492419844 \h </w:instrText>
        </w:r>
        <w:r>
          <w:rPr>
            <w:noProof/>
            <w:webHidden/>
          </w:rPr>
        </w:r>
        <w:r>
          <w:rPr>
            <w:noProof/>
            <w:webHidden/>
          </w:rPr>
          <w:fldChar w:fldCharType="separate"/>
        </w:r>
        <w:r>
          <w:rPr>
            <w:noProof/>
            <w:webHidden/>
          </w:rPr>
          <w:t>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19845" w:history="1">
        <w:r w:rsidRPr="00E520E9">
          <w:rPr>
            <w:rStyle w:val="Hyperlink"/>
            <w:noProof/>
          </w:rPr>
          <w:t>3.1.5</w:t>
        </w:r>
        <w:r>
          <w:rPr>
            <w:rFonts w:asciiTheme="minorHAnsi" w:eastAsiaTheme="minorEastAsia" w:hAnsiTheme="minorHAnsi" w:cstheme="minorBidi"/>
            <w:noProof/>
            <w:sz w:val="22"/>
            <w:szCs w:val="22"/>
          </w:rPr>
          <w:tab/>
        </w:r>
        <w:r w:rsidRPr="00E520E9">
          <w:rPr>
            <w:rStyle w:val="Hyperlink"/>
            <w:noProof/>
          </w:rPr>
          <w:t>Message Processing Events and Sequencing Rules</w:t>
        </w:r>
        <w:r>
          <w:rPr>
            <w:noProof/>
            <w:webHidden/>
          </w:rPr>
          <w:tab/>
        </w:r>
        <w:r>
          <w:rPr>
            <w:noProof/>
            <w:webHidden/>
          </w:rPr>
          <w:fldChar w:fldCharType="begin"/>
        </w:r>
        <w:r>
          <w:rPr>
            <w:noProof/>
            <w:webHidden/>
          </w:rPr>
          <w:instrText xml:space="preserve"> PAGEREF _Toc492419845 \h </w:instrText>
        </w:r>
        <w:r>
          <w:rPr>
            <w:noProof/>
            <w:webHidden/>
          </w:rPr>
        </w:r>
        <w:r>
          <w:rPr>
            <w:noProof/>
            <w:webHidden/>
          </w:rPr>
          <w:fldChar w:fldCharType="separate"/>
        </w:r>
        <w:r>
          <w:rPr>
            <w:noProof/>
            <w:webHidden/>
          </w:rPr>
          <w:t>51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46" w:history="1">
        <w:r w:rsidRPr="00E520E9">
          <w:rPr>
            <w:rStyle w:val="Hyperlink"/>
            <w:noProof/>
          </w:rPr>
          <w:t>3.1.5.1</w:t>
        </w:r>
        <w:r>
          <w:rPr>
            <w:rFonts w:asciiTheme="minorHAnsi" w:eastAsiaTheme="minorEastAsia" w:hAnsiTheme="minorHAnsi" w:cstheme="minorBidi"/>
            <w:noProof/>
            <w:sz w:val="22"/>
            <w:szCs w:val="22"/>
          </w:rPr>
          <w:tab/>
        </w:r>
        <w:r w:rsidRPr="00E520E9">
          <w:rPr>
            <w:rStyle w:val="Hyperlink"/>
            <w:noProof/>
          </w:rPr>
          <w:t>accessControlLists</w:t>
        </w:r>
        <w:r>
          <w:rPr>
            <w:noProof/>
            <w:webHidden/>
          </w:rPr>
          <w:tab/>
        </w:r>
        <w:r>
          <w:rPr>
            <w:noProof/>
            <w:webHidden/>
          </w:rPr>
          <w:fldChar w:fldCharType="begin"/>
        </w:r>
        <w:r>
          <w:rPr>
            <w:noProof/>
            <w:webHidden/>
          </w:rPr>
          <w:instrText xml:space="preserve"> PAGEREF _Toc492419846 \h </w:instrText>
        </w:r>
        <w:r>
          <w:rPr>
            <w:noProof/>
            <w:webHidden/>
          </w:rPr>
        </w:r>
        <w:r>
          <w:rPr>
            <w:noProof/>
            <w:webHidden/>
          </w:rPr>
          <w:fldChar w:fldCharType="separate"/>
        </w:r>
        <w:r>
          <w:rPr>
            <w:noProof/>
            <w:webHidden/>
          </w:rPr>
          <w:t>55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47" w:history="1">
        <w:r w:rsidRPr="00E520E9">
          <w:rPr>
            <w:rStyle w:val="Hyperlink"/>
            <w:noProof/>
          </w:rPr>
          <w:t>3.1.5.1.1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_Toc492419847 \h </w:instrText>
        </w:r>
        <w:r>
          <w:rPr>
            <w:noProof/>
            <w:webHidden/>
          </w:rPr>
        </w:r>
        <w:r>
          <w:rPr>
            <w:noProof/>
            <w:webHidden/>
          </w:rPr>
          <w:fldChar w:fldCharType="separate"/>
        </w:r>
        <w:r>
          <w:rPr>
            <w:noProof/>
            <w:webHidden/>
          </w:rPr>
          <w:t>56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48" w:history="1">
        <w:r w:rsidRPr="00E520E9">
          <w:rPr>
            <w:rStyle w:val="Hyperlink"/>
            <w:noProof/>
          </w:rPr>
          <w:t>3.1.5.1.1.1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_Toc492419848 \h </w:instrText>
        </w:r>
        <w:r>
          <w:rPr>
            <w:noProof/>
            <w:webHidden/>
          </w:rPr>
        </w:r>
        <w:r>
          <w:rPr>
            <w:noProof/>
            <w:webHidden/>
          </w:rPr>
          <w:fldChar w:fldCharType="separate"/>
        </w:r>
        <w:r>
          <w:rPr>
            <w:noProof/>
            <w:webHidden/>
          </w:rPr>
          <w:t>56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49" w:history="1">
        <w:r w:rsidRPr="00E520E9">
          <w:rPr>
            <w:rStyle w:val="Hyperlink"/>
            <w:noProof/>
          </w:rPr>
          <w:t>3.1.5.1.1.1.1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_Toc492419849 \h </w:instrText>
        </w:r>
        <w:r>
          <w:rPr>
            <w:noProof/>
            <w:webHidden/>
          </w:rPr>
        </w:r>
        <w:r>
          <w:rPr>
            <w:noProof/>
            <w:webHidden/>
          </w:rPr>
          <w:fldChar w:fldCharType="separate"/>
        </w:r>
        <w:r>
          <w:rPr>
            <w:noProof/>
            <w:webHidden/>
          </w:rPr>
          <w:t>56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0" w:history="1">
        <w:r w:rsidRPr="00E520E9">
          <w:rPr>
            <w:rStyle w:val="Hyperlink"/>
            <w:noProof/>
          </w:rPr>
          <w:t>3.1.5.1.1.1.2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_Toc492419850 \h </w:instrText>
        </w:r>
        <w:r>
          <w:rPr>
            <w:noProof/>
            <w:webHidden/>
          </w:rPr>
        </w:r>
        <w:r>
          <w:rPr>
            <w:noProof/>
            <w:webHidden/>
          </w:rPr>
          <w:fldChar w:fldCharType="separate"/>
        </w:r>
        <w:r>
          <w:rPr>
            <w:noProof/>
            <w:webHidden/>
          </w:rPr>
          <w:t>57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1" w:history="1">
        <w:r w:rsidRPr="00E520E9">
          <w:rPr>
            <w:rStyle w:val="Hyperlink"/>
            <w:noProof/>
          </w:rPr>
          <w:t>3.1.5.1.1.1.3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_Toc492419851 \h </w:instrText>
        </w:r>
        <w:r>
          <w:rPr>
            <w:noProof/>
            <w:webHidden/>
          </w:rPr>
        </w:r>
        <w:r>
          <w:rPr>
            <w:noProof/>
            <w:webHidden/>
          </w:rPr>
          <w:fldChar w:fldCharType="separate"/>
        </w:r>
        <w:r>
          <w:rPr>
            <w:noProof/>
            <w:webHidden/>
          </w:rPr>
          <w:t>57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52" w:history="1">
        <w:r w:rsidRPr="00E520E9">
          <w:rPr>
            <w:rStyle w:val="Hyperlink"/>
            <w:noProof/>
          </w:rPr>
          <w:t>3.1.5.1.1.2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_Toc492419852 \h </w:instrText>
        </w:r>
        <w:r>
          <w:rPr>
            <w:noProof/>
            <w:webHidden/>
          </w:rPr>
        </w:r>
        <w:r>
          <w:rPr>
            <w:noProof/>
            <w:webHidden/>
          </w:rPr>
          <w:fldChar w:fldCharType="separate"/>
        </w:r>
        <w:r>
          <w:rPr>
            <w:noProof/>
            <w:webHidden/>
          </w:rPr>
          <w:t>57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3" w:history="1">
        <w:r w:rsidRPr="00E520E9">
          <w:rPr>
            <w:rStyle w:val="Hyperlink"/>
            <w:noProof/>
          </w:rPr>
          <w:t>3.1.5.1.1.2.1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_Toc492419853 \h </w:instrText>
        </w:r>
        <w:r>
          <w:rPr>
            <w:noProof/>
            <w:webHidden/>
          </w:rPr>
        </w:r>
        <w:r>
          <w:rPr>
            <w:noProof/>
            <w:webHidden/>
          </w:rPr>
          <w:fldChar w:fldCharType="separate"/>
        </w:r>
        <w:r>
          <w:rPr>
            <w:noProof/>
            <w:webHidden/>
          </w:rPr>
          <w:t>58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4" w:history="1">
        <w:r w:rsidRPr="00E520E9">
          <w:rPr>
            <w:rStyle w:val="Hyperlink"/>
            <w:noProof/>
          </w:rPr>
          <w:t>3.1.5.1.1.2.2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_Toc492419854 \h </w:instrText>
        </w:r>
        <w:r>
          <w:rPr>
            <w:noProof/>
            <w:webHidden/>
          </w:rPr>
        </w:r>
        <w:r>
          <w:rPr>
            <w:noProof/>
            <w:webHidden/>
          </w:rPr>
          <w:fldChar w:fldCharType="separate"/>
        </w:r>
        <w:r>
          <w:rPr>
            <w:noProof/>
            <w:webHidden/>
          </w:rPr>
          <w:t>58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5" w:history="1">
        <w:r w:rsidRPr="00E520E9">
          <w:rPr>
            <w:rStyle w:val="Hyperlink"/>
            <w:noProof/>
          </w:rPr>
          <w:t>3.1.5.1.1.2.3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_Toc492419855 \h </w:instrText>
        </w:r>
        <w:r>
          <w:rPr>
            <w:noProof/>
            <w:webHidden/>
          </w:rPr>
        </w:r>
        <w:r>
          <w:rPr>
            <w:noProof/>
            <w:webHidden/>
          </w:rPr>
          <w:fldChar w:fldCharType="separate"/>
        </w:r>
        <w:r>
          <w:rPr>
            <w:noProof/>
            <w:webHidden/>
          </w:rPr>
          <w:t>59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56" w:history="1">
        <w:r w:rsidRPr="00E520E9">
          <w:rPr>
            <w:rStyle w:val="Hyperlink"/>
            <w:noProof/>
          </w:rPr>
          <w:t>3.1.5.1.1.3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_Toc492419856 \h </w:instrText>
        </w:r>
        <w:r>
          <w:rPr>
            <w:noProof/>
            <w:webHidden/>
          </w:rPr>
        </w:r>
        <w:r>
          <w:rPr>
            <w:noProof/>
            <w:webHidden/>
          </w:rPr>
          <w:fldChar w:fldCharType="separate"/>
        </w:r>
        <w:r>
          <w:rPr>
            <w:noProof/>
            <w:webHidden/>
          </w:rPr>
          <w:t>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7" w:history="1">
        <w:r w:rsidRPr="00E520E9">
          <w:rPr>
            <w:rStyle w:val="Hyperlink"/>
            <w:noProof/>
          </w:rPr>
          <w:t>3.1.5.1.1.3.1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_Toc492419857 \h </w:instrText>
        </w:r>
        <w:r>
          <w:rPr>
            <w:noProof/>
            <w:webHidden/>
          </w:rPr>
        </w:r>
        <w:r>
          <w:rPr>
            <w:noProof/>
            <w:webHidden/>
          </w:rPr>
          <w:fldChar w:fldCharType="separate"/>
        </w:r>
        <w:r>
          <w:rPr>
            <w:noProof/>
            <w:webHidden/>
          </w:rPr>
          <w:t>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8" w:history="1">
        <w:r w:rsidRPr="00E520E9">
          <w:rPr>
            <w:rStyle w:val="Hyperlink"/>
            <w:noProof/>
          </w:rPr>
          <w:t>3.1.5.1.1.3.2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_Toc492419858 \h </w:instrText>
        </w:r>
        <w:r>
          <w:rPr>
            <w:noProof/>
            <w:webHidden/>
          </w:rPr>
        </w:r>
        <w:r>
          <w:rPr>
            <w:noProof/>
            <w:webHidden/>
          </w:rPr>
          <w:fldChar w:fldCharType="separate"/>
        </w:r>
        <w:r>
          <w:rPr>
            <w:noProof/>
            <w:webHidden/>
          </w:rPr>
          <w:t>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59" w:history="1">
        <w:r w:rsidRPr="00E520E9">
          <w:rPr>
            <w:rStyle w:val="Hyperlink"/>
            <w:noProof/>
          </w:rPr>
          <w:t>3.1.5.1.1.3.3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_Toc492419859 \h </w:instrText>
        </w:r>
        <w:r>
          <w:rPr>
            <w:noProof/>
            <w:webHidden/>
          </w:rPr>
        </w:r>
        <w:r>
          <w:rPr>
            <w:noProof/>
            <w:webHidden/>
          </w:rPr>
          <w:fldChar w:fldCharType="separate"/>
        </w:r>
        <w:r>
          <w:rPr>
            <w:noProof/>
            <w:webHidden/>
          </w:rPr>
          <w:t>74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60" w:history="1">
        <w:r w:rsidRPr="00E520E9">
          <w:rPr>
            <w:rStyle w:val="Hyperlink"/>
            <w:noProof/>
          </w:rPr>
          <w:t>3.1.5.1.1.4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_Toc492419860 \h </w:instrText>
        </w:r>
        <w:r>
          <w:rPr>
            <w:noProof/>
            <w:webHidden/>
          </w:rPr>
        </w:r>
        <w:r>
          <w:rPr>
            <w:noProof/>
            <w:webHidden/>
          </w:rPr>
          <w:fldChar w:fldCharType="separate"/>
        </w:r>
        <w:r>
          <w:rPr>
            <w:noProof/>
            <w:webHidden/>
          </w:rPr>
          <w:t>74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61" w:history="1">
        <w:r w:rsidRPr="00E520E9">
          <w:rPr>
            <w:rStyle w:val="Hyperlink"/>
            <w:noProof/>
          </w:rPr>
          <w:t>3.1.5.1.1.4.1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_Toc492419861 \h </w:instrText>
        </w:r>
        <w:r>
          <w:rPr>
            <w:noProof/>
            <w:webHidden/>
          </w:rPr>
        </w:r>
        <w:r>
          <w:rPr>
            <w:noProof/>
            <w:webHidden/>
          </w:rPr>
          <w:fldChar w:fldCharType="separate"/>
        </w:r>
        <w:r>
          <w:rPr>
            <w:noProof/>
            <w:webHidden/>
          </w:rPr>
          <w:t>75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62" w:history="1">
        <w:r w:rsidRPr="00E520E9">
          <w:rPr>
            <w:rStyle w:val="Hyperlink"/>
            <w:noProof/>
          </w:rPr>
          <w:t>3.1.5.1.1.4.2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_Toc492419862 \h </w:instrText>
        </w:r>
        <w:r>
          <w:rPr>
            <w:noProof/>
            <w:webHidden/>
          </w:rPr>
        </w:r>
        <w:r>
          <w:rPr>
            <w:noProof/>
            <w:webHidden/>
          </w:rPr>
          <w:fldChar w:fldCharType="separate"/>
        </w:r>
        <w:r>
          <w:rPr>
            <w:noProof/>
            <w:webHidden/>
          </w:rPr>
          <w:t>75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63" w:history="1">
        <w:r w:rsidRPr="00E520E9">
          <w:rPr>
            <w:rStyle w:val="Hyperlink"/>
            <w:noProof/>
          </w:rPr>
          <w:t>3.1.5.1.1.4.3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_Toc492419863 \h </w:instrText>
        </w:r>
        <w:r>
          <w:rPr>
            <w:noProof/>
            <w:webHidden/>
          </w:rPr>
        </w:r>
        <w:r>
          <w:rPr>
            <w:noProof/>
            <w:webHidden/>
          </w:rPr>
          <w:fldChar w:fldCharType="separate"/>
        </w:r>
        <w:r>
          <w:rPr>
            <w:noProof/>
            <w:webHidden/>
          </w:rPr>
          <w:t>75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64" w:history="1">
        <w:r w:rsidRPr="00E520E9">
          <w:rPr>
            <w:rStyle w:val="Hyperlink"/>
            <w:noProof/>
          </w:rPr>
          <w:t>3.1.5.1.2</w:t>
        </w:r>
        <w:r>
          <w:rPr>
            <w:rFonts w:asciiTheme="minorHAnsi" w:eastAsiaTheme="minorEastAsia" w:hAnsiTheme="minorHAnsi" w:cstheme="minorBidi"/>
            <w:noProof/>
            <w:sz w:val="22"/>
            <w:szCs w:val="22"/>
          </w:rPr>
          <w:tab/>
        </w:r>
        <w:r w:rsidRPr="00E520E9">
          <w:rPr>
            <w:rStyle w:val="Hyperlink"/>
            <w:noProof/>
          </w:rPr>
          <w:t>aclRules</w:t>
        </w:r>
        <w:r>
          <w:rPr>
            <w:noProof/>
            <w:webHidden/>
          </w:rPr>
          <w:tab/>
        </w:r>
        <w:r>
          <w:rPr>
            <w:noProof/>
            <w:webHidden/>
          </w:rPr>
          <w:fldChar w:fldCharType="begin"/>
        </w:r>
        <w:r>
          <w:rPr>
            <w:noProof/>
            <w:webHidden/>
          </w:rPr>
          <w:instrText xml:space="preserve"> PAGEREF _Toc492419864 \h </w:instrText>
        </w:r>
        <w:r>
          <w:rPr>
            <w:noProof/>
            <w:webHidden/>
          </w:rPr>
        </w:r>
        <w:r>
          <w:rPr>
            <w:noProof/>
            <w:webHidden/>
          </w:rPr>
          <w:fldChar w:fldCharType="separate"/>
        </w:r>
        <w:r>
          <w:rPr>
            <w:noProof/>
            <w:webHidden/>
          </w:rPr>
          <w:t>75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65" w:history="1">
        <w:r w:rsidRPr="00E520E9">
          <w:rPr>
            <w:rStyle w:val="Hyperlink"/>
            <w:noProof/>
          </w:rPr>
          <w:t>3.1.5.1.2.1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_Toc492419865 \h </w:instrText>
        </w:r>
        <w:r>
          <w:rPr>
            <w:noProof/>
            <w:webHidden/>
          </w:rPr>
        </w:r>
        <w:r>
          <w:rPr>
            <w:noProof/>
            <w:webHidden/>
          </w:rPr>
          <w:fldChar w:fldCharType="separate"/>
        </w:r>
        <w:r>
          <w:rPr>
            <w:noProof/>
            <w:webHidden/>
          </w:rPr>
          <w:t>77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66" w:history="1">
        <w:r w:rsidRPr="00E520E9">
          <w:rPr>
            <w:rStyle w:val="Hyperlink"/>
            <w:noProof/>
          </w:rPr>
          <w:t>3.1.5.1.2.1.1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_Toc492419866 \h </w:instrText>
        </w:r>
        <w:r>
          <w:rPr>
            <w:noProof/>
            <w:webHidden/>
          </w:rPr>
        </w:r>
        <w:r>
          <w:rPr>
            <w:noProof/>
            <w:webHidden/>
          </w:rPr>
          <w:fldChar w:fldCharType="separate"/>
        </w:r>
        <w:r>
          <w:rPr>
            <w:noProof/>
            <w:webHidden/>
          </w:rPr>
          <w:t>77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67" w:history="1">
        <w:r w:rsidRPr="00E520E9">
          <w:rPr>
            <w:rStyle w:val="Hyperlink"/>
            <w:noProof/>
          </w:rPr>
          <w:t>3.1.5.1.2.1.1.1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_Toc492419867 \h </w:instrText>
        </w:r>
        <w:r>
          <w:rPr>
            <w:noProof/>
            <w:webHidden/>
          </w:rPr>
        </w:r>
        <w:r>
          <w:rPr>
            <w:noProof/>
            <w:webHidden/>
          </w:rPr>
          <w:fldChar w:fldCharType="separate"/>
        </w:r>
        <w:r>
          <w:rPr>
            <w:noProof/>
            <w:webHidden/>
          </w:rPr>
          <w:t>77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68" w:history="1">
        <w:r w:rsidRPr="00E520E9">
          <w:rPr>
            <w:rStyle w:val="Hyperlink"/>
            <w:noProof/>
          </w:rPr>
          <w:t>3.1.5.1.2.1.1.2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_Toc492419868 \h </w:instrText>
        </w:r>
        <w:r>
          <w:rPr>
            <w:noProof/>
            <w:webHidden/>
          </w:rPr>
        </w:r>
        <w:r>
          <w:rPr>
            <w:noProof/>
            <w:webHidden/>
          </w:rPr>
          <w:fldChar w:fldCharType="separate"/>
        </w:r>
        <w:r>
          <w:rPr>
            <w:noProof/>
            <w:webHidden/>
          </w:rPr>
          <w:t>78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69" w:history="1">
        <w:r w:rsidRPr="00E520E9">
          <w:rPr>
            <w:rStyle w:val="Hyperlink"/>
            <w:noProof/>
          </w:rPr>
          <w:t>3.1.5.1.2.1.1.3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_Toc492419869 \h </w:instrText>
        </w:r>
        <w:r>
          <w:rPr>
            <w:noProof/>
            <w:webHidden/>
          </w:rPr>
        </w:r>
        <w:r>
          <w:rPr>
            <w:noProof/>
            <w:webHidden/>
          </w:rPr>
          <w:fldChar w:fldCharType="separate"/>
        </w:r>
        <w:r>
          <w:rPr>
            <w:noProof/>
            <w:webHidden/>
          </w:rPr>
          <w:t>78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70" w:history="1">
        <w:r w:rsidRPr="00E520E9">
          <w:rPr>
            <w:rStyle w:val="Hyperlink"/>
            <w:noProof/>
          </w:rPr>
          <w:t>3.1.5.1.2.1.2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_Toc492419870 \h </w:instrText>
        </w:r>
        <w:r>
          <w:rPr>
            <w:noProof/>
            <w:webHidden/>
          </w:rPr>
        </w:r>
        <w:r>
          <w:rPr>
            <w:noProof/>
            <w:webHidden/>
          </w:rPr>
          <w:fldChar w:fldCharType="separate"/>
        </w:r>
        <w:r>
          <w:rPr>
            <w:noProof/>
            <w:webHidden/>
          </w:rPr>
          <w:t>78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71" w:history="1">
        <w:r w:rsidRPr="00E520E9">
          <w:rPr>
            <w:rStyle w:val="Hyperlink"/>
            <w:noProof/>
          </w:rPr>
          <w:t>3.1.5.1.2.1.2.1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_Toc492419871 \h </w:instrText>
        </w:r>
        <w:r>
          <w:rPr>
            <w:noProof/>
            <w:webHidden/>
          </w:rPr>
        </w:r>
        <w:r>
          <w:rPr>
            <w:noProof/>
            <w:webHidden/>
          </w:rPr>
          <w:fldChar w:fldCharType="separate"/>
        </w:r>
        <w:r>
          <w:rPr>
            <w:noProof/>
            <w:webHidden/>
          </w:rPr>
          <w:t>78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72" w:history="1">
        <w:r w:rsidRPr="00E520E9">
          <w:rPr>
            <w:rStyle w:val="Hyperlink"/>
            <w:noProof/>
          </w:rPr>
          <w:t>3.1.5.1.2.1.2.2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_Toc492419872 \h </w:instrText>
        </w:r>
        <w:r>
          <w:rPr>
            <w:noProof/>
            <w:webHidden/>
          </w:rPr>
        </w:r>
        <w:r>
          <w:rPr>
            <w:noProof/>
            <w:webHidden/>
          </w:rPr>
          <w:fldChar w:fldCharType="separate"/>
        </w:r>
        <w:r>
          <w:rPr>
            <w:noProof/>
            <w:webHidden/>
          </w:rPr>
          <w:t>78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73" w:history="1">
        <w:r w:rsidRPr="00E520E9">
          <w:rPr>
            <w:rStyle w:val="Hyperlink"/>
            <w:noProof/>
          </w:rPr>
          <w:t>3.1.5.1.2.1.2.3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_Toc492419873 \h </w:instrText>
        </w:r>
        <w:r>
          <w:rPr>
            <w:noProof/>
            <w:webHidden/>
          </w:rPr>
        </w:r>
        <w:r>
          <w:rPr>
            <w:noProof/>
            <w:webHidden/>
          </w:rPr>
          <w:fldChar w:fldCharType="separate"/>
        </w:r>
        <w:r>
          <w:rPr>
            <w:noProof/>
            <w:webHidden/>
          </w:rPr>
          <w:t>79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74" w:history="1">
        <w:r w:rsidRPr="00E520E9">
          <w:rPr>
            <w:rStyle w:val="Hyperlink"/>
            <w:noProof/>
          </w:rPr>
          <w:t>3.1.5.1.2.1.3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_Toc492419874 \h </w:instrText>
        </w:r>
        <w:r>
          <w:rPr>
            <w:noProof/>
            <w:webHidden/>
          </w:rPr>
        </w:r>
        <w:r>
          <w:rPr>
            <w:noProof/>
            <w:webHidden/>
          </w:rPr>
          <w:fldChar w:fldCharType="separate"/>
        </w:r>
        <w:r>
          <w:rPr>
            <w:noProof/>
            <w:webHidden/>
          </w:rPr>
          <w:t>79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75" w:history="1">
        <w:r w:rsidRPr="00E520E9">
          <w:rPr>
            <w:rStyle w:val="Hyperlink"/>
            <w:noProof/>
          </w:rPr>
          <w:t>3.1.5.1.2.1.3.1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_Toc492419875 \h </w:instrText>
        </w:r>
        <w:r>
          <w:rPr>
            <w:noProof/>
            <w:webHidden/>
          </w:rPr>
        </w:r>
        <w:r>
          <w:rPr>
            <w:noProof/>
            <w:webHidden/>
          </w:rPr>
          <w:fldChar w:fldCharType="separate"/>
        </w:r>
        <w:r>
          <w:rPr>
            <w:noProof/>
            <w:webHidden/>
          </w:rPr>
          <w:t>79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76" w:history="1">
        <w:r w:rsidRPr="00E520E9">
          <w:rPr>
            <w:rStyle w:val="Hyperlink"/>
            <w:noProof/>
          </w:rPr>
          <w:t>3.1.5.1.2.1.3.2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_Toc492419876 \h </w:instrText>
        </w:r>
        <w:r>
          <w:rPr>
            <w:noProof/>
            <w:webHidden/>
          </w:rPr>
        </w:r>
        <w:r>
          <w:rPr>
            <w:noProof/>
            <w:webHidden/>
          </w:rPr>
          <w:fldChar w:fldCharType="separate"/>
        </w:r>
        <w:r>
          <w:rPr>
            <w:noProof/>
            <w:webHidden/>
          </w:rPr>
          <w:t>79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77" w:history="1">
        <w:r w:rsidRPr="00E520E9">
          <w:rPr>
            <w:rStyle w:val="Hyperlink"/>
            <w:noProof/>
          </w:rPr>
          <w:t>3.1.5.1.2.1.3.3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_Toc492419877 \h </w:instrText>
        </w:r>
        <w:r>
          <w:rPr>
            <w:noProof/>
            <w:webHidden/>
          </w:rPr>
        </w:r>
        <w:r>
          <w:rPr>
            <w:noProof/>
            <w:webHidden/>
          </w:rPr>
          <w:fldChar w:fldCharType="separate"/>
        </w:r>
        <w:r>
          <w:rPr>
            <w:noProof/>
            <w:webHidden/>
          </w:rPr>
          <w:t>80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78" w:history="1">
        <w:r w:rsidRPr="00E520E9">
          <w:rPr>
            <w:rStyle w:val="Hyperlink"/>
            <w:noProof/>
          </w:rPr>
          <w:t>3.1.5.1.2.1.4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_Toc492419878 \h </w:instrText>
        </w:r>
        <w:r>
          <w:rPr>
            <w:noProof/>
            <w:webHidden/>
          </w:rPr>
        </w:r>
        <w:r>
          <w:rPr>
            <w:noProof/>
            <w:webHidden/>
          </w:rPr>
          <w:fldChar w:fldCharType="separate"/>
        </w:r>
        <w:r>
          <w:rPr>
            <w:noProof/>
            <w:webHidden/>
          </w:rPr>
          <w:t>80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79" w:history="1">
        <w:r w:rsidRPr="00E520E9">
          <w:rPr>
            <w:rStyle w:val="Hyperlink"/>
            <w:noProof/>
          </w:rPr>
          <w:t>3.1.5.1.2.1.4.1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_Toc492419879 \h </w:instrText>
        </w:r>
        <w:r>
          <w:rPr>
            <w:noProof/>
            <w:webHidden/>
          </w:rPr>
        </w:r>
        <w:r>
          <w:rPr>
            <w:noProof/>
            <w:webHidden/>
          </w:rPr>
          <w:fldChar w:fldCharType="separate"/>
        </w:r>
        <w:r>
          <w:rPr>
            <w:noProof/>
            <w:webHidden/>
          </w:rPr>
          <w:t>81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80" w:history="1">
        <w:r w:rsidRPr="00E520E9">
          <w:rPr>
            <w:rStyle w:val="Hyperlink"/>
            <w:noProof/>
          </w:rPr>
          <w:t>3.1.5.1.2.1.4.2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_Toc492419880 \h </w:instrText>
        </w:r>
        <w:r>
          <w:rPr>
            <w:noProof/>
            <w:webHidden/>
          </w:rPr>
        </w:r>
        <w:r>
          <w:rPr>
            <w:noProof/>
            <w:webHidden/>
          </w:rPr>
          <w:fldChar w:fldCharType="separate"/>
        </w:r>
        <w:r>
          <w:rPr>
            <w:noProof/>
            <w:webHidden/>
          </w:rPr>
          <w:t>81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881" w:history="1">
        <w:r w:rsidRPr="00E520E9">
          <w:rPr>
            <w:rStyle w:val="Hyperlink"/>
            <w:noProof/>
          </w:rPr>
          <w:t>3.1.5.1.2.1.4.3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_Toc492419881 \h </w:instrText>
        </w:r>
        <w:r>
          <w:rPr>
            <w:noProof/>
            <w:webHidden/>
          </w:rPr>
        </w:r>
        <w:r>
          <w:rPr>
            <w:noProof/>
            <w:webHidden/>
          </w:rPr>
          <w:fldChar w:fldCharType="separate"/>
        </w:r>
        <w:r>
          <w:rPr>
            <w:noProof/>
            <w:webHidden/>
          </w:rPr>
          <w:t>81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882" w:history="1">
        <w:r w:rsidRPr="00E520E9">
          <w:rPr>
            <w:rStyle w:val="Hyperlink"/>
            <w:noProof/>
          </w:rPr>
          <w:t>3.1.5.2</w:t>
        </w:r>
        <w:r>
          <w:rPr>
            <w:rFonts w:asciiTheme="minorHAnsi" w:eastAsiaTheme="minorEastAsia" w:hAnsiTheme="minorHAnsi" w:cstheme="minorBidi"/>
            <w:noProof/>
            <w:sz w:val="22"/>
            <w:szCs w:val="22"/>
          </w:rPr>
          <w:tab/>
        </w:r>
        <w:r w:rsidRPr="00E520E9">
          <w:rPr>
            <w:rStyle w:val="Hyperlink"/>
            <w:noProof/>
          </w:rPr>
          <w:t>credentials</w:t>
        </w:r>
        <w:r>
          <w:rPr>
            <w:noProof/>
            <w:webHidden/>
          </w:rPr>
          <w:tab/>
        </w:r>
        <w:r>
          <w:rPr>
            <w:noProof/>
            <w:webHidden/>
          </w:rPr>
          <w:fldChar w:fldCharType="begin"/>
        </w:r>
        <w:r>
          <w:rPr>
            <w:noProof/>
            <w:webHidden/>
          </w:rPr>
          <w:instrText xml:space="preserve"> PAGEREF _Toc492419882 \h </w:instrText>
        </w:r>
        <w:r>
          <w:rPr>
            <w:noProof/>
            <w:webHidden/>
          </w:rPr>
        </w:r>
        <w:r>
          <w:rPr>
            <w:noProof/>
            <w:webHidden/>
          </w:rPr>
          <w:fldChar w:fldCharType="separate"/>
        </w:r>
        <w:r>
          <w:rPr>
            <w:noProof/>
            <w:webHidden/>
          </w:rPr>
          <w:t>81</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883" w:history="1">
        <w:r w:rsidRPr="00E520E9">
          <w:rPr>
            <w:rStyle w:val="Hyperlink"/>
            <w:noProof/>
          </w:rPr>
          <w:t>3.1.5.2.1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_Toc492419883 \h </w:instrText>
        </w:r>
        <w:r>
          <w:rPr>
            <w:noProof/>
            <w:webHidden/>
          </w:rPr>
        </w:r>
        <w:r>
          <w:rPr>
            <w:noProof/>
            <w:webHidden/>
          </w:rPr>
          <w:fldChar w:fldCharType="separate"/>
        </w:r>
        <w:r>
          <w:rPr>
            <w:noProof/>
            <w:webHidden/>
          </w:rPr>
          <w:t>82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84" w:history="1">
        <w:r w:rsidRPr="00E520E9">
          <w:rPr>
            <w:rStyle w:val="Hyperlink"/>
            <w:noProof/>
          </w:rPr>
          <w:t>3.1.5.2.1.1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_Toc492419884 \h </w:instrText>
        </w:r>
        <w:r>
          <w:rPr>
            <w:noProof/>
            <w:webHidden/>
          </w:rPr>
        </w:r>
        <w:r>
          <w:rPr>
            <w:noProof/>
            <w:webHidden/>
          </w:rPr>
          <w:fldChar w:fldCharType="separate"/>
        </w:r>
        <w:r>
          <w:rPr>
            <w:noProof/>
            <w:webHidden/>
          </w:rPr>
          <w:t>82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85" w:history="1">
        <w:r w:rsidRPr="00E520E9">
          <w:rPr>
            <w:rStyle w:val="Hyperlink"/>
            <w:noProof/>
          </w:rPr>
          <w:t>3.1.5.2.1.1.1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_Toc492419885 \h </w:instrText>
        </w:r>
        <w:r>
          <w:rPr>
            <w:noProof/>
            <w:webHidden/>
          </w:rPr>
        </w:r>
        <w:r>
          <w:rPr>
            <w:noProof/>
            <w:webHidden/>
          </w:rPr>
          <w:fldChar w:fldCharType="separate"/>
        </w:r>
        <w:r>
          <w:rPr>
            <w:noProof/>
            <w:webHidden/>
          </w:rPr>
          <w:t>83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86" w:history="1">
        <w:r w:rsidRPr="00E520E9">
          <w:rPr>
            <w:rStyle w:val="Hyperlink"/>
            <w:noProof/>
          </w:rPr>
          <w:t>3.1.5.2.1.1.2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_Toc492419886 \h </w:instrText>
        </w:r>
        <w:r>
          <w:rPr>
            <w:noProof/>
            <w:webHidden/>
          </w:rPr>
        </w:r>
        <w:r>
          <w:rPr>
            <w:noProof/>
            <w:webHidden/>
          </w:rPr>
          <w:fldChar w:fldCharType="separate"/>
        </w:r>
        <w:r>
          <w:rPr>
            <w:noProof/>
            <w:webHidden/>
          </w:rPr>
          <w:t>83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87" w:history="1">
        <w:r w:rsidRPr="00E520E9">
          <w:rPr>
            <w:rStyle w:val="Hyperlink"/>
            <w:noProof/>
          </w:rPr>
          <w:t>3.1.5.2.1.1.3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_Toc492419887 \h </w:instrText>
        </w:r>
        <w:r>
          <w:rPr>
            <w:noProof/>
            <w:webHidden/>
          </w:rPr>
        </w:r>
        <w:r>
          <w:rPr>
            <w:noProof/>
            <w:webHidden/>
          </w:rPr>
          <w:fldChar w:fldCharType="separate"/>
        </w:r>
        <w:r>
          <w:rPr>
            <w:noProof/>
            <w:webHidden/>
          </w:rPr>
          <w:t>83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88" w:history="1">
        <w:r w:rsidRPr="00E520E9">
          <w:rPr>
            <w:rStyle w:val="Hyperlink"/>
            <w:noProof/>
          </w:rPr>
          <w:t>3.1.5.2.1.2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_Toc492419888 \h </w:instrText>
        </w:r>
        <w:r>
          <w:rPr>
            <w:noProof/>
            <w:webHidden/>
          </w:rPr>
        </w:r>
        <w:r>
          <w:rPr>
            <w:noProof/>
            <w:webHidden/>
          </w:rPr>
          <w:fldChar w:fldCharType="separate"/>
        </w:r>
        <w:r>
          <w:rPr>
            <w:noProof/>
            <w:webHidden/>
          </w:rPr>
          <w:t>83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89" w:history="1">
        <w:r w:rsidRPr="00E520E9">
          <w:rPr>
            <w:rStyle w:val="Hyperlink"/>
            <w:noProof/>
          </w:rPr>
          <w:t>3.1.5.2.1.2.1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_Toc492419889 \h </w:instrText>
        </w:r>
        <w:r>
          <w:rPr>
            <w:noProof/>
            <w:webHidden/>
          </w:rPr>
        </w:r>
        <w:r>
          <w:rPr>
            <w:noProof/>
            <w:webHidden/>
          </w:rPr>
          <w:fldChar w:fldCharType="separate"/>
        </w:r>
        <w:r>
          <w:rPr>
            <w:noProof/>
            <w:webHidden/>
          </w:rPr>
          <w:t>83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0" w:history="1">
        <w:r w:rsidRPr="00E520E9">
          <w:rPr>
            <w:rStyle w:val="Hyperlink"/>
            <w:noProof/>
          </w:rPr>
          <w:t>3.1.5.2.1.2.2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_Toc492419890 \h </w:instrText>
        </w:r>
        <w:r>
          <w:rPr>
            <w:noProof/>
            <w:webHidden/>
          </w:rPr>
        </w:r>
        <w:r>
          <w:rPr>
            <w:noProof/>
            <w:webHidden/>
          </w:rPr>
          <w:fldChar w:fldCharType="separate"/>
        </w:r>
        <w:r>
          <w:rPr>
            <w:noProof/>
            <w:webHidden/>
          </w:rPr>
          <w:t>83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1" w:history="1">
        <w:r w:rsidRPr="00E520E9">
          <w:rPr>
            <w:rStyle w:val="Hyperlink"/>
            <w:noProof/>
          </w:rPr>
          <w:t>3.1.5.2.1.2.3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_Toc492419891 \h </w:instrText>
        </w:r>
        <w:r>
          <w:rPr>
            <w:noProof/>
            <w:webHidden/>
          </w:rPr>
        </w:r>
        <w:r>
          <w:rPr>
            <w:noProof/>
            <w:webHidden/>
          </w:rPr>
          <w:fldChar w:fldCharType="separate"/>
        </w:r>
        <w:r>
          <w:rPr>
            <w:noProof/>
            <w:webHidden/>
          </w:rPr>
          <w:t>84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92" w:history="1">
        <w:r w:rsidRPr="00E520E9">
          <w:rPr>
            <w:rStyle w:val="Hyperlink"/>
            <w:noProof/>
          </w:rPr>
          <w:t>3.1.5.2.1.3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_Toc492419892 \h </w:instrText>
        </w:r>
        <w:r>
          <w:rPr>
            <w:noProof/>
            <w:webHidden/>
          </w:rPr>
        </w:r>
        <w:r>
          <w:rPr>
            <w:noProof/>
            <w:webHidden/>
          </w:rPr>
          <w:fldChar w:fldCharType="separate"/>
        </w:r>
        <w:r>
          <w:rPr>
            <w:noProof/>
            <w:webHidden/>
          </w:rPr>
          <w:t>84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3" w:history="1">
        <w:r w:rsidRPr="00E520E9">
          <w:rPr>
            <w:rStyle w:val="Hyperlink"/>
            <w:noProof/>
          </w:rPr>
          <w:t>3.1.5.2.1.3.1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_Toc492419893 \h </w:instrText>
        </w:r>
        <w:r>
          <w:rPr>
            <w:noProof/>
            <w:webHidden/>
          </w:rPr>
        </w:r>
        <w:r>
          <w:rPr>
            <w:noProof/>
            <w:webHidden/>
          </w:rPr>
          <w:fldChar w:fldCharType="separate"/>
        </w:r>
        <w:r>
          <w:rPr>
            <w:noProof/>
            <w:webHidden/>
          </w:rPr>
          <w:t>84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4" w:history="1">
        <w:r w:rsidRPr="00E520E9">
          <w:rPr>
            <w:rStyle w:val="Hyperlink"/>
            <w:noProof/>
          </w:rPr>
          <w:t>3.1.5.2.1.3.2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_Toc492419894 \h </w:instrText>
        </w:r>
        <w:r>
          <w:rPr>
            <w:noProof/>
            <w:webHidden/>
          </w:rPr>
        </w:r>
        <w:r>
          <w:rPr>
            <w:noProof/>
            <w:webHidden/>
          </w:rPr>
          <w:fldChar w:fldCharType="separate"/>
        </w:r>
        <w:r>
          <w:rPr>
            <w:noProof/>
            <w:webHidden/>
          </w:rPr>
          <w:t>84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5" w:history="1">
        <w:r w:rsidRPr="00E520E9">
          <w:rPr>
            <w:rStyle w:val="Hyperlink"/>
            <w:noProof/>
          </w:rPr>
          <w:t>3.1.5.2.1.3.3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_Toc492419895 \h </w:instrText>
        </w:r>
        <w:r>
          <w:rPr>
            <w:noProof/>
            <w:webHidden/>
          </w:rPr>
        </w:r>
        <w:r>
          <w:rPr>
            <w:noProof/>
            <w:webHidden/>
          </w:rPr>
          <w:fldChar w:fldCharType="separate"/>
        </w:r>
        <w:r>
          <w:rPr>
            <w:noProof/>
            <w:webHidden/>
          </w:rPr>
          <w:t>85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896" w:history="1">
        <w:r w:rsidRPr="00E520E9">
          <w:rPr>
            <w:rStyle w:val="Hyperlink"/>
            <w:noProof/>
          </w:rPr>
          <w:t>3.1.5.2.1.4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_Toc492419896 \h </w:instrText>
        </w:r>
        <w:r>
          <w:rPr>
            <w:noProof/>
            <w:webHidden/>
          </w:rPr>
        </w:r>
        <w:r>
          <w:rPr>
            <w:noProof/>
            <w:webHidden/>
          </w:rPr>
          <w:fldChar w:fldCharType="separate"/>
        </w:r>
        <w:r>
          <w:rPr>
            <w:noProof/>
            <w:webHidden/>
          </w:rPr>
          <w:t>85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7" w:history="1">
        <w:r w:rsidRPr="00E520E9">
          <w:rPr>
            <w:rStyle w:val="Hyperlink"/>
            <w:noProof/>
          </w:rPr>
          <w:t>3.1.5.2.1.4.1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_Toc492419897 \h </w:instrText>
        </w:r>
        <w:r>
          <w:rPr>
            <w:noProof/>
            <w:webHidden/>
          </w:rPr>
        </w:r>
        <w:r>
          <w:rPr>
            <w:noProof/>
            <w:webHidden/>
          </w:rPr>
          <w:fldChar w:fldCharType="separate"/>
        </w:r>
        <w:r>
          <w:rPr>
            <w:noProof/>
            <w:webHidden/>
          </w:rPr>
          <w:t>86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8" w:history="1">
        <w:r w:rsidRPr="00E520E9">
          <w:rPr>
            <w:rStyle w:val="Hyperlink"/>
            <w:noProof/>
          </w:rPr>
          <w:t>3.1.5.2.1.4.2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_Toc492419898 \h </w:instrText>
        </w:r>
        <w:r>
          <w:rPr>
            <w:noProof/>
            <w:webHidden/>
          </w:rPr>
        </w:r>
        <w:r>
          <w:rPr>
            <w:noProof/>
            <w:webHidden/>
          </w:rPr>
          <w:fldChar w:fldCharType="separate"/>
        </w:r>
        <w:r>
          <w:rPr>
            <w:noProof/>
            <w:webHidden/>
          </w:rPr>
          <w:t>86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899" w:history="1">
        <w:r w:rsidRPr="00E520E9">
          <w:rPr>
            <w:rStyle w:val="Hyperlink"/>
            <w:noProof/>
          </w:rPr>
          <w:t>3.1.5.2.1.4.3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_Toc492419899 \h </w:instrText>
        </w:r>
        <w:r>
          <w:rPr>
            <w:noProof/>
            <w:webHidden/>
          </w:rPr>
        </w:r>
        <w:r>
          <w:rPr>
            <w:noProof/>
            <w:webHidden/>
          </w:rPr>
          <w:fldChar w:fldCharType="separate"/>
        </w:r>
        <w:r>
          <w:rPr>
            <w:noProof/>
            <w:webHidden/>
          </w:rPr>
          <w:t>86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900" w:history="1">
        <w:r w:rsidRPr="00E520E9">
          <w:rPr>
            <w:rStyle w:val="Hyperlink"/>
            <w:noProof/>
          </w:rPr>
          <w:t>3.1.5.3</w:t>
        </w:r>
        <w:r>
          <w:rPr>
            <w:rFonts w:asciiTheme="minorHAnsi" w:eastAsiaTheme="minorEastAsia" w:hAnsiTheme="minorHAnsi" w:cstheme="minorBidi"/>
            <w:noProof/>
            <w:sz w:val="22"/>
            <w:szCs w:val="22"/>
          </w:rPr>
          <w:tab/>
        </w:r>
        <w:r w:rsidRPr="00E520E9">
          <w:rPr>
            <w:rStyle w:val="Hyperlink"/>
            <w:noProof/>
          </w:rPr>
          <w:t>gatewayPools</w:t>
        </w:r>
        <w:r>
          <w:rPr>
            <w:noProof/>
            <w:webHidden/>
          </w:rPr>
          <w:tab/>
        </w:r>
        <w:r>
          <w:rPr>
            <w:noProof/>
            <w:webHidden/>
          </w:rPr>
          <w:fldChar w:fldCharType="begin"/>
        </w:r>
        <w:r>
          <w:rPr>
            <w:noProof/>
            <w:webHidden/>
          </w:rPr>
          <w:instrText xml:space="preserve"> PAGEREF _Toc492419900 \h </w:instrText>
        </w:r>
        <w:r>
          <w:rPr>
            <w:noProof/>
            <w:webHidden/>
          </w:rPr>
        </w:r>
        <w:r>
          <w:rPr>
            <w:noProof/>
            <w:webHidden/>
          </w:rPr>
          <w:fldChar w:fldCharType="separate"/>
        </w:r>
        <w:r>
          <w:rPr>
            <w:noProof/>
            <w:webHidden/>
          </w:rPr>
          <w:t>86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901" w:history="1">
        <w:r w:rsidRPr="00E520E9">
          <w:rPr>
            <w:rStyle w:val="Hyperlink"/>
            <w:noProof/>
          </w:rPr>
          <w:t>3.1.5.3.1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_Toc492419901 \h </w:instrText>
        </w:r>
        <w:r>
          <w:rPr>
            <w:noProof/>
            <w:webHidden/>
          </w:rPr>
        </w:r>
        <w:r>
          <w:rPr>
            <w:noProof/>
            <w:webHidden/>
          </w:rPr>
          <w:fldChar w:fldCharType="separate"/>
        </w:r>
        <w:r>
          <w:rPr>
            <w:noProof/>
            <w:webHidden/>
          </w:rPr>
          <w:t>87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02" w:history="1">
        <w:r w:rsidRPr="00E520E9">
          <w:rPr>
            <w:rStyle w:val="Hyperlink"/>
            <w:noProof/>
          </w:rPr>
          <w:t>3.1.5.3.1.1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_Toc492419902 \h </w:instrText>
        </w:r>
        <w:r>
          <w:rPr>
            <w:noProof/>
            <w:webHidden/>
          </w:rPr>
        </w:r>
        <w:r>
          <w:rPr>
            <w:noProof/>
            <w:webHidden/>
          </w:rPr>
          <w:fldChar w:fldCharType="separate"/>
        </w:r>
        <w:r>
          <w:rPr>
            <w:noProof/>
            <w:webHidden/>
          </w:rPr>
          <w:t>87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03" w:history="1">
        <w:r w:rsidRPr="00E520E9">
          <w:rPr>
            <w:rStyle w:val="Hyperlink"/>
            <w:noProof/>
          </w:rPr>
          <w:t>3.1.5.3.1.1.1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_Toc492419903 \h </w:instrText>
        </w:r>
        <w:r>
          <w:rPr>
            <w:noProof/>
            <w:webHidden/>
          </w:rPr>
        </w:r>
        <w:r>
          <w:rPr>
            <w:noProof/>
            <w:webHidden/>
          </w:rPr>
          <w:fldChar w:fldCharType="separate"/>
        </w:r>
        <w:r>
          <w:rPr>
            <w:noProof/>
            <w:webHidden/>
          </w:rPr>
          <w:t>88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04" w:history="1">
        <w:r w:rsidRPr="00E520E9">
          <w:rPr>
            <w:rStyle w:val="Hyperlink"/>
            <w:noProof/>
          </w:rPr>
          <w:t>3.1.5.3.1.1.2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_Toc492419904 \h </w:instrText>
        </w:r>
        <w:r>
          <w:rPr>
            <w:noProof/>
            <w:webHidden/>
          </w:rPr>
        </w:r>
        <w:r>
          <w:rPr>
            <w:noProof/>
            <w:webHidden/>
          </w:rPr>
          <w:fldChar w:fldCharType="separate"/>
        </w:r>
        <w:r>
          <w:rPr>
            <w:noProof/>
            <w:webHidden/>
          </w:rPr>
          <w:t>88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05" w:history="1">
        <w:r w:rsidRPr="00E520E9">
          <w:rPr>
            <w:rStyle w:val="Hyperlink"/>
            <w:noProof/>
          </w:rPr>
          <w:t>3.1.5.3.1.1.3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_Toc492419905 \h </w:instrText>
        </w:r>
        <w:r>
          <w:rPr>
            <w:noProof/>
            <w:webHidden/>
          </w:rPr>
        </w:r>
        <w:r>
          <w:rPr>
            <w:noProof/>
            <w:webHidden/>
          </w:rPr>
          <w:fldChar w:fldCharType="separate"/>
        </w:r>
        <w:r>
          <w:rPr>
            <w:noProof/>
            <w:webHidden/>
          </w:rPr>
          <w:t>88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06" w:history="1">
        <w:r w:rsidRPr="00E520E9">
          <w:rPr>
            <w:rStyle w:val="Hyperlink"/>
            <w:noProof/>
          </w:rPr>
          <w:t>3.1.5.3.1.2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_Toc492419906 \h </w:instrText>
        </w:r>
        <w:r>
          <w:rPr>
            <w:noProof/>
            <w:webHidden/>
          </w:rPr>
        </w:r>
        <w:r>
          <w:rPr>
            <w:noProof/>
            <w:webHidden/>
          </w:rPr>
          <w:fldChar w:fldCharType="separate"/>
        </w:r>
        <w:r>
          <w:rPr>
            <w:noProof/>
            <w:webHidden/>
          </w:rPr>
          <w:t>88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07" w:history="1">
        <w:r w:rsidRPr="00E520E9">
          <w:rPr>
            <w:rStyle w:val="Hyperlink"/>
            <w:noProof/>
          </w:rPr>
          <w:t>3.1.5.3.1.2.1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_Toc492419907 \h </w:instrText>
        </w:r>
        <w:r>
          <w:rPr>
            <w:noProof/>
            <w:webHidden/>
          </w:rPr>
        </w:r>
        <w:r>
          <w:rPr>
            <w:noProof/>
            <w:webHidden/>
          </w:rPr>
          <w:fldChar w:fldCharType="separate"/>
        </w:r>
        <w:r>
          <w:rPr>
            <w:noProof/>
            <w:webHidden/>
          </w:rPr>
          <w:t>89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08" w:history="1">
        <w:r w:rsidRPr="00E520E9">
          <w:rPr>
            <w:rStyle w:val="Hyperlink"/>
            <w:noProof/>
          </w:rPr>
          <w:t>3.1.5.3.1.2.2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_Toc492419908 \h </w:instrText>
        </w:r>
        <w:r>
          <w:rPr>
            <w:noProof/>
            <w:webHidden/>
          </w:rPr>
        </w:r>
        <w:r>
          <w:rPr>
            <w:noProof/>
            <w:webHidden/>
          </w:rPr>
          <w:fldChar w:fldCharType="separate"/>
        </w:r>
        <w:r>
          <w:rPr>
            <w:noProof/>
            <w:webHidden/>
          </w:rPr>
          <w:t>89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09" w:history="1">
        <w:r w:rsidRPr="00E520E9">
          <w:rPr>
            <w:rStyle w:val="Hyperlink"/>
            <w:noProof/>
          </w:rPr>
          <w:t>3.1.5.3.1.2.3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_Toc492419909 \h </w:instrText>
        </w:r>
        <w:r>
          <w:rPr>
            <w:noProof/>
            <w:webHidden/>
          </w:rPr>
        </w:r>
        <w:r>
          <w:rPr>
            <w:noProof/>
            <w:webHidden/>
          </w:rPr>
          <w:fldChar w:fldCharType="separate"/>
        </w:r>
        <w:r>
          <w:rPr>
            <w:noProof/>
            <w:webHidden/>
          </w:rPr>
          <w:t>90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10" w:history="1">
        <w:r w:rsidRPr="00E520E9">
          <w:rPr>
            <w:rStyle w:val="Hyperlink"/>
            <w:noProof/>
          </w:rPr>
          <w:t>3.1.5.3.1.3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_Toc492419910 \h </w:instrText>
        </w:r>
        <w:r>
          <w:rPr>
            <w:noProof/>
            <w:webHidden/>
          </w:rPr>
        </w:r>
        <w:r>
          <w:rPr>
            <w:noProof/>
            <w:webHidden/>
          </w:rPr>
          <w:fldChar w:fldCharType="separate"/>
        </w:r>
        <w:r>
          <w:rPr>
            <w:noProof/>
            <w:webHidden/>
          </w:rPr>
          <w:t>90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11" w:history="1">
        <w:r w:rsidRPr="00E520E9">
          <w:rPr>
            <w:rStyle w:val="Hyperlink"/>
            <w:noProof/>
          </w:rPr>
          <w:t>3.1.5.3.1.3.1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_Toc492419911 \h </w:instrText>
        </w:r>
        <w:r>
          <w:rPr>
            <w:noProof/>
            <w:webHidden/>
          </w:rPr>
        </w:r>
        <w:r>
          <w:rPr>
            <w:noProof/>
            <w:webHidden/>
          </w:rPr>
          <w:fldChar w:fldCharType="separate"/>
        </w:r>
        <w:r>
          <w:rPr>
            <w:noProof/>
            <w:webHidden/>
          </w:rPr>
          <w:t>91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12" w:history="1">
        <w:r w:rsidRPr="00E520E9">
          <w:rPr>
            <w:rStyle w:val="Hyperlink"/>
            <w:noProof/>
          </w:rPr>
          <w:t>3.1.5.3.1.3.2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_Toc492419912 \h </w:instrText>
        </w:r>
        <w:r>
          <w:rPr>
            <w:noProof/>
            <w:webHidden/>
          </w:rPr>
        </w:r>
        <w:r>
          <w:rPr>
            <w:noProof/>
            <w:webHidden/>
          </w:rPr>
          <w:fldChar w:fldCharType="separate"/>
        </w:r>
        <w:r>
          <w:rPr>
            <w:noProof/>
            <w:webHidden/>
          </w:rPr>
          <w:t>91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13" w:history="1">
        <w:r w:rsidRPr="00E520E9">
          <w:rPr>
            <w:rStyle w:val="Hyperlink"/>
            <w:noProof/>
          </w:rPr>
          <w:t>3.1.5.3.1.3.3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_Toc492419913 \h </w:instrText>
        </w:r>
        <w:r>
          <w:rPr>
            <w:noProof/>
            <w:webHidden/>
          </w:rPr>
        </w:r>
        <w:r>
          <w:rPr>
            <w:noProof/>
            <w:webHidden/>
          </w:rPr>
          <w:fldChar w:fldCharType="separate"/>
        </w:r>
        <w:r>
          <w:rPr>
            <w:noProof/>
            <w:webHidden/>
          </w:rPr>
          <w:t>92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14" w:history="1">
        <w:r w:rsidRPr="00E520E9">
          <w:rPr>
            <w:rStyle w:val="Hyperlink"/>
            <w:noProof/>
          </w:rPr>
          <w:t>3.1.5.3.1.4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_Toc492419914 \h </w:instrText>
        </w:r>
        <w:r>
          <w:rPr>
            <w:noProof/>
            <w:webHidden/>
          </w:rPr>
        </w:r>
        <w:r>
          <w:rPr>
            <w:noProof/>
            <w:webHidden/>
          </w:rPr>
          <w:fldChar w:fldCharType="separate"/>
        </w:r>
        <w:r>
          <w:rPr>
            <w:noProof/>
            <w:webHidden/>
          </w:rPr>
          <w:t>92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15" w:history="1">
        <w:r w:rsidRPr="00E520E9">
          <w:rPr>
            <w:rStyle w:val="Hyperlink"/>
            <w:noProof/>
          </w:rPr>
          <w:t>3.1.5.3.1.4.1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_Toc492419915 \h </w:instrText>
        </w:r>
        <w:r>
          <w:rPr>
            <w:noProof/>
            <w:webHidden/>
          </w:rPr>
        </w:r>
        <w:r>
          <w:rPr>
            <w:noProof/>
            <w:webHidden/>
          </w:rPr>
          <w:fldChar w:fldCharType="separate"/>
        </w:r>
        <w:r>
          <w:rPr>
            <w:noProof/>
            <w:webHidden/>
          </w:rPr>
          <w:t>93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16" w:history="1">
        <w:r w:rsidRPr="00E520E9">
          <w:rPr>
            <w:rStyle w:val="Hyperlink"/>
            <w:noProof/>
          </w:rPr>
          <w:t>3.1.5.3.1.4.2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_Toc492419916 \h </w:instrText>
        </w:r>
        <w:r>
          <w:rPr>
            <w:noProof/>
            <w:webHidden/>
          </w:rPr>
        </w:r>
        <w:r>
          <w:rPr>
            <w:noProof/>
            <w:webHidden/>
          </w:rPr>
          <w:fldChar w:fldCharType="separate"/>
        </w:r>
        <w:r>
          <w:rPr>
            <w:noProof/>
            <w:webHidden/>
          </w:rPr>
          <w:t>93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17" w:history="1">
        <w:r w:rsidRPr="00E520E9">
          <w:rPr>
            <w:rStyle w:val="Hyperlink"/>
            <w:noProof/>
          </w:rPr>
          <w:t>3.1.5.3.1.4.3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_Toc492419917 \h </w:instrText>
        </w:r>
        <w:r>
          <w:rPr>
            <w:noProof/>
            <w:webHidden/>
          </w:rPr>
        </w:r>
        <w:r>
          <w:rPr>
            <w:noProof/>
            <w:webHidden/>
          </w:rPr>
          <w:fldChar w:fldCharType="separate"/>
        </w:r>
        <w:r>
          <w:rPr>
            <w:noProof/>
            <w:webHidden/>
          </w:rPr>
          <w:t>93</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918" w:history="1">
        <w:r w:rsidRPr="00E520E9">
          <w:rPr>
            <w:rStyle w:val="Hyperlink"/>
            <w:noProof/>
          </w:rPr>
          <w:t>3.1.5.4</w:t>
        </w:r>
        <w:r>
          <w:rPr>
            <w:rFonts w:asciiTheme="minorHAnsi" w:eastAsiaTheme="minorEastAsia" w:hAnsiTheme="minorHAnsi" w:cstheme="minorBidi"/>
            <w:noProof/>
            <w:sz w:val="22"/>
            <w:szCs w:val="22"/>
          </w:rPr>
          <w:tab/>
        </w:r>
        <w:r w:rsidRPr="00E520E9">
          <w:rPr>
            <w:rStyle w:val="Hyperlink"/>
            <w:noProof/>
          </w:rPr>
          <w:t>gateways</w:t>
        </w:r>
        <w:r>
          <w:rPr>
            <w:noProof/>
            <w:webHidden/>
          </w:rPr>
          <w:tab/>
        </w:r>
        <w:r>
          <w:rPr>
            <w:noProof/>
            <w:webHidden/>
          </w:rPr>
          <w:fldChar w:fldCharType="begin"/>
        </w:r>
        <w:r>
          <w:rPr>
            <w:noProof/>
            <w:webHidden/>
          </w:rPr>
          <w:instrText xml:space="preserve"> PAGEREF _Toc492419918 \h </w:instrText>
        </w:r>
        <w:r>
          <w:rPr>
            <w:noProof/>
            <w:webHidden/>
          </w:rPr>
        </w:r>
        <w:r>
          <w:rPr>
            <w:noProof/>
            <w:webHidden/>
          </w:rPr>
          <w:fldChar w:fldCharType="separate"/>
        </w:r>
        <w:r>
          <w:rPr>
            <w:noProof/>
            <w:webHidden/>
          </w:rPr>
          <w:t>93</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919" w:history="1">
        <w:r w:rsidRPr="00E520E9">
          <w:rPr>
            <w:rStyle w:val="Hyperlink"/>
            <w:noProof/>
          </w:rPr>
          <w:t>3.1.5.4.1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_Toc492419919 \h </w:instrText>
        </w:r>
        <w:r>
          <w:rPr>
            <w:noProof/>
            <w:webHidden/>
          </w:rPr>
        </w:r>
        <w:r>
          <w:rPr>
            <w:noProof/>
            <w:webHidden/>
          </w:rPr>
          <w:fldChar w:fldCharType="separate"/>
        </w:r>
        <w:r>
          <w:rPr>
            <w:noProof/>
            <w:webHidden/>
          </w:rPr>
          <w:t>94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20" w:history="1">
        <w:r w:rsidRPr="00E520E9">
          <w:rPr>
            <w:rStyle w:val="Hyperlink"/>
            <w:noProof/>
          </w:rPr>
          <w:t>3.1.5.4.1.1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_Toc492419920 \h </w:instrText>
        </w:r>
        <w:r>
          <w:rPr>
            <w:noProof/>
            <w:webHidden/>
          </w:rPr>
        </w:r>
        <w:r>
          <w:rPr>
            <w:noProof/>
            <w:webHidden/>
          </w:rPr>
          <w:fldChar w:fldCharType="separate"/>
        </w:r>
        <w:r>
          <w:rPr>
            <w:noProof/>
            <w:webHidden/>
          </w:rPr>
          <w:t>94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21" w:history="1">
        <w:r w:rsidRPr="00E520E9">
          <w:rPr>
            <w:rStyle w:val="Hyperlink"/>
            <w:noProof/>
          </w:rPr>
          <w:t>3.1.5.4.1.1.1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_Toc492419921 \h </w:instrText>
        </w:r>
        <w:r>
          <w:rPr>
            <w:noProof/>
            <w:webHidden/>
          </w:rPr>
        </w:r>
        <w:r>
          <w:rPr>
            <w:noProof/>
            <w:webHidden/>
          </w:rPr>
          <w:fldChar w:fldCharType="separate"/>
        </w:r>
        <w:r>
          <w:rPr>
            <w:noProof/>
            <w:webHidden/>
          </w:rPr>
          <w:t>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22" w:history="1">
        <w:r w:rsidRPr="00E520E9">
          <w:rPr>
            <w:rStyle w:val="Hyperlink"/>
            <w:noProof/>
          </w:rPr>
          <w:t>3.1.5.4.1.1.2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_Toc492419922 \h </w:instrText>
        </w:r>
        <w:r>
          <w:rPr>
            <w:noProof/>
            <w:webHidden/>
          </w:rPr>
        </w:r>
        <w:r>
          <w:rPr>
            <w:noProof/>
            <w:webHidden/>
          </w:rPr>
          <w:fldChar w:fldCharType="separate"/>
        </w:r>
        <w:r>
          <w:rPr>
            <w:noProof/>
            <w:webHidden/>
          </w:rPr>
          <w:t>96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23" w:history="1">
        <w:r w:rsidRPr="00E520E9">
          <w:rPr>
            <w:rStyle w:val="Hyperlink"/>
            <w:noProof/>
          </w:rPr>
          <w:t>3.1.5.4.1.1.3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_Toc492419923 \h </w:instrText>
        </w:r>
        <w:r>
          <w:rPr>
            <w:noProof/>
            <w:webHidden/>
          </w:rPr>
        </w:r>
        <w:r>
          <w:rPr>
            <w:noProof/>
            <w:webHidden/>
          </w:rPr>
          <w:fldChar w:fldCharType="separate"/>
        </w:r>
        <w:r>
          <w:rPr>
            <w:noProof/>
            <w:webHidden/>
          </w:rPr>
          <w:t>96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24" w:history="1">
        <w:r w:rsidRPr="00E520E9">
          <w:rPr>
            <w:rStyle w:val="Hyperlink"/>
            <w:noProof/>
          </w:rPr>
          <w:t>3.1.5.4.1.2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_Toc492419924 \h </w:instrText>
        </w:r>
        <w:r>
          <w:rPr>
            <w:noProof/>
            <w:webHidden/>
          </w:rPr>
        </w:r>
        <w:r>
          <w:rPr>
            <w:noProof/>
            <w:webHidden/>
          </w:rPr>
          <w:fldChar w:fldCharType="separate"/>
        </w:r>
        <w:r>
          <w:rPr>
            <w:noProof/>
            <w:webHidden/>
          </w:rPr>
          <w:t>96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25" w:history="1">
        <w:r w:rsidRPr="00E520E9">
          <w:rPr>
            <w:rStyle w:val="Hyperlink"/>
            <w:noProof/>
          </w:rPr>
          <w:t>3.1.5.4.1.2.1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_Toc492419925 \h </w:instrText>
        </w:r>
        <w:r>
          <w:rPr>
            <w:noProof/>
            <w:webHidden/>
          </w:rPr>
        </w:r>
        <w:r>
          <w:rPr>
            <w:noProof/>
            <w:webHidden/>
          </w:rPr>
          <w:fldChar w:fldCharType="separate"/>
        </w:r>
        <w:r>
          <w:rPr>
            <w:noProof/>
            <w:webHidden/>
          </w:rPr>
          <w:t>96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26" w:history="1">
        <w:r w:rsidRPr="00E520E9">
          <w:rPr>
            <w:rStyle w:val="Hyperlink"/>
            <w:noProof/>
          </w:rPr>
          <w:t>3.1.5.4.1.2.2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_Toc492419926 \h </w:instrText>
        </w:r>
        <w:r>
          <w:rPr>
            <w:noProof/>
            <w:webHidden/>
          </w:rPr>
        </w:r>
        <w:r>
          <w:rPr>
            <w:noProof/>
            <w:webHidden/>
          </w:rPr>
          <w:fldChar w:fldCharType="separate"/>
        </w:r>
        <w:r>
          <w:rPr>
            <w:noProof/>
            <w:webHidden/>
          </w:rPr>
          <w:t>96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27" w:history="1">
        <w:r w:rsidRPr="00E520E9">
          <w:rPr>
            <w:rStyle w:val="Hyperlink"/>
            <w:noProof/>
          </w:rPr>
          <w:t>3.1.5.4.1.2.3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_Toc492419927 \h </w:instrText>
        </w:r>
        <w:r>
          <w:rPr>
            <w:noProof/>
            <w:webHidden/>
          </w:rPr>
        </w:r>
        <w:r>
          <w:rPr>
            <w:noProof/>
            <w:webHidden/>
          </w:rPr>
          <w:fldChar w:fldCharType="separate"/>
        </w:r>
        <w:r>
          <w:rPr>
            <w:noProof/>
            <w:webHidden/>
          </w:rPr>
          <w:t>102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28" w:history="1">
        <w:r w:rsidRPr="00E520E9">
          <w:rPr>
            <w:rStyle w:val="Hyperlink"/>
            <w:noProof/>
          </w:rPr>
          <w:t>3.1.5.4.1.3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_Toc492419928 \h </w:instrText>
        </w:r>
        <w:r>
          <w:rPr>
            <w:noProof/>
            <w:webHidden/>
          </w:rPr>
        </w:r>
        <w:r>
          <w:rPr>
            <w:noProof/>
            <w:webHidden/>
          </w:rPr>
          <w:fldChar w:fldCharType="separate"/>
        </w:r>
        <w:r>
          <w:rPr>
            <w:noProof/>
            <w:webHidden/>
          </w:rPr>
          <w:t>102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29" w:history="1">
        <w:r w:rsidRPr="00E520E9">
          <w:rPr>
            <w:rStyle w:val="Hyperlink"/>
            <w:noProof/>
          </w:rPr>
          <w:t>3.1.5.4.1.3.1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_Toc492419929 \h </w:instrText>
        </w:r>
        <w:r>
          <w:rPr>
            <w:noProof/>
            <w:webHidden/>
          </w:rPr>
        </w:r>
        <w:r>
          <w:rPr>
            <w:noProof/>
            <w:webHidden/>
          </w:rPr>
          <w:fldChar w:fldCharType="separate"/>
        </w:r>
        <w:r>
          <w:rPr>
            <w:noProof/>
            <w:webHidden/>
          </w:rPr>
          <w:t>103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30" w:history="1">
        <w:r w:rsidRPr="00E520E9">
          <w:rPr>
            <w:rStyle w:val="Hyperlink"/>
            <w:noProof/>
          </w:rPr>
          <w:t>3.1.5.4.1.3.2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_Toc492419930 \h </w:instrText>
        </w:r>
        <w:r>
          <w:rPr>
            <w:noProof/>
            <w:webHidden/>
          </w:rPr>
        </w:r>
        <w:r>
          <w:rPr>
            <w:noProof/>
            <w:webHidden/>
          </w:rPr>
          <w:fldChar w:fldCharType="separate"/>
        </w:r>
        <w:r>
          <w:rPr>
            <w:noProof/>
            <w:webHidden/>
          </w:rPr>
          <w:t>103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31" w:history="1">
        <w:r w:rsidRPr="00E520E9">
          <w:rPr>
            <w:rStyle w:val="Hyperlink"/>
            <w:noProof/>
          </w:rPr>
          <w:t>3.1.5.4.1.3.3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_Toc492419931 \h </w:instrText>
        </w:r>
        <w:r>
          <w:rPr>
            <w:noProof/>
            <w:webHidden/>
          </w:rPr>
        </w:r>
        <w:r>
          <w:rPr>
            <w:noProof/>
            <w:webHidden/>
          </w:rPr>
          <w:fldChar w:fldCharType="separate"/>
        </w:r>
        <w:r>
          <w:rPr>
            <w:noProof/>
            <w:webHidden/>
          </w:rPr>
          <w:t>108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32" w:history="1">
        <w:r w:rsidRPr="00E520E9">
          <w:rPr>
            <w:rStyle w:val="Hyperlink"/>
            <w:noProof/>
          </w:rPr>
          <w:t>3.1.5.4.1.4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_Toc492419932 \h </w:instrText>
        </w:r>
        <w:r>
          <w:rPr>
            <w:noProof/>
            <w:webHidden/>
          </w:rPr>
        </w:r>
        <w:r>
          <w:rPr>
            <w:noProof/>
            <w:webHidden/>
          </w:rPr>
          <w:fldChar w:fldCharType="separate"/>
        </w:r>
        <w:r>
          <w:rPr>
            <w:noProof/>
            <w:webHidden/>
          </w:rPr>
          <w:t>109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33" w:history="1">
        <w:r w:rsidRPr="00E520E9">
          <w:rPr>
            <w:rStyle w:val="Hyperlink"/>
            <w:noProof/>
          </w:rPr>
          <w:t>3.1.5.4.1.4.1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_Toc492419933 \h </w:instrText>
        </w:r>
        <w:r>
          <w:rPr>
            <w:noProof/>
            <w:webHidden/>
          </w:rPr>
        </w:r>
        <w:r>
          <w:rPr>
            <w:noProof/>
            <w:webHidden/>
          </w:rPr>
          <w:fldChar w:fldCharType="separate"/>
        </w:r>
        <w:r>
          <w:rPr>
            <w:noProof/>
            <w:webHidden/>
          </w:rPr>
          <w:t>109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34" w:history="1">
        <w:r w:rsidRPr="00E520E9">
          <w:rPr>
            <w:rStyle w:val="Hyperlink"/>
            <w:noProof/>
          </w:rPr>
          <w:t>3.1.5.4.1.4.2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_Toc492419934 \h </w:instrText>
        </w:r>
        <w:r>
          <w:rPr>
            <w:noProof/>
            <w:webHidden/>
          </w:rPr>
        </w:r>
        <w:r>
          <w:rPr>
            <w:noProof/>
            <w:webHidden/>
          </w:rPr>
          <w:fldChar w:fldCharType="separate"/>
        </w:r>
        <w:r>
          <w:rPr>
            <w:noProof/>
            <w:webHidden/>
          </w:rPr>
          <w:t>109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35" w:history="1">
        <w:r w:rsidRPr="00E520E9">
          <w:rPr>
            <w:rStyle w:val="Hyperlink"/>
            <w:noProof/>
          </w:rPr>
          <w:t>3.1.5.4.1.4.3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_Toc492419935 \h </w:instrText>
        </w:r>
        <w:r>
          <w:rPr>
            <w:noProof/>
            <w:webHidden/>
          </w:rPr>
        </w:r>
        <w:r>
          <w:rPr>
            <w:noProof/>
            <w:webHidden/>
          </w:rPr>
          <w:fldChar w:fldCharType="separate"/>
        </w:r>
        <w:r>
          <w:rPr>
            <w:noProof/>
            <w:webHidden/>
          </w:rPr>
          <w:t>109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19936" w:history="1">
        <w:r w:rsidRPr="00E520E9">
          <w:rPr>
            <w:rStyle w:val="Hyperlink"/>
            <w:noProof/>
          </w:rPr>
          <w:t>3.1.5.5</w:t>
        </w:r>
        <w:r>
          <w:rPr>
            <w:rFonts w:asciiTheme="minorHAnsi" w:eastAsiaTheme="minorEastAsia" w:hAnsiTheme="minorHAnsi" w:cstheme="minorBidi"/>
            <w:noProof/>
            <w:sz w:val="22"/>
            <w:szCs w:val="22"/>
          </w:rPr>
          <w:tab/>
        </w:r>
        <w:r w:rsidRPr="00E520E9">
          <w:rPr>
            <w:rStyle w:val="Hyperlink"/>
            <w:noProof/>
          </w:rPr>
          <w:t>loadBalancers</w:t>
        </w:r>
        <w:r>
          <w:rPr>
            <w:noProof/>
            <w:webHidden/>
          </w:rPr>
          <w:tab/>
        </w:r>
        <w:r>
          <w:rPr>
            <w:noProof/>
            <w:webHidden/>
          </w:rPr>
          <w:fldChar w:fldCharType="begin"/>
        </w:r>
        <w:r>
          <w:rPr>
            <w:noProof/>
            <w:webHidden/>
          </w:rPr>
          <w:instrText xml:space="preserve"> PAGEREF _Toc492419936 \h </w:instrText>
        </w:r>
        <w:r>
          <w:rPr>
            <w:noProof/>
            <w:webHidden/>
          </w:rPr>
        </w:r>
        <w:r>
          <w:rPr>
            <w:noProof/>
            <w:webHidden/>
          </w:rPr>
          <w:fldChar w:fldCharType="separate"/>
        </w:r>
        <w:r>
          <w:rPr>
            <w:noProof/>
            <w:webHidden/>
          </w:rPr>
          <w:t>109</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937" w:history="1">
        <w:r w:rsidRPr="00E520E9">
          <w:rPr>
            <w:rStyle w:val="Hyperlink"/>
            <w:noProof/>
          </w:rPr>
          <w:t>3.1.5.5.1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_Toc492419937 \h </w:instrText>
        </w:r>
        <w:r>
          <w:rPr>
            <w:noProof/>
            <w:webHidden/>
          </w:rPr>
        </w:r>
        <w:r>
          <w:rPr>
            <w:noProof/>
            <w:webHidden/>
          </w:rPr>
          <w:fldChar w:fldCharType="separate"/>
        </w:r>
        <w:r>
          <w:rPr>
            <w:noProof/>
            <w:webHidden/>
          </w:rPr>
          <w:t>111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38" w:history="1">
        <w:r w:rsidRPr="00E520E9">
          <w:rPr>
            <w:rStyle w:val="Hyperlink"/>
            <w:noProof/>
          </w:rPr>
          <w:t>3.1.5.5.1.1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_Toc492419938 \h </w:instrText>
        </w:r>
        <w:r>
          <w:rPr>
            <w:noProof/>
            <w:webHidden/>
          </w:rPr>
        </w:r>
        <w:r>
          <w:rPr>
            <w:noProof/>
            <w:webHidden/>
          </w:rPr>
          <w:fldChar w:fldCharType="separate"/>
        </w:r>
        <w:r>
          <w:rPr>
            <w:noProof/>
            <w:webHidden/>
          </w:rPr>
          <w:t>111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39" w:history="1">
        <w:r w:rsidRPr="00E520E9">
          <w:rPr>
            <w:rStyle w:val="Hyperlink"/>
            <w:noProof/>
          </w:rPr>
          <w:t>3.1.5.5.1.1.1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_Toc492419939 \h </w:instrText>
        </w:r>
        <w:r>
          <w:rPr>
            <w:noProof/>
            <w:webHidden/>
          </w:rPr>
        </w:r>
        <w:r>
          <w:rPr>
            <w:noProof/>
            <w:webHidden/>
          </w:rPr>
          <w:fldChar w:fldCharType="separate"/>
        </w:r>
        <w:r>
          <w:rPr>
            <w:noProof/>
            <w:webHidden/>
          </w:rPr>
          <w:t>111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0" w:history="1">
        <w:r w:rsidRPr="00E520E9">
          <w:rPr>
            <w:rStyle w:val="Hyperlink"/>
            <w:noProof/>
          </w:rPr>
          <w:t>3.1.5.5.1.1.2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_Toc492419940 \h </w:instrText>
        </w:r>
        <w:r>
          <w:rPr>
            <w:noProof/>
            <w:webHidden/>
          </w:rPr>
        </w:r>
        <w:r>
          <w:rPr>
            <w:noProof/>
            <w:webHidden/>
          </w:rPr>
          <w:fldChar w:fldCharType="separate"/>
        </w:r>
        <w:r>
          <w:rPr>
            <w:noProof/>
            <w:webHidden/>
          </w:rPr>
          <w:t>113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1" w:history="1">
        <w:r w:rsidRPr="00E520E9">
          <w:rPr>
            <w:rStyle w:val="Hyperlink"/>
            <w:noProof/>
          </w:rPr>
          <w:t>3.1.5.5.1.1.3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_Toc492419941 \h </w:instrText>
        </w:r>
        <w:r>
          <w:rPr>
            <w:noProof/>
            <w:webHidden/>
          </w:rPr>
        </w:r>
        <w:r>
          <w:rPr>
            <w:noProof/>
            <w:webHidden/>
          </w:rPr>
          <w:fldChar w:fldCharType="separate"/>
        </w:r>
        <w:r>
          <w:rPr>
            <w:noProof/>
            <w:webHidden/>
          </w:rPr>
          <w:t>113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42" w:history="1">
        <w:r w:rsidRPr="00E520E9">
          <w:rPr>
            <w:rStyle w:val="Hyperlink"/>
            <w:noProof/>
          </w:rPr>
          <w:t>3.1.5.5.1.2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_Toc492419942 \h </w:instrText>
        </w:r>
        <w:r>
          <w:rPr>
            <w:noProof/>
            <w:webHidden/>
          </w:rPr>
        </w:r>
        <w:r>
          <w:rPr>
            <w:noProof/>
            <w:webHidden/>
          </w:rPr>
          <w:fldChar w:fldCharType="separate"/>
        </w:r>
        <w:r>
          <w:rPr>
            <w:noProof/>
            <w:webHidden/>
          </w:rPr>
          <w:t>113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3" w:history="1">
        <w:r w:rsidRPr="00E520E9">
          <w:rPr>
            <w:rStyle w:val="Hyperlink"/>
            <w:noProof/>
          </w:rPr>
          <w:t>3.1.5.5.1.2.1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_Toc492419943 \h </w:instrText>
        </w:r>
        <w:r>
          <w:rPr>
            <w:noProof/>
            <w:webHidden/>
          </w:rPr>
        </w:r>
        <w:r>
          <w:rPr>
            <w:noProof/>
            <w:webHidden/>
          </w:rPr>
          <w:fldChar w:fldCharType="separate"/>
        </w:r>
        <w:r>
          <w:rPr>
            <w:noProof/>
            <w:webHidden/>
          </w:rPr>
          <w:t>114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4" w:history="1">
        <w:r w:rsidRPr="00E520E9">
          <w:rPr>
            <w:rStyle w:val="Hyperlink"/>
            <w:noProof/>
          </w:rPr>
          <w:t>3.1.5.5.1.2.2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_Toc492419944 \h </w:instrText>
        </w:r>
        <w:r>
          <w:rPr>
            <w:noProof/>
            <w:webHidden/>
          </w:rPr>
        </w:r>
        <w:r>
          <w:rPr>
            <w:noProof/>
            <w:webHidden/>
          </w:rPr>
          <w:fldChar w:fldCharType="separate"/>
        </w:r>
        <w:r>
          <w:rPr>
            <w:noProof/>
            <w:webHidden/>
          </w:rPr>
          <w:t>114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5" w:history="1">
        <w:r w:rsidRPr="00E520E9">
          <w:rPr>
            <w:rStyle w:val="Hyperlink"/>
            <w:noProof/>
          </w:rPr>
          <w:t>3.1.5.5.1.2.3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_Toc492419945 \h </w:instrText>
        </w:r>
        <w:r>
          <w:rPr>
            <w:noProof/>
            <w:webHidden/>
          </w:rPr>
        </w:r>
        <w:r>
          <w:rPr>
            <w:noProof/>
            <w:webHidden/>
          </w:rPr>
          <w:fldChar w:fldCharType="separate"/>
        </w:r>
        <w:r>
          <w:rPr>
            <w:noProof/>
            <w:webHidden/>
          </w:rPr>
          <w:t>117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46" w:history="1">
        <w:r w:rsidRPr="00E520E9">
          <w:rPr>
            <w:rStyle w:val="Hyperlink"/>
            <w:noProof/>
          </w:rPr>
          <w:t>3.1.5.5.1.3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_Toc492419946 \h </w:instrText>
        </w:r>
        <w:r>
          <w:rPr>
            <w:noProof/>
            <w:webHidden/>
          </w:rPr>
        </w:r>
        <w:r>
          <w:rPr>
            <w:noProof/>
            <w:webHidden/>
          </w:rPr>
          <w:fldChar w:fldCharType="separate"/>
        </w:r>
        <w:r>
          <w:rPr>
            <w:noProof/>
            <w:webHidden/>
          </w:rPr>
          <w:t>117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7" w:history="1">
        <w:r w:rsidRPr="00E520E9">
          <w:rPr>
            <w:rStyle w:val="Hyperlink"/>
            <w:noProof/>
          </w:rPr>
          <w:t>3.1.5.5.1.3.1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_Toc492419947 \h </w:instrText>
        </w:r>
        <w:r>
          <w:rPr>
            <w:noProof/>
            <w:webHidden/>
          </w:rPr>
        </w:r>
        <w:r>
          <w:rPr>
            <w:noProof/>
            <w:webHidden/>
          </w:rPr>
          <w:fldChar w:fldCharType="separate"/>
        </w:r>
        <w:r>
          <w:rPr>
            <w:noProof/>
            <w:webHidden/>
          </w:rPr>
          <w:t>118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8" w:history="1">
        <w:r w:rsidRPr="00E520E9">
          <w:rPr>
            <w:rStyle w:val="Hyperlink"/>
            <w:noProof/>
          </w:rPr>
          <w:t>3.1.5.5.1.3.2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_Toc492419948 \h </w:instrText>
        </w:r>
        <w:r>
          <w:rPr>
            <w:noProof/>
            <w:webHidden/>
          </w:rPr>
        </w:r>
        <w:r>
          <w:rPr>
            <w:noProof/>
            <w:webHidden/>
          </w:rPr>
          <w:fldChar w:fldCharType="separate"/>
        </w:r>
        <w:r>
          <w:rPr>
            <w:noProof/>
            <w:webHidden/>
          </w:rPr>
          <w:t>118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49" w:history="1">
        <w:r w:rsidRPr="00E520E9">
          <w:rPr>
            <w:rStyle w:val="Hyperlink"/>
            <w:noProof/>
          </w:rPr>
          <w:t>3.1.5.5.1.3.3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_Toc492419949 \h </w:instrText>
        </w:r>
        <w:r>
          <w:rPr>
            <w:noProof/>
            <w:webHidden/>
          </w:rPr>
        </w:r>
        <w:r>
          <w:rPr>
            <w:noProof/>
            <w:webHidden/>
          </w:rPr>
          <w:fldChar w:fldCharType="separate"/>
        </w:r>
        <w:r>
          <w:rPr>
            <w:noProof/>
            <w:webHidden/>
          </w:rPr>
          <w:t>124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50" w:history="1">
        <w:r w:rsidRPr="00E520E9">
          <w:rPr>
            <w:rStyle w:val="Hyperlink"/>
            <w:noProof/>
          </w:rPr>
          <w:t>3.1.5.5.1.4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_Toc492419950 \h </w:instrText>
        </w:r>
        <w:r>
          <w:rPr>
            <w:noProof/>
            <w:webHidden/>
          </w:rPr>
        </w:r>
        <w:r>
          <w:rPr>
            <w:noProof/>
            <w:webHidden/>
          </w:rPr>
          <w:fldChar w:fldCharType="separate"/>
        </w:r>
        <w:r>
          <w:rPr>
            <w:noProof/>
            <w:webHidden/>
          </w:rPr>
          <w:t>124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51" w:history="1">
        <w:r w:rsidRPr="00E520E9">
          <w:rPr>
            <w:rStyle w:val="Hyperlink"/>
            <w:noProof/>
          </w:rPr>
          <w:t>3.1.5.5.1.4.1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_Toc492419951 \h </w:instrText>
        </w:r>
        <w:r>
          <w:rPr>
            <w:noProof/>
            <w:webHidden/>
          </w:rPr>
        </w:r>
        <w:r>
          <w:rPr>
            <w:noProof/>
            <w:webHidden/>
          </w:rPr>
          <w:fldChar w:fldCharType="separate"/>
        </w:r>
        <w:r>
          <w:rPr>
            <w:noProof/>
            <w:webHidden/>
          </w:rPr>
          <w:t>124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52" w:history="1">
        <w:r w:rsidRPr="00E520E9">
          <w:rPr>
            <w:rStyle w:val="Hyperlink"/>
            <w:noProof/>
          </w:rPr>
          <w:t>3.1.5.5.1.4.2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_Toc492419952 \h </w:instrText>
        </w:r>
        <w:r>
          <w:rPr>
            <w:noProof/>
            <w:webHidden/>
          </w:rPr>
        </w:r>
        <w:r>
          <w:rPr>
            <w:noProof/>
            <w:webHidden/>
          </w:rPr>
          <w:fldChar w:fldCharType="separate"/>
        </w:r>
        <w:r>
          <w:rPr>
            <w:noProof/>
            <w:webHidden/>
          </w:rPr>
          <w:t>124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53" w:history="1">
        <w:r w:rsidRPr="00E520E9">
          <w:rPr>
            <w:rStyle w:val="Hyperlink"/>
            <w:noProof/>
          </w:rPr>
          <w:t>3.1.5.5.1.4.3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_Toc492419953 \h </w:instrText>
        </w:r>
        <w:r>
          <w:rPr>
            <w:noProof/>
            <w:webHidden/>
          </w:rPr>
        </w:r>
        <w:r>
          <w:rPr>
            <w:noProof/>
            <w:webHidden/>
          </w:rPr>
          <w:fldChar w:fldCharType="separate"/>
        </w:r>
        <w:r>
          <w:rPr>
            <w:noProof/>
            <w:webHidden/>
          </w:rPr>
          <w:t>124</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954" w:history="1">
        <w:r w:rsidRPr="00E520E9">
          <w:rPr>
            <w:rStyle w:val="Hyperlink"/>
            <w:noProof/>
          </w:rPr>
          <w:t>3.1.5.5.2</w:t>
        </w:r>
        <w:r>
          <w:rPr>
            <w:rFonts w:asciiTheme="minorHAnsi" w:eastAsiaTheme="minorEastAsia" w:hAnsiTheme="minorHAnsi" w:cstheme="minorBidi"/>
            <w:noProof/>
            <w:sz w:val="22"/>
            <w:szCs w:val="22"/>
          </w:rPr>
          <w:tab/>
        </w:r>
        <w:r w:rsidRPr="00E520E9">
          <w:rPr>
            <w:rStyle w:val="Hyperlink"/>
            <w:noProof/>
          </w:rPr>
          <w:t>backendAddressPools</w:t>
        </w:r>
        <w:r>
          <w:rPr>
            <w:noProof/>
            <w:webHidden/>
          </w:rPr>
          <w:tab/>
        </w:r>
        <w:r>
          <w:rPr>
            <w:noProof/>
            <w:webHidden/>
          </w:rPr>
          <w:fldChar w:fldCharType="begin"/>
        </w:r>
        <w:r>
          <w:rPr>
            <w:noProof/>
            <w:webHidden/>
          </w:rPr>
          <w:instrText xml:space="preserve"> PAGEREF _Toc492419954 \h </w:instrText>
        </w:r>
        <w:r>
          <w:rPr>
            <w:noProof/>
            <w:webHidden/>
          </w:rPr>
        </w:r>
        <w:r>
          <w:rPr>
            <w:noProof/>
            <w:webHidden/>
          </w:rPr>
          <w:fldChar w:fldCharType="separate"/>
        </w:r>
        <w:r>
          <w:rPr>
            <w:noProof/>
            <w:webHidden/>
          </w:rPr>
          <w:t>124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55" w:history="1">
        <w:r w:rsidRPr="00E520E9">
          <w:rPr>
            <w:rStyle w:val="Hyperlink"/>
            <w:noProof/>
          </w:rPr>
          <w:t>3.1.5.5.2.1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_Toc492419955 \h </w:instrText>
        </w:r>
        <w:r>
          <w:rPr>
            <w:noProof/>
            <w:webHidden/>
          </w:rPr>
        </w:r>
        <w:r>
          <w:rPr>
            <w:noProof/>
            <w:webHidden/>
          </w:rPr>
          <w:fldChar w:fldCharType="separate"/>
        </w:r>
        <w:r>
          <w:rPr>
            <w:noProof/>
            <w:webHidden/>
          </w:rPr>
          <w:t>125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56" w:history="1">
        <w:r w:rsidRPr="00E520E9">
          <w:rPr>
            <w:rStyle w:val="Hyperlink"/>
            <w:noProof/>
          </w:rPr>
          <w:t>3.1.5.5.2.1.1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_Toc492419956 \h </w:instrText>
        </w:r>
        <w:r>
          <w:rPr>
            <w:noProof/>
            <w:webHidden/>
          </w:rPr>
        </w:r>
        <w:r>
          <w:rPr>
            <w:noProof/>
            <w:webHidden/>
          </w:rPr>
          <w:fldChar w:fldCharType="separate"/>
        </w:r>
        <w:r>
          <w:rPr>
            <w:noProof/>
            <w:webHidden/>
          </w:rPr>
          <w:t>125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57" w:history="1">
        <w:r w:rsidRPr="00E520E9">
          <w:rPr>
            <w:rStyle w:val="Hyperlink"/>
            <w:noProof/>
          </w:rPr>
          <w:t>3.1.5.5.2.1.1.1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_Toc492419957 \h </w:instrText>
        </w:r>
        <w:r>
          <w:rPr>
            <w:noProof/>
            <w:webHidden/>
          </w:rPr>
        </w:r>
        <w:r>
          <w:rPr>
            <w:noProof/>
            <w:webHidden/>
          </w:rPr>
          <w:fldChar w:fldCharType="separate"/>
        </w:r>
        <w:r>
          <w:rPr>
            <w:noProof/>
            <w:webHidden/>
          </w:rPr>
          <w:t>126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58" w:history="1">
        <w:r w:rsidRPr="00E520E9">
          <w:rPr>
            <w:rStyle w:val="Hyperlink"/>
            <w:noProof/>
          </w:rPr>
          <w:t>3.1.5.5.2.1.1.2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_Toc492419958 \h </w:instrText>
        </w:r>
        <w:r>
          <w:rPr>
            <w:noProof/>
            <w:webHidden/>
          </w:rPr>
        </w:r>
        <w:r>
          <w:rPr>
            <w:noProof/>
            <w:webHidden/>
          </w:rPr>
          <w:fldChar w:fldCharType="separate"/>
        </w:r>
        <w:r>
          <w:rPr>
            <w:noProof/>
            <w:webHidden/>
          </w:rPr>
          <w:t>126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59" w:history="1">
        <w:r w:rsidRPr="00E520E9">
          <w:rPr>
            <w:rStyle w:val="Hyperlink"/>
            <w:noProof/>
          </w:rPr>
          <w:t>3.1.5.5.2.1.1.3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_Toc492419959 \h </w:instrText>
        </w:r>
        <w:r>
          <w:rPr>
            <w:noProof/>
            <w:webHidden/>
          </w:rPr>
        </w:r>
        <w:r>
          <w:rPr>
            <w:noProof/>
            <w:webHidden/>
          </w:rPr>
          <w:fldChar w:fldCharType="separate"/>
        </w:r>
        <w:r>
          <w:rPr>
            <w:noProof/>
            <w:webHidden/>
          </w:rPr>
          <w:t>126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60" w:history="1">
        <w:r w:rsidRPr="00E520E9">
          <w:rPr>
            <w:rStyle w:val="Hyperlink"/>
            <w:noProof/>
          </w:rPr>
          <w:t>3.1.5.5.2.1.2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_Toc492419960 \h </w:instrText>
        </w:r>
        <w:r>
          <w:rPr>
            <w:noProof/>
            <w:webHidden/>
          </w:rPr>
        </w:r>
        <w:r>
          <w:rPr>
            <w:noProof/>
            <w:webHidden/>
          </w:rPr>
          <w:fldChar w:fldCharType="separate"/>
        </w:r>
        <w:r>
          <w:rPr>
            <w:noProof/>
            <w:webHidden/>
          </w:rPr>
          <w:t>126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61" w:history="1">
        <w:r w:rsidRPr="00E520E9">
          <w:rPr>
            <w:rStyle w:val="Hyperlink"/>
            <w:noProof/>
          </w:rPr>
          <w:t>3.1.5.5.2.1.2.1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_Toc492419961 \h </w:instrText>
        </w:r>
        <w:r>
          <w:rPr>
            <w:noProof/>
            <w:webHidden/>
          </w:rPr>
        </w:r>
        <w:r>
          <w:rPr>
            <w:noProof/>
            <w:webHidden/>
          </w:rPr>
          <w:fldChar w:fldCharType="separate"/>
        </w:r>
        <w:r>
          <w:rPr>
            <w:noProof/>
            <w:webHidden/>
          </w:rPr>
          <w:t>127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62" w:history="1">
        <w:r w:rsidRPr="00E520E9">
          <w:rPr>
            <w:rStyle w:val="Hyperlink"/>
            <w:noProof/>
          </w:rPr>
          <w:t>3.1.5.5.2.1.2.2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_Toc492419962 \h </w:instrText>
        </w:r>
        <w:r>
          <w:rPr>
            <w:noProof/>
            <w:webHidden/>
          </w:rPr>
        </w:r>
        <w:r>
          <w:rPr>
            <w:noProof/>
            <w:webHidden/>
          </w:rPr>
          <w:fldChar w:fldCharType="separate"/>
        </w:r>
        <w:r>
          <w:rPr>
            <w:noProof/>
            <w:webHidden/>
          </w:rPr>
          <w:t>127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63" w:history="1">
        <w:r w:rsidRPr="00E520E9">
          <w:rPr>
            <w:rStyle w:val="Hyperlink"/>
            <w:noProof/>
          </w:rPr>
          <w:t>3.1.5.5.2.1.2.3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_Toc492419963 \h </w:instrText>
        </w:r>
        <w:r>
          <w:rPr>
            <w:noProof/>
            <w:webHidden/>
          </w:rPr>
        </w:r>
        <w:r>
          <w:rPr>
            <w:noProof/>
            <w:webHidden/>
          </w:rPr>
          <w:fldChar w:fldCharType="separate"/>
        </w:r>
        <w:r>
          <w:rPr>
            <w:noProof/>
            <w:webHidden/>
          </w:rPr>
          <w:t>127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64" w:history="1">
        <w:r w:rsidRPr="00E520E9">
          <w:rPr>
            <w:rStyle w:val="Hyperlink"/>
            <w:noProof/>
          </w:rPr>
          <w:t>3.1.5.5.2.1.3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_Toc492419964 \h </w:instrText>
        </w:r>
        <w:r>
          <w:rPr>
            <w:noProof/>
            <w:webHidden/>
          </w:rPr>
        </w:r>
        <w:r>
          <w:rPr>
            <w:noProof/>
            <w:webHidden/>
          </w:rPr>
          <w:fldChar w:fldCharType="separate"/>
        </w:r>
        <w:r>
          <w:rPr>
            <w:noProof/>
            <w:webHidden/>
          </w:rPr>
          <w:t>127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65" w:history="1">
        <w:r w:rsidRPr="00E520E9">
          <w:rPr>
            <w:rStyle w:val="Hyperlink"/>
            <w:noProof/>
          </w:rPr>
          <w:t>3.1.5.5.2.1.3.1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_Toc492419965 \h </w:instrText>
        </w:r>
        <w:r>
          <w:rPr>
            <w:noProof/>
            <w:webHidden/>
          </w:rPr>
        </w:r>
        <w:r>
          <w:rPr>
            <w:noProof/>
            <w:webHidden/>
          </w:rPr>
          <w:fldChar w:fldCharType="separate"/>
        </w:r>
        <w:r>
          <w:rPr>
            <w:noProof/>
            <w:webHidden/>
          </w:rPr>
          <w:t>128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66" w:history="1">
        <w:r w:rsidRPr="00E520E9">
          <w:rPr>
            <w:rStyle w:val="Hyperlink"/>
            <w:noProof/>
          </w:rPr>
          <w:t>3.1.5.5.2.1.3.2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_Toc492419966 \h </w:instrText>
        </w:r>
        <w:r>
          <w:rPr>
            <w:noProof/>
            <w:webHidden/>
          </w:rPr>
        </w:r>
        <w:r>
          <w:rPr>
            <w:noProof/>
            <w:webHidden/>
          </w:rPr>
          <w:fldChar w:fldCharType="separate"/>
        </w:r>
        <w:r>
          <w:rPr>
            <w:noProof/>
            <w:webHidden/>
          </w:rPr>
          <w:t>128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67" w:history="1">
        <w:r w:rsidRPr="00E520E9">
          <w:rPr>
            <w:rStyle w:val="Hyperlink"/>
            <w:noProof/>
          </w:rPr>
          <w:t>3.1.5.5.2.1.3.3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_Toc492419967 \h </w:instrText>
        </w:r>
        <w:r>
          <w:rPr>
            <w:noProof/>
            <w:webHidden/>
          </w:rPr>
        </w:r>
        <w:r>
          <w:rPr>
            <w:noProof/>
            <w:webHidden/>
          </w:rPr>
          <w:fldChar w:fldCharType="separate"/>
        </w:r>
        <w:r>
          <w:rPr>
            <w:noProof/>
            <w:webHidden/>
          </w:rPr>
          <w:t>128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68" w:history="1">
        <w:r w:rsidRPr="00E520E9">
          <w:rPr>
            <w:rStyle w:val="Hyperlink"/>
            <w:noProof/>
          </w:rPr>
          <w:t>3.1.5.5.2.1.4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_Toc492419968 \h </w:instrText>
        </w:r>
        <w:r>
          <w:rPr>
            <w:noProof/>
            <w:webHidden/>
          </w:rPr>
        </w:r>
        <w:r>
          <w:rPr>
            <w:noProof/>
            <w:webHidden/>
          </w:rPr>
          <w:fldChar w:fldCharType="separate"/>
        </w:r>
        <w:r>
          <w:rPr>
            <w:noProof/>
            <w:webHidden/>
          </w:rPr>
          <w:t>129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69" w:history="1">
        <w:r w:rsidRPr="00E520E9">
          <w:rPr>
            <w:rStyle w:val="Hyperlink"/>
            <w:noProof/>
          </w:rPr>
          <w:t>3.1.5.5.2.1.4.1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_Toc492419969 \h </w:instrText>
        </w:r>
        <w:r>
          <w:rPr>
            <w:noProof/>
            <w:webHidden/>
          </w:rPr>
        </w:r>
        <w:r>
          <w:rPr>
            <w:noProof/>
            <w:webHidden/>
          </w:rPr>
          <w:fldChar w:fldCharType="separate"/>
        </w:r>
        <w:r>
          <w:rPr>
            <w:noProof/>
            <w:webHidden/>
          </w:rPr>
          <w:t>129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70" w:history="1">
        <w:r w:rsidRPr="00E520E9">
          <w:rPr>
            <w:rStyle w:val="Hyperlink"/>
            <w:noProof/>
          </w:rPr>
          <w:t>3.1.5.5.2.1.4.2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_Toc492419970 \h </w:instrText>
        </w:r>
        <w:r>
          <w:rPr>
            <w:noProof/>
            <w:webHidden/>
          </w:rPr>
        </w:r>
        <w:r>
          <w:rPr>
            <w:noProof/>
            <w:webHidden/>
          </w:rPr>
          <w:fldChar w:fldCharType="separate"/>
        </w:r>
        <w:r>
          <w:rPr>
            <w:noProof/>
            <w:webHidden/>
          </w:rPr>
          <w:t>129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71" w:history="1">
        <w:r w:rsidRPr="00E520E9">
          <w:rPr>
            <w:rStyle w:val="Hyperlink"/>
            <w:noProof/>
          </w:rPr>
          <w:t>3.1.5.5.2.1.4.3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_Toc492419971 \h </w:instrText>
        </w:r>
        <w:r>
          <w:rPr>
            <w:noProof/>
            <w:webHidden/>
          </w:rPr>
        </w:r>
        <w:r>
          <w:rPr>
            <w:noProof/>
            <w:webHidden/>
          </w:rPr>
          <w:fldChar w:fldCharType="separate"/>
        </w:r>
        <w:r>
          <w:rPr>
            <w:noProof/>
            <w:webHidden/>
          </w:rPr>
          <w:t>129</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972" w:history="1">
        <w:r w:rsidRPr="00E520E9">
          <w:rPr>
            <w:rStyle w:val="Hyperlink"/>
            <w:noProof/>
          </w:rPr>
          <w:t>3.1.5.5.3</w:t>
        </w:r>
        <w:r>
          <w:rPr>
            <w:rFonts w:asciiTheme="minorHAnsi" w:eastAsiaTheme="minorEastAsia" w:hAnsiTheme="minorHAnsi" w:cstheme="minorBidi"/>
            <w:noProof/>
            <w:sz w:val="22"/>
            <w:szCs w:val="22"/>
          </w:rPr>
          <w:tab/>
        </w:r>
        <w:r w:rsidRPr="00E520E9">
          <w:rPr>
            <w:rStyle w:val="Hyperlink"/>
            <w:noProof/>
          </w:rPr>
          <w:t>frontendIpConfigurations</w:t>
        </w:r>
        <w:r>
          <w:rPr>
            <w:noProof/>
            <w:webHidden/>
          </w:rPr>
          <w:tab/>
        </w:r>
        <w:r>
          <w:rPr>
            <w:noProof/>
            <w:webHidden/>
          </w:rPr>
          <w:fldChar w:fldCharType="begin"/>
        </w:r>
        <w:r>
          <w:rPr>
            <w:noProof/>
            <w:webHidden/>
          </w:rPr>
          <w:instrText xml:space="preserve"> PAGEREF _Toc492419972 \h </w:instrText>
        </w:r>
        <w:r>
          <w:rPr>
            <w:noProof/>
            <w:webHidden/>
          </w:rPr>
        </w:r>
        <w:r>
          <w:rPr>
            <w:noProof/>
            <w:webHidden/>
          </w:rPr>
          <w:fldChar w:fldCharType="separate"/>
        </w:r>
        <w:r>
          <w:rPr>
            <w:noProof/>
            <w:webHidden/>
          </w:rPr>
          <w:t>129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73" w:history="1">
        <w:r w:rsidRPr="00E520E9">
          <w:rPr>
            <w:rStyle w:val="Hyperlink"/>
            <w:noProof/>
          </w:rPr>
          <w:t>3.1.5.5.3.1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_Toc492419973 \h </w:instrText>
        </w:r>
        <w:r>
          <w:rPr>
            <w:noProof/>
            <w:webHidden/>
          </w:rPr>
        </w:r>
        <w:r>
          <w:rPr>
            <w:noProof/>
            <w:webHidden/>
          </w:rPr>
          <w:fldChar w:fldCharType="separate"/>
        </w:r>
        <w:r>
          <w:rPr>
            <w:noProof/>
            <w:webHidden/>
          </w:rPr>
          <w:t>131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74" w:history="1">
        <w:r w:rsidRPr="00E520E9">
          <w:rPr>
            <w:rStyle w:val="Hyperlink"/>
            <w:noProof/>
          </w:rPr>
          <w:t>3.1.5.5.3.1.1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_Toc492419974 \h </w:instrText>
        </w:r>
        <w:r>
          <w:rPr>
            <w:noProof/>
            <w:webHidden/>
          </w:rPr>
        </w:r>
        <w:r>
          <w:rPr>
            <w:noProof/>
            <w:webHidden/>
          </w:rPr>
          <w:fldChar w:fldCharType="separate"/>
        </w:r>
        <w:r>
          <w:rPr>
            <w:noProof/>
            <w:webHidden/>
          </w:rPr>
          <w:t>131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75" w:history="1">
        <w:r w:rsidRPr="00E520E9">
          <w:rPr>
            <w:rStyle w:val="Hyperlink"/>
            <w:noProof/>
          </w:rPr>
          <w:t>3.1.5.5.3.1.1.1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_Toc492419975 \h </w:instrText>
        </w:r>
        <w:r>
          <w:rPr>
            <w:noProof/>
            <w:webHidden/>
          </w:rPr>
        </w:r>
        <w:r>
          <w:rPr>
            <w:noProof/>
            <w:webHidden/>
          </w:rPr>
          <w:fldChar w:fldCharType="separate"/>
        </w:r>
        <w:r>
          <w:rPr>
            <w:noProof/>
            <w:webHidden/>
          </w:rPr>
          <w:t>131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76" w:history="1">
        <w:r w:rsidRPr="00E520E9">
          <w:rPr>
            <w:rStyle w:val="Hyperlink"/>
            <w:noProof/>
          </w:rPr>
          <w:t>3.1.5.5.3.1.1.2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_Toc492419976 \h </w:instrText>
        </w:r>
        <w:r>
          <w:rPr>
            <w:noProof/>
            <w:webHidden/>
          </w:rPr>
        </w:r>
        <w:r>
          <w:rPr>
            <w:noProof/>
            <w:webHidden/>
          </w:rPr>
          <w:fldChar w:fldCharType="separate"/>
        </w:r>
        <w:r>
          <w:rPr>
            <w:noProof/>
            <w:webHidden/>
          </w:rPr>
          <w:t>132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77" w:history="1">
        <w:r w:rsidRPr="00E520E9">
          <w:rPr>
            <w:rStyle w:val="Hyperlink"/>
            <w:noProof/>
          </w:rPr>
          <w:t>3.1.5.5.3.1.1.3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_Toc492419977 \h </w:instrText>
        </w:r>
        <w:r>
          <w:rPr>
            <w:noProof/>
            <w:webHidden/>
          </w:rPr>
        </w:r>
        <w:r>
          <w:rPr>
            <w:noProof/>
            <w:webHidden/>
          </w:rPr>
          <w:fldChar w:fldCharType="separate"/>
        </w:r>
        <w:r>
          <w:rPr>
            <w:noProof/>
            <w:webHidden/>
          </w:rPr>
          <w:t>132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78" w:history="1">
        <w:r w:rsidRPr="00E520E9">
          <w:rPr>
            <w:rStyle w:val="Hyperlink"/>
            <w:noProof/>
          </w:rPr>
          <w:t>3.1.5.5.3.1.2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_Toc492419978 \h </w:instrText>
        </w:r>
        <w:r>
          <w:rPr>
            <w:noProof/>
            <w:webHidden/>
          </w:rPr>
        </w:r>
        <w:r>
          <w:rPr>
            <w:noProof/>
            <w:webHidden/>
          </w:rPr>
          <w:fldChar w:fldCharType="separate"/>
        </w:r>
        <w:r>
          <w:rPr>
            <w:noProof/>
            <w:webHidden/>
          </w:rPr>
          <w:t>132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79" w:history="1">
        <w:r w:rsidRPr="00E520E9">
          <w:rPr>
            <w:rStyle w:val="Hyperlink"/>
            <w:noProof/>
          </w:rPr>
          <w:t>3.1.5.5.3.1.2.1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_Toc492419979 \h </w:instrText>
        </w:r>
        <w:r>
          <w:rPr>
            <w:noProof/>
            <w:webHidden/>
          </w:rPr>
        </w:r>
        <w:r>
          <w:rPr>
            <w:noProof/>
            <w:webHidden/>
          </w:rPr>
          <w:fldChar w:fldCharType="separate"/>
        </w:r>
        <w:r>
          <w:rPr>
            <w:noProof/>
            <w:webHidden/>
          </w:rPr>
          <w:t>132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0" w:history="1">
        <w:r w:rsidRPr="00E520E9">
          <w:rPr>
            <w:rStyle w:val="Hyperlink"/>
            <w:noProof/>
          </w:rPr>
          <w:t>3.1.5.5.3.1.2.2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_Toc492419980 \h </w:instrText>
        </w:r>
        <w:r>
          <w:rPr>
            <w:noProof/>
            <w:webHidden/>
          </w:rPr>
        </w:r>
        <w:r>
          <w:rPr>
            <w:noProof/>
            <w:webHidden/>
          </w:rPr>
          <w:fldChar w:fldCharType="separate"/>
        </w:r>
        <w:r>
          <w:rPr>
            <w:noProof/>
            <w:webHidden/>
          </w:rPr>
          <w:t>132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1" w:history="1">
        <w:r w:rsidRPr="00E520E9">
          <w:rPr>
            <w:rStyle w:val="Hyperlink"/>
            <w:noProof/>
          </w:rPr>
          <w:t>3.1.5.5.3.1.2.3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_Toc492419981 \h </w:instrText>
        </w:r>
        <w:r>
          <w:rPr>
            <w:noProof/>
            <w:webHidden/>
          </w:rPr>
        </w:r>
        <w:r>
          <w:rPr>
            <w:noProof/>
            <w:webHidden/>
          </w:rPr>
          <w:fldChar w:fldCharType="separate"/>
        </w:r>
        <w:r>
          <w:rPr>
            <w:noProof/>
            <w:webHidden/>
          </w:rPr>
          <w:t>133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82" w:history="1">
        <w:r w:rsidRPr="00E520E9">
          <w:rPr>
            <w:rStyle w:val="Hyperlink"/>
            <w:noProof/>
          </w:rPr>
          <w:t>3.1.5.5.3.1.3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_Toc492419982 \h </w:instrText>
        </w:r>
        <w:r>
          <w:rPr>
            <w:noProof/>
            <w:webHidden/>
          </w:rPr>
        </w:r>
        <w:r>
          <w:rPr>
            <w:noProof/>
            <w:webHidden/>
          </w:rPr>
          <w:fldChar w:fldCharType="separate"/>
        </w:r>
        <w:r>
          <w:rPr>
            <w:noProof/>
            <w:webHidden/>
          </w:rPr>
          <w:t>133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3" w:history="1">
        <w:r w:rsidRPr="00E520E9">
          <w:rPr>
            <w:rStyle w:val="Hyperlink"/>
            <w:noProof/>
          </w:rPr>
          <w:t>3.1.5.5.3.1.3.1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_Toc492419983 \h </w:instrText>
        </w:r>
        <w:r>
          <w:rPr>
            <w:noProof/>
            <w:webHidden/>
          </w:rPr>
        </w:r>
        <w:r>
          <w:rPr>
            <w:noProof/>
            <w:webHidden/>
          </w:rPr>
          <w:fldChar w:fldCharType="separate"/>
        </w:r>
        <w:r>
          <w:rPr>
            <w:noProof/>
            <w:webHidden/>
          </w:rPr>
          <w:t>133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4" w:history="1">
        <w:r w:rsidRPr="00E520E9">
          <w:rPr>
            <w:rStyle w:val="Hyperlink"/>
            <w:noProof/>
          </w:rPr>
          <w:t>3.1.5.5.3.1.3.2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_Toc492419984 \h </w:instrText>
        </w:r>
        <w:r>
          <w:rPr>
            <w:noProof/>
            <w:webHidden/>
          </w:rPr>
        </w:r>
        <w:r>
          <w:rPr>
            <w:noProof/>
            <w:webHidden/>
          </w:rPr>
          <w:fldChar w:fldCharType="separate"/>
        </w:r>
        <w:r>
          <w:rPr>
            <w:noProof/>
            <w:webHidden/>
          </w:rPr>
          <w:t>133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5" w:history="1">
        <w:r w:rsidRPr="00E520E9">
          <w:rPr>
            <w:rStyle w:val="Hyperlink"/>
            <w:noProof/>
          </w:rPr>
          <w:t>3.1.5.5.3.1.3.3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_Toc492419985 \h </w:instrText>
        </w:r>
        <w:r>
          <w:rPr>
            <w:noProof/>
            <w:webHidden/>
          </w:rPr>
        </w:r>
        <w:r>
          <w:rPr>
            <w:noProof/>
            <w:webHidden/>
          </w:rPr>
          <w:fldChar w:fldCharType="separate"/>
        </w:r>
        <w:r>
          <w:rPr>
            <w:noProof/>
            <w:webHidden/>
          </w:rPr>
          <w:t>134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86" w:history="1">
        <w:r w:rsidRPr="00E520E9">
          <w:rPr>
            <w:rStyle w:val="Hyperlink"/>
            <w:noProof/>
          </w:rPr>
          <w:t>3.1.5.5.3.1.4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_Toc492419986 \h </w:instrText>
        </w:r>
        <w:r>
          <w:rPr>
            <w:noProof/>
            <w:webHidden/>
          </w:rPr>
        </w:r>
        <w:r>
          <w:rPr>
            <w:noProof/>
            <w:webHidden/>
          </w:rPr>
          <w:fldChar w:fldCharType="separate"/>
        </w:r>
        <w:r>
          <w:rPr>
            <w:noProof/>
            <w:webHidden/>
          </w:rPr>
          <w:t>134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7" w:history="1">
        <w:r w:rsidRPr="00E520E9">
          <w:rPr>
            <w:rStyle w:val="Hyperlink"/>
            <w:noProof/>
          </w:rPr>
          <w:t>3.1.5.5.3.1.4.1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_Toc492419987 \h </w:instrText>
        </w:r>
        <w:r>
          <w:rPr>
            <w:noProof/>
            <w:webHidden/>
          </w:rPr>
        </w:r>
        <w:r>
          <w:rPr>
            <w:noProof/>
            <w:webHidden/>
          </w:rPr>
          <w:fldChar w:fldCharType="separate"/>
        </w:r>
        <w:r>
          <w:rPr>
            <w:noProof/>
            <w:webHidden/>
          </w:rPr>
          <w:t>135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8" w:history="1">
        <w:r w:rsidRPr="00E520E9">
          <w:rPr>
            <w:rStyle w:val="Hyperlink"/>
            <w:noProof/>
          </w:rPr>
          <w:t>3.1.5.5.3.1.4.2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_Toc492419988 \h </w:instrText>
        </w:r>
        <w:r>
          <w:rPr>
            <w:noProof/>
            <w:webHidden/>
          </w:rPr>
        </w:r>
        <w:r>
          <w:rPr>
            <w:noProof/>
            <w:webHidden/>
          </w:rPr>
          <w:fldChar w:fldCharType="separate"/>
        </w:r>
        <w:r>
          <w:rPr>
            <w:noProof/>
            <w:webHidden/>
          </w:rPr>
          <w:t>135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89" w:history="1">
        <w:r w:rsidRPr="00E520E9">
          <w:rPr>
            <w:rStyle w:val="Hyperlink"/>
            <w:noProof/>
          </w:rPr>
          <w:t>3.1.5.5.3.1.4.3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_Toc492419989 \h </w:instrText>
        </w:r>
        <w:r>
          <w:rPr>
            <w:noProof/>
            <w:webHidden/>
          </w:rPr>
        </w:r>
        <w:r>
          <w:rPr>
            <w:noProof/>
            <w:webHidden/>
          </w:rPr>
          <w:fldChar w:fldCharType="separate"/>
        </w:r>
        <w:r>
          <w:rPr>
            <w:noProof/>
            <w:webHidden/>
          </w:rPr>
          <w:t>135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19990" w:history="1">
        <w:r w:rsidRPr="00E520E9">
          <w:rPr>
            <w:rStyle w:val="Hyperlink"/>
            <w:noProof/>
          </w:rPr>
          <w:t>3.1.5.5.4</w:t>
        </w:r>
        <w:r>
          <w:rPr>
            <w:rFonts w:asciiTheme="minorHAnsi" w:eastAsiaTheme="minorEastAsia" w:hAnsiTheme="minorHAnsi" w:cstheme="minorBidi"/>
            <w:noProof/>
            <w:sz w:val="22"/>
            <w:szCs w:val="22"/>
          </w:rPr>
          <w:tab/>
        </w:r>
        <w:r w:rsidRPr="00E520E9">
          <w:rPr>
            <w:rStyle w:val="Hyperlink"/>
            <w:noProof/>
          </w:rPr>
          <w:t>inboundNatRules</w:t>
        </w:r>
        <w:r>
          <w:rPr>
            <w:noProof/>
            <w:webHidden/>
          </w:rPr>
          <w:tab/>
        </w:r>
        <w:r>
          <w:rPr>
            <w:noProof/>
            <w:webHidden/>
          </w:rPr>
          <w:fldChar w:fldCharType="begin"/>
        </w:r>
        <w:r>
          <w:rPr>
            <w:noProof/>
            <w:webHidden/>
          </w:rPr>
          <w:instrText xml:space="preserve"> PAGEREF _Toc492419990 \h </w:instrText>
        </w:r>
        <w:r>
          <w:rPr>
            <w:noProof/>
            <w:webHidden/>
          </w:rPr>
        </w:r>
        <w:r>
          <w:rPr>
            <w:noProof/>
            <w:webHidden/>
          </w:rPr>
          <w:fldChar w:fldCharType="separate"/>
        </w:r>
        <w:r>
          <w:rPr>
            <w:noProof/>
            <w:webHidden/>
          </w:rPr>
          <w:t>135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19991" w:history="1">
        <w:r w:rsidRPr="00E520E9">
          <w:rPr>
            <w:rStyle w:val="Hyperlink"/>
            <w:noProof/>
          </w:rPr>
          <w:t>3.1.5.5.4.1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_Toc492419991 \h </w:instrText>
        </w:r>
        <w:r>
          <w:rPr>
            <w:noProof/>
            <w:webHidden/>
          </w:rPr>
        </w:r>
        <w:r>
          <w:rPr>
            <w:noProof/>
            <w:webHidden/>
          </w:rPr>
          <w:fldChar w:fldCharType="separate"/>
        </w:r>
        <w:r>
          <w:rPr>
            <w:noProof/>
            <w:webHidden/>
          </w:rPr>
          <w:t>136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92" w:history="1">
        <w:r w:rsidRPr="00E520E9">
          <w:rPr>
            <w:rStyle w:val="Hyperlink"/>
            <w:noProof/>
          </w:rPr>
          <w:t>3.1.5.5.4.1.1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_Toc492419992 \h </w:instrText>
        </w:r>
        <w:r>
          <w:rPr>
            <w:noProof/>
            <w:webHidden/>
          </w:rPr>
        </w:r>
        <w:r>
          <w:rPr>
            <w:noProof/>
            <w:webHidden/>
          </w:rPr>
          <w:fldChar w:fldCharType="separate"/>
        </w:r>
        <w:r>
          <w:rPr>
            <w:noProof/>
            <w:webHidden/>
          </w:rPr>
          <w:t>136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93" w:history="1">
        <w:r w:rsidRPr="00E520E9">
          <w:rPr>
            <w:rStyle w:val="Hyperlink"/>
            <w:noProof/>
          </w:rPr>
          <w:t>3.1.5.5.4.1.1.1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_Toc492419993 \h </w:instrText>
        </w:r>
        <w:r>
          <w:rPr>
            <w:noProof/>
            <w:webHidden/>
          </w:rPr>
        </w:r>
        <w:r>
          <w:rPr>
            <w:noProof/>
            <w:webHidden/>
          </w:rPr>
          <w:fldChar w:fldCharType="separate"/>
        </w:r>
        <w:r>
          <w:rPr>
            <w:noProof/>
            <w:webHidden/>
          </w:rPr>
          <w:t>137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94" w:history="1">
        <w:r w:rsidRPr="00E520E9">
          <w:rPr>
            <w:rStyle w:val="Hyperlink"/>
            <w:noProof/>
          </w:rPr>
          <w:t>3.1.5.5.4.1.1.2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_Toc492419994 \h </w:instrText>
        </w:r>
        <w:r>
          <w:rPr>
            <w:noProof/>
            <w:webHidden/>
          </w:rPr>
        </w:r>
        <w:r>
          <w:rPr>
            <w:noProof/>
            <w:webHidden/>
          </w:rPr>
          <w:fldChar w:fldCharType="separate"/>
        </w:r>
        <w:r>
          <w:rPr>
            <w:noProof/>
            <w:webHidden/>
          </w:rPr>
          <w:t>137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95" w:history="1">
        <w:r w:rsidRPr="00E520E9">
          <w:rPr>
            <w:rStyle w:val="Hyperlink"/>
            <w:noProof/>
          </w:rPr>
          <w:t>3.1.5.5.4.1.1.3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_Toc492419995 \h </w:instrText>
        </w:r>
        <w:r>
          <w:rPr>
            <w:noProof/>
            <w:webHidden/>
          </w:rPr>
        </w:r>
        <w:r>
          <w:rPr>
            <w:noProof/>
            <w:webHidden/>
          </w:rPr>
          <w:fldChar w:fldCharType="separate"/>
        </w:r>
        <w:r>
          <w:rPr>
            <w:noProof/>
            <w:webHidden/>
          </w:rPr>
          <w:t>137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19996" w:history="1">
        <w:r w:rsidRPr="00E520E9">
          <w:rPr>
            <w:rStyle w:val="Hyperlink"/>
            <w:noProof/>
          </w:rPr>
          <w:t>3.1.5.5.4.1.2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_Toc492419996 \h </w:instrText>
        </w:r>
        <w:r>
          <w:rPr>
            <w:noProof/>
            <w:webHidden/>
          </w:rPr>
        </w:r>
        <w:r>
          <w:rPr>
            <w:noProof/>
            <w:webHidden/>
          </w:rPr>
          <w:fldChar w:fldCharType="separate"/>
        </w:r>
        <w:r>
          <w:rPr>
            <w:noProof/>
            <w:webHidden/>
          </w:rPr>
          <w:t>137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97" w:history="1">
        <w:r w:rsidRPr="00E520E9">
          <w:rPr>
            <w:rStyle w:val="Hyperlink"/>
            <w:noProof/>
          </w:rPr>
          <w:t>3.1.5.5.4.1.2.1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_Toc492419997 \h </w:instrText>
        </w:r>
        <w:r>
          <w:rPr>
            <w:noProof/>
            <w:webHidden/>
          </w:rPr>
        </w:r>
        <w:r>
          <w:rPr>
            <w:noProof/>
            <w:webHidden/>
          </w:rPr>
          <w:fldChar w:fldCharType="separate"/>
        </w:r>
        <w:r>
          <w:rPr>
            <w:noProof/>
            <w:webHidden/>
          </w:rPr>
          <w:t>138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98" w:history="1">
        <w:r w:rsidRPr="00E520E9">
          <w:rPr>
            <w:rStyle w:val="Hyperlink"/>
            <w:noProof/>
          </w:rPr>
          <w:t>3.1.5.5.4.1.2.2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_Toc492419998 \h </w:instrText>
        </w:r>
        <w:r>
          <w:rPr>
            <w:noProof/>
            <w:webHidden/>
          </w:rPr>
        </w:r>
        <w:r>
          <w:rPr>
            <w:noProof/>
            <w:webHidden/>
          </w:rPr>
          <w:fldChar w:fldCharType="separate"/>
        </w:r>
        <w:r>
          <w:rPr>
            <w:noProof/>
            <w:webHidden/>
          </w:rPr>
          <w:t>138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19999" w:history="1">
        <w:r w:rsidRPr="00E520E9">
          <w:rPr>
            <w:rStyle w:val="Hyperlink"/>
            <w:noProof/>
          </w:rPr>
          <w:t>3.1.5.5.4.1.2.3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_Toc492419999 \h </w:instrText>
        </w:r>
        <w:r>
          <w:rPr>
            <w:noProof/>
            <w:webHidden/>
          </w:rPr>
        </w:r>
        <w:r>
          <w:rPr>
            <w:noProof/>
            <w:webHidden/>
          </w:rPr>
          <w:fldChar w:fldCharType="separate"/>
        </w:r>
        <w:r>
          <w:rPr>
            <w:noProof/>
            <w:webHidden/>
          </w:rPr>
          <w:t>138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00" w:history="1">
        <w:r w:rsidRPr="00E520E9">
          <w:rPr>
            <w:rStyle w:val="Hyperlink"/>
            <w:noProof/>
          </w:rPr>
          <w:t>3.1.5.5.4.1.3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_Toc492420000 \h </w:instrText>
        </w:r>
        <w:r>
          <w:rPr>
            <w:noProof/>
            <w:webHidden/>
          </w:rPr>
        </w:r>
        <w:r>
          <w:rPr>
            <w:noProof/>
            <w:webHidden/>
          </w:rPr>
          <w:fldChar w:fldCharType="separate"/>
        </w:r>
        <w:r>
          <w:rPr>
            <w:noProof/>
            <w:webHidden/>
          </w:rPr>
          <w:t>138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01" w:history="1">
        <w:r w:rsidRPr="00E520E9">
          <w:rPr>
            <w:rStyle w:val="Hyperlink"/>
            <w:noProof/>
          </w:rPr>
          <w:t>3.1.5.5.4.1.3.1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_Toc492420001 \h </w:instrText>
        </w:r>
        <w:r>
          <w:rPr>
            <w:noProof/>
            <w:webHidden/>
          </w:rPr>
        </w:r>
        <w:r>
          <w:rPr>
            <w:noProof/>
            <w:webHidden/>
          </w:rPr>
          <w:fldChar w:fldCharType="separate"/>
        </w:r>
        <w:r>
          <w:rPr>
            <w:noProof/>
            <w:webHidden/>
          </w:rPr>
          <w:t>139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02" w:history="1">
        <w:r w:rsidRPr="00E520E9">
          <w:rPr>
            <w:rStyle w:val="Hyperlink"/>
            <w:noProof/>
          </w:rPr>
          <w:t>3.1.5.5.4.1.3.2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_Toc492420002 \h </w:instrText>
        </w:r>
        <w:r>
          <w:rPr>
            <w:noProof/>
            <w:webHidden/>
          </w:rPr>
        </w:r>
        <w:r>
          <w:rPr>
            <w:noProof/>
            <w:webHidden/>
          </w:rPr>
          <w:fldChar w:fldCharType="separate"/>
        </w:r>
        <w:r>
          <w:rPr>
            <w:noProof/>
            <w:webHidden/>
          </w:rPr>
          <w:t>139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03" w:history="1">
        <w:r w:rsidRPr="00E520E9">
          <w:rPr>
            <w:rStyle w:val="Hyperlink"/>
            <w:noProof/>
          </w:rPr>
          <w:t>3.1.5.5.4.1.3.3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_Toc492420003 \h </w:instrText>
        </w:r>
        <w:r>
          <w:rPr>
            <w:noProof/>
            <w:webHidden/>
          </w:rPr>
        </w:r>
        <w:r>
          <w:rPr>
            <w:noProof/>
            <w:webHidden/>
          </w:rPr>
          <w:fldChar w:fldCharType="separate"/>
        </w:r>
        <w:r>
          <w:rPr>
            <w:noProof/>
            <w:webHidden/>
          </w:rPr>
          <w:t>140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04" w:history="1">
        <w:r w:rsidRPr="00E520E9">
          <w:rPr>
            <w:rStyle w:val="Hyperlink"/>
            <w:noProof/>
          </w:rPr>
          <w:t>3.1.5.5.4.1.4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_Toc492420004 \h </w:instrText>
        </w:r>
        <w:r>
          <w:rPr>
            <w:noProof/>
            <w:webHidden/>
          </w:rPr>
        </w:r>
        <w:r>
          <w:rPr>
            <w:noProof/>
            <w:webHidden/>
          </w:rPr>
          <w:fldChar w:fldCharType="separate"/>
        </w:r>
        <w:r>
          <w:rPr>
            <w:noProof/>
            <w:webHidden/>
          </w:rPr>
          <w:t>140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05" w:history="1">
        <w:r w:rsidRPr="00E520E9">
          <w:rPr>
            <w:rStyle w:val="Hyperlink"/>
            <w:noProof/>
          </w:rPr>
          <w:t>3.1.5.5.4.1.4.1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_Toc492420005 \h </w:instrText>
        </w:r>
        <w:r>
          <w:rPr>
            <w:noProof/>
            <w:webHidden/>
          </w:rPr>
        </w:r>
        <w:r>
          <w:rPr>
            <w:noProof/>
            <w:webHidden/>
          </w:rPr>
          <w:fldChar w:fldCharType="separate"/>
        </w:r>
        <w:r>
          <w:rPr>
            <w:noProof/>
            <w:webHidden/>
          </w:rPr>
          <w:t>140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06" w:history="1">
        <w:r w:rsidRPr="00E520E9">
          <w:rPr>
            <w:rStyle w:val="Hyperlink"/>
            <w:noProof/>
          </w:rPr>
          <w:t>3.1.5.5.4.1.4.2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_Toc492420006 \h </w:instrText>
        </w:r>
        <w:r>
          <w:rPr>
            <w:noProof/>
            <w:webHidden/>
          </w:rPr>
        </w:r>
        <w:r>
          <w:rPr>
            <w:noProof/>
            <w:webHidden/>
          </w:rPr>
          <w:fldChar w:fldCharType="separate"/>
        </w:r>
        <w:r>
          <w:rPr>
            <w:noProof/>
            <w:webHidden/>
          </w:rPr>
          <w:t>140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07" w:history="1">
        <w:r w:rsidRPr="00E520E9">
          <w:rPr>
            <w:rStyle w:val="Hyperlink"/>
            <w:noProof/>
          </w:rPr>
          <w:t>3.1.5.5.4.1.4.3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_Toc492420007 \h </w:instrText>
        </w:r>
        <w:r>
          <w:rPr>
            <w:noProof/>
            <w:webHidden/>
          </w:rPr>
        </w:r>
        <w:r>
          <w:rPr>
            <w:noProof/>
            <w:webHidden/>
          </w:rPr>
          <w:fldChar w:fldCharType="separate"/>
        </w:r>
        <w:r>
          <w:rPr>
            <w:noProof/>
            <w:webHidden/>
          </w:rPr>
          <w:t>141</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008" w:history="1">
        <w:r w:rsidRPr="00E520E9">
          <w:rPr>
            <w:rStyle w:val="Hyperlink"/>
            <w:noProof/>
          </w:rPr>
          <w:t>3.1.5.5.5</w:t>
        </w:r>
        <w:r>
          <w:rPr>
            <w:rFonts w:asciiTheme="minorHAnsi" w:eastAsiaTheme="minorEastAsia" w:hAnsiTheme="minorHAnsi" w:cstheme="minorBidi"/>
            <w:noProof/>
            <w:sz w:val="22"/>
            <w:szCs w:val="22"/>
          </w:rPr>
          <w:tab/>
        </w:r>
        <w:r w:rsidRPr="00E520E9">
          <w:rPr>
            <w:rStyle w:val="Hyperlink"/>
            <w:noProof/>
          </w:rPr>
          <w:t>loadBalancingRules</w:t>
        </w:r>
        <w:r>
          <w:rPr>
            <w:noProof/>
            <w:webHidden/>
          </w:rPr>
          <w:tab/>
        </w:r>
        <w:r>
          <w:rPr>
            <w:noProof/>
            <w:webHidden/>
          </w:rPr>
          <w:fldChar w:fldCharType="begin"/>
        </w:r>
        <w:r>
          <w:rPr>
            <w:noProof/>
            <w:webHidden/>
          </w:rPr>
          <w:instrText xml:space="preserve"> PAGEREF _Toc492420008 \h </w:instrText>
        </w:r>
        <w:r>
          <w:rPr>
            <w:noProof/>
            <w:webHidden/>
          </w:rPr>
        </w:r>
        <w:r>
          <w:rPr>
            <w:noProof/>
            <w:webHidden/>
          </w:rPr>
          <w:fldChar w:fldCharType="separate"/>
        </w:r>
        <w:r>
          <w:rPr>
            <w:noProof/>
            <w:webHidden/>
          </w:rPr>
          <w:t>141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09" w:history="1">
        <w:r w:rsidRPr="00E520E9">
          <w:rPr>
            <w:rStyle w:val="Hyperlink"/>
            <w:noProof/>
          </w:rPr>
          <w:t>3.1.5.5.5.1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_Toc492420009 \h </w:instrText>
        </w:r>
        <w:r>
          <w:rPr>
            <w:noProof/>
            <w:webHidden/>
          </w:rPr>
        </w:r>
        <w:r>
          <w:rPr>
            <w:noProof/>
            <w:webHidden/>
          </w:rPr>
          <w:fldChar w:fldCharType="separate"/>
        </w:r>
        <w:r>
          <w:rPr>
            <w:noProof/>
            <w:webHidden/>
          </w:rPr>
          <w:t>142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10" w:history="1">
        <w:r w:rsidRPr="00E520E9">
          <w:rPr>
            <w:rStyle w:val="Hyperlink"/>
            <w:noProof/>
          </w:rPr>
          <w:t>3.1.5.5.5.1.1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_Toc492420010 \h </w:instrText>
        </w:r>
        <w:r>
          <w:rPr>
            <w:noProof/>
            <w:webHidden/>
          </w:rPr>
        </w:r>
        <w:r>
          <w:rPr>
            <w:noProof/>
            <w:webHidden/>
          </w:rPr>
          <w:fldChar w:fldCharType="separate"/>
        </w:r>
        <w:r>
          <w:rPr>
            <w:noProof/>
            <w:webHidden/>
          </w:rPr>
          <w:t>142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11" w:history="1">
        <w:r w:rsidRPr="00E520E9">
          <w:rPr>
            <w:rStyle w:val="Hyperlink"/>
            <w:noProof/>
          </w:rPr>
          <w:t>3.1.5.5.5.1.1.1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_Toc492420011 \h </w:instrText>
        </w:r>
        <w:r>
          <w:rPr>
            <w:noProof/>
            <w:webHidden/>
          </w:rPr>
        </w:r>
        <w:r>
          <w:rPr>
            <w:noProof/>
            <w:webHidden/>
          </w:rPr>
          <w:fldChar w:fldCharType="separate"/>
        </w:r>
        <w:r>
          <w:rPr>
            <w:noProof/>
            <w:webHidden/>
          </w:rPr>
          <w:t>143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12" w:history="1">
        <w:r w:rsidRPr="00E520E9">
          <w:rPr>
            <w:rStyle w:val="Hyperlink"/>
            <w:noProof/>
          </w:rPr>
          <w:t>3.1.5.5.5.1.1.2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_Toc492420012 \h </w:instrText>
        </w:r>
        <w:r>
          <w:rPr>
            <w:noProof/>
            <w:webHidden/>
          </w:rPr>
        </w:r>
        <w:r>
          <w:rPr>
            <w:noProof/>
            <w:webHidden/>
          </w:rPr>
          <w:fldChar w:fldCharType="separate"/>
        </w:r>
        <w:r>
          <w:rPr>
            <w:noProof/>
            <w:webHidden/>
          </w:rPr>
          <w:t>143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13" w:history="1">
        <w:r w:rsidRPr="00E520E9">
          <w:rPr>
            <w:rStyle w:val="Hyperlink"/>
            <w:noProof/>
          </w:rPr>
          <w:t>3.1.5.5.5.1.1.3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_Toc492420013 \h </w:instrText>
        </w:r>
        <w:r>
          <w:rPr>
            <w:noProof/>
            <w:webHidden/>
          </w:rPr>
        </w:r>
        <w:r>
          <w:rPr>
            <w:noProof/>
            <w:webHidden/>
          </w:rPr>
          <w:fldChar w:fldCharType="separate"/>
        </w:r>
        <w:r>
          <w:rPr>
            <w:noProof/>
            <w:webHidden/>
          </w:rPr>
          <w:t>143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14" w:history="1">
        <w:r w:rsidRPr="00E520E9">
          <w:rPr>
            <w:rStyle w:val="Hyperlink"/>
            <w:noProof/>
          </w:rPr>
          <w:t>3.1.5.5.5.1.2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_Toc492420014 \h </w:instrText>
        </w:r>
        <w:r>
          <w:rPr>
            <w:noProof/>
            <w:webHidden/>
          </w:rPr>
        </w:r>
        <w:r>
          <w:rPr>
            <w:noProof/>
            <w:webHidden/>
          </w:rPr>
          <w:fldChar w:fldCharType="separate"/>
        </w:r>
        <w:r>
          <w:rPr>
            <w:noProof/>
            <w:webHidden/>
          </w:rPr>
          <w:t>144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15" w:history="1">
        <w:r w:rsidRPr="00E520E9">
          <w:rPr>
            <w:rStyle w:val="Hyperlink"/>
            <w:noProof/>
          </w:rPr>
          <w:t>3.1.5.5.5.1.2.1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_Toc492420015 \h </w:instrText>
        </w:r>
        <w:r>
          <w:rPr>
            <w:noProof/>
            <w:webHidden/>
          </w:rPr>
        </w:r>
        <w:r>
          <w:rPr>
            <w:noProof/>
            <w:webHidden/>
          </w:rPr>
          <w:fldChar w:fldCharType="separate"/>
        </w:r>
        <w:r>
          <w:rPr>
            <w:noProof/>
            <w:webHidden/>
          </w:rPr>
          <w:t>144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16" w:history="1">
        <w:r w:rsidRPr="00E520E9">
          <w:rPr>
            <w:rStyle w:val="Hyperlink"/>
            <w:noProof/>
          </w:rPr>
          <w:t>3.1.5.5.5.1.2.2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_Toc492420016 \h </w:instrText>
        </w:r>
        <w:r>
          <w:rPr>
            <w:noProof/>
            <w:webHidden/>
          </w:rPr>
        </w:r>
        <w:r>
          <w:rPr>
            <w:noProof/>
            <w:webHidden/>
          </w:rPr>
          <w:fldChar w:fldCharType="separate"/>
        </w:r>
        <w:r>
          <w:rPr>
            <w:noProof/>
            <w:webHidden/>
          </w:rPr>
          <w:t>144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17" w:history="1">
        <w:r w:rsidRPr="00E520E9">
          <w:rPr>
            <w:rStyle w:val="Hyperlink"/>
            <w:noProof/>
          </w:rPr>
          <w:t>3.1.5.5.5.1.2.3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_Toc492420017 \h </w:instrText>
        </w:r>
        <w:r>
          <w:rPr>
            <w:noProof/>
            <w:webHidden/>
          </w:rPr>
        </w:r>
        <w:r>
          <w:rPr>
            <w:noProof/>
            <w:webHidden/>
          </w:rPr>
          <w:fldChar w:fldCharType="separate"/>
        </w:r>
        <w:r>
          <w:rPr>
            <w:noProof/>
            <w:webHidden/>
          </w:rPr>
          <w:t>145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18" w:history="1">
        <w:r w:rsidRPr="00E520E9">
          <w:rPr>
            <w:rStyle w:val="Hyperlink"/>
            <w:noProof/>
          </w:rPr>
          <w:t>3.1.5.5.5.1.3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_Toc492420018 \h </w:instrText>
        </w:r>
        <w:r>
          <w:rPr>
            <w:noProof/>
            <w:webHidden/>
          </w:rPr>
        </w:r>
        <w:r>
          <w:rPr>
            <w:noProof/>
            <w:webHidden/>
          </w:rPr>
          <w:fldChar w:fldCharType="separate"/>
        </w:r>
        <w:r>
          <w:rPr>
            <w:noProof/>
            <w:webHidden/>
          </w:rPr>
          <w:t>145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19" w:history="1">
        <w:r w:rsidRPr="00E520E9">
          <w:rPr>
            <w:rStyle w:val="Hyperlink"/>
            <w:noProof/>
          </w:rPr>
          <w:t>3.1.5.5.5.1.3.1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_Toc492420019 \h </w:instrText>
        </w:r>
        <w:r>
          <w:rPr>
            <w:noProof/>
            <w:webHidden/>
          </w:rPr>
        </w:r>
        <w:r>
          <w:rPr>
            <w:noProof/>
            <w:webHidden/>
          </w:rPr>
          <w:fldChar w:fldCharType="separate"/>
        </w:r>
        <w:r>
          <w:rPr>
            <w:noProof/>
            <w:webHidden/>
          </w:rPr>
          <w:t>145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20" w:history="1">
        <w:r w:rsidRPr="00E520E9">
          <w:rPr>
            <w:rStyle w:val="Hyperlink"/>
            <w:noProof/>
          </w:rPr>
          <w:t>3.1.5.5.5.1.3.2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_Toc492420020 \h </w:instrText>
        </w:r>
        <w:r>
          <w:rPr>
            <w:noProof/>
            <w:webHidden/>
          </w:rPr>
        </w:r>
        <w:r>
          <w:rPr>
            <w:noProof/>
            <w:webHidden/>
          </w:rPr>
          <w:fldChar w:fldCharType="separate"/>
        </w:r>
        <w:r>
          <w:rPr>
            <w:noProof/>
            <w:webHidden/>
          </w:rPr>
          <w:t>145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21" w:history="1">
        <w:r w:rsidRPr="00E520E9">
          <w:rPr>
            <w:rStyle w:val="Hyperlink"/>
            <w:noProof/>
          </w:rPr>
          <w:t>3.1.5.5.5.1.3.3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_Toc492420021 \h </w:instrText>
        </w:r>
        <w:r>
          <w:rPr>
            <w:noProof/>
            <w:webHidden/>
          </w:rPr>
        </w:r>
        <w:r>
          <w:rPr>
            <w:noProof/>
            <w:webHidden/>
          </w:rPr>
          <w:fldChar w:fldCharType="separate"/>
        </w:r>
        <w:r>
          <w:rPr>
            <w:noProof/>
            <w:webHidden/>
          </w:rPr>
          <w:t>146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22" w:history="1">
        <w:r w:rsidRPr="00E520E9">
          <w:rPr>
            <w:rStyle w:val="Hyperlink"/>
            <w:noProof/>
          </w:rPr>
          <w:t>3.1.5.5.5.1.4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_Toc492420022 \h </w:instrText>
        </w:r>
        <w:r>
          <w:rPr>
            <w:noProof/>
            <w:webHidden/>
          </w:rPr>
        </w:r>
        <w:r>
          <w:rPr>
            <w:noProof/>
            <w:webHidden/>
          </w:rPr>
          <w:fldChar w:fldCharType="separate"/>
        </w:r>
        <w:r>
          <w:rPr>
            <w:noProof/>
            <w:webHidden/>
          </w:rPr>
          <w:t>146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23" w:history="1">
        <w:r w:rsidRPr="00E520E9">
          <w:rPr>
            <w:rStyle w:val="Hyperlink"/>
            <w:noProof/>
          </w:rPr>
          <w:t>3.1.5.5.5.1.4.1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_Toc492420023 \h </w:instrText>
        </w:r>
        <w:r>
          <w:rPr>
            <w:noProof/>
            <w:webHidden/>
          </w:rPr>
        </w:r>
        <w:r>
          <w:rPr>
            <w:noProof/>
            <w:webHidden/>
          </w:rPr>
          <w:fldChar w:fldCharType="separate"/>
        </w:r>
        <w:r>
          <w:rPr>
            <w:noProof/>
            <w:webHidden/>
          </w:rPr>
          <w:t>146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24" w:history="1">
        <w:r w:rsidRPr="00E520E9">
          <w:rPr>
            <w:rStyle w:val="Hyperlink"/>
            <w:noProof/>
          </w:rPr>
          <w:t>3.1.5.5.5.1.4.2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_Toc492420024 \h </w:instrText>
        </w:r>
        <w:r>
          <w:rPr>
            <w:noProof/>
            <w:webHidden/>
          </w:rPr>
        </w:r>
        <w:r>
          <w:rPr>
            <w:noProof/>
            <w:webHidden/>
          </w:rPr>
          <w:fldChar w:fldCharType="separate"/>
        </w:r>
        <w:r>
          <w:rPr>
            <w:noProof/>
            <w:webHidden/>
          </w:rPr>
          <w:t>146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25" w:history="1">
        <w:r w:rsidRPr="00E520E9">
          <w:rPr>
            <w:rStyle w:val="Hyperlink"/>
            <w:noProof/>
          </w:rPr>
          <w:t>3.1.5.5.5.1.4.3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_Toc492420025 \h </w:instrText>
        </w:r>
        <w:r>
          <w:rPr>
            <w:noProof/>
            <w:webHidden/>
          </w:rPr>
        </w:r>
        <w:r>
          <w:rPr>
            <w:noProof/>
            <w:webHidden/>
          </w:rPr>
          <w:fldChar w:fldCharType="separate"/>
        </w:r>
        <w:r>
          <w:rPr>
            <w:noProof/>
            <w:webHidden/>
          </w:rPr>
          <w:t>146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026" w:history="1">
        <w:r w:rsidRPr="00E520E9">
          <w:rPr>
            <w:rStyle w:val="Hyperlink"/>
            <w:noProof/>
          </w:rPr>
          <w:t>3.1.5.5.6</w:t>
        </w:r>
        <w:r>
          <w:rPr>
            <w:rFonts w:asciiTheme="minorHAnsi" w:eastAsiaTheme="minorEastAsia" w:hAnsiTheme="minorHAnsi" w:cstheme="minorBidi"/>
            <w:noProof/>
            <w:sz w:val="22"/>
            <w:szCs w:val="22"/>
          </w:rPr>
          <w:tab/>
        </w:r>
        <w:r w:rsidRPr="00E520E9">
          <w:rPr>
            <w:rStyle w:val="Hyperlink"/>
            <w:noProof/>
          </w:rPr>
          <w:t>outboundNatRules</w:t>
        </w:r>
        <w:r>
          <w:rPr>
            <w:noProof/>
            <w:webHidden/>
          </w:rPr>
          <w:tab/>
        </w:r>
        <w:r>
          <w:rPr>
            <w:noProof/>
            <w:webHidden/>
          </w:rPr>
          <w:fldChar w:fldCharType="begin"/>
        </w:r>
        <w:r>
          <w:rPr>
            <w:noProof/>
            <w:webHidden/>
          </w:rPr>
          <w:instrText xml:space="preserve"> PAGEREF _Toc492420026 \h </w:instrText>
        </w:r>
        <w:r>
          <w:rPr>
            <w:noProof/>
            <w:webHidden/>
          </w:rPr>
        </w:r>
        <w:r>
          <w:rPr>
            <w:noProof/>
            <w:webHidden/>
          </w:rPr>
          <w:fldChar w:fldCharType="separate"/>
        </w:r>
        <w:r>
          <w:rPr>
            <w:noProof/>
            <w:webHidden/>
          </w:rPr>
          <w:t>146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27" w:history="1">
        <w:r w:rsidRPr="00E520E9">
          <w:rPr>
            <w:rStyle w:val="Hyperlink"/>
            <w:noProof/>
          </w:rPr>
          <w:t>3.1.5.5.6.1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_Toc492420027 \h </w:instrText>
        </w:r>
        <w:r>
          <w:rPr>
            <w:noProof/>
            <w:webHidden/>
          </w:rPr>
        </w:r>
        <w:r>
          <w:rPr>
            <w:noProof/>
            <w:webHidden/>
          </w:rPr>
          <w:fldChar w:fldCharType="separate"/>
        </w:r>
        <w:r>
          <w:rPr>
            <w:noProof/>
            <w:webHidden/>
          </w:rPr>
          <w:t>147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28" w:history="1">
        <w:r w:rsidRPr="00E520E9">
          <w:rPr>
            <w:rStyle w:val="Hyperlink"/>
            <w:noProof/>
          </w:rPr>
          <w:t>3.1.5.5.6.1.1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_Toc492420028 \h </w:instrText>
        </w:r>
        <w:r>
          <w:rPr>
            <w:noProof/>
            <w:webHidden/>
          </w:rPr>
        </w:r>
        <w:r>
          <w:rPr>
            <w:noProof/>
            <w:webHidden/>
          </w:rPr>
          <w:fldChar w:fldCharType="separate"/>
        </w:r>
        <w:r>
          <w:rPr>
            <w:noProof/>
            <w:webHidden/>
          </w:rPr>
          <w:t>147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29" w:history="1">
        <w:r w:rsidRPr="00E520E9">
          <w:rPr>
            <w:rStyle w:val="Hyperlink"/>
            <w:noProof/>
          </w:rPr>
          <w:t>3.1.5.5.6.1.1.1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_Toc492420029 \h </w:instrText>
        </w:r>
        <w:r>
          <w:rPr>
            <w:noProof/>
            <w:webHidden/>
          </w:rPr>
        </w:r>
        <w:r>
          <w:rPr>
            <w:noProof/>
            <w:webHidden/>
          </w:rPr>
          <w:fldChar w:fldCharType="separate"/>
        </w:r>
        <w:r>
          <w:rPr>
            <w:noProof/>
            <w:webHidden/>
          </w:rPr>
          <w:t>148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0" w:history="1">
        <w:r w:rsidRPr="00E520E9">
          <w:rPr>
            <w:rStyle w:val="Hyperlink"/>
            <w:noProof/>
          </w:rPr>
          <w:t>3.1.5.5.6.1.1.2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_Toc492420030 \h </w:instrText>
        </w:r>
        <w:r>
          <w:rPr>
            <w:noProof/>
            <w:webHidden/>
          </w:rPr>
        </w:r>
        <w:r>
          <w:rPr>
            <w:noProof/>
            <w:webHidden/>
          </w:rPr>
          <w:fldChar w:fldCharType="separate"/>
        </w:r>
        <w:r>
          <w:rPr>
            <w:noProof/>
            <w:webHidden/>
          </w:rPr>
          <w:t>148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1" w:history="1">
        <w:r w:rsidRPr="00E520E9">
          <w:rPr>
            <w:rStyle w:val="Hyperlink"/>
            <w:noProof/>
          </w:rPr>
          <w:t>3.1.5.5.6.1.1.3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_Toc492420031 \h </w:instrText>
        </w:r>
        <w:r>
          <w:rPr>
            <w:noProof/>
            <w:webHidden/>
          </w:rPr>
        </w:r>
        <w:r>
          <w:rPr>
            <w:noProof/>
            <w:webHidden/>
          </w:rPr>
          <w:fldChar w:fldCharType="separate"/>
        </w:r>
        <w:r>
          <w:rPr>
            <w:noProof/>
            <w:webHidden/>
          </w:rPr>
          <w:t>148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32" w:history="1">
        <w:r w:rsidRPr="00E520E9">
          <w:rPr>
            <w:rStyle w:val="Hyperlink"/>
            <w:noProof/>
          </w:rPr>
          <w:t>3.1.5.5.6.1.2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_Toc492420032 \h </w:instrText>
        </w:r>
        <w:r>
          <w:rPr>
            <w:noProof/>
            <w:webHidden/>
          </w:rPr>
        </w:r>
        <w:r>
          <w:rPr>
            <w:noProof/>
            <w:webHidden/>
          </w:rPr>
          <w:fldChar w:fldCharType="separate"/>
        </w:r>
        <w:r>
          <w:rPr>
            <w:noProof/>
            <w:webHidden/>
          </w:rPr>
          <w:t>148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3" w:history="1">
        <w:r w:rsidRPr="00E520E9">
          <w:rPr>
            <w:rStyle w:val="Hyperlink"/>
            <w:noProof/>
          </w:rPr>
          <w:t>3.1.5.5.6.1.2.1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_Toc492420033 \h </w:instrText>
        </w:r>
        <w:r>
          <w:rPr>
            <w:noProof/>
            <w:webHidden/>
          </w:rPr>
        </w:r>
        <w:r>
          <w:rPr>
            <w:noProof/>
            <w:webHidden/>
          </w:rPr>
          <w:fldChar w:fldCharType="separate"/>
        </w:r>
        <w:r>
          <w:rPr>
            <w:noProof/>
            <w:webHidden/>
          </w:rPr>
          <w:t>149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4" w:history="1">
        <w:r w:rsidRPr="00E520E9">
          <w:rPr>
            <w:rStyle w:val="Hyperlink"/>
            <w:noProof/>
          </w:rPr>
          <w:t>3.1.5.5.6.1.2.2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_Toc492420034 \h </w:instrText>
        </w:r>
        <w:r>
          <w:rPr>
            <w:noProof/>
            <w:webHidden/>
          </w:rPr>
        </w:r>
        <w:r>
          <w:rPr>
            <w:noProof/>
            <w:webHidden/>
          </w:rPr>
          <w:fldChar w:fldCharType="separate"/>
        </w:r>
        <w:r>
          <w:rPr>
            <w:noProof/>
            <w:webHidden/>
          </w:rPr>
          <w:t>149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5" w:history="1">
        <w:r w:rsidRPr="00E520E9">
          <w:rPr>
            <w:rStyle w:val="Hyperlink"/>
            <w:noProof/>
          </w:rPr>
          <w:t>3.1.5.5.6.1.2.3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_Toc492420035 \h </w:instrText>
        </w:r>
        <w:r>
          <w:rPr>
            <w:noProof/>
            <w:webHidden/>
          </w:rPr>
        </w:r>
        <w:r>
          <w:rPr>
            <w:noProof/>
            <w:webHidden/>
          </w:rPr>
          <w:fldChar w:fldCharType="separate"/>
        </w:r>
        <w:r>
          <w:rPr>
            <w:noProof/>
            <w:webHidden/>
          </w:rPr>
          <w:t>149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36" w:history="1">
        <w:r w:rsidRPr="00E520E9">
          <w:rPr>
            <w:rStyle w:val="Hyperlink"/>
            <w:noProof/>
          </w:rPr>
          <w:t>3.1.5.5.6.1.3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_Toc492420036 \h </w:instrText>
        </w:r>
        <w:r>
          <w:rPr>
            <w:noProof/>
            <w:webHidden/>
          </w:rPr>
        </w:r>
        <w:r>
          <w:rPr>
            <w:noProof/>
            <w:webHidden/>
          </w:rPr>
          <w:fldChar w:fldCharType="separate"/>
        </w:r>
        <w:r>
          <w:rPr>
            <w:noProof/>
            <w:webHidden/>
          </w:rPr>
          <w:t>149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7" w:history="1">
        <w:r w:rsidRPr="00E520E9">
          <w:rPr>
            <w:rStyle w:val="Hyperlink"/>
            <w:noProof/>
          </w:rPr>
          <w:t>3.1.5.5.6.1.3.1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_Toc492420037 \h </w:instrText>
        </w:r>
        <w:r>
          <w:rPr>
            <w:noProof/>
            <w:webHidden/>
          </w:rPr>
        </w:r>
        <w:r>
          <w:rPr>
            <w:noProof/>
            <w:webHidden/>
          </w:rPr>
          <w:fldChar w:fldCharType="separate"/>
        </w:r>
        <w:r>
          <w:rPr>
            <w:noProof/>
            <w:webHidden/>
          </w:rPr>
          <w:t>150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8" w:history="1">
        <w:r w:rsidRPr="00E520E9">
          <w:rPr>
            <w:rStyle w:val="Hyperlink"/>
            <w:noProof/>
          </w:rPr>
          <w:t>3.1.5.5.6.1.3.2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_Toc492420038 \h </w:instrText>
        </w:r>
        <w:r>
          <w:rPr>
            <w:noProof/>
            <w:webHidden/>
          </w:rPr>
        </w:r>
        <w:r>
          <w:rPr>
            <w:noProof/>
            <w:webHidden/>
          </w:rPr>
          <w:fldChar w:fldCharType="separate"/>
        </w:r>
        <w:r>
          <w:rPr>
            <w:noProof/>
            <w:webHidden/>
          </w:rPr>
          <w:t>150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39" w:history="1">
        <w:r w:rsidRPr="00E520E9">
          <w:rPr>
            <w:rStyle w:val="Hyperlink"/>
            <w:noProof/>
          </w:rPr>
          <w:t>3.1.5.5.6.1.3.3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_Toc492420039 \h </w:instrText>
        </w:r>
        <w:r>
          <w:rPr>
            <w:noProof/>
            <w:webHidden/>
          </w:rPr>
        </w:r>
        <w:r>
          <w:rPr>
            <w:noProof/>
            <w:webHidden/>
          </w:rPr>
          <w:fldChar w:fldCharType="separate"/>
        </w:r>
        <w:r>
          <w:rPr>
            <w:noProof/>
            <w:webHidden/>
          </w:rPr>
          <w:t>150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40" w:history="1">
        <w:r w:rsidRPr="00E520E9">
          <w:rPr>
            <w:rStyle w:val="Hyperlink"/>
            <w:noProof/>
          </w:rPr>
          <w:t>3.1.5.5.6.1.4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_Toc492420040 \h </w:instrText>
        </w:r>
        <w:r>
          <w:rPr>
            <w:noProof/>
            <w:webHidden/>
          </w:rPr>
        </w:r>
        <w:r>
          <w:rPr>
            <w:noProof/>
            <w:webHidden/>
          </w:rPr>
          <w:fldChar w:fldCharType="separate"/>
        </w:r>
        <w:r>
          <w:rPr>
            <w:noProof/>
            <w:webHidden/>
          </w:rPr>
          <w:t>151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41" w:history="1">
        <w:r w:rsidRPr="00E520E9">
          <w:rPr>
            <w:rStyle w:val="Hyperlink"/>
            <w:noProof/>
          </w:rPr>
          <w:t>3.1.5.5.6.1.4.1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_Toc492420041 \h </w:instrText>
        </w:r>
        <w:r>
          <w:rPr>
            <w:noProof/>
            <w:webHidden/>
          </w:rPr>
        </w:r>
        <w:r>
          <w:rPr>
            <w:noProof/>
            <w:webHidden/>
          </w:rPr>
          <w:fldChar w:fldCharType="separate"/>
        </w:r>
        <w:r>
          <w:rPr>
            <w:noProof/>
            <w:webHidden/>
          </w:rPr>
          <w:t>151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42" w:history="1">
        <w:r w:rsidRPr="00E520E9">
          <w:rPr>
            <w:rStyle w:val="Hyperlink"/>
            <w:noProof/>
          </w:rPr>
          <w:t>3.1.5.5.6.1.4.2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_Toc492420042 \h </w:instrText>
        </w:r>
        <w:r>
          <w:rPr>
            <w:noProof/>
            <w:webHidden/>
          </w:rPr>
        </w:r>
        <w:r>
          <w:rPr>
            <w:noProof/>
            <w:webHidden/>
          </w:rPr>
          <w:fldChar w:fldCharType="separate"/>
        </w:r>
        <w:r>
          <w:rPr>
            <w:noProof/>
            <w:webHidden/>
          </w:rPr>
          <w:t>151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43" w:history="1">
        <w:r w:rsidRPr="00E520E9">
          <w:rPr>
            <w:rStyle w:val="Hyperlink"/>
            <w:noProof/>
          </w:rPr>
          <w:t>3.1.5.5.6.1.4.3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_Toc492420043 \h </w:instrText>
        </w:r>
        <w:r>
          <w:rPr>
            <w:noProof/>
            <w:webHidden/>
          </w:rPr>
        </w:r>
        <w:r>
          <w:rPr>
            <w:noProof/>
            <w:webHidden/>
          </w:rPr>
          <w:fldChar w:fldCharType="separate"/>
        </w:r>
        <w:r>
          <w:rPr>
            <w:noProof/>
            <w:webHidden/>
          </w:rPr>
          <w:t>151</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044" w:history="1">
        <w:r w:rsidRPr="00E520E9">
          <w:rPr>
            <w:rStyle w:val="Hyperlink"/>
            <w:noProof/>
          </w:rPr>
          <w:t>3.1.5.5.7</w:t>
        </w:r>
        <w:r>
          <w:rPr>
            <w:rFonts w:asciiTheme="minorHAnsi" w:eastAsiaTheme="minorEastAsia" w:hAnsiTheme="minorHAnsi" w:cstheme="minorBidi"/>
            <w:noProof/>
            <w:sz w:val="22"/>
            <w:szCs w:val="22"/>
          </w:rPr>
          <w:tab/>
        </w:r>
        <w:r w:rsidRPr="00E520E9">
          <w:rPr>
            <w:rStyle w:val="Hyperlink"/>
            <w:noProof/>
          </w:rPr>
          <w:t>probes</w:t>
        </w:r>
        <w:r>
          <w:rPr>
            <w:noProof/>
            <w:webHidden/>
          </w:rPr>
          <w:tab/>
        </w:r>
        <w:r>
          <w:rPr>
            <w:noProof/>
            <w:webHidden/>
          </w:rPr>
          <w:fldChar w:fldCharType="begin"/>
        </w:r>
        <w:r>
          <w:rPr>
            <w:noProof/>
            <w:webHidden/>
          </w:rPr>
          <w:instrText xml:space="preserve"> PAGEREF _Toc492420044 \h </w:instrText>
        </w:r>
        <w:r>
          <w:rPr>
            <w:noProof/>
            <w:webHidden/>
          </w:rPr>
        </w:r>
        <w:r>
          <w:rPr>
            <w:noProof/>
            <w:webHidden/>
          </w:rPr>
          <w:fldChar w:fldCharType="separate"/>
        </w:r>
        <w:r>
          <w:rPr>
            <w:noProof/>
            <w:webHidden/>
          </w:rPr>
          <w:t>151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45" w:history="1">
        <w:r w:rsidRPr="00E520E9">
          <w:rPr>
            <w:rStyle w:val="Hyperlink"/>
            <w:noProof/>
          </w:rPr>
          <w:t>3.1.5.5.7.1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_Toc492420045 \h </w:instrText>
        </w:r>
        <w:r>
          <w:rPr>
            <w:noProof/>
            <w:webHidden/>
          </w:rPr>
        </w:r>
        <w:r>
          <w:rPr>
            <w:noProof/>
            <w:webHidden/>
          </w:rPr>
          <w:fldChar w:fldCharType="separate"/>
        </w:r>
        <w:r>
          <w:rPr>
            <w:noProof/>
            <w:webHidden/>
          </w:rPr>
          <w:t>152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46" w:history="1">
        <w:r w:rsidRPr="00E520E9">
          <w:rPr>
            <w:rStyle w:val="Hyperlink"/>
            <w:noProof/>
          </w:rPr>
          <w:t>3.1.5.5.7.1.1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_Toc492420046 \h </w:instrText>
        </w:r>
        <w:r>
          <w:rPr>
            <w:noProof/>
            <w:webHidden/>
          </w:rPr>
        </w:r>
        <w:r>
          <w:rPr>
            <w:noProof/>
            <w:webHidden/>
          </w:rPr>
          <w:fldChar w:fldCharType="separate"/>
        </w:r>
        <w:r>
          <w:rPr>
            <w:noProof/>
            <w:webHidden/>
          </w:rPr>
          <w:t>152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47" w:history="1">
        <w:r w:rsidRPr="00E520E9">
          <w:rPr>
            <w:rStyle w:val="Hyperlink"/>
            <w:noProof/>
          </w:rPr>
          <w:t>3.1.5.5.7.1.1.1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_Toc492420047 \h </w:instrText>
        </w:r>
        <w:r>
          <w:rPr>
            <w:noProof/>
            <w:webHidden/>
          </w:rPr>
        </w:r>
        <w:r>
          <w:rPr>
            <w:noProof/>
            <w:webHidden/>
          </w:rPr>
          <w:fldChar w:fldCharType="separate"/>
        </w:r>
        <w:r>
          <w:rPr>
            <w:noProof/>
            <w:webHidden/>
          </w:rPr>
          <w:t>153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48" w:history="1">
        <w:r w:rsidRPr="00E520E9">
          <w:rPr>
            <w:rStyle w:val="Hyperlink"/>
            <w:noProof/>
          </w:rPr>
          <w:t>3.1.5.5.7.1.1.2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_Toc492420048 \h </w:instrText>
        </w:r>
        <w:r>
          <w:rPr>
            <w:noProof/>
            <w:webHidden/>
          </w:rPr>
        </w:r>
        <w:r>
          <w:rPr>
            <w:noProof/>
            <w:webHidden/>
          </w:rPr>
          <w:fldChar w:fldCharType="separate"/>
        </w:r>
        <w:r>
          <w:rPr>
            <w:noProof/>
            <w:webHidden/>
          </w:rPr>
          <w:t>153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49" w:history="1">
        <w:r w:rsidRPr="00E520E9">
          <w:rPr>
            <w:rStyle w:val="Hyperlink"/>
            <w:noProof/>
          </w:rPr>
          <w:t>3.1.5.5.7.1.1.3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_Toc492420049 \h </w:instrText>
        </w:r>
        <w:r>
          <w:rPr>
            <w:noProof/>
            <w:webHidden/>
          </w:rPr>
        </w:r>
        <w:r>
          <w:rPr>
            <w:noProof/>
            <w:webHidden/>
          </w:rPr>
          <w:fldChar w:fldCharType="separate"/>
        </w:r>
        <w:r>
          <w:rPr>
            <w:noProof/>
            <w:webHidden/>
          </w:rPr>
          <w:t>153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50" w:history="1">
        <w:r w:rsidRPr="00E520E9">
          <w:rPr>
            <w:rStyle w:val="Hyperlink"/>
            <w:noProof/>
          </w:rPr>
          <w:t>3.1.5.5.7.1.2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_Toc492420050 \h </w:instrText>
        </w:r>
        <w:r>
          <w:rPr>
            <w:noProof/>
            <w:webHidden/>
          </w:rPr>
        </w:r>
        <w:r>
          <w:rPr>
            <w:noProof/>
            <w:webHidden/>
          </w:rPr>
          <w:fldChar w:fldCharType="separate"/>
        </w:r>
        <w:r>
          <w:rPr>
            <w:noProof/>
            <w:webHidden/>
          </w:rPr>
          <w:t>153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51" w:history="1">
        <w:r w:rsidRPr="00E520E9">
          <w:rPr>
            <w:rStyle w:val="Hyperlink"/>
            <w:noProof/>
          </w:rPr>
          <w:t>3.1.5.5.7.1.2.1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_Toc492420051 \h </w:instrText>
        </w:r>
        <w:r>
          <w:rPr>
            <w:noProof/>
            <w:webHidden/>
          </w:rPr>
        </w:r>
        <w:r>
          <w:rPr>
            <w:noProof/>
            <w:webHidden/>
          </w:rPr>
          <w:fldChar w:fldCharType="separate"/>
        </w:r>
        <w:r>
          <w:rPr>
            <w:noProof/>
            <w:webHidden/>
          </w:rPr>
          <w:t>154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52" w:history="1">
        <w:r w:rsidRPr="00E520E9">
          <w:rPr>
            <w:rStyle w:val="Hyperlink"/>
            <w:noProof/>
          </w:rPr>
          <w:t>3.1.5.5.7.1.2.2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_Toc492420052 \h </w:instrText>
        </w:r>
        <w:r>
          <w:rPr>
            <w:noProof/>
            <w:webHidden/>
          </w:rPr>
        </w:r>
        <w:r>
          <w:rPr>
            <w:noProof/>
            <w:webHidden/>
          </w:rPr>
          <w:fldChar w:fldCharType="separate"/>
        </w:r>
        <w:r>
          <w:rPr>
            <w:noProof/>
            <w:webHidden/>
          </w:rPr>
          <w:t>154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53" w:history="1">
        <w:r w:rsidRPr="00E520E9">
          <w:rPr>
            <w:rStyle w:val="Hyperlink"/>
            <w:noProof/>
          </w:rPr>
          <w:t>3.1.5.5.7.1.2.3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_Toc492420053 \h </w:instrText>
        </w:r>
        <w:r>
          <w:rPr>
            <w:noProof/>
            <w:webHidden/>
          </w:rPr>
        </w:r>
        <w:r>
          <w:rPr>
            <w:noProof/>
            <w:webHidden/>
          </w:rPr>
          <w:fldChar w:fldCharType="separate"/>
        </w:r>
        <w:r>
          <w:rPr>
            <w:noProof/>
            <w:webHidden/>
          </w:rPr>
          <w:t>154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54" w:history="1">
        <w:r w:rsidRPr="00E520E9">
          <w:rPr>
            <w:rStyle w:val="Hyperlink"/>
            <w:noProof/>
          </w:rPr>
          <w:t>3.1.5.5.7.1.3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_Toc492420054 \h </w:instrText>
        </w:r>
        <w:r>
          <w:rPr>
            <w:noProof/>
            <w:webHidden/>
          </w:rPr>
        </w:r>
        <w:r>
          <w:rPr>
            <w:noProof/>
            <w:webHidden/>
          </w:rPr>
          <w:fldChar w:fldCharType="separate"/>
        </w:r>
        <w:r>
          <w:rPr>
            <w:noProof/>
            <w:webHidden/>
          </w:rPr>
          <w:t>154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55" w:history="1">
        <w:r w:rsidRPr="00E520E9">
          <w:rPr>
            <w:rStyle w:val="Hyperlink"/>
            <w:noProof/>
          </w:rPr>
          <w:t>3.1.5.5.7.1.3.1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_Toc492420055 \h </w:instrText>
        </w:r>
        <w:r>
          <w:rPr>
            <w:noProof/>
            <w:webHidden/>
          </w:rPr>
        </w:r>
        <w:r>
          <w:rPr>
            <w:noProof/>
            <w:webHidden/>
          </w:rPr>
          <w:fldChar w:fldCharType="separate"/>
        </w:r>
        <w:r>
          <w:rPr>
            <w:noProof/>
            <w:webHidden/>
          </w:rPr>
          <w:t>155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56" w:history="1">
        <w:r w:rsidRPr="00E520E9">
          <w:rPr>
            <w:rStyle w:val="Hyperlink"/>
            <w:noProof/>
          </w:rPr>
          <w:t>3.1.5.5.7.1.3.2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_Toc492420056 \h </w:instrText>
        </w:r>
        <w:r>
          <w:rPr>
            <w:noProof/>
            <w:webHidden/>
          </w:rPr>
        </w:r>
        <w:r>
          <w:rPr>
            <w:noProof/>
            <w:webHidden/>
          </w:rPr>
          <w:fldChar w:fldCharType="separate"/>
        </w:r>
        <w:r>
          <w:rPr>
            <w:noProof/>
            <w:webHidden/>
          </w:rPr>
          <w:t>155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57" w:history="1">
        <w:r w:rsidRPr="00E520E9">
          <w:rPr>
            <w:rStyle w:val="Hyperlink"/>
            <w:noProof/>
          </w:rPr>
          <w:t>3.1.5.5.7.1.3.3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_Toc492420057 \h </w:instrText>
        </w:r>
        <w:r>
          <w:rPr>
            <w:noProof/>
            <w:webHidden/>
          </w:rPr>
        </w:r>
        <w:r>
          <w:rPr>
            <w:noProof/>
            <w:webHidden/>
          </w:rPr>
          <w:fldChar w:fldCharType="separate"/>
        </w:r>
        <w:r>
          <w:rPr>
            <w:noProof/>
            <w:webHidden/>
          </w:rPr>
          <w:t>155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58" w:history="1">
        <w:r w:rsidRPr="00E520E9">
          <w:rPr>
            <w:rStyle w:val="Hyperlink"/>
            <w:noProof/>
          </w:rPr>
          <w:t>3.1.5.5.7.1.4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_Toc492420058 \h </w:instrText>
        </w:r>
        <w:r>
          <w:rPr>
            <w:noProof/>
            <w:webHidden/>
          </w:rPr>
        </w:r>
        <w:r>
          <w:rPr>
            <w:noProof/>
            <w:webHidden/>
          </w:rPr>
          <w:fldChar w:fldCharType="separate"/>
        </w:r>
        <w:r>
          <w:rPr>
            <w:noProof/>
            <w:webHidden/>
          </w:rPr>
          <w:t>155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59" w:history="1">
        <w:r w:rsidRPr="00E520E9">
          <w:rPr>
            <w:rStyle w:val="Hyperlink"/>
            <w:noProof/>
          </w:rPr>
          <w:t>3.1.5.5.7.1.4.1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_Toc492420059 \h </w:instrText>
        </w:r>
        <w:r>
          <w:rPr>
            <w:noProof/>
            <w:webHidden/>
          </w:rPr>
        </w:r>
        <w:r>
          <w:rPr>
            <w:noProof/>
            <w:webHidden/>
          </w:rPr>
          <w:fldChar w:fldCharType="separate"/>
        </w:r>
        <w:r>
          <w:rPr>
            <w:noProof/>
            <w:webHidden/>
          </w:rPr>
          <w:t>156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60" w:history="1">
        <w:r w:rsidRPr="00E520E9">
          <w:rPr>
            <w:rStyle w:val="Hyperlink"/>
            <w:noProof/>
          </w:rPr>
          <w:t>3.1.5.5.7.1.4.2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_Toc492420060 \h </w:instrText>
        </w:r>
        <w:r>
          <w:rPr>
            <w:noProof/>
            <w:webHidden/>
          </w:rPr>
        </w:r>
        <w:r>
          <w:rPr>
            <w:noProof/>
            <w:webHidden/>
          </w:rPr>
          <w:fldChar w:fldCharType="separate"/>
        </w:r>
        <w:r>
          <w:rPr>
            <w:noProof/>
            <w:webHidden/>
          </w:rPr>
          <w:t>156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061" w:history="1">
        <w:r w:rsidRPr="00E520E9">
          <w:rPr>
            <w:rStyle w:val="Hyperlink"/>
            <w:noProof/>
          </w:rPr>
          <w:t>3.1.5.5.7.1.4.3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_Toc492420061 \h </w:instrText>
        </w:r>
        <w:r>
          <w:rPr>
            <w:noProof/>
            <w:webHidden/>
          </w:rPr>
        </w:r>
        <w:r>
          <w:rPr>
            <w:noProof/>
            <w:webHidden/>
          </w:rPr>
          <w:fldChar w:fldCharType="separate"/>
        </w:r>
        <w:r>
          <w:rPr>
            <w:noProof/>
            <w:webHidden/>
          </w:rPr>
          <w:t>156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062" w:history="1">
        <w:r w:rsidRPr="00E520E9">
          <w:rPr>
            <w:rStyle w:val="Hyperlink"/>
            <w:noProof/>
          </w:rPr>
          <w:t>3.1.5.6</w:t>
        </w:r>
        <w:r>
          <w:rPr>
            <w:rFonts w:asciiTheme="minorHAnsi" w:eastAsiaTheme="minorEastAsia" w:hAnsiTheme="minorHAnsi" w:cstheme="minorBidi"/>
            <w:noProof/>
            <w:sz w:val="22"/>
            <w:szCs w:val="22"/>
          </w:rPr>
          <w:tab/>
        </w:r>
        <w:r w:rsidRPr="00E520E9">
          <w:rPr>
            <w:rStyle w:val="Hyperlink"/>
            <w:noProof/>
          </w:rPr>
          <w:t>loadBalancerManager</w:t>
        </w:r>
        <w:r>
          <w:rPr>
            <w:noProof/>
            <w:webHidden/>
          </w:rPr>
          <w:tab/>
        </w:r>
        <w:r>
          <w:rPr>
            <w:noProof/>
            <w:webHidden/>
          </w:rPr>
          <w:fldChar w:fldCharType="begin"/>
        </w:r>
        <w:r>
          <w:rPr>
            <w:noProof/>
            <w:webHidden/>
          </w:rPr>
          <w:instrText xml:space="preserve"> PAGEREF _Toc492420062 \h </w:instrText>
        </w:r>
        <w:r>
          <w:rPr>
            <w:noProof/>
            <w:webHidden/>
          </w:rPr>
        </w:r>
        <w:r>
          <w:rPr>
            <w:noProof/>
            <w:webHidden/>
          </w:rPr>
          <w:fldChar w:fldCharType="separate"/>
        </w:r>
        <w:r>
          <w:rPr>
            <w:noProof/>
            <w:webHidden/>
          </w:rPr>
          <w:t>156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063" w:history="1">
        <w:r w:rsidRPr="00E520E9">
          <w:rPr>
            <w:rStyle w:val="Hyperlink"/>
            <w:noProof/>
          </w:rPr>
          <w:t>3.1.5.6.1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_Toc492420063 \h </w:instrText>
        </w:r>
        <w:r>
          <w:rPr>
            <w:noProof/>
            <w:webHidden/>
          </w:rPr>
        </w:r>
        <w:r>
          <w:rPr>
            <w:noProof/>
            <w:webHidden/>
          </w:rPr>
          <w:fldChar w:fldCharType="separate"/>
        </w:r>
        <w:r>
          <w:rPr>
            <w:noProof/>
            <w:webHidden/>
          </w:rPr>
          <w:t>157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64" w:history="1">
        <w:r w:rsidRPr="00E520E9">
          <w:rPr>
            <w:rStyle w:val="Hyperlink"/>
            <w:noProof/>
          </w:rPr>
          <w:t>3.1.5.6.1.1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_Toc492420064 \h </w:instrText>
        </w:r>
        <w:r>
          <w:rPr>
            <w:noProof/>
            <w:webHidden/>
          </w:rPr>
        </w:r>
        <w:r>
          <w:rPr>
            <w:noProof/>
            <w:webHidden/>
          </w:rPr>
          <w:fldChar w:fldCharType="separate"/>
        </w:r>
        <w:r>
          <w:rPr>
            <w:noProof/>
            <w:webHidden/>
          </w:rPr>
          <w:t>157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65" w:history="1">
        <w:r w:rsidRPr="00E520E9">
          <w:rPr>
            <w:rStyle w:val="Hyperlink"/>
            <w:noProof/>
          </w:rPr>
          <w:t>3.1.5.6.1.1.1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_Toc492420065 \h </w:instrText>
        </w:r>
        <w:r>
          <w:rPr>
            <w:noProof/>
            <w:webHidden/>
          </w:rPr>
        </w:r>
        <w:r>
          <w:rPr>
            <w:noProof/>
            <w:webHidden/>
          </w:rPr>
          <w:fldChar w:fldCharType="separate"/>
        </w:r>
        <w:r>
          <w:rPr>
            <w:noProof/>
            <w:webHidden/>
          </w:rPr>
          <w:t>158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66" w:history="1">
        <w:r w:rsidRPr="00E520E9">
          <w:rPr>
            <w:rStyle w:val="Hyperlink"/>
            <w:noProof/>
          </w:rPr>
          <w:t>3.1.5.6.1.1.2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_Toc492420066 \h </w:instrText>
        </w:r>
        <w:r>
          <w:rPr>
            <w:noProof/>
            <w:webHidden/>
          </w:rPr>
        </w:r>
        <w:r>
          <w:rPr>
            <w:noProof/>
            <w:webHidden/>
          </w:rPr>
          <w:fldChar w:fldCharType="separate"/>
        </w:r>
        <w:r>
          <w:rPr>
            <w:noProof/>
            <w:webHidden/>
          </w:rPr>
          <w:t>158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67" w:history="1">
        <w:r w:rsidRPr="00E520E9">
          <w:rPr>
            <w:rStyle w:val="Hyperlink"/>
            <w:noProof/>
          </w:rPr>
          <w:t>3.1.5.6.1.1.3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_Toc492420067 \h </w:instrText>
        </w:r>
        <w:r>
          <w:rPr>
            <w:noProof/>
            <w:webHidden/>
          </w:rPr>
        </w:r>
        <w:r>
          <w:rPr>
            <w:noProof/>
            <w:webHidden/>
          </w:rPr>
          <w:fldChar w:fldCharType="separate"/>
        </w:r>
        <w:r>
          <w:rPr>
            <w:noProof/>
            <w:webHidden/>
          </w:rPr>
          <w:t>158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68" w:history="1">
        <w:r w:rsidRPr="00E520E9">
          <w:rPr>
            <w:rStyle w:val="Hyperlink"/>
            <w:noProof/>
          </w:rPr>
          <w:t>3.1.5.6.1.2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_Toc492420068 \h </w:instrText>
        </w:r>
        <w:r>
          <w:rPr>
            <w:noProof/>
            <w:webHidden/>
          </w:rPr>
        </w:r>
        <w:r>
          <w:rPr>
            <w:noProof/>
            <w:webHidden/>
          </w:rPr>
          <w:fldChar w:fldCharType="separate"/>
        </w:r>
        <w:r>
          <w:rPr>
            <w:noProof/>
            <w:webHidden/>
          </w:rPr>
          <w:t>158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69" w:history="1">
        <w:r w:rsidRPr="00E520E9">
          <w:rPr>
            <w:rStyle w:val="Hyperlink"/>
            <w:noProof/>
          </w:rPr>
          <w:t>3.1.5.6.1.2.1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_Toc492420069 \h </w:instrText>
        </w:r>
        <w:r>
          <w:rPr>
            <w:noProof/>
            <w:webHidden/>
          </w:rPr>
        </w:r>
        <w:r>
          <w:rPr>
            <w:noProof/>
            <w:webHidden/>
          </w:rPr>
          <w:fldChar w:fldCharType="separate"/>
        </w:r>
        <w:r>
          <w:rPr>
            <w:noProof/>
            <w:webHidden/>
          </w:rPr>
          <w:t>158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70" w:history="1">
        <w:r w:rsidRPr="00E520E9">
          <w:rPr>
            <w:rStyle w:val="Hyperlink"/>
            <w:noProof/>
          </w:rPr>
          <w:t>3.1.5.6.1.2.2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_Toc492420070 \h </w:instrText>
        </w:r>
        <w:r>
          <w:rPr>
            <w:noProof/>
            <w:webHidden/>
          </w:rPr>
        </w:r>
        <w:r>
          <w:rPr>
            <w:noProof/>
            <w:webHidden/>
          </w:rPr>
          <w:fldChar w:fldCharType="separate"/>
        </w:r>
        <w:r>
          <w:rPr>
            <w:noProof/>
            <w:webHidden/>
          </w:rPr>
          <w:t>159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71" w:history="1">
        <w:r w:rsidRPr="00E520E9">
          <w:rPr>
            <w:rStyle w:val="Hyperlink"/>
            <w:noProof/>
          </w:rPr>
          <w:t>3.1.5.6.1.2.3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_Toc492420071 \h </w:instrText>
        </w:r>
        <w:r>
          <w:rPr>
            <w:noProof/>
            <w:webHidden/>
          </w:rPr>
        </w:r>
        <w:r>
          <w:rPr>
            <w:noProof/>
            <w:webHidden/>
          </w:rPr>
          <w:fldChar w:fldCharType="separate"/>
        </w:r>
        <w:r>
          <w:rPr>
            <w:noProof/>
            <w:webHidden/>
          </w:rPr>
          <w:t>159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072" w:history="1">
        <w:r w:rsidRPr="00E520E9">
          <w:rPr>
            <w:rStyle w:val="Hyperlink"/>
            <w:noProof/>
          </w:rPr>
          <w:t>3.1.5.7</w:t>
        </w:r>
        <w:r>
          <w:rPr>
            <w:rFonts w:asciiTheme="minorHAnsi" w:eastAsiaTheme="minorEastAsia" w:hAnsiTheme="minorHAnsi" w:cstheme="minorBidi"/>
            <w:noProof/>
            <w:sz w:val="22"/>
            <w:szCs w:val="22"/>
          </w:rPr>
          <w:tab/>
        </w:r>
        <w:r w:rsidRPr="00E520E9">
          <w:rPr>
            <w:rStyle w:val="Hyperlink"/>
            <w:noProof/>
          </w:rPr>
          <w:t>loadBalancerMux</w:t>
        </w:r>
        <w:r>
          <w:rPr>
            <w:noProof/>
            <w:webHidden/>
          </w:rPr>
          <w:tab/>
        </w:r>
        <w:r>
          <w:rPr>
            <w:noProof/>
            <w:webHidden/>
          </w:rPr>
          <w:fldChar w:fldCharType="begin"/>
        </w:r>
        <w:r>
          <w:rPr>
            <w:noProof/>
            <w:webHidden/>
          </w:rPr>
          <w:instrText xml:space="preserve"> PAGEREF _Toc492420072 \h </w:instrText>
        </w:r>
        <w:r>
          <w:rPr>
            <w:noProof/>
            <w:webHidden/>
          </w:rPr>
        </w:r>
        <w:r>
          <w:rPr>
            <w:noProof/>
            <w:webHidden/>
          </w:rPr>
          <w:fldChar w:fldCharType="separate"/>
        </w:r>
        <w:r>
          <w:rPr>
            <w:noProof/>
            <w:webHidden/>
          </w:rPr>
          <w:t>159</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073" w:history="1">
        <w:r w:rsidRPr="00E520E9">
          <w:rPr>
            <w:rStyle w:val="Hyperlink"/>
            <w:noProof/>
          </w:rPr>
          <w:t>3.1.5.7.1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_Toc492420073 \h </w:instrText>
        </w:r>
        <w:r>
          <w:rPr>
            <w:noProof/>
            <w:webHidden/>
          </w:rPr>
        </w:r>
        <w:r>
          <w:rPr>
            <w:noProof/>
            <w:webHidden/>
          </w:rPr>
          <w:fldChar w:fldCharType="separate"/>
        </w:r>
        <w:r>
          <w:rPr>
            <w:noProof/>
            <w:webHidden/>
          </w:rPr>
          <w:t>161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74" w:history="1">
        <w:r w:rsidRPr="00E520E9">
          <w:rPr>
            <w:rStyle w:val="Hyperlink"/>
            <w:noProof/>
          </w:rPr>
          <w:t>3.1.5.7.1.1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_Toc492420074 \h </w:instrText>
        </w:r>
        <w:r>
          <w:rPr>
            <w:noProof/>
            <w:webHidden/>
          </w:rPr>
        </w:r>
        <w:r>
          <w:rPr>
            <w:noProof/>
            <w:webHidden/>
          </w:rPr>
          <w:fldChar w:fldCharType="separate"/>
        </w:r>
        <w:r>
          <w:rPr>
            <w:noProof/>
            <w:webHidden/>
          </w:rPr>
          <w:t>161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75" w:history="1">
        <w:r w:rsidRPr="00E520E9">
          <w:rPr>
            <w:rStyle w:val="Hyperlink"/>
            <w:noProof/>
          </w:rPr>
          <w:t>3.1.5.7.1.1.1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_Toc492420075 \h </w:instrText>
        </w:r>
        <w:r>
          <w:rPr>
            <w:noProof/>
            <w:webHidden/>
          </w:rPr>
        </w:r>
        <w:r>
          <w:rPr>
            <w:noProof/>
            <w:webHidden/>
          </w:rPr>
          <w:fldChar w:fldCharType="separate"/>
        </w:r>
        <w:r>
          <w:rPr>
            <w:noProof/>
            <w:webHidden/>
          </w:rPr>
          <w:t>161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76" w:history="1">
        <w:r w:rsidRPr="00E520E9">
          <w:rPr>
            <w:rStyle w:val="Hyperlink"/>
            <w:noProof/>
          </w:rPr>
          <w:t>3.1.5.7.1.1.2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_Toc492420076 \h </w:instrText>
        </w:r>
        <w:r>
          <w:rPr>
            <w:noProof/>
            <w:webHidden/>
          </w:rPr>
        </w:r>
        <w:r>
          <w:rPr>
            <w:noProof/>
            <w:webHidden/>
          </w:rPr>
          <w:fldChar w:fldCharType="separate"/>
        </w:r>
        <w:r>
          <w:rPr>
            <w:noProof/>
            <w:webHidden/>
          </w:rPr>
          <w:t>162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77" w:history="1">
        <w:r w:rsidRPr="00E520E9">
          <w:rPr>
            <w:rStyle w:val="Hyperlink"/>
            <w:noProof/>
          </w:rPr>
          <w:t>3.1.5.7.1.1.3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_Toc492420077 \h </w:instrText>
        </w:r>
        <w:r>
          <w:rPr>
            <w:noProof/>
            <w:webHidden/>
          </w:rPr>
        </w:r>
        <w:r>
          <w:rPr>
            <w:noProof/>
            <w:webHidden/>
          </w:rPr>
          <w:fldChar w:fldCharType="separate"/>
        </w:r>
        <w:r>
          <w:rPr>
            <w:noProof/>
            <w:webHidden/>
          </w:rPr>
          <w:t>162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78" w:history="1">
        <w:r w:rsidRPr="00E520E9">
          <w:rPr>
            <w:rStyle w:val="Hyperlink"/>
            <w:noProof/>
          </w:rPr>
          <w:t>3.1.5.7.1.2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_Toc492420078 \h </w:instrText>
        </w:r>
        <w:r>
          <w:rPr>
            <w:noProof/>
            <w:webHidden/>
          </w:rPr>
        </w:r>
        <w:r>
          <w:rPr>
            <w:noProof/>
            <w:webHidden/>
          </w:rPr>
          <w:fldChar w:fldCharType="separate"/>
        </w:r>
        <w:r>
          <w:rPr>
            <w:noProof/>
            <w:webHidden/>
          </w:rPr>
          <w:t>162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79" w:history="1">
        <w:r w:rsidRPr="00E520E9">
          <w:rPr>
            <w:rStyle w:val="Hyperlink"/>
            <w:noProof/>
          </w:rPr>
          <w:t>3.1.5.7.1.2.1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_Toc492420079 \h </w:instrText>
        </w:r>
        <w:r>
          <w:rPr>
            <w:noProof/>
            <w:webHidden/>
          </w:rPr>
        </w:r>
        <w:r>
          <w:rPr>
            <w:noProof/>
            <w:webHidden/>
          </w:rPr>
          <w:fldChar w:fldCharType="separate"/>
        </w:r>
        <w:r>
          <w:rPr>
            <w:noProof/>
            <w:webHidden/>
          </w:rPr>
          <w:t>163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0" w:history="1">
        <w:r w:rsidRPr="00E520E9">
          <w:rPr>
            <w:rStyle w:val="Hyperlink"/>
            <w:noProof/>
          </w:rPr>
          <w:t>3.1.5.7.1.2.2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_Toc492420080 \h </w:instrText>
        </w:r>
        <w:r>
          <w:rPr>
            <w:noProof/>
            <w:webHidden/>
          </w:rPr>
        </w:r>
        <w:r>
          <w:rPr>
            <w:noProof/>
            <w:webHidden/>
          </w:rPr>
          <w:fldChar w:fldCharType="separate"/>
        </w:r>
        <w:r>
          <w:rPr>
            <w:noProof/>
            <w:webHidden/>
          </w:rPr>
          <w:t>163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1" w:history="1">
        <w:r w:rsidRPr="00E520E9">
          <w:rPr>
            <w:rStyle w:val="Hyperlink"/>
            <w:noProof/>
          </w:rPr>
          <w:t>3.1.5.7.1.2.3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_Toc492420081 \h </w:instrText>
        </w:r>
        <w:r>
          <w:rPr>
            <w:noProof/>
            <w:webHidden/>
          </w:rPr>
        </w:r>
        <w:r>
          <w:rPr>
            <w:noProof/>
            <w:webHidden/>
          </w:rPr>
          <w:fldChar w:fldCharType="separate"/>
        </w:r>
        <w:r>
          <w:rPr>
            <w:noProof/>
            <w:webHidden/>
          </w:rPr>
          <w:t>164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82" w:history="1">
        <w:r w:rsidRPr="00E520E9">
          <w:rPr>
            <w:rStyle w:val="Hyperlink"/>
            <w:noProof/>
          </w:rPr>
          <w:t>3.1.5.7.1.3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_Toc492420082 \h </w:instrText>
        </w:r>
        <w:r>
          <w:rPr>
            <w:noProof/>
            <w:webHidden/>
          </w:rPr>
        </w:r>
        <w:r>
          <w:rPr>
            <w:noProof/>
            <w:webHidden/>
          </w:rPr>
          <w:fldChar w:fldCharType="separate"/>
        </w:r>
        <w:r>
          <w:rPr>
            <w:noProof/>
            <w:webHidden/>
          </w:rPr>
          <w:t>164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3" w:history="1">
        <w:r w:rsidRPr="00E520E9">
          <w:rPr>
            <w:rStyle w:val="Hyperlink"/>
            <w:noProof/>
          </w:rPr>
          <w:t>3.1.5.7.1.3.1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_Toc492420083 \h </w:instrText>
        </w:r>
        <w:r>
          <w:rPr>
            <w:noProof/>
            <w:webHidden/>
          </w:rPr>
        </w:r>
        <w:r>
          <w:rPr>
            <w:noProof/>
            <w:webHidden/>
          </w:rPr>
          <w:fldChar w:fldCharType="separate"/>
        </w:r>
        <w:r>
          <w:rPr>
            <w:noProof/>
            <w:webHidden/>
          </w:rPr>
          <w:t>165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4" w:history="1">
        <w:r w:rsidRPr="00E520E9">
          <w:rPr>
            <w:rStyle w:val="Hyperlink"/>
            <w:noProof/>
          </w:rPr>
          <w:t>3.1.5.7.1.3.2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_Toc492420084 \h </w:instrText>
        </w:r>
        <w:r>
          <w:rPr>
            <w:noProof/>
            <w:webHidden/>
          </w:rPr>
        </w:r>
        <w:r>
          <w:rPr>
            <w:noProof/>
            <w:webHidden/>
          </w:rPr>
          <w:fldChar w:fldCharType="separate"/>
        </w:r>
        <w:r>
          <w:rPr>
            <w:noProof/>
            <w:webHidden/>
          </w:rPr>
          <w:t>165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5" w:history="1">
        <w:r w:rsidRPr="00E520E9">
          <w:rPr>
            <w:rStyle w:val="Hyperlink"/>
            <w:noProof/>
          </w:rPr>
          <w:t>3.1.5.7.1.3.3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_Toc492420085 \h </w:instrText>
        </w:r>
        <w:r>
          <w:rPr>
            <w:noProof/>
            <w:webHidden/>
          </w:rPr>
        </w:r>
        <w:r>
          <w:rPr>
            <w:noProof/>
            <w:webHidden/>
          </w:rPr>
          <w:fldChar w:fldCharType="separate"/>
        </w:r>
        <w:r>
          <w:rPr>
            <w:noProof/>
            <w:webHidden/>
          </w:rPr>
          <w:t>166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86" w:history="1">
        <w:r w:rsidRPr="00E520E9">
          <w:rPr>
            <w:rStyle w:val="Hyperlink"/>
            <w:noProof/>
          </w:rPr>
          <w:t>3.1.5.7.1.4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_Toc492420086 \h </w:instrText>
        </w:r>
        <w:r>
          <w:rPr>
            <w:noProof/>
            <w:webHidden/>
          </w:rPr>
        </w:r>
        <w:r>
          <w:rPr>
            <w:noProof/>
            <w:webHidden/>
          </w:rPr>
          <w:fldChar w:fldCharType="separate"/>
        </w:r>
        <w:r>
          <w:rPr>
            <w:noProof/>
            <w:webHidden/>
          </w:rPr>
          <w:t>166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7" w:history="1">
        <w:r w:rsidRPr="00E520E9">
          <w:rPr>
            <w:rStyle w:val="Hyperlink"/>
            <w:noProof/>
          </w:rPr>
          <w:t>3.1.5.7.1.4.1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_Toc492420087 \h </w:instrText>
        </w:r>
        <w:r>
          <w:rPr>
            <w:noProof/>
            <w:webHidden/>
          </w:rPr>
        </w:r>
        <w:r>
          <w:rPr>
            <w:noProof/>
            <w:webHidden/>
          </w:rPr>
          <w:fldChar w:fldCharType="separate"/>
        </w:r>
        <w:r>
          <w:rPr>
            <w:noProof/>
            <w:webHidden/>
          </w:rPr>
          <w:t>166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8" w:history="1">
        <w:r w:rsidRPr="00E520E9">
          <w:rPr>
            <w:rStyle w:val="Hyperlink"/>
            <w:noProof/>
          </w:rPr>
          <w:t>3.1.5.7.1.4.2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_Toc492420088 \h </w:instrText>
        </w:r>
        <w:r>
          <w:rPr>
            <w:noProof/>
            <w:webHidden/>
          </w:rPr>
        </w:r>
        <w:r>
          <w:rPr>
            <w:noProof/>
            <w:webHidden/>
          </w:rPr>
          <w:fldChar w:fldCharType="separate"/>
        </w:r>
        <w:r>
          <w:rPr>
            <w:noProof/>
            <w:webHidden/>
          </w:rPr>
          <w:t>166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89" w:history="1">
        <w:r w:rsidRPr="00E520E9">
          <w:rPr>
            <w:rStyle w:val="Hyperlink"/>
            <w:noProof/>
          </w:rPr>
          <w:t>3.1.5.7.1.4.3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_Toc492420089 \h </w:instrText>
        </w:r>
        <w:r>
          <w:rPr>
            <w:noProof/>
            <w:webHidden/>
          </w:rPr>
        </w:r>
        <w:r>
          <w:rPr>
            <w:noProof/>
            <w:webHidden/>
          </w:rPr>
          <w:fldChar w:fldCharType="separate"/>
        </w:r>
        <w:r>
          <w:rPr>
            <w:noProof/>
            <w:webHidden/>
          </w:rPr>
          <w:t>167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090" w:history="1">
        <w:r w:rsidRPr="00E520E9">
          <w:rPr>
            <w:rStyle w:val="Hyperlink"/>
            <w:noProof/>
          </w:rPr>
          <w:t>3.1.5.8</w:t>
        </w:r>
        <w:r>
          <w:rPr>
            <w:rFonts w:asciiTheme="minorHAnsi" w:eastAsiaTheme="minorEastAsia" w:hAnsiTheme="minorHAnsi" w:cstheme="minorBidi"/>
            <w:noProof/>
            <w:sz w:val="22"/>
            <w:szCs w:val="22"/>
          </w:rPr>
          <w:tab/>
        </w:r>
        <w:r w:rsidRPr="00E520E9">
          <w:rPr>
            <w:rStyle w:val="Hyperlink"/>
            <w:noProof/>
          </w:rPr>
          <w:t>logicalNetworks</w:t>
        </w:r>
        <w:r>
          <w:rPr>
            <w:noProof/>
            <w:webHidden/>
          </w:rPr>
          <w:tab/>
        </w:r>
        <w:r>
          <w:rPr>
            <w:noProof/>
            <w:webHidden/>
          </w:rPr>
          <w:fldChar w:fldCharType="begin"/>
        </w:r>
        <w:r>
          <w:rPr>
            <w:noProof/>
            <w:webHidden/>
          </w:rPr>
          <w:instrText xml:space="preserve"> PAGEREF _Toc492420090 \h </w:instrText>
        </w:r>
        <w:r>
          <w:rPr>
            <w:noProof/>
            <w:webHidden/>
          </w:rPr>
        </w:r>
        <w:r>
          <w:rPr>
            <w:noProof/>
            <w:webHidden/>
          </w:rPr>
          <w:fldChar w:fldCharType="separate"/>
        </w:r>
        <w:r>
          <w:rPr>
            <w:noProof/>
            <w:webHidden/>
          </w:rPr>
          <w:t>167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091" w:history="1">
        <w:r w:rsidRPr="00E520E9">
          <w:rPr>
            <w:rStyle w:val="Hyperlink"/>
            <w:noProof/>
          </w:rPr>
          <w:t>3.1.5.8.1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_Toc492420091 \h </w:instrText>
        </w:r>
        <w:r>
          <w:rPr>
            <w:noProof/>
            <w:webHidden/>
          </w:rPr>
        </w:r>
        <w:r>
          <w:rPr>
            <w:noProof/>
            <w:webHidden/>
          </w:rPr>
          <w:fldChar w:fldCharType="separate"/>
        </w:r>
        <w:r>
          <w:rPr>
            <w:noProof/>
            <w:webHidden/>
          </w:rPr>
          <w:t>167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92" w:history="1">
        <w:r w:rsidRPr="00E520E9">
          <w:rPr>
            <w:rStyle w:val="Hyperlink"/>
            <w:noProof/>
          </w:rPr>
          <w:t>3.1.5.8.1.1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_Toc492420092 \h </w:instrText>
        </w:r>
        <w:r>
          <w:rPr>
            <w:noProof/>
            <w:webHidden/>
          </w:rPr>
        </w:r>
        <w:r>
          <w:rPr>
            <w:noProof/>
            <w:webHidden/>
          </w:rPr>
          <w:fldChar w:fldCharType="separate"/>
        </w:r>
        <w:r>
          <w:rPr>
            <w:noProof/>
            <w:webHidden/>
          </w:rPr>
          <w:t>167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93" w:history="1">
        <w:r w:rsidRPr="00E520E9">
          <w:rPr>
            <w:rStyle w:val="Hyperlink"/>
            <w:noProof/>
          </w:rPr>
          <w:t>3.1.5.8.1.1.1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_Toc492420093 \h </w:instrText>
        </w:r>
        <w:r>
          <w:rPr>
            <w:noProof/>
            <w:webHidden/>
          </w:rPr>
        </w:r>
        <w:r>
          <w:rPr>
            <w:noProof/>
            <w:webHidden/>
          </w:rPr>
          <w:fldChar w:fldCharType="separate"/>
        </w:r>
        <w:r>
          <w:rPr>
            <w:noProof/>
            <w:webHidden/>
          </w:rPr>
          <w:t>168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94" w:history="1">
        <w:r w:rsidRPr="00E520E9">
          <w:rPr>
            <w:rStyle w:val="Hyperlink"/>
            <w:noProof/>
          </w:rPr>
          <w:t>3.1.5.8.1.1.2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_Toc492420094 \h </w:instrText>
        </w:r>
        <w:r>
          <w:rPr>
            <w:noProof/>
            <w:webHidden/>
          </w:rPr>
        </w:r>
        <w:r>
          <w:rPr>
            <w:noProof/>
            <w:webHidden/>
          </w:rPr>
          <w:fldChar w:fldCharType="separate"/>
        </w:r>
        <w:r>
          <w:rPr>
            <w:noProof/>
            <w:webHidden/>
          </w:rPr>
          <w:t>169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95" w:history="1">
        <w:r w:rsidRPr="00E520E9">
          <w:rPr>
            <w:rStyle w:val="Hyperlink"/>
            <w:noProof/>
          </w:rPr>
          <w:t>3.1.5.8.1.1.3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_Toc492420095 \h </w:instrText>
        </w:r>
        <w:r>
          <w:rPr>
            <w:noProof/>
            <w:webHidden/>
          </w:rPr>
        </w:r>
        <w:r>
          <w:rPr>
            <w:noProof/>
            <w:webHidden/>
          </w:rPr>
          <w:fldChar w:fldCharType="separate"/>
        </w:r>
        <w:r>
          <w:rPr>
            <w:noProof/>
            <w:webHidden/>
          </w:rPr>
          <w:t>169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096" w:history="1">
        <w:r w:rsidRPr="00E520E9">
          <w:rPr>
            <w:rStyle w:val="Hyperlink"/>
            <w:noProof/>
          </w:rPr>
          <w:t>3.1.5.8.1.2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_Toc492420096 \h </w:instrText>
        </w:r>
        <w:r>
          <w:rPr>
            <w:noProof/>
            <w:webHidden/>
          </w:rPr>
        </w:r>
        <w:r>
          <w:rPr>
            <w:noProof/>
            <w:webHidden/>
          </w:rPr>
          <w:fldChar w:fldCharType="separate"/>
        </w:r>
        <w:r>
          <w:rPr>
            <w:noProof/>
            <w:webHidden/>
          </w:rPr>
          <w:t>169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97" w:history="1">
        <w:r w:rsidRPr="00E520E9">
          <w:rPr>
            <w:rStyle w:val="Hyperlink"/>
            <w:noProof/>
          </w:rPr>
          <w:t>3.1.5.8.1.2.1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_Toc492420097 \h </w:instrText>
        </w:r>
        <w:r>
          <w:rPr>
            <w:noProof/>
            <w:webHidden/>
          </w:rPr>
        </w:r>
        <w:r>
          <w:rPr>
            <w:noProof/>
            <w:webHidden/>
          </w:rPr>
          <w:fldChar w:fldCharType="separate"/>
        </w:r>
        <w:r>
          <w:rPr>
            <w:noProof/>
            <w:webHidden/>
          </w:rPr>
          <w:t>169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98" w:history="1">
        <w:r w:rsidRPr="00E520E9">
          <w:rPr>
            <w:rStyle w:val="Hyperlink"/>
            <w:noProof/>
          </w:rPr>
          <w:t>3.1.5.8.1.2.2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_Toc492420098 \h </w:instrText>
        </w:r>
        <w:r>
          <w:rPr>
            <w:noProof/>
            <w:webHidden/>
          </w:rPr>
        </w:r>
        <w:r>
          <w:rPr>
            <w:noProof/>
            <w:webHidden/>
          </w:rPr>
          <w:fldChar w:fldCharType="separate"/>
        </w:r>
        <w:r>
          <w:rPr>
            <w:noProof/>
            <w:webHidden/>
          </w:rPr>
          <w:t>169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099" w:history="1">
        <w:r w:rsidRPr="00E520E9">
          <w:rPr>
            <w:rStyle w:val="Hyperlink"/>
            <w:noProof/>
          </w:rPr>
          <w:t>3.1.5.8.1.2.3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_Toc492420099 \h </w:instrText>
        </w:r>
        <w:r>
          <w:rPr>
            <w:noProof/>
            <w:webHidden/>
          </w:rPr>
        </w:r>
        <w:r>
          <w:rPr>
            <w:noProof/>
            <w:webHidden/>
          </w:rPr>
          <w:fldChar w:fldCharType="separate"/>
        </w:r>
        <w:r>
          <w:rPr>
            <w:noProof/>
            <w:webHidden/>
          </w:rPr>
          <w:t>170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00" w:history="1">
        <w:r w:rsidRPr="00E520E9">
          <w:rPr>
            <w:rStyle w:val="Hyperlink"/>
            <w:noProof/>
          </w:rPr>
          <w:t>3.1.5.8.1.3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_Toc492420100 \h </w:instrText>
        </w:r>
        <w:r>
          <w:rPr>
            <w:noProof/>
            <w:webHidden/>
          </w:rPr>
        </w:r>
        <w:r>
          <w:rPr>
            <w:noProof/>
            <w:webHidden/>
          </w:rPr>
          <w:fldChar w:fldCharType="separate"/>
        </w:r>
        <w:r>
          <w:rPr>
            <w:noProof/>
            <w:webHidden/>
          </w:rPr>
          <w:t>170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01" w:history="1">
        <w:r w:rsidRPr="00E520E9">
          <w:rPr>
            <w:rStyle w:val="Hyperlink"/>
            <w:noProof/>
          </w:rPr>
          <w:t>3.1.5.8.1.3.1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_Toc492420101 \h </w:instrText>
        </w:r>
        <w:r>
          <w:rPr>
            <w:noProof/>
            <w:webHidden/>
          </w:rPr>
        </w:r>
        <w:r>
          <w:rPr>
            <w:noProof/>
            <w:webHidden/>
          </w:rPr>
          <w:fldChar w:fldCharType="separate"/>
        </w:r>
        <w:r>
          <w:rPr>
            <w:noProof/>
            <w:webHidden/>
          </w:rPr>
          <w:t>171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02" w:history="1">
        <w:r w:rsidRPr="00E520E9">
          <w:rPr>
            <w:rStyle w:val="Hyperlink"/>
            <w:noProof/>
          </w:rPr>
          <w:t>3.1.5.8.1.3.2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_Toc492420102 \h </w:instrText>
        </w:r>
        <w:r>
          <w:rPr>
            <w:noProof/>
            <w:webHidden/>
          </w:rPr>
        </w:r>
        <w:r>
          <w:rPr>
            <w:noProof/>
            <w:webHidden/>
          </w:rPr>
          <w:fldChar w:fldCharType="separate"/>
        </w:r>
        <w:r>
          <w:rPr>
            <w:noProof/>
            <w:webHidden/>
          </w:rPr>
          <w:t>171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03" w:history="1">
        <w:r w:rsidRPr="00E520E9">
          <w:rPr>
            <w:rStyle w:val="Hyperlink"/>
            <w:noProof/>
          </w:rPr>
          <w:t>3.1.5.8.1.3.3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_Toc492420103 \h </w:instrText>
        </w:r>
        <w:r>
          <w:rPr>
            <w:noProof/>
            <w:webHidden/>
          </w:rPr>
        </w:r>
        <w:r>
          <w:rPr>
            <w:noProof/>
            <w:webHidden/>
          </w:rPr>
          <w:fldChar w:fldCharType="separate"/>
        </w:r>
        <w:r>
          <w:rPr>
            <w:noProof/>
            <w:webHidden/>
          </w:rPr>
          <w:t>172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04" w:history="1">
        <w:r w:rsidRPr="00E520E9">
          <w:rPr>
            <w:rStyle w:val="Hyperlink"/>
            <w:noProof/>
          </w:rPr>
          <w:t>3.1.5.8.1.4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_Toc492420104 \h </w:instrText>
        </w:r>
        <w:r>
          <w:rPr>
            <w:noProof/>
            <w:webHidden/>
          </w:rPr>
        </w:r>
        <w:r>
          <w:rPr>
            <w:noProof/>
            <w:webHidden/>
          </w:rPr>
          <w:fldChar w:fldCharType="separate"/>
        </w:r>
        <w:r>
          <w:rPr>
            <w:noProof/>
            <w:webHidden/>
          </w:rPr>
          <w:t>172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05" w:history="1">
        <w:r w:rsidRPr="00E520E9">
          <w:rPr>
            <w:rStyle w:val="Hyperlink"/>
            <w:noProof/>
          </w:rPr>
          <w:t>3.1.5.8.1.4.1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_Toc492420105 \h </w:instrText>
        </w:r>
        <w:r>
          <w:rPr>
            <w:noProof/>
            <w:webHidden/>
          </w:rPr>
        </w:r>
        <w:r>
          <w:rPr>
            <w:noProof/>
            <w:webHidden/>
          </w:rPr>
          <w:fldChar w:fldCharType="separate"/>
        </w:r>
        <w:r>
          <w:rPr>
            <w:noProof/>
            <w:webHidden/>
          </w:rPr>
          <w:t>173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06" w:history="1">
        <w:r w:rsidRPr="00E520E9">
          <w:rPr>
            <w:rStyle w:val="Hyperlink"/>
            <w:noProof/>
          </w:rPr>
          <w:t>3.1.5.8.1.4.2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_Toc492420106 \h </w:instrText>
        </w:r>
        <w:r>
          <w:rPr>
            <w:noProof/>
            <w:webHidden/>
          </w:rPr>
        </w:r>
        <w:r>
          <w:rPr>
            <w:noProof/>
            <w:webHidden/>
          </w:rPr>
          <w:fldChar w:fldCharType="separate"/>
        </w:r>
        <w:r>
          <w:rPr>
            <w:noProof/>
            <w:webHidden/>
          </w:rPr>
          <w:t>173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07" w:history="1">
        <w:r w:rsidRPr="00E520E9">
          <w:rPr>
            <w:rStyle w:val="Hyperlink"/>
            <w:noProof/>
          </w:rPr>
          <w:t>3.1.5.8.1.4.3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_Toc492420107 \h </w:instrText>
        </w:r>
        <w:r>
          <w:rPr>
            <w:noProof/>
            <w:webHidden/>
          </w:rPr>
        </w:r>
        <w:r>
          <w:rPr>
            <w:noProof/>
            <w:webHidden/>
          </w:rPr>
          <w:fldChar w:fldCharType="separate"/>
        </w:r>
        <w:r>
          <w:rPr>
            <w:noProof/>
            <w:webHidden/>
          </w:rPr>
          <w:t>173</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108" w:history="1">
        <w:r w:rsidRPr="00E520E9">
          <w:rPr>
            <w:rStyle w:val="Hyperlink"/>
            <w:noProof/>
          </w:rPr>
          <w:t>3.1.5.8.2</w:t>
        </w:r>
        <w:r>
          <w:rPr>
            <w:rFonts w:asciiTheme="minorHAnsi" w:eastAsiaTheme="minorEastAsia" w:hAnsiTheme="minorHAnsi" w:cstheme="minorBidi"/>
            <w:noProof/>
            <w:sz w:val="22"/>
            <w:szCs w:val="22"/>
          </w:rPr>
          <w:tab/>
        </w:r>
        <w:r w:rsidRPr="00E520E9">
          <w:rPr>
            <w:rStyle w:val="Hyperlink"/>
            <w:noProof/>
          </w:rPr>
          <w:t>logicalSubnets</w:t>
        </w:r>
        <w:r>
          <w:rPr>
            <w:noProof/>
            <w:webHidden/>
          </w:rPr>
          <w:tab/>
        </w:r>
        <w:r>
          <w:rPr>
            <w:noProof/>
            <w:webHidden/>
          </w:rPr>
          <w:fldChar w:fldCharType="begin"/>
        </w:r>
        <w:r>
          <w:rPr>
            <w:noProof/>
            <w:webHidden/>
          </w:rPr>
          <w:instrText xml:space="preserve"> PAGEREF _Toc492420108 \h </w:instrText>
        </w:r>
        <w:r>
          <w:rPr>
            <w:noProof/>
            <w:webHidden/>
          </w:rPr>
        </w:r>
        <w:r>
          <w:rPr>
            <w:noProof/>
            <w:webHidden/>
          </w:rPr>
          <w:fldChar w:fldCharType="separate"/>
        </w:r>
        <w:r>
          <w:rPr>
            <w:noProof/>
            <w:webHidden/>
          </w:rPr>
          <w:t>173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09" w:history="1">
        <w:r w:rsidRPr="00E520E9">
          <w:rPr>
            <w:rStyle w:val="Hyperlink"/>
            <w:noProof/>
          </w:rPr>
          <w:t>3.1.5.8.2.1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_Toc492420109 \h </w:instrText>
        </w:r>
        <w:r>
          <w:rPr>
            <w:noProof/>
            <w:webHidden/>
          </w:rPr>
        </w:r>
        <w:r>
          <w:rPr>
            <w:noProof/>
            <w:webHidden/>
          </w:rPr>
          <w:fldChar w:fldCharType="separate"/>
        </w:r>
        <w:r>
          <w:rPr>
            <w:noProof/>
            <w:webHidden/>
          </w:rPr>
          <w:t>174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10" w:history="1">
        <w:r w:rsidRPr="00E520E9">
          <w:rPr>
            <w:rStyle w:val="Hyperlink"/>
            <w:noProof/>
          </w:rPr>
          <w:t>3.1.5.8.2.1.1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_Toc492420110 \h </w:instrText>
        </w:r>
        <w:r>
          <w:rPr>
            <w:noProof/>
            <w:webHidden/>
          </w:rPr>
        </w:r>
        <w:r>
          <w:rPr>
            <w:noProof/>
            <w:webHidden/>
          </w:rPr>
          <w:fldChar w:fldCharType="separate"/>
        </w:r>
        <w:r>
          <w:rPr>
            <w:noProof/>
            <w:webHidden/>
          </w:rPr>
          <w:t>174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11" w:history="1">
        <w:r w:rsidRPr="00E520E9">
          <w:rPr>
            <w:rStyle w:val="Hyperlink"/>
            <w:noProof/>
          </w:rPr>
          <w:t>3.1.5.8.2.1.1.1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_Toc492420111 \h </w:instrText>
        </w:r>
        <w:r>
          <w:rPr>
            <w:noProof/>
            <w:webHidden/>
          </w:rPr>
        </w:r>
        <w:r>
          <w:rPr>
            <w:noProof/>
            <w:webHidden/>
          </w:rPr>
          <w:fldChar w:fldCharType="separate"/>
        </w:r>
        <w:r>
          <w:rPr>
            <w:noProof/>
            <w:webHidden/>
          </w:rPr>
          <w:t>175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12" w:history="1">
        <w:r w:rsidRPr="00E520E9">
          <w:rPr>
            <w:rStyle w:val="Hyperlink"/>
            <w:noProof/>
          </w:rPr>
          <w:t>3.1.5.8.2.1.1.2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_Toc492420112 \h </w:instrText>
        </w:r>
        <w:r>
          <w:rPr>
            <w:noProof/>
            <w:webHidden/>
          </w:rPr>
        </w:r>
        <w:r>
          <w:rPr>
            <w:noProof/>
            <w:webHidden/>
          </w:rPr>
          <w:fldChar w:fldCharType="separate"/>
        </w:r>
        <w:r>
          <w:rPr>
            <w:noProof/>
            <w:webHidden/>
          </w:rPr>
          <w:t>175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13" w:history="1">
        <w:r w:rsidRPr="00E520E9">
          <w:rPr>
            <w:rStyle w:val="Hyperlink"/>
            <w:noProof/>
          </w:rPr>
          <w:t>3.1.5.8.2.1.1.3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_Toc492420113 \h </w:instrText>
        </w:r>
        <w:r>
          <w:rPr>
            <w:noProof/>
            <w:webHidden/>
          </w:rPr>
        </w:r>
        <w:r>
          <w:rPr>
            <w:noProof/>
            <w:webHidden/>
          </w:rPr>
          <w:fldChar w:fldCharType="separate"/>
        </w:r>
        <w:r>
          <w:rPr>
            <w:noProof/>
            <w:webHidden/>
          </w:rPr>
          <w:t>175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14" w:history="1">
        <w:r w:rsidRPr="00E520E9">
          <w:rPr>
            <w:rStyle w:val="Hyperlink"/>
            <w:noProof/>
          </w:rPr>
          <w:t>3.1.5.8.2.1.2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_Toc492420114 \h </w:instrText>
        </w:r>
        <w:r>
          <w:rPr>
            <w:noProof/>
            <w:webHidden/>
          </w:rPr>
        </w:r>
        <w:r>
          <w:rPr>
            <w:noProof/>
            <w:webHidden/>
          </w:rPr>
          <w:fldChar w:fldCharType="separate"/>
        </w:r>
        <w:r>
          <w:rPr>
            <w:noProof/>
            <w:webHidden/>
          </w:rPr>
          <w:t>175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15" w:history="1">
        <w:r w:rsidRPr="00E520E9">
          <w:rPr>
            <w:rStyle w:val="Hyperlink"/>
            <w:noProof/>
          </w:rPr>
          <w:t>3.1.5.8.2.1.2.1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_Toc492420115 \h </w:instrText>
        </w:r>
        <w:r>
          <w:rPr>
            <w:noProof/>
            <w:webHidden/>
          </w:rPr>
        </w:r>
        <w:r>
          <w:rPr>
            <w:noProof/>
            <w:webHidden/>
          </w:rPr>
          <w:fldChar w:fldCharType="separate"/>
        </w:r>
        <w:r>
          <w:rPr>
            <w:noProof/>
            <w:webHidden/>
          </w:rPr>
          <w:t>176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16" w:history="1">
        <w:r w:rsidRPr="00E520E9">
          <w:rPr>
            <w:rStyle w:val="Hyperlink"/>
            <w:noProof/>
          </w:rPr>
          <w:t>3.1.5.8.2.1.2.2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_Toc492420116 \h </w:instrText>
        </w:r>
        <w:r>
          <w:rPr>
            <w:noProof/>
            <w:webHidden/>
          </w:rPr>
        </w:r>
        <w:r>
          <w:rPr>
            <w:noProof/>
            <w:webHidden/>
          </w:rPr>
          <w:fldChar w:fldCharType="separate"/>
        </w:r>
        <w:r>
          <w:rPr>
            <w:noProof/>
            <w:webHidden/>
          </w:rPr>
          <w:t>176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17" w:history="1">
        <w:r w:rsidRPr="00E520E9">
          <w:rPr>
            <w:rStyle w:val="Hyperlink"/>
            <w:noProof/>
          </w:rPr>
          <w:t>3.1.5.8.2.1.2.3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_Toc492420117 \h </w:instrText>
        </w:r>
        <w:r>
          <w:rPr>
            <w:noProof/>
            <w:webHidden/>
          </w:rPr>
        </w:r>
        <w:r>
          <w:rPr>
            <w:noProof/>
            <w:webHidden/>
          </w:rPr>
          <w:fldChar w:fldCharType="separate"/>
        </w:r>
        <w:r>
          <w:rPr>
            <w:noProof/>
            <w:webHidden/>
          </w:rPr>
          <w:t>176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18" w:history="1">
        <w:r w:rsidRPr="00E520E9">
          <w:rPr>
            <w:rStyle w:val="Hyperlink"/>
            <w:noProof/>
          </w:rPr>
          <w:t>3.1.5.8.2.1.3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_Toc492420118 \h </w:instrText>
        </w:r>
        <w:r>
          <w:rPr>
            <w:noProof/>
            <w:webHidden/>
          </w:rPr>
        </w:r>
        <w:r>
          <w:rPr>
            <w:noProof/>
            <w:webHidden/>
          </w:rPr>
          <w:fldChar w:fldCharType="separate"/>
        </w:r>
        <w:r>
          <w:rPr>
            <w:noProof/>
            <w:webHidden/>
          </w:rPr>
          <w:t>176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19" w:history="1">
        <w:r w:rsidRPr="00E520E9">
          <w:rPr>
            <w:rStyle w:val="Hyperlink"/>
            <w:noProof/>
          </w:rPr>
          <w:t>3.1.5.8.2.1.3.1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_Toc492420119 \h </w:instrText>
        </w:r>
        <w:r>
          <w:rPr>
            <w:noProof/>
            <w:webHidden/>
          </w:rPr>
        </w:r>
        <w:r>
          <w:rPr>
            <w:noProof/>
            <w:webHidden/>
          </w:rPr>
          <w:fldChar w:fldCharType="separate"/>
        </w:r>
        <w:r>
          <w:rPr>
            <w:noProof/>
            <w:webHidden/>
          </w:rPr>
          <w:t>177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20" w:history="1">
        <w:r w:rsidRPr="00E520E9">
          <w:rPr>
            <w:rStyle w:val="Hyperlink"/>
            <w:noProof/>
          </w:rPr>
          <w:t>3.1.5.8.2.1.3.2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_Toc492420120 \h </w:instrText>
        </w:r>
        <w:r>
          <w:rPr>
            <w:noProof/>
            <w:webHidden/>
          </w:rPr>
        </w:r>
        <w:r>
          <w:rPr>
            <w:noProof/>
            <w:webHidden/>
          </w:rPr>
          <w:fldChar w:fldCharType="separate"/>
        </w:r>
        <w:r>
          <w:rPr>
            <w:noProof/>
            <w:webHidden/>
          </w:rPr>
          <w:t>177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21" w:history="1">
        <w:r w:rsidRPr="00E520E9">
          <w:rPr>
            <w:rStyle w:val="Hyperlink"/>
            <w:noProof/>
          </w:rPr>
          <w:t>3.1.5.8.2.1.3.3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_Toc492420121 \h </w:instrText>
        </w:r>
        <w:r>
          <w:rPr>
            <w:noProof/>
            <w:webHidden/>
          </w:rPr>
        </w:r>
        <w:r>
          <w:rPr>
            <w:noProof/>
            <w:webHidden/>
          </w:rPr>
          <w:fldChar w:fldCharType="separate"/>
        </w:r>
        <w:r>
          <w:rPr>
            <w:noProof/>
            <w:webHidden/>
          </w:rPr>
          <w:t>178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22" w:history="1">
        <w:r w:rsidRPr="00E520E9">
          <w:rPr>
            <w:rStyle w:val="Hyperlink"/>
            <w:noProof/>
          </w:rPr>
          <w:t>3.1.5.8.2.1.4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_Toc492420122 \h </w:instrText>
        </w:r>
        <w:r>
          <w:rPr>
            <w:noProof/>
            <w:webHidden/>
          </w:rPr>
        </w:r>
        <w:r>
          <w:rPr>
            <w:noProof/>
            <w:webHidden/>
          </w:rPr>
          <w:fldChar w:fldCharType="separate"/>
        </w:r>
        <w:r>
          <w:rPr>
            <w:noProof/>
            <w:webHidden/>
          </w:rPr>
          <w:t>178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23" w:history="1">
        <w:r w:rsidRPr="00E520E9">
          <w:rPr>
            <w:rStyle w:val="Hyperlink"/>
            <w:noProof/>
          </w:rPr>
          <w:t>3.1.5.8.2.1.4.1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_Toc492420123 \h </w:instrText>
        </w:r>
        <w:r>
          <w:rPr>
            <w:noProof/>
            <w:webHidden/>
          </w:rPr>
        </w:r>
        <w:r>
          <w:rPr>
            <w:noProof/>
            <w:webHidden/>
          </w:rPr>
          <w:fldChar w:fldCharType="separate"/>
        </w:r>
        <w:r>
          <w:rPr>
            <w:noProof/>
            <w:webHidden/>
          </w:rPr>
          <w:t>179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24" w:history="1">
        <w:r w:rsidRPr="00E520E9">
          <w:rPr>
            <w:rStyle w:val="Hyperlink"/>
            <w:noProof/>
          </w:rPr>
          <w:t>3.1.5.8.2.1.4.2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_Toc492420124 \h </w:instrText>
        </w:r>
        <w:r>
          <w:rPr>
            <w:noProof/>
            <w:webHidden/>
          </w:rPr>
        </w:r>
        <w:r>
          <w:rPr>
            <w:noProof/>
            <w:webHidden/>
          </w:rPr>
          <w:fldChar w:fldCharType="separate"/>
        </w:r>
        <w:r>
          <w:rPr>
            <w:noProof/>
            <w:webHidden/>
          </w:rPr>
          <w:t>179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25" w:history="1">
        <w:r w:rsidRPr="00E520E9">
          <w:rPr>
            <w:rStyle w:val="Hyperlink"/>
            <w:noProof/>
          </w:rPr>
          <w:t>3.1.5.8.2.1.4.3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_Toc492420125 \h </w:instrText>
        </w:r>
        <w:r>
          <w:rPr>
            <w:noProof/>
            <w:webHidden/>
          </w:rPr>
        </w:r>
        <w:r>
          <w:rPr>
            <w:noProof/>
            <w:webHidden/>
          </w:rPr>
          <w:fldChar w:fldCharType="separate"/>
        </w:r>
        <w:r>
          <w:rPr>
            <w:noProof/>
            <w:webHidden/>
          </w:rPr>
          <w:t>179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26" w:history="1">
        <w:r w:rsidRPr="00E520E9">
          <w:rPr>
            <w:rStyle w:val="Hyperlink"/>
            <w:noProof/>
          </w:rPr>
          <w:t>3.1.5.8.2.2</w:t>
        </w:r>
        <w:r>
          <w:rPr>
            <w:rFonts w:asciiTheme="minorHAnsi" w:eastAsiaTheme="minorEastAsia" w:hAnsiTheme="minorHAnsi" w:cstheme="minorBidi"/>
            <w:noProof/>
            <w:sz w:val="22"/>
            <w:szCs w:val="22"/>
          </w:rPr>
          <w:tab/>
        </w:r>
        <w:r w:rsidRPr="00E520E9">
          <w:rPr>
            <w:rStyle w:val="Hyperlink"/>
            <w:noProof/>
          </w:rPr>
          <w:t>ipPools</w:t>
        </w:r>
        <w:r>
          <w:rPr>
            <w:noProof/>
            <w:webHidden/>
          </w:rPr>
          <w:tab/>
        </w:r>
        <w:r>
          <w:rPr>
            <w:noProof/>
            <w:webHidden/>
          </w:rPr>
          <w:fldChar w:fldCharType="begin"/>
        </w:r>
        <w:r>
          <w:rPr>
            <w:noProof/>
            <w:webHidden/>
          </w:rPr>
          <w:instrText xml:space="preserve"> PAGEREF _Toc492420126 \h </w:instrText>
        </w:r>
        <w:r>
          <w:rPr>
            <w:noProof/>
            <w:webHidden/>
          </w:rPr>
        </w:r>
        <w:r>
          <w:rPr>
            <w:noProof/>
            <w:webHidden/>
          </w:rPr>
          <w:fldChar w:fldCharType="separate"/>
        </w:r>
        <w:r>
          <w:rPr>
            <w:noProof/>
            <w:webHidden/>
          </w:rPr>
          <w:t>179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27" w:history="1">
        <w:r w:rsidRPr="00E520E9">
          <w:rPr>
            <w:rStyle w:val="Hyperlink"/>
            <w:noProof/>
          </w:rPr>
          <w:t>3.1.5.8.2.2.1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_Toc492420127 \h </w:instrText>
        </w:r>
        <w:r>
          <w:rPr>
            <w:noProof/>
            <w:webHidden/>
          </w:rPr>
        </w:r>
        <w:r>
          <w:rPr>
            <w:noProof/>
            <w:webHidden/>
          </w:rPr>
          <w:fldChar w:fldCharType="separate"/>
        </w:r>
        <w:r>
          <w:rPr>
            <w:noProof/>
            <w:webHidden/>
          </w:rPr>
          <w:t>180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28" w:history="1">
        <w:r w:rsidRPr="00E520E9">
          <w:rPr>
            <w:rStyle w:val="Hyperlink"/>
            <w:noProof/>
          </w:rPr>
          <w:t>3.1.5.8.2.2.1.1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_Toc492420128 \h </w:instrText>
        </w:r>
        <w:r>
          <w:rPr>
            <w:noProof/>
            <w:webHidden/>
          </w:rPr>
        </w:r>
        <w:r>
          <w:rPr>
            <w:noProof/>
            <w:webHidden/>
          </w:rPr>
          <w:fldChar w:fldCharType="separate"/>
        </w:r>
        <w:r>
          <w:rPr>
            <w:noProof/>
            <w:webHidden/>
          </w:rPr>
          <w:t>180</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29" w:history="1">
        <w:r w:rsidRPr="00E520E9">
          <w:rPr>
            <w:rStyle w:val="Hyperlink"/>
            <w:noProof/>
          </w:rPr>
          <w:t>3.1.5.8.2.2.1.1.1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_Toc492420129 \h </w:instrText>
        </w:r>
        <w:r>
          <w:rPr>
            <w:noProof/>
            <w:webHidden/>
          </w:rPr>
        </w:r>
        <w:r>
          <w:rPr>
            <w:noProof/>
            <w:webHidden/>
          </w:rPr>
          <w:fldChar w:fldCharType="separate"/>
        </w:r>
        <w:r>
          <w:rPr>
            <w:noProof/>
            <w:webHidden/>
          </w:rPr>
          <w:t>180</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0" w:history="1">
        <w:r w:rsidRPr="00E520E9">
          <w:rPr>
            <w:rStyle w:val="Hyperlink"/>
            <w:noProof/>
          </w:rPr>
          <w:t>3.1.5.8.2.2.1.1.2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_Toc492420130 \h </w:instrText>
        </w:r>
        <w:r>
          <w:rPr>
            <w:noProof/>
            <w:webHidden/>
          </w:rPr>
        </w:r>
        <w:r>
          <w:rPr>
            <w:noProof/>
            <w:webHidden/>
          </w:rPr>
          <w:fldChar w:fldCharType="separate"/>
        </w:r>
        <w:r>
          <w:rPr>
            <w:noProof/>
            <w:webHidden/>
          </w:rPr>
          <w:t>181</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1" w:history="1">
        <w:r w:rsidRPr="00E520E9">
          <w:rPr>
            <w:rStyle w:val="Hyperlink"/>
            <w:noProof/>
          </w:rPr>
          <w:t>3.1.5.8.2.2.1.1.3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_Toc492420131 \h </w:instrText>
        </w:r>
        <w:r>
          <w:rPr>
            <w:noProof/>
            <w:webHidden/>
          </w:rPr>
        </w:r>
        <w:r>
          <w:rPr>
            <w:noProof/>
            <w:webHidden/>
          </w:rPr>
          <w:fldChar w:fldCharType="separate"/>
        </w:r>
        <w:r>
          <w:rPr>
            <w:noProof/>
            <w:webHidden/>
          </w:rPr>
          <w:t>181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32" w:history="1">
        <w:r w:rsidRPr="00E520E9">
          <w:rPr>
            <w:rStyle w:val="Hyperlink"/>
            <w:noProof/>
          </w:rPr>
          <w:t>3.1.5.8.2.2.1.2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_Toc492420132 \h </w:instrText>
        </w:r>
        <w:r>
          <w:rPr>
            <w:noProof/>
            <w:webHidden/>
          </w:rPr>
        </w:r>
        <w:r>
          <w:rPr>
            <w:noProof/>
            <w:webHidden/>
          </w:rPr>
          <w:fldChar w:fldCharType="separate"/>
        </w:r>
        <w:r>
          <w:rPr>
            <w:noProof/>
            <w:webHidden/>
          </w:rPr>
          <w:t>181</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3" w:history="1">
        <w:r w:rsidRPr="00E520E9">
          <w:rPr>
            <w:rStyle w:val="Hyperlink"/>
            <w:noProof/>
          </w:rPr>
          <w:t>3.1.5.8.2.2.1.2.1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_Toc492420133 \h </w:instrText>
        </w:r>
        <w:r>
          <w:rPr>
            <w:noProof/>
            <w:webHidden/>
          </w:rPr>
        </w:r>
        <w:r>
          <w:rPr>
            <w:noProof/>
            <w:webHidden/>
          </w:rPr>
          <w:fldChar w:fldCharType="separate"/>
        </w:r>
        <w:r>
          <w:rPr>
            <w:noProof/>
            <w:webHidden/>
          </w:rPr>
          <w:t>181</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4" w:history="1">
        <w:r w:rsidRPr="00E520E9">
          <w:rPr>
            <w:rStyle w:val="Hyperlink"/>
            <w:noProof/>
          </w:rPr>
          <w:t>3.1.5.8.2.2.1.2.2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_Toc492420134 \h </w:instrText>
        </w:r>
        <w:r>
          <w:rPr>
            <w:noProof/>
            <w:webHidden/>
          </w:rPr>
        </w:r>
        <w:r>
          <w:rPr>
            <w:noProof/>
            <w:webHidden/>
          </w:rPr>
          <w:fldChar w:fldCharType="separate"/>
        </w:r>
        <w:r>
          <w:rPr>
            <w:noProof/>
            <w:webHidden/>
          </w:rPr>
          <w:t>181</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5" w:history="1">
        <w:r w:rsidRPr="00E520E9">
          <w:rPr>
            <w:rStyle w:val="Hyperlink"/>
            <w:noProof/>
          </w:rPr>
          <w:t>3.1.5.8.2.2.1.2.3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_Toc492420135 \h </w:instrText>
        </w:r>
        <w:r>
          <w:rPr>
            <w:noProof/>
            <w:webHidden/>
          </w:rPr>
        </w:r>
        <w:r>
          <w:rPr>
            <w:noProof/>
            <w:webHidden/>
          </w:rPr>
          <w:fldChar w:fldCharType="separate"/>
        </w:r>
        <w:r>
          <w:rPr>
            <w:noProof/>
            <w:webHidden/>
          </w:rPr>
          <w:t>182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36" w:history="1">
        <w:r w:rsidRPr="00E520E9">
          <w:rPr>
            <w:rStyle w:val="Hyperlink"/>
            <w:noProof/>
          </w:rPr>
          <w:t>3.1.5.8.2.2.1.3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_Toc492420136 \h </w:instrText>
        </w:r>
        <w:r>
          <w:rPr>
            <w:noProof/>
            <w:webHidden/>
          </w:rPr>
        </w:r>
        <w:r>
          <w:rPr>
            <w:noProof/>
            <w:webHidden/>
          </w:rPr>
          <w:fldChar w:fldCharType="separate"/>
        </w:r>
        <w:r>
          <w:rPr>
            <w:noProof/>
            <w:webHidden/>
          </w:rPr>
          <w:t>182</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7" w:history="1">
        <w:r w:rsidRPr="00E520E9">
          <w:rPr>
            <w:rStyle w:val="Hyperlink"/>
            <w:noProof/>
          </w:rPr>
          <w:t>3.1.5.8.2.2.1.3.1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_Toc492420137 \h </w:instrText>
        </w:r>
        <w:r>
          <w:rPr>
            <w:noProof/>
            <w:webHidden/>
          </w:rPr>
        </w:r>
        <w:r>
          <w:rPr>
            <w:noProof/>
            <w:webHidden/>
          </w:rPr>
          <w:fldChar w:fldCharType="separate"/>
        </w:r>
        <w:r>
          <w:rPr>
            <w:noProof/>
            <w:webHidden/>
          </w:rPr>
          <w:t>182</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8" w:history="1">
        <w:r w:rsidRPr="00E520E9">
          <w:rPr>
            <w:rStyle w:val="Hyperlink"/>
            <w:noProof/>
          </w:rPr>
          <w:t>3.1.5.8.2.2.1.3.2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_Toc492420138 \h </w:instrText>
        </w:r>
        <w:r>
          <w:rPr>
            <w:noProof/>
            <w:webHidden/>
          </w:rPr>
        </w:r>
        <w:r>
          <w:rPr>
            <w:noProof/>
            <w:webHidden/>
          </w:rPr>
          <w:fldChar w:fldCharType="separate"/>
        </w:r>
        <w:r>
          <w:rPr>
            <w:noProof/>
            <w:webHidden/>
          </w:rPr>
          <w:t>182</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39" w:history="1">
        <w:r w:rsidRPr="00E520E9">
          <w:rPr>
            <w:rStyle w:val="Hyperlink"/>
            <w:noProof/>
          </w:rPr>
          <w:t>3.1.5.8.2.2.1.3.3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_Toc492420139 \h </w:instrText>
        </w:r>
        <w:r>
          <w:rPr>
            <w:noProof/>
            <w:webHidden/>
          </w:rPr>
        </w:r>
        <w:r>
          <w:rPr>
            <w:noProof/>
            <w:webHidden/>
          </w:rPr>
          <w:fldChar w:fldCharType="separate"/>
        </w:r>
        <w:r>
          <w:rPr>
            <w:noProof/>
            <w:webHidden/>
          </w:rPr>
          <w:t>183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40" w:history="1">
        <w:r w:rsidRPr="00E520E9">
          <w:rPr>
            <w:rStyle w:val="Hyperlink"/>
            <w:noProof/>
          </w:rPr>
          <w:t>3.1.5.8.2.2.1.4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_Toc492420140 \h </w:instrText>
        </w:r>
        <w:r>
          <w:rPr>
            <w:noProof/>
            <w:webHidden/>
          </w:rPr>
        </w:r>
        <w:r>
          <w:rPr>
            <w:noProof/>
            <w:webHidden/>
          </w:rPr>
          <w:fldChar w:fldCharType="separate"/>
        </w:r>
        <w:r>
          <w:rPr>
            <w:noProof/>
            <w:webHidden/>
          </w:rPr>
          <w:t>183</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41" w:history="1">
        <w:r w:rsidRPr="00E520E9">
          <w:rPr>
            <w:rStyle w:val="Hyperlink"/>
            <w:noProof/>
          </w:rPr>
          <w:t>3.1.5.8.2.2.1.4.1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_Toc492420141 \h </w:instrText>
        </w:r>
        <w:r>
          <w:rPr>
            <w:noProof/>
            <w:webHidden/>
          </w:rPr>
        </w:r>
        <w:r>
          <w:rPr>
            <w:noProof/>
            <w:webHidden/>
          </w:rPr>
          <w:fldChar w:fldCharType="separate"/>
        </w:r>
        <w:r>
          <w:rPr>
            <w:noProof/>
            <w:webHidden/>
          </w:rPr>
          <w:t>183</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42" w:history="1">
        <w:r w:rsidRPr="00E520E9">
          <w:rPr>
            <w:rStyle w:val="Hyperlink"/>
            <w:noProof/>
          </w:rPr>
          <w:t>3.1.5.8.2.2.1.4.2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_Toc492420142 \h </w:instrText>
        </w:r>
        <w:r>
          <w:rPr>
            <w:noProof/>
            <w:webHidden/>
          </w:rPr>
        </w:r>
        <w:r>
          <w:rPr>
            <w:noProof/>
            <w:webHidden/>
          </w:rPr>
          <w:fldChar w:fldCharType="separate"/>
        </w:r>
        <w:r>
          <w:rPr>
            <w:noProof/>
            <w:webHidden/>
          </w:rPr>
          <w:t>183</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43" w:history="1">
        <w:r w:rsidRPr="00E520E9">
          <w:rPr>
            <w:rStyle w:val="Hyperlink"/>
            <w:noProof/>
          </w:rPr>
          <w:t>3.1.5.8.2.2.1.4.3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_Toc492420143 \h </w:instrText>
        </w:r>
        <w:r>
          <w:rPr>
            <w:noProof/>
            <w:webHidden/>
          </w:rPr>
        </w:r>
        <w:r>
          <w:rPr>
            <w:noProof/>
            <w:webHidden/>
          </w:rPr>
          <w:fldChar w:fldCharType="separate"/>
        </w:r>
        <w:r>
          <w:rPr>
            <w:noProof/>
            <w:webHidden/>
          </w:rPr>
          <w:t>183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44" w:history="1">
        <w:r w:rsidRPr="00E520E9">
          <w:rPr>
            <w:rStyle w:val="Hyperlink"/>
            <w:noProof/>
          </w:rPr>
          <w:t>3.1.5.8.2.3</w:t>
        </w:r>
        <w:r>
          <w:rPr>
            <w:rFonts w:asciiTheme="minorHAnsi" w:eastAsiaTheme="minorEastAsia" w:hAnsiTheme="minorHAnsi" w:cstheme="minorBidi"/>
            <w:noProof/>
            <w:sz w:val="22"/>
            <w:szCs w:val="22"/>
          </w:rPr>
          <w:tab/>
        </w:r>
        <w:r w:rsidRPr="00E520E9">
          <w:rPr>
            <w:rStyle w:val="Hyperlink"/>
            <w:noProof/>
          </w:rPr>
          <w:t>routes</w:t>
        </w:r>
        <w:r>
          <w:rPr>
            <w:noProof/>
            <w:webHidden/>
          </w:rPr>
          <w:tab/>
        </w:r>
        <w:r>
          <w:rPr>
            <w:noProof/>
            <w:webHidden/>
          </w:rPr>
          <w:fldChar w:fldCharType="begin"/>
        </w:r>
        <w:r>
          <w:rPr>
            <w:noProof/>
            <w:webHidden/>
          </w:rPr>
          <w:instrText xml:space="preserve"> PAGEREF _Toc492420144 \h </w:instrText>
        </w:r>
        <w:r>
          <w:rPr>
            <w:noProof/>
            <w:webHidden/>
          </w:rPr>
        </w:r>
        <w:r>
          <w:rPr>
            <w:noProof/>
            <w:webHidden/>
          </w:rPr>
          <w:fldChar w:fldCharType="separate"/>
        </w:r>
        <w:r>
          <w:rPr>
            <w:noProof/>
            <w:webHidden/>
          </w:rPr>
          <w:t>184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45" w:history="1">
        <w:r w:rsidRPr="00E520E9">
          <w:rPr>
            <w:rStyle w:val="Hyperlink"/>
            <w:noProof/>
          </w:rPr>
          <w:t>3.1.5.8.2.3.1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_Toc492420145 \h </w:instrText>
        </w:r>
        <w:r>
          <w:rPr>
            <w:noProof/>
            <w:webHidden/>
          </w:rPr>
        </w:r>
        <w:r>
          <w:rPr>
            <w:noProof/>
            <w:webHidden/>
          </w:rPr>
          <w:fldChar w:fldCharType="separate"/>
        </w:r>
        <w:r>
          <w:rPr>
            <w:noProof/>
            <w:webHidden/>
          </w:rPr>
          <w:t>184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46" w:history="1">
        <w:r w:rsidRPr="00E520E9">
          <w:rPr>
            <w:rStyle w:val="Hyperlink"/>
            <w:noProof/>
          </w:rPr>
          <w:t>3.1.5.8.2.3.1.1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_Toc492420146 \h </w:instrText>
        </w:r>
        <w:r>
          <w:rPr>
            <w:noProof/>
            <w:webHidden/>
          </w:rPr>
        </w:r>
        <w:r>
          <w:rPr>
            <w:noProof/>
            <w:webHidden/>
          </w:rPr>
          <w:fldChar w:fldCharType="separate"/>
        </w:r>
        <w:r>
          <w:rPr>
            <w:noProof/>
            <w:webHidden/>
          </w:rPr>
          <w:t>184</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47" w:history="1">
        <w:r w:rsidRPr="00E520E9">
          <w:rPr>
            <w:rStyle w:val="Hyperlink"/>
            <w:noProof/>
          </w:rPr>
          <w:t>3.1.5.8.2.3.1.1.1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_Toc492420147 \h </w:instrText>
        </w:r>
        <w:r>
          <w:rPr>
            <w:noProof/>
            <w:webHidden/>
          </w:rPr>
        </w:r>
        <w:r>
          <w:rPr>
            <w:noProof/>
            <w:webHidden/>
          </w:rPr>
          <w:fldChar w:fldCharType="separate"/>
        </w:r>
        <w:r>
          <w:rPr>
            <w:noProof/>
            <w:webHidden/>
          </w:rPr>
          <w:t>185</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48" w:history="1">
        <w:r w:rsidRPr="00E520E9">
          <w:rPr>
            <w:rStyle w:val="Hyperlink"/>
            <w:noProof/>
          </w:rPr>
          <w:t>3.1.5.8.2.3.1.1.2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_Toc492420148 \h </w:instrText>
        </w:r>
        <w:r>
          <w:rPr>
            <w:noProof/>
            <w:webHidden/>
          </w:rPr>
        </w:r>
        <w:r>
          <w:rPr>
            <w:noProof/>
            <w:webHidden/>
          </w:rPr>
          <w:fldChar w:fldCharType="separate"/>
        </w:r>
        <w:r>
          <w:rPr>
            <w:noProof/>
            <w:webHidden/>
          </w:rPr>
          <w:t>185</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49" w:history="1">
        <w:r w:rsidRPr="00E520E9">
          <w:rPr>
            <w:rStyle w:val="Hyperlink"/>
            <w:noProof/>
          </w:rPr>
          <w:t>3.1.5.8.2.3.1.1.3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_Toc492420149 \h </w:instrText>
        </w:r>
        <w:r>
          <w:rPr>
            <w:noProof/>
            <w:webHidden/>
          </w:rPr>
        </w:r>
        <w:r>
          <w:rPr>
            <w:noProof/>
            <w:webHidden/>
          </w:rPr>
          <w:fldChar w:fldCharType="separate"/>
        </w:r>
        <w:r>
          <w:rPr>
            <w:noProof/>
            <w:webHidden/>
          </w:rPr>
          <w:t>185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50" w:history="1">
        <w:r w:rsidRPr="00E520E9">
          <w:rPr>
            <w:rStyle w:val="Hyperlink"/>
            <w:noProof/>
          </w:rPr>
          <w:t>3.1.5.8.2.3.1.2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_Toc492420150 \h </w:instrText>
        </w:r>
        <w:r>
          <w:rPr>
            <w:noProof/>
            <w:webHidden/>
          </w:rPr>
        </w:r>
        <w:r>
          <w:rPr>
            <w:noProof/>
            <w:webHidden/>
          </w:rPr>
          <w:fldChar w:fldCharType="separate"/>
        </w:r>
        <w:r>
          <w:rPr>
            <w:noProof/>
            <w:webHidden/>
          </w:rPr>
          <w:t>185</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51" w:history="1">
        <w:r w:rsidRPr="00E520E9">
          <w:rPr>
            <w:rStyle w:val="Hyperlink"/>
            <w:noProof/>
          </w:rPr>
          <w:t>3.1.5.8.2.3.1.2.1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_Toc492420151 \h </w:instrText>
        </w:r>
        <w:r>
          <w:rPr>
            <w:noProof/>
            <w:webHidden/>
          </w:rPr>
        </w:r>
        <w:r>
          <w:rPr>
            <w:noProof/>
            <w:webHidden/>
          </w:rPr>
          <w:fldChar w:fldCharType="separate"/>
        </w:r>
        <w:r>
          <w:rPr>
            <w:noProof/>
            <w:webHidden/>
          </w:rPr>
          <w:t>186</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52" w:history="1">
        <w:r w:rsidRPr="00E520E9">
          <w:rPr>
            <w:rStyle w:val="Hyperlink"/>
            <w:noProof/>
          </w:rPr>
          <w:t>3.1.5.8.2.3.1.2.2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_Toc492420152 \h </w:instrText>
        </w:r>
        <w:r>
          <w:rPr>
            <w:noProof/>
            <w:webHidden/>
          </w:rPr>
        </w:r>
        <w:r>
          <w:rPr>
            <w:noProof/>
            <w:webHidden/>
          </w:rPr>
          <w:fldChar w:fldCharType="separate"/>
        </w:r>
        <w:r>
          <w:rPr>
            <w:noProof/>
            <w:webHidden/>
          </w:rPr>
          <w:t>186</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53" w:history="1">
        <w:r w:rsidRPr="00E520E9">
          <w:rPr>
            <w:rStyle w:val="Hyperlink"/>
            <w:noProof/>
          </w:rPr>
          <w:t>3.1.5.8.2.3.1.2.3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_Toc492420153 \h </w:instrText>
        </w:r>
        <w:r>
          <w:rPr>
            <w:noProof/>
            <w:webHidden/>
          </w:rPr>
        </w:r>
        <w:r>
          <w:rPr>
            <w:noProof/>
            <w:webHidden/>
          </w:rPr>
          <w:fldChar w:fldCharType="separate"/>
        </w:r>
        <w:r>
          <w:rPr>
            <w:noProof/>
            <w:webHidden/>
          </w:rPr>
          <w:t>186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54" w:history="1">
        <w:r w:rsidRPr="00E520E9">
          <w:rPr>
            <w:rStyle w:val="Hyperlink"/>
            <w:noProof/>
          </w:rPr>
          <w:t>3.1.5.8.2.3.1.3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_Toc492420154 \h </w:instrText>
        </w:r>
        <w:r>
          <w:rPr>
            <w:noProof/>
            <w:webHidden/>
          </w:rPr>
        </w:r>
        <w:r>
          <w:rPr>
            <w:noProof/>
            <w:webHidden/>
          </w:rPr>
          <w:fldChar w:fldCharType="separate"/>
        </w:r>
        <w:r>
          <w:rPr>
            <w:noProof/>
            <w:webHidden/>
          </w:rPr>
          <w:t>186</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55" w:history="1">
        <w:r w:rsidRPr="00E520E9">
          <w:rPr>
            <w:rStyle w:val="Hyperlink"/>
            <w:noProof/>
          </w:rPr>
          <w:t>3.1.5.8.2.3.1.3.1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_Toc492420155 \h </w:instrText>
        </w:r>
        <w:r>
          <w:rPr>
            <w:noProof/>
            <w:webHidden/>
          </w:rPr>
        </w:r>
        <w:r>
          <w:rPr>
            <w:noProof/>
            <w:webHidden/>
          </w:rPr>
          <w:fldChar w:fldCharType="separate"/>
        </w:r>
        <w:r>
          <w:rPr>
            <w:noProof/>
            <w:webHidden/>
          </w:rPr>
          <w:t>187</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56" w:history="1">
        <w:r w:rsidRPr="00E520E9">
          <w:rPr>
            <w:rStyle w:val="Hyperlink"/>
            <w:noProof/>
          </w:rPr>
          <w:t>3.1.5.8.2.3.1.3.2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_Toc492420156 \h </w:instrText>
        </w:r>
        <w:r>
          <w:rPr>
            <w:noProof/>
            <w:webHidden/>
          </w:rPr>
        </w:r>
        <w:r>
          <w:rPr>
            <w:noProof/>
            <w:webHidden/>
          </w:rPr>
          <w:fldChar w:fldCharType="separate"/>
        </w:r>
        <w:r>
          <w:rPr>
            <w:noProof/>
            <w:webHidden/>
          </w:rPr>
          <w:t>187</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57" w:history="1">
        <w:r w:rsidRPr="00E520E9">
          <w:rPr>
            <w:rStyle w:val="Hyperlink"/>
            <w:noProof/>
          </w:rPr>
          <w:t>3.1.5.8.2.3.1.3.3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_Toc492420157 \h </w:instrText>
        </w:r>
        <w:r>
          <w:rPr>
            <w:noProof/>
            <w:webHidden/>
          </w:rPr>
        </w:r>
        <w:r>
          <w:rPr>
            <w:noProof/>
            <w:webHidden/>
          </w:rPr>
          <w:fldChar w:fldCharType="separate"/>
        </w:r>
        <w:r>
          <w:rPr>
            <w:noProof/>
            <w:webHidden/>
          </w:rPr>
          <w:t>187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158" w:history="1">
        <w:r w:rsidRPr="00E520E9">
          <w:rPr>
            <w:rStyle w:val="Hyperlink"/>
            <w:noProof/>
          </w:rPr>
          <w:t>3.1.5.8.2.3.1.4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_Toc492420158 \h </w:instrText>
        </w:r>
        <w:r>
          <w:rPr>
            <w:noProof/>
            <w:webHidden/>
          </w:rPr>
        </w:r>
        <w:r>
          <w:rPr>
            <w:noProof/>
            <w:webHidden/>
          </w:rPr>
          <w:fldChar w:fldCharType="separate"/>
        </w:r>
        <w:r>
          <w:rPr>
            <w:noProof/>
            <w:webHidden/>
          </w:rPr>
          <w:t>187</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59" w:history="1">
        <w:r w:rsidRPr="00E520E9">
          <w:rPr>
            <w:rStyle w:val="Hyperlink"/>
            <w:noProof/>
          </w:rPr>
          <w:t>3.1.5.8.2.3.1.4.1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_Toc492420159 \h </w:instrText>
        </w:r>
        <w:r>
          <w:rPr>
            <w:noProof/>
            <w:webHidden/>
          </w:rPr>
        </w:r>
        <w:r>
          <w:rPr>
            <w:noProof/>
            <w:webHidden/>
          </w:rPr>
          <w:fldChar w:fldCharType="separate"/>
        </w:r>
        <w:r>
          <w:rPr>
            <w:noProof/>
            <w:webHidden/>
          </w:rPr>
          <w:t>188</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60" w:history="1">
        <w:r w:rsidRPr="00E520E9">
          <w:rPr>
            <w:rStyle w:val="Hyperlink"/>
            <w:noProof/>
          </w:rPr>
          <w:t>3.1.5.8.2.3.1.4.2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_Toc492420160 \h </w:instrText>
        </w:r>
        <w:r>
          <w:rPr>
            <w:noProof/>
            <w:webHidden/>
          </w:rPr>
        </w:r>
        <w:r>
          <w:rPr>
            <w:noProof/>
            <w:webHidden/>
          </w:rPr>
          <w:fldChar w:fldCharType="separate"/>
        </w:r>
        <w:r>
          <w:rPr>
            <w:noProof/>
            <w:webHidden/>
          </w:rPr>
          <w:t>188</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161" w:history="1">
        <w:r w:rsidRPr="00E520E9">
          <w:rPr>
            <w:rStyle w:val="Hyperlink"/>
            <w:noProof/>
          </w:rPr>
          <w:t>3.1.5.8.2.3.1.4.3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_Toc492420161 \h </w:instrText>
        </w:r>
        <w:r>
          <w:rPr>
            <w:noProof/>
            <w:webHidden/>
          </w:rPr>
        </w:r>
        <w:r>
          <w:rPr>
            <w:noProof/>
            <w:webHidden/>
          </w:rPr>
          <w:fldChar w:fldCharType="separate"/>
        </w:r>
        <w:r>
          <w:rPr>
            <w:noProof/>
            <w:webHidden/>
          </w:rPr>
          <w:t>188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162" w:history="1">
        <w:r w:rsidRPr="00E520E9">
          <w:rPr>
            <w:rStyle w:val="Hyperlink"/>
            <w:noProof/>
          </w:rPr>
          <w:t>3.1.5.9</w:t>
        </w:r>
        <w:r>
          <w:rPr>
            <w:rFonts w:asciiTheme="minorHAnsi" w:eastAsiaTheme="minorEastAsia" w:hAnsiTheme="minorHAnsi" w:cstheme="minorBidi"/>
            <w:noProof/>
            <w:sz w:val="22"/>
            <w:szCs w:val="22"/>
          </w:rPr>
          <w:tab/>
        </w:r>
        <w:r w:rsidRPr="00E520E9">
          <w:rPr>
            <w:rStyle w:val="Hyperlink"/>
            <w:noProof/>
          </w:rPr>
          <w:t>macPools</w:t>
        </w:r>
        <w:r>
          <w:rPr>
            <w:noProof/>
            <w:webHidden/>
          </w:rPr>
          <w:tab/>
        </w:r>
        <w:r>
          <w:rPr>
            <w:noProof/>
            <w:webHidden/>
          </w:rPr>
          <w:fldChar w:fldCharType="begin"/>
        </w:r>
        <w:r>
          <w:rPr>
            <w:noProof/>
            <w:webHidden/>
          </w:rPr>
          <w:instrText xml:space="preserve"> PAGEREF _Toc492420162 \h </w:instrText>
        </w:r>
        <w:r>
          <w:rPr>
            <w:noProof/>
            <w:webHidden/>
          </w:rPr>
        </w:r>
        <w:r>
          <w:rPr>
            <w:noProof/>
            <w:webHidden/>
          </w:rPr>
          <w:fldChar w:fldCharType="separate"/>
        </w:r>
        <w:r>
          <w:rPr>
            <w:noProof/>
            <w:webHidden/>
          </w:rPr>
          <w:t>188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163" w:history="1">
        <w:r w:rsidRPr="00E520E9">
          <w:rPr>
            <w:rStyle w:val="Hyperlink"/>
            <w:noProof/>
          </w:rPr>
          <w:t>3.1.5.9.1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_Toc492420163 \h </w:instrText>
        </w:r>
        <w:r>
          <w:rPr>
            <w:noProof/>
            <w:webHidden/>
          </w:rPr>
        </w:r>
        <w:r>
          <w:rPr>
            <w:noProof/>
            <w:webHidden/>
          </w:rPr>
          <w:fldChar w:fldCharType="separate"/>
        </w:r>
        <w:r>
          <w:rPr>
            <w:noProof/>
            <w:webHidden/>
          </w:rPr>
          <w:t>189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64" w:history="1">
        <w:r w:rsidRPr="00E520E9">
          <w:rPr>
            <w:rStyle w:val="Hyperlink"/>
            <w:noProof/>
          </w:rPr>
          <w:t>3.1.5.9.1.1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_Toc492420164 \h </w:instrText>
        </w:r>
        <w:r>
          <w:rPr>
            <w:noProof/>
            <w:webHidden/>
          </w:rPr>
        </w:r>
        <w:r>
          <w:rPr>
            <w:noProof/>
            <w:webHidden/>
          </w:rPr>
          <w:fldChar w:fldCharType="separate"/>
        </w:r>
        <w:r>
          <w:rPr>
            <w:noProof/>
            <w:webHidden/>
          </w:rPr>
          <w:t>189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65" w:history="1">
        <w:r w:rsidRPr="00E520E9">
          <w:rPr>
            <w:rStyle w:val="Hyperlink"/>
            <w:noProof/>
          </w:rPr>
          <w:t>3.1.5.9.1.1.1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_Toc492420165 \h </w:instrText>
        </w:r>
        <w:r>
          <w:rPr>
            <w:noProof/>
            <w:webHidden/>
          </w:rPr>
        </w:r>
        <w:r>
          <w:rPr>
            <w:noProof/>
            <w:webHidden/>
          </w:rPr>
          <w:fldChar w:fldCharType="separate"/>
        </w:r>
        <w:r>
          <w:rPr>
            <w:noProof/>
            <w:webHidden/>
          </w:rPr>
          <w:t>190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66" w:history="1">
        <w:r w:rsidRPr="00E520E9">
          <w:rPr>
            <w:rStyle w:val="Hyperlink"/>
            <w:noProof/>
          </w:rPr>
          <w:t>3.1.5.9.1.1.2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_Toc492420166 \h </w:instrText>
        </w:r>
        <w:r>
          <w:rPr>
            <w:noProof/>
            <w:webHidden/>
          </w:rPr>
        </w:r>
        <w:r>
          <w:rPr>
            <w:noProof/>
            <w:webHidden/>
          </w:rPr>
          <w:fldChar w:fldCharType="separate"/>
        </w:r>
        <w:r>
          <w:rPr>
            <w:noProof/>
            <w:webHidden/>
          </w:rPr>
          <w:t>190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67" w:history="1">
        <w:r w:rsidRPr="00E520E9">
          <w:rPr>
            <w:rStyle w:val="Hyperlink"/>
            <w:noProof/>
          </w:rPr>
          <w:t>3.1.5.9.1.1.3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_Toc492420167 \h </w:instrText>
        </w:r>
        <w:r>
          <w:rPr>
            <w:noProof/>
            <w:webHidden/>
          </w:rPr>
        </w:r>
        <w:r>
          <w:rPr>
            <w:noProof/>
            <w:webHidden/>
          </w:rPr>
          <w:fldChar w:fldCharType="separate"/>
        </w:r>
        <w:r>
          <w:rPr>
            <w:noProof/>
            <w:webHidden/>
          </w:rPr>
          <w:t>190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68" w:history="1">
        <w:r w:rsidRPr="00E520E9">
          <w:rPr>
            <w:rStyle w:val="Hyperlink"/>
            <w:noProof/>
          </w:rPr>
          <w:t>3.1.5.9.1.2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_Toc492420168 \h </w:instrText>
        </w:r>
        <w:r>
          <w:rPr>
            <w:noProof/>
            <w:webHidden/>
          </w:rPr>
        </w:r>
        <w:r>
          <w:rPr>
            <w:noProof/>
            <w:webHidden/>
          </w:rPr>
          <w:fldChar w:fldCharType="separate"/>
        </w:r>
        <w:r>
          <w:rPr>
            <w:noProof/>
            <w:webHidden/>
          </w:rPr>
          <w:t>190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69" w:history="1">
        <w:r w:rsidRPr="00E520E9">
          <w:rPr>
            <w:rStyle w:val="Hyperlink"/>
            <w:noProof/>
          </w:rPr>
          <w:t>3.1.5.9.1.2.1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_Toc492420169 \h </w:instrText>
        </w:r>
        <w:r>
          <w:rPr>
            <w:noProof/>
            <w:webHidden/>
          </w:rPr>
        </w:r>
        <w:r>
          <w:rPr>
            <w:noProof/>
            <w:webHidden/>
          </w:rPr>
          <w:fldChar w:fldCharType="separate"/>
        </w:r>
        <w:r>
          <w:rPr>
            <w:noProof/>
            <w:webHidden/>
          </w:rPr>
          <w:t>191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0" w:history="1">
        <w:r w:rsidRPr="00E520E9">
          <w:rPr>
            <w:rStyle w:val="Hyperlink"/>
            <w:noProof/>
          </w:rPr>
          <w:t>3.1.5.9.1.2.2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_Toc492420170 \h </w:instrText>
        </w:r>
        <w:r>
          <w:rPr>
            <w:noProof/>
            <w:webHidden/>
          </w:rPr>
        </w:r>
        <w:r>
          <w:rPr>
            <w:noProof/>
            <w:webHidden/>
          </w:rPr>
          <w:fldChar w:fldCharType="separate"/>
        </w:r>
        <w:r>
          <w:rPr>
            <w:noProof/>
            <w:webHidden/>
          </w:rPr>
          <w:t>191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1" w:history="1">
        <w:r w:rsidRPr="00E520E9">
          <w:rPr>
            <w:rStyle w:val="Hyperlink"/>
            <w:noProof/>
          </w:rPr>
          <w:t>3.1.5.9.1.2.3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_Toc492420171 \h </w:instrText>
        </w:r>
        <w:r>
          <w:rPr>
            <w:noProof/>
            <w:webHidden/>
          </w:rPr>
        </w:r>
        <w:r>
          <w:rPr>
            <w:noProof/>
            <w:webHidden/>
          </w:rPr>
          <w:fldChar w:fldCharType="separate"/>
        </w:r>
        <w:r>
          <w:rPr>
            <w:noProof/>
            <w:webHidden/>
          </w:rPr>
          <w:t>191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72" w:history="1">
        <w:r w:rsidRPr="00E520E9">
          <w:rPr>
            <w:rStyle w:val="Hyperlink"/>
            <w:noProof/>
          </w:rPr>
          <w:t>3.1.5.9.1.3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_Toc492420172 \h </w:instrText>
        </w:r>
        <w:r>
          <w:rPr>
            <w:noProof/>
            <w:webHidden/>
          </w:rPr>
        </w:r>
        <w:r>
          <w:rPr>
            <w:noProof/>
            <w:webHidden/>
          </w:rPr>
          <w:fldChar w:fldCharType="separate"/>
        </w:r>
        <w:r>
          <w:rPr>
            <w:noProof/>
            <w:webHidden/>
          </w:rPr>
          <w:t>191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3" w:history="1">
        <w:r w:rsidRPr="00E520E9">
          <w:rPr>
            <w:rStyle w:val="Hyperlink"/>
            <w:noProof/>
          </w:rPr>
          <w:t>3.1.5.9.1.3.1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_Toc492420173 \h </w:instrText>
        </w:r>
        <w:r>
          <w:rPr>
            <w:noProof/>
            <w:webHidden/>
          </w:rPr>
        </w:r>
        <w:r>
          <w:rPr>
            <w:noProof/>
            <w:webHidden/>
          </w:rPr>
          <w:fldChar w:fldCharType="separate"/>
        </w:r>
        <w:r>
          <w:rPr>
            <w:noProof/>
            <w:webHidden/>
          </w:rPr>
          <w:t>192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4" w:history="1">
        <w:r w:rsidRPr="00E520E9">
          <w:rPr>
            <w:rStyle w:val="Hyperlink"/>
            <w:noProof/>
          </w:rPr>
          <w:t>3.1.5.9.1.3.2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_Toc492420174 \h </w:instrText>
        </w:r>
        <w:r>
          <w:rPr>
            <w:noProof/>
            <w:webHidden/>
          </w:rPr>
        </w:r>
        <w:r>
          <w:rPr>
            <w:noProof/>
            <w:webHidden/>
          </w:rPr>
          <w:fldChar w:fldCharType="separate"/>
        </w:r>
        <w:r>
          <w:rPr>
            <w:noProof/>
            <w:webHidden/>
          </w:rPr>
          <w:t>192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5" w:history="1">
        <w:r w:rsidRPr="00E520E9">
          <w:rPr>
            <w:rStyle w:val="Hyperlink"/>
            <w:noProof/>
          </w:rPr>
          <w:t>3.1.5.9.1.3.3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_Toc492420175 \h </w:instrText>
        </w:r>
        <w:r>
          <w:rPr>
            <w:noProof/>
            <w:webHidden/>
          </w:rPr>
        </w:r>
        <w:r>
          <w:rPr>
            <w:noProof/>
            <w:webHidden/>
          </w:rPr>
          <w:fldChar w:fldCharType="separate"/>
        </w:r>
        <w:r>
          <w:rPr>
            <w:noProof/>
            <w:webHidden/>
          </w:rPr>
          <w:t>192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76" w:history="1">
        <w:r w:rsidRPr="00E520E9">
          <w:rPr>
            <w:rStyle w:val="Hyperlink"/>
            <w:noProof/>
          </w:rPr>
          <w:t>3.1.5.9.1.4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_Toc492420176 \h </w:instrText>
        </w:r>
        <w:r>
          <w:rPr>
            <w:noProof/>
            <w:webHidden/>
          </w:rPr>
        </w:r>
        <w:r>
          <w:rPr>
            <w:noProof/>
            <w:webHidden/>
          </w:rPr>
          <w:fldChar w:fldCharType="separate"/>
        </w:r>
        <w:r>
          <w:rPr>
            <w:noProof/>
            <w:webHidden/>
          </w:rPr>
          <w:t>192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7" w:history="1">
        <w:r w:rsidRPr="00E520E9">
          <w:rPr>
            <w:rStyle w:val="Hyperlink"/>
            <w:noProof/>
          </w:rPr>
          <w:t>3.1.5.9.1.4.1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_Toc492420177 \h </w:instrText>
        </w:r>
        <w:r>
          <w:rPr>
            <w:noProof/>
            <w:webHidden/>
          </w:rPr>
        </w:r>
        <w:r>
          <w:rPr>
            <w:noProof/>
            <w:webHidden/>
          </w:rPr>
          <w:fldChar w:fldCharType="separate"/>
        </w:r>
        <w:r>
          <w:rPr>
            <w:noProof/>
            <w:webHidden/>
          </w:rPr>
          <w:t>193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8" w:history="1">
        <w:r w:rsidRPr="00E520E9">
          <w:rPr>
            <w:rStyle w:val="Hyperlink"/>
            <w:noProof/>
          </w:rPr>
          <w:t>3.1.5.9.1.4.2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_Toc492420178 \h </w:instrText>
        </w:r>
        <w:r>
          <w:rPr>
            <w:noProof/>
            <w:webHidden/>
          </w:rPr>
        </w:r>
        <w:r>
          <w:rPr>
            <w:noProof/>
            <w:webHidden/>
          </w:rPr>
          <w:fldChar w:fldCharType="separate"/>
        </w:r>
        <w:r>
          <w:rPr>
            <w:noProof/>
            <w:webHidden/>
          </w:rPr>
          <w:t>193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79" w:history="1">
        <w:r w:rsidRPr="00E520E9">
          <w:rPr>
            <w:rStyle w:val="Hyperlink"/>
            <w:noProof/>
          </w:rPr>
          <w:t>3.1.5.9.1.4.3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_Toc492420179 \h </w:instrText>
        </w:r>
        <w:r>
          <w:rPr>
            <w:noProof/>
            <w:webHidden/>
          </w:rPr>
        </w:r>
        <w:r>
          <w:rPr>
            <w:noProof/>
            <w:webHidden/>
          </w:rPr>
          <w:fldChar w:fldCharType="separate"/>
        </w:r>
        <w:r>
          <w:rPr>
            <w:noProof/>
            <w:webHidden/>
          </w:rPr>
          <w:t>193</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180" w:history="1">
        <w:r w:rsidRPr="00E520E9">
          <w:rPr>
            <w:rStyle w:val="Hyperlink"/>
            <w:noProof/>
          </w:rPr>
          <w:t>3.1.5.10</w:t>
        </w:r>
        <w:r>
          <w:rPr>
            <w:rFonts w:asciiTheme="minorHAnsi" w:eastAsiaTheme="minorEastAsia" w:hAnsiTheme="minorHAnsi" w:cstheme="minorBidi"/>
            <w:noProof/>
            <w:sz w:val="22"/>
            <w:szCs w:val="22"/>
          </w:rPr>
          <w:tab/>
        </w:r>
        <w:r w:rsidRPr="00E520E9">
          <w:rPr>
            <w:rStyle w:val="Hyperlink"/>
            <w:noProof/>
          </w:rPr>
          <w:t>routeTables</w:t>
        </w:r>
        <w:r>
          <w:rPr>
            <w:noProof/>
            <w:webHidden/>
          </w:rPr>
          <w:tab/>
        </w:r>
        <w:r>
          <w:rPr>
            <w:noProof/>
            <w:webHidden/>
          </w:rPr>
          <w:fldChar w:fldCharType="begin"/>
        </w:r>
        <w:r>
          <w:rPr>
            <w:noProof/>
            <w:webHidden/>
          </w:rPr>
          <w:instrText xml:space="preserve"> PAGEREF _Toc492420180 \h </w:instrText>
        </w:r>
        <w:r>
          <w:rPr>
            <w:noProof/>
            <w:webHidden/>
          </w:rPr>
        </w:r>
        <w:r>
          <w:rPr>
            <w:noProof/>
            <w:webHidden/>
          </w:rPr>
          <w:fldChar w:fldCharType="separate"/>
        </w:r>
        <w:r>
          <w:rPr>
            <w:noProof/>
            <w:webHidden/>
          </w:rPr>
          <w:t>193</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181" w:history="1">
        <w:r w:rsidRPr="00E520E9">
          <w:rPr>
            <w:rStyle w:val="Hyperlink"/>
            <w:noProof/>
          </w:rPr>
          <w:t>3.1.5.10.1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_Toc492420181 \h </w:instrText>
        </w:r>
        <w:r>
          <w:rPr>
            <w:noProof/>
            <w:webHidden/>
          </w:rPr>
        </w:r>
        <w:r>
          <w:rPr>
            <w:noProof/>
            <w:webHidden/>
          </w:rPr>
          <w:fldChar w:fldCharType="separate"/>
        </w:r>
        <w:r>
          <w:rPr>
            <w:noProof/>
            <w:webHidden/>
          </w:rPr>
          <w:t>194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82" w:history="1">
        <w:r w:rsidRPr="00E520E9">
          <w:rPr>
            <w:rStyle w:val="Hyperlink"/>
            <w:noProof/>
          </w:rPr>
          <w:t>3.1.5.10.1.1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_Toc492420182 \h </w:instrText>
        </w:r>
        <w:r>
          <w:rPr>
            <w:noProof/>
            <w:webHidden/>
          </w:rPr>
        </w:r>
        <w:r>
          <w:rPr>
            <w:noProof/>
            <w:webHidden/>
          </w:rPr>
          <w:fldChar w:fldCharType="separate"/>
        </w:r>
        <w:r>
          <w:rPr>
            <w:noProof/>
            <w:webHidden/>
          </w:rPr>
          <w:t>194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83" w:history="1">
        <w:r w:rsidRPr="00E520E9">
          <w:rPr>
            <w:rStyle w:val="Hyperlink"/>
            <w:noProof/>
          </w:rPr>
          <w:t>3.1.5.10.1.1.1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_Toc492420183 \h </w:instrText>
        </w:r>
        <w:r>
          <w:rPr>
            <w:noProof/>
            <w:webHidden/>
          </w:rPr>
        </w:r>
        <w:r>
          <w:rPr>
            <w:noProof/>
            <w:webHidden/>
          </w:rPr>
          <w:fldChar w:fldCharType="separate"/>
        </w:r>
        <w:r>
          <w:rPr>
            <w:noProof/>
            <w:webHidden/>
          </w:rPr>
          <w:t>194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84" w:history="1">
        <w:r w:rsidRPr="00E520E9">
          <w:rPr>
            <w:rStyle w:val="Hyperlink"/>
            <w:noProof/>
          </w:rPr>
          <w:t>3.1.5.10.1.1.2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_Toc492420184 \h </w:instrText>
        </w:r>
        <w:r>
          <w:rPr>
            <w:noProof/>
            <w:webHidden/>
          </w:rPr>
        </w:r>
        <w:r>
          <w:rPr>
            <w:noProof/>
            <w:webHidden/>
          </w:rPr>
          <w:fldChar w:fldCharType="separate"/>
        </w:r>
        <w:r>
          <w:rPr>
            <w:noProof/>
            <w:webHidden/>
          </w:rPr>
          <w:t>195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85" w:history="1">
        <w:r w:rsidRPr="00E520E9">
          <w:rPr>
            <w:rStyle w:val="Hyperlink"/>
            <w:noProof/>
          </w:rPr>
          <w:t>3.1.5.10.1.1.3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_Toc492420185 \h </w:instrText>
        </w:r>
        <w:r>
          <w:rPr>
            <w:noProof/>
            <w:webHidden/>
          </w:rPr>
        </w:r>
        <w:r>
          <w:rPr>
            <w:noProof/>
            <w:webHidden/>
          </w:rPr>
          <w:fldChar w:fldCharType="separate"/>
        </w:r>
        <w:r>
          <w:rPr>
            <w:noProof/>
            <w:webHidden/>
          </w:rPr>
          <w:t>195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86" w:history="1">
        <w:r w:rsidRPr="00E520E9">
          <w:rPr>
            <w:rStyle w:val="Hyperlink"/>
            <w:noProof/>
          </w:rPr>
          <w:t>3.1.5.10.1.2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_Toc492420186 \h </w:instrText>
        </w:r>
        <w:r>
          <w:rPr>
            <w:noProof/>
            <w:webHidden/>
          </w:rPr>
        </w:r>
        <w:r>
          <w:rPr>
            <w:noProof/>
            <w:webHidden/>
          </w:rPr>
          <w:fldChar w:fldCharType="separate"/>
        </w:r>
        <w:r>
          <w:rPr>
            <w:noProof/>
            <w:webHidden/>
          </w:rPr>
          <w:t>195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87" w:history="1">
        <w:r w:rsidRPr="00E520E9">
          <w:rPr>
            <w:rStyle w:val="Hyperlink"/>
            <w:noProof/>
          </w:rPr>
          <w:t>3.1.5.10.1.2.1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_Toc492420187 \h </w:instrText>
        </w:r>
        <w:r>
          <w:rPr>
            <w:noProof/>
            <w:webHidden/>
          </w:rPr>
        </w:r>
        <w:r>
          <w:rPr>
            <w:noProof/>
            <w:webHidden/>
          </w:rPr>
          <w:fldChar w:fldCharType="separate"/>
        </w:r>
        <w:r>
          <w:rPr>
            <w:noProof/>
            <w:webHidden/>
          </w:rPr>
          <w:t>195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88" w:history="1">
        <w:r w:rsidRPr="00E520E9">
          <w:rPr>
            <w:rStyle w:val="Hyperlink"/>
            <w:noProof/>
          </w:rPr>
          <w:t>3.1.5.10.1.2.2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_Toc492420188 \h </w:instrText>
        </w:r>
        <w:r>
          <w:rPr>
            <w:noProof/>
            <w:webHidden/>
          </w:rPr>
        </w:r>
        <w:r>
          <w:rPr>
            <w:noProof/>
            <w:webHidden/>
          </w:rPr>
          <w:fldChar w:fldCharType="separate"/>
        </w:r>
        <w:r>
          <w:rPr>
            <w:noProof/>
            <w:webHidden/>
          </w:rPr>
          <w:t>195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89" w:history="1">
        <w:r w:rsidRPr="00E520E9">
          <w:rPr>
            <w:rStyle w:val="Hyperlink"/>
            <w:noProof/>
          </w:rPr>
          <w:t>3.1.5.10.1.2.3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_Toc492420189 \h </w:instrText>
        </w:r>
        <w:r>
          <w:rPr>
            <w:noProof/>
            <w:webHidden/>
          </w:rPr>
        </w:r>
        <w:r>
          <w:rPr>
            <w:noProof/>
            <w:webHidden/>
          </w:rPr>
          <w:fldChar w:fldCharType="separate"/>
        </w:r>
        <w:r>
          <w:rPr>
            <w:noProof/>
            <w:webHidden/>
          </w:rPr>
          <w:t>196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90" w:history="1">
        <w:r w:rsidRPr="00E520E9">
          <w:rPr>
            <w:rStyle w:val="Hyperlink"/>
            <w:noProof/>
          </w:rPr>
          <w:t>3.1.5.10.1.3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_Toc492420190 \h </w:instrText>
        </w:r>
        <w:r>
          <w:rPr>
            <w:noProof/>
            <w:webHidden/>
          </w:rPr>
        </w:r>
        <w:r>
          <w:rPr>
            <w:noProof/>
            <w:webHidden/>
          </w:rPr>
          <w:fldChar w:fldCharType="separate"/>
        </w:r>
        <w:r>
          <w:rPr>
            <w:noProof/>
            <w:webHidden/>
          </w:rPr>
          <w:t>196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91" w:history="1">
        <w:r w:rsidRPr="00E520E9">
          <w:rPr>
            <w:rStyle w:val="Hyperlink"/>
            <w:noProof/>
          </w:rPr>
          <w:t>3.1.5.10.1.3.1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_Toc492420191 \h </w:instrText>
        </w:r>
        <w:r>
          <w:rPr>
            <w:noProof/>
            <w:webHidden/>
          </w:rPr>
        </w:r>
        <w:r>
          <w:rPr>
            <w:noProof/>
            <w:webHidden/>
          </w:rPr>
          <w:fldChar w:fldCharType="separate"/>
        </w:r>
        <w:r>
          <w:rPr>
            <w:noProof/>
            <w:webHidden/>
          </w:rPr>
          <w:t>197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92" w:history="1">
        <w:r w:rsidRPr="00E520E9">
          <w:rPr>
            <w:rStyle w:val="Hyperlink"/>
            <w:noProof/>
          </w:rPr>
          <w:t>3.1.5.10.1.3.2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_Toc492420192 \h </w:instrText>
        </w:r>
        <w:r>
          <w:rPr>
            <w:noProof/>
            <w:webHidden/>
          </w:rPr>
        </w:r>
        <w:r>
          <w:rPr>
            <w:noProof/>
            <w:webHidden/>
          </w:rPr>
          <w:fldChar w:fldCharType="separate"/>
        </w:r>
        <w:r>
          <w:rPr>
            <w:noProof/>
            <w:webHidden/>
          </w:rPr>
          <w:t>197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93" w:history="1">
        <w:r w:rsidRPr="00E520E9">
          <w:rPr>
            <w:rStyle w:val="Hyperlink"/>
            <w:noProof/>
          </w:rPr>
          <w:t>3.1.5.10.1.3.3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_Toc492420193 \h </w:instrText>
        </w:r>
        <w:r>
          <w:rPr>
            <w:noProof/>
            <w:webHidden/>
          </w:rPr>
        </w:r>
        <w:r>
          <w:rPr>
            <w:noProof/>
            <w:webHidden/>
          </w:rPr>
          <w:fldChar w:fldCharType="separate"/>
        </w:r>
        <w:r>
          <w:rPr>
            <w:noProof/>
            <w:webHidden/>
          </w:rPr>
          <w:t>197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94" w:history="1">
        <w:r w:rsidRPr="00E520E9">
          <w:rPr>
            <w:rStyle w:val="Hyperlink"/>
            <w:noProof/>
          </w:rPr>
          <w:t>3.1.5.10.1.4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_Toc492420194 \h </w:instrText>
        </w:r>
        <w:r>
          <w:rPr>
            <w:noProof/>
            <w:webHidden/>
          </w:rPr>
        </w:r>
        <w:r>
          <w:rPr>
            <w:noProof/>
            <w:webHidden/>
          </w:rPr>
          <w:fldChar w:fldCharType="separate"/>
        </w:r>
        <w:r>
          <w:rPr>
            <w:noProof/>
            <w:webHidden/>
          </w:rPr>
          <w:t>197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95" w:history="1">
        <w:r w:rsidRPr="00E520E9">
          <w:rPr>
            <w:rStyle w:val="Hyperlink"/>
            <w:noProof/>
          </w:rPr>
          <w:t>3.1.5.10.1.4.1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_Toc492420195 \h </w:instrText>
        </w:r>
        <w:r>
          <w:rPr>
            <w:noProof/>
            <w:webHidden/>
          </w:rPr>
        </w:r>
        <w:r>
          <w:rPr>
            <w:noProof/>
            <w:webHidden/>
          </w:rPr>
          <w:fldChar w:fldCharType="separate"/>
        </w:r>
        <w:r>
          <w:rPr>
            <w:noProof/>
            <w:webHidden/>
          </w:rPr>
          <w:t>198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96" w:history="1">
        <w:r w:rsidRPr="00E520E9">
          <w:rPr>
            <w:rStyle w:val="Hyperlink"/>
            <w:noProof/>
          </w:rPr>
          <w:t>3.1.5.10.1.4.2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_Toc492420196 \h </w:instrText>
        </w:r>
        <w:r>
          <w:rPr>
            <w:noProof/>
            <w:webHidden/>
          </w:rPr>
        </w:r>
        <w:r>
          <w:rPr>
            <w:noProof/>
            <w:webHidden/>
          </w:rPr>
          <w:fldChar w:fldCharType="separate"/>
        </w:r>
        <w:r>
          <w:rPr>
            <w:noProof/>
            <w:webHidden/>
          </w:rPr>
          <w:t>198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197" w:history="1">
        <w:r w:rsidRPr="00E520E9">
          <w:rPr>
            <w:rStyle w:val="Hyperlink"/>
            <w:noProof/>
          </w:rPr>
          <w:t>3.1.5.10.1.4.3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_Toc492420197 \h </w:instrText>
        </w:r>
        <w:r>
          <w:rPr>
            <w:noProof/>
            <w:webHidden/>
          </w:rPr>
        </w:r>
        <w:r>
          <w:rPr>
            <w:noProof/>
            <w:webHidden/>
          </w:rPr>
          <w:fldChar w:fldCharType="separate"/>
        </w:r>
        <w:r>
          <w:rPr>
            <w:noProof/>
            <w:webHidden/>
          </w:rPr>
          <w:t>198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198" w:history="1">
        <w:r w:rsidRPr="00E520E9">
          <w:rPr>
            <w:rStyle w:val="Hyperlink"/>
            <w:noProof/>
          </w:rPr>
          <w:t>3.1.5.10.2</w:t>
        </w:r>
        <w:r>
          <w:rPr>
            <w:rFonts w:asciiTheme="minorHAnsi" w:eastAsiaTheme="minorEastAsia" w:hAnsiTheme="minorHAnsi" w:cstheme="minorBidi"/>
            <w:noProof/>
            <w:sz w:val="22"/>
            <w:szCs w:val="22"/>
          </w:rPr>
          <w:tab/>
        </w:r>
        <w:r w:rsidRPr="00E520E9">
          <w:rPr>
            <w:rStyle w:val="Hyperlink"/>
            <w:noProof/>
          </w:rPr>
          <w:t>routes</w:t>
        </w:r>
        <w:r>
          <w:rPr>
            <w:noProof/>
            <w:webHidden/>
          </w:rPr>
          <w:tab/>
        </w:r>
        <w:r>
          <w:rPr>
            <w:noProof/>
            <w:webHidden/>
          </w:rPr>
          <w:fldChar w:fldCharType="begin"/>
        </w:r>
        <w:r>
          <w:rPr>
            <w:noProof/>
            <w:webHidden/>
          </w:rPr>
          <w:instrText xml:space="preserve"> PAGEREF _Toc492420198 \h </w:instrText>
        </w:r>
        <w:r>
          <w:rPr>
            <w:noProof/>
            <w:webHidden/>
          </w:rPr>
        </w:r>
        <w:r>
          <w:rPr>
            <w:noProof/>
            <w:webHidden/>
          </w:rPr>
          <w:fldChar w:fldCharType="separate"/>
        </w:r>
        <w:r>
          <w:rPr>
            <w:noProof/>
            <w:webHidden/>
          </w:rPr>
          <w:t>198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199" w:history="1">
        <w:r w:rsidRPr="00E520E9">
          <w:rPr>
            <w:rStyle w:val="Hyperlink"/>
            <w:noProof/>
          </w:rPr>
          <w:t>3.1.5.10.2.1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_Toc492420199 \h </w:instrText>
        </w:r>
        <w:r>
          <w:rPr>
            <w:noProof/>
            <w:webHidden/>
          </w:rPr>
        </w:r>
        <w:r>
          <w:rPr>
            <w:noProof/>
            <w:webHidden/>
          </w:rPr>
          <w:fldChar w:fldCharType="separate"/>
        </w:r>
        <w:r>
          <w:rPr>
            <w:noProof/>
            <w:webHidden/>
          </w:rPr>
          <w:t>199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00" w:history="1">
        <w:r w:rsidRPr="00E520E9">
          <w:rPr>
            <w:rStyle w:val="Hyperlink"/>
            <w:noProof/>
          </w:rPr>
          <w:t>3.1.5.10.2.1.1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_Toc492420200 \h </w:instrText>
        </w:r>
        <w:r>
          <w:rPr>
            <w:noProof/>
            <w:webHidden/>
          </w:rPr>
        </w:r>
        <w:r>
          <w:rPr>
            <w:noProof/>
            <w:webHidden/>
          </w:rPr>
          <w:fldChar w:fldCharType="separate"/>
        </w:r>
        <w:r>
          <w:rPr>
            <w:noProof/>
            <w:webHidden/>
          </w:rPr>
          <w:t>199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01" w:history="1">
        <w:r w:rsidRPr="00E520E9">
          <w:rPr>
            <w:rStyle w:val="Hyperlink"/>
            <w:noProof/>
          </w:rPr>
          <w:t>3.1.5.10.2.1.1.1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_Toc492420201 \h </w:instrText>
        </w:r>
        <w:r>
          <w:rPr>
            <w:noProof/>
            <w:webHidden/>
          </w:rPr>
        </w:r>
        <w:r>
          <w:rPr>
            <w:noProof/>
            <w:webHidden/>
          </w:rPr>
          <w:fldChar w:fldCharType="separate"/>
        </w:r>
        <w:r>
          <w:rPr>
            <w:noProof/>
            <w:webHidden/>
          </w:rPr>
          <w:t>200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02" w:history="1">
        <w:r w:rsidRPr="00E520E9">
          <w:rPr>
            <w:rStyle w:val="Hyperlink"/>
            <w:noProof/>
          </w:rPr>
          <w:t>3.1.5.10.2.1.1.2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_Toc492420202 \h </w:instrText>
        </w:r>
        <w:r>
          <w:rPr>
            <w:noProof/>
            <w:webHidden/>
          </w:rPr>
        </w:r>
        <w:r>
          <w:rPr>
            <w:noProof/>
            <w:webHidden/>
          </w:rPr>
          <w:fldChar w:fldCharType="separate"/>
        </w:r>
        <w:r>
          <w:rPr>
            <w:noProof/>
            <w:webHidden/>
          </w:rPr>
          <w:t>200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03" w:history="1">
        <w:r w:rsidRPr="00E520E9">
          <w:rPr>
            <w:rStyle w:val="Hyperlink"/>
            <w:noProof/>
          </w:rPr>
          <w:t>3.1.5.10.2.1.1.3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_Toc492420203 \h </w:instrText>
        </w:r>
        <w:r>
          <w:rPr>
            <w:noProof/>
            <w:webHidden/>
          </w:rPr>
        </w:r>
        <w:r>
          <w:rPr>
            <w:noProof/>
            <w:webHidden/>
          </w:rPr>
          <w:fldChar w:fldCharType="separate"/>
        </w:r>
        <w:r>
          <w:rPr>
            <w:noProof/>
            <w:webHidden/>
          </w:rPr>
          <w:t>200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04" w:history="1">
        <w:r w:rsidRPr="00E520E9">
          <w:rPr>
            <w:rStyle w:val="Hyperlink"/>
            <w:noProof/>
          </w:rPr>
          <w:t>3.1.5.10.2.1.2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_Toc492420204 \h </w:instrText>
        </w:r>
        <w:r>
          <w:rPr>
            <w:noProof/>
            <w:webHidden/>
          </w:rPr>
        </w:r>
        <w:r>
          <w:rPr>
            <w:noProof/>
            <w:webHidden/>
          </w:rPr>
          <w:fldChar w:fldCharType="separate"/>
        </w:r>
        <w:r>
          <w:rPr>
            <w:noProof/>
            <w:webHidden/>
          </w:rPr>
          <w:t>200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05" w:history="1">
        <w:r w:rsidRPr="00E520E9">
          <w:rPr>
            <w:rStyle w:val="Hyperlink"/>
            <w:noProof/>
          </w:rPr>
          <w:t>3.1.5.10.2.1.2.1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_Toc492420205 \h </w:instrText>
        </w:r>
        <w:r>
          <w:rPr>
            <w:noProof/>
            <w:webHidden/>
          </w:rPr>
        </w:r>
        <w:r>
          <w:rPr>
            <w:noProof/>
            <w:webHidden/>
          </w:rPr>
          <w:fldChar w:fldCharType="separate"/>
        </w:r>
        <w:r>
          <w:rPr>
            <w:noProof/>
            <w:webHidden/>
          </w:rPr>
          <w:t>201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06" w:history="1">
        <w:r w:rsidRPr="00E520E9">
          <w:rPr>
            <w:rStyle w:val="Hyperlink"/>
            <w:noProof/>
          </w:rPr>
          <w:t>3.1.5.10.2.1.2.2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_Toc492420206 \h </w:instrText>
        </w:r>
        <w:r>
          <w:rPr>
            <w:noProof/>
            <w:webHidden/>
          </w:rPr>
        </w:r>
        <w:r>
          <w:rPr>
            <w:noProof/>
            <w:webHidden/>
          </w:rPr>
          <w:fldChar w:fldCharType="separate"/>
        </w:r>
        <w:r>
          <w:rPr>
            <w:noProof/>
            <w:webHidden/>
          </w:rPr>
          <w:t>201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07" w:history="1">
        <w:r w:rsidRPr="00E520E9">
          <w:rPr>
            <w:rStyle w:val="Hyperlink"/>
            <w:noProof/>
          </w:rPr>
          <w:t>3.1.5.10.2.1.2.3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_Toc492420207 \h </w:instrText>
        </w:r>
        <w:r>
          <w:rPr>
            <w:noProof/>
            <w:webHidden/>
          </w:rPr>
        </w:r>
        <w:r>
          <w:rPr>
            <w:noProof/>
            <w:webHidden/>
          </w:rPr>
          <w:fldChar w:fldCharType="separate"/>
        </w:r>
        <w:r>
          <w:rPr>
            <w:noProof/>
            <w:webHidden/>
          </w:rPr>
          <w:t>201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08" w:history="1">
        <w:r w:rsidRPr="00E520E9">
          <w:rPr>
            <w:rStyle w:val="Hyperlink"/>
            <w:noProof/>
          </w:rPr>
          <w:t>3.1.5.10.2.1.3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_Toc492420208 \h </w:instrText>
        </w:r>
        <w:r>
          <w:rPr>
            <w:noProof/>
            <w:webHidden/>
          </w:rPr>
        </w:r>
        <w:r>
          <w:rPr>
            <w:noProof/>
            <w:webHidden/>
          </w:rPr>
          <w:fldChar w:fldCharType="separate"/>
        </w:r>
        <w:r>
          <w:rPr>
            <w:noProof/>
            <w:webHidden/>
          </w:rPr>
          <w:t>201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09" w:history="1">
        <w:r w:rsidRPr="00E520E9">
          <w:rPr>
            <w:rStyle w:val="Hyperlink"/>
            <w:noProof/>
          </w:rPr>
          <w:t>3.1.5.10.2.1.3.1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_Toc492420209 \h </w:instrText>
        </w:r>
        <w:r>
          <w:rPr>
            <w:noProof/>
            <w:webHidden/>
          </w:rPr>
        </w:r>
        <w:r>
          <w:rPr>
            <w:noProof/>
            <w:webHidden/>
          </w:rPr>
          <w:fldChar w:fldCharType="separate"/>
        </w:r>
        <w:r>
          <w:rPr>
            <w:noProof/>
            <w:webHidden/>
          </w:rPr>
          <w:t>201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10" w:history="1">
        <w:r w:rsidRPr="00E520E9">
          <w:rPr>
            <w:rStyle w:val="Hyperlink"/>
            <w:noProof/>
          </w:rPr>
          <w:t>3.1.5.10.2.1.3.2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_Toc492420210 \h </w:instrText>
        </w:r>
        <w:r>
          <w:rPr>
            <w:noProof/>
            <w:webHidden/>
          </w:rPr>
        </w:r>
        <w:r>
          <w:rPr>
            <w:noProof/>
            <w:webHidden/>
          </w:rPr>
          <w:fldChar w:fldCharType="separate"/>
        </w:r>
        <w:r>
          <w:rPr>
            <w:noProof/>
            <w:webHidden/>
          </w:rPr>
          <w:t>202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11" w:history="1">
        <w:r w:rsidRPr="00E520E9">
          <w:rPr>
            <w:rStyle w:val="Hyperlink"/>
            <w:noProof/>
          </w:rPr>
          <w:t>3.1.5.10.2.1.3.3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_Toc492420211 \h </w:instrText>
        </w:r>
        <w:r>
          <w:rPr>
            <w:noProof/>
            <w:webHidden/>
          </w:rPr>
        </w:r>
        <w:r>
          <w:rPr>
            <w:noProof/>
            <w:webHidden/>
          </w:rPr>
          <w:fldChar w:fldCharType="separate"/>
        </w:r>
        <w:r>
          <w:rPr>
            <w:noProof/>
            <w:webHidden/>
          </w:rPr>
          <w:t>202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12" w:history="1">
        <w:r w:rsidRPr="00E520E9">
          <w:rPr>
            <w:rStyle w:val="Hyperlink"/>
            <w:noProof/>
          </w:rPr>
          <w:t>3.1.5.10.2.1.4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_Toc492420212 \h </w:instrText>
        </w:r>
        <w:r>
          <w:rPr>
            <w:noProof/>
            <w:webHidden/>
          </w:rPr>
        </w:r>
        <w:r>
          <w:rPr>
            <w:noProof/>
            <w:webHidden/>
          </w:rPr>
          <w:fldChar w:fldCharType="separate"/>
        </w:r>
        <w:r>
          <w:rPr>
            <w:noProof/>
            <w:webHidden/>
          </w:rPr>
          <w:t>202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13" w:history="1">
        <w:r w:rsidRPr="00E520E9">
          <w:rPr>
            <w:rStyle w:val="Hyperlink"/>
            <w:noProof/>
          </w:rPr>
          <w:t>3.1.5.10.2.1.4.1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_Toc492420213 \h </w:instrText>
        </w:r>
        <w:r>
          <w:rPr>
            <w:noProof/>
            <w:webHidden/>
          </w:rPr>
        </w:r>
        <w:r>
          <w:rPr>
            <w:noProof/>
            <w:webHidden/>
          </w:rPr>
          <w:fldChar w:fldCharType="separate"/>
        </w:r>
        <w:r>
          <w:rPr>
            <w:noProof/>
            <w:webHidden/>
          </w:rPr>
          <w:t>203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14" w:history="1">
        <w:r w:rsidRPr="00E520E9">
          <w:rPr>
            <w:rStyle w:val="Hyperlink"/>
            <w:noProof/>
          </w:rPr>
          <w:t>3.1.5.10.2.1.4.2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_Toc492420214 \h </w:instrText>
        </w:r>
        <w:r>
          <w:rPr>
            <w:noProof/>
            <w:webHidden/>
          </w:rPr>
        </w:r>
        <w:r>
          <w:rPr>
            <w:noProof/>
            <w:webHidden/>
          </w:rPr>
          <w:fldChar w:fldCharType="separate"/>
        </w:r>
        <w:r>
          <w:rPr>
            <w:noProof/>
            <w:webHidden/>
          </w:rPr>
          <w:t>203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15" w:history="1">
        <w:r w:rsidRPr="00E520E9">
          <w:rPr>
            <w:rStyle w:val="Hyperlink"/>
            <w:noProof/>
          </w:rPr>
          <w:t>3.1.5.10.2.1.4.3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_Toc492420215 \h </w:instrText>
        </w:r>
        <w:r>
          <w:rPr>
            <w:noProof/>
            <w:webHidden/>
          </w:rPr>
        </w:r>
        <w:r>
          <w:rPr>
            <w:noProof/>
            <w:webHidden/>
          </w:rPr>
          <w:fldChar w:fldCharType="separate"/>
        </w:r>
        <w:r>
          <w:rPr>
            <w:noProof/>
            <w:webHidden/>
          </w:rPr>
          <w:t>203</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216" w:history="1">
        <w:r w:rsidRPr="00E520E9">
          <w:rPr>
            <w:rStyle w:val="Hyperlink"/>
            <w:noProof/>
          </w:rPr>
          <w:t>3.1.5.11</w:t>
        </w:r>
        <w:r>
          <w:rPr>
            <w:rFonts w:asciiTheme="minorHAnsi" w:eastAsiaTheme="minorEastAsia" w:hAnsiTheme="minorHAnsi" w:cstheme="minorBidi"/>
            <w:noProof/>
            <w:sz w:val="22"/>
            <w:szCs w:val="22"/>
          </w:rPr>
          <w:tab/>
        </w:r>
        <w:r w:rsidRPr="00E520E9">
          <w:rPr>
            <w:rStyle w:val="Hyperlink"/>
            <w:noProof/>
          </w:rPr>
          <w:t>networkInterfaces</w:t>
        </w:r>
        <w:r>
          <w:rPr>
            <w:noProof/>
            <w:webHidden/>
          </w:rPr>
          <w:tab/>
        </w:r>
        <w:r>
          <w:rPr>
            <w:noProof/>
            <w:webHidden/>
          </w:rPr>
          <w:fldChar w:fldCharType="begin"/>
        </w:r>
        <w:r>
          <w:rPr>
            <w:noProof/>
            <w:webHidden/>
          </w:rPr>
          <w:instrText xml:space="preserve"> PAGEREF _Toc492420216 \h </w:instrText>
        </w:r>
        <w:r>
          <w:rPr>
            <w:noProof/>
            <w:webHidden/>
          </w:rPr>
        </w:r>
        <w:r>
          <w:rPr>
            <w:noProof/>
            <w:webHidden/>
          </w:rPr>
          <w:fldChar w:fldCharType="separate"/>
        </w:r>
        <w:r>
          <w:rPr>
            <w:noProof/>
            <w:webHidden/>
          </w:rPr>
          <w:t>203</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217" w:history="1">
        <w:r w:rsidRPr="00E520E9">
          <w:rPr>
            <w:rStyle w:val="Hyperlink"/>
            <w:noProof/>
          </w:rPr>
          <w:t>3.1.5.11.1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_Toc492420217 \h </w:instrText>
        </w:r>
        <w:r>
          <w:rPr>
            <w:noProof/>
            <w:webHidden/>
          </w:rPr>
        </w:r>
        <w:r>
          <w:rPr>
            <w:noProof/>
            <w:webHidden/>
          </w:rPr>
          <w:fldChar w:fldCharType="separate"/>
        </w:r>
        <w:r>
          <w:rPr>
            <w:noProof/>
            <w:webHidden/>
          </w:rPr>
          <w:t>206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18" w:history="1">
        <w:r w:rsidRPr="00E520E9">
          <w:rPr>
            <w:rStyle w:val="Hyperlink"/>
            <w:noProof/>
          </w:rPr>
          <w:t>3.1.5.11.1.1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_Toc492420218 \h </w:instrText>
        </w:r>
        <w:r>
          <w:rPr>
            <w:noProof/>
            <w:webHidden/>
          </w:rPr>
        </w:r>
        <w:r>
          <w:rPr>
            <w:noProof/>
            <w:webHidden/>
          </w:rPr>
          <w:fldChar w:fldCharType="separate"/>
        </w:r>
        <w:r>
          <w:rPr>
            <w:noProof/>
            <w:webHidden/>
          </w:rPr>
          <w:t>206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19" w:history="1">
        <w:r w:rsidRPr="00E520E9">
          <w:rPr>
            <w:rStyle w:val="Hyperlink"/>
            <w:noProof/>
          </w:rPr>
          <w:t>3.1.5.11.1.1.1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_Toc492420219 \h </w:instrText>
        </w:r>
        <w:r>
          <w:rPr>
            <w:noProof/>
            <w:webHidden/>
          </w:rPr>
        </w:r>
        <w:r>
          <w:rPr>
            <w:noProof/>
            <w:webHidden/>
          </w:rPr>
          <w:fldChar w:fldCharType="separate"/>
        </w:r>
        <w:r>
          <w:rPr>
            <w:noProof/>
            <w:webHidden/>
          </w:rPr>
          <w:t>206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0" w:history="1">
        <w:r w:rsidRPr="00E520E9">
          <w:rPr>
            <w:rStyle w:val="Hyperlink"/>
            <w:noProof/>
          </w:rPr>
          <w:t>3.1.5.11.1.1.2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_Toc492420220 \h </w:instrText>
        </w:r>
        <w:r>
          <w:rPr>
            <w:noProof/>
            <w:webHidden/>
          </w:rPr>
        </w:r>
        <w:r>
          <w:rPr>
            <w:noProof/>
            <w:webHidden/>
          </w:rPr>
          <w:fldChar w:fldCharType="separate"/>
        </w:r>
        <w:r>
          <w:rPr>
            <w:noProof/>
            <w:webHidden/>
          </w:rPr>
          <w:t>207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1" w:history="1">
        <w:r w:rsidRPr="00E520E9">
          <w:rPr>
            <w:rStyle w:val="Hyperlink"/>
            <w:noProof/>
          </w:rPr>
          <w:t>3.1.5.11.1.1.3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_Toc492420221 \h </w:instrText>
        </w:r>
        <w:r>
          <w:rPr>
            <w:noProof/>
            <w:webHidden/>
          </w:rPr>
        </w:r>
        <w:r>
          <w:rPr>
            <w:noProof/>
            <w:webHidden/>
          </w:rPr>
          <w:fldChar w:fldCharType="separate"/>
        </w:r>
        <w:r>
          <w:rPr>
            <w:noProof/>
            <w:webHidden/>
          </w:rPr>
          <w:t>207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22" w:history="1">
        <w:r w:rsidRPr="00E520E9">
          <w:rPr>
            <w:rStyle w:val="Hyperlink"/>
            <w:noProof/>
          </w:rPr>
          <w:t>3.1.5.11.1.2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_Toc492420222 \h </w:instrText>
        </w:r>
        <w:r>
          <w:rPr>
            <w:noProof/>
            <w:webHidden/>
          </w:rPr>
        </w:r>
        <w:r>
          <w:rPr>
            <w:noProof/>
            <w:webHidden/>
          </w:rPr>
          <w:fldChar w:fldCharType="separate"/>
        </w:r>
        <w:r>
          <w:rPr>
            <w:noProof/>
            <w:webHidden/>
          </w:rPr>
          <w:t>207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3" w:history="1">
        <w:r w:rsidRPr="00E520E9">
          <w:rPr>
            <w:rStyle w:val="Hyperlink"/>
            <w:noProof/>
          </w:rPr>
          <w:t>3.1.5.11.1.2.1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_Toc492420223 \h </w:instrText>
        </w:r>
        <w:r>
          <w:rPr>
            <w:noProof/>
            <w:webHidden/>
          </w:rPr>
        </w:r>
        <w:r>
          <w:rPr>
            <w:noProof/>
            <w:webHidden/>
          </w:rPr>
          <w:fldChar w:fldCharType="separate"/>
        </w:r>
        <w:r>
          <w:rPr>
            <w:noProof/>
            <w:webHidden/>
          </w:rPr>
          <w:t>207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4" w:history="1">
        <w:r w:rsidRPr="00E520E9">
          <w:rPr>
            <w:rStyle w:val="Hyperlink"/>
            <w:noProof/>
          </w:rPr>
          <w:t>3.1.5.11.1.2.2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_Toc492420224 \h </w:instrText>
        </w:r>
        <w:r>
          <w:rPr>
            <w:noProof/>
            <w:webHidden/>
          </w:rPr>
        </w:r>
        <w:r>
          <w:rPr>
            <w:noProof/>
            <w:webHidden/>
          </w:rPr>
          <w:fldChar w:fldCharType="separate"/>
        </w:r>
        <w:r>
          <w:rPr>
            <w:noProof/>
            <w:webHidden/>
          </w:rPr>
          <w:t>208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5" w:history="1">
        <w:r w:rsidRPr="00E520E9">
          <w:rPr>
            <w:rStyle w:val="Hyperlink"/>
            <w:noProof/>
          </w:rPr>
          <w:t>3.1.5.11.1.2.3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_Toc492420225 \h </w:instrText>
        </w:r>
        <w:r>
          <w:rPr>
            <w:noProof/>
            <w:webHidden/>
          </w:rPr>
        </w:r>
        <w:r>
          <w:rPr>
            <w:noProof/>
            <w:webHidden/>
          </w:rPr>
          <w:fldChar w:fldCharType="separate"/>
        </w:r>
        <w:r>
          <w:rPr>
            <w:noProof/>
            <w:webHidden/>
          </w:rPr>
          <w:t>209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26" w:history="1">
        <w:r w:rsidRPr="00E520E9">
          <w:rPr>
            <w:rStyle w:val="Hyperlink"/>
            <w:noProof/>
          </w:rPr>
          <w:t>3.1.5.11.1.3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_Toc492420226 \h </w:instrText>
        </w:r>
        <w:r>
          <w:rPr>
            <w:noProof/>
            <w:webHidden/>
          </w:rPr>
        </w:r>
        <w:r>
          <w:rPr>
            <w:noProof/>
            <w:webHidden/>
          </w:rPr>
          <w:fldChar w:fldCharType="separate"/>
        </w:r>
        <w:r>
          <w:rPr>
            <w:noProof/>
            <w:webHidden/>
          </w:rPr>
          <w:t>210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7" w:history="1">
        <w:r w:rsidRPr="00E520E9">
          <w:rPr>
            <w:rStyle w:val="Hyperlink"/>
            <w:noProof/>
          </w:rPr>
          <w:t>3.1.5.11.1.3.1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_Toc492420227 \h </w:instrText>
        </w:r>
        <w:r>
          <w:rPr>
            <w:noProof/>
            <w:webHidden/>
          </w:rPr>
        </w:r>
        <w:r>
          <w:rPr>
            <w:noProof/>
            <w:webHidden/>
          </w:rPr>
          <w:fldChar w:fldCharType="separate"/>
        </w:r>
        <w:r>
          <w:rPr>
            <w:noProof/>
            <w:webHidden/>
          </w:rPr>
          <w:t>210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8" w:history="1">
        <w:r w:rsidRPr="00E520E9">
          <w:rPr>
            <w:rStyle w:val="Hyperlink"/>
            <w:noProof/>
          </w:rPr>
          <w:t>3.1.5.11.1.3.2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_Toc492420228 \h </w:instrText>
        </w:r>
        <w:r>
          <w:rPr>
            <w:noProof/>
            <w:webHidden/>
          </w:rPr>
        </w:r>
        <w:r>
          <w:rPr>
            <w:noProof/>
            <w:webHidden/>
          </w:rPr>
          <w:fldChar w:fldCharType="separate"/>
        </w:r>
        <w:r>
          <w:rPr>
            <w:noProof/>
            <w:webHidden/>
          </w:rPr>
          <w:t>210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29" w:history="1">
        <w:r w:rsidRPr="00E520E9">
          <w:rPr>
            <w:rStyle w:val="Hyperlink"/>
            <w:noProof/>
          </w:rPr>
          <w:t>3.1.5.11.1.3.3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_Toc492420229 \h </w:instrText>
        </w:r>
        <w:r>
          <w:rPr>
            <w:noProof/>
            <w:webHidden/>
          </w:rPr>
        </w:r>
        <w:r>
          <w:rPr>
            <w:noProof/>
            <w:webHidden/>
          </w:rPr>
          <w:fldChar w:fldCharType="separate"/>
        </w:r>
        <w:r>
          <w:rPr>
            <w:noProof/>
            <w:webHidden/>
          </w:rPr>
          <w:t>223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30" w:history="1">
        <w:r w:rsidRPr="00E520E9">
          <w:rPr>
            <w:rStyle w:val="Hyperlink"/>
            <w:noProof/>
          </w:rPr>
          <w:t>3.1.5.11.1.4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_Toc492420230 \h </w:instrText>
        </w:r>
        <w:r>
          <w:rPr>
            <w:noProof/>
            <w:webHidden/>
          </w:rPr>
        </w:r>
        <w:r>
          <w:rPr>
            <w:noProof/>
            <w:webHidden/>
          </w:rPr>
          <w:fldChar w:fldCharType="separate"/>
        </w:r>
        <w:r>
          <w:rPr>
            <w:noProof/>
            <w:webHidden/>
          </w:rPr>
          <w:t>223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31" w:history="1">
        <w:r w:rsidRPr="00E520E9">
          <w:rPr>
            <w:rStyle w:val="Hyperlink"/>
            <w:noProof/>
          </w:rPr>
          <w:t>3.1.5.11.1.4.1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_Toc492420231 \h </w:instrText>
        </w:r>
        <w:r>
          <w:rPr>
            <w:noProof/>
            <w:webHidden/>
          </w:rPr>
        </w:r>
        <w:r>
          <w:rPr>
            <w:noProof/>
            <w:webHidden/>
          </w:rPr>
          <w:fldChar w:fldCharType="separate"/>
        </w:r>
        <w:r>
          <w:rPr>
            <w:noProof/>
            <w:webHidden/>
          </w:rPr>
          <w:t>224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32" w:history="1">
        <w:r w:rsidRPr="00E520E9">
          <w:rPr>
            <w:rStyle w:val="Hyperlink"/>
            <w:noProof/>
          </w:rPr>
          <w:t>3.1.5.11.1.4.2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_Toc492420232 \h </w:instrText>
        </w:r>
        <w:r>
          <w:rPr>
            <w:noProof/>
            <w:webHidden/>
          </w:rPr>
        </w:r>
        <w:r>
          <w:rPr>
            <w:noProof/>
            <w:webHidden/>
          </w:rPr>
          <w:fldChar w:fldCharType="separate"/>
        </w:r>
        <w:r>
          <w:rPr>
            <w:noProof/>
            <w:webHidden/>
          </w:rPr>
          <w:t>224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33" w:history="1">
        <w:r w:rsidRPr="00E520E9">
          <w:rPr>
            <w:rStyle w:val="Hyperlink"/>
            <w:noProof/>
          </w:rPr>
          <w:t>3.1.5.11.1.4.3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_Toc492420233 \h </w:instrText>
        </w:r>
        <w:r>
          <w:rPr>
            <w:noProof/>
            <w:webHidden/>
          </w:rPr>
        </w:r>
        <w:r>
          <w:rPr>
            <w:noProof/>
            <w:webHidden/>
          </w:rPr>
          <w:fldChar w:fldCharType="separate"/>
        </w:r>
        <w:r>
          <w:rPr>
            <w:noProof/>
            <w:webHidden/>
          </w:rPr>
          <w:t>224</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234" w:history="1">
        <w:r w:rsidRPr="00E520E9">
          <w:rPr>
            <w:rStyle w:val="Hyperlink"/>
            <w:noProof/>
          </w:rPr>
          <w:t>3.1.5.11.2</w:t>
        </w:r>
        <w:r>
          <w:rPr>
            <w:rFonts w:asciiTheme="minorHAnsi" w:eastAsiaTheme="minorEastAsia" w:hAnsiTheme="minorHAnsi" w:cstheme="minorBidi"/>
            <w:noProof/>
            <w:sz w:val="22"/>
            <w:szCs w:val="22"/>
          </w:rPr>
          <w:tab/>
        </w:r>
        <w:r w:rsidRPr="00E520E9">
          <w:rPr>
            <w:rStyle w:val="Hyperlink"/>
            <w:noProof/>
          </w:rPr>
          <w:t>ipConfigurations</w:t>
        </w:r>
        <w:r>
          <w:rPr>
            <w:noProof/>
            <w:webHidden/>
          </w:rPr>
          <w:tab/>
        </w:r>
        <w:r>
          <w:rPr>
            <w:noProof/>
            <w:webHidden/>
          </w:rPr>
          <w:fldChar w:fldCharType="begin"/>
        </w:r>
        <w:r>
          <w:rPr>
            <w:noProof/>
            <w:webHidden/>
          </w:rPr>
          <w:instrText xml:space="preserve"> PAGEREF _Toc492420234 \h </w:instrText>
        </w:r>
        <w:r>
          <w:rPr>
            <w:noProof/>
            <w:webHidden/>
          </w:rPr>
        </w:r>
        <w:r>
          <w:rPr>
            <w:noProof/>
            <w:webHidden/>
          </w:rPr>
          <w:fldChar w:fldCharType="separate"/>
        </w:r>
        <w:r>
          <w:rPr>
            <w:noProof/>
            <w:webHidden/>
          </w:rPr>
          <w:t>224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35" w:history="1">
        <w:r w:rsidRPr="00E520E9">
          <w:rPr>
            <w:rStyle w:val="Hyperlink"/>
            <w:noProof/>
          </w:rPr>
          <w:t>3.1.5.11.2.1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_Toc492420235 \h </w:instrText>
        </w:r>
        <w:r>
          <w:rPr>
            <w:noProof/>
            <w:webHidden/>
          </w:rPr>
        </w:r>
        <w:r>
          <w:rPr>
            <w:noProof/>
            <w:webHidden/>
          </w:rPr>
          <w:fldChar w:fldCharType="separate"/>
        </w:r>
        <w:r>
          <w:rPr>
            <w:noProof/>
            <w:webHidden/>
          </w:rPr>
          <w:t>226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36" w:history="1">
        <w:r w:rsidRPr="00E520E9">
          <w:rPr>
            <w:rStyle w:val="Hyperlink"/>
            <w:noProof/>
          </w:rPr>
          <w:t>3.1.5.11.2.1.1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_Toc492420236 \h </w:instrText>
        </w:r>
        <w:r>
          <w:rPr>
            <w:noProof/>
            <w:webHidden/>
          </w:rPr>
        </w:r>
        <w:r>
          <w:rPr>
            <w:noProof/>
            <w:webHidden/>
          </w:rPr>
          <w:fldChar w:fldCharType="separate"/>
        </w:r>
        <w:r>
          <w:rPr>
            <w:noProof/>
            <w:webHidden/>
          </w:rPr>
          <w:t>226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37" w:history="1">
        <w:r w:rsidRPr="00E520E9">
          <w:rPr>
            <w:rStyle w:val="Hyperlink"/>
            <w:noProof/>
          </w:rPr>
          <w:t>3.1.5.11.2.1.1.1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_Toc492420237 \h </w:instrText>
        </w:r>
        <w:r>
          <w:rPr>
            <w:noProof/>
            <w:webHidden/>
          </w:rPr>
        </w:r>
        <w:r>
          <w:rPr>
            <w:noProof/>
            <w:webHidden/>
          </w:rPr>
          <w:fldChar w:fldCharType="separate"/>
        </w:r>
        <w:r>
          <w:rPr>
            <w:noProof/>
            <w:webHidden/>
          </w:rPr>
          <w:t>226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38" w:history="1">
        <w:r w:rsidRPr="00E520E9">
          <w:rPr>
            <w:rStyle w:val="Hyperlink"/>
            <w:noProof/>
          </w:rPr>
          <w:t>3.1.5.11.2.1.1.2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_Toc492420238 \h </w:instrText>
        </w:r>
        <w:r>
          <w:rPr>
            <w:noProof/>
            <w:webHidden/>
          </w:rPr>
        </w:r>
        <w:r>
          <w:rPr>
            <w:noProof/>
            <w:webHidden/>
          </w:rPr>
          <w:fldChar w:fldCharType="separate"/>
        </w:r>
        <w:r>
          <w:rPr>
            <w:noProof/>
            <w:webHidden/>
          </w:rPr>
          <w:t>227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39" w:history="1">
        <w:r w:rsidRPr="00E520E9">
          <w:rPr>
            <w:rStyle w:val="Hyperlink"/>
            <w:noProof/>
          </w:rPr>
          <w:t>3.1.5.11.2.1.1.3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_Toc492420239 \h </w:instrText>
        </w:r>
        <w:r>
          <w:rPr>
            <w:noProof/>
            <w:webHidden/>
          </w:rPr>
        </w:r>
        <w:r>
          <w:rPr>
            <w:noProof/>
            <w:webHidden/>
          </w:rPr>
          <w:fldChar w:fldCharType="separate"/>
        </w:r>
        <w:r>
          <w:rPr>
            <w:noProof/>
            <w:webHidden/>
          </w:rPr>
          <w:t>227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40" w:history="1">
        <w:r w:rsidRPr="00E520E9">
          <w:rPr>
            <w:rStyle w:val="Hyperlink"/>
            <w:noProof/>
          </w:rPr>
          <w:t>3.1.5.11.2.1.2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_Toc492420240 \h </w:instrText>
        </w:r>
        <w:r>
          <w:rPr>
            <w:noProof/>
            <w:webHidden/>
          </w:rPr>
        </w:r>
        <w:r>
          <w:rPr>
            <w:noProof/>
            <w:webHidden/>
          </w:rPr>
          <w:fldChar w:fldCharType="separate"/>
        </w:r>
        <w:r>
          <w:rPr>
            <w:noProof/>
            <w:webHidden/>
          </w:rPr>
          <w:t>227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41" w:history="1">
        <w:r w:rsidRPr="00E520E9">
          <w:rPr>
            <w:rStyle w:val="Hyperlink"/>
            <w:noProof/>
          </w:rPr>
          <w:t>3.1.5.11.2.1.2.1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_Toc492420241 \h </w:instrText>
        </w:r>
        <w:r>
          <w:rPr>
            <w:noProof/>
            <w:webHidden/>
          </w:rPr>
        </w:r>
        <w:r>
          <w:rPr>
            <w:noProof/>
            <w:webHidden/>
          </w:rPr>
          <w:fldChar w:fldCharType="separate"/>
        </w:r>
        <w:r>
          <w:rPr>
            <w:noProof/>
            <w:webHidden/>
          </w:rPr>
          <w:t>228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42" w:history="1">
        <w:r w:rsidRPr="00E520E9">
          <w:rPr>
            <w:rStyle w:val="Hyperlink"/>
            <w:noProof/>
          </w:rPr>
          <w:t>3.1.5.11.2.1.2.2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_Toc492420242 \h </w:instrText>
        </w:r>
        <w:r>
          <w:rPr>
            <w:noProof/>
            <w:webHidden/>
          </w:rPr>
        </w:r>
        <w:r>
          <w:rPr>
            <w:noProof/>
            <w:webHidden/>
          </w:rPr>
          <w:fldChar w:fldCharType="separate"/>
        </w:r>
        <w:r>
          <w:rPr>
            <w:noProof/>
            <w:webHidden/>
          </w:rPr>
          <w:t>228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43" w:history="1">
        <w:r w:rsidRPr="00E520E9">
          <w:rPr>
            <w:rStyle w:val="Hyperlink"/>
            <w:noProof/>
          </w:rPr>
          <w:t>3.1.5.11.2.1.2.3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_Toc492420243 \h </w:instrText>
        </w:r>
        <w:r>
          <w:rPr>
            <w:noProof/>
            <w:webHidden/>
          </w:rPr>
        </w:r>
        <w:r>
          <w:rPr>
            <w:noProof/>
            <w:webHidden/>
          </w:rPr>
          <w:fldChar w:fldCharType="separate"/>
        </w:r>
        <w:r>
          <w:rPr>
            <w:noProof/>
            <w:webHidden/>
          </w:rPr>
          <w:t>228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44" w:history="1">
        <w:r w:rsidRPr="00E520E9">
          <w:rPr>
            <w:rStyle w:val="Hyperlink"/>
            <w:noProof/>
          </w:rPr>
          <w:t>3.1.5.11.2.1.3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_Toc492420244 \h </w:instrText>
        </w:r>
        <w:r>
          <w:rPr>
            <w:noProof/>
            <w:webHidden/>
          </w:rPr>
        </w:r>
        <w:r>
          <w:rPr>
            <w:noProof/>
            <w:webHidden/>
          </w:rPr>
          <w:fldChar w:fldCharType="separate"/>
        </w:r>
        <w:r>
          <w:rPr>
            <w:noProof/>
            <w:webHidden/>
          </w:rPr>
          <w:t>228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45" w:history="1">
        <w:r w:rsidRPr="00E520E9">
          <w:rPr>
            <w:rStyle w:val="Hyperlink"/>
            <w:noProof/>
          </w:rPr>
          <w:t>3.1.5.11.2.1.3.1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_Toc492420245 \h </w:instrText>
        </w:r>
        <w:r>
          <w:rPr>
            <w:noProof/>
            <w:webHidden/>
          </w:rPr>
        </w:r>
        <w:r>
          <w:rPr>
            <w:noProof/>
            <w:webHidden/>
          </w:rPr>
          <w:fldChar w:fldCharType="separate"/>
        </w:r>
        <w:r>
          <w:rPr>
            <w:noProof/>
            <w:webHidden/>
          </w:rPr>
          <w:t>229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46" w:history="1">
        <w:r w:rsidRPr="00E520E9">
          <w:rPr>
            <w:rStyle w:val="Hyperlink"/>
            <w:noProof/>
          </w:rPr>
          <w:t>3.1.5.11.2.1.3.2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_Toc492420246 \h </w:instrText>
        </w:r>
        <w:r>
          <w:rPr>
            <w:noProof/>
            <w:webHidden/>
          </w:rPr>
        </w:r>
        <w:r>
          <w:rPr>
            <w:noProof/>
            <w:webHidden/>
          </w:rPr>
          <w:fldChar w:fldCharType="separate"/>
        </w:r>
        <w:r>
          <w:rPr>
            <w:noProof/>
            <w:webHidden/>
          </w:rPr>
          <w:t>229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47" w:history="1">
        <w:r w:rsidRPr="00E520E9">
          <w:rPr>
            <w:rStyle w:val="Hyperlink"/>
            <w:noProof/>
          </w:rPr>
          <w:t>3.1.5.11.2.1.3.3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_Toc492420247 \h </w:instrText>
        </w:r>
        <w:r>
          <w:rPr>
            <w:noProof/>
            <w:webHidden/>
          </w:rPr>
        </w:r>
        <w:r>
          <w:rPr>
            <w:noProof/>
            <w:webHidden/>
          </w:rPr>
          <w:fldChar w:fldCharType="separate"/>
        </w:r>
        <w:r>
          <w:rPr>
            <w:noProof/>
            <w:webHidden/>
          </w:rPr>
          <w:t>229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48" w:history="1">
        <w:r w:rsidRPr="00E520E9">
          <w:rPr>
            <w:rStyle w:val="Hyperlink"/>
            <w:noProof/>
          </w:rPr>
          <w:t>3.1.5.11.2.1.4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_Toc492420248 \h </w:instrText>
        </w:r>
        <w:r>
          <w:rPr>
            <w:noProof/>
            <w:webHidden/>
          </w:rPr>
        </w:r>
        <w:r>
          <w:rPr>
            <w:noProof/>
            <w:webHidden/>
          </w:rPr>
          <w:fldChar w:fldCharType="separate"/>
        </w:r>
        <w:r>
          <w:rPr>
            <w:noProof/>
            <w:webHidden/>
          </w:rPr>
          <w:t>229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49" w:history="1">
        <w:r w:rsidRPr="00E520E9">
          <w:rPr>
            <w:rStyle w:val="Hyperlink"/>
            <w:noProof/>
          </w:rPr>
          <w:t>3.1.5.11.2.1.4.1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_Toc492420249 \h </w:instrText>
        </w:r>
        <w:r>
          <w:rPr>
            <w:noProof/>
            <w:webHidden/>
          </w:rPr>
        </w:r>
        <w:r>
          <w:rPr>
            <w:noProof/>
            <w:webHidden/>
          </w:rPr>
          <w:fldChar w:fldCharType="separate"/>
        </w:r>
        <w:r>
          <w:rPr>
            <w:noProof/>
            <w:webHidden/>
          </w:rPr>
          <w:t>230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50" w:history="1">
        <w:r w:rsidRPr="00E520E9">
          <w:rPr>
            <w:rStyle w:val="Hyperlink"/>
            <w:noProof/>
          </w:rPr>
          <w:t>3.1.5.11.2.1.4.2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_Toc492420250 \h </w:instrText>
        </w:r>
        <w:r>
          <w:rPr>
            <w:noProof/>
            <w:webHidden/>
          </w:rPr>
        </w:r>
        <w:r>
          <w:rPr>
            <w:noProof/>
            <w:webHidden/>
          </w:rPr>
          <w:fldChar w:fldCharType="separate"/>
        </w:r>
        <w:r>
          <w:rPr>
            <w:noProof/>
            <w:webHidden/>
          </w:rPr>
          <w:t>230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251" w:history="1">
        <w:r w:rsidRPr="00E520E9">
          <w:rPr>
            <w:rStyle w:val="Hyperlink"/>
            <w:noProof/>
          </w:rPr>
          <w:t>3.1.5.11.2.1.4.3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_Toc492420251 \h </w:instrText>
        </w:r>
        <w:r>
          <w:rPr>
            <w:noProof/>
            <w:webHidden/>
          </w:rPr>
        </w:r>
        <w:r>
          <w:rPr>
            <w:noProof/>
            <w:webHidden/>
          </w:rPr>
          <w:fldChar w:fldCharType="separate"/>
        </w:r>
        <w:r>
          <w:rPr>
            <w:noProof/>
            <w:webHidden/>
          </w:rPr>
          <w:t>230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252" w:history="1">
        <w:r w:rsidRPr="00E520E9">
          <w:rPr>
            <w:rStyle w:val="Hyperlink"/>
            <w:noProof/>
          </w:rPr>
          <w:t>3.1.5.12</w:t>
        </w:r>
        <w:r>
          <w:rPr>
            <w:rFonts w:asciiTheme="minorHAnsi" w:eastAsiaTheme="minorEastAsia" w:hAnsiTheme="minorHAnsi" w:cstheme="minorBidi"/>
            <w:noProof/>
            <w:sz w:val="22"/>
            <w:szCs w:val="22"/>
          </w:rPr>
          <w:tab/>
        </w:r>
        <w:r w:rsidRPr="00E520E9">
          <w:rPr>
            <w:rStyle w:val="Hyperlink"/>
            <w:noProof/>
          </w:rPr>
          <w:t>operations</w:t>
        </w:r>
        <w:r>
          <w:rPr>
            <w:noProof/>
            <w:webHidden/>
          </w:rPr>
          <w:tab/>
        </w:r>
        <w:r>
          <w:rPr>
            <w:noProof/>
            <w:webHidden/>
          </w:rPr>
          <w:fldChar w:fldCharType="begin"/>
        </w:r>
        <w:r>
          <w:rPr>
            <w:noProof/>
            <w:webHidden/>
          </w:rPr>
          <w:instrText xml:space="preserve"> PAGEREF _Toc492420252 \h </w:instrText>
        </w:r>
        <w:r>
          <w:rPr>
            <w:noProof/>
            <w:webHidden/>
          </w:rPr>
        </w:r>
        <w:r>
          <w:rPr>
            <w:noProof/>
            <w:webHidden/>
          </w:rPr>
          <w:fldChar w:fldCharType="separate"/>
        </w:r>
        <w:r>
          <w:rPr>
            <w:noProof/>
            <w:webHidden/>
          </w:rPr>
          <w:t>230</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253" w:history="1">
        <w:r w:rsidRPr="00E520E9">
          <w:rPr>
            <w:rStyle w:val="Hyperlink"/>
            <w:noProof/>
          </w:rPr>
          <w:t>3.1.5.12.1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_Toc492420253 \h </w:instrText>
        </w:r>
        <w:r>
          <w:rPr>
            <w:noProof/>
            <w:webHidden/>
          </w:rPr>
        </w:r>
        <w:r>
          <w:rPr>
            <w:noProof/>
            <w:webHidden/>
          </w:rPr>
          <w:fldChar w:fldCharType="separate"/>
        </w:r>
        <w:r>
          <w:rPr>
            <w:noProof/>
            <w:webHidden/>
          </w:rPr>
          <w:t>231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54" w:history="1">
        <w:r w:rsidRPr="00E520E9">
          <w:rPr>
            <w:rStyle w:val="Hyperlink"/>
            <w:noProof/>
          </w:rPr>
          <w:t>3.1.5.12.1.1</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_Toc492420254 \h </w:instrText>
        </w:r>
        <w:r>
          <w:rPr>
            <w:noProof/>
            <w:webHidden/>
          </w:rPr>
        </w:r>
        <w:r>
          <w:rPr>
            <w:noProof/>
            <w:webHidden/>
          </w:rPr>
          <w:fldChar w:fldCharType="separate"/>
        </w:r>
        <w:r>
          <w:rPr>
            <w:noProof/>
            <w:webHidden/>
          </w:rPr>
          <w:t>231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55" w:history="1">
        <w:r w:rsidRPr="00E520E9">
          <w:rPr>
            <w:rStyle w:val="Hyperlink"/>
            <w:noProof/>
          </w:rPr>
          <w:t>3.1.5.12.1.1.1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_Toc492420255 \h </w:instrText>
        </w:r>
        <w:r>
          <w:rPr>
            <w:noProof/>
            <w:webHidden/>
          </w:rPr>
        </w:r>
        <w:r>
          <w:rPr>
            <w:noProof/>
            <w:webHidden/>
          </w:rPr>
          <w:fldChar w:fldCharType="separate"/>
        </w:r>
        <w:r>
          <w:rPr>
            <w:noProof/>
            <w:webHidden/>
          </w:rPr>
          <w:t>232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56" w:history="1">
        <w:r w:rsidRPr="00E520E9">
          <w:rPr>
            <w:rStyle w:val="Hyperlink"/>
            <w:noProof/>
          </w:rPr>
          <w:t>3.1.5.12.1.1.2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_Toc492420256 \h </w:instrText>
        </w:r>
        <w:r>
          <w:rPr>
            <w:noProof/>
            <w:webHidden/>
          </w:rPr>
        </w:r>
        <w:r>
          <w:rPr>
            <w:noProof/>
            <w:webHidden/>
          </w:rPr>
          <w:fldChar w:fldCharType="separate"/>
        </w:r>
        <w:r>
          <w:rPr>
            <w:noProof/>
            <w:webHidden/>
          </w:rPr>
          <w:t>232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57" w:history="1">
        <w:r w:rsidRPr="00E520E9">
          <w:rPr>
            <w:rStyle w:val="Hyperlink"/>
            <w:noProof/>
          </w:rPr>
          <w:t>3.1.5.12.1.1.3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_Toc492420257 \h </w:instrText>
        </w:r>
        <w:r>
          <w:rPr>
            <w:noProof/>
            <w:webHidden/>
          </w:rPr>
        </w:r>
        <w:r>
          <w:rPr>
            <w:noProof/>
            <w:webHidden/>
          </w:rPr>
          <w:fldChar w:fldCharType="separate"/>
        </w:r>
        <w:r>
          <w:rPr>
            <w:noProof/>
            <w:webHidden/>
          </w:rPr>
          <w:t>232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258" w:history="1">
        <w:r w:rsidRPr="00E520E9">
          <w:rPr>
            <w:rStyle w:val="Hyperlink"/>
            <w:noProof/>
          </w:rPr>
          <w:t>3.1.5.13</w:t>
        </w:r>
        <w:r>
          <w:rPr>
            <w:rFonts w:asciiTheme="minorHAnsi" w:eastAsiaTheme="minorEastAsia" w:hAnsiTheme="minorHAnsi" w:cstheme="minorBidi"/>
            <w:noProof/>
            <w:sz w:val="22"/>
            <w:szCs w:val="22"/>
          </w:rPr>
          <w:tab/>
        </w:r>
        <w:r w:rsidRPr="00E520E9">
          <w:rPr>
            <w:rStyle w:val="Hyperlink"/>
            <w:noProof/>
          </w:rPr>
          <w:t>operationResults</w:t>
        </w:r>
        <w:r>
          <w:rPr>
            <w:noProof/>
            <w:webHidden/>
          </w:rPr>
          <w:tab/>
        </w:r>
        <w:r>
          <w:rPr>
            <w:noProof/>
            <w:webHidden/>
          </w:rPr>
          <w:fldChar w:fldCharType="begin"/>
        </w:r>
        <w:r>
          <w:rPr>
            <w:noProof/>
            <w:webHidden/>
          </w:rPr>
          <w:instrText xml:space="preserve"> PAGEREF _Toc492420258 \h </w:instrText>
        </w:r>
        <w:r>
          <w:rPr>
            <w:noProof/>
            <w:webHidden/>
          </w:rPr>
        </w:r>
        <w:r>
          <w:rPr>
            <w:noProof/>
            <w:webHidden/>
          </w:rPr>
          <w:fldChar w:fldCharType="separate"/>
        </w:r>
        <w:r>
          <w:rPr>
            <w:noProof/>
            <w:webHidden/>
          </w:rPr>
          <w:t>232</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259" w:history="1">
        <w:r w:rsidRPr="00E520E9">
          <w:rPr>
            <w:rStyle w:val="Hyperlink"/>
            <w:noProof/>
          </w:rPr>
          <w:t>3.1.5.13.1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_Toc492420259 \h </w:instrText>
        </w:r>
        <w:r>
          <w:rPr>
            <w:noProof/>
            <w:webHidden/>
          </w:rPr>
        </w:r>
        <w:r>
          <w:rPr>
            <w:noProof/>
            <w:webHidden/>
          </w:rPr>
          <w:fldChar w:fldCharType="separate"/>
        </w:r>
        <w:r>
          <w:rPr>
            <w:noProof/>
            <w:webHidden/>
          </w:rPr>
          <w:t>233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60" w:history="1">
        <w:r w:rsidRPr="00E520E9">
          <w:rPr>
            <w:rStyle w:val="Hyperlink"/>
            <w:noProof/>
          </w:rPr>
          <w:t>3.1.5.13.1.1</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_Toc492420260 \h </w:instrText>
        </w:r>
        <w:r>
          <w:rPr>
            <w:noProof/>
            <w:webHidden/>
          </w:rPr>
        </w:r>
        <w:r>
          <w:rPr>
            <w:noProof/>
            <w:webHidden/>
          </w:rPr>
          <w:fldChar w:fldCharType="separate"/>
        </w:r>
        <w:r>
          <w:rPr>
            <w:noProof/>
            <w:webHidden/>
          </w:rPr>
          <w:t>233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61" w:history="1">
        <w:r w:rsidRPr="00E520E9">
          <w:rPr>
            <w:rStyle w:val="Hyperlink"/>
            <w:noProof/>
          </w:rPr>
          <w:t>3.1.5.13.1.1.1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_Toc492420261 \h </w:instrText>
        </w:r>
        <w:r>
          <w:rPr>
            <w:noProof/>
            <w:webHidden/>
          </w:rPr>
        </w:r>
        <w:r>
          <w:rPr>
            <w:noProof/>
            <w:webHidden/>
          </w:rPr>
          <w:fldChar w:fldCharType="separate"/>
        </w:r>
        <w:r>
          <w:rPr>
            <w:noProof/>
            <w:webHidden/>
          </w:rPr>
          <w:t>234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62" w:history="1">
        <w:r w:rsidRPr="00E520E9">
          <w:rPr>
            <w:rStyle w:val="Hyperlink"/>
            <w:noProof/>
          </w:rPr>
          <w:t>3.1.5.13.1.1.2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_Toc492420262 \h </w:instrText>
        </w:r>
        <w:r>
          <w:rPr>
            <w:noProof/>
            <w:webHidden/>
          </w:rPr>
        </w:r>
        <w:r>
          <w:rPr>
            <w:noProof/>
            <w:webHidden/>
          </w:rPr>
          <w:fldChar w:fldCharType="separate"/>
        </w:r>
        <w:r>
          <w:rPr>
            <w:noProof/>
            <w:webHidden/>
          </w:rPr>
          <w:t>234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63" w:history="1">
        <w:r w:rsidRPr="00E520E9">
          <w:rPr>
            <w:rStyle w:val="Hyperlink"/>
            <w:noProof/>
          </w:rPr>
          <w:t>3.1.5.13.1.1.3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_Toc492420263 \h </w:instrText>
        </w:r>
        <w:r>
          <w:rPr>
            <w:noProof/>
            <w:webHidden/>
          </w:rPr>
        </w:r>
        <w:r>
          <w:rPr>
            <w:noProof/>
            <w:webHidden/>
          </w:rPr>
          <w:fldChar w:fldCharType="separate"/>
        </w:r>
        <w:r>
          <w:rPr>
            <w:noProof/>
            <w:webHidden/>
          </w:rPr>
          <w:t>235</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264" w:history="1">
        <w:r w:rsidRPr="00E520E9">
          <w:rPr>
            <w:rStyle w:val="Hyperlink"/>
            <w:noProof/>
          </w:rPr>
          <w:t>3.1.5.14</w:t>
        </w:r>
        <w:r>
          <w:rPr>
            <w:rFonts w:asciiTheme="minorHAnsi" w:eastAsiaTheme="minorEastAsia" w:hAnsiTheme="minorHAnsi" w:cstheme="minorBidi"/>
            <w:noProof/>
            <w:sz w:val="22"/>
            <w:szCs w:val="22"/>
          </w:rPr>
          <w:tab/>
        </w:r>
        <w:r w:rsidRPr="00E520E9">
          <w:rPr>
            <w:rStyle w:val="Hyperlink"/>
            <w:noProof/>
          </w:rPr>
          <w:t>publicIpAddresses</w:t>
        </w:r>
        <w:r>
          <w:rPr>
            <w:noProof/>
            <w:webHidden/>
          </w:rPr>
          <w:tab/>
        </w:r>
        <w:r>
          <w:rPr>
            <w:noProof/>
            <w:webHidden/>
          </w:rPr>
          <w:fldChar w:fldCharType="begin"/>
        </w:r>
        <w:r>
          <w:rPr>
            <w:noProof/>
            <w:webHidden/>
          </w:rPr>
          <w:instrText xml:space="preserve"> PAGEREF _Toc492420264 \h </w:instrText>
        </w:r>
        <w:r>
          <w:rPr>
            <w:noProof/>
            <w:webHidden/>
          </w:rPr>
        </w:r>
        <w:r>
          <w:rPr>
            <w:noProof/>
            <w:webHidden/>
          </w:rPr>
          <w:fldChar w:fldCharType="separate"/>
        </w:r>
        <w:r>
          <w:rPr>
            <w:noProof/>
            <w:webHidden/>
          </w:rPr>
          <w:t>235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265" w:history="1">
        <w:r w:rsidRPr="00E520E9">
          <w:rPr>
            <w:rStyle w:val="Hyperlink"/>
            <w:noProof/>
          </w:rPr>
          <w:t>3.1.5.14.1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_Toc492420265 \h </w:instrText>
        </w:r>
        <w:r>
          <w:rPr>
            <w:noProof/>
            <w:webHidden/>
          </w:rPr>
        </w:r>
        <w:r>
          <w:rPr>
            <w:noProof/>
            <w:webHidden/>
          </w:rPr>
          <w:fldChar w:fldCharType="separate"/>
        </w:r>
        <w:r>
          <w:rPr>
            <w:noProof/>
            <w:webHidden/>
          </w:rPr>
          <w:t>236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66" w:history="1">
        <w:r w:rsidRPr="00E520E9">
          <w:rPr>
            <w:rStyle w:val="Hyperlink"/>
            <w:noProof/>
          </w:rPr>
          <w:t>3.1.5.14.1.1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_Toc492420266 \h </w:instrText>
        </w:r>
        <w:r>
          <w:rPr>
            <w:noProof/>
            <w:webHidden/>
          </w:rPr>
        </w:r>
        <w:r>
          <w:rPr>
            <w:noProof/>
            <w:webHidden/>
          </w:rPr>
          <w:fldChar w:fldCharType="separate"/>
        </w:r>
        <w:r>
          <w:rPr>
            <w:noProof/>
            <w:webHidden/>
          </w:rPr>
          <w:t>236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67" w:history="1">
        <w:r w:rsidRPr="00E520E9">
          <w:rPr>
            <w:rStyle w:val="Hyperlink"/>
            <w:noProof/>
          </w:rPr>
          <w:t>3.1.5.14.1.1.1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_Toc492420267 \h </w:instrText>
        </w:r>
        <w:r>
          <w:rPr>
            <w:noProof/>
            <w:webHidden/>
          </w:rPr>
        </w:r>
        <w:r>
          <w:rPr>
            <w:noProof/>
            <w:webHidden/>
          </w:rPr>
          <w:fldChar w:fldCharType="separate"/>
        </w:r>
        <w:r>
          <w:rPr>
            <w:noProof/>
            <w:webHidden/>
          </w:rPr>
          <w:t>236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68" w:history="1">
        <w:r w:rsidRPr="00E520E9">
          <w:rPr>
            <w:rStyle w:val="Hyperlink"/>
            <w:noProof/>
          </w:rPr>
          <w:t>3.1.5.14.1.1.2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_Toc492420268 \h </w:instrText>
        </w:r>
        <w:r>
          <w:rPr>
            <w:noProof/>
            <w:webHidden/>
          </w:rPr>
        </w:r>
        <w:r>
          <w:rPr>
            <w:noProof/>
            <w:webHidden/>
          </w:rPr>
          <w:fldChar w:fldCharType="separate"/>
        </w:r>
        <w:r>
          <w:rPr>
            <w:noProof/>
            <w:webHidden/>
          </w:rPr>
          <w:t>237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69" w:history="1">
        <w:r w:rsidRPr="00E520E9">
          <w:rPr>
            <w:rStyle w:val="Hyperlink"/>
            <w:noProof/>
          </w:rPr>
          <w:t>3.1.5.14.1.1.3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_Toc492420269 \h </w:instrText>
        </w:r>
        <w:r>
          <w:rPr>
            <w:noProof/>
            <w:webHidden/>
          </w:rPr>
        </w:r>
        <w:r>
          <w:rPr>
            <w:noProof/>
            <w:webHidden/>
          </w:rPr>
          <w:fldChar w:fldCharType="separate"/>
        </w:r>
        <w:r>
          <w:rPr>
            <w:noProof/>
            <w:webHidden/>
          </w:rPr>
          <w:t>237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70" w:history="1">
        <w:r w:rsidRPr="00E520E9">
          <w:rPr>
            <w:rStyle w:val="Hyperlink"/>
            <w:noProof/>
          </w:rPr>
          <w:t>3.1.5.14.1.2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_Toc492420270 \h </w:instrText>
        </w:r>
        <w:r>
          <w:rPr>
            <w:noProof/>
            <w:webHidden/>
          </w:rPr>
        </w:r>
        <w:r>
          <w:rPr>
            <w:noProof/>
            <w:webHidden/>
          </w:rPr>
          <w:fldChar w:fldCharType="separate"/>
        </w:r>
        <w:r>
          <w:rPr>
            <w:noProof/>
            <w:webHidden/>
          </w:rPr>
          <w:t>237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71" w:history="1">
        <w:r w:rsidRPr="00E520E9">
          <w:rPr>
            <w:rStyle w:val="Hyperlink"/>
            <w:noProof/>
          </w:rPr>
          <w:t>3.1.5.14.1.2.1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_Toc492420271 \h </w:instrText>
        </w:r>
        <w:r>
          <w:rPr>
            <w:noProof/>
            <w:webHidden/>
          </w:rPr>
        </w:r>
        <w:r>
          <w:rPr>
            <w:noProof/>
            <w:webHidden/>
          </w:rPr>
          <w:fldChar w:fldCharType="separate"/>
        </w:r>
        <w:r>
          <w:rPr>
            <w:noProof/>
            <w:webHidden/>
          </w:rPr>
          <w:t>238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72" w:history="1">
        <w:r w:rsidRPr="00E520E9">
          <w:rPr>
            <w:rStyle w:val="Hyperlink"/>
            <w:noProof/>
          </w:rPr>
          <w:t>3.1.5.14.1.2.2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_Toc492420272 \h </w:instrText>
        </w:r>
        <w:r>
          <w:rPr>
            <w:noProof/>
            <w:webHidden/>
          </w:rPr>
        </w:r>
        <w:r>
          <w:rPr>
            <w:noProof/>
            <w:webHidden/>
          </w:rPr>
          <w:fldChar w:fldCharType="separate"/>
        </w:r>
        <w:r>
          <w:rPr>
            <w:noProof/>
            <w:webHidden/>
          </w:rPr>
          <w:t>238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73" w:history="1">
        <w:r w:rsidRPr="00E520E9">
          <w:rPr>
            <w:rStyle w:val="Hyperlink"/>
            <w:noProof/>
          </w:rPr>
          <w:t>3.1.5.14.1.2.3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_Toc492420273 \h </w:instrText>
        </w:r>
        <w:r>
          <w:rPr>
            <w:noProof/>
            <w:webHidden/>
          </w:rPr>
        </w:r>
        <w:r>
          <w:rPr>
            <w:noProof/>
            <w:webHidden/>
          </w:rPr>
          <w:fldChar w:fldCharType="separate"/>
        </w:r>
        <w:r>
          <w:rPr>
            <w:noProof/>
            <w:webHidden/>
          </w:rPr>
          <w:t>238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74" w:history="1">
        <w:r w:rsidRPr="00E520E9">
          <w:rPr>
            <w:rStyle w:val="Hyperlink"/>
            <w:noProof/>
          </w:rPr>
          <w:t>3.1.5.14.1.3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_Toc492420274 \h </w:instrText>
        </w:r>
        <w:r>
          <w:rPr>
            <w:noProof/>
            <w:webHidden/>
          </w:rPr>
        </w:r>
        <w:r>
          <w:rPr>
            <w:noProof/>
            <w:webHidden/>
          </w:rPr>
          <w:fldChar w:fldCharType="separate"/>
        </w:r>
        <w:r>
          <w:rPr>
            <w:noProof/>
            <w:webHidden/>
          </w:rPr>
          <w:t>238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75" w:history="1">
        <w:r w:rsidRPr="00E520E9">
          <w:rPr>
            <w:rStyle w:val="Hyperlink"/>
            <w:noProof/>
          </w:rPr>
          <w:t>3.1.5.14.1.3.1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_Toc492420275 \h </w:instrText>
        </w:r>
        <w:r>
          <w:rPr>
            <w:noProof/>
            <w:webHidden/>
          </w:rPr>
        </w:r>
        <w:r>
          <w:rPr>
            <w:noProof/>
            <w:webHidden/>
          </w:rPr>
          <w:fldChar w:fldCharType="separate"/>
        </w:r>
        <w:r>
          <w:rPr>
            <w:noProof/>
            <w:webHidden/>
          </w:rPr>
          <w:t>238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76" w:history="1">
        <w:r w:rsidRPr="00E520E9">
          <w:rPr>
            <w:rStyle w:val="Hyperlink"/>
            <w:noProof/>
          </w:rPr>
          <w:t>3.1.5.14.1.3.2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_Toc492420276 \h </w:instrText>
        </w:r>
        <w:r>
          <w:rPr>
            <w:noProof/>
            <w:webHidden/>
          </w:rPr>
        </w:r>
        <w:r>
          <w:rPr>
            <w:noProof/>
            <w:webHidden/>
          </w:rPr>
          <w:fldChar w:fldCharType="separate"/>
        </w:r>
        <w:r>
          <w:rPr>
            <w:noProof/>
            <w:webHidden/>
          </w:rPr>
          <w:t>238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77" w:history="1">
        <w:r w:rsidRPr="00E520E9">
          <w:rPr>
            <w:rStyle w:val="Hyperlink"/>
            <w:noProof/>
          </w:rPr>
          <w:t>3.1.5.14.1.3.3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_Toc492420277 \h </w:instrText>
        </w:r>
        <w:r>
          <w:rPr>
            <w:noProof/>
            <w:webHidden/>
          </w:rPr>
        </w:r>
        <w:r>
          <w:rPr>
            <w:noProof/>
            <w:webHidden/>
          </w:rPr>
          <w:fldChar w:fldCharType="separate"/>
        </w:r>
        <w:r>
          <w:rPr>
            <w:noProof/>
            <w:webHidden/>
          </w:rPr>
          <w:t>239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78" w:history="1">
        <w:r w:rsidRPr="00E520E9">
          <w:rPr>
            <w:rStyle w:val="Hyperlink"/>
            <w:noProof/>
          </w:rPr>
          <w:t>3.1.5.14.1.4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_Toc492420278 \h </w:instrText>
        </w:r>
        <w:r>
          <w:rPr>
            <w:noProof/>
            <w:webHidden/>
          </w:rPr>
        </w:r>
        <w:r>
          <w:rPr>
            <w:noProof/>
            <w:webHidden/>
          </w:rPr>
          <w:fldChar w:fldCharType="separate"/>
        </w:r>
        <w:r>
          <w:rPr>
            <w:noProof/>
            <w:webHidden/>
          </w:rPr>
          <w:t>239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79" w:history="1">
        <w:r w:rsidRPr="00E520E9">
          <w:rPr>
            <w:rStyle w:val="Hyperlink"/>
            <w:noProof/>
          </w:rPr>
          <w:t>3.1.5.14.1.4.1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_Toc492420279 \h </w:instrText>
        </w:r>
        <w:r>
          <w:rPr>
            <w:noProof/>
            <w:webHidden/>
          </w:rPr>
        </w:r>
        <w:r>
          <w:rPr>
            <w:noProof/>
            <w:webHidden/>
          </w:rPr>
          <w:fldChar w:fldCharType="separate"/>
        </w:r>
        <w:r>
          <w:rPr>
            <w:noProof/>
            <w:webHidden/>
          </w:rPr>
          <w:t>240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80" w:history="1">
        <w:r w:rsidRPr="00E520E9">
          <w:rPr>
            <w:rStyle w:val="Hyperlink"/>
            <w:noProof/>
          </w:rPr>
          <w:t>3.1.5.14.1.4.2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_Toc492420280 \h </w:instrText>
        </w:r>
        <w:r>
          <w:rPr>
            <w:noProof/>
            <w:webHidden/>
          </w:rPr>
        </w:r>
        <w:r>
          <w:rPr>
            <w:noProof/>
            <w:webHidden/>
          </w:rPr>
          <w:fldChar w:fldCharType="separate"/>
        </w:r>
        <w:r>
          <w:rPr>
            <w:noProof/>
            <w:webHidden/>
          </w:rPr>
          <w:t>240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81" w:history="1">
        <w:r w:rsidRPr="00E520E9">
          <w:rPr>
            <w:rStyle w:val="Hyperlink"/>
            <w:noProof/>
          </w:rPr>
          <w:t>3.1.5.14.1.4.3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_Toc492420281 \h </w:instrText>
        </w:r>
        <w:r>
          <w:rPr>
            <w:noProof/>
            <w:webHidden/>
          </w:rPr>
        </w:r>
        <w:r>
          <w:rPr>
            <w:noProof/>
            <w:webHidden/>
          </w:rPr>
          <w:fldChar w:fldCharType="separate"/>
        </w:r>
        <w:r>
          <w:rPr>
            <w:noProof/>
            <w:webHidden/>
          </w:rPr>
          <w:t>240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282" w:history="1">
        <w:r w:rsidRPr="00E520E9">
          <w:rPr>
            <w:rStyle w:val="Hyperlink"/>
            <w:noProof/>
          </w:rPr>
          <w:t>3.1.5.15</w:t>
        </w:r>
        <w:r>
          <w:rPr>
            <w:rFonts w:asciiTheme="minorHAnsi" w:eastAsiaTheme="minorEastAsia" w:hAnsiTheme="minorHAnsi" w:cstheme="minorBidi"/>
            <w:noProof/>
            <w:sz w:val="22"/>
            <w:szCs w:val="22"/>
          </w:rPr>
          <w:tab/>
        </w:r>
        <w:r w:rsidRPr="00E520E9">
          <w:rPr>
            <w:rStyle w:val="Hyperlink"/>
            <w:noProof/>
          </w:rPr>
          <w:t>servers</w:t>
        </w:r>
        <w:r>
          <w:rPr>
            <w:noProof/>
            <w:webHidden/>
          </w:rPr>
          <w:tab/>
        </w:r>
        <w:r>
          <w:rPr>
            <w:noProof/>
            <w:webHidden/>
          </w:rPr>
          <w:fldChar w:fldCharType="begin"/>
        </w:r>
        <w:r>
          <w:rPr>
            <w:noProof/>
            <w:webHidden/>
          </w:rPr>
          <w:instrText xml:space="preserve"> PAGEREF _Toc492420282 \h </w:instrText>
        </w:r>
        <w:r>
          <w:rPr>
            <w:noProof/>
            <w:webHidden/>
          </w:rPr>
        </w:r>
        <w:r>
          <w:rPr>
            <w:noProof/>
            <w:webHidden/>
          </w:rPr>
          <w:fldChar w:fldCharType="separate"/>
        </w:r>
        <w:r>
          <w:rPr>
            <w:noProof/>
            <w:webHidden/>
          </w:rPr>
          <w:t>240</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283" w:history="1">
        <w:r w:rsidRPr="00E520E9">
          <w:rPr>
            <w:rStyle w:val="Hyperlink"/>
            <w:noProof/>
          </w:rPr>
          <w:t>3.1.5.15.1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_Toc492420283 \h </w:instrText>
        </w:r>
        <w:r>
          <w:rPr>
            <w:noProof/>
            <w:webHidden/>
          </w:rPr>
        </w:r>
        <w:r>
          <w:rPr>
            <w:noProof/>
            <w:webHidden/>
          </w:rPr>
          <w:fldChar w:fldCharType="separate"/>
        </w:r>
        <w:r>
          <w:rPr>
            <w:noProof/>
            <w:webHidden/>
          </w:rPr>
          <w:t>241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84" w:history="1">
        <w:r w:rsidRPr="00E520E9">
          <w:rPr>
            <w:rStyle w:val="Hyperlink"/>
            <w:noProof/>
          </w:rPr>
          <w:t>3.1.5.15.1.1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_Toc492420284 \h </w:instrText>
        </w:r>
        <w:r>
          <w:rPr>
            <w:noProof/>
            <w:webHidden/>
          </w:rPr>
        </w:r>
        <w:r>
          <w:rPr>
            <w:noProof/>
            <w:webHidden/>
          </w:rPr>
          <w:fldChar w:fldCharType="separate"/>
        </w:r>
        <w:r>
          <w:rPr>
            <w:noProof/>
            <w:webHidden/>
          </w:rPr>
          <w:t>241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85" w:history="1">
        <w:r w:rsidRPr="00E520E9">
          <w:rPr>
            <w:rStyle w:val="Hyperlink"/>
            <w:noProof/>
          </w:rPr>
          <w:t>3.1.5.15.1.1.1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_Toc492420285 \h </w:instrText>
        </w:r>
        <w:r>
          <w:rPr>
            <w:noProof/>
            <w:webHidden/>
          </w:rPr>
        </w:r>
        <w:r>
          <w:rPr>
            <w:noProof/>
            <w:webHidden/>
          </w:rPr>
          <w:fldChar w:fldCharType="separate"/>
        </w:r>
        <w:r>
          <w:rPr>
            <w:noProof/>
            <w:webHidden/>
          </w:rPr>
          <w:t>242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86" w:history="1">
        <w:r w:rsidRPr="00E520E9">
          <w:rPr>
            <w:rStyle w:val="Hyperlink"/>
            <w:noProof/>
          </w:rPr>
          <w:t>3.1.5.15.1.1.2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_Toc492420286 \h </w:instrText>
        </w:r>
        <w:r>
          <w:rPr>
            <w:noProof/>
            <w:webHidden/>
          </w:rPr>
        </w:r>
        <w:r>
          <w:rPr>
            <w:noProof/>
            <w:webHidden/>
          </w:rPr>
          <w:fldChar w:fldCharType="separate"/>
        </w:r>
        <w:r>
          <w:rPr>
            <w:noProof/>
            <w:webHidden/>
          </w:rPr>
          <w:t>242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87" w:history="1">
        <w:r w:rsidRPr="00E520E9">
          <w:rPr>
            <w:rStyle w:val="Hyperlink"/>
            <w:noProof/>
          </w:rPr>
          <w:t>3.1.5.15.1.1.3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_Toc492420287 \h </w:instrText>
        </w:r>
        <w:r>
          <w:rPr>
            <w:noProof/>
            <w:webHidden/>
          </w:rPr>
        </w:r>
        <w:r>
          <w:rPr>
            <w:noProof/>
            <w:webHidden/>
          </w:rPr>
          <w:fldChar w:fldCharType="separate"/>
        </w:r>
        <w:r>
          <w:rPr>
            <w:noProof/>
            <w:webHidden/>
          </w:rPr>
          <w:t>243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88" w:history="1">
        <w:r w:rsidRPr="00E520E9">
          <w:rPr>
            <w:rStyle w:val="Hyperlink"/>
            <w:noProof/>
          </w:rPr>
          <w:t>3.1.5.15.1.2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_Toc492420288 \h </w:instrText>
        </w:r>
        <w:r>
          <w:rPr>
            <w:noProof/>
            <w:webHidden/>
          </w:rPr>
        </w:r>
        <w:r>
          <w:rPr>
            <w:noProof/>
            <w:webHidden/>
          </w:rPr>
          <w:fldChar w:fldCharType="separate"/>
        </w:r>
        <w:r>
          <w:rPr>
            <w:noProof/>
            <w:webHidden/>
          </w:rPr>
          <w:t>243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89" w:history="1">
        <w:r w:rsidRPr="00E520E9">
          <w:rPr>
            <w:rStyle w:val="Hyperlink"/>
            <w:noProof/>
          </w:rPr>
          <w:t>3.1.5.15.1.2.1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_Toc492420289 \h </w:instrText>
        </w:r>
        <w:r>
          <w:rPr>
            <w:noProof/>
            <w:webHidden/>
          </w:rPr>
        </w:r>
        <w:r>
          <w:rPr>
            <w:noProof/>
            <w:webHidden/>
          </w:rPr>
          <w:fldChar w:fldCharType="separate"/>
        </w:r>
        <w:r>
          <w:rPr>
            <w:noProof/>
            <w:webHidden/>
          </w:rPr>
          <w:t>243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0" w:history="1">
        <w:r w:rsidRPr="00E520E9">
          <w:rPr>
            <w:rStyle w:val="Hyperlink"/>
            <w:noProof/>
          </w:rPr>
          <w:t>3.1.5.15.1.2.2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_Toc492420290 \h </w:instrText>
        </w:r>
        <w:r>
          <w:rPr>
            <w:noProof/>
            <w:webHidden/>
          </w:rPr>
        </w:r>
        <w:r>
          <w:rPr>
            <w:noProof/>
            <w:webHidden/>
          </w:rPr>
          <w:fldChar w:fldCharType="separate"/>
        </w:r>
        <w:r>
          <w:rPr>
            <w:noProof/>
            <w:webHidden/>
          </w:rPr>
          <w:t>243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1" w:history="1">
        <w:r w:rsidRPr="00E520E9">
          <w:rPr>
            <w:rStyle w:val="Hyperlink"/>
            <w:noProof/>
          </w:rPr>
          <w:t>3.1.5.15.1.2.3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_Toc492420291 \h </w:instrText>
        </w:r>
        <w:r>
          <w:rPr>
            <w:noProof/>
            <w:webHidden/>
          </w:rPr>
        </w:r>
        <w:r>
          <w:rPr>
            <w:noProof/>
            <w:webHidden/>
          </w:rPr>
          <w:fldChar w:fldCharType="separate"/>
        </w:r>
        <w:r>
          <w:rPr>
            <w:noProof/>
            <w:webHidden/>
          </w:rPr>
          <w:t>244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92" w:history="1">
        <w:r w:rsidRPr="00E520E9">
          <w:rPr>
            <w:rStyle w:val="Hyperlink"/>
            <w:noProof/>
          </w:rPr>
          <w:t>3.1.5.15.1.3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_Toc492420292 \h </w:instrText>
        </w:r>
        <w:r>
          <w:rPr>
            <w:noProof/>
            <w:webHidden/>
          </w:rPr>
        </w:r>
        <w:r>
          <w:rPr>
            <w:noProof/>
            <w:webHidden/>
          </w:rPr>
          <w:fldChar w:fldCharType="separate"/>
        </w:r>
        <w:r>
          <w:rPr>
            <w:noProof/>
            <w:webHidden/>
          </w:rPr>
          <w:t>245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3" w:history="1">
        <w:r w:rsidRPr="00E520E9">
          <w:rPr>
            <w:rStyle w:val="Hyperlink"/>
            <w:noProof/>
          </w:rPr>
          <w:t>3.1.5.15.1.3.1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_Toc492420293 \h </w:instrText>
        </w:r>
        <w:r>
          <w:rPr>
            <w:noProof/>
            <w:webHidden/>
          </w:rPr>
        </w:r>
        <w:r>
          <w:rPr>
            <w:noProof/>
            <w:webHidden/>
          </w:rPr>
          <w:fldChar w:fldCharType="separate"/>
        </w:r>
        <w:r>
          <w:rPr>
            <w:noProof/>
            <w:webHidden/>
          </w:rPr>
          <w:t>245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4" w:history="1">
        <w:r w:rsidRPr="00E520E9">
          <w:rPr>
            <w:rStyle w:val="Hyperlink"/>
            <w:noProof/>
          </w:rPr>
          <w:t>3.1.5.15.1.3.2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_Toc492420294 \h </w:instrText>
        </w:r>
        <w:r>
          <w:rPr>
            <w:noProof/>
            <w:webHidden/>
          </w:rPr>
        </w:r>
        <w:r>
          <w:rPr>
            <w:noProof/>
            <w:webHidden/>
          </w:rPr>
          <w:fldChar w:fldCharType="separate"/>
        </w:r>
        <w:r>
          <w:rPr>
            <w:noProof/>
            <w:webHidden/>
          </w:rPr>
          <w:t>245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5" w:history="1">
        <w:r w:rsidRPr="00E520E9">
          <w:rPr>
            <w:rStyle w:val="Hyperlink"/>
            <w:noProof/>
          </w:rPr>
          <w:t>3.1.5.15.1.3.3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_Toc492420295 \h </w:instrText>
        </w:r>
        <w:r>
          <w:rPr>
            <w:noProof/>
            <w:webHidden/>
          </w:rPr>
        </w:r>
        <w:r>
          <w:rPr>
            <w:noProof/>
            <w:webHidden/>
          </w:rPr>
          <w:fldChar w:fldCharType="separate"/>
        </w:r>
        <w:r>
          <w:rPr>
            <w:noProof/>
            <w:webHidden/>
          </w:rPr>
          <w:t>246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296" w:history="1">
        <w:r w:rsidRPr="00E520E9">
          <w:rPr>
            <w:rStyle w:val="Hyperlink"/>
            <w:noProof/>
          </w:rPr>
          <w:t>3.1.5.15.1.4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_Toc492420296 \h </w:instrText>
        </w:r>
        <w:r>
          <w:rPr>
            <w:noProof/>
            <w:webHidden/>
          </w:rPr>
        </w:r>
        <w:r>
          <w:rPr>
            <w:noProof/>
            <w:webHidden/>
          </w:rPr>
          <w:fldChar w:fldCharType="separate"/>
        </w:r>
        <w:r>
          <w:rPr>
            <w:noProof/>
            <w:webHidden/>
          </w:rPr>
          <w:t>247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7" w:history="1">
        <w:r w:rsidRPr="00E520E9">
          <w:rPr>
            <w:rStyle w:val="Hyperlink"/>
            <w:noProof/>
          </w:rPr>
          <w:t>3.1.5.15.1.4.1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_Toc492420297 \h </w:instrText>
        </w:r>
        <w:r>
          <w:rPr>
            <w:noProof/>
            <w:webHidden/>
          </w:rPr>
        </w:r>
        <w:r>
          <w:rPr>
            <w:noProof/>
            <w:webHidden/>
          </w:rPr>
          <w:fldChar w:fldCharType="separate"/>
        </w:r>
        <w:r>
          <w:rPr>
            <w:noProof/>
            <w:webHidden/>
          </w:rPr>
          <w:t>247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8" w:history="1">
        <w:r w:rsidRPr="00E520E9">
          <w:rPr>
            <w:rStyle w:val="Hyperlink"/>
            <w:noProof/>
          </w:rPr>
          <w:t>3.1.5.15.1.4.2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_Toc492420298 \h </w:instrText>
        </w:r>
        <w:r>
          <w:rPr>
            <w:noProof/>
            <w:webHidden/>
          </w:rPr>
        </w:r>
        <w:r>
          <w:rPr>
            <w:noProof/>
            <w:webHidden/>
          </w:rPr>
          <w:fldChar w:fldCharType="separate"/>
        </w:r>
        <w:r>
          <w:rPr>
            <w:noProof/>
            <w:webHidden/>
          </w:rPr>
          <w:t>247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299" w:history="1">
        <w:r w:rsidRPr="00E520E9">
          <w:rPr>
            <w:rStyle w:val="Hyperlink"/>
            <w:noProof/>
          </w:rPr>
          <w:t>3.1.5.15.1.4.3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_Toc492420299 \h </w:instrText>
        </w:r>
        <w:r>
          <w:rPr>
            <w:noProof/>
            <w:webHidden/>
          </w:rPr>
        </w:r>
        <w:r>
          <w:rPr>
            <w:noProof/>
            <w:webHidden/>
          </w:rPr>
          <w:fldChar w:fldCharType="separate"/>
        </w:r>
        <w:r>
          <w:rPr>
            <w:noProof/>
            <w:webHidden/>
          </w:rPr>
          <w:t>247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300" w:history="1">
        <w:r w:rsidRPr="00E520E9">
          <w:rPr>
            <w:rStyle w:val="Hyperlink"/>
            <w:noProof/>
          </w:rPr>
          <w:t>3.1.5.15.2</w:t>
        </w:r>
        <w:r>
          <w:rPr>
            <w:rFonts w:asciiTheme="minorHAnsi" w:eastAsiaTheme="minorEastAsia" w:hAnsiTheme="minorHAnsi" w:cstheme="minorBidi"/>
            <w:noProof/>
            <w:sz w:val="22"/>
            <w:szCs w:val="22"/>
          </w:rPr>
          <w:tab/>
        </w:r>
        <w:r w:rsidRPr="00E520E9">
          <w:rPr>
            <w:rStyle w:val="Hyperlink"/>
            <w:noProof/>
          </w:rPr>
          <w:t>networkInterfaces</w:t>
        </w:r>
        <w:r>
          <w:rPr>
            <w:noProof/>
            <w:webHidden/>
          </w:rPr>
          <w:tab/>
        </w:r>
        <w:r>
          <w:rPr>
            <w:noProof/>
            <w:webHidden/>
          </w:rPr>
          <w:fldChar w:fldCharType="begin"/>
        </w:r>
        <w:r>
          <w:rPr>
            <w:noProof/>
            <w:webHidden/>
          </w:rPr>
          <w:instrText xml:space="preserve"> PAGEREF _Toc492420300 \h </w:instrText>
        </w:r>
        <w:r>
          <w:rPr>
            <w:noProof/>
            <w:webHidden/>
          </w:rPr>
        </w:r>
        <w:r>
          <w:rPr>
            <w:noProof/>
            <w:webHidden/>
          </w:rPr>
          <w:fldChar w:fldCharType="separate"/>
        </w:r>
        <w:r>
          <w:rPr>
            <w:noProof/>
            <w:webHidden/>
          </w:rPr>
          <w:t>247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01" w:history="1">
        <w:r w:rsidRPr="00E520E9">
          <w:rPr>
            <w:rStyle w:val="Hyperlink"/>
            <w:noProof/>
          </w:rPr>
          <w:t>3.1.5.15.2.1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_Toc492420301 \h </w:instrText>
        </w:r>
        <w:r>
          <w:rPr>
            <w:noProof/>
            <w:webHidden/>
          </w:rPr>
        </w:r>
        <w:r>
          <w:rPr>
            <w:noProof/>
            <w:webHidden/>
          </w:rPr>
          <w:fldChar w:fldCharType="separate"/>
        </w:r>
        <w:r>
          <w:rPr>
            <w:noProof/>
            <w:webHidden/>
          </w:rPr>
          <w:t>248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02" w:history="1">
        <w:r w:rsidRPr="00E520E9">
          <w:rPr>
            <w:rStyle w:val="Hyperlink"/>
            <w:noProof/>
          </w:rPr>
          <w:t>3.1.5.15.2.1.1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_Toc492420302 \h </w:instrText>
        </w:r>
        <w:r>
          <w:rPr>
            <w:noProof/>
            <w:webHidden/>
          </w:rPr>
        </w:r>
        <w:r>
          <w:rPr>
            <w:noProof/>
            <w:webHidden/>
          </w:rPr>
          <w:fldChar w:fldCharType="separate"/>
        </w:r>
        <w:r>
          <w:rPr>
            <w:noProof/>
            <w:webHidden/>
          </w:rPr>
          <w:t>248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03" w:history="1">
        <w:r w:rsidRPr="00E520E9">
          <w:rPr>
            <w:rStyle w:val="Hyperlink"/>
            <w:noProof/>
          </w:rPr>
          <w:t>3.1.5.15.2.1.1.1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_Toc492420303 \h </w:instrText>
        </w:r>
        <w:r>
          <w:rPr>
            <w:noProof/>
            <w:webHidden/>
          </w:rPr>
        </w:r>
        <w:r>
          <w:rPr>
            <w:noProof/>
            <w:webHidden/>
          </w:rPr>
          <w:fldChar w:fldCharType="separate"/>
        </w:r>
        <w:r>
          <w:rPr>
            <w:noProof/>
            <w:webHidden/>
          </w:rPr>
          <w:t>249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04" w:history="1">
        <w:r w:rsidRPr="00E520E9">
          <w:rPr>
            <w:rStyle w:val="Hyperlink"/>
            <w:noProof/>
          </w:rPr>
          <w:t>3.1.5.15.2.1.1.2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_Toc492420304 \h </w:instrText>
        </w:r>
        <w:r>
          <w:rPr>
            <w:noProof/>
            <w:webHidden/>
          </w:rPr>
        </w:r>
        <w:r>
          <w:rPr>
            <w:noProof/>
            <w:webHidden/>
          </w:rPr>
          <w:fldChar w:fldCharType="separate"/>
        </w:r>
        <w:r>
          <w:rPr>
            <w:noProof/>
            <w:webHidden/>
          </w:rPr>
          <w:t>249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05" w:history="1">
        <w:r w:rsidRPr="00E520E9">
          <w:rPr>
            <w:rStyle w:val="Hyperlink"/>
            <w:noProof/>
          </w:rPr>
          <w:t>3.1.5.15.2.1.1.3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_Toc492420305 \h </w:instrText>
        </w:r>
        <w:r>
          <w:rPr>
            <w:noProof/>
            <w:webHidden/>
          </w:rPr>
        </w:r>
        <w:r>
          <w:rPr>
            <w:noProof/>
            <w:webHidden/>
          </w:rPr>
          <w:fldChar w:fldCharType="separate"/>
        </w:r>
        <w:r>
          <w:rPr>
            <w:noProof/>
            <w:webHidden/>
          </w:rPr>
          <w:t>249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06" w:history="1">
        <w:r w:rsidRPr="00E520E9">
          <w:rPr>
            <w:rStyle w:val="Hyperlink"/>
            <w:noProof/>
          </w:rPr>
          <w:t>3.1.5.15.2.1.2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_Toc492420306 \h </w:instrText>
        </w:r>
        <w:r>
          <w:rPr>
            <w:noProof/>
            <w:webHidden/>
          </w:rPr>
        </w:r>
        <w:r>
          <w:rPr>
            <w:noProof/>
            <w:webHidden/>
          </w:rPr>
          <w:fldChar w:fldCharType="separate"/>
        </w:r>
        <w:r>
          <w:rPr>
            <w:noProof/>
            <w:webHidden/>
          </w:rPr>
          <w:t>249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07" w:history="1">
        <w:r w:rsidRPr="00E520E9">
          <w:rPr>
            <w:rStyle w:val="Hyperlink"/>
            <w:noProof/>
          </w:rPr>
          <w:t>3.1.5.15.2.1.2.1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_Toc492420307 \h </w:instrText>
        </w:r>
        <w:r>
          <w:rPr>
            <w:noProof/>
            <w:webHidden/>
          </w:rPr>
        </w:r>
        <w:r>
          <w:rPr>
            <w:noProof/>
            <w:webHidden/>
          </w:rPr>
          <w:fldChar w:fldCharType="separate"/>
        </w:r>
        <w:r>
          <w:rPr>
            <w:noProof/>
            <w:webHidden/>
          </w:rPr>
          <w:t>250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08" w:history="1">
        <w:r w:rsidRPr="00E520E9">
          <w:rPr>
            <w:rStyle w:val="Hyperlink"/>
            <w:noProof/>
          </w:rPr>
          <w:t>3.1.5.15.2.1.2.2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_Toc492420308 \h </w:instrText>
        </w:r>
        <w:r>
          <w:rPr>
            <w:noProof/>
            <w:webHidden/>
          </w:rPr>
        </w:r>
        <w:r>
          <w:rPr>
            <w:noProof/>
            <w:webHidden/>
          </w:rPr>
          <w:fldChar w:fldCharType="separate"/>
        </w:r>
        <w:r>
          <w:rPr>
            <w:noProof/>
            <w:webHidden/>
          </w:rPr>
          <w:t>250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09" w:history="1">
        <w:r w:rsidRPr="00E520E9">
          <w:rPr>
            <w:rStyle w:val="Hyperlink"/>
            <w:noProof/>
          </w:rPr>
          <w:t>3.1.5.15.2.1.2.3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_Toc492420309 \h </w:instrText>
        </w:r>
        <w:r>
          <w:rPr>
            <w:noProof/>
            <w:webHidden/>
          </w:rPr>
        </w:r>
        <w:r>
          <w:rPr>
            <w:noProof/>
            <w:webHidden/>
          </w:rPr>
          <w:fldChar w:fldCharType="separate"/>
        </w:r>
        <w:r>
          <w:rPr>
            <w:noProof/>
            <w:webHidden/>
          </w:rPr>
          <w:t>250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10" w:history="1">
        <w:r w:rsidRPr="00E520E9">
          <w:rPr>
            <w:rStyle w:val="Hyperlink"/>
            <w:noProof/>
          </w:rPr>
          <w:t>3.1.5.15.2.1.3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_Toc492420310 \h </w:instrText>
        </w:r>
        <w:r>
          <w:rPr>
            <w:noProof/>
            <w:webHidden/>
          </w:rPr>
        </w:r>
        <w:r>
          <w:rPr>
            <w:noProof/>
            <w:webHidden/>
          </w:rPr>
          <w:fldChar w:fldCharType="separate"/>
        </w:r>
        <w:r>
          <w:rPr>
            <w:noProof/>
            <w:webHidden/>
          </w:rPr>
          <w:t>250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11" w:history="1">
        <w:r w:rsidRPr="00E520E9">
          <w:rPr>
            <w:rStyle w:val="Hyperlink"/>
            <w:noProof/>
          </w:rPr>
          <w:t>3.1.5.15.2.1.3.1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_Toc492420311 \h </w:instrText>
        </w:r>
        <w:r>
          <w:rPr>
            <w:noProof/>
            <w:webHidden/>
          </w:rPr>
        </w:r>
        <w:r>
          <w:rPr>
            <w:noProof/>
            <w:webHidden/>
          </w:rPr>
          <w:fldChar w:fldCharType="separate"/>
        </w:r>
        <w:r>
          <w:rPr>
            <w:noProof/>
            <w:webHidden/>
          </w:rPr>
          <w:t>251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12" w:history="1">
        <w:r w:rsidRPr="00E520E9">
          <w:rPr>
            <w:rStyle w:val="Hyperlink"/>
            <w:noProof/>
          </w:rPr>
          <w:t>3.1.5.15.2.1.3.2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_Toc492420312 \h </w:instrText>
        </w:r>
        <w:r>
          <w:rPr>
            <w:noProof/>
            <w:webHidden/>
          </w:rPr>
        </w:r>
        <w:r>
          <w:rPr>
            <w:noProof/>
            <w:webHidden/>
          </w:rPr>
          <w:fldChar w:fldCharType="separate"/>
        </w:r>
        <w:r>
          <w:rPr>
            <w:noProof/>
            <w:webHidden/>
          </w:rPr>
          <w:t>251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13" w:history="1">
        <w:r w:rsidRPr="00E520E9">
          <w:rPr>
            <w:rStyle w:val="Hyperlink"/>
            <w:noProof/>
          </w:rPr>
          <w:t>3.1.5.15.2.1.3.3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_Toc492420313 \h </w:instrText>
        </w:r>
        <w:r>
          <w:rPr>
            <w:noProof/>
            <w:webHidden/>
          </w:rPr>
        </w:r>
        <w:r>
          <w:rPr>
            <w:noProof/>
            <w:webHidden/>
          </w:rPr>
          <w:fldChar w:fldCharType="separate"/>
        </w:r>
        <w:r>
          <w:rPr>
            <w:noProof/>
            <w:webHidden/>
          </w:rPr>
          <w:t>251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14" w:history="1">
        <w:r w:rsidRPr="00E520E9">
          <w:rPr>
            <w:rStyle w:val="Hyperlink"/>
            <w:noProof/>
          </w:rPr>
          <w:t>3.1.5.15.2.1.4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_Toc492420314 \h </w:instrText>
        </w:r>
        <w:r>
          <w:rPr>
            <w:noProof/>
            <w:webHidden/>
          </w:rPr>
        </w:r>
        <w:r>
          <w:rPr>
            <w:noProof/>
            <w:webHidden/>
          </w:rPr>
          <w:fldChar w:fldCharType="separate"/>
        </w:r>
        <w:r>
          <w:rPr>
            <w:noProof/>
            <w:webHidden/>
          </w:rPr>
          <w:t>251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15" w:history="1">
        <w:r w:rsidRPr="00E520E9">
          <w:rPr>
            <w:rStyle w:val="Hyperlink"/>
            <w:noProof/>
          </w:rPr>
          <w:t>3.1.5.15.2.1.4.1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_Toc492420315 \h </w:instrText>
        </w:r>
        <w:r>
          <w:rPr>
            <w:noProof/>
            <w:webHidden/>
          </w:rPr>
        </w:r>
        <w:r>
          <w:rPr>
            <w:noProof/>
            <w:webHidden/>
          </w:rPr>
          <w:fldChar w:fldCharType="separate"/>
        </w:r>
        <w:r>
          <w:rPr>
            <w:noProof/>
            <w:webHidden/>
          </w:rPr>
          <w:t>252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16" w:history="1">
        <w:r w:rsidRPr="00E520E9">
          <w:rPr>
            <w:rStyle w:val="Hyperlink"/>
            <w:noProof/>
          </w:rPr>
          <w:t>3.1.5.15.2.1.4.2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_Toc492420316 \h </w:instrText>
        </w:r>
        <w:r>
          <w:rPr>
            <w:noProof/>
            <w:webHidden/>
          </w:rPr>
        </w:r>
        <w:r>
          <w:rPr>
            <w:noProof/>
            <w:webHidden/>
          </w:rPr>
          <w:fldChar w:fldCharType="separate"/>
        </w:r>
        <w:r>
          <w:rPr>
            <w:noProof/>
            <w:webHidden/>
          </w:rPr>
          <w:t>252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17" w:history="1">
        <w:r w:rsidRPr="00E520E9">
          <w:rPr>
            <w:rStyle w:val="Hyperlink"/>
            <w:noProof/>
          </w:rPr>
          <w:t>3.1.5.15.2.1.4.3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_Toc492420317 \h </w:instrText>
        </w:r>
        <w:r>
          <w:rPr>
            <w:noProof/>
            <w:webHidden/>
          </w:rPr>
        </w:r>
        <w:r>
          <w:rPr>
            <w:noProof/>
            <w:webHidden/>
          </w:rPr>
          <w:fldChar w:fldCharType="separate"/>
        </w:r>
        <w:r>
          <w:rPr>
            <w:noProof/>
            <w:webHidden/>
          </w:rPr>
          <w:t>252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318" w:history="1">
        <w:r w:rsidRPr="00E520E9">
          <w:rPr>
            <w:rStyle w:val="Hyperlink"/>
            <w:noProof/>
          </w:rPr>
          <w:t>3.1.5.16</w:t>
        </w:r>
        <w:r>
          <w:rPr>
            <w:rFonts w:asciiTheme="minorHAnsi" w:eastAsiaTheme="minorEastAsia" w:hAnsiTheme="minorHAnsi" w:cstheme="minorBidi"/>
            <w:noProof/>
            <w:sz w:val="22"/>
            <w:szCs w:val="22"/>
          </w:rPr>
          <w:tab/>
        </w:r>
        <w:r w:rsidRPr="00E520E9">
          <w:rPr>
            <w:rStyle w:val="Hyperlink"/>
            <w:noProof/>
          </w:rPr>
          <w:t>serviceInsertions</w:t>
        </w:r>
        <w:r>
          <w:rPr>
            <w:noProof/>
            <w:webHidden/>
          </w:rPr>
          <w:tab/>
        </w:r>
        <w:r>
          <w:rPr>
            <w:noProof/>
            <w:webHidden/>
          </w:rPr>
          <w:fldChar w:fldCharType="begin"/>
        </w:r>
        <w:r>
          <w:rPr>
            <w:noProof/>
            <w:webHidden/>
          </w:rPr>
          <w:instrText xml:space="preserve"> PAGEREF _Toc492420318 \h </w:instrText>
        </w:r>
        <w:r>
          <w:rPr>
            <w:noProof/>
            <w:webHidden/>
          </w:rPr>
        </w:r>
        <w:r>
          <w:rPr>
            <w:noProof/>
            <w:webHidden/>
          </w:rPr>
          <w:fldChar w:fldCharType="separate"/>
        </w:r>
        <w:r>
          <w:rPr>
            <w:noProof/>
            <w:webHidden/>
          </w:rPr>
          <w:t>252</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319" w:history="1">
        <w:r w:rsidRPr="00E520E9">
          <w:rPr>
            <w:rStyle w:val="Hyperlink"/>
            <w:noProof/>
          </w:rPr>
          <w:t>3.1.5.16.1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_Toc492420319 \h </w:instrText>
        </w:r>
        <w:r>
          <w:rPr>
            <w:noProof/>
            <w:webHidden/>
          </w:rPr>
        </w:r>
        <w:r>
          <w:rPr>
            <w:noProof/>
            <w:webHidden/>
          </w:rPr>
          <w:fldChar w:fldCharType="separate"/>
        </w:r>
        <w:r>
          <w:rPr>
            <w:noProof/>
            <w:webHidden/>
          </w:rPr>
          <w:t>254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20" w:history="1">
        <w:r w:rsidRPr="00E520E9">
          <w:rPr>
            <w:rStyle w:val="Hyperlink"/>
            <w:noProof/>
          </w:rPr>
          <w:t>3.1.5.16.1.1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_Toc492420320 \h </w:instrText>
        </w:r>
        <w:r>
          <w:rPr>
            <w:noProof/>
            <w:webHidden/>
          </w:rPr>
        </w:r>
        <w:r>
          <w:rPr>
            <w:noProof/>
            <w:webHidden/>
          </w:rPr>
          <w:fldChar w:fldCharType="separate"/>
        </w:r>
        <w:r>
          <w:rPr>
            <w:noProof/>
            <w:webHidden/>
          </w:rPr>
          <w:t>254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21" w:history="1">
        <w:r w:rsidRPr="00E520E9">
          <w:rPr>
            <w:rStyle w:val="Hyperlink"/>
            <w:noProof/>
          </w:rPr>
          <w:t>3.1.5.16.1.1.1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_Toc492420321 \h </w:instrText>
        </w:r>
        <w:r>
          <w:rPr>
            <w:noProof/>
            <w:webHidden/>
          </w:rPr>
        </w:r>
        <w:r>
          <w:rPr>
            <w:noProof/>
            <w:webHidden/>
          </w:rPr>
          <w:fldChar w:fldCharType="separate"/>
        </w:r>
        <w:r>
          <w:rPr>
            <w:noProof/>
            <w:webHidden/>
          </w:rPr>
          <w:t>254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22" w:history="1">
        <w:r w:rsidRPr="00E520E9">
          <w:rPr>
            <w:rStyle w:val="Hyperlink"/>
            <w:noProof/>
          </w:rPr>
          <w:t>3.1.5.16.1.1.2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_Toc492420322 \h </w:instrText>
        </w:r>
        <w:r>
          <w:rPr>
            <w:noProof/>
            <w:webHidden/>
          </w:rPr>
        </w:r>
        <w:r>
          <w:rPr>
            <w:noProof/>
            <w:webHidden/>
          </w:rPr>
          <w:fldChar w:fldCharType="separate"/>
        </w:r>
        <w:r>
          <w:rPr>
            <w:noProof/>
            <w:webHidden/>
          </w:rPr>
          <w:t>255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23" w:history="1">
        <w:r w:rsidRPr="00E520E9">
          <w:rPr>
            <w:rStyle w:val="Hyperlink"/>
            <w:noProof/>
          </w:rPr>
          <w:t>3.1.5.16.1.1.3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_Toc492420323 \h </w:instrText>
        </w:r>
        <w:r>
          <w:rPr>
            <w:noProof/>
            <w:webHidden/>
          </w:rPr>
        </w:r>
        <w:r>
          <w:rPr>
            <w:noProof/>
            <w:webHidden/>
          </w:rPr>
          <w:fldChar w:fldCharType="separate"/>
        </w:r>
        <w:r>
          <w:rPr>
            <w:noProof/>
            <w:webHidden/>
          </w:rPr>
          <w:t>255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24" w:history="1">
        <w:r w:rsidRPr="00E520E9">
          <w:rPr>
            <w:rStyle w:val="Hyperlink"/>
            <w:noProof/>
          </w:rPr>
          <w:t>3.1.5.16.1.2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_Toc492420324 \h </w:instrText>
        </w:r>
        <w:r>
          <w:rPr>
            <w:noProof/>
            <w:webHidden/>
          </w:rPr>
        </w:r>
        <w:r>
          <w:rPr>
            <w:noProof/>
            <w:webHidden/>
          </w:rPr>
          <w:fldChar w:fldCharType="separate"/>
        </w:r>
        <w:r>
          <w:rPr>
            <w:noProof/>
            <w:webHidden/>
          </w:rPr>
          <w:t>255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25" w:history="1">
        <w:r w:rsidRPr="00E520E9">
          <w:rPr>
            <w:rStyle w:val="Hyperlink"/>
            <w:noProof/>
          </w:rPr>
          <w:t>3.1.5.16.1.2.1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_Toc492420325 \h </w:instrText>
        </w:r>
        <w:r>
          <w:rPr>
            <w:noProof/>
            <w:webHidden/>
          </w:rPr>
        </w:r>
        <w:r>
          <w:rPr>
            <w:noProof/>
            <w:webHidden/>
          </w:rPr>
          <w:fldChar w:fldCharType="separate"/>
        </w:r>
        <w:r>
          <w:rPr>
            <w:noProof/>
            <w:webHidden/>
          </w:rPr>
          <w:t>256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26" w:history="1">
        <w:r w:rsidRPr="00E520E9">
          <w:rPr>
            <w:rStyle w:val="Hyperlink"/>
            <w:noProof/>
          </w:rPr>
          <w:t>3.1.5.16.1.2.2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_Toc492420326 \h </w:instrText>
        </w:r>
        <w:r>
          <w:rPr>
            <w:noProof/>
            <w:webHidden/>
          </w:rPr>
        </w:r>
        <w:r>
          <w:rPr>
            <w:noProof/>
            <w:webHidden/>
          </w:rPr>
          <w:fldChar w:fldCharType="separate"/>
        </w:r>
        <w:r>
          <w:rPr>
            <w:noProof/>
            <w:webHidden/>
          </w:rPr>
          <w:t>256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27" w:history="1">
        <w:r w:rsidRPr="00E520E9">
          <w:rPr>
            <w:rStyle w:val="Hyperlink"/>
            <w:noProof/>
          </w:rPr>
          <w:t>3.1.5.16.1.2.3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_Toc492420327 \h </w:instrText>
        </w:r>
        <w:r>
          <w:rPr>
            <w:noProof/>
            <w:webHidden/>
          </w:rPr>
        </w:r>
        <w:r>
          <w:rPr>
            <w:noProof/>
            <w:webHidden/>
          </w:rPr>
          <w:fldChar w:fldCharType="separate"/>
        </w:r>
        <w:r>
          <w:rPr>
            <w:noProof/>
            <w:webHidden/>
          </w:rPr>
          <w:t>257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28" w:history="1">
        <w:r w:rsidRPr="00E520E9">
          <w:rPr>
            <w:rStyle w:val="Hyperlink"/>
            <w:noProof/>
          </w:rPr>
          <w:t>3.1.5.16.1.3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_Toc492420328 \h </w:instrText>
        </w:r>
        <w:r>
          <w:rPr>
            <w:noProof/>
            <w:webHidden/>
          </w:rPr>
        </w:r>
        <w:r>
          <w:rPr>
            <w:noProof/>
            <w:webHidden/>
          </w:rPr>
          <w:fldChar w:fldCharType="separate"/>
        </w:r>
        <w:r>
          <w:rPr>
            <w:noProof/>
            <w:webHidden/>
          </w:rPr>
          <w:t>257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29" w:history="1">
        <w:r w:rsidRPr="00E520E9">
          <w:rPr>
            <w:rStyle w:val="Hyperlink"/>
            <w:noProof/>
          </w:rPr>
          <w:t>3.1.5.16.1.3.1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_Toc492420329 \h </w:instrText>
        </w:r>
        <w:r>
          <w:rPr>
            <w:noProof/>
            <w:webHidden/>
          </w:rPr>
        </w:r>
        <w:r>
          <w:rPr>
            <w:noProof/>
            <w:webHidden/>
          </w:rPr>
          <w:fldChar w:fldCharType="separate"/>
        </w:r>
        <w:r>
          <w:rPr>
            <w:noProof/>
            <w:webHidden/>
          </w:rPr>
          <w:t>257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30" w:history="1">
        <w:r w:rsidRPr="00E520E9">
          <w:rPr>
            <w:rStyle w:val="Hyperlink"/>
            <w:noProof/>
          </w:rPr>
          <w:t>3.1.5.16.1.3.2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_Toc492420330 \h </w:instrText>
        </w:r>
        <w:r>
          <w:rPr>
            <w:noProof/>
            <w:webHidden/>
          </w:rPr>
        </w:r>
        <w:r>
          <w:rPr>
            <w:noProof/>
            <w:webHidden/>
          </w:rPr>
          <w:fldChar w:fldCharType="separate"/>
        </w:r>
        <w:r>
          <w:rPr>
            <w:noProof/>
            <w:webHidden/>
          </w:rPr>
          <w:t>257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31" w:history="1">
        <w:r w:rsidRPr="00E520E9">
          <w:rPr>
            <w:rStyle w:val="Hyperlink"/>
            <w:noProof/>
          </w:rPr>
          <w:t>3.1.5.16.1.3.3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_Toc492420331 \h </w:instrText>
        </w:r>
        <w:r>
          <w:rPr>
            <w:noProof/>
            <w:webHidden/>
          </w:rPr>
        </w:r>
        <w:r>
          <w:rPr>
            <w:noProof/>
            <w:webHidden/>
          </w:rPr>
          <w:fldChar w:fldCharType="separate"/>
        </w:r>
        <w:r>
          <w:rPr>
            <w:noProof/>
            <w:webHidden/>
          </w:rPr>
          <w:t>259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32" w:history="1">
        <w:r w:rsidRPr="00E520E9">
          <w:rPr>
            <w:rStyle w:val="Hyperlink"/>
            <w:noProof/>
          </w:rPr>
          <w:t>3.1.5.16.1.4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_Toc492420332 \h </w:instrText>
        </w:r>
        <w:r>
          <w:rPr>
            <w:noProof/>
            <w:webHidden/>
          </w:rPr>
        </w:r>
        <w:r>
          <w:rPr>
            <w:noProof/>
            <w:webHidden/>
          </w:rPr>
          <w:fldChar w:fldCharType="separate"/>
        </w:r>
        <w:r>
          <w:rPr>
            <w:noProof/>
            <w:webHidden/>
          </w:rPr>
          <w:t>259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33" w:history="1">
        <w:r w:rsidRPr="00E520E9">
          <w:rPr>
            <w:rStyle w:val="Hyperlink"/>
            <w:noProof/>
          </w:rPr>
          <w:t>3.1.5.16.1.4.1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_Toc492420333 \h </w:instrText>
        </w:r>
        <w:r>
          <w:rPr>
            <w:noProof/>
            <w:webHidden/>
          </w:rPr>
        </w:r>
        <w:r>
          <w:rPr>
            <w:noProof/>
            <w:webHidden/>
          </w:rPr>
          <w:fldChar w:fldCharType="separate"/>
        </w:r>
        <w:r>
          <w:rPr>
            <w:noProof/>
            <w:webHidden/>
          </w:rPr>
          <w:t>260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34" w:history="1">
        <w:r w:rsidRPr="00E520E9">
          <w:rPr>
            <w:rStyle w:val="Hyperlink"/>
            <w:noProof/>
          </w:rPr>
          <w:t>3.1.5.16.1.4.2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_Toc492420334 \h </w:instrText>
        </w:r>
        <w:r>
          <w:rPr>
            <w:noProof/>
            <w:webHidden/>
          </w:rPr>
        </w:r>
        <w:r>
          <w:rPr>
            <w:noProof/>
            <w:webHidden/>
          </w:rPr>
          <w:fldChar w:fldCharType="separate"/>
        </w:r>
        <w:r>
          <w:rPr>
            <w:noProof/>
            <w:webHidden/>
          </w:rPr>
          <w:t>260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35" w:history="1">
        <w:r w:rsidRPr="00E520E9">
          <w:rPr>
            <w:rStyle w:val="Hyperlink"/>
            <w:noProof/>
          </w:rPr>
          <w:t>3.1.5.16.1.4.3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_Toc492420335 \h </w:instrText>
        </w:r>
        <w:r>
          <w:rPr>
            <w:noProof/>
            <w:webHidden/>
          </w:rPr>
        </w:r>
        <w:r>
          <w:rPr>
            <w:noProof/>
            <w:webHidden/>
          </w:rPr>
          <w:fldChar w:fldCharType="separate"/>
        </w:r>
        <w:r>
          <w:rPr>
            <w:noProof/>
            <w:webHidden/>
          </w:rPr>
          <w:t>260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336" w:history="1">
        <w:r w:rsidRPr="00E520E9">
          <w:rPr>
            <w:rStyle w:val="Hyperlink"/>
            <w:noProof/>
          </w:rPr>
          <w:t>3.1.5.17</w:t>
        </w:r>
        <w:r>
          <w:rPr>
            <w:rFonts w:asciiTheme="minorHAnsi" w:eastAsiaTheme="minorEastAsia" w:hAnsiTheme="minorHAnsi" w:cstheme="minorBidi"/>
            <w:noProof/>
            <w:sz w:val="22"/>
            <w:szCs w:val="22"/>
          </w:rPr>
          <w:tab/>
        </w:r>
        <w:r w:rsidRPr="00E520E9">
          <w:rPr>
            <w:rStyle w:val="Hyperlink"/>
            <w:noProof/>
          </w:rPr>
          <w:t>virtualGateways</w:t>
        </w:r>
        <w:r>
          <w:rPr>
            <w:noProof/>
            <w:webHidden/>
          </w:rPr>
          <w:tab/>
        </w:r>
        <w:r>
          <w:rPr>
            <w:noProof/>
            <w:webHidden/>
          </w:rPr>
          <w:fldChar w:fldCharType="begin"/>
        </w:r>
        <w:r>
          <w:rPr>
            <w:noProof/>
            <w:webHidden/>
          </w:rPr>
          <w:instrText xml:space="preserve"> PAGEREF _Toc492420336 \h </w:instrText>
        </w:r>
        <w:r>
          <w:rPr>
            <w:noProof/>
            <w:webHidden/>
          </w:rPr>
        </w:r>
        <w:r>
          <w:rPr>
            <w:noProof/>
            <w:webHidden/>
          </w:rPr>
          <w:fldChar w:fldCharType="separate"/>
        </w:r>
        <w:r>
          <w:rPr>
            <w:noProof/>
            <w:webHidden/>
          </w:rPr>
          <w:t>260</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337" w:history="1">
        <w:r w:rsidRPr="00E520E9">
          <w:rPr>
            <w:rStyle w:val="Hyperlink"/>
            <w:noProof/>
          </w:rPr>
          <w:t>3.1.5.17.1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_Toc492420337 \h </w:instrText>
        </w:r>
        <w:r>
          <w:rPr>
            <w:noProof/>
            <w:webHidden/>
          </w:rPr>
        </w:r>
        <w:r>
          <w:rPr>
            <w:noProof/>
            <w:webHidden/>
          </w:rPr>
          <w:fldChar w:fldCharType="separate"/>
        </w:r>
        <w:r>
          <w:rPr>
            <w:noProof/>
            <w:webHidden/>
          </w:rPr>
          <w:t>262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38" w:history="1">
        <w:r w:rsidRPr="00E520E9">
          <w:rPr>
            <w:rStyle w:val="Hyperlink"/>
            <w:noProof/>
          </w:rPr>
          <w:t>3.1.5.17.1.1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_Toc492420338 \h </w:instrText>
        </w:r>
        <w:r>
          <w:rPr>
            <w:noProof/>
            <w:webHidden/>
          </w:rPr>
        </w:r>
        <w:r>
          <w:rPr>
            <w:noProof/>
            <w:webHidden/>
          </w:rPr>
          <w:fldChar w:fldCharType="separate"/>
        </w:r>
        <w:r>
          <w:rPr>
            <w:noProof/>
            <w:webHidden/>
          </w:rPr>
          <w:t>262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39" w:history="1">
        <w:r w:rsidRPr="00E520E9">
          <w:rPr>
            <w:rStyle w:val="Hyperlink"/>
            <w:noProof/>
          </w:rPr>
          <w:t>3.1.5.17.1.1.1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_Toc492420339 \h </w:instrText>
        </w:r>
        <w:r>
          <w:rPr>
            <w:noProof/>
            <w:webHidden/>
          </w:rPr>
        </w:r>
        <w:r>
          <w:rPr>
            <w:noProof/>
            <w:webHidden/>
          </w:rPr>
          <w:fldChar w:fldCharType="separate"/>
        </w:r>
        <w:r>
          <w:rPr>
            <w:noProof/>
            <w:webHidden/>
          </w:rPr>
          <w:t>262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0" w:history="1">
        <w:r w:rsidRPr="00E520E9">
          <w:rPr>
            <w:rStyle w:val="Hyperlink"/>
            <w:noProof/>
          </w:rPr>
          <w:t>3.1.5.17.1.1.2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_Toc492420340 \h </w:instrText>
        </w:r>
        <w:r>
          <w:rPr>
            <w:noProof/>
            <w:webHidden/>
          </w:rPr>
        </w:r>
        <w:r>
          <w:rPr>
            <w:noProof/>
            <w:webHidden/>
          </w:rPr>
          <w:fldChar w:fldCharType="separate"/>
        </w:r>
        <w:r>
          <w:rPr>
            <w:noProof/>
            <w:webHidden/>
          </w:rPr>
          <w:t>266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1" w:history="1">
        <w:r w:rsidRPr="00E520E9">
          <w:rPr>
            <w:rStyle w:val="Hyperlink"/>
            <w:noProof/>
          </w:rPr>
          <w:t>3.1.5.17.1.1.3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_Toc492420341 \h </w:instrText>
        </w:r>
        <w:r>
          <w:rPr>
            <w:noProof/>
            <w:webHidden/>
          </w:rPr>
        </w:r>
        <w:r>
          <w:rPr>
            <w:noProof/>
            <w:webHidden/>
          </w:rPr>
          <w:fldChar w:fldCharType="separate"/>
        </w:r>
        <w:r>
          <w:rPr>
            <w:noProof/>
            <w:webHidden/>
          </w:rPr>
          <w:t>266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42" w:history="1">
        <w:r w:rsidRPr="00E520E9">
          <w:rPr>
            <w:rStyle w:val="Hyperlink"/>
            <w:noProof/>
          </w:rPr>
          <w:t>3.1.5.17.1.2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_Toc492420342 \h </w:instrText>
        </w:r>
        <w:r>
          <w:rPr>
            <w:noProof/>
            <w:webHidden/>
          </w:rPr>
        </w:r>
        <w:r>
          <w:rPr>
            <w:noProof/>
            <w:webHidden/>
          </w:rPr>
          <w:fldChar w:fldCharType="separate"/>
        </w:r>
        <w:r>
          <w:rPr>
            <w:noProof/>
            <w:webHidden/>
          </w:rPr>
          <w:t>266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3" w:history="1">
        <w:r w:rsidRPr="00E520E9">
          <w:rPr>
            <w:rStyle w:val="Hyperlink"/>
            <w:noProof/>
          </w:rPr>
          <w:t>3.1.5.17.1.2.1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_Toc492420343 \h </w:instrText>
        </w:r>
        <w:r>
          <w:rPr>
            <w:noProof/>
            <w:webHidden/>
          </w:rPr>
        </w:r>
        <w:r>
          <w:rPr>
            <w:noProof/>
            <w:webHidden/>
          </w:rPr>
          <w:fldChar w:fldCharType="separate"/>
        </w:r>
        <w:r>
          <w:rPr>
            <w:noProof/>
            <w:webHidden/>
          </w:rPr>
          <w:t>266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4" w:history="1">
        <w:r w:rsidRPr="00E520E9">
          <w:rPr>
            <w:rStyle w:val="Hyperlink"/>
            <w:noProof/>
          </w:rPr>
          <w:t>3.1.5.17.1.2.2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_Toc492420344 \h </w:instrText>
        </w:r>
        <w:r>
          <w:rPr>
            <w:noProof/>
            <w:webHidden/>
          </w:rPr>
        </w:r>
        <w:r>
          <w:rPr>
            <w:noProof/>
            <w:webHidden/>
          </w:rPr>
          <w:fldChar w:fldCharType="separate"/>
        </w:r>
        <w:r>
          <w:rPr>
            <w:noProof/>
            <w:webHidden/>
          </w:rPr>
          <w:t>266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5" w:history="1">
        <w:r w:rsidRPr="00E520E9">
          <w:rPr>
            <w:rStyle w:val="Hyperlink"/>
            <w:noProof/>
          </w:rPr>
          <w:t>3.1.5.17.1.2.3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_Toc492420345 \h </w:instrText>
        </w:r>
        <w:r>
          <w:rPr>
            <w:noProof/>
            <w:webHidden/>
          </w:rPr>
        </w:r>
        <w:r>
          <w:rPr>
            <w:noProof/>
            <w:webHidden/>
          </w:rPr>
          <w:fldChar w:fldCharType="separate"/>
        </w:r>
        <w:r>
          <w:rPr>
            <w:noProof/>
            <w:webHidden/>
          </w:rPr>
          <w:t>273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46" w:history="1">
        <w:r w:rsidRPr="00E520E9">
          <w:rPr>
            <w:rStyle w:val="Hyperlink"/>
            <w:noProof/>
          </w:rPr>
          <w:t>3.1.5.17.1.3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_Toc492420346 \h </w:instrText>
        </w:r>
        <w:r>
          <w:rPr>
            <w:noProof/>
            <w:webHidden/>
          </w:rPr>
        </w:r>
        <w:r>
          <w:rPr>
            <w:noProof/>
            <w:webHidden/>
          </w:rPr>
          <w:fldChar w:fldCharType="separate"/>
        </w:r>
        <w:r>
          <w:rPr>
            <w:noProof/>
            <w:webHidden/>
          </w:rPr>
          <w:t>273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7" w:history="1">
        <w:r w:rsidRPr="00E520E9">
          <w:rPr>
            <w:rStyle w:val="Hyperlink"/>
            <w:noProof/>
          </w:rPr>
          <w:t>3.1.5.17.1.3.1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_Toc492420347 \h </w:instrText>
        </w:r>
        <w:r>
          <w:rPr>
            <w:noProof/>
            <w:webHidden/>
          </w:rPr>
        </w:r>
        <w:r>
          <w:rPr>
            <w:noProof/>
            <w:webHidden/>
          </w:rPr>
          <w:fldChar w:fldCharType="separate"/>
        </w:r>
        <w:r>
          <w:rPr>
            <w:noProof/>
            <w:webHidden/>
          </w:rPr>
          <w:t>274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8" w:history="1">
        <w:r w:rsidRPr="00E520E9">
          <w:rPr>
            <w:rStyle w:val="Hyperlink"/>
            <w:noProof/>
          </w:rPr>
          <w:t>3.1.5.17.1.3.2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_Toc492420348 \h </w:instrText>
        </w:r>
        <w:r>
          <w:rPr>
            <w:noProof/>
            <w:webHidden/>
          </w:rPr>
        </w:r>
        <w:r>
          <w:rPr>
            <w:noProof/>
            <w:webHidden/>
          </w:rPr>
          <w:fldChar w:fldCharType="separate"/>
        </w:r>
        <w:r>
          <w:rPr>
            <w:noProof/>
            <w:webHidden/>
          </w:rPr>
          <w:t>274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49" w:history="1">
        <w:r w:rsidRPr="00E520E9">
          <w:rPr>
            <w:rStyle w:val="Hyperlink"/>
            <w:noProof/>
          </w:rPr>
          <w:t>3.1.5.17.1.3.3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_Toc492420349 \h </w:instrText>
        </w:r>
        <w:r>
          <w:rPr>
            <w:noProof/>
            <w:webHidden/>
          </w:rPr>
        </w:r>
        <w:r>
          <w:rPr>
            <w:noProof/>
            <w:webHidden/>
          </w:rPr>
          <w:fldChar w:fldCharType="separate"/>
        </w:r>
        <w:r>
          <w:rPr>
            <w:noProof/>
            <w:webHidden/>
          </w:rPr>
          <w:t>313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50" w:history="1">
        <w:r w:rsidRPr="00E520E9">
          <w:rPr>
            <w:rStyle w:val="Hyperlink"/>
            <w:noProof/>
          </w:rPr>
          <w:t>3.1.5.17.1.4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_Toc492420350 \h </w:instrText>
        </w:r>
        <w:r>
          <w:rPr>
            <w:noProof/>
            <w:webHidden/>
          </w:rPr>
        </w:r>
        <w:r>
          <w:rPr>
            <w:noProof/>
            <w:webHidden/>
          </w:rPr>
          <w:fldChar w:fldCharType="separate"/>
        </w:r>
        <w:r>
          <w:rPr>
            <w:noProof/>
            <w:webHidden/>
          </w:rPr>
          <w:t>313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51" w:history="1">
        <w:r w:rsidRPr="00E520E9">
          <w:rPr>
            <w:rStyle w:val="Hyperlink"/>
            <w:noProof/>
          </w:rPr>
          <w:t>3.1.5.17.1.4.1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_Toc492420351 \h </w:instrText>
        </w:r>
        <w:r>
          <w:rPr>
            <w:noProof/>
            <w:webHidden/>
          </w:rPr>
        </w:r>
        <w:r>
          <w:rPr>
            <w:noProof/>
            <w:webHidden/>
          </w:rPr>
          <w:fldChar w:fldCharType="separate"/>
        </w:r>
        <w:r>
          <w:rPr>
            <w:noProof/>
            <w:webHidden/>
          </w:rPr>
          <w:t>313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52" w:history="1">
        <w:r w:rsidRPr="00E520E9">
          <w:rPr>
            <w:rStyle w:val="Hyperlink"/>
            <w:noProof/>
          </w:rPr>
          <w:t>3.1.5.17.1.4.2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_Toc492420352 \h </w:instrText>
        </w:r>
        <w:r>
          <w:rPr>
            <w:noProof/>
            <w:webHidden/>
          </w:rPr>
        </w:r>
        <w:r>
          <w:rPr>
            <w:noProof/>
            <w:webHidden/>
          </w:rPr>
          <w:fldChar w:fldCharType="separate"/>
        </w:r>
        <w:r>
          <w:rPr>
            <w:noProof/>
            <w:webHidden/>
          </w:rPr>
          <w:t>314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53" w:history="1">
        <w:r w:rsidRPr="00E520E9">
          <w:rPr>
            <w:rStyle w:val="Hyperlink"/>
            <w:noProof/>
          </w:rPr>
          <w:t>3.1.5.17.1.4.3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_Toc492420353 \h </w:instrText>
        </w:r>
        <w:r>
          <w:rPr>
            <w:noProof/>
            <w:webHidden/>
          </w:rPr>
        </w:r>
        <w:r>
          <w:rPr>
            <w:noProof/>
            <w:webHidden/>
          </w:rPr>
          <w:fldChar w:fldCharType="separate"/>
        </w:r>
        <w:r>
          <w:rPr>
            <w:noProof/>
            <w:webHidden/>
          </w:rPr>
          <w:t>314</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354" w:history="1">
        <w:r w:rsidRPr="00E520E9">
          <w:rPr>
            <w:rStyle w:val="Hyperlink"/>
            <w:noProof/>
          </w:rPr>
          <w:t>3.1.5.17.2</w:t>
        </w:r>
        <w:r>
          <w:rPr>
            <w:rFonts w:asciiTheme="minorHAnsi" w:eastAsiaTheme="minorEastAsia" w:hAnsiTheme="minorHAnsi" w:cstheme="minorBidi"/>
            <w:noProof/>
            <w:sz w:val="22"/>
            <w:szCs w:val="22"/>
          </w:rPr>
          <w:tab/>
        </w:r>
        <w:r w:rsidRPr="00E520E9">
          <w:rPr>
            <w:rStyle w:val="Hyperlink"/>
            <w:noProof/>
          </w:rPr>
          <w:t>bgpRouters</w:t>
        </w:r>
        <w:r>
          <w:rPr>
            <w:noProof/>
            <w:webHidden/>
          </w:rPr>
          <w:tab/>
        </w:r>
        <w:r>
          <w:rPr>
            <w:noProof/>
            <w:webHidden/>
          </w:rPr>
          <w:fldChar w:fldCharType="begin"/>
        </w:r>
        <w:r>
          <w:rPr>
            <w:noProof/>
            <w:webHidden/>
          </w:rPr>
          <w:instrText xml:space="preserve"> PAGEREF _Toc492420354 \h </w:instrText>
        </w:r>
        <w:r>
          <w:rPr>
            <w:noProof/>
            <w:webHidden/>
          </w:rPr>
        </w:r>
        <w:r>
          <w:rPr>
            <w:noProof/>
            <w:webHidden/>
          </w:rPr>
          <w:fldChar w:fldCharType="separate"/>
        </w:r>
        <w:r>
          <w:rPr>
            <w:noProof/>
            <w:webHidden/>
          </w:rPr>
          <w:t>314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55" w:history="1">
        <w:r w:rsidRPr="00E520E9">
          <w:rPr>
            <w:rStyle w:val="Hyperlink"/>
            <w:noProof/>
          </w:rPr>
          <w:t>3.1.5.17.2.1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_Toc492420355 \h </w:instrText>
        </w:r>
        <w:r>
          <w:rPr>
            <w:noProof/>
            <w:webHidden/>
          </w:rPr>
        </w:r>
        <w:r>
          <w:rPr>
            <w:noProof/>
            <w:webHidden/>
          </w:rPr>
          <w:fldChar w:fldCharType="separate"/>
        </w:r>
        <w:r>
          <w:rPr>
            <w:noProof/>
            <w:webHidden/>
          </w:rPr>
          <w:t>315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56" w:history="1">
        <w:r w:rsidRPr="00E520E9">
          <w:rPr>
            <w:rStyle w:val="Hyperlink"/>
            <w:noProof/>
          </w:rPr>
          <w:t>3.1.5.17.2.1.1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_Toc492420356 \h </w:instrText>
        </w:r>
        <w:r>
          <w:rPr>
            <w:noProof/>
            <w:webHidden/>
          </w:rPr>
        </w:r>
        <w:r>
          <w:rPr>
            <w:noProof/>
            <w:webHidden/>
          </w:rPr>
          <w:fldChar w:fldCharType="separate"/>
        </w:r>
        <w:r>
          <w:rPr>
            <w:noProof/>
            <w:webHidden/>
          </w:rPr>
          <w:t>315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57" w:history="1">
        <w:r w:rsidRPr="00E520E9">
          <w:rPr>
            <w:rStyle w:val="Hyperlink"/>
            <w:noProof/>
          </w:rPr>
          <w:t>3.1.5.17.2.1.1.1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_Toc492420357 \h </w:instrText>
        </w:r>
        <w:r>
          <w:rPr>
            <w:noProof/>
            <w:webHidden/>
          </w:rPr>
        </w:r>
        <w:r>
          <w:rPr>
            <w:noProof/>
            <w:webHidden/>
          </w:rPr>
          <w:fldChar w:fldCharType="separate"/>
        </w:r>
        <w:r>
          <w:rPr>
            <w:noProof/>
            <w:webHidden/>
          </w:rPr>
          <w:t>315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58" w:history="1">
        <w:r w:rsidRPr="00E520E9">
          <w:rPr>
            <w:rStyle w:val="Hyperlink"/>
            <w:noProof/>
          </w:rPr>
          <w:t>3.1.5.17.2.1.1.2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_Toc492420358 \h </w:instrText>
        </w:r>
        <w:r>
          <w:rPr>
            <w:noProof/>
            <w:webHidden/>
          </w:rPr>
        </w:r>
        <w:r>
          <w:rPr>
            <w:noProof/>
            <w:webHidden/>
          </w:rPr>
          <w:fldChar w:fldCharType="separate"/>
        </w:r>
        <w:r>
          <w:rPr>
            <w:noProof/>
            <w:webHidden/>
          </w:rPr>
          <w:t>316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59" w:history="1">
        <w:r w:rsidRPr="00E520E9">
          <w:rPr>
            <w:rStyle w:val="Hyperlink"/>
            <w:noProof/>
          </w:rPr>
          <w:t>3.1.5.17.2.1.1.3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_Toc492420359 \h </w:instrText>
        </w:r>
        <w:r>
          <w:rPr>
            <w:noProof/>
            <w:webHidden/>
          </w:rPr>
        </w:r>
        <w:r>
          <w:rPr>
            <w:noProof/>
            <w:webHidden/>
          </w:rPr>
          <w:fldChar w:fldCharType="separate"/>
        </w:r>
        <w:r>
          <w:rPr>
            <w:noProof/>
            <w:webHidden/>
          </w:rPr>
          <w:t>316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60" w:history="1">
        <w:r w:rsidRPr="00E520E9">
          <w:rPr>
            <w:rStyle w:val="Hyperlink"/>
            <w:noProof/>
          </w:rPr>
          <w:t>3.1.5.17.2.1.2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_Toc492420360 \h </w:instrText>
        </w:r>
        <w:r>
          <w:rPr>
            <w:noProof/>
            <w:webHidden/>
          </w:rPr>
        </w:r>
        <w:r>
          <w:rPr>
            <w:noProof/>
            <w:webHidden/>
          </w:rPr>
          <w:fldChar w:fldCharType="separate"/>
        </w:r>
        <w:r>
          <w:rPr>
            <w:noProof/>
            <w:webHidden/>
          </w:rPr>
          <w:t>316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61" w:history="1">
        <w:r w:rsidRPr="00E520E9">
          <w:rPr>
            <w:rStyle w:val="Hyperlink"/>
            <w:noProof/>
          </w:rPr>
          <w:t>3.1.5.17.2.1.2.1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_Toc492420361 \h </w:instrText>
        </w:r>
        <w:r>
          <w:rPr>
            <w:noProof/>
            <w:webHidden/>
          </w:rPr>
        </w:r>
        <w:r>
          <w:rPr>
            <w:noProof/>
            <w:webHidden/>
          </w:rPr>
          <w:fldChar w:fldCharType="separate"/>
        </w:r>
        <w:r>
          <w:rPr>
            <w:noProof/>
            <w:webHidden/>
          </w:rPr>
          <w:t>317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62" w:history="1">
        <w:r w:rsidRPr="00E520E9">
          <w:rPr>
            <w:rStyle w:val="Hyperlink"/>
            <w:noProof/>
          </w:rPr>
          <w:t>3.1.5.17.2.1.2.2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_Toc492420362 \h </w:instrText>
        </w:r>
        <w:r>
          <w:rPr>
            <w:noProof/>
            <w:webHidden/>
          </w:rPr>
        </w:r>
        <w:r>
          <w:rPr>
            <w:noProof/>
            <w:webHidden/>
          </w:rPr>
          <w:fldChar w:fldCharType="separate"/>
        </w:r>
        <w:r>
          <w:rPr>
            <w:noProof/>
            <w:webHidden/>
          </w:rPr>
          <w:t>317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63" w:history="1">
        <w:r w:rsidRPr="00E520E9">
          <w:rPr>
            <w:rStyle w:val="Hyperlink"/>
            <w:noProof/>
          </w:rPr>
          <w:t>3.1.5.17.2.1.2.3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_Toc492420363 \h </w:instrText>
        </w:r>
        <w:r>
          <w:rPr>
            <w:noProof/>
            <w:webHidden/>
          </w:rPr>
        </w:r>
        <w:r>
          <w:rPr>
            <w:noProof/>
            <w:webHidden/>
          </w:rPr>
          <w:fldChar w:fldCharType="separate"/>
        </w:r>
        <w:r>
          <w:rPr>
            <w:noProof/>
            <w:webHidden/>
          </w:rPr>
          <w:t>319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64" w:history="1">
        <w:r w:rsidRPr="00E520E9">
          <w:rPr>
            <w:rStyle w:val="Hyperlink"/>
            <w:noProof/>
          </w:rPr>
          <w:t>3.1.5.17.2.1.3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_Toc492420364 \h </w:instrText>
        </w:r>
        <w:r>
          <w:rPr>
            <w:noProof/>
            <w:webHidden/>
          </w:rPr>
        </w:r>
        <w:r>
          <w:rPr>
            <w:noProof/>
            <w:webHidden/>
          </w:rPr>
          <w:fldChar w:fldCharType="separate"/>
        </w:r>
        <w:r>
          <w:rPr>
            <w:noProof/>
            <w:webHidden/>
          </w:rPr>
          <w:t>320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65" w:history="1">
        <w:r w:rsidRPr="00E520E9">
          <w:rPr>
            <w:rStyle w:val="Hyperlink"/>
            <w:noProof/>
          </w:rPr>
          <w:t>3.1.5.17.2.1.3.1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_Toc492420365 \h </w:instrText>
        </w:r>
        <w:r>
          <w:rPr>
            <w:noProof/>
            <w:webHidden/>
          </w:rPr>
        </w:r>
        <w:r>
          <w:rPr>
            <w:noProof/>
            <w:webHidden/>
          </w:rPr>
          <w:fldChar w:fldCharType="separate"/>
        </w:r>
        <w:r>
          <w:rPr>
            <w:noProof/>
            <w:webHidden/>
          </w:rPr>
          <w:t>320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66" w:history="1">
        <w:r w:rsidRPr="00E520E9">
          <w:rPr>
            <w:rStyle w:val="Hyperlink"/>
            <w:noProof/>
          </w:rPr>
          <w:t>3.1.5.17.2.1.3.2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_Toc492420366 \h </w:instrText>
        </w:r>
        <w:r>
          <w:rPr>
            <w:noProof/>
            <w:webHidden/>
          </w:rPr>
        </w:r>
        <w:r>
          <w:rPr>
            <w:noProof/>
            <w:webHidden/>
          </w:rPr>
          <w:fldChar w:fldCharType="separate"/>
        </w:r>
        <w:r>
          <w:rPr>
            <w:noProof/>
            <w:webHidden/>
          </w:rPr>
          <w:t>320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67" w:history="1">
        <w:r w:rsidRPr="00E520E9">
          <w:rPr>
            <w:rStyle w:val="Hyperlink"/>
            <w:noProof/>
          </w:rPr>
          <w:t>3.1.5.17.2.1.3.3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_Toc492420367 \h </w:instrText>
        </w:r>
        <w:r>
          <w:rPr>
            <w:noProof/>
            <w:webHidden/>
          </w:rPr>
        </w:r>
        <w:r>
          <w:rPr>
            <w:noProof/>
            <w:webHidden/>
          </w:rPr>
          <w:fldChar w:fldCharType="separate"/>
        </w:r>
        <w:r>
          <w:rPr>
            <w:noProof/>
            <w:webHidden/>
          </w:rPr>
          <w:t>323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68" w:history="1">
        <w:r w:rsidRPr="00E520E9">
          <w:rPr>
            <w:rStyle w:val="Hyperlink"/>
            <w:noProof/>
          </w:rPr>
          <w:t>3.1.5.17.2.1.4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_Toc492420368 \h </w:instrText>
        </w:r>
        <w:r>
          <w:rPr>
            <w:noProof/>
            <w:webHidden/>
          </w:rPr>
        </w:r>
        <w:r>
          <w:rPr>
            <w:noProof/>
            <w:webHidden/>
          </w:rPr>
          <w:fldChar w:fldCharType="separate"/>
        </w:r>
        <w:r>
          <w:rPr>
            <w:noProof/>
            <w:webHidden/>
          </w:rPr>
          <w:t>323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69" w:history="1">
        <w:r w:rsidRPr="00E520E9">
          <w:rPr>
            <w:rStyle w:val="Hyperlink"/>
            <w:noProof/>
          </w:rPr>
          <w:t>3.1.5.17.2.1.4.1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_Toc492420369 \h </w:instrText>
        </w:r>
        <w:r>
          <w:rPr>
            <w:noProof/>
            <w:webHidden/>
          </w:rPr>
        </w:r>
        <w:r>
          <w:rPr>
            <w:noProof/>
            <w:webHidden/>
          </w:rPr>
          <w:fldChar w:fldCharType="separate"/>
        </w:r>
        <w:r>
          <w:rPr>
            <w:noProof/>
            <w:webHidden/>
          </w:rPr>
          <w:t>324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70" w:history="1">
        <w:r w:rsidRPr="00E520E9">
          <w:rPr>
            <w:rStyle w:val="Hyperlink"/>
            <w:noProof/>
          </w:rPr>
          <w:t>3.1.5.17.2.1.4.2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_Toc492420370 \h </w:instrText>
        </w:r>
        <w:r>
          <w:rPr>
            <w:noProof/>
            <w:webHidden/>
          </w:rPr>
        </w:r>
        <w:r>
          <w:rPr>
            <w:noProof/>
            <w:webHidden/>
          </w:rPr>
          <w:fldChar w:fldCharType="separate"/>
        </w:r>
        <w:r>
          <w:rPr>
            <w:noProof/>
            <w:webHidden/>
          </w:rPr>
          <w:t>324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71" w:history="1">
        <w:r w:rsidRPr="00E520E9">
          <w:rPr>
            <w:rStyle w:val="Hyperlink"/>
            <w:noProof/>
          </w:rPr>
          <w:t>3.1.5.17.2.1.4.3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_Toc492420371 \h </w:instrText>
        </w:r>
        <w:r>
          <w:rPr>
            <w:noProof/>
            <w:webHidden/>
          </w:rPr>
        </w:r>
        <w:r>
          <w:rPr>
            <w:noProof/>
            <w:webHidden/>
          </w:rPr>
          <w:fldChar w:fldCharType="separate"/>
        </w:r>
        <w:r>
          <w:rPr>
            <w:noProof/>
            <w:webHidden/>
          </w:rPr>
          <w:t>324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72" w:history="1">
        <w:r w:rsidRPr="00E520E9">
          <w:rPr>
            <w:rStyle w:val="Hyperlink"/>
            <w:noProof/>
          </w:rPr>
          <w:t>3.1.5.17.2.2</w:t>
        </w:r>
        <w:r>
          <w:rPr>
            <w:rFonts w:asciiTheme="minorHAnsi" w:eastAsiaTheme="minorEastAsia" w:hAnsiTheme="minorHAnsi" w:cstheme="minorBidi"/>
            <w:noProof/>
            <w:sz w:val="22"/>
            <w:szCs w:val="22"/>
          </w:rPr>
          <w:tab/>
        </w:r>
        <w:r w:rsidRPr="00E520E9">
          <w:rPr>
            <w:rStyle w:val="Hyperlink"/>
            <w:noProof/>
          </w:rPr>
          <w:t>bgpPeers</w:t>
        </w:r>
        <w:r>
          <w:rPr>
            <w:noProof/>
            <w:webHidden/>
          </w:rPr>
          <w:tab/>
        </w:r>
        <w:r>
          <w:rPr>
            <w:noProof/>
            <w:webHidden/>
          </w:rPr>
          <w:fldChar w:fldCharType="begin"/>
        </w:r>
        <w:r>
          <w:rPr>
            <w:noProof/>
            <w:webHidden/>
          </w:rPr>
          <w:instrText xml:space="preserve"> PAGEREF _Toc492420372 \h </w:instrText>
        </w:r>
        <w:r>
          <w:rPr>
            <w:noProof/>
            <w:webHidden/>
          </w:rPr>
        </w:r>
        <w:r>
          <w:rPr>
            <w:noProof/>
            <w:webHidden/>
          </w:rPr>
          <w:fldChar w:fldCharType="separate"/>
        </w:r>
        <w:r>
          <w:rPr>
            <w:noProof/>
            <w:webHidden/>
          </w:rPr>
          <w:t>324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73" w:history="1">
        <w:r w:rsidRPr="00E520E9">
          <w:rPr>
            <w:rStyle w:val="Hyperlink"/>
            <w:noProof/>
          </w:rPr>
          <w:t>3.1.5.17.2.2.1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_Toc492420373 \h </w:instrText>
        </w:r>
        <w:r>
          <w:rPr>
            <w:noProof/>
            <w:webHidden/>
          </w:rPr>
        </w:r>
        <w:r>
          <w:rPr>
            <w:noProof/>
            <w:webHidden/>
          </w:rPr>
          <w:fldChar w:fldCharType="separate"/>
        </w:r>
        <w:r>
          <w:rPr>
            <w:noProof/>
            <w:webHidden/>
          </w:rPr>
          <w:t>326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74" w:history="1">
        <w:r w:rsidRPr="00E520E9">
          <w:rPr>
            <w:rStyle w:val="Hyperlink"/>
            <w:noProof/>
          </w:rPr>
          <w:t>3.1.5.17.2.2.1.1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_Toc492420374 \h </w:instrText>
        </w:r>
        <w:r>
          <w:rPr>
            <w:noProof/>
            <w:webHidden/>
          </w:rPr>
        </w:r>
        <w:r>
          <w:rPr>
            <w:noProof/>
            <w:webHidden/>
          </w:rPr>
          <w:fldChar w:fldCharType="separate"/>
        </w:r>
        <w:r>
          <w:rPr>
            <w:noProof/>
            <w:webHidden/>
          </w:rPr>
          <w:t>326</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75" w:history="1">
        <w:r w:rsidRPr="00E520E9">
          <w:rPr>
            <w:rStyle w:val="Hyperlink"/>
            <w:noProof/>
          </w:rPr>
          <w:t>3.1.5.17.2.2.1.1.1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_Toc492420375 \h </w:instrText>
        </w:r>
        <w:r>
          <w:rPr>
            <w:noProof/>
            <w:webHidden/>
          </w:rPr>
        </w:r>
        <w:r>
          <w:rPr>
            <w:noProof/>
            <w:webHidden/>
          </w:rPr>
          <w:fldChar w:fldCharType="separate"/>
        </w:r>
        <w:r>
          <w:rPr>
            <w:noProof/>
            <w:webHidden/>
          </w:rPr>
          <w:t>327</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76" w:history="1">
        <w:r w:rsidRPr="00E520E9">
          <w:rPr>
            <w:rStyle w:val="Hyperlink"/>
            <w:noProof/>
          </w:rPr>
          <w:t>3.1.5.17.2.2.1.1.2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_Toc492420376 \h </w:instrText>
        </w:r>
        <w:r>
          <w:rPr>
            <w:noProof/>
            <w:webHidden/>
          </w:rPr>
        </w:r>
        <w:r>
          <w:rPr>
            <w:noProof/>
            <w:webHidden/>
          </w:rPr>
          <w:fldChar w:fldCharType="separate"/>
        </w:r>
        <w:r>
          <w:rPr>
            <w:noProof/>
            <w:webHidden/>
          </w:rPr>
          <w:t>327</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77" w:history="1">
        <w:r w:rsidRPr="00E520E9">
          <w:rPr>
            <w:rStyle w:val="Hyperlink"/>
            <w:noProof/>
          </w:rPr>
          <w:t>3.1.5.17.2.2.1.1.3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_Toc492420377 \h </w:instrText>
        </w:r>
        <w:r>
          <w:rPr>
            <w:noProof/>
            <w:webHidden/>
          </w:rPr>
        </w:r>
        <w:r>
          <w:rPr>
            <w:noProof/>
            <w:webHidden/>
          </w:rPr>
          <w:fldChar w:fldCharType="separate"/>
        </w:r>
        <w:r>
          <w:rPr>
            <w:noProof/>
            <w:webHidden/>
          </w:rPr>
          <w:t>327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78" w:history="1">
        <w:r w:rsidRPr="00E520E9">
          <w:rPr>
            <w:rStyle w:val="Hyperlink"/>
            <w:noProof/>
          </w:rPr>
          <w:t>3.1.5.17.2.2.1.2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_Toc492420378 \h </w:instrText>
        </w:r>
        <w:r>
          <w:rPr>
            <w:noProof/>
            <w:webHidden/>
          </w:rPr>
        </w:r>
        <w:r>
          <w:rPr>
            <w:noProof/>
            <w:webHidden/>
          </w:rPr>
          <w:fldChar w:fldCharType="separate"/>
        </w:r>
        <w:r>
          <w:rPr>
            <w:noProof/>
            <w:webHidden/>
          </w:rPr>
          <w:t>327</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79" w:history="1">
        <w:r w:rsidRPr="00E520E9">
          <w:rPr>
            <w:rStyle w:val="Hyperlink"/>
            <w:noProof/>
          </w:rPr>
          <w:t>3.1.5.17.2.2.1.2.1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_Toc492420379 \h </w:instrText>
        </w:r>
        <w:r>
          <w:rPr>
            <w:noProof/>
            <w:webHidden/>
          </w:rPr>
        </w:r>
        <w:r>
          <w:rPr>
            <w:noProof/>
            <w:webHidden/>
          </w:rPr>
          <w:fldChar w:fldCharType="separate"/>
        </w:r>
        <w:r>
          <w:rPr>
            <w:noProof/>
            <w:webHidden/>
          </w:rPr>
          <w:t>328</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0" w:history="1">
        <w:r w:rsidRPr="00E520E9">
          <w:rPr>
            <w:rStyle w:val="Hyperlink"/>
            <w:noProof/>
          </w:rPr>
          <w:t>3.1.5.17.2.2.1.2.2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_Toc492420380 \h </w:instrText>
        </w:r>
        <w:r>
          <w:rPr>
            <w:noProof/>
            <w:webHidden/>
          </w:rPr>
        </w:r>
        <w:r>
          <w:rPr>
            <w:noProof/>
            <w:webHidden/>
          </w:rPr>
          <w:fldChar w:fldCharType="separate"/>
        </w:r>
        <w:r>
          <w:rPr>
            <w:noProof/>
            <w:webHidden/>
          </w:rPr>
          <w:t>328</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1" w:history="1">
        <w:r w:rsidRPr="00E520E9">
          <w:rPr>
            <w:rStyle w:val="Hyperlink"/>
            <w:noProof/>
          </w:rPr>
          <w:t>3.1.5.17.2.2.1.2.3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_Toc492420381 \h </w:instrText>
        </w:r>
        <w:r>
          <w:rPr>
            <w:noProof/>
            <w:webHidden/>
          </w:rPr>
        </w:r>
        <w:r>
          <w:rPr>
            <w:noProof/>
            <w:webHidden/>
          </w:rPr>
          <w:fldChar w:fldCharType="separate"/>
        </w:r>
        <w:r>
          <w:rPr>
            <w:noProof/>
            <w:webHidden/>
          </w:rPr>
          <w:t>329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82" w:history="1">
        <w:r w:rsidRPr="00E520E9">
          <w:rPr>
            <w:rStyle w:val="Hyperlink"/>
            <w:noProof/>
          </w:rPr>
          <w:t>3.1.5.17.2.2.1.3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_Toc492420382 \h </w:instrText>
        </w:r>
        <w:r>
          <w:rPr>
            <w:noProof/>
            <w:webHidden/>
          </w:rPr>
        </w:r>
        <w:r>
          <w:rPr>
            <w:noProof/>
            <w:webHidden/>
          </w:rPr>
          <w:fldChar w:fldCharType="separate"/>
        </w:r>
        <w:r>
          <w:rPr>
            <w:noProof/>
            <w:webHidden/>
          </w:rPr>
          <w:t>329</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3" w:history="1">
        <w:r w:rsidRPr="00E520E9">
          <w:rPr>
            <w:rStyle w:val="Hyperlink"/>
            <w:noProof/>
          </w:rPr>
          <w:t>3.1.5.17.2.2.1.3.1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_Toc492420383 \h </w:instrText>
        </w:r>
        <w:r>
          <w:rPr>
            <w:noProof/>
            <w:webHidden/>
          </w:rPr>
        </w:r>
        <w:r>
          <w:rPr>
            <w:noProof/>
            <w:webHidden/>
          </w:rPr>
          <w:fldChar w:fldCharType="separate"/>
        </w:r>
        <w:r>
          <w:rPr>
            <w:noProof/>
            <w:webHidden/>
          </w:rPr>
          <w:t>329</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4" w:history="1">
        <w:r w:rsidRPr="00E520E9">
          <w:rPr>
            <w:rStyle w:val="Hyperlink"/>
            <w:noProof/>
          </w:rPr>
          <w:t>3.1.5.17.2.2.1.3.2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_Toc492420384 \h </w:instrText>
        </w:r>
        <w:r>
          <w:rPr>
            <w:noProof/>
            <w:webHidden/>
          </w:rPr>
        </w:r>
        <w:r>
          <w:rPr>
            <w:noProof/>
            <w:webHidden/>
          </w:rPr>
          <w:fldChar w:fldCharType="separate"/>
        </w:r>
        <w:r>
          <w:rPr>
            <w:noProof/>
            <w:webHidden/>
          </w:rPr>
          <w:t>329</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5" w:history="1">
        <w:r w:rsidRPr="00E520E9">
          <w:rPr>
            <w:rStyle w:val="Hyperlink"/>
            <w:noProof/>
          </w:rPr>
          <w:t>3.1.5.17.2.2.1.3.3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_Toc492420385 \h </w:instrText>
        </w:r>
        <w:r>
          <w:rPr>
            <w:noProof/>
            <w:webHidden/>
          </w:rPr>
        </w:r>
        <w:r>
          <w:rPr>
            <w:noProof/>
            <w:webHidden/>
          </w:rPr>
          <w:fldChar w:fldCharType="separate"/>
        </w:r>
        <w:r>
          <w:rPr>
            <w:noProof/>
            <w:webHidden/>
          </w:rPr>
          <w:t>332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86" w:history="1">
        <w:r w:rsidRPr="00E520E9">
          <w:rPr>
            <w:rStyle w:val="Hyperlink"/>
            <w:noProof/>
          </w:rPr>
          <w:t>3.1.5.17.2.2.1.4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_Toc492420386 \h </w:instrText>
        </w:r>
        <w:r>
          <w:rPr>
            <w:noProof/>
            <w:webHidden/>
          </w:rPr>
        </w:r>
        <w:r>
          <w:rPr>
            <w:noProof/>
            <w:webHidden/>
          </w:rPr>
          <w:fldChar w:fldCharType="separate"/>
        </w:r>
        <w:r>
          <w:rPr>
            <w:noProof/>
            <w:webHidden/>
          </w:rPr>
          <w:t>332</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7" w:history="1">
        <w:r w:rsidRPr="00E520E9">
          <w:rPr>
            <w:rStyle w:val="Hyperlink"/>
            <w:noProof/>
          </w:rPr>
          <w:t>3.1.5.17.2.2.1.4.1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_Toc492420387 \h </w:instrText>
        </w:r>
        <w:r>
          <w:rPr>
            <w:noProof/>
            <w:webHidden/>
          </w:rPr>
        </w:r>
        <w:r>
          <w:rPr>
            <w:noProof/>
            <w:webHidden/>
          </w:rPr>
          <w:fldChar w:fldCharType="separate"/>
        </w:r>
        <w:r>
          <w:rPr>
            <w:noProof/>
            <w:webHidden/>
          </w:rPr>
          <w:t>332</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8" w:history="1">
        <w:r w:rsidRPr="00E520E9">
          <w:rPr>
            <w:rStyle w:val="Hyperlink"/>
            <w:noProof/>
          </w:rPr>
          <w:t>3.1.5.17.2.2.1.4.2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_Toc492420388 \h </w:instrText>
        </w:r>
        <w:r>
          <w:rPr>
            <w:noProof/>
            <w:webHidden/>
          </w:rPr>
        </w:r>
        <w:r>
          <w:rPr>
            <w:noProof/>
            <w:webHidden/>
          </w:rPr>
          <w:fldChar w:fldCharType="separate"/>
        </w:r>
        <w:r>
          <w:rPr>
            <w:noProof/>
            <w:webHidden/>
          </w:rPr>
          <w:t>332</w:t>
        </w:r>
        <w:r>
          <w:rPr>
            <w:noProof/>
            <w:webHidden/>
          </w:rPr>
          <w:fldChar w:fldCharType="end"/>
        </w:r>
      </w:hyperlink>
    </w:p>
    <w:p w:rsidR="004F5AC3" w:rsidRDefault="004F5AC3">
      <w:pPr>
        <w:pStyle w:val="TOC9"/>
        <w:rPr>
          <w:rFonts w:asciiTheme="minorHAnsi" w:eastAsiaTheme="minorEastAsia" w:hAnsiTheme="minorHAnsi" w:cstheme="minorBidi"/>
          <w:noProof/>
          <w:sz w:val="22"/>
          <w:szCs w:val="22"/>
        </w:rPr>
      </w:pPr>
      <w:hyperlink w:anchor="_Toc492420389" w:history="1">
        <w:r w:rsidRPr="00E520E9">
          <w:rPr>
            <w:rStyle w:val="Hyperlink"/>
            <w:noProof/>
          </w:rPr>
          <w:t>3.1.5.17.2.2.1.4.3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_Toc492420389 \h </w:instrText>
        </w:r>
        <w:r>
          <w:rPr>
            <w:noProof/>
            <w:webHidden/>
          </w:rPr>
        </w:r>
        <w:r>
          <w:rPr>
            <w:noProof/>
            <w:webHidden/>
          </w:rPr>
          <w:fldChar w:fldCharType="separate"/>
        </w:r>
        <w:r>
          <w:rPr>
            <w:noProof/>
            <w:webHidden/>
          </w:rPr>
          <w:t>332</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390" w:history="1">
        <w:r w:rsidRPr="00E520E9">
          <w:rPr>
            <w:rStyle w:val="Hyperlink"/>
            <w:noProof/>
          </w:rPr>
          <w:t>3.1.5.17.3</w:t>
        </w:r>
        <w:r>
          <w:rPr>
            <w:rFonts w:asciiTheme="minorHAnsi" w:eastAsiaTheme="minorEastAsia" w:hAnsiTheme="minorHAnsi" w:cstheme="minorBidi"/>
            <w:noProof/>
            <w:sz w:val="22"/>
            <w:szCs w:val="22"/>
          </w:rPr>
          <w:tab/>
        </w:r>
        <w:r w:rsidRPr="00E520E9">
          <w:rPr>
            <w:rStyle w:val="Hyperlink"/>
            <w:noProof/>
          </w:rPr>
          <w:t>policyMaps</w:t>
        </w:r>
        <w:r>
          <w:rPr>
            <w:noProof/>
            <w:webHidden/>
          </w:rPr>
          <w:tab/>
        </w:r>
        <w:r>
          <w:rPr>
            <w:noProof/>
            <w:webHidden/>
          </w:rPr>
          <w:fldChar w:fldCharType="begin"/>
        </w:r>
        <w:r>
          <w:rPr>
            <w:noProof/>
            <w:webHidden/>
          </w:rPr>
          <w:instrText xml:space="preserve"> PAGEREF _Toc492420390 \h </w:instrText>
        </w:r>
        <w:r>
          <w:rPr>
            <w:noProof/>
            <w:webHidden/>
          </w:rPr>
        </w:r>
        <w:r>
          <w:rPr>
            <w:noProof/>
            <w:webHidden/>
          </w:rPr>
          <w:fldChar w:fldCharType="separate"/>
        </w:r>
        <w:r>
          <w:rPr>
            <w:noProof/>
            <w:webHidden/>
          </w:rPr>
          <w:t>332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391" w:history="1">
        <w:r w:rsidRPr="00E520E9">
          <w:rPr>
            <w:rStyle w:val="Hyperlink"/>
            <w:noProof/>
          </w:rPr>
          <w:t>3.1.5.17.3.1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_Toc492420391 \h </w:instrText>
        </w:r>
        <w:r>
          <w:rPr>
            <w:noProof/>
            <w:webHidden/>
          </w:rPr>
        </w:r>
        <w:r>
          <w:rPr>
            <w:noProof/>
            <w:webHidden/>
          </w:rPr>
          <w:fldChar w:fldCharType="separate"/>
        </w:r>
        <w:r>
          <w:rPr>
            <w:noProof/>
            <w:webHidden/>
          </w:rPr>
          <w:t>334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92" w:history="1">
        <w:r w:rsidRPr="00E520E9">
          <w:rPr>
            <w:rStyle w:val="Hyperlink"/>
            <w:noProof/>
          </w:rPr>
          <w:t>3.1.5.17.3.1.1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_Toc492420392 \h </w:instrText>
        </w:r>
        <w:r>
          <w:rPr>
            <w:noProof/>
            <w:webHidden/>
          </w:rPr>
        </w:r>
        <w:r>
          <w:rPr>
            <w:noProof/>
            <w:webHidden/>
          </w:rPr>
          <w:fldChar w:fldCharType="separate"/>
        </w:r>
        <w:r>
          <w:rPr>
            <w:noProof/>
            <w:webHidden/>
          </w:rPr>
          <w:t>334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93" w:history="1">
        <w:r w:rsidRPr="00E520E9">
          <w:rPr>
            <w:rStyle w:val="Hyperlink"/>
            <w:noProof/>
          </w:rPr>
          <w:t>3.1.5.17.3.1.1.1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_Toc492420393 \h </w:instrText>
        </w:r>
        <w:r>
          <w:rPr>
            <w:noProof/>
            <w:webHidden/>
          </w:rPr>
        </w:r>
        <w:r>
          <w:rPr>
            <w:noProof/>
            <w:webHidden/>
          </w:rPr>
          <w:fldChar w:fldCharType="separate"/>
        </w:r>
        <w:r>
          <w:rPr>
            <w:noProof/>
            <w:webHidden/>
          </w:rPr>
          <w:t>334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94" w:history="1">
        <w:r w:rsidRPr="00E520E9">
          <w:rPr>
            <w:rStyle w:val="Hyperlink"/>
            <w:noProof/>
          </w:rPr>
          <w:t>3.1.5.17.3.1.1.2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_Toc492420394 \h </w:instrText>
        </w:r>
        <w:r>
          <w:rPr>
            <w:noProof/>
            <w:webHidden/>
          </w:rPr>
        </w:r>
        <w:r>
          <w:rPr>
            <w:noProof/>
            <w:webHidden/>
          </w:rPr>
          <w:fldChar w:fldCharType="separate"/>
        </w:r>
        <w:r>
          <w:rPr>
            <w:noProof/>
            <w:webHidden/>
          </w:rPr>
          <w:t>335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95" w:history="1">
        <w:r w:rsidRPr="00E520E9">
          <w:rPr>
            <w:rStyle w:val="Hyperlink"/>
            <w:noProof/>
          </w:rPr>
          <w:t>3.1.5.17.3.1.1.3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_Toc492420395 \h </w:instrText>
        </w:r>
        <w:r>
          <w:rPr>
            <w:noProof/>
            <w:webHidden/>
          </w:rPr>
        </w:r>
        <w:r>
          <w:rPr>
            <w:noProof/>
            <w:webHidden/>
          </w:rPr>
          <w:fldChar w:fldCharType="separate"/>
        </w:r>
        <w:r>
          <w:rPr>
            <w:noProof/>
            <w:webHidden/>
          </w:rPr>
          <w:t>335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396" w:history="1">
        <w:r w:rsidRPr="00E520E9">
          <w:rPr>
            <w:rStyle w:val="Hyperlink"/>
            <w:noProof/>
          </w:rPr>
          <w:t>3.1.5.17.3.1.2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_Toc492420396 \h </w:instrText>
        </w:r>
        <w:r>
          <w:rPr>
            <w:noProof/>
            <w:webHidden/>
          </w:rPr>
        </w:r>
        <w:r>
          <w:rPr>
            <w:noProof/>
            <w:webHidden/>
          </w:rPr>
          <w:fldChar w:fldCharType="separate"/>
        </w:r>
        <w:r>
          <w:rPr>
            <w:noProof/>
            <w:webHidden/>
          </w:rPr>
          <w:t>335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97" w:history="1">
        <w:r w:rsidRPr="00E520E9">
          <w:rPr>
            <w:rStyle w:val="Hyperlink"/>
            <w:noProof/>
          </w:rPr>
          <w:t>3.1.5.17.3.1.2.1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_Toc492420397 \h </w:instrText>
        </w:r>
        <w:r>
          <w:rPr>
            <w:noProof/>
            <w:webHidden/>
          </w:rPr>
        </w:r>
        <w:r>
          <w:rPr>
            <w:noProof/>
            <w:webHidden/>
          </w:rPr>
          <w:fldChar w:fldCharType="separate"/>
        </w:r>
        <w:r>
          <w:rPr>
            <w:noProof/>
            <w:webHidden/>
          </w:rPr>
          <w:t>335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98" w:history="1">
        <w:r w:rsidRPr="00E520E9">
          <w:rPr>
            <w:rStyle w:val="Hyperlink"/>
            <w:noProof/>
          </w:rPr>
          <w:t>3.1.5.17.3.1.2.2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_Toc492420398 \h </w:instrText>
        </w:r>
        <w:r>
          <w:rPr>
            <w:noProof/>
            <w:webHidden/>
          </w:rPr>
        </w:r>
        <w:r>
          <w:rPr>
            <w:noProof/>
            <w:webHidden/>
          </w:rPr>
          <w:fldChar w:fldCharType="separate"/>
        </w:r>
        <w:r>
          <w:rPr>
            <w:noProof/>
            <w:webHidden/>
          </w:rPr>
          <w:t>335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399" w:history="1">
        <w:r w:rsidRPr="00E520E9">
          <w:rPr>
            <w:rStyle w:val="Hyperlink"/>
            <w:noProof/>
          </w:rPr>
          <w:t>3.1.5.17.3.1.2.3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_Toc492420399 \h </w:instrText>
        </w:r>
        <w:r>
          <w:rPr>
            <w:noProof/>
            <w:webHidden/>
          </w:rPr>
        </w:r>
        <w:r>
          <w:rPr>
            <w:noProof/>
            <w:webHidden/>
          </w:rPr>
          <w:fldChar w:fldCharType="separate"/>
        </w:r>
        <w:r>
          <w:rPr>
            <w:noProof/>
            <w:webHidden/>
          </w:rPr>
          <w:t>336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00" w:history="1">
        <w:r w:rsidRPr="00E520E9">
          <w:rPr>
            <w:rStyle w:val="Hyperlink"/>
            <w:noProof/>
          </w:rPr>
          <w:t>3.1.5.17.3.1.3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_Toc492420400 \h </w:instrText>
        </w:r>
        <w:r>
          <w:rPr>
            <w:noProof/>
            <w:webHidden/>
          </w:rPr>
        </w:r>
        <w:r>
          <w:rPr>
            <w:noProof/>
            <w:webHidden/>
          </w:rPr>
          <w:fldChar w:fldCharType="separate"/>
        </w:r>
        <w:r>
          <w:rPr>
            <w:noProof/>
            <w:webHidden/>
          </w:rPr>
          <w:t>336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01" w:history="1">
        <w:r w:rsidRPr="00E520E9">
          <w:rPr>
            <w:rStyle w:val="Hyperlink"/>
            <w:noProof/>
          </w:rPr>
          <w:t>3.1.5.17.3.1.3.1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_Toc492420401 \h </w:instrText>
        </w:r>
        <w:r>
          <w:rPr>
            <w:noProof/>
            <w:webHidden/>
          </w:rPr>
        </w:r>
        <w:r>
          <w:rPr>
            <w:noProof/>
            <w:webHidden/>
          </w:rPr>
          <w:fldChar w:fldCharType="separate"/>
        </w:r>
        <w:r>
          <w:rPr>
            <w:noProof/>
            <w:webHidden/>
          </w:rPr>
          <w:t>337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02" w:history="1">
        <w:r w:rsidRPr="00E520E9">
          <w:rPr>
            <w:rStyle w:val="Hyperlink"/>
            <w:noProof/>
          </w:rPr>
          <w:t>3.1.5.17.3.1.3.2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_Toc492420402 \h </w:instrText>
        </w:r>
        <w:r>
          <w:rPr>
            <w:noProof/>
            <w:webHidden/>
          </w:rPr>
        </w:r>
        <w:r>
          <w:rPr>
            <w:noProof/>
            <w:webHidden/>
          </w:rPr>
          <w:fldChar w:fldCharType="separate"/>
        </w:r>
        <w:r>
          <w:rPr>
            <w:noProof/>
            <w:webHidden/>
          </w:rPr>
          <w:t>337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03" w:history="1">
        <w:r w:rsidRPr="00E520E9">
          <w:rPr>
            <w:rStyle w:val="Hyperlink"/>
            <w:noProof/>
          </w:rPr>
          <w:t>3.1.5.17.3.1.3.3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_Toc492420403 \h </w:instrText>
        </w:r>
        <w:r>
          <w:rPr>
            <w:noProof/>
            <w:webHidden/>
          </w:rPr>
        </w:r>
        <w:r>
          <w:rPr>
            <w:noProof/>
            <w:webHidden/>
          </w:rPr>
          <w:fldChar w:fldCharType="separate"/>
        </w:r>
        <w:r>
          <w:rPr>
            <w:noProof/>
            <w:webHidden/>
          </w:rPr>
          <w:t>337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04" w:history="1">
        <w:r w:rsidRPr="00E520E9">
          <w:rPr>
            <w:rStyle w:val="Hyperlink"/>
            <w:noProof/>
          </w:rPr>
          <w:t>3.1.5.17.3.1.4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_Toc492420404 \h </w:instrText>
        </w:r>
        <w:r>
          <w:rPr>
            <w:noProof/>
            <w:webHidden/>
          </w:rPr>
        </w:r>
        <w:r>
          <w:rPr>
            <w:noProof/>
            <w:webHidden/>
          </w:rPr>
          <w:fldChar w:fldCharType="separate"/>
        </w:r>
        <w:r>
          <w:rPr>
            <w:noProof/>
            <w:webHidden/>
          </w:rPr>
          <w:t>337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05" w:history="1">
        <w:r w:rsidRPr="00E520E9">
          <w:rPr>
            <w:rStyle w:val="Hyperlink"/>
            <w:noProof/>
          </w:rPr>
          <w:t>3.1.5.17.3.1.4.1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_Toc492420405 \h </w:instrText>
        </w:r>
        <w:r>
          <w:rPr>
            <w:noProof/>
            <w:webHidden/>
          </w:rPr>
        </w:r>
        <w:r>
          <w:rPr>
            <w:noProof/>
            <w:webHidden/>
          </w:rPr>
          <w:fldChar w:fldCharType="separate"/>
        </w:r>
        <w:r>
          <w:rPr>
            <w:noProof/>
            <w:webHidden/>
          </w:rPr>
          <w:t>338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06" w:history="1">
        <w:r w:rsidRPr="00E520E9">
          <w:rPr>
            <w:rStyle w:val="Hyperlink"/>
            <w:noProof/>
          </w:rPr>
          <w:t>3.1.5.17.3.1.4.2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_Toc492420406 \h </w:instrText>
        </w:r>
        <w:r>
          <w:rPr>
            <w:noProof/>
            <w:webHidden/>
          </w:rPr>
        </w:r>
        <w:r>
          <w:rPr>
            <w:noProof/>
            <w:webHidden/>
          </w:rPr>
          <w:fldChar w:fldCharType="separate"/>
        </w:r>
        <w:r>
          <w:rPr>
            <w:noProof/>
            <w:webHidden/>
          </w:rPr>
          <w:t>338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07" w:history="1">
        <w:r w:rsidRPr="00E520E9">
          <w:rPr>
            <w:rStyle w:val="Hyperlink"/>
            <w:noProof/>
          </w:rPr>
          <w:t>3.1.5.17.3.1.4.3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_Toc492420407 \h </w:instrText>
        </w:r>
        <w:r>
          <w:rPr>
            <w:noProof/>
            <w:webHidden/>
          </w:rPr>
        </w:r>
        <w:r>
          <w:rPr>
            <w:noProof/>
            <w:webHidden/>
          </w:rPr>
          <w:fldChar w:fldCharType="separate"/>
        </w:r>
        <w:r>
          <w:rPr>
            <w:noProof/>
            <w:webHidden/>
          </w:rPr>
          <w:t>338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408" w:history="1">
        <w:r w:rsidRPr="00E520E9">
          <w:rPr>
            <w:rStyle w:val="Hyperlink"/>
            <w:noProof/>
          </w:rPr>
          <w:t>3.1.5.17.4</w:t>
        </w:r>
        <w:r>
          <w:rPr>
            <w:rFonts w:asciiTheme="minorHAnsi" w:eastAsiaTheme="minorEastAsia" w:hAnsiTheme="minorHAnsi" w:cstheme="minorBidi"/>
            <w:noProof/>
            <w:sz w:val="22"/>
            <w:szCs w:val="22"/>
          </w:rPr>
          <w:tab/>
        </w:r>
        <w:r w:rsidRPr="00E520E9">
          <w:rPr>
            <w:rStyle w:val="Hyperlink"/>
            <w:noProof/>
          </w:rPr>
          <w:t>networkConnections</w:t>
        </w:r>
        <w:r>
          <w:rPr>
            <w:noProof/>
            <w:webHidden/>
          </w:rPr>
          <w:tab/>
        </w:r>
        <w:r>
          <w:rPr>
            <w:noProof/>
            <w:webHidden/>
          </w:rPr>
          <w:fldChar w:fldCharType="begin"/>
        </w:r>
        <w:r>
          <w:rPr>
            <w:noProof/>
            <w:webHidden/>
          </w:rPr>
          <w:instrText xml:space="preserve"> PAGEREF _Toc492420408 \h </w:instrText>
        </w:r>
        <w:r>
          <w:rPr>
            <w:noProof/>
            <w:webHidden/>
          </w:rPr>
        </w:r>
        <w:r>
          <w:rPr>
            <w:noProof/>
            <w:webHidden/>
          </w:rPr>
          <w:fldChar w:fldCharType="separate"/>
        </w:r>
        <w:r>
          <w:rPr>
            <w:noProof/>
            <w:webHidden/>
          </w:rPr>
          <w:t>338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09" w:history="1">
        <w:r w:rsidRPr="00E520E9">
          <w:rPr>
            <w:rStyle w:val="Hyperlink"/>
            <w:noProof/>
          </w:rPr>
          <w:t>3.1.5.17.4.1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_Toc492420409 \h </w:instrText>
        </w:r>
        <w:r>
          <w:rPr>
            <w:noProof/>
            <w:webHidden/>
          </w:rPr>
        </w:r>
        <w:r>
          <w:rPr>
            <w:noProof/>
            <w:webHidden/>
          </w:rPr>
          <w:fldChar w:fldCharType="separate"/>
        </w:r>
        <w:r>
          <w:rPr>
            <w:noProof/>
            <w:webHidden/>
          </w:rPr>
          <w:t>342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10" w:history="1">
        <w:r w:rsidRPr="00E520E9">
          <w:rPr>
            <w:rStyle w:val="Hyperlink"/>
            <w:noProof/>
          </w:rPr>
          <w:t>3.1.5.17.4.1.1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_Toc492420410 \h </w:instrText>
        </w:r>
        <w:r>
          <w:rPr>
            <w:noProof/>
            <w:webHidden/>
          </w:rPr>
        </w:r>
        <w:r>
          <w:rPr>
            <w:noProof/>
            <w:webHidden/>
          </w:rPr>
          <w:fldChar w:fldCharType="separate"/>
        </w:r>
        <w:r>
          <w:rPr>
            <w:noProof/>
            <w:webHidden/>
          </w:rPr>
          <w:t>342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11" w:history="1">
        <w:r w:rsidRPr="00E520E9">
          <w:rPr>
            <w:rStyle w:val="Hyperlink"/>
            <w:noProof/>
          </w:rPr>
          <w:t>3.1.5.17.4.1.1.1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_Toc492420411 \h </w:instrText>
        </w:r>
        <w:r>
          <w:rPr>
            <w:noProof/>
            <w:webHidden/>
          </w:rPr>
        </w:r>
        <w:r>
          <w:rPr>
            <w:noProof/>
            <w:webHidden/>
          </w:rPr>
          <w:fldChar w:fldCharType="separate"/>
        </w:r>
        <w:r>
          <w:rPr>
            <w:noProof/>
            <w:webHidden/>
          </w:rPr>
          <w:t>343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12" w:history="1">
        <w:r w:rsidRPr="00E520E9">
          <w:rPr>
            <w:rStyle w:val="Hyperlink"/>
            <w:noProof/>
          </w:rPr>
          <w:t>3.1.5.17.4.1.1.2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_Toc492420412 \h </w:instrText>
        </w:r>
        <w:r>
          <w:rPr>
            <w:noProof/>
            <w:webHidden/>
          </w:rPr>
        </w:r>
        <w:r>
          <w:rPr>
            <w:noProof/>
            <w:webHidden/>
          </w:rPr>
          <w:fldChar w:fldCharType="separate"/>
        </w:r>
        <w:r>
          <w:rPr>
            <w:noProof/>
            <w:webHidden/>
          </w:rPr>
          <w:t>344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13" w:history="1">
        <w:r w:rsidRPr="00E520E9">
          <w:rPr>
            <w:rStyle w:val="Hyperlink"/>
            <w:noProof/>
          </w:rPr>
          <w:t>3.1.5.17.4.1.1.3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_Toc492420413 \h </w:instrText>
        </w:r>
        <w:r>
          <w:rPr>
            <w:noProof/>
            <w:webHidden/>
          </w:rPr>
        </w:r>
        <w:r>
          <w:rPr>
            <w:noProof/>
            <w:webHidden/>
          </w:rPr>
          <w:fldChar w:fldCharType="separate"/>
        </w:r>
        <w:r>
          <w:rPr>
            <w:noProof/>
            <w:webHidden/>
          </w:rPr>
          <w:t>344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14" w:history="1">
        <w:r w:rsidRPr="00E520E9">
          <w:rPr>
            <w:rStyle w:val="Hyperlink"/>
            <w:noProof/>
          </w:rPr>
          <w:t>3.1.5.17.4.1.2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_Toc492420414 \h </w:instrText>
        </w:r>
        <w:r>
          <w:rPr>
            <w:noProof/>
            <w:webHidden/>
          </w:rPr>
        </w:r>
        <w:r>
          <w:rPr>
            <w:noProof/>
            <w:webHidden/>
          </w:rPr>
          <w:fldChar w:fldCharType="separate"/>
        </w:r>
        <w:r>
          <w:rPr>
            <w:noProof/>
            <w:webHidden/>
          </w:rPr>
          <w:t>344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15" w:history="1">
        <w:r w:rsidRPr="00E520E9">
          <w:rPr>
            <w:rStyle w:val="Hyperlink"/>
            <w:noProof/>
          </w:rPr>
          <w:t>3.1.5.17.4.1.2.1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_Toc492420415 \h </w:instrText>
        </w:r>
        <w:r>
          <w:rPr>
            <w:noProof/>
            <w:webHidden/>
          </w:rPr>
        </w:r>
        <w:r>
          <w:rPr>
            <w:noProof/>
            <w:webHidden/>
          </w:rPr>
          <w:fldChar w:fldCharType="separate"/>
        </w:r>
        <w:r>
          <w:rPr>
            <w:noProof/>
            <w:webHidden/>
          </w:rPr>
          <w:t>344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16" w:history="1">
        <w:r w:rsidRPr="00E520E9">
          <w:rPr>
            <w:rStyle w:val="Hyperlink"/>
            <w:noProof/>
          </w:rPr>
          <w:t>3.1.5.17.4.1.2.2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_Toc492420416 \h </w:instrText>
        </w:r>
        <w:r>
          <w:rPr>
            <w:noProof/>
            <w:webHidden/>
          </w:rPr>
        </w:r>
        <w:r>
          <w:rPr>
            <w:noProof/>
            <w:webHidden/>
          </w:rPr>
          <w:fldChar w:fldCharType="separate"/>
        </w:r>
        <w:r>
          <w:rPr>
            <w:noProof/>
            <w:webHidden/>
          </w:rPr>
          <w:t>344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17" w:history="1">
        <w:r w:rsidRPr="00E520E9">
          <w:rPr>
            <w:rStyle w:val="Hyperlink"/>
            <w:noProof/>
          </w:rPr>
          <w:t>3.1.5.17.4.1.2.3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_Toc492420417 \h </w:instrText>
        </w:r>
        <w:r>
          <w:rPr>
            <w:noProof/>
            <w:webHidden/>
          </w:rPr>
        </w:r>
        <w:r>
          <w:rPr>
            <w:noProof/>
            <w:webHidden/>
          </w:rPr>
          <w:fldChar w:fldCharType="separate"/>
        </w:r>
        <w:r>
          <w:rPr>
            <w:noProof/>
            <w:webHidden/>
          </w:rPr>
          <w:t>346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18" w:history="1">
        <w:r w:rsidRPr="00E520E9">
          <w:rPr>
            <w:rStyle w:val="Hyperlink"/>
            <w:noProof/>
          </w:rPr>
          <w:t>3.1.5.17.4.1.3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_Toc492420418 \h </w:instrText>
        </w:r>
        <w:r>
          <w:rPr>
            <w:noProof/>
            <w:webHidden/>
          </w:rPr>
        </w:r>
        <w:r>
          <w:rPr>
            <w:noProof/>
            <w:webHidden/>
          </w:rPr>
          <w:fldChar w:fldCharType="separate"/>
        </w:r>
        <w:r>
          <w:rPr>
            <w:noProof/>
            <w:webHidden/>
          </w:rPr>
          <w:t>347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19" w:history="1">
        <w:r w:rsidRPr="00E520E9">
          <w:rPr>
            <w:rStyle w:val="Hyperlink"/>
            <w:noProof/>
          </w:rPr>
          <w:t>3.1.5.17.4.1.3.1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_Toc492420419 \h </w:instrText>
        </w:r>
        <w:r>
          <w:rPr>
            <w:noProof/>
            <w:webHidden/>
          </w:rPr>
        </w:r>
        <w:r>
          <w:rPr>
            <w:noProof/>
            <w:webHidden/>
          </w:rPr>
          <w:fldChar w:fldCharType="separate"/>
        </w:r>
        <w:r>
          <w:rPr>
            <w:noProof/>
            <w:webHidden/>
          </w:rPr>
          <w:t>347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20" w:history="1">
        <w:r w:rsidRPr="00E520E9">
          <w:rPr>
            <w:rStyle w:val="Hyperlink"/>
            <w:noProof/>
          </w:rPr>
          <w:t>3.1.5.17.4.1.3.2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_Toc492420420 \h </w:instrText>
        </w:r>
        <w:r>
          <w:rPr>
            <w:noProof/>
            <w:webHidden/>
          </w:rPr>
        </w:r>
        <w:r>
          <w:rPr>
            <w:noProof/>
            <w:webHidden/>
          </w:rPr>
          <w:fldChar w:fldCharType="separate"/>
        </w:r>
        <w:r>
          <w:rPr>
            <w:noProof/>
            <w:webHidden/>
          </w:rPr>
          <w:t>347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21" w:history="1">
        <w:r w:rsidRPr="00E520E9">
          <w:rPr>
            <w:rStyle w:val="Hyperlink"/>
            <w:noProof/>
          </w:rPr>
          <w:t>3.1.5.17.4.1.3.3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_Toc492420421 \h </w:instrText>
        </w:r>
        <w:r>
          <w:rPr>
            <w:noProof/>
            <w:webHidden/>
          </w:rPr>
        </w:r>
        <w:r>
          <w:rPr>
            <w:noProof/>
            <w:webHidden/>
          </w:rPr>
          <w:fldChar w:fldCharType="separate"/>
        </w:r>
        <w:r>
          <w:rPr>
            <w:noProof/>
            <w:webHidden/>
          </w:rPr>
          <w:t>349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22" w:history="1">
        <w:r w:rsidRPr="00E520E9">
          <w:rPr>
            <w:rStyle w:val="Hyperlink"/>
            <w:noProof/>
          </w:rPr>
          <w:t>3.1.5.17.4.1.4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_Toc492420422 \h </w:instrText>
        </w:r>
        <w:r>
          <w:rPr>
            <w:noProof/>
            <w:webHidden/>
          </w:rPr>
        </w:r>
        <w:r>
          <w:rPr>
            <w:noProof/>
            <w:webHidden/>
          </w:rPr>
          <w:fldChar w:fldCharType="separate"/>
        </w:r>
        <w:r>
          <w:rPr>
            <w:noProof/>
            <w:webHidden/>
          </w:rPr>
          <w:t>349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23" w:history="1">
        <w:r w:rsidRPr="00E520E9">
          <w:rPr>
            <w:rStyle w:val="Hyperlink"/>
            <w:noProof/>
          </w:rPr>
          <w:t>3.1.5.17.4.1.4.1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_Toc492420423 \h </w:instrText>
        </w:r>
        <w:r>
          <w:rPr>
            <w:noProof/>
            <w:webHidden/>
          </w:rPr>
        </w:r>
        <w:r>
          <w:rPr>
            <w:noProof/>
            <w:webHidden/>
          </w:rPr>
          <w:fldChar w:fldCharType="separate"/>
        </w:r>
        <w:r>
          <w:rPr>
            <w:noProof/>
            <w:webHidden/>
          </w:rPr>
          <w:t>350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24" w:history="1">
        <w:r w:rsidRPr="00E520E9">
          <w:rPr>
            <w:rStyle w:val="Hyperlink"/>
            <w:noProof/>
          </w:rPr>
          <w:t>3.1.5.17.4.1.4.2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_Toc492420424 \h </w:instrText>
        </w:r>
        <w:r>
          <w:rPr>
            <w:noProof/>
            <w:webHidden/>
          </w:rPr>
        </w:r>
        <w:r>
          <w:rPr>
            <w:noProof/>
            <w:webHidden/>
          </w:rPr>
          <w:fldChar w:fldCharType="separate"/>
        </w:r>
        <w:r>
          <w:rPr>
            <w:noProof/>
            <w:webHidden/>
          </w:rPr>
          <w:t>350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25" w:history="1">
        <w:r w:rsidRPr="00E520E9">
          <w:rPr>
            <w:rStyle w:val="Hyperlink"/>
            <w:noProof/>
          </w:rPr>
          <w:t>3.1.5.17.4.1.4.3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_Toc492420425 \h </w:instrText>
        </w:r>
        <w:r>
          <w:rPr>
            <w:noProof/>
            <w:webHidden/>
          </w:rPr>
        </w:r>
        <w:r>
          <w:rPr>
            <w:noProof/>
            <w:webHidden/>
          </w:rPr>
          <w:fldChar w:fldCharType="separate"/>
        </w:r>
        <w:r>
          <w:rPr>
            <w:noProof/>
            <w:webHidden/>
          </w:rPr>
          <w:t>350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426" w:history="1">
        <w:r w:rsidRPr="00E520E9">
          <w:rPr>
            <w:rStyle w:val="Hyperlink"/>
            <w:noProof/>
          </w:rPr>
          <w:t>3.1.5.18</w:t>
        </w:r>
        <w:r>
          <w:rPr>
            <w:rFonts w:asciiTheme="minorHAnsi" w:eastAsiaTheme="minorEastAsia" w:hAnsiTheme="minorHAnsi" w:cstheme="minorBidi"/>
            <w:noProof/>
            <w:sz w:val="22"/>
            <w:szCs w:val="22"/>
          </w:rPr>
          <w:tab/>
        </w:r>
        <w:r w:rsidRPr="00E520E9">
          <w:rPr>
            <w:rStyle w:val="Hyperlink"/>
            <w:noProof/>
          </w:rPr>
          <w:t>virtualNetworks</w:t>
        </w:r>
        <w:r>
          <w:rPr>
            <w:noProof/>
            <w:webHidden/>
          </w:rPr>
          <w:tab/>
        </w:r>
        <w:r>
          <w:rPr>
            <w:noProof/>
            <w:webHidden/>
          </w:rPr>
          <w:fldChar w:fldCharType="begin"/>
        </w:r>
        <w:r>
          <w:rPr>
            <w:noProof/>
            <w:webHidden/>
          </w:rPr>
          <w:instrText xml:space="preserve"> PAGEREF _Toc492420426 \h </w:instrText>
        </w:r>
        <w:r>
          <w:rPr>
            <w:noProof/>
            <w:webHidden/>
          </w:rPr>
        </w:r>
        <w:r>
          <w:rPr>
            <w:noProof/>
            <w:webHidden/>
          </w:rPr>
          <w:fldChar w:fldCharType="separate"/>
        </w:r>
        <w:r>
          <w:rPr>
            <w:noProof/>
            <w:webHidden/>
          </w:rPr>
          <w:t>350</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427" w:history="1">
        <w:r w:rsidRPr="00E520E9">
          <w:rPr>
            <w:rStyle w:val="Hyperlink"/>
            <w:noProof/>
          </w:rPr>
          <w:t>3.1.5.18.1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_Toc492420427 \h </w:instrText>
        </w:r>
        <w:r>
          <w:rPr>
            <w:noProof/>
            <w:webHidden/>
          </w:rPr>
        </w:r>
        <w:r>
          <w:rPr>
            <w:noProof/>
            <w:webHidden/>
          </w:rPr>
          <w:fldChar w:fldCharType="separate"/>
        </w:r>
        <w:r>
          <w:rPr>
            <w:noProof/>
            <w:webHidden/>
          </w:rPr>
          <w:t>351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28" w:history="1">
        <w:r w:rsidRPr="00E520E9">
          <w:rPr>
            <w:rStyle w:val="Hyperlink"/>
            <w:noProof/>
          </w:rPr>
          <w:t>3.1.5.18.1.1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_Toc492420428 \h </w:instrText>
        </w:r>
        <w:r>
          <w:rPr>
            <w:noProof/>
            <w:webHidden/>
          </w:rPr>
        </w:r>
        <w:r>
          <w:rPr>
            <w:noProof/>
            <w:webHidden/>
          </w:rPr>
          <w:fldChar w:fldCharType="separate"/>
        </w:r>
        <w:r>
          <w:rPr>
            <w:noProof/>
            <w:webHidden/>
          </w:rPr>
          <w:t>351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29" w:history="1">
        <w:r w:rsidRPr="00E520E9">
          <w:rPr>
            <w:rStyle w:val="Hyperlink"/>
            <w:noProof/>
          </w:rPr>
          <w:t>3.1.5.18.1.1.1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_Toc492420429 \h </w:instrText>
        </w:r>
        <w:r>
          <w:rPr>
            <w:noProof/>
            <w:webHidden/>
          </w:rPr>
        </w:r>
        <w:r>
          <w:rPr>
            <w:noProof/>
            <w:webHidden/>
          </w:rPr>
          <w:fldChar w:fldCharType="separate"/>
        </w:r>
        <w:r>
          <w:rPr>
            <w:noProof/>
            <w:webHidden/>
          </w:rPr>
          <w:t>352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0" w:history="1">
        <w:r w:rsidRPr="00E520E9">
          <w:rPr>
            <w:rStyle w:val="Hyperlink"/>
            <w:noProof/>
          </w:rPr>
          <w:t>3.1.5.18.1.1.2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_Toc492420430 \h </w:instrText>
        </w:r>
        <w:r>
          <w:rPr>
            <w:noProof/>
            <w:webHidden/>
          </w:rPr>
        </w:r>
        <w:r>
          <w:rPr>
            <w:noProof/>
            <w:webHidden/>
          </w:rPr>
          <w:fldChar w:fldCharType="separate"/>
        </w:r>
        <w:r>
          <w:rPr>
            <w:noProof/>
            <w:webHidden/>
          </w:rPr>
          <w:t>352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1" w:history="1">
        <w:r w:rsidRPr="00E520E9">
          <w:rPr>
            <w:rStyle w:val="Hyperlink"/>
            <w:noProof/>
          </w:rPr>
          <w:t>3.1.5.18.1.1.3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_Toc492420431 \h </w:instrText>
        </w:r>
        <w:r>
          <w:rPr>
            <w:noProof/>
            <w:webHidden/>
          </w:rPr>
        </w:r>
        <w:r>
          <w:rPr>
            <w:noProof/>
            <w:webHidden/>
          </w:rPr>
          <w:fldChar w:fldCharType="separate"/>
        </w:r>
        <w:r>
          <w:rPr>
            <w:noProof/>
            <w:webHidden/>
          </w:rPr>
          <w:t>352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32" w:history="1">
        <w:r w:rsidRPr="00E520E9">
          <w:rPr>
            <w:rStyle w:val="Hyperlink"/>
            <w:noProof/>
          </w:rPr>
          <w:t>3.1.5.18.1.2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_Toc492420432 \h </w:instrText>
        </w:r>
        <w:r>
          <w:rPr>
            <w:noProof/>
            <w:webHidden/>
          </w:rPr>
        </w:r>
        <w:r>
          <w:rPr>
            <w:noProof/>
            <w:webHidden/>
          </w:rPr>
          <w:fldChar w:fldCharType="separate"/>
        </w:r>
        <w:r>
          <w:rPr>
            <w:noProof/>
            <w:webHidden/>
          </w:rPr>
          <w:t>352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3" w:history="1">
        <w:r w:rsidRPr="00E520E9">
          <w:rPr>
            <w:rStyle w:val="Hyperlink"/>
            <w:noProof/>
          </w:rPr>
          <w:t>3.1.5.18.1.2.1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_Toc492420433 \h </w:instrText>
        </w:r>
        <w:r>
          <w:rPr>
            <w:noProof/>
            <w:webHidden/>
          </w:rPr>
        </w:r>
        <w:r>
          <w:rPr>
            <w:noProof/>
            <w:webHidden/>
          </w:rPr>
          <w:fldChar w:fldCharType="separate"/>
        </w:r>
        <w:r>
          <w:rPr>
            <w:noProof/>
            <w:webHidden/>
          </w:rPr>
          <w:t>353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4" w:history="1">
        <w:r w:rsidRPr="00E520E9">
          <w:rPr>
            <w:rStyle w:val="Hyperlink"/>
            <w:noProof/>
          </w:rPr>
          <w:t>3.1.5.18.1.2.2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_Toc492420434 \h </w:instrText>
        </w:r>
        <w:r>
          <w:rPr>
            <w:noProof/>
            <w:webHidden/>
          </w:rPr>
        </w:r>
        <w:r>
          <w:rPr>
            <w:noProof/>
            <w:webHidden/>
          </w:rPr>
          <w:fldChar w:fldCharType="separate"/>
        </w:r>
        <w:r>
          <w:rPr>
            <w:noProof/>
            <w:webHidden/>
          </w:rPr>
          <w:t>353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5" w:history="1">
        <w:r w:rsidRPr="00E520E9">
          <w:rPr>
            <w:rStyle w:val="Hyperlink"/>
            <w:noProof/>
          </w:rPr>
          <w:t>3.1.5.18.1.2.3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_Toc492420435 \h </w:instrText>
        </w:r>
        <w:r>
          <w:rPr>
            <w:noProof/>
            <w:webHidden/>
          </w:rPr>
        </w:r>
        <w:r>
          <w:rPr>
            <w:noProof/>
            <w:webHidden/>
          </w:rPr>
          <w:fldChar w:fldCharType="separate"/>
        </w:r>
        <w:r>
          <w:rPr>
            <w:noProof/>
            <w:webHidden/>
          </w:rPr>
          <w:t>355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36" w:history="1">
        <w:r w:rsidRPr="00E520E9">
          <w:rPr>
            <w:rStyle w:val="Hyperlink"/>
            <w:noProof/>
          </w:rPr>
          <w:t>3.1.5.18.1.3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_Toc492420436 \h </w:instrText>
        </w:r>
        <w:r>
          <w:rPr>
            <w:noProof/>
            <w:webHidden/>
          </w:rPr>
        </w:r>
        <w:r>
          <w:rPr>
            <w:noProof/>
            <w:webHidden/>
          </w:rPr>
          <w:fldChar w:fldCharType="separate"/>
        </w:r>
        <w:r>
          <w:rPr>
            <w:noProof/>
            <w:webHidden/>
          </w:rPr>
          <w:t>355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7" w:history="1">
        <w:r w:rsidRPr="00E520E9">
          <w:rPr>
            <w:rStyle w:val="Hyperlink"/>
            <w:noProof/>
          </w:rPr>
          <w:t>3.1.5.18.1.3.1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_Toc492420437 \h </w:instrText>
        </w:r>
        <w:r>
          <w:rPr>
            <w:noProof/>
            <w:webHidden/>
          </w:rPr>
        </w:r>
        <w:r>
          <w:rPr>
            <w:noProof/>
            <w:webHidden/>
          </w:rPr>
          <w:fldChar w:fldCharType="separate"/>
        </w:r>
        <w:r>
          <w:rPr>
            <w:noProof/>
            <w:webHidden/>
          </w:rPr>
          <w:t>356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8" w:history="1">
        <w:r w:rsidRPr="00E520E9">
          <w:rPr>
            <w:rStyle w:val="Hyperlink"/>
            <w:noProof/>
          </w:rPr>
          <w:t>3.1.5.18.1.3.2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_Toc492420438 \h </w:instrText>
        </w:r>
        <w:r>
          <w:rPr>
            <w:noProof/>
            <w:webHidden/>
          </w:rPr>
        </w:r>
        <w:r>
          <w:rPr>
            <w:noProof/>
            <w:webHidden/>
          </w:rPr>
          <w:fldChar w:fldCharType="separate"/>
        </w:r>
        <w:r>
          <w:rPr>
            <w:noProof/>
            <w:webHidden/>
          </w:rPr>
          <w:t>356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39" w:history="1">
        <w:r w:rsidRPr="00E520E9">
          <w:rPr>
            <w:rStyle w:val="Hyperlink"/>
            <w:noProof/>
          </w:rPr>
          <w:t>3.1.5.18.1.3.3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_Toc492420439 \h </w:instrText>
        </w:r>
        <w:r>
          <w:rPr>
            <w:noProof/>
            <w:webHidden/>
          </w:rPr>
        </w:r>
        <w:r>
          <w:rPr>
            <w:noProof/>
            <w:webHidden/>
          </w:rPr>
          <w:fldChar w:fldCharType="separate"/>
        </w:r>
        <w:r>
          <w:rPr>
            <w:noProof/>
            <w:webHidden/>
          </w:rPr>
          <w:t>360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40" w:history="1">
        <w:r w:rsidRPr="00E520E9">
          <w:rPr>
            <w:rStyle w:val="Hyperlink"/>
            <w:noProof/>
          </w:rPr>
          <w:t>3.1.5.18.1.4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_Toc492420440 \h </w:instrText>
        </w:r>
        <w:r>
          <w:rPr>
            <w:noProof/>
            <w:webHidden/>
          </w:rPr>
        </w:r>
        <w:r>
          <w:rPr>
            <w:noProof/>
            <w:webHidden/>
          </w:rPr>
          <w:fldChar w:fldCharType="separate"/>
        </w:r>
        <w:r>
          <w:rPr>
            <w:noProof/>
            <w:webHidden/>
          </w:rPr>
          <w:t>360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41" w:history="1">
        <w:r w:rsidRPr="00E520E9">
          <w:rPr>
            <w:rStyle w:val="Hyperlink"/>
            <w:noProof/>
          </w:rPr>
          <w:t>3.1.5.18.1.4.1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_Toc492420441 \h </w:instrText>
        </w:r>
        <w:r>
          <w:rPr>
            <w:noProof/>
            <w:webHidden/>
          </w:rPr>
        </w:r>
        <w:r>
          <w:rPr>
            <w:noProof/>
            <w:webHidden/>
          </w:rPr>
          <w:fldChar w:fldCharType="separate"/>
        </w:r>
        <w:r>
          <w:rPr>
            <w:noProof/>
            <w:webHidden/>
          </w:rPr>
          <w:t>360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42" w:history="1">
        <w:r w:rsidRPr="00E520E9">
          <w:rPr>
            <w:rStyle w:val="Hyperlink"/>
            <w:noProof/>
          </w:rPr>
          <w:t>3.1.5.18.1.4.2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_Toc492420442 \h </w:instrText>
        </w:r>
        <w:r>
          <w:rPr>
            <w:noProof/>
            <w:webHidden/>
          </w:rPr>
        </w:r>
        <w:r>
          <w:rPr>
            <w:noProof/>
            <w:webHidden/>
          </w:rPr>
          <w:fldChar w:fldCharType="separate"/>
        </w:r>
        <w:r>
          <w:rPr>
            <w:noProof/>
            <w:webHidden/>
          </w:rPr>
          <w:t>360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43" w:history="1">
        <w:r w:rsidRPr="00E520E9">
          <w:rPr>
            <w:rStyle w:val="Hyperlink"/>
            <w:noProof/>
          </w:rPr>
          <w:t>3.1.5.18.1.4.3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_Toc492420443 \h </w:instrText>
        </w:r>
        <w:r>
          <w:rPr>
            <w:noProof/>
            <w:webHidden/>
          </w:rPr>
        </w:r>
        <w:r>
          <w:rPr>
            <w:noProof/>
            <w:webHidden/>
          </w:rPr>
          <w:fldChar w:fldCharType="separate"/>
        </w:r>
        <w:r>
          <w:rPr>
            <w:noProof/>
            <w:webHidden/>
          </w:rPr>
          <w:t>360</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444" w:history="1">
        <w:r w:rsidRPr="00E520E9">
          <w:rPr>
            <w:rStyle w:val="Hyperlink"/>
            <w:noProof/>
          </w:rPr>
          <w:t>3.1.5.18.2</w:t>
        </w:r>
        <w:r>
          <w:rPr>
            <w:rFonts w:asciiTheme="minorHAnsi" w:eastAsiaTheme="minorEastAsia" w:hAnsiTheme="minorHAnsi" w:cstheme="minorBidi"/>
            <w:noProof/>
            <w:sz w:val="22"/>
            <w:szCs w:val="22"/>
          </w:rPr>
          <w:tab/>
        </w:r>
        <w:r w:rsidRPr="00E520E9">
          <w:rPr>
            <w:rStyle w:val="Hyperlink"/>
            <w:noProof/>
          </w:rPr>
          <w:t>subnets</w:t>
        </w:r>
        <w:r>
          <w:rPr>
            <w:noProof/>
            <w:webHidden/>
          </w:rPr>
          <w:tab/>
        </w:r>
        <w:r>
          <w:rPr>
            <w:noProof/>
            <w:webHidden/>
          </w:rPr>
          <w:fldChar w:fldCharType="begin"/>
        </w:r>
        <w:r>
          <w:rPr>
            <w:noProof/>
            <w:webHidden/>
          </w:rPr>
          <w:instrText xml:space="preserve"> PAGEREF _Toc492420444 \h </w:instrText>
        </w:r>
        <w:r>
          <w:rPr>
            <w:noProof/>
            <w:webHidden/>
          </w:rPr>
        </w:r>
        <w:r>
          <w:rPr>
            <w:noProof/>
            <w:webHidden/>
          </w:rPr>
          <w:fldChar w:fldCharType="separate"/>
        </w:r>
        <w:r>
          <w:rPr>
            <w:noProof/>
            <w:webHidden/>
          </w:rPr>
          <w:t>360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45" w:history="1">
        <w:r w:rsidRPr="00E520E9">
          <w:rPr>
            <w:rStyle w:val="Hyperlink"/>
            <w:noProof/>
          </w:rPr>
          <w:t>3.1.5.18.2.1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_Toc492420445 \h </w:instrText>
        </w:r>
        <w:r>
          <w:rPr>
            <w:noProof/>
            <w:webHidden/>
          </w:rPr>
        </w:r>
        <w:r>
          <w:rPr>
            <w:noProof/>
            <w:webHidden/>
          </w:rPr>
          <w:fldChar w:fldCharType="separate"/>
        </w:r>
        <w:r>
          <w:rPr>
            <w:noProof/>
            <w:webHidden/>
          </w:rPr>
          <w:t>362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46" w:history="1">
        <w:r w:rsidRPr="00E520E9">
          <w:rPr>
            <w:rStyle w:val="Hyperlink"/>
            <w:noProof/>
          </w:rPr>
          <w:t>3.1.5.18.2.1.1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_Toc492420446 \h </w:instrText>
        </w:r>
        <w:r>
          <w:rPr>
            <w:noProof/>
            <w:webHidden/>
          </w:rPr>
        </w:r>
        <w:r>
          <w:rPr>
            <w:noProof/>
            <w:webHidden/>
          </w:rPr>
          <w:fldChar w:fldCharType="separate"/>
        </w:r>
        <w:r>
          <w:rPr>
            <w:noProof/>
            <w:webHidden/>
          </w:rPr>
          <w:t>362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47" w:history="1">
        <w:r w:rsidRPr="00E520E9">
          <w:rPr>
            <w:rStyle w:val="Hyperlink"/>
            <w:noProof/>
          </w:rPr>
          <w:t>3.1.5.18.2.1.1.1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_Toc492420447 \h </w:instrText>
        </w:r>
        <w:r>
          <w:rPr>
            <w:noProof/>
            <w:webHidden/>
          </w:rPr>
        </w:r>
        <w:r>
          <w:rPr>
            <w:noProof/>
            <w:webHidden/>
          </w:rPr>
          <w:fldChar w:fldCharType="separate"/>
        </w:r>
        <w:r>
          <w:rPr>
            <w:noProof/>
            <w:webHidden/>
          </w:rPr>
          <w:t>362</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48" w:history="1">
        <w:r w:rsidRPr="00E520E9">
          <w:rPr>
            <w:rStyle w:val="Hyperlink"/>
            <w:noProof/>
          </w:rPr>
          <w:t>3.1.5.18.2.1.1.2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_Toc492420448 \h </w:instrText>
        </w:r>
        <w:r>
          <w:rPr>
            <w:noProof/>
            <w:webHidden/>
          </w:rPr>
        </w:r>
        <w:r>
          <w:rPr>
            <w:noProof/>
            <w:webHidden/>
          </w:rPr>
          <w:fldChar w:fldCharType="separate"/>
        </w:r>
        <w:r>
          <w:rPr>
            <w:noProof/>
            <w:webHidden/>
          </w:rPr>
          <w:t>363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49" w:history="1">
        <w:r w:rsidRPr="00E520E9">
          <w:rPr>
            <w:rStyle w:val="Hyperlink"/>
            <w:noProof/>
          </w:rPr>
          <w:t>3.1.5.18.2.1.1.3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_Toc492420449 \h </w:instrText>
        </w:r>
        <w:r>
          <w:rPr>
            <w:noProof/>
            <w:webHidden/>
          </w:rPr>
        </w:r>
        <w:r>
          <w:rPr>
            <w:noProof/>
            <w:webHidden/>
          </w:rPr>
          <w:fldChar w:fldCharType="separate"/>
        </w:r>
        <w:r>
          <w:rPr>
            <w:noProof/>
            <w:webHidden/>
          </w:rPr>
          <w:t>363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50" w:history="1">
        <w:r w:rsidRPr="00E520E9">
          <w:rPr>
            <w:rStyle w:val="Hyperlink"/>
            <w:noProof/>
          </w:rPr>
          <w:t>3.1.5.18.2.1.2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_Toc492420450 \h </w:instrText>
        </w:r>
        <w:r>
          <w:rPr>
            <w:noProof/>
            <w:webHidden/>
          </w:rPr>
        </w:r>
        <w:r>
          <w:rPr>
            <w:noProof/>
            <w:webHidden/>
          </w:rPr>
          <w:fldChar w:fldCharType="separate"/>
        </w:r>
        <w:r>
          <w:rPr>
            <w:noProof/>
            <w:webHidden/>
          </w:rPr>
          <w:t>363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51" w:history="1">
        <w:r w:rsidRPr="00E520E9">
          <w:rPr>
            <w:rStyle w:val="Hyperlink"/>
            <w:noProof/>
          </w:rPr>
          <w:t>3.1.5.18.2.1.2.1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_Toc492420451 \h </w:instrText>
        </w:r>
        <w:r>
          <w:rPr>
            <w:noProof/>
            <w:webHidden/>
          </w:rPr>
        </w:r>
        <w:r>
          <w:rPr>
            <w:noProof/>
            <w:webHidden/>
          </w:rPr>
          <w:fldChar w:fldCharType="separate"/>
        </w:r>
        <w:r>
          <w:rPr>
            <w:noProof/>
            <w:webHidden/>
          </w:rPr>
          <w:t>364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52" w:history="1">
        <w:r w:rsidRPr="00E520E9">
          <w:rPr>
            <w:rStyle w:val="Hyperlink"/>
            <w:noProof/>
          </w:rPr>
          <w:t>3.1.5.18.2.1.2.2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_Toc492420452 \h </w:instrText>
        </w:r>
        <w:r>
          <w:rPr>
            <w:noProof/>
            <w:webHidden/>
          </w:rPr>
        </w:r>
        <w:r>
          <w:rPr>
            <w:noProof/>
            <w:webHidden/>
          </w:rPr>
          <w:fldChar w:fldCharType="separate"/>
        </w:r>
        <w:r>
          <w:rPr>
            <w:noProof/>
            <w:webHidden/>
          </w:rPr>
          <w:t>364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53" w:history="1">
        <w:r w:rsidRPr="00E520E9">
          <w:rPr>
            <w:rStyle w:val="Hyperlink"/>
            <w:noProof/>
          </w:rPr>
          <w:t>3.1.5.18.2.1.2.3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_Toc492420453 \h </w:instrText>
        </w:r>
        <w:r>
          <w:rPr>
            <w:noProof/>
            <w:webHidden/>
          </w:rPr>
        </w:r>
        <w:r>
          <w:rPr>
            <w:noProof/>
            <w:webHidden/>
          </w:rPr>
          <w:fldChar w:fldCharType="separate"/>
        </w:r>
        <w:r>
          <w:rPr>
            <w:noProof/>
            <w:webHidden/>
          </w:rPr>
          <w:t>364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54" w:history="1">
        <w:r w:rsidRPr="00E520E9">
          <w:rPr>
            <w:rStyle w:val="Hyperlink"/>
            <w:noProof/>
          </w:rPr>
          <w:t>3.1.5.18.2.1.3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_Toc492420454 \h </w:instrText>
        </w:r>
        <w:r>
          <w:rPr>
            <w:noProof/>
            <w:webHidden/>
          </w:rPr>
        </w:r>
        <w:r>
          <w:rPr>
            <w:noProof/>
            <w:webHidden/>
          </w:rPr>
          <w:fldChar w:fldCharType="separate"/>
        </w:r>
        <w:r>
          <w:rPr>
            <w:noProof/>
            <w:webHidden/>
          </w:rPr>
          <w:t>364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55" w:history="1">
        <w:r w:rsidRPr="00E520E9">
          <w:rPr>
            <w:rStyle w:val="Hyperlink"/>
            <w:noProof/>
          </w:rPr>
          <w:t>3.1.5.18.2.1.3.1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_Toc492420455 \h </w:instrText>
        </w:r>
        <w:r>
          <w:rPr>
            <w:noProof/>
            <w:webHidden/>
          </w:rPr>
        </w:r>
        <w:r>
          <w:rPr>
            <w:noProof/>
            <w:webHidden/>
          </w:rPr>
          <w:fldChar w:fldCharType="separate"/>
        </w:r>
        <w:r>
          <w:rPr>
            <w:noProof/>
            <w:webHidden/>
          </w:rPr>
          <w:t>365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56" w:history="1">
        <w:r w:rsidRPr="00E520E9">
          <w:rPr>
            <w:rStyle w:val="Hyperlink"/>
            <w:noProof/>
          </w:rPr>
          <w:t>3.1.5.18.2.1.3.2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_Toc492420456 \h </w:instrText>
        </w:r>
        <w:r>
          <w:rPr>
            <w:noProof/>
            <w:webHidden/>
          </w:rPr>
        </w:r>
        <w:r>
          <w:rPr>
            <w:noProof/>
            <w:webHidden/>
          </w:rPr>
          <w:fldChar w:fldCharType="separate"/>
        </w:r>
        <w:r>
          <w:rPr>
            <w:noProof/>
            <w:webHidden/>
          </w:rPr>
          <w:t>365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57" w:history="1">
        <w:r w:rsidRPr="00E520E9">
          <w:rPr>
            <w:rStyle w:val="Hyperlink"/>
            <w:noProof/>
          </w:rPr>
          <w:t>3.1.5.18.2.1.3.3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_Toc492420457 \h </w:instrText>
        </w:r>
        <w:r>
          <w:rPr>
            <w:noProof/>
            <w:webHidden/>
          </w:rPr>
        </w:r>
        <w:r>
          <w:rPr>
            <w:noProof/>
            <w:webHidden/>
          </w:rPr>
          <w:fldChar w:fldCharType="separate"/>
        </w:r>
        <w:r>
          <w:rPr>
            <w:noProof/>
            <w:webHidden/>
          </w:rPr>
          <w:t>366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58" w:history="1">
        <w:r w:rsidRPr="00E520E9">
          <w:rPr>
            <w:rStyle w:val="Hyperlink"/>
            <w:noProof/>
          </w:rPr>
          <w:t>3.1.5.18.2.1.4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_Toc492420458 \h </w:instrText>
        </w:r>
        <w:r>
          <w:rPr>
            <w:noProof/>
            <w:webHidden/>
          </w:rPr>
        </w:r>
        <w:r>
          <w:rPr>
            <w:noProof/>
            <w:webHidden/>
          </w:rPr>
          <w:fldChar w:fldCharType="separate"/>
        </w:r>
        <w:r>
          <w:rPr>
            <w:noProof/>
            <w:webHidden/>
          </w:rPr>
          <w:t>366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59" w:history="1">
        <w:r w:rsidRPr="00E520E9">
          <w:rPr>
            <w:rStyle w:val="Hyperlink"/>
            <w:noProof/>
          </w:rPr>
          <w:t>3.1.5.18.2.1.4.1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_Toc492420459 \h </w:instrText>
        </w:r>
        <w:r>
          <w:rPr>
            <w:noProof/>
            <w:webHidden/>
          </w:rPr>
        </w:r>
        <w:r>
          <w:rPr>
            <w:noProof/>
            <w:webHidden/>
          </w:rPr>
          <w:fldChar w:fldCharType="separate"/>
        </w:r>
        <w:r>
          <w:rPr>
            <w:noProof/>
            <w:webHidden/>
          </w:rPr>
          <w:t>367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60" w:history="1">
        <w:r w:rsidRPr="00E520E9">
          <w:rPr>
            <w:rStyle w:val="Hyperlink"/>
            <w:noProof/>
          </w:rPr>
          <w:t>3.1.5.18.2.1.4.2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_Toc492420460 \h </w:instrText>
        </w:r>
        <w:r>
          <w:rPr>
            <w:noProof/>
            <w:webHidden/>
          </w:rPr>
        </w:r>
        <w:r>
          <w:rPr>
            <w:noProof/>
            <w:webHidden/>
          </w:rPr>
          <w:fldChar w:fldCharType="separate"/>
        </w:r>
        <w:r>
          <w:rPr>
            <w:noProof/>
            <w:webHidden/>
          </w:rPr>
          <w:t>367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61" w:history="1">
        <w:r w:rsidRPr="00E520E9">
          <w:rPr>
            <w:rStyle w:val="Hyperlink"/>
            <w:noProof/>
          </w:rPr>
          <w:t>3.1.5.18.2.1.4.3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_Toc492420461 \h </w:instrText>
        </w:r>
        <w:r>
          <w:rPr>
            <w:noProof/>
            <w:webHidden/>
          </w:rPr>
        </w:r>
        <w:r>
          <w:rPr>
            <w:noProof/>
            <w:webHidden/>
          </w:rPr>
          <w:fldChar w:fldCharType="separate"/>
        </w:r>
        <w:r>
          <w:rPr>
            <w:noProof/>
            <w:webHidden/>
          </w:rPr>
          <w:t>367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462" w:history="1">
        <w:r w:rsidRPr="00E520E9">
          <w:rPr>
            <w:rStyle w:val="Hyperlink"/>
            <w:noProof/>
          </w:rPr>
          <w:t>3.1.5.19</w:t>
        </w:r>
        <w:r>
          <w:rPr>
            <w:rFonts w:asciiTheme="minorHAnsi" w:eastAsiaTheme="minorEastAsia" w:hAnsiTheme="minorHAnsi" w:cstheme="minorBidi"/>
            <w:noProof/>
            <w:sz w:val="22"/>
            <w:szCs w:val="22"/>
          </w:rPr>
          <w:tab/>
        </w:r>
        <w:r w:rsidRPr="00E520E9">
          <w:rPr>
            <w:rStyle w:val="Hyperlink"/>
            <w:noProof/>
          </w:rPr>
          <w:t>virtualNetworkManager</w:t>
        </w:r>
        <w:r>
          <w:rPr>
            <w:noProof/>
            <w:webHidden/>
          </w:rPr>
          <w:tab/>
        </w:r>
        <w:r>
          <w:rPr>
            <w:noProof/>
            <w:webHidden/>
          </w:rPr>
          <w:fldChar w:fldCharType="begin"/>
        </w:r>
        <w:r>
          <w:rPr>
            <w:noProof/>
            <w:webHidden/>
          </w:rPr>
          <w:instrText xml:space="preserve"> PAGEREF _Toc492420462 \h </w:instrText>
        </w:r>
        <w:r>
          <w:rPr>
            <w:noProof/>
            <w:webHidden/>
          </w:rPr>
        </w:r>
        <w:r>
          <w:rPr>
            <w:noProof/>
            <w:webHidden/>
          </w:rPr>
          <w:fldChar w:fldCharType="separate"/>
        </w:r>
        <w:r>
          <w:rPr>
            <w:noProof/>
            <w:webHidden/>
          </w:rPr>
          <w:t>367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463" w:history="1">
        <w:r w:rsidRPr="00E520E9">
          <w:rPr>
            <w:rStyle w:val="Hyperlink"/>
            <w:noProof/>
          </w:rPr>
          <w:t>3.1.5.19.1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_Toc492420463 \h </w:instrText>
        </w:r>
        <w:r>
          <w:rPr>
            <w:noProof/>
            <w:webHidden/>
          </w:rPr>
        </w:r>
        <w:r>
          <w:rPr>
            <w:noProof/>
            <w:webHidden/>
          </w:rPr>
          <w:fldChar w:fldCharType="separate"/>
        </w:r>
        <w:r>
          <w:rPr>
            <w:noProof/>
            <w:webHidden/>
          </w:rPr>
          <w:t>368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64" w:history="1">
        <w:r w:rsidRPr="00E520E9">
          <w:rPr>
            <w:rStyle w:val="Hyperlink"/>
            <w:noProof/>
          </w:rPr>
          <w:t>3.1.5.19.1.1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_Toc492420464 \h </w:instrText>
        </w:r>
        <w:r>
          <w:rPr>
            <w:noProof/>
            <w:webHidden/>
          </w:rPr>
        </w:r>
        <w:r>
          <w:rPr>
            <w:noProof/>
            <w:webHidden/>
          </w:rPr>
          <w:fldChar w:fldCharType="separate"/>
        </w:r>
        <w:r>
          <w:rPr>
            <w:noProof/>
            <w:webHidden/>
          </w:rPr>
          <w:t>368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65" w:history="1">
        <w:r w:rsidRPr="00E520E9">
          <w:rPr>
            <w:rStyle w:val="Hyperlink"/>
            <w:noProof/>
          </w:rPr>
          <w:t>3.1.5.19.1.1.1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_Toc492420465 \h </w:instrText>
        </w:r>
        <w:r>
          <w:rPr>
            <w:noProof/>
            <w:webHidden/>
          </w:rPr>
        </w:r>
        <w:r>
          <w:rPr>
            <w:noProof/>
            <w:webHidden/>
          </w:rPr>
          <w:fldChar w:fldCharType="separate"/>
        </w:r>
        <w:r>
          <w:rPr>
            <w:noProof/>
            <w:webHidden/>
          </w:rPr>
          <w:t>368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66" w:history="1">
        <w:r w:rsidRPr="00E520E9">
          <w:rPr>
            <w:rStyle w:val="Hyperlink"/>
            <w:noProof/>
          </w:rPr>
          <w:t>3.1.5.19.1.1.2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_Toc492420466 \h </w:instrText>
        </w:r>
        <w:r>
          <w:rPr>
            <w:noProof/>
            <w:webHidden/>
          </w:rPr>
        </w:r>
        <w:r>
          <w:rPr>
            <w:noProof/>
            <w:webHidden/>
          </w:rPr>
          <w:fldChar w:fldCharType="separate"/>
        </w:r>
        <w:r>
          <w:rPr>
            <w:noProof/>
            <w:webHidden/>
          </w:rPr>
          <w:t>368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67" w:history="1">
        <w:r w:rsidRPr="00E520E9">
          <w:rPr>
            <w:rStyle w:val="Hyperlink"/>
            <w:noProof/>
          </w:rPr>
          <w:t>3.1.5.19.1.1.3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_Toc492420467 \h </w:instrText>
        </w:r>
        <w:r>
          <w:rPr>
            <w:noProof/>
            <w:webHidden/>
          </w:rPr>
        </w:r>
        <w:r>
          <w:rPr>
            <w:noProof/>
            <w:webHidden/>
          </w:rPr>
          <w:fldChar w:fldCharType="separate"/>
        </w:r>
        <w:r>
          <w:rPr>
            <w:noProof/>
            <w:webHidden/>
          </w:rPr>
          <w:t>369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68" w:history="1">
        <w:r w:rsidRPr="00E520E9">
          <w:rPr>
            <w:rStyle w:val="Hyperlink"/>
            <w:noProof/>
          </w:rPr>
          <w:t>3.1.5.19.1.2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_Toc492420468 \h </w:instrText>
        </w:r>
        <w:r>
          <w:rPr>
            <w:noProof/>
            <w:webHidden/>
          </w:rPr>
        </w:r>
        <w:r>
          <w:rPr>
            <w:noProof/>
            <w:webHidden/>
          </w:rPr>
          <w:fldChar w:fldCharType="separate"/>
        </w:r>
        <w:r>
          <w:rPr>
            <w:noProof/>
            <w:webHidden/>
          </w:rPr>
          <w:t>369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69" w:history="1">
        <w:r w:rsidRPr="00E520E9">
          <w:rPr>
            <w:rStyle w:val="Hyperlink"/>
            <w:noProof/>
          </w:rPr>
          <w:t>3.1.5.19.1.2.1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_Toc492420469 \h </w:instrText>
        </w:r>
        <w:r>
          <w:rPr>
            <w:noProof/>
            <w:webHidden/>
          </w:rPr>
        </w:r>
        <w:r>
          <w:rPr>
            <w:noProof/>
            <w:webHidden/>
          </w:rPr>
          <w:fldChar w:fldCharType="separate"/>
        </w:r>
        <w:r>
          <w:rPr>
            <w:noProof/>
            <w:webHidden/>
          </w:rPr>
          <w:t>369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70" w:history="1">
        <w:r w:rsidRPr="00E520E9">
          <w:rPr>
            <w:rStyle w:val="Hyperlink"/>
            <w:noProof/>
          </w:rPr>
          <w:t>3.1.5.19.1.2.2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_Toc492420470 \h </w:instrText>
        </w:r>
        <w:r>
          <w:rPr>
            <w:noProof/>
            <w:webHidden/>
          </w:rPr>
        </w:r>
        <w:r>
          <w:rPr>
            <w:noProof/>
            <w:webHidden/>
          </w:rPr>
          <w:fldChar w:fldCharType="separate"/>
        </w:r>
        <w:r>
          <w:rPr>
            <w:noProof/>
            <w:webHidden/>
          </w:rPr>
          <w:t>369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71" w:history="1">
        <w:r w:rsidRPr="00E520E9">
          <w:rPr>
            <w:rStyle w:val="Hyperlink"/>
            <w:noProof/>
          </w:rPr>
          <w:t>3.1.5.19.1.2.3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_Toc492420471 \h </w:instrText>
        </w:r>
        <w:r>
          <w:rPr>
            <w:noProof/>
            <w:webHidden/>
          </w:rPr>
        </w:r>
        <w:r>
          <w:rPr>
            <w:noProof/>
            <w:webHidden/>
          </w:rPr>
          <w:fldChar w:fldCharType="separate"/>
        </w:r>
        <w:r>
          <w:rPr>
            <w:noProof/>
            <w:webHidden/>
          </w:rPr>
          <w:t>369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472" w:history="1">
        <w:r w:rsidRPr="00E520E9">
          <w:rPr>
            <w:rStyle w:val="Hyperlink"/>
            <w:noProof/>
          </w:rPr>
          <w:t>3.1.5.20</w:t>
        </w:r>
        <w:r>
          <w:rPr>
            <w:rFonts w:asciiTheme="minorHAnsi" w:eastAsiaTheme="minorEastAsia" w:hAnsiTheme="minorHAnsi" w:cstheme="minorBidi"/>
            <w:noProof/>
            <w:sz w:val="22"/>
            <w:szCs w:val="22"/>
          </w:rPr>
          <w:tab/>
        </w:r>
        <w:r w:rsidRPr="00E520E9">
          <w:rPr>
            <w:rStyle w:val="Hyperlink"/>
            <w:noProof/>
          </w:rPr>
          <w:t>virtualServers</w:t>
        </w:r>
        <w:r>
          <w:rPr>
            <w:noProof/>
            <w:webHidden/>
          </w:rPr>
          <w:tab/>
        </w:r>
        <w:r>
          <w:rPr>
            <w:noProof/>
            <w:webHidden/>
          </w:rPr>
          <w:fldChar w:fldCharType="begin"/>
        </w:r>
        <w:r>
          <w:rPr>
            <w:noProof/>
            <w:webHidden/>
          </w:rPr>
          <w:instrText xml:space="preserve"> PAGEREF _Toc492420472 \h </w:instrText>
        </w:r>
        <w:r>
          <w:rPr>
            <w:noProof/>
            <w:webHidden/>
          </w:rPr>
        </w:r>
        <w:r>
          <w:rPr>
            <w:noProof/>
            <w:webHidden/>
          </w:rPr>
          <w:fldChar w:fldCharType="separate"/>
        </w:r>
        <w:r>
          <w:rPr>
            <w:noProof/>
            <w:webHidden/>
          </w:rPr>
          <w:t>370</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473" w:history="1">
        <w:r w:rsidRPr="00E520E9">
          <w:rPr>
            <w:rStyle w:val="Hyperlink"/>
            <w:noProof/>
          </w:rPr>
          <w:t>3.1.5.20.1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_Toc492420473 \h </w:instrText>
        </w:r>
        <w:r>
          <w:rPr>
            <w:noProof/>
            <w:webHidden/>
          </w:rPr>
        </w:r>
        <w:r>
          <w:rPr>
            <w:noProof/>
            <w:webHidden/>
          </w:rPr>
          <w:fldChar w:fldCharType="separate"/>
        </w:r>
        <w:r>
          <w:rPr>
            <w:noProof/>
            <w:webHidden/>
          </w:rPr>
          <w:t>371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74" w:history="1">
        <w:r w:rsidRPr="00E520E9">
          <w:rPr>
            <w:rStyle w:val="Hyperlink"/>
            <w:noProof/>
          </w:rPr>
          <w:t>3.1.5.20.1.1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_Toc492420474 \h </w:instrText>
        </w:r>
        <w:r>
          <w:rPr>
            <w:noProof/>
            <w:webHidden/>
          </w:rPr>
        </w:r>
        <w:r>
          <w:rPr>
            <w:noProof/>
            <w:webHidden/>
          </w:rPr>
          <w:fldChar w:fldCharType="separate"/>
        </w:r>
        <w:r>
          <w:rPr>
            <w:noProof/>
            <w:webHidden/>
          </w:rPr>
          <w:t>371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75" w:history="1">
        <w:r w:rsidRPr="00E520E9">
          <w:rPr>
            <w:rStyle w:val="Hyperlink"/>
            <w:noProof/>
          </w:rPr>
          <w:t>3.1.5.20.1.1.1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_Toc492420475 \h </w:instrText>
        </w:r>
        <w:r>
          <w:rPr>
            <w:noProof/>
            <w:webHidden/>
          </w:rPr>
        </w:r>
        <w:r>
          <w:rPr>
            <w:noProof/>
            <w:webHidden/>
          </w:rPr>
          <w:fldChar w:fldCharType="separate"/>
        </w:r>
        <w:r>
          <w:rPr>
            <w:noProof/>
            <w:webHidden/>
          </w:rPr>
          <w:t>371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76" w:history="1">
        <w:r w:rsidRPr="00E520E9">
          <w:rPr>
            <w:rStyle w:val="Hyperlink"/>
            <w:noProof/>
          </w:rPr>
          <w:t>3.1.5.20.1.1.2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_Toc492420476 \h </w:instrText>
        </w:r>
        <w:r>
          <w:rPr>
            <w:noProof/>
            <w:webHidden/>
          </w:rPr>
        </w:r>
        <w:r>
          <w:rPr>
            <w:noProof/>
            <w:webHidden/>
          </w:rPr>
          <w:fldChar w:fldCharType="separate"/>
        </w:r>
        <w:r>
          <w:rPr>
            <w:noProof/>
            <w:webHidden/>
          </w:rPr>
          <w:t>372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77" w:history="1">
        <w:r w:rsidRPr="00E520E9">
          <w:rPr>
            <w:rStyle w:val="Hyperlink"/>
            <w:noProof/>
          </w:rPr>
          <w:t>3.1.5.20.1.1.3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_Toc492420477 \h </w:instrText>
        </w:r>
        <w:r>
          <w:rPr>
            <w:noProof/>
            <w:webHidden/>
          </w:rPr>
        </w:r>
        <w:r>
          <w:rPr>
            <w:noProof/>
            <w:webHidden/>
          </w:rPr>
          <w:fldChar w:fldCharType="separate"/>
        </w:r>
        <w:r>
          <w:rPr>
            <w:noProof/>
            <w:webHidden/>
          </w:rPr>
          <w:t>372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78" w:history="1">
        <w:r w:rsidRPr="00E520E9">
          <w:rPr>
            <w:rStyle w:val="Hyperlink"/>
            <w:noProof/>
          </w:rPr>
          <w:t>3.1.5.20.1.2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_Toc492420478 \h </w:instrText>
        </w:r>
        <w:r>
          <w:rPr>
            <w:noProof/>
            <w:webHidden/>
          </w:rPr>
        </w:r>
        <w:r>
          <w:rPr>
            <w:noProof/>
            <w:webHidden/>
          </w:rPr>
          <w:fldChar w:fldCharType="separate"/>
        </w:r>
        <w:r>
          <w:rPr>
            <w:noProof/>
            <w:webHidden/>
          </w:rPr>
          <w:t>372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79" w:history="1">
        <w:r w:rsidRPr="00E520E9">
          <w:rPr>
            <w:rStyle w:val="Hyperlink"/>
            <w:noProof/>
          </w:rPr>
          <w:t>3.1.5.20.1.2.1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_Toc492420479 \h </w:instrText>
        </w:r>
        <w:r>
          <w:rPr>
            <w:noProof/>
            <w:webHidden/>
          </w:rPr>
        </w:r>
        <w:r>
          <w:rPr>
            <w:noProof/>
            <w:webHidden/>
          </w:rPr>
          <w:fldChar w:fldCharType="separate"/>
        </w:r>
        <w:r>
          <w:rPr>
            <w:noProof/>
            <w:webHidden/>
          </w:rPr>
          <w:t>372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0" w:history="1">
        <w:r w:rsidRPr="00E520E9">
          <w:rPr>
            <w:rStyle w:val="Hyperlink"/>
            <w:noProof/>
          </w:rPr>
          <w:t>3.1.5.20.1.2.2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_Toc492420480 \h </w:instrText>
        </w:r>
        <w:r>
          <w:rPr>
            <w:noProof/>
            <w:webHidden/>
          </w:rPr>
        </w:r>
        <w:r>
          <w:rPr>
            <w:noProof/>
            <w:webHidden/>
          </w:rPr>
          <w:fldChar w:fldCharType="separate"/>
        </w:r>
        <w:r>
          <w:rPr>
            <w:noProof/>
            <w:webHidden/>
          </w:rPr>
          <w:t>372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1" w:history="1">
        <w:r w:rsidRPr="00E520E9">
          <w:rPr>
            <w:rStyle w:val="Hyperlink"/>
            <w:noProof/>
          </w:rPr>
          <w:t>3.1.5.20.1.2.3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_Toc492420481 \h </w:instrText>
        </w:r>
        <w:r>
          <w:rPr>
            <w:noProof/>
            <w:webHidden/>
          </w:rPr>
        </w:r>
        <w:r>
          <w:rPr>
            <w:noProof/>
            <w:webHidden/>
          </w:rPr>
          <w:fldChar w:fldCharType="separate"/>
        </w:r>
        <w:r>
          <w:rPr>
            <w:noProof/>
            <w:webHidden/>
          </w:rPr>
          <w:t>373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82" w:history="1">
        <w:r w:rsidRPr="00E520E9">
          <w:rPr>
            <w:rStyle w:val="Hyperlink"/>
            <w:noProof/>
          </w:rPr>
          <w:t>3.1.5.20.1.3</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_Toc492420482 \h </w:instrText>
        </w:r>
        <w:r>
          <w:rPr>
            <w:noProof/>
            <w:webHidden/>
          </w:rPr>
        </w:r>
        <w:r>
          <w:rPr>
            <w:noProof/>
            <w:webHidden/>
          </w:rPr>
          <w:fldChar w:fldCharType="separate"/>
        </w:r>
        <w:r>
          <w:rPr>
            <w:noProof/>
            <w:webHidden/>
          </w:rPr>
          <w:t>373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3" w:history="1">
        <w:r w:rsidRPr="00E520E9">
          <w:rPr>
            <w:rStyle w:val="Hyperlink"/>
            <w:noProof/>
          </w:rPr>
          <w:t>3.1.5.20.1.3.1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_Toc492420483 \h </w:instrText>
        </w:r>
        <w:r>
          <w:rPr>
            <w:noProof/>
            <w:webHidden/>
          </w:rPr>
        </w:r>
        <w:r>
          <w:rPr>
            <w:noProof/>
            <w:webHidden/>
          </w:rPr>
          <w:fldChar w:fldCharType="separate"/>
        </w:r>
        <w:r>
          <w:rPr>
            <w:noProof/>
            <w:webHidden/>
          </w:rPr>
          <w:t>373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4" w:history="1">
        <w:r w:rsidRPr="00E520E9">
          <w:rPr>
            <w:rStyle w:val="Hyperlink"/>
            <w:noProof/>
          </w:rPr>
          <w:t>3.1.5.20.1.3.2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_Toc492420484 \h </w:instrText>
        </w:r>
        <w:r>
          <w:rPr>
            <w:noProof/>
            <w:webHidden/>
          </w:rPr>
        </w:r>
        <w:r>
          <w:rPr>
            <w:noProof/>
            <w:webHidden/>
          </w:rPr>
          <w:fldChar w:fldCharType="separate"/>
        </w:r>
        <w:r>
          <w:rPr>
            <w:noProof/>
            <w:webHidden/>
          </w:rPr>
          <w:t>373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5" w:history="1">
        <w:r w:rsidRPr="00E520E9">
          <w:rPr>
            <w:rStyle w:val="Hyperlink"/>
            <w:noProof/>
          </w:rPr>
          <w:t>3.1.5.20.1.3.3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_Toc492420485 \h </w:instrText>
        </w:r>
        <w:r>
          <w:rPr>
            <w:noProof/>
            <w:webHidden/>
          </w:rPr>
        </w:r>
        <w:r>
          <w:rPr>
            <w:noProof/>
            <w:webHidden/>
          </w:rPr>
          <w:fldChar w:fldCharType="separate"/>
        </w:r>
        <w:r>
          <w:rPr>
            <w:noProof/>
            <w:webHidden/>
          </w:rPr>
          <w:t>375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86" w:history="1">
        <w:r w:rsidRPr="00E520E9">
          <w:rPr>
            <w:rStyle w:val="Hyperlink"/>
            <w:noProof/>
          </w:rPr>
          <w:t>3.1.5.20.1.4</w:t>
        </w:r>
        <w:r>
          <w:rPr>
            <w:rFonts w:asciiTheme="minorHAnsi" w:eastAsiaTheme="minorEastAsia" w:hAnsiTheme="minorHAnsi" w:cstheme="minorBidi"/>
            <w:noProof/>
            <w:sz w:val="22"/>
            <w:szCs w:val="22"/>
          </w:rPr>
          <w:tab/>
        </w:r>
        <w:r w:rsidRPr="00E520E9">
          <w:rPr>
            <w:rStyle w:val="Hyperlink"/>
            <w:noProof/>
          </w:rPr>
          <w:t>DELETE</w:t>
        </w:r>
        <w:r>
          <w:rPr>
            <w:noProof/>
            <w:webHidden/>
          </w:rPr>
          <w:tab/>
        </w:r>
        <w:r>
          <w:rPr>
            <w:noProof/>
            <w:webHidden/>
          </w:rPr>
          <w:fldChar w:fldCharType="begin"/>
        </w:r>
        <w:r>
          <w:rPr>
            <w:noProof/>
            <w:webHidden/>
          </w:rPr>
          <w:instrText xml:space="preserve"> PAGEREF _Toc492420486 \h </w:instrText>
        </w:r>
        <w:r>
          <w:rPr>
            <w:noProof/>
            <w:webHidden/>
          </w:rPr>
        </w:r>
        <w:r>
          <w:rPr>
            <w:noProof/>
            <w:webHidden/>
          </w:rPr>
          <w:fldChar w:fldCharType="separate"/>
        </w:r>
        <w:r>
          <w:rPr>
            <w:noProof/>
            <w:webHidden/>
          </w:rPr>
          <w:t>375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7" w:history="1">
        <w:r w:rsidRPr="00E520E9">
          <w:rPr>
            <w:rStyle w:val="Hyperlink"/>
            <w:noProof/>
          </w:rPr>
          <w:t>3.1.5.20.1.4.1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_Toc492420487 \h </w:instrText>
        </w:r>
        <w:r>
          <w:rPr>
            <w:noProof/>
            <w:webHidden/>
          </w:rPr>
        </w:r>
        <w:r>
          <w:rPr>
            <w:noProof/>
            <w:webHidden/>
          </w:rPr>
          <w:fldChar w:fldCharType="separate"/>
        </w:r>
        <w:r>
          <w:rPr>
            <w:noProof/>
            <w:webHidden/>
          </w:rPr>
          <w:t>376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8" w:history="1">
        <w:r w:rsidRPr="00E520E9">
          <w:rPr>
            <w:rStyle w:val="Hyperlink"/>
            <w:noProof/>
          </w:rPr>
          <w:t>3.1.5.20.1.4.2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_Toc492420488 \h </w:instrText>
        </w:r>
        <w:r>
          <w:rPr>
            <w:noProof/>
            <w:webHidden/>
          </w:rPr>
        </w:r>
        <w:r>
          <w:rPr>
            <w:noProof/>
            <w:webHidden/>
          </w:rPr>
          <w:fldChar w:fldCharType="separate"/>
        </w:r>
        <w:r>
          <w:rPr>
            <w:noProof/>
            <w:webHidden/>
          </w:rPr>
          <w:t>376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89" w:history="1">
        <w:r w:rsidRPr="00E520E9">
          <w:rPr>
            <w:rStyle w:val="Hyperlink"/>
            <w:noProof/>
          </w:rPr>
          <w:t>3.1.5.20.1.4.3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_Toc492420489 \h </w:instrText>
        </w:r>
        <w:r>
          <w:rPr>
            <w:noProof/>
            <w:webHidden/>
          </w:rPr>
        </w:r>
        <w:r>
          <w:rPr>
            <w:noProof/>
            <w:webHidden/>
          </w:rPr>
          <w:fldChar w:fldCharType="separate"/>
        </w:r>
        <w:r>
          <w:rPr>
            <w:noProof/>
            <w:webHidden/>
          </w:rPr>
          <w:t>376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490" w:history="1">
        <w:r w:rsidRPr="00E520E9">
          <w:rPr>
            <w:rStyle w:val="Hyperlink"/>
            <w:noProof/>
          </w:rPr>
          <w:t>3.1.5.21</w:t>
        </w:r>
        <w:r>
          <w:rPr>
            <w:rFonts w:asciiTheme="minorHAnsi" w:eastAsiaTheme="minorEastAsia" w:hAnsiTheme="minorHAnsi" w:cstheme="minorBidi"/>
            <w:noProof/>
            <w:sz w:val="22"/>
            <w:szCs w:val="22"/>
          </w:rPr>
          <w:tab/>
        </w:r>
        <w:r w:rsidRPr="00E520E9">
          <w:rPr>
            <w:rStyle w:val="Hyperlink"/>
            <w:noProof/>
          </w:rPr>
          <w:t>Diagnostics</w:t>
        </w:r>
        <w:r>
          <w:rPr>
            <w:noProof/>
            <w:webHidden/>
          </w:rPr>
          <w:tab/>
        </w:r>
        <w:r>
          <w:rPr>
            <w:noProof/>
            <w:webHidden/>
          </w:rPr>
          <w:fldChar w:fldCharType="begin"/>
        </w:r>
        <w:r>
          <w:rPr>
            <w:noProof/>
            <w:webHidden/>
          </w:rPr>
          <w:instrText xml:space="preserve"> PAGEREF _Toc492420490 \h </w:instrText>
        </w:r>
        <w:r>
          <w:rPr>
            <w:noProof/>
            <w:webHidden/>
          </w:rPr>
        </w:r>
        <w:r>
          <w:rPr>
            <w:noProof/>
            <w:webHidden/>
          </w:rPr>
          <w:fldChar w:fldCharType="separate"/>
        </w:r>
        <w:r>
          <w:rPr>
            <w:noProof/>
            <w:webHidden/>
          </w:rPr>
          <w:t>376</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491" w:history="1">
        <w:r w:rsidRPr="00E520E9">
          <w:rPr>
            <w:rStyle w:val="Hyperlink"/>
            <w:noProof/>
          </w:rPr>
          <w:t>3.1.5.21.1</w:t>
        </w:r>
        <w:r>
          <w:rPr>
            <w:rFonts w:asciiTheme="minorHAnsi" w:eastAsiaTheme="minorEastAsia" w:hAnsiTheme="minorHAnsi" w:cstheme="minorBidi"/>
            <w:noProof/>
            <w:sz w:val="22"/>
            <w:szCs w:val="22"/>
          </w:rPr>
          <w:tab/>
        </w:r>
        <w:r w:rsidRPr="00E520E9">
          <w:rPr>
            <w:rStyle w:val="Hyperlink"/>
            <w:noProof/>
          </w:rPr>
          <w:t>Diagnostics ConnectivityCheck</w:t>
        </w:r>
        <w:r>
          <w:rPr>
            <w:noProof/>
            <w:webHidden/>
          </w:rPr>
          <w:tab/>
        </w:r>
        <w:r>
          <w:rPr>
            <w:noProof/>
            <w:webHidden/>
          </w:rPr>
          <w:fldChar w:fldCharType="begin"/>
        </w:r>
        <w:r>
          <w:rPr>
            <w:noProof/>
            <w:webHidden/>
          </w:rPr>
          <w:instrText xml:space="preserve"> PAGEREF _Toc492420491 \h </w:instrText>
        </w:r>
        <w:r>
          <w:rPr>
            <w:noProof/>
            <w:webHidden/>
          </w:rPr>
        </w:r>
        <w:r>
          <w:rPr>
            <w:noProof/>
            <w:webHidden/>
          </w:rPr>
          <w:fldChar w:fldCharType="separate"/>
        </w:r>
        <w:r>
          <w:rPr>
            <w:noProof/>
            <w:webHidden/>
          </w:rPr>
          <w:t>376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92" w:history="1">
        <w:r w:rsidRPr="00E520E9">
          <w:rPr>
            <w:rStyle w:val="Hyperlink"/>
            <w:noProof/>
          </w:rPr>
          <w:t>3.1.5.21.1.1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_Toc492420492 \h </w:instrText>
        </w:r>
        <w:r>
          <w:rPr>
            <w:noProof/>
            <w:webHidden/>
          </w:rPr>
        </w:r>
        <w:r>
          <w:rPr>
            <w:noProof/>
            <w:webHidden/>
          </w:rPr>
          <w:fldChar w:fldCharType="separate"/>
        </w:r>
        <w:r>
          <w:rPr>
            <w:noProof/>
            <w:webHidden/>
          </w:rPr>
          <w:t>377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93" w:history="1">
        <w:r w:rsidRPr="00E520E9">
          <w:rPr>
            <w:rStyle w:val="Hyperlink"/>
            <w:noProof/>
          </w:rPr>
          <w:t>3.1.5.21.1.1.1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_Toc492420493 \h </w:instrText>
        </w:r>
        <w:r>
          <w:rPr>
            <w:noProof/>
            <w:webHidden/>
          </w:rPr>
        </w:r>
        <w:r>
          <w:rPr>
            <w:noProof/>
            <w:webHidden/>
          </w:rPr>
          <w:fldChar w:fldCharType="separate"/>
        </w:r>
        <w:r>
          <w:rPr>
            <w:noProof/>
            <w:webHidden/>
          </w:rPr>
          <w:t>377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94" w:history="1">
        <w:r w:rsidRPr="00E520E9">
          <w:rPr>
            <w:rStyle w:val="Hyperlink"/>
            <w:noProof/>
          </w:rPr>
          <w:t>3.1.5.21.1.1.1.1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_Toc492420494 \h </w:instrText>
        </w:r>
        <w:r>
          <w:rPr>
            <w:noProof/>
            <w:webHidden/>
          </w:rPr>
        </w:r>
        <w:r>
          <w:rPr>
            <w:noProof/>
            <w:webHidden/>
          </w:rPr>
          <w:fldChar w:fldCharType="separate"/>
        </w:r>
        <w:r>
          <w:rPr>
            <w:noProof/>
            <w:webHidden/>
          </w:rPr>
          <w:t>377</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95" w:history="1">
        <w:r w:rsidRPr="00E520E9">
          <w:rPr>
            <w:rStyle w:val="Hyperlink"/>
            <w:noProof/>
          </w:rPr>
          <w:t>3.1.5.21.1.1.1.2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_Toc492420495 \h </w:instrText>
        </w:r>
        <w:r>
          <w:rPr>
            <w:noProof/>
            <w:webHidden/>
          </w:rPr>
        </w:r>
        <w:r>
          <w:rPr>
            <w:noProof/>
            <w:webHidden/>
          </w:rPr>
          <w:fldChar w:fldCharType="separate"/>
        </w:r>
        <w:r>
          <w:rPr>
            <w:noProof/>
            <w:webHidden/>
          </w:rPr>
          <w:t>378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496" w:history="1">
        <w:r w:rsidRPr="00E520E9">
          <w:rPr>
            <w:rStyle w:val="Hyperlink"/>
            <w:noProof/>
          </w:rPr>
          <w:t>3.1.5.21.1.1.1.3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_Toc492420496 \h </w:instrText>
        </w:r>
        <w:r>
          <w:rPr>
            <w:noProof/>
            <w:webHidden/>
          </w:rPr>
        </w:r>
        <w:r>
          <w:rPr>
            <w:noProof/>
            <w:webHidden/>
          </w:rPr>
          <w:fldChar w:fldCharType="separate"/>
        </w:r>
        <w:r>
          <w:rPr>
            <w:noProof/>
            <w:webHidden/>
          </w:rPr>
          <w:t>378</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497" w:history="1">
        <w:r w:rsidRPr="00E520E9">
          <w:rPr>
            <w:rStyle w:val="Hyperlink"/>
            <w:noProof/>
          </w:rPr>
          <w:t>3.1.5.21.2</w:t>
        </w:r>
        <w:r>
          <w:rPr>
            <w:rFonts w:asciiTheme="minorHAnsi" w:eastAsiaTheme="minorEastAsia" w:hAnsiTheme="minorHAnsi" w:cstheme="minorBidi"/>
            <w:noProof/>
            <w:sz w:val="22"/>
            <w:szCs w:val="22"/>
          </w:rPr>
          <w:tab/>
        </w:r>
        <w:r w:rsidRPr="00E520E9">
          <w:rPr>
            <w:rStyle w:val="Hyperlink"/>
            <w:noProof/>
          </w:rPr>
          <w:t>Diagnostics ConnectivityCheckResults</w:t>
        </w:r>
        <w:r>
          <w:rPr>
            <w:noProof/>
            <w:webHidden/>
          </w:rPr>
          <w:tab/>
        </w:r>
        <w:r>
          <w:rPr>
            <w:noProof/>
            <w:webHidden/>
          </w:rPr>
          <w:fldChar w:fldCharType="begin"/>
        </w:r>
        <w:r>
          <w:rPr>
            <w:noProof/>
            <w:webHidden/>
          </w:rPr>
          <w:instrText xml:space="preserve"> PAGEREF _Toc492420497 \h </w:instrText>
        </w:r>
        <w:r>
          <w:rPr>
            <w:noProof/>
            <w:webHidden/>
          </w:rPr>
        </w:r>
        <w:r>
          <w:rPr>
            <w:noProof/>
            <w:webHidden/>
          </w:rPr>
          <w:fldChar w:fldCharType="separate"/>
        </w:r>
        <w:r>
          <w:rPr>
            <w:noProof/>
            <w:webHidden/>
          </w:rPr>
          <w:t>378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498" w:history="1">
        <w:r w:rsidRPr="00E520E9">
          <w:rPr>
            <w:rStyle w:val="Hyperlink"/>
            <w:noProof/>
          </w:rPr>
          <w:t>3.1.5.21.2.1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_Toc492420498 \h </w:instrText>
        </w:r>
        <w:r>
          <w:rPr>
            <w:noProof/>
            <w:webHidden/>
          </w:rPr>
        </w:r>
        <w:r>
          <w:rPr>
            <w:noProof/>
            <w:webHidden/>
          </w:rPr>
          <w:fldChar w:fldCharType="separate"/>
        </w:r>
        <w:r>
          <w:rPr>
            <w:noProof/>
            <w:webHidden/>
          </w:rPr>
          <w:t>379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499" w:history="1">
        <w:r w:rsidRPr="00E520E9">
          <w:rPr>
            <w:rStyle w:val="Hyperlink"/>
            <w:noProof/>
          </w:rPr>
          <w:t>3.1.5.21.2.1.1</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_Toc492420499 \h </w:instrText>
        </w:r>
        <w:r>
          <w:rPr>
            <w:noProof/>
            <w:webHidden/>
          </w:rPr>
        </w:r>
        <w:r>
          <w:rPr>
            <w:noProof/>
            <w:webHidden/>
          </w:rPr>
          <w:fldChar w:fldCharType="separate"/>
        </w:r>
        <w:r>
          <w:rPr>
            <w:noProof/>
            <w:webHidden/>
          </w:rPr>
          <w:t>379</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00" w:history="1">
        <w:r w:rsidRPr="00E520E9">
          <w:rPr>
            <w:rStyle w:val="Hyperlink"/>
            <w:noProof/>
          </w:rPr>
          <w:t>3.1.5.21.2.1.1.1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_Toc492420500 \h </w:instrText>
        </w:r>
        <w:r>
          <w:rPr>
            <w:noProof/>
            <w:webHidden/>
          </w:rPr>
        </w:r>
        <w:r>
          <w:rPr>
            <w:noProof/>
            <w:webHidden/>
          </w:rPr>
          <w:fldChar w:fldCharType="separate"/>
        </w:r>
        <w:r>
          <w:rPr>
            <w:noProof/>
            <w:webHidden/>
          </w:rPr>
          <w:t>380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01" w:history="1">
        <w:r w:rsidRPr="00E520E9">
          <w:rPr>
            <w:rStyle w:val="Hyperlink"/>
            <w:noProof/>
          </w:rPr>
          <w:t>3.1.5.21.2.1.1.2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_Toc492420501 \h </w:instrText>
        </w:r>
        <w:r>
          <w:rPr>
            <w:noProof/>
            <w:webHidden/>
          </w:rPr>
        </w:r>
        <w:r>
          <w:rPr>
            <w:noProof/>
            <w:webHidden/>
          </w:rPr>
          <w:fldChar w:fldCharType="separate"/>
        </w:r>
        <w:r>
          <w:rPr>
            <w:noProof/>
            <w:webHidden/>
          </w:rPr>
          <w:t>380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02" w:history="1">
        <w:r w:rsidRPr="00E520E9">
          <w:rPr>
            <w:rStyle w:val="Hyperlink"/>
            <w:noProof/>
          </w:rPr>
          <w:t>3.1.5.21.2.1.1.3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_Toc492420502 \h </w:instrText>
        </w:r>
        <w:r>
          <w:rPr>
            <w:noProof/>
            <w:webHidden/>
          </w:rPr>
        </w:r>
        <w:r>
          <w:rPr>
            <w:noProof/>
            <w:webHidden/>
          </w:rPr>
          <w:fldChar w:fldCharType="separate"/>
        </w:r>
        <w:r>
          <w:rPr>
            <w:noProof/>
            <w:webHidden/>
          </w:rPr>
          <w:t>381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03" w:history="1">
        <w:r w:rsidRPr="00E520E9">
          <w:rPr>
            <w:rStyle w:val="Hyperlink"/>
            <w:noProof/>
          </w:rPr>
          <w:t>3.1.5.21.2.1.2</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_Toc492420503 \h </w:instrText>
        </w:r>
        <w:r>
          <w:rPr>
            <w:noProof/>
            <w:webHidden/>
          </w:rPr>
        </w:r>
        <w:r>
          <w:rPr>
            <w:noProof/>
            <w:webHidden/>
          </w:rPr>
          <w:fldChar w:fldCharType="separate"/>
        </w:r>
        <w:r>
          <w:rPr>
            <w:noProof/>
            <w:webHidden/>
          </w:rPr>
          <w:t>381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04" w:history="1">
        <w:r w:rsidRPr="00E520E9">
          <w:rPr>
            <w:rStyle w:val="Hyperlink"/>
            <w:noProof/>
          </w:rPr>
          <w:t>3.1.5.21.2.1.2.1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_Toc492420504 \h </w:instrText>
        </w:r>
        <w:r>
          <w:rPr>
            <w:noProof/>
            <w:webHidden/>
          </w:rPr>
        </w:r>
        <w:r>
          <w:rPr>
            <w:noProof/>
            <w:webHidden/>
          </w:rPr>
          <w:fldChar w:fldCharType="separate"/>
        </w:r>
        <w:r>
          <w:rPr>
            <w:noProof/>
            <w:webHidden/>
          </w:rPr>
          <w:t>381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05" w:history="1">
        <w:r w:rsidRPr="00E520E9">
          <w:rPr>
            <w:rStyle w:val="Hyperlink"/>
            <w:noProof/>
          </w:rPr>
          <w:t>3.1.5.21.2.1.2.2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_Toc492420505 \h </w:instrText>
        </w:r>
        <w:r>
          <w:rPr>
            <w:noProof/>
            <w:webHidden/>
          </w:rPr>
        </w:r>
        <w:r>
          <w:rPr>
            <w:noProof/>
            <w:webHidden/>
          </w:rPr>
          <w:fldChar w:fldCharType="separate"/>
        </w:r>
        <w:r>
          <w:rPr>
            <w:noProof/>
            <w:webHidden/>
          </w:rPr>
          <w:t>381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06" w:history="1">
        <w:r w:rsidRPr="00E520E9">
          <w:rPr>
            <w:rStyle w:val="Hyperlink"/>
            <w:noProof/>
          </w:rPr>
          <w:t>3.1.5.21.2.1.2.3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_Toc492420506 \h </w:instrText>
        </w:r>
        <w:r>
          <w:rPr>
            <w:noProof/>
            <w:webHidden/>
          </w:rPr>
        </w:r>
        <w:r>
          <w:rPr>
            <w:noProof/>
            <w:webHidden/>
          </w:rPr>
          <w:fldChar w:fldCharType="separate"/>
        </w:r>
        <w:r>
          <w:rPr>
            <w:noProof/>
            <w:webHidden/>
          </w:rPr>
          <w:t>382</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07" w:history="1">
        <w:r w:rsidRPr="00E520E9">
          <w:rPr>
            <w:rStyle w:val="Hyperlink"/>
            <w:noProof/>
          </w:rPr>
          <w:t>3.1.5.21.3</w:t>
        </w:r>
        <w:r>
          <w:rPr>
            <w:rFonts w:asciiTheme="minorHAnsi" w:eastAsiaTheme="minorEastAsia" w:hAnsiTheme="minorHAnsi" w:cstheme="minorBidi"/>
            <w:noProof/>
            <w:sz w:val="22"/>
            <w:szCs w:val="22"/>
          </w:rPr>
          <w:tab/>
        </w:r>
        <w:r w:rsidRPr="00E520E9">
          <w:rPr>
            <w:rStyle w:val="Hyperlink"/>
            <w:noProof/>
          </w:rPr>
          <w:t>Diagnostics SlbState</w:t>
        </w:r>
        <w:r>
          <w:rPr>
            <w:noProof/>
            <w:webHidden/>
          </w:rPr>
          <w:tab/>
        </w:r>
        <w:r>
          <w:rPr>
            <w:noProof/>
            <w:webHidden/>
          </w:rPr>
          <w:fldChar w:fldCharType="begin"/>
        </w:r>
        <w:r>
          <w:rPr>
            <w:noProof/>
            <w:webHidden/>
          </w:rPr>
          <w:instrText xml:space="preserve"> PAGEREF _Toc492420507 \h </w:instrText>
        </w:r>
        <w:r>
          <w:rPr>
            <w:noProof/>
            <w:webHidden/>
          </w:rPr>
        </w:r>
        <w:r>
          <w:rPr>
            <w:noProof/>
            <w:webHidden/>
          </w:rPr>
          <w:fldChar w:fldCharType="separate"/>
        </w:r>
        <w:r>
          <w:rPr>
            <w:noProof/>
            <w:webHidden/>
          </w:rPr>
          <w:t>383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08" w:history="1">
        <w:r w:rsidRPr="00E520E9">
          <w:rPr>
            <w:rStyle w:val="Hyperlink"/>
            <w:noProof/>
          </w:rPr>
          <w:t>3.1.5.21.3.1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_Toc492420508 \h </w:instrText>
        </w:r>
        <w:r>
          <w:rPr>
            <w:noProof/>
            <w:webHidden/>
          </w:rPr>
        </w:r>
        <w:r>
          <w:rPr>
            <w:noProof/>
            <w:webHidden/>
          </w:rPr>
          <w:fldChar w:fldCharType="separate"/>
        </w:r>
        <w:r>
          <w:rPr>
            <w:noProof/>
            <w:webHidden/>
          </w:rPr>
          <w:t>383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09" w:history="1">
        <w:r w:rsidRPr="00E520E9">
          <w:rPr>
            <w:rStyle w:val="Hyperlink"/>
            <w:noProof/>
          </w:rPr>
          <w:t>3.1.5.21.3.1.1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_Toc492420509 \h </w:instrText>
        </w:r>
        <w:r>
          <w:rPr>
            <w:noProof/>
            <w:webHidden/>
          </w:rPr>
        </w:r>
        <w:r>
          <w:rPr>
            <w:noProof/>
            <w:webHidden/>
          </w:rPr>
          <w:fldChar w:fldCharType="separate"/>
        </w:r>
        <w:r>
          <w:rPr>
            <w:noProof/>
            <w:webHidden/>
          </w:rPr>
          <w:t>383</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10" w:history="1">
        <w:r w:rsidRPr="00E520E9">
          <w:rPr>
            <w:rStyle w:val="Hyperlink"/>
            <w:noProof/>
          </w:rPr>
          <w:t>3.1.5.21.3.1.1.1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_Toc492420510 \h </w:instrText>
        </w:r>
        <w:r>
          <w:rPr>
            <w:noProof/>
            <w:webHidden/>
          </w:rPr>
        </w:r>
        <w:r>
          <w:rPr>
            <w:noProof/>
            <w:webHidden/>
          </w:rPr>
          <w:fldChar w:fldCharType="separate"/>
        </w:r>
        <w:r>
          <w:rPr>
            <w:noProof/>
            <w:webHidden/>
          </w:rPr>
          <w:t>384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11" w:history="1">
        <w:r w:rsidRPr="00E520E9">
          <w:rPr>
            <w:rStyle w:val="Hyperlink"/>
            <w:noProof/>
          </w:rPr>
          <w:t>3.1.5.21.3.1.1.2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_Toc492420511 \h </w:instrText>
        </w:r>
        <w:r>
          <w:rPr>
            <w:noProof/>
            <w:webHidden/>
          </w:rPr>
        </w:r>
        <w:r>
          <w:rPr>
            <w:noProof/>
            <w:webHidden/>
          </w:rPr>
          <w:fldChar w:fldCharType="separate"/>
        </w:r>
        <w:r>
          <w:rPr>
            <w:noProof/>
            <w:webHidden/>
          </w:rPr>
          <w:t>384</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12" w:history="1">
        <w:r w:rsidRPr="00E520E9">
          <w:rPr>
            <w:rStyle w:val="Hyperlink"/>
            <w:noProof/>
          </w:rPr>
          <w:t>3.1.5.21.3.1.1.3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_Toc492420512 \h </w:instrText>
        </w:r>
        <w:r>
          <w:rPr>
            <w:noProof/>
            <w:webHidden/>
          </w:rPr>
        </w:r>
        <w:r>
          <w:rPr>
            <w:noProof/>
            <w:webHidden/>
          </w:rPr>
          <w:fldChar w:fldCharType="separate"/>
        </w:r>
        <w:r>
          <w:rPr>
            <w:noProof/>
            <w:webHidden/>
          </w:rPr>
          <w:t>384</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13" w:history="1">
        <w:r w:rsidRPr="00E520E9">
          <w:rPr>
            <w:rStyle w:val="Hyperlink"/>
            <w:noProof/>
          </w:rPr>
          <w:t>3.1.5.21.4</w:t>
        </w:r>
        <w:r>
          <w:rPr>
            <w:rFonts w:asciiTheme="minorHAnsi" w:eastAsiaTheme="minorEastAsia" w:hAnsiTheme="minorHAnsi" w:cstheme="minorBidi"/>
            <w:noProof/>
            <w:sz w:val="22"/>
            <w:szCs w:val="22"/>
          </w:rPr>
          <w:tab/>
        </w:r>
        <w:r w:rsidRPr="00E520E9">
          <w:rPr>
            <w:rStyle w:val="Hyperlink"/>
            <w:noProof/>
          </w:rPr>
          <w:t>Diagnostics SlbStateResults</w:t>
        </w:r>
        <w:r>
          <w:rPr>
            <w:noProof/>
            <w:webHidden/>
          </w:rPr>
          <w:tab/>
        </w:r>
        <w:r>
          <w:rPr>
            <w:noProof/>
            <w:webHidden/>
          </w:rPr>
          <w:fldChar w:fldCharType="begin"/>
        </w:r>
        <w:r>
          <w:rPr>
            <w:noProof/>
            <w:webHidden/>
          </w:rPr>
          <w:instrText xml:space="preserve"> PAGEREF _Toc492420513 \h </w:instrText>
        </w:r>
        <w:r>
          <w:rPr>
            <w:noProof/>
            <w:webHidden/>
          </w:rPr>
        </w:r>
        <w:r>
          <w:rPr>
            <w:noProof/>
            <w:webHidden/>
          </w:rPr>
          <w:fldChar w:fldCharType="separate"/>
        </w:r>
        <w:r>
          <w:rPr>
            <w:noProof/>
            <w:webHidden/>
          </w:rPr>
          <w:t>384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14" w:history="1">
        <w:r w:rsidRPr="00E520E9">
          <w:rPr>
            <w:rStyle w:val="Hyperlink"/>
            <w:noProof/>
          </w:rPr>
          <w:t>3.1.5.21.4.1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_Toc492420514 \h </w:instrText>
        </w:r>
        <w:r>
          <w:rPr>
            <w:noProof/>
            <w:webHidden/>
          </w:rPr>
        </w:r>
        <w:r>
          <w:rPr>
            <w:noProof/>
            <w:webHidden/>
          </w:rPr>
          <w:fldChar w:fldCharType="separate"/>
        </w:r>
        <w:r>
          <w:rPr>
            <w:noProof/>
            <w:webHidden/>
          </w:rPr>
          <w:t>385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15" w:history="1">
        <w:r w:rsidRPr="00E520E9">
          <w:rPr>
            <w:rStyle w:val="Hyperlink"/>
            <w:noProof/>
          </w:rPr>
          <w:t>3.1.5.21.4.1.1</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_Toc492420515 \h </w:instrText>
        </w:r>
        <w:r>
          <w:rPr>
            <w:noProof/>
            <w:webHidden/>
          </w:rPr>
        </w:r>
        <w:r>
          <w:rPr>
            <w:noProof/>
            <w:webHidden/>
          </w:rPr>
          <w:fldChar w:fldCharType="separate"/>
        </w:r>
        <w:r>
          <w:rPr>
            <w:noProof/>
            <w:webHidden/>
          </w:rPr>
          <w:t>385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16" w:history="1">
        <w:r w:rsidRPr="00E520E9">
          <w:rPr>
            <w:rStyle w:val="Hyperlink"/>
            <w:noProof/>
          </w:rPr>
          <w:t>3.1.5.21.4.1.1.1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_Toc492420516 \h </w:instrText>
        </w:r>
        <w:r>
          <w:rPr>
            <w:noProof/>
            <w:webHidden/>
          </w:rPr>
        </w:r>
        <w:r>
          <w:rPr>
            <w:noProof/>
            <w:webHidden/>
          </w:rPr>
          <w:fldChar w:fldCharType="separate"/>
        </w:r>
        <w:r>
          <w:rPr>
            <w:noProof/>
            <w:webHidden/>
          </w:rPr>
          <w:t>385</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17" w:history="1">
        <w:r w:rsidRPr="00E520E9">
          <w:rPr>
            <w:rStyle w:val="Hyperlink"/>
            <w:noProof/>
          </w:rPr>
          <w:t>3.1.5.21.4.1.1.2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_Toc492420517 \h </w:instrText>
        </w:r>
        <w:r>
          <w:rPr>
            <w:noProof/>
            <w:webHidden/>
          </w:rPr>
        </w:r>
        <w:r>
          <w:rPr>
            <w:noProof/>
            <w:webHidden/>
          </w:rPr>
          <w:fldChar w:fldCharType="separate"/>
        </w:r>
        <w:r>
          <w:rPr>
            <w:noProof/>
            <w:webHidden/>
          </w:rPr>
          <w:t>386</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18" w:history="1">
        <w:r w:rsidRPr="00E520E9">
          <w:rPr>
            <w:rStyle w:val="Hyperlink"/>
            <w:noProof/>
          </w:rPr>
          <w:t>3.1.5.21.4.1.1.3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_Toc492420518 \h </w:instrText>
        </w:r>
        <w:r>
          <w:rPr>
            <w:noProof/>
            <w:webHidden/>
          </w:rPr>
        </w:r>
        <w:r>
          <w:rPr>
            <w:noProof/>
            <w:webHidden/>
          </w:rPr>
          <w:fldChar w:fldCharType="separate"/>
        </w:r>
        <w:r>
          <w:rPr>
            <w:noProof/>
            <w:webHidden/>
          </w:rPr>
          <w:t>388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19" w:history="1">
        <w:r w:rsidRPr="00E520E9">
          <w:rPr>
            <w:rStyle w:val="Hyperlink"/>
            <w:noProof/>
          </w:rPr>
          <w:t>3.1.5.21.4.1.2</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_Toc492420519 \h </w:instrText>
        </w:r>
        <w:r>
          <w:rPr>
            <w:noProof/>
            <w:webHidden/>
          </w:rPr>
        </w:r>
        <w:r>
          <w:rPr>
            <w:noProof/>
            <w:webHidden/>
          </w:rPr>
          <w:fldChar w:fldCharType="separate"/>
        </w:r>
        <w:r>
          <w:rPr>
            <w:noProof/>
            <w:webHidden/>
          </w:rPr>
          <w:t>388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20" w:history="1">
        <w:r w:rsidRPr="00E520E9">
          <w:rPr>
            <w:rStyle w:val="Hyperlink"/>
            <w:noProof/>
          </w:rPr>
          <w:t>3.1.5.21.4.1.2.1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_Toc492420520 \h </w:instrText>
        </w:r>
        <w:r>
          <w:rPr>
            <w:noProof/>
            <w:webHidden/>
          </w:rPr>
        </w:r>
        <w:r>
          <w:rPr>
            <w:noProof/>
            <w:webHidden/>
          </w:rPr>
          <w:fldChar w:fldCharType="separate"/>
        </w:r>
        <w:r>
          <w:rPr>
            <w:noProof/>
            <w:webHidden/>
          </w:rPr>
          <w:t>388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21" w:history="1">
        <w:r w:rsidRPr="00E520E9">
          <w:rPr>
            <w:rStyle w:val="Hyperlink"/>
            <w:noProof/>
          </w:rPr>
          <w:t>3.1.5.21.4.1.2.2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_Toc492420521 \h </w:instrText>
        </w:r>
        <w:r>
          <w:rPr>
            <w:noProof/>
            <w:webHidden/>
          </w:rPr>
        </w:r>
        <w:r>
          <w:rPr>
            <w:noProof/>
            <w:webHidden/>
          </w:rPr>
          <w:fldChar w:fldCharType="separate"/>
        </w:r>
        <w:r>
          <w:rPr>
            <w:noProof/>
            <w:webHidden/>
          </w:rPr>
          <w:t>388</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22" w:history="1">
        <w:r w:rsidRPr="00E520E9">
          <w:rPr>
            <w:rStyle w:val="Hyperlink"/>
            <w:noProof/>
          </w:rPr>
          <w:t>3.1.5.21.4.1.2.3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_Toc492420522 \h </w:instrText>
        </w:r>
        <w:r>
          <w:rPr>
            <w:noProof/>
            <w:webHidden/>
          </w:rPr>
        </w:r>
        <w:r>
          <w:rPr>
            <w:noProof/>
            <w:webHidden/>
          </w:rPr>
          <w:fldChar w:fldCharType="separate"/>
        </w:r>
        <w:r>
          <w:rPr>
            <w:noProof/>
            <w:webHidden/>
          </w:rPr>
          <w:t>390</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23" w:history="1">
        <w:r w:rsidRPr="00E520E9">
          <w:rPr>
            <w:rStyle w:val="Hyperlink"/>
            <w:noProof/>
          </w:rPr>
          <w:t>3.1.5.21.5</w:t>
        </w:r>
        <w:r>
          <w:rPr>
            <w:rFonts w:asciiTheme="minorHAnsi" w:eastAsiaTheme="minorEastAsia" w:hAnsiTheme="minorHAnsi" w:cstheme="minorBidi"/>
            <w:noProof/>
            <w:sz w:val="22"/>
            <w:szCs w:val="22"/>
          </w:rPr>
          <w:tab/>
        </w:r>
        <w:r w:rsidRPr="00E520E9">
          <w:rPr>
            <w:rStyle w:val="Hyperlink"/>
            <w:noProof/>
          </w:rPr>
          <w:t>Diagnostics NetworkControllerState</w:t>
        </w:r>
        <w:r>
          <w:rPr>
            <w:noProof/>
            <w:webHidden/>
          </w:rPr>
          <w:tab/>
        </w:r>
        <w:r>
          <w:rPr>
            <w:noProof/>
            <w:webHidden/>
          </w:rPr>
          <w:fldChar w:fldCharType="begin"/>
        </w:r>
        <w:r>
          <w:rPr>
            <w:noProof/>
            <w:webHidden/>
          </w:rPr>
          <w:instrText xml:space="preserve"> PAGEREF _Toc492420523 \h </w:instrText>
        </w:r>
        <w:r>
          <w:rPr>
            <w:noProof/>
            <w:webHidden/>
          </w:rPr>
        </w:r>
        <w:r>
          <w:rPr>
            <w:noProof/>
            <w:webHidden/>
          </w:rPr>
          <w:fldChar w:fldCharType="separate"/>
        </w:r>
        <w:r>
          <w:rPr>
            <w:noProof/>
            <w:webHidden/>
          </w:rPr>
          <w:t>390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24" w:history="1">
        <w:r w:rsidRPr="00E520E9">
          <w:rPr>
            <w:rStyle w:val="Hyperlink"/>
            <w:noProof/>
          </w:rPr>
          <w:t>3.1.5.21.5.1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_Toc492420524 \h </w:instrText>
        </w:r>
        <w:r>
          <w:rPr>
            <w:noProof/>
            <w:webHidden/>
          </w:rPr>
        </w:r>
        <w:r>
          <w:rPr>
            <w:noProof/>
            <w:webHidden/>
          </w:rPr>
          <w:fldChar w:fldCharType="separate"/>
        </w:r>
        <w:r>
          <w:rPr>
            <w:noProof/>
            <w:webHidden/>
          </w:rPr>
          <w:t>390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25" w:history="1">
        <w:r w:rsidRPr="00E520E9">
          <w:rPr>
            <w:rStyle w:val="Hyperlink"/>
            <w:noProof/>
          </w:rPr>
          <w:t>3.1.5.21.5.1.1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_Toc492420525 \h </w:instrText>
        </w:r>
        <w:r>
          <w:rPr>
            <w:noProof/>
            <w:webHidden/>
          </w:rPr>
        </w:r>
        <w:r>
          <w:rPr>
            <w:noProof/>
            <w:webHidden/>
          </w:rPr>
          <w:fldChar w:fldCharType="separate"/>
        </w:r>
        <w:r>
          <w:rPr>
            <w:noProof/>
            <w:webHidden/>
          </w:rPr>
          <w:t>390</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26" w:history="1">
        <w:r w:rsidRPr="00E520E9">
          <w:rPr>
            <w:rStyle w:val="Hyperlink"/>
            <w:noProof/>
          </w:rPr>
          <w:t>3.1.5.21.5.1.1.1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_Toc492420526 \h </w:instrText>
        </w:r>
        <w:r>
          <w:rPr>
            <w:noProof/>
            <w:webHidden/>
          </w:rPr>
        </w:r>
        <w:r>
          <w:rPr>
            <w:noProof/>
            <w:webHidden/>
          </w:rPr>
          <w:fldChar w:fldCharType="separate"/>
        </w:r>
        <w:r>
          <w:rPr>
            <w:noProof/>
            <w:webHidden/>
          </w:rPr>
          <w:t>391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27" w:history="1">
        <w:r w:rsidRPr="00E520E9">
          <w:rPr>
            <w:rStyle w:val="Hyperlink"/>
            <w:noProof/>
          </w:rPr>
          <w:t>3.1.5.21.5.1.1.2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_Toc492420527 \h </w:instrText>
        </w:r>
        <w:r>
          <w:rPr>
            <w:noProof/>
            <w:webHidden/>
          </w:rPr>
        </w:r>
        <w:r>
          <w:rPr>
            <w:noProof/>
            <w:webHidden/>
          </w:rPr>
          <w:fldChar w:fldCharType="separate"/>
        </w:r>
        <w:r>
          <w:rPr>
            <w:noProof/>
            <w:webHidden/>
          </w:rPr>
          <w:t>391</w:t>
        </w:r>
        <w:r>
          <w:rPr>
            <w:noProof/>
            <w:webHidden/>
          </w:rPr>
          <w:fldChar w:fldCharType="end"/>
        </w:r>
      </w:hyperlink>
    </w:p>
    <w:p w:rsidR="004F5AC3" w:rsidRDefault="004F5AC3">
      <w:pPr>
        <w:pStyle w:val="TOC8"/>
        <w:rPr>
          <w:rFonts w:asciiTheme="minorHAnsi" w:eastAsiaTheme="minorEastAsia" w:hAnsiTheme="minorHAnsi" w:cstheme="minorBidi"/>
          <w:noProof/>
          <w:sz w:val="22"/>
          <w:szCs w:val="22"/>
        </w:rPr>
      </w:pPr>
      <w:hyperlink w:anchor="_Toc492420528" w:history="1">
        <w:r w:rsidRPr="00E520E9">
          <w:rPr>
            <w:rStyle w:val="Hyperlink"/>
            <w:noProof/>
          </w:rPr>
          <w:t>3.1.5.21.5.1.1.3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_Toc492420528 \h </w:instrText>
        </w:r>
        <w:r>
          <w:rPr>
            <w:noProof/>
            <w:webHidden/>
          </w:rPr>
        </w:r>
        <w:r>
          <w:rPr>
            <w:noProof/>
            <w:webHidden/>
          </w:rPr>
          <w:fldChar w:fldCharType="separate"/>
        </w:r>
        <w:r>
          <w:rPr>
            <w:noProof/>
            <w:webHidden/>
          </w:rPr>
          <w:t>391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29" w:history="1">
        <w:r w:rsidRPr="00E520E9">
          <w:rPr>
            <w:rStyle w:val="Hyperlink"/>
            <w:noProof/>
          </w:rPr>
          <w:t>3.1.5.22</w:t>
        </w:r>
        <w:r>
          <w:rPr>
            <w:rFonts w:asciiTheme="minorHAnsi" w:eastAsiaTheme="minorEastAsia" w:hAnsiTheme="minorHAnsi" w:cstheme="minorBidi"/>
            <w:noProof/>
            <w:sz w:val="22"/>
            <w:szCs w:val="22"/>
          </w:rPr>
          <w:tab/>
        </w:r>
        <w:r w:rsidRPr="00E520E9">
          <w:rPr>
            <w:rStyle w:val="Hyperlink"/>
            <w:noProof/>
          </w:rPr>
          <w:t>networkControllerStatistics</w:t>
        </w:r>
        <w:r>
          <w:rPr>
            <w:noProof/>
            <w:webHidden/>
          </w:rPr>
          <w:tab/>
        </w:r>
        <w:r>
          <w:rPr>
            <w:noProof/>
            <w:webHidden/>
          </w:rPr>
          <w:fldChar w:fldCharType="begin"/>
        </w:r>
        <w:r>
          <w:rPr>
            <w:noProof/>
            <w:webHidden/>
          </w:rPr>
          <w:instrText xml:space="preserve"> PAGEREF _Toc492420529 \h </w:instrText>
        </w:r>
        <w:r>
          <w:rPr>
            <w:noProof/>
            <w:webHidden/>
          </w:rPr>
        </w:r>
        <w:r>
          <w:rPr>
            <w:noProof/>
            <w:webHidden/>
          </w:rPr>
          <w:fldChar w:fldCharType="separate"/>
        </w:r>
        <w:r>
          <w:rPr>
            <w:noProof/>
            <w:webHidden/>
          </w:rPr>
          <w:t>391</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30" w:history="1">
        <w:r w:rsidRPr="00E520E9">
          <w:rPr>
            <w:rStyle w:val="Hyperlink"/>
            <w:noProof/>
          </w:rPr>
          <w:t>3.1.5.22.1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_Toc492420530 \h </w:instrText>
        </w:r>
        <w:r>
          <w:rPr>
            <w:noProof/>
            <w:webHidden/>
          </w:rPr>
        </w:r>
        <w:r>
          <w:rPr>
            <w:noProof/>
            <w:webHidden/>
          </w:rPr>
          <w:fldChar w:fldCharType="separate"/>
        </w:r>
        <w:r>
          <w:rPr>
            <w:noProof/>
            <w:webHidden/>
          </w:rPr>
          <w:t>392</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31" w:history="1">
        <w:r w:rsidRPr="00E520E9">
          <w:rPr>
            <w:rStyle w:val="Hyperlink"/>
            <w:noProof/>
          </w:rPr>
          <w:t>3.1.5.22.1.1</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_Toc492420531 \h </w:instrText>
        </w:r>
        <w:r>
          <w:rPr>
            <w:noProof/>
            <w:webHidden/>
          </w:rPr>
        </w:r>
        <w:r>
          <w:rPr>
            <w:noProof/>
            <w:webHidden/>
          </w:rPr>
          <w:fldChar w:fldCharType="separate"/>
        </w:r>
        <w:r>
          <w:rPr>
            <w:noProof/>
            <w:webHidden/>
          </w:rPr>
          <w:t>392</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32" w:history="1">
        <w:r w:rsidRPr="00E520E9">
          <w:rPr>
            <w:rStyle w:val="Hyperlink"/>
            <w:noProof/>
          </w:rPr>
          <w:t>3.1.5.22.1.1.1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_Toc492420532 \h </w:instrText>
        </w:r>
        <w:r>
          <w:rPr>
            <w:noProof/>
            <w:webHidden/>
          </w:rPr>
        </w:r>
        <w:r>
          <w:rPr>
            <w:noProof/>
            <w:webHidden/>
          </w:rPr>
          <w:fldChar w:fldCharType="separate"/>
        </w:r>
        <w:r>
          <w:rPr>
            <w:noProof/>
            <w:webHidden/>
          </w:rPr>
          <w:t>393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33" w:history="1">
        <w:r w:rsidRPr="00E520E9">
          <w:rPr>
            <w:rStyle w:val="Hyperlink"/>
            <w:noProof/>
          </w:rPr>
          <w:t>3.1.5.22.1.1.2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_Toc492420533 \h </w:instrText>
        </w:r>
        <w:r>
          <w:rPr>
            <w:noProof/>
            <w:webHidden/>
          </w:rPr>
        </w:r>
        <w:r>
          <w:rPr>
            <w:noProof/>
            <w:webHidden/>
          </w:rPr>
          <w:fldChar w:fldCharType="separate"/>
        </w:r>
        <w:r>
          <w:rPr>
            <w:noProof/>
            <w:webHidden/>
          </w:rPr>
          <w:t>393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34" w:history="1">
        <w:r w:rsidRPr="00E520E9">
          <w:rPr>
            <w:rStyle w:val="Hyperlink"/>
            <w:noProof/>
          </w:rPr>
          <w:t>3.1.5.22.1.1.3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_Toc492420534 \h </w:instrText>
        </w:r>
        <w:r>
          <w:rPr>
            <w:noProof/>
            <w:webHidden/>
          </w:rPr>
        </w:r>
        <w:r>
          <w:rPr>
            <w:noProof/>
            <w:webHidden/>
          </w:rPr>
          <w:fldChar w:fldCharType="separate"/>
        </w:r>
        <w:r>
          <w:rPr>
            <w:noProof/>
            <w:webHidden/>
          </w:rPr>
          <w:t>394</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35" w:history="1">
        <w:r w:rsidRPr="00E520E9">
          <w:rPr>
            <w:rStyle w:val="Hyperlink"/>
            <w:noProof/>
          </w:rPr>
          <w:t>3.1.5.23</w:t>
        </w:r>
        <w:r>
          <w:rPr>
            <w:rFonts w:asciiTheme="minorHAnsi" w:eastAsiaTheme="minorEastAsia" w:hAnsiTheme="minorHAnsi" w:cstheme="minorBidi"/>
            <w:noProof/>
            <w:sz w:val="22"/>
            <w:szCs w:val="22"/>
          </w:rPr>
          <w:tab/>
        </w:r>
        <w:r w:rsidRPr="00E520E9">
          <w:rPr>
            <w:rStyle w:val="Hyperlink"/>
            <w:noProof/>
          </w:rPr>
          <w:t>internalResourceInstances</w:t>
        </w:r>
        <w:r>
          <w:rPr>
            <w:noProof/>
            <w:webHidden/>
          </w:rPr>
          <w:tab/>
        </w:r>
        <w:r>
          <w:rPr>
            <w:noProof/>
            <w:webHidden/>
          </w:rPr>
          <w:fldChar w:fldCharType="begin"/>
        </w:r>
        <w:r>
          <w:rPr>
            <w:noProof/>
            <w:webHidden/>
          </w:rPr>
          <w:instrText xml:space="preserve"> PAGEREF _Toc492420535 \h </w:instrText>
        </w:r>
        <w:r>
          <w:rPr>
            <w:noProof/>
            <w:webHidden/>
          </w:rPr>
        </w:r>
        <w:r>
          <w:rPr>
            <w:noProof/>
            <w:webHidden/>
          </w:rPr>
          <w:fldChar w:fldCharType="separate"/>
        </w:r>
        <w:r>
          <w:rPr>
            <w:noProof/>
            <w:webHidden/>
          </w:rPr>
          <w:t>394</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36" w:history="1">
        <w:r w:rsidRPr="00E520E9">
          <w:rPr>
            <w:rStyle w:val="Hyperlink"/>
            <w:noProof/>
          </w:rPr>
          <w:t>3.1.5.23.1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_Toc492420536 \h </w:instrText>
        </w:r>
        <w:r>
          <w:rPr>
            <w:noProof/>
            <w:webHidden/>
          </w:rPr>
        </w:r>
        <w:r>
          <w:rPr>
            <w:noProof/>
            <w:webHidden/>
          </w:rPr>
          <w:fldChar w:fldCharType="separate"/>
        </w:r>
        <w:r>
          <w:rPr>
            <w:noProof/>
            <w:webHidden/>
          </w:rPr>
          <w:t>395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37" w:history="1">
        <w:r w:rsidRPr="00E520E9">
          <w:rPr>
            <w:rStyle w:val="Hyperlink"/>
            <w:noProof/>
          </w:rPr>
          <w:t>3.1.5.23.1.1</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_Toc492420537 \h </w:instrText>
        </w:r>
        <w:r>
          <w:rPr>
            <w:noProof/>
            <w:webHidden/>
          </w:rPr>
        </w:r>
        <w:r>
          <w:rPr>
            <w:noProof/>
            <w:webHidden/>
          </w:rPr>
          <w:fldChar w:fldCharType="separate"/>
        </w:r>
        <w:r>
          <w:rPr>
            <w:noProof/>
            <w:webHidden/>
          </w:rPr>
          <w:t>395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38" w:history="1">
        <w:r w:rsidRPr="00E520E9">
          <w:rPr>
            <w:rStyle w:val="Hyperlink"/>
            <w:noProof/>
          </w:rPr>
          <w:t>3.1.5.23.1.1.1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_Toc492420538 \h </w:instrText>
        </w:r>
        <w:r>
          <w:rPr>
            <w:noProof/>
            <w:webHidden/>
          </w:rPr>
        </w:r>
        <w:r>
          <w:rPr>
            <w:noProof/>
            <w:webHidden/>
          </w:rPr>
          <w:fldChar w:fldCharType="separate"/>
        </w:r>
        <w:r>
          <w:rPr>
            <w:noProof/>
            <w:webHidden/>
          </w:rPr>
          <w:t>395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39" w:history="1">
        <w:r w:rsidRPr="00E520E9">
          <w:rPr>
            <w:rStyle w:val="Hyperlink"/>
            <w:noProof/>
          </w:rPr>
          <w:t>3.1.5.23.1.1.2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_Toc492420539 \h </w:instrText>
        </w:r>
        <w:r>
          <w:rPr>
            <w:noProof/>
            <w:webHidden/>
          </w:rPr>
        </w:r>
        <w:r>
          <w:rPr>
            <w:noProof/>
            <w:webHidden/>
          </w:rPr>
          <w:fldChar w:fldCharType="separate"/>
        </w:r>
        <w:r>
          <w:rPr>
            <w:noProof/>
            <w:webHidden/>
          </w:rPr>
          <w:t>395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40" w:history="1">
        <w:r w:rsidRPr="00E520E9">
          <w:rPr>
            <w:rStyle w:val="Hyperlink"/>
            <w:noProof/>
          </w:rPr>
          <w:t>3.1.5.23.1.1.3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_Toc492420540 \h </w:instrText>
        </w:r>
        <w:r>
          <w:rPr>
            <w:noProof/>
            <w:webHidden/>
          </w:rPr>
        </w:r>
        <w:r>
          <w:rPr>
            <w:noProof/>
            <w:webHidden/>
          </w:rPr>
          <w:fldChar w:fldCharType="separate"/>
        </w:r>
        <w:r>
          <w:rPr>
            <w:noProof/>
            <w:webHidden/>
          </w:rPr>
          <w:t>395</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41" w:history="1">
        <w:r w:rsidRPr="00E520E9">
          <w:rPr>
            <w:rStyle w:val="Hyperlink"/>
            <w:noProof/>
          </w:rPr>
          <w:t>3.1.5.23.1.2</w:t>
        </w:r>
        <w:r>
          <w:rPr>
            <w:rFonts w:asciiTheme="minorHAnsi" w:eastAsiaTheme="minorEastAsia" w:hAnsiTheme="minorHAnsi" w:cstheme="minorBidi"/>
            <w:noProof/>
            <w:sz w:val="22"/>
            <w:szCs w:val="22"/>
          </w:rPr>
          <w:tab/>
        </w:r>
        <w:r w:rsidRPr="00E520E9">
          <w:rPr>
            <w:rStyle w:val="Hyperlink"/>
            <w:noProof/>
          </w:rPr>
          <w:t>GET (All)</w:t>
        </w:r>
        <w:r>
          <w:rPr>
            <w:noProof/>
            <w:webHidden/>
          </w:rPr>
          <w:tab/>
        </w:r>
        <w:r>
          <w:rPr>
            <w:noProof/>
            <w:webHidden/>
          </w:rPr>
          <w:fldChar w:fldCharType="begin"/>
        </w:r>
        <w:r>
          <w:rPr>
            <w:noProof/>
            <w:webHidden/>
          </w:rPr>
          <w:instrText xml:space="preserve"> PAGEREF _Toc492420541 \h </w:instrText>
        </w:r>
        <w:r>
          <w:rPr>
            <w:noProof/>
            <w:webHidden/>
          </w:rPr>
        </w:r>
        <w:r>
          <w:rPr>
            <w:noProof/>
            <w:webHidden/>
          </w:rPr>
          <w:fldChar w:fldCharType="separate"/>
        </w:r>
        <w:r>
          <w:rPr>
            <w:noProof/>
            <w:webHidden/>
          </w:rPr>
          <w:t>395</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42" w:history="1">
        <w:r w:rsidRPr="00E520E9">
          <w:rPr>
            <w:rStyle w:val="Hyperlink"/>
            <w:noProof/>
          </w:rPr>
          <w:t>3.1.5.23.1.2.1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_Toc492420542 \h </w:instrText>
        </w:r>
        <w:r>
          <w:rPr>
            <w:noProof/>
            <w:webHidden/>
          </w:rPr>
        </w:r>
        <w:r>
          <w:rPr>
            <w:noProof/>
            <w:webHidden/>
          </w:rPr>
          <w:fldChar w:fldCharType="separate"/>
        </w:r>
        <w:r>
          <w:rPr>
            <w:noProof/>
            <w:webHidden/>
          </w:rPr>
          <w:t>396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43" w:history="1">
        <w:r w:rsidRPr="00E520E9">
          <w:rPr>
            <w:rStyle w:val="Hyperlink"/>
            <w:noProof/>
          </w:rPr>
          <w:t>3.1.5.23.1.2.2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_Toc492420543 \h </w:instrText>
        </w:r>
        <w:r>
          <w:rPr>
            <w:noProof/>
            <w:webHidden/>
          </w:rPr>
        </w:r>
        <w:r>
          <w:rPr>
            <w:noProof/>
            <w:webHidden/>
          </w:rPr>
          <w:fldChar w:fldCharType="separate"/>
        </w:r>
        <w:r>
          <w:rPr>
            <w:noProof/>
            <w:webHidden/>
          </w:rPr>
          <w:t>396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44" w:history="1">
        <w:r w:rsidRPr="00E520E9">
          <w:rPr>
            <w:rStyle w:val="Hyperlink"/>
            <w:noProof/>
          </w:rPr>
          <w:t>3.1.5.23.1.2.3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_Toc492420544 \h </w:instrText>
        </w:r>
        <w:r>
          <w:rPr>
            <w:noProof/>
            <w:webHidden/>
          </w:rPr>
        </w:r>
        <w:r>
          <w:rPr>
            <w:noProof/>
            <w:webHidden/>
          </w:rPr>
          <w:fldChar w:fldCharType="separate"/>
        </w:r>
        <w:r>
          <w:rPr>
            <w:noProof/>
            <w:webHidden/>
          </w:rPr>
          <w:t>396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45" w:history="1">
        <w:r w:rsidRPr="00E520E9">
          <w:rPr>
            <w:rStyle w:val="Hyperlink"/>
            <w:noProof/>
          </w:rPr>
          <w:t>3.1.5.24</w:t>
        </w:r>
        <w:r>
          <w:rPr>
            <w:rFonts w:asciiTheme="minorHAnsi" w:eastAsiaTheme="minorEastAsia" w:hAnsiTheme="minorHAnsi" w:cstheme="minorBidi"/>
            <w:noProof/>
            <w:sz w:val="22"/>
            <w:szCs w:val="22"/>
          </w:rPr>
          <w:tab/>
        </w:r>
        <w:r w:rsidRPr="00E520E9">
          <w:rPr>
            <w:rStyle w:val="Hyperlink"/>
            <w:noProof/>
          </w:rPr>
          <w:t>iDnsServer</w:t>
        </w:r>
        <w:r>
          <w:rPr>
            <w:noProof/>
            <w:webHidden/>
          </w:rPr>
          <w:tab/>
        </w:r>
        <w:r>
          <w:rPr>
            <w:noProof/>
            <w:webHidden/>
          </w:rPr>
          <w:fldChar w:fldCharType="begin"/>
        </w:r>
        <w:r>
          <w:rPr>
            <w:noProof/>
            <w:webHidden/>
          </w:rPr>
          <w:instrText xml:space="preserve"> PAGEREF _Toc492420545 \h </w:instrText>
        </w:r>
        <w:r>
          <w:rPr>
            <w:noProof/>
            <w:webHidden/>
          </w:rPr>
        </w:r>
        <w:r>
          <w:rPr>
            <w:noProof/>
            <w:webHidden/>
          </w:rPr>
          <w:fldChar w:fldCharType="separate"/>
        </w:r>
        <w:r>
          <w:rPr>
            <w:noProof/>
            <w:webHidden/>
          </w:rPr>
          <w:t>397</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46" w:history="1">
        <w:r w:rsidRPr="00E520E9">
          <w:rPr>
            <w:rStyle w:val="Hyperlink"/>
            <w:noProof/>
          </w:rPr>
          <w:t>3.1.5.24.1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_Toc492420546 \h </w:instrText>
        </w:r>
        <w:r>
          <w:rPr>
            <w:noProof/>
            <w:webHidden/>
          </w:rPr>
        </w:r>
        <w:r>
          <w:rPr>
            <w:noProof/>
            <w:webHidden/>
          </w:rPr>
          <w:fldChar w:fldCharType="separate"/>
        </w:r>
        <w:r>
          <w:rPr>
            <w:noProof/>
            <w:webHidden/>
          </w:rPr>
          <w:t>397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47" w:history="1">
        <w:r w:rsidRPr="00E520E9">
          <w:rPr>
            <w:rStyle w:val="Hyperlink"/>
            <w:noProof/>
          </w:rPr>
          <w:t>3.1.5.24.1.1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_Toc492420547 \h </w:instrText>
        </w:r>
        <w:r>
          <w:rPr>
            <w:noProof/>
            <w:webHidden/>
          </w:rPr>
        </w:r>
        <w:r>
          <w:rPr>
            <w:noProof/>
            <w:webHidden/>
          </w:rPr>
          <w:fldChar w:fldCharType="separate"/>
        </w:r>
        <w:r>
          <w:rPr>
            <w:noProof/>
            <w:webHidden/>
          </w:rPr>
          <w:t>397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48" w:history="1">
        <w:r w:rsidRPr="00E520E9">
          <w:rPr>
            <w:rStyle w:val="Hyperlink"/>
            <w:noProof/>
          </w:rPr>
          <w:t>3.1.5.24.1.1.1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_Toc492420548 \h </w:instrText>
        </w:r>
        <w:r>
          <w:rPr>
            <w:noProof/>
            <w:webHidden/>
          </w:rPr>
        </w:r>
        <w:r>
          <w:rPr>
            <w:noProof/>
            <w:webHidden/>
          </w:rPr>
          <w:fldChar w:fldCharType="separate"/>
        </w:r>
        <w:r>
          <w:rPr>
            <w:noProof/>
            <w:webHidden/>
          </w:rPr>
          <w:t>398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49" w:history="1">
        <w:r w:rsidRPr="00E520E9">
          <w:rPr>
            <w:rStyle w:val="Hyperlink"/>
            <w:noProof/>
          </w:rPr>
          <w:t>3.1.5.24.1.1.2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_Toc492420549 \h </w:instrText>
        </w:r>
        <w:r>
          <w:rPr>
            <w:noProof/>
            <w:webHidden/>
          </w:rPr>
        </w:r>
        <w:r>
          <w:rPr>
            <w:noProof/>
            <w:webHidden/>
          </w:rPr>
          <w:fldChar w:fldCharType="separate"/>
        </w:r>
        <w:r>
          <w:rPr>
            <w:noProof/>
            <w:webHidden/>
          </w:rPr>
          <w:t>398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50" w:history="1">
        <w:r w:rsidRPr="00E520E9">
          <w:rPr>
            <w:rStyle w:val="Hyperlink"/>
            <w:noProof/>
          </w:rPr>
          <w:t>3.1.5.24.1.1.3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_Toc492420550 \h </w:instrText>
        </w:r>
        <w:r>
          <w:rPr>
            <w:noProof/>
            <w:webHidden/>
          </w:rPr>
        </w:r>
        <w:r>
          <w:rPr>
            <w:noProof/>
            <w:webHidden/>
          </w:rPr>
          <w:fldChar w:fldCharType="separate"/>
        </w:r>
        <w:r>
          <w:rPr>
            <w:noProof/>
            <w:webHidden/>
          </w:rPr>
          <w:t>398</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51" w:history="1">
        <w:r w:rsidRPr="00E520E9">
          <w:rPr>
            <w:rStyle w:val="Hyperlink"/>
            <w:noProof/>
          </w:rPr>
          <w:t>3.1.5.24.1.2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_Toc492420551 \h </w:instrText>
        </w:r>
        <w:r>
          <w:rPr>
            <w:noProof/>
            <w:webHidden/>
          </w:rPr>
        </w:r>
        <w:r>
          <w:rPr>
            <w:noProof/>
            <w:webHidden/>
          </w:rPr>
          <w:fldChar w:fldCharType="separate"/>
        </w:r>
        <w:r>
          <w:rPr>
            <w:noProof/>
            <w:webHidden/>
          </w:rPr>
          <w:t>398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52" w:history="1">
        <w:r w:rsidRPr="00E520E9">
          <w:rPr>
            <w:rStyle w:val="Hyperlink"/>
            <w:noProof/>
          </w:rPr>
          <w:t>3.1.5.24.1.2.1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_Toc492420552 \h </w:instrText>
        </w:r>
        <w:r>
          <w:rPr>
            <w:noProof/>
            <w:webHidden/>
          </w:rPr>
        </w:r>
        <w:r>
          <w:rPr>
            <w:noProof/>
            <w:webHidden/>
          </w:rPr>
          <w:fldChar w:fldCharType="separate"/>
        </w:r>
        <w:r>
          <w:rPr>
            <w:noProof/>
            <w:webHidden/>
          </w:rPr>
          <w:t>399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53" w:history="1">
        <w:r w:rsidRPr="00E520E9">
          <w:rPr>
            <w:rStyle w:val="Hyperlink"/>
            <w:noProof/>
          </w:rPr>
          <w:t>3.1.5.24.1.2.2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_Toc492420553 \h </w:instrText>
        </w:r>
        <w:r>
          <w:rPr>
            <w:noProof/>
            <w:webHidden/>
          </w:rPr>
        </w:r>
        <w:r>
          <w:rPr>
            <w:noProof/>
            <w:webHidden/>
          </w:rPr>
          <w:fldChar w:fldCharType="separate"/>
        </w:r>
        <w:r>
          <w:rPr>
            <w:noProof/>
            <w:webHidden/>
          </w:rPr>
          <w:t>399</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54" w:history="1">
        <w:r w:rsidRPr="00E520E9">
          <w:rPr>
            <w:rStyle w:val="Hyperlink"/>
            <w:noProof/>
          </w:rPr>
          <w:t>3.1.5.24.1.2.3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_Toc492420554 \h </w:instrText>
        </w:r>
        <w:r>
          <w:rPr>
            <w:noProof/>
            <w:webHidden/>
          </w:rPr>
        </w:r>
        <w:r>
          <w:rPr>
            <w:noProof/>
            <w:webHidden/>
          </w:rPr>
          <w:fldChar w:fldCharType="separate"/>
        </w:r>
        <w:r>
          <w:rPr>
            <w:noProof/>
            <w:webHidden/>
          </w:rPr>
          <w:t>399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55" w:history="1">
        <w:r w:rsidRPr="00E520E9">
          <w:rPr>
            <w:rStyle w:val="Hyperlink"/>
            <w:noProof/>
          </w:rPr>
          <w:t>3.1.5.25</w:t>
        </w:r>
        <w:r>
          <w:rPr>
            <w:rFonts w:asciiTheme="minorHAnsi" w:eastAsiaTheme="minorEastAsia" w:hAnsiTheme="minorHAnsi" w:cstheme="minorBidi"/>
            <w:noProof/>
            <w:sz w:val="22"/>
            <w:szCs w:val="22"/>
          </w:rPr>
          <w:tab/>
        </w:r>
        <w:r w:rsidRPr="00E520E9">
          <w:rPr>
            <w:rStyle w:val="Hyperlink"/>
            <w:noProof/>
          </w:rPr>
          <w:t>virtualSwitchManager</w:t>
        </w:r>
        <w:r>
          <w:rPr>
            <w:noProof/>
            <w:webHidden/>
          </w:rPr>
          <w:tab/>
        </w:r>
        <w:r>
          <w:rPr>
            <w:noProof/>
            <w:webHidden/>
          </w:rPr>
          <w:fldChar w:fldCharType="begin"/>
        </w:r>
        <w:r>
          <w:rPr>
            <w:noProof/>
            <w:webHidden/>
          </w:rPr>
          <w:instrText xml:space="preserve"> PAGEREF _Toc492420555 \h </w:instrText>
        </w:r>
        <w:r>
          <w:rPr>
            <w:noProof/>
            <w:webHidden/>
          </w:rPr>
        </w:r>
        <w:r>
          <w:rPr>
            <w:noProof/>
            <w:webHidden/>
          </w:rPr>
          <w:fldChar w:fldCharType="separate"/>
        </w:r>
        <w:r>
          <w:rPr>
            <w:noProof/>
            <w:webHidden/>
          </w:rPr>
          <w:t>399</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56" w:history="1">
        <w:r w:rsidRPr="00E520E9">
          <w:rPr>
            <w:rStyle w:val="Hyperlink"/>
            <w:noProof/>
          </w:rPr>
          <w:t>3.1.5.25.1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_Toc492420556 \h </w:instrText>
        </w:r>
        <w:r>
          <w:rPr>
            <w:noProof/>
            <w:webHidden/>
          </w:rPr>
        </w:r>
        <w:r>
          <w:rPr>
            <w:noProof/>
            <w:webHidden/>
          </w:rPr>
          <w:fldChar w:fldCharType="separate"/>
        </w:r>
        <w:r>
          <w:rPr>
            <w:noProof/>
            <w:webHidden/>
          </w:rPr>
          <w:t>400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57" w:history="1">
        <w:r w:rsidRPr="00E520E9">
          <w:rPr>
            <w:rStyle w:val="Hyperlink"/>
            <w:noProof/>
          </w:rPr>
          <w:t>3.1.5.25.1.1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_Toc492420557 \h </w:instrText>
        </w:r>
        <w:r>
          <w:rPr>
            <w:noProof/>
            <w:webHidden/>
          </w:rPr>
        </w:r>
        <w:r>
          <w:rPr>
            <w:noProof/>
            <w:webHidden/>
          </w:rPr>
          <w:fldChar w:fldCharType="separate"/>
        </w:r>
        <w:r>
          <w:rPr>
            <w:noProof/>
            <w:webHidden/>
          </w:rPr>
          <w:t>400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58" w:history="1">
        <w:r w:rsidRPr="00E520E9">
          <w:rPr>
            <w:rStyle w:val="Hyperlink"/>
            <w:noProof/>
          </w:rPr>
          <w:t>3.1.5.25.1.1.1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_Toc492420558 \h </w:instrText>
        </w:r>
        <w:r>
          <w:rPr>
            <w:noProof/>
            <w:webHidden/>
          </w:rPr>
        </w:r>
        <w:r>
          <w:rPr>
            <w:noProof/>
            <w:webHidden/>
          </w:rPr>
          <w:fldChar w:fldCharType="separate"/>
        </w:r>
        <w:r>
          <w:rPr>
            <w:noProof/>
            <w:webHidden/>
          </w:rPr>
          <w:t>400</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59" w:history="1">
        <w:r w:rsidRPr="00E520E9">
          <w:rPr>
            <w:rStyle w:val="Hyperlink"/>
            <w:noProof/>
          </w:rPr>
          <w:t>3.1.5.25.1.1.2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_Toc492420559 \h </w:instrText>
        </w:r>
        <w:r>
          <w:rPr>
            <w:noProof/>
            <w:webHidden/>
          </w:rPr>
        </w:r>
        <w:r>
          <w:rPr>
            <w:noProof/>
            <w:webHidden/>
          </w:rPr>
          <w:fldChar w:fldCharType="separate"/>
        </w:r>
        <w:r>
          <w:rPr>
            <w:noProof/>
            <w:webHidden/>
          </w:rPr>
          <w:t>401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60" w:history="1">
        <w:r w:rsidRPr="00E520E9">
          <w:rPr>
            <w:rStyle w:val="Hyperlink"/>
            <w:noProof/>
          </w:rPr>
          <w:t>3.1.5.25.1.1.3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_Toc492420560 \h </w:instrText>
        </w:r>
        <w:r>
          <w:rPr>
            <w:noProof/>
            <w:webHidden/>
          </w:rPr>
        </w:r>
        <w:r>
          <w:rPr>
            <w:noProof/>
            <w:webHidden/>
          </w:rPr>
          <w:fldChar w:fldCharType="separate"/>
        </w:r>
        <w:r>
          <w:rPr>
            <w:noProof/>
            <w:webHidden/>
          </w:rPr>
          <w:t>401</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61" w:history="1">
        <w:r w:rsidRPr="00E520E9">
          <w:rPr>
            <w:rStyle w:val="Hyperlink"/>
            <w:noProof/>
          </w:rPr>
          <w:t>3.1.5.25.1.2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_Toc492420561 \h </w:instrText>
        </w:r>
        <w:r>
          <w:rPr>
            <w:noProof/>
            <w:webHidden/>
          </w:rPr>
        </w:r>
        <w:r>
          <w:rPr>
            <w:noProof/>
            <w:webHidden/>
          </w:rPr>
          <w:fldChar w:fldCharType="separate"/>
        </w:r>
        <w:r>
          <w:rPr>
            <w:noProof/>
            <w:webHidden/>
          </w:rPr>
          <w:t>401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62" w:history="1">
        <w:r w:rsidRPr="00E520E9">
          <w:rPr>
            <w:rStyle w:val="Hyperlink"/>
            <w:noProof/>
          </w:rPr>
          <w:t>3.1.5.25.1.2.1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_Toc492420562 \h </w:instrText>
        </w:r>
        <w:r>
          <w:rPr>
            <w:noProof/>
            <w:webHidden/>
          </w:rPr>
        </w:r>
        <w:r>
          <w:rPr>
            <w:noProof/>
            <w:webHidden/>
          </w:rPr>
          <w:fldChar w:fldCharType="separate"/>
        </w:r>
        <w:r>
          <w:rPr>
            <w:noProof/>
            <w:webHidden/>
          </w:rPr>
          <w:t>401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63" w:history="1">
        <w:r w:rsidRPr="00E520E9">
          <w:rPr>
            <w:rStyle w:val="Hyperlink"/>
            <w:noProof/>
          </w:rPr>
          <w:t>3.1.5.25.1.2.2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_Toc492420563 \h </w:instrText>
        </w:r>
        <w:r>
          <w:rPr>
            <w:noProof/>
            <w:webHidden/>
          </w:rPr>
        </w:r>
        <w:r>
          <w:rPr>
            <w:noProof/>
            <w:webHidden/>
          </w:rPr>
          <w:fldChar w:fldCharType="separate"/>
        </w:r>
        <w:r>
          <w:rPr>
            <w:noProof/>
            <w:webHidden/>
          </w:rPr>
          <w:t>401</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64" w:history="1">
        <w:r w:rsidRPr="00E520E9">
          <w:rPr>
            <w:rStyle w:val="Hyperlink"/>
            <w:noProof/>
          </w:rPr>
          <w:t>3.1.5.25.1.2.3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_Toc492420564 \h </w:instrText>
        </w:r>
        <w:r>
          <w:rPr>
            <w:noProof/>
            <w:webHidden/>
          </w:rPr>
        </w:r>
        <w:r>
          <w:rPr>
            <w:noProof/>
            <w:webHidden/>
          </w:rPr>
          <w:fldChar w:fldCharType="separate"/>
        </w:r>
        <w:r>
          <w:rPr>
            <w:noProof/>
            <w:webHidden/>
          </w:rPr>
          <w:t>402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65" w:history="1">
        <w:r w:rsidRPr="00E520E9">
          <w:rPr>
            <w:rStyle w:val="Hyperlink"/>
            <w:noProof/>
          </w:rPr>
          <w:t>3.1.5.26</w:t>
        </w:r>
        <w:r>
          <w:rPr>
            <w:rFonts w:asciiTheme="minorHAnsi" w:eastAsiaTheme="minorEastAsia" w:hAnsiTheme="minorHAnsi" w:cstheme="minorBidi"/>
            <w:noProof/>
            <w:sz w:val="22"/>
            <w:szCs w:val="22"/>
          </w:rPr>
          <w:tab/>
        </w:r>
        <w:r w:rsidRPr="00E520E9">
          <w:rPr>
            <w:rStyle w:val="Hyperlink"/>
            <w:noProof/>
          </w:rPr>
          <w:t>networkControllerBackup</w:t>
        </w:r>
        <w:r>
          <w:rPr>
            <w:noProof/>
            <w:webHidden/>
          </w:rPr>
          <w:tab/>
        </w:r>
        <w:r>
          <w:rPr>
            <w:noProof/>
            <w:webHidden/>
          </w:rPr>
          <w:fldChar w:fldCharType="begin"/>
        </w:r>
        <w:r>
          <w:rPr>
            <w:noProof/>
            <w:webHidden/>
          </w:rPr>
          <w:instrText xml:space="preserve"> PAGEREF _Toc492420565 \h </w:instrText>
        </w:r>
        <w:r>
          <w:rPr>
            <w:noProof/>
            <w:webHidden/>
          </w:rPr>
        </w:r>
        <w:r>
          <w:rPr>
            <w:noProof/>
            <w:webHidden/>
          </w:rPr>
          <w:fldChar w:fldCharType="separate"/>
        </w:r>
        <w:r>
          <w:rPr>
            <w:noProof/>
            <w:webHidden/>
          </w:rPr>
          <w:t>402</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66" w:history="1">
        <w:r w:rsidRPr="00E520E9">
          <w:rPr>
            <w:rStyle w:val="Hyperlink"/>
            <w:noProof/>
          </w:rPr>
          <w:t>3.1.5.26.1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_Toc492420566 \h </w:instrText>
        </w:r>
        <w:r>
          <w:rPr>
            <w:noProof/>
            <w:webHidden/>
          </w:rPr>
        </w:r>
        <w:r>
          <w:rPr>
            <w:noProof/>
            <w:webHidden/>
          </w:rPr>
          <w:fldChar w:fldCharType="separate"/>
        </w:r>
        <w:r>
          <w:rPr>
            <w:noProof/>
            <w:webHidden/>
          </w:rPr>
          <w:t>403</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67" w:history="1">
        <w:r w:rsidRPr="00E520E9">
          <w:rPr>
            <w:rStyle w:val="Hyperlink"/>
            <w:noProof/>
          </w:rPr>
          <w:t>3.1.5.26.1.1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_Toc492420567 \h </w:instrText>
        </w:r>
        <w:r>
          <w:rPr>
            <w:noProof/>
            <w:webHidden/>
          </w:rPr>
        </w:r>
        <w:r>
          <w:rPr>
            <w:noProof/>
            <w:webHidden/>
          </w:rPr>
          <w:fldChar w:fldCharType="separate"/>
        </w:r>
        <w:r>
          <w:rPr>
            <w:noProof/>
            <w:webHidden/>
          </w:rPr>
          <w:t>403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68" w:history="1">
        <w:r w:rsidRPr="00E520E9">
          <w:rPr>
            <w:rStyle w:val="Hyperlink"/>
            <w:noProof/>
          </w:rPr>
          <w:t>3.1.5.26.1.1.1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_Toc492420568 \h </w:instrText>
        </w:r>
        <w:r>
          <w:rPr>
            <w:noProof/>
            <w:webHidden/>
          </w:rPr>
        </w:r>
        <w:r>
          <w:rPr>
            <w:noProof/>
            <w:webHidden/>
          </w:rPr>
          <w:fldChar w:fldCharType="separate"/>
        </w:r>
        <w:r>
          <w:rPr>
            <w:noProof/>
            <w:webHidden/>
          </w:rPr>
          <w:t>403</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69" w:history="1">
        <w:r w:rsidRPr="00E520E9">
          <w:rPr>
            <w:rStyle w:val="Hyperlink"/>
            <w:noProof/>
          </w:rPr>
          <w:t>3.1.5.26.1.1.2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_Toc492420569 \h </w:instrText>
        </w:r>
        <w:r>
          <w:rPr>
            <w:noProof/>
            <w:webHidden/>
          </w:rPr>
        </w:r>
        <w:r>
          <w:rPr>
            <w:noProof/>
            <w:webHidden/>
          </w:rPr>
          <w:fldChar w:fldCharType="separate"/>
        </w:r>
        <w:r>
          <w:rPr>
            <w:noProof/>
            <w:webHidden/>
          </w:rPr>
          <w:t>404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70" w:history="1">
        <w:r w:rsidRPr="00E520E9">
          <w:rPr>
            <w:rStyle w:val="Hyperlink"/>
            <w:noProof/>
          </w:rPr>
          <w:t>3.1.5.26.1.1.3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_Toc492420570 \h </w:instrText>
        </w:r>
        <w:r>
          <w:rPr>
            <w:noProof/>
            <w:webHidden/>
          </w:rPr>
        </w:r>
        <w:r>
          <w:rPr>
            <w:noProof/>
            <w:webHidden/>
          </w:rPr>
          <w:fldChar w:fldCharType="separate"/>
        </w:r>
        <w:r>
          <w:rPr>
            <w:noProof/>
            <w:webHidden/>
          </w:rPr>
          <w:t>404</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71" w:history="1">
        <w:r w:rsidRPr="00E520E9">
          <w:rPr>
            <w:rStyle w:val="Hyperlink"/>
            <w:noProof/>
          </w:rPr>
          <w:t>3.1.5.26.1.2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_Toc492420571 \h </w:instrText>
        </w:r>
        <w:r>
          <w:rPr>
            <w:noProof/>
            <w:webHidden/>
          </w:rPr>
        </w:r>
        <w:r>
          <w:rPr>
            <w:noProof/>
            <w:webHidden/>
          </w:rPr>
          <w:fldChar w:fldCharType="separate"/>
        </w:r>
        <w:r>
          <w:rPr>
            <w:noProof/>
            <w:webHidden/>
          </w:rPr>
          <w:t>404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72" w:history="1">
        <w:r w:rsidRPr="00E520E9">
          <w:rPr>
            <w:rStyle w:val="Hyperlink"/>
            <w:noProof/>
          </w:rPr>
          <w:t>3.1.5.26.1.2.1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_Toc492420572 \h </w:instrText>
        </w:r>
        <w:r>
          <w:rPr>
            <w:noProof/>
            <w:webHidden/>
          </w:rPr>
        </w:r>
        <w:r>
          <w:rPr>
            <w:noProof/>
            <w:webHidden/>
          </w:rPr>
          <w:fldChar w:fldCharType="separate"/>
        </w:r>
        <w:r>
          <w:rPr>
            <w:noProof/>
            <w:webHidden/>
          </w:rPr>
          <w:t>404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73" w:history="1">
        <w:r w:rsidRPr="00E520E9">
          <w:rPr>
            <w:rStyle w:val="Hyperlink"/>
            <w:noProof/>
          </w:rPr>
          <w:t>3.1.5.26.1.2.2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_Toc492420573 \h </w:instrText>
        </w:r>
        <w:r>
          <w:rPr>
            <w:noProof/>
            <w:webHidden/>
          </w:rPr>
        </w:r>
        <w:r>
          <w:rPr>
            <w:noProof/>
            <w:webHidden/>
          </w:rPr>
          <w:fldChar w:fldCharType="separate"/>
        </w:r>
        <w:r>
          <w:rPr>
            <w:noProof/>
            <w:webHidden/>
          </w:rPr>
          <w:t>404</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74" w:history="1">
        <w:r w:rsidRPr="00E520E9">
          <w:rPr>
            <w:rStyle w:val="Hyperlink"/>
            <w:noProof/>
          </w:rPr>
          <w:t>3.1.5.26.1.2.3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_Toc492420574 \h </w:instrText>
        </w:r>
        <w:r>
          <w:rPr>
            <w:noProof/>
            <w:webHidden/>
          </w:rPr>
        </w:r>
        <w:r>
          <w:rPr>
            <w:noProof/>
            <w:webHidden/>
          </w:rPr>
          <w:fldChar w:fldCharType="separate"/>
        </w:r>
        <w:r>
          <w:rPr>
            <w:noProof/>
            <w:webHidden/>
          </w:rPr>
          <w:t>405</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75" w:history="1">
        <w:r w:rsidRPr="00E520E9">
          <w:rPr>
            <w:rStyle w:val="Hyperlink"/>
            <w:noProof/>
          </w:rPr>
          <w:t>3.1.5.27</w:t>
        </w:r>
        <w:r>
          <w:rPr>
            <w:rFonts w:asciiTheme="minorHAnsi" w:eastAsiaTheme="minorEastAsia" w:hAnsiTheme="minorHAnsi" w:cstheme="minorBidi"/>
            <w:noProof/>
            <w:sz w:val="22"/>
            <w:szCs w:val="22"/>
          </w:rPr>
          <w:tab/>
        </w:r>
        <w:r w:rsidRPr="00E520E9">
          <w:rPr>
            <w:rStyle w:val="Hyperlink"/>
            <w:noProof/>
          </w:rPr>
          <w:t>networkControllerRestore</w:t>
        </w:r>
        <w:r>
          <w:rPr>
            <w:noProof/>
            <w:webHidden/>
          </w:rPr>
          <w:tab/>
        </w:r>
        <w:r>
          <w:rPr>
            <w:noProof/>
            <w:webHidden/>
          </w:rPr>
          <w:fldChar w:fldCharType="begin"/>
        </w:r>
        <w:r>
          <w:rPr>
            <w:noProof/>
            <w:webHidden/>
          </w:rPr>
          <w:instrText xml:space="preserve"> PAGEREF _Toc492420575 \h </w:instrText>
        </w:r>
        <w:r>
          <w:rPr>
            <w:noProof/>
            <w:webHidden/>
          </w:rPr>
        </w:r>
        <w:r>
          <w:rPr>
            <w:noProof/>
            <w:webHidden/>
          </w:rPr>
          <w:fldChar w:fldCharType="separate"/>
        </w:r>
        <w:r>
          <w:rPr>
            <w:noProof/>
            <w:webHidden/>
          </w:rPr>
          <w:t>405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76" w:history="1">
        <w:r w:rsidRPr="00E520E9">
          <w:rPr>
            <w:rStyle w:val="Hyperlink"/>
            <w:noProof/>
          </w:rPr>
          <w:t>3.1.5.27.1</w:t>
        </w:r>
        <w:r>
          <w:rPr>
            <w:rFonts w:asciiTheme="minorHAnsi" w:eastAsiaTheme="minorEastAsia" w:hAnsiTheme="minorHAnsi" w:cstheme="minorBidi"/>
            <w:noProof/>
            <w:sz w:val="22"/>
            <w:szCs w:val="22"/>
          </w:rPr>
          <w:tab/>
        </w:r>
        <w:r w:rsidRPr="00E520E9">
          <w:rPr>
            <w:rStyle w:val="Hyperlink"/>
            <w:noProof/>
          </w:rPr>
          <w:t>HTTP Methods</w:t>
        </w:r>
        <w:r>
          <w:rPr>
            <w:noProof/>
            <w:webHidden/>
          </w:rPr>
          <w:tab/>
        </w:r>
        <w:r>
          <w:rPr>
            <w:noProof/>
            <w:webHidden/>
          </w:rPr>
          <w:fldChar w:fldCharType="begin"/>
        </w:r>
        <w:r>
          <w:rPr>
            <w:noProof/>
            <w:webHidden/>
          </w:rPr>
          <w:instrText xml:space="preserve"> PAGEREF _Toc492420576 \h </w:instrText>
        </w:r>
        <w:r>
          <w:rPr>
            <w:noProof/>
            <w:webHidden/>
          </w:rPr>
        </w:r>
        <w:r>
          <w:rPr>
            <w:noProof/>
            <w:webHidden/>
          </w:rPr>
          <w:fldChar w:fldCharType="separate"/>
        </w:r>
        <w:r>
          <w:rPr>
            <w:noProof/>
            <w:webHidden/>
          </w:rPr>
          <w:t>406</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77" w:history="1">
        <w:r w:rsidRPr="00E520E9">
          <w:rPr>
            <w:rStyle w:val="Hyperlink"/>
            <w:noProof/>
          </w:rPr>
          <w:t>3.1.5.27.1.1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_Toc492420577 \h </w:instrText>
        </w:r>
        <w:r>
          <w:rPr>
            <w:noProof/>
            <w:webHidden/>
          </w:rPr>
        </w:r>
        <w:r>
          <w:rPr>
            <w:noProof/>
            <w:webHidden/>
          </w:rPr>
          <w:fldChar w:fldCharType="separate"/>
        </w:r>
        <w:r>
          <w:rPr>
            <w:noProof/>
            <w:webHidden/>
          </w:rPr>
          <w:t>406</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78" w:history="1">
        <w:r w:rsidRPr="00E520E9">
          <w:rPr>
            <w:rStyle w:val="Hyperlink"/>
            <w:noProof/>
          </w:rPr>
          <w:t>3.1.5.27.1.1.1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_Toc492420578 \h </w:instrText>
        </w:r>
        <w:r>
          <w:rPr>
            <w:noProof/>
            <w:webHidden/>
          </w:rPr>
        </w:r>
        <w:r>
          <w:rPr>
            <w:noProof/>
            <w:webHidden/>
          </w:rPr>
          <w:fldChar w:fldCharType="separate"/>
        </w:r>
        <w:r>
          <w:rPr>
            <w:noProof/>
            <w:webHidden/>
          </w:rPr>
          <w:t>407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79" w:history="1">
        <w:r w:rsidRPr="00E520E9">
          <w:rPr>
            <w:rStyle w:val="Hyperlink"/>
            <w:noProof/>
          </w:rPr>
          <w:t>3.1.5.27.1.1.2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_Toc492420579 \h </w:instrText>
        </w:r>
        <w:r>
          <w:rPr>
            <w:noProof/>
            <w:webHidden/>
          </w:rPr>
        </w:r>
        <w:r>
          <w:rPr>
            <w:noProof/>
            <w:webHidden/>
          </w:rPr>
          <w:fldChar w:fldCharType="separate"/>
        </w:r>
        <w:r>
          <w:rPr>
            <w:noProof/>
            <w:webHidden/>
          </w:rPr>
          <w:t>407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80" w:history="1">
        <w:r w:rsidRPr="00E520E9">
          <w:rPr>
            <w:rStyle w:val="Hyperlink"/>
            <w:noProof/>
          </w:rPr>
          <w:t>3.1.5.27.1.1.3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_Toc492420580 \h </w:instrText>
        </w:r>
        <w:r>
          <w:rPr>
            <w:noProof/>
            <w:webHidden/>
          </w:rPr>
        </w:r>
        <w:r>
          <w:rPr>
            <w:noProof/>
            <w:webHidden/>
          </w:rPr>
          <w:fldChar w:fldCharType="separate"/>
        </w:r>
        <w:r>
          <w:rPr>
            <w:noProof/>
            <w:webHidden/>
          </w:rPr>
          <w:t>407</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81" w:history="1">
        <w:r w:rsidRPr="00E520E9">
          <w:rPr>
            <w:rStyle w:val="Hyperlink"/>
            <w:noProof/>
          </w:rPr>
          <w:t>3.1.5.27.1.2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_Toc492420581 \h </w:instrText>
        </w:r>
        <w:r>
          <w:rPr>
            <w:noProof/>
            <w:webHidden/>
          </w:rPr>
        </w:r>
        <w:r>
          <w:rPr>
            <w:noProof/>
            <w:webHidden/>
          </w:rPr>
          <w:fldChar w:fldCharType="separate"/>
        </w:r>
        <w:r>
          <w:rPr>
            <w:noProof/>
            <w:webHidden/>
          </w:rPr>
          <w:t>407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82" w:history="1">
        <w:r w:rsidRPr="00E520E9">
          <w:rPr>
            <w:rStyle w:val="Hyperlink"/>
            <w:noProof/>
          </w:rPr>
          <w:t>3.1.5.27.1.2.1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_Toc492420582 \h </w:instrText>
        </w:r>
        <w:r>
          <w:rPr>
            <w:noProof/>
            <w:webHidden/>
          </w:rPr>
        </w:r>
        <w:r>
          <w:rPr>
            <w:noProof/>
            <w:webHidden/>
          </w:rPr>
          <w:fldChar w:fldCharType="separate"/>
        </w:r>
        <w:r>
          <w:rPr>
            <w:noProof/>
            <w:webHidden/>
          </w:rPr>
          <w:t>407</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83" w:history="1">
        <w:r w:rsidRPr="00E520E9">
          <w:rPr>
            <w:rStyle w:val="Hyperlink"/>
            <w:noProof/>
          </w:rPr>
          <w:t>3.1.5.27.1.2.2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_Toc492420583 \h </w:instrText>
        </w:r>
        <w:r>
          <w:rPr>
            <w:noProof/>
            <w:webHidden/>
          </w:rPr>
        </w:r>
        <w:r>
          <w:rPr>
            <w:noProof/>
            <w:webHidden/>
          </w:rPr>
          <w:fldChar w:fldCharType="separate"/>
        </w:r>
        <w:r>
          <w:rPr>
            <w:noProof/>
            <w:webHidden/>
          </w:rPr>
          <w:t>408</w:t>
        </w:r>
        <w:r>
          <w:rPr>
            <w:noProof/>
            <w:webHidden/>
          </w:rPr>
          <w:fldChar w:fldCharType="end"/>
        </w:r>
      </w:hyperlink>
    </w:p>
    <w:p w:rsidR="004F5AC3" w:rsidRDefault="004F5AC3">
      <w:pPr>
        <w:pStyle w:val="TOC7"/>
        <w:rPr>
          <w:rFonts w:asciiTheme="minorHAnsi" w:eastAsiaTheme="minorEastAsia" w:hAnsiTheme="minorHAnsi" w:cstheme="minorBidi"/>
          <w:noProof/>
          <w:sz w:val="22"/>
          <w:szCs w:val="22"/>
        </w:rPr>
      </w:pPr>
      <w:hyperlink w:anchor="_Toc492420584" w:history="1">
        <w:r w:rsidRPr="00E520E9">
          <w:rPr>
            <w:rStyle w:val="Hyperlink"/>
            <w:noProof/>
          </w:rPr>
          <w:t>3.1.5.27.1.2.3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_Toc492420584 \h </w:instrText>
        </w:r>
        <w:r>
          <w:rPr>
            <w:noProof/>
            <w:webHidden/>
          </w:rPr>
        </w:r>
        <w:r>
          <w:rPr>
            <w:noProof/>
            <w:webHidden/>
          </w:rPr>
          <w:fldChar w:fldCharType="separate"/>
        </w:r>
        <w:r>
          <w:rPr>
            <w:noProof/>
            <w:webHidden/>
          </w:rPr>
          <w:t>408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85" w:history="1">
        <w:r w:rsidRPr="00E520E9">
          <w:rPr>
            <w:rStyle w:val="Hyperlink"/>
            <w:noProof/>
          </w:rPr>
          <w:t>3.1.5.28</w:t>
        </w:r>
        <w:r>
          <w:rPr>
            <w:rFonts w:asciiTheme="minorHAnsi" w:eastAsiaTheme="minorEastAsia" w:hAnsiTheme="minorHAnsi" w:cstheme="minorBidi"/>
            <w:noProof/>
            <w:sz w:val="22"/>
            <w:szCs w:val="22"/>
          </w:rPr>
          <w:tab/>
        </w:r>
        <w:r w:rsidRPr="00E520E9">
          <w:rPr>
            <w:rStyle w:val="Hyperlink"/>
            <w:noProof/>
          </w:rPr>
          <w:t>SubnetEgressReset</w:t>
        </w:r>
        <w:r>
          <w:rPr>
            <w:noProof/>
            <w:webHidden/>
          </w:rPr>
          <w:tab/>
        </w:r>
        <w:r>
          <w:rPr>
            <w:noProof/>
            <w:webHidden/>
          </w:rPr>
          <w:fldChar w:fldCharType="begin"/>
        </w:r>
        <w:r>
          <w:rPr>
            <w:noProof/>
            <w:webHidden/>
          </w:rPr>
          <w:instrText xml:space="preserve"> PAGEREF _Toc492420585 \h </w:instrText>
        </w:r>
        <w:r>
          <w:rPr>
            <w:noProof/>
            <w:webHidden/>
          </w:rPr>
        </w:r>
        <w:r>
          <w:rPr>
            <w:noProof/>
            <w:webHidden/>
          </w:rPr>
          <w:fldChar w:fldCharType="separate"/>
        </w:r>
        <w:r>
          <w:rPr>
            <w:noProof/>
            <w:webHidden/>
          </w:rPr>
          <w:t>409</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86" w:history="1">
        <w:r w:rsidRPr="00E520E9">
          <w:rPr>
            <w:rStyle w:val="Hyperlink"/>
            <w:noProof/>
          </w:rPr>
          <w:t>3.1.5.28.1</w:t>
        </w:r>
        <w:r>
          <w:rPr>
            <w:rFonts w:asciiTheme="minorHAnsi" w:eastAsiaTheme="minorEastAsia" w:hAnsiTheme="minorHAnsi" w:cstheme="minorBidi"/>
            <w:noProof/>
            <w:sz w:val="22"/>
            <w:szCs w:val="22"/>
          </w:rPr>
          <w:tab/>
        </w:r>
        <w:r w:rsidRPr="00E520E9">
          <w:rPr>
            <w:rStyle w:val="Hyperlink"/>
            <w:noProof/>
          </w:rPr>
          <w:t>PUT</w:t>
        </w:r>
        <w:r>
          <w:rPr>
            <w:noProof/>
            <w:webHidden/>
          </w:rPr>
          <w:tab/>
        </w:r>
        <w:r>
          <w:rPr>
            <w:noProof/>
            <w:webHidden/>
          </w:rPr>
          <w:fldChar w:fldCharType="begin"/>
        </w:r>
        <w:r>
          <w:rPr>
            <w:noProof/>
            <w:webHidden/>
          </w:rPr>
          <w:instrText xml:space="preserve"> PAGEREF _Toc492420586 \h </w:instrText>
        </w:r>
        <w:r>
          <w:rPr>
            <w:noProof/>
            <w:webHidden/>
          </w:rPr>
        </w:r>
        <w:r>
          <w:rPr>
            <w:noProof/>
            <w:webHidden/>
          </w:rPr>
          <w:fldChar w:fldCharType="separate"/>
        </w:r>
        <w:r>
          <w:rPr>
            <w:noProof/>
            <w:webHidden/>
          </w:rPr>
          <w:t>409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87" w:history="1">
        <w:r w:rsidRPr="00E520E9">
          <w:rPr>
            <w:rStyle w:val="Hyperlink"/>
            <w:noProof/>
          </w:rPr>
          <w:t>3.1.5.28.1.1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_Toc492420587 \h </w:instrText>
        </w:r>
        <w:r>
          <w:rPr>
            <w:noProof/>
            <w:webHidden/>
          </w:rPr>
        </w:r>
        <w:r>
          <w:rPr>
            <w:noProof/>
            <w:webHidden/>
          </w:rPr>
          <w:fldChar w:fldCharType="separate"/>
        </w:r>
        <w:r>
          <w:rPr>
            <w:noProof/>
            <w:webHidden/>
          </w:rPr>
          <w:t>409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88" w:history="1">
        <w:r w:rsidRPr="00E520E9">
          <w:rPr>
            <w:rStyle w:val="Hyperlink"/>
            <w:noProof/>
          </w:rPr>
          <w:t>3.1.5.28.1.2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_Toc492420588 \h </w:instrText>
        </w:r>
        <w:r>
          <w:rPr>
            <w:noProof/>
            <w:webHidden/>
          </w:rPr>
        </w:r>
        <w:r>
          <w:rPr>
            <w:noProof/>
            <w:webHidden/>
          </w:rPr>
          <w:fldChar w:fldCharType="separate"/>
        </w:r>
        <w:r>
          <w:rPr>
            <w:noProof/>
            <w:webHidden/>
          </w:rPr>
          <w:t>409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89" w:history="1">
        <w:r w:rsidRPr="00E520E9">
          <w:rPr>
            <w:rStyle w:val="Hyperlink"/>
            <w:noProof/>
          </w:rPr>
          <w:t>3.1.5.28.1.3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_Toc492420589 \h </w:instrText>
        </w:r>
        <w:r>
          <w:rPr>
            <w:noProof/>
            <w:webHidden/>
          </w:rPr>
        </w:r>
        <w:r>
          <w:rPr>
            <w:noProof/>
            <w:webHidden/>
          </w:rPr>
          <w:fldChar w:fldCharType="separate"/>
        </w:r>
        <w:r>
          <w:rPr>
            <w:noProof/>
            <w:webHidden/>
          </w:rPr>
          <w:t>409</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590" w:history="1">
        <w:r w:rsidRPr="00E520E9">
          <w:rPr>
            <w:rStyle w:val="Hyperlink"/>
            <w:noProof/>
          </w:rPr>
          <w:t>3.1.5.28.2</w:t>
        </w:r>
        <w:r>
          <w:rPr>
            <w:rFonts w:asciiTheme="minorHAnsi" w:eastAsiaTheme="minorEastAsia" w:hAnsiTheme="minorHAnsi" w:cstheme="minorBidi"/>
            <w:noProof/>
            <w:sz w:val="22"/>
            <w:szCs w:val="22"/>
          </w:rPr>
          <w:tab/>
        </w:r>
        <w:r w:rsidRPr="00E520E9">
          <w:rPr>
            <w:rStyle w:val="Hyperlink"/>
            <w:noProof/>
          </w:rPr>
          <w:t>GET</w:t>
        </w:r>
        <w:r>
          <w:rPr>
            <w:noProof/>
            <w:webHidden/>
          </w:rPr>
          <w:tab/>
        </w:r>
        <w:r>
          <w:rPr>
            <w:noProof/>
            <w:webHidden/>
          </w:rPr>
          <w:fldChar w:fldCharType="begin"/>
        </w:r>
        <w:r>
          <w:rPr>
            <w:noProof/>
            <w:webHidden/>
          </w:rPr>
          <w:instrText xml:space="preserve"> PAGEREF _Toc492420590 \h </w:instrText>
        </w:r>
        <w:r>
          <w:rPr>
            <w:noProof/>
            <w:webHidden/>
          </w:rPr>
        </w:r>
        <w:r>
          <w:rPr>
            <w:noProof/>
            <w:webHidden/>
          </w:rPr>
          <w:fldChar w:fldCharType="separate"/>
        </w:r>
        <w:r>
          <w:rPr>
            <w:noProof/>
            <w:webHidden/>
          </w:rPr>
          <w:t>409</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91" w:history="1">
        <w:r w:rsidRPr="00E520E9">
          <w:rPr>
            <w:rStyle w:val="Hyperlink"/>
            <w:noProof/>
          </w:rPr>
          <w:t>3.1.5.28.2.1</w:t>
        </w:r>
        <w:r>
          <w:rPr>
            <w:rFonts w:asciiTheme="minorHAnsi" w:eastAsiaTheme="minorEastAsia" w:hAnsiTheme="minorHAnsi" w:cstheme="minorBidi"/>
            <w:noProof/>
            <w:sz w:val="22"/>
            <w:szCs w:val="22"/>
          </w:rPr>
          <w:tab/>
        </w:r>
        <w:r w:rsidRPr="00E520E9">
          <w:rPr>
            <w:rStyle w:val="Hyperlink"/>
            <w:noProof/>
          </w:rPr>
          <w:t>Request Body</w:t>
        </w:r>
        <w:r>
          <w:rPr>
            <w:noProof/>
            <w:webHidden/>
          </w:rPr>
          <w:tab/>
        </w:r>
        <w:r>
          <w:rPr>
            <w:noProof/>
            <w:webHidden/>
          </w:rPr>
          <w:fldChar w:fldCharType="begin"/>
        </w:r>
        <w:r>
          <w:rPr>
            <w:noProof/>
            <w:webHidden/>
          </w:rPr>
          <w:instrText xml:space="preserve"> PAGEREF _Toc492420591 \h </w:instrText>
        </w:r>
        <w:r>
          <w:rPr>
            <w:noProof/>
            <w:webHidden/>
          </w:rPr>
        </w:r>
        <w:r>
          <w:rPr>
            <w:noProof/>
            <w:webHidden/>
          </w:rPr>
          <w:fldChar w:fldCharType="separate"/>
        </w:r>
        <w:r>
          <w:rPr>
            <w:noProof/>
            <w:webHidden/>
          </w:rPr>
          <w:t>410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92" w:history="1">
        <w:r w:rsidRPr="00E520E9">
          <w:rPr>
            <w:rStyle w:val="Hyperlink"/>
            <w:noProof/>
          </w:rPr>
          <w:t>3.1.5.28.2.2</w:t>
        </w:r>
        <w:r>
          <w:rPr>
            <w:rFonts w:asciiTheme="minorHAnsi" w:eastAsiaTheme="minorEastAsia" w:hAnsiTheme="minorHAnsi" w:cstheme="minorBidi"/>
            <w:noProof/>
            <w:sz w:val="22"/>
            <w:szCs w:val="22"/>
          </w:rPr>
          <w:tab/>
        </w:r>
        <w:r w:rsidRPr="00E520E9">
          <w:rPr>
            <w:rStyle w:val="Hyperlink"/>
            <w:noProof/>
          </w:rPr>
          <w:t>Response Body</w:t>
        </w:r>
        <w:r>
          <w:rPr>
            <w:noProof/>
            <w:webHidden/>
          </w:rPr>
          <w:tab/>
        </w:r>
        <w:r>
          <w:rPr>
            <w:noProof/>
            <w:webHidden/>
          </w:rPr>
          <w:fldChar w:fldCharType="begin"/>
        </w:r>
        <w:r>
          <w:rPr>
            <w:noProof/>
            <w:webHidden/>
          </w:rPr>
          <w:instrText xml:space="preserve"> PAGEREF _Toc492420592 \h </w:instrText>
        </w:r>
        <w:r>
          <w:rPr>
            <w:noProof/>
            <w:webHidden/>
          </w:rPr>
        </w:r>
        <w:r>
          <w:rPr>
            <w:noProof/>
            <w:webHidden/>
          </w:rPr>
          <w:fldChar w:fldCharType="separate"/>
        </w:r>
        <w:r>
          <w:rPr>
            <w:noProof/>
            <w:webHidden/>
          </w:rPr>
          <w:t>410</w:t>
        </w:r>
        <w:r>
          <w:rPr>
            <w:noProof/>
            <w:webHidden/>
          </w:rPr>
          <w:fldChar w:fldCharType="end"/>
        </w:r>
      </w:hyperlink>
    </w:p>
    <w:p w:rsidR="004F5AC3" w:rsidRDefault="004F5AC3">
      <w:pPr>
        <w:pStyle w:val="TOC6"/>
        <w:rPr>
          <w:rFonts w:asciiTheme="minorHAnsi" w:eastAsiaTheme="minorEastAsia" w:hAnsiTheme="minorHAnsi" w:cstheme="minorBidi"/>
          <w:noProof/>
          <w:sz w:val="22"/>
          <w:szCs w:val="22"/>
        </w:rPr>
      </w:pPr>
      <w:hyperlink w:anchor="_Toc492420593" w:history="1">
        <w:r w:rsidRPr="00E520E9">
          <w:rPr>
            <w:rStyle w:val="Hyperlink"/>
            <w:noProof/>
          </w:rPr>
          <w:t>3.1.5.28.2.3</w:t>
        </w:r>
        <w:r>
          <w:rPr>
            <w:rFonts w:asciiTheme="minorHAnsi" w:eastAsiaTheme="minorEastAsia" w:hAnsiTheme="minorHAnsi" w:cstheme="minorBidi"/>
            <w:noProof/>
            <w:sz w:val="22"/>
            <w:szCs w:val="22"/>
          </w:rPr>
          <w:tab/>
        </w:r>
        <w:r w:rsidRPr="00E520E9">
          <w:rPr>
            <w:rStyle w:val="Hyperlink"/>
            <w:noProof/>
          </w:rPr>
          <w:t>Processing Details</w:t>
        </w:r>
        <w:r>
          <w:rPr>
            <w:noProof/>
            <w:webHidden/>
          </w:rPr>
          <w:tab/>
        </w:r>
        <w:r>
          <w:rPr>
            <w:noProof/>
            <w:webHidden/>
          </w:rPr>
          <w:fldChar w:fldCharType="begin"/>
        </w:r>
        <w:r>
          <w:rPr>
            <w:noProof/>
            <w:webHidden/>
          </w:rPr>
          <w:instrText xml:space="preserve"> PAGEREF _Toc492420593 \h </w:instrText>
        </w:r>
        <w:r>
          <w:rPr>
            <w:noProof/>
            <w:webHidden/>
          </w:rPr>
        </w:r>
        <w:r>
          <w:rPr>
            <w:noProof/>
            <w:webHidden/>
          </w:rPr>
          <w:fldChar w:fldCharType="separate"/>
        </w:r>
        <w:r>
          <w:rPr>
            <w:noProof/>
            <w:webHidden/>
          </w:rPr>
          <w:t>410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594" w:history="1">
        <w:r w:rsidRPr="00E520E9">
          <w:rPr>
            <w:rStyle w:val="Hyperlink"/>
            <w:noProof/>
          </w:rPr>
          <w:t>3.1.5.29</w:t>
        </w:r>
        <w:r>
          <w:rPr>
            <w:rFonts w:asciiTheme="minorHAnsi" w:eastAsiaTheme="minorEastAsia" w:hAnsiTheme="minorHAnsi" w:cstheme="minorBidi"/>
            <w:noProof/>
            <w:sz w:val="22"/>
            <w:szCs w:val="22"/>
          </w:rPr>
          <w:tab/>
        </w:r>
        <w:r w:rsidRPr="00E520E9">
          <w:rPr>
            <w:rStyle w:val="Hyperlink"/>
            <w:noProof/>
          </w:rPr>
          <w:t>Response Content for Errors</w:t>
        </w:r>
        <w:r>
          <w:rPr>
            <w:noProof/>
            <w:webHidden/>
          </w:rPr>
          <w:tab/>
        </w:r>
        <w:r>
          <w:rPr>
            <w:noProof/>
            <w:webHidden/>
          </w:rPr>
          <w:fldChar w:fldCharType="begin"/>
        </w:r>
        <w:r>
          <w:rPr>
            <w:noProof/>
            <w:webHidden/>
          </w:rPr>
          <w:instrText xml:space="preserve"> PAGEREF _Toc492420594 \h </w:instrText>
        </w:r>
        <w:r>
          <w:rPr>
            <w:noProof/>
            <w:webHidden/>
          </w:rPr>
        </w:r>
        <w:r>
          <w:rPr>
            <w:noProof/>
            <w:webHidden/>
          </w:rPr>
          <w:fldChar w:fldCharType="separate"/>
        </w:r>
        <w:r>
          <w:rPr>
            <w:noProof/>
            <w:webHidden/>
          </w:rPr>
          <w:t>410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595" w:history="1">
        <w:r w:rsidRPr="00E520E9">
          <w:rPr>
            <w:rStyle w:val="Hyperlink"/>
            <w:noProof/>
          </w:rPr>
          <w:t>3.1.6</w:t>
        </w:r>
        <w:r>
          <w:rPr>
            <w:rFonts w:asciiTheme="minorHAnsi" w:eastAsiaTheme="minorEastAsia" w:hAnsiTheme="minorHAnsi" w:cstheme="minorBidi"/>
            <w:noProof/>
            <w:sz w:val="22"/>
            <w:szCs w:val="22"/>
          </w:rPr>
          <w:tab/>
        </w:r>
        <w:r w:rsidRPr="00E520E9">
          <w:rPr>
            <w:rStyle w:val="Hyperlink"/>
            <w:noProof/>
          </w:rPr>
          <w:t>Timer Events</w:t>
        </w:r>
        <w:r>
          <w:rPr>
            <w:noProof/>
            <w:webHidden/>
          </w:rPr>
          <w:tab/>
        </w:r>
        <w:r>
          <w:rPr>
            <w:noProof/>
            <w:webHidden/>
          </w:rPr>
          <w:fldChar w:fldCharType="begin"/>
        </w:r>
        <w:r>
          <w:rPr>
            <w:noProof/>
            <w:webHidden/>
          </w:rPr>
          <w:instrText xml:space="preserve"> PAGEREF _Toc492420595 \h </w:instrText>
        </w:r>
        <w:r>
          <w:rPr>
            <w:noProof/>
            <w:webHidden/>
          </w:rPr>
        </w:r>
        <w:r>
          <w:rPr>
            <w:noProof/>
            <w:webHidden/>
          </w:rPr>
          <w:fldChar w:fldCharType="separate"/>
        </w:r>
        <w:r>
          <w:rPr>
            <w:noProof/>
            <w:webHidden/>
          </w:rPr>
          <w:t>416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596" w:history="1">
        <w:r w:rsidRPr="00E520E9">
          <w:rPr>
            <w:rStyle w:val="Hyperlink"/>
            <w:noProof/>
          </w:rPr>
          <w:t>3.1.7</w:t>
        </w:r>
        <w:r>
          <w:rPr>
            <w:rFonts w:asciiTheme="minorHAnsi" w:eastAsiaTheme="minorEastAsia" w:hAnsiTheme="minorHAnsi" w:cstheme="minorBidi"/>
            <w:noProof/>
            <w:sz w:val="22"/>
            <w:szCs w:val="22"/>
          </w:rPr>
          <w:tab/>
        </w:r>
        <w:r w:rsidRPr="00E520E9">
          <w:rPr>
            <w:rStyle w:val="Hyperlink"/>
            <w:noProof/>
          </w:rPr>
          <w:t>Other Local Events</w:t>
        </w:r>
        <w:r>
          <w:rPr>
            <w:noProof/>
            <w:webHidden/>
          </w:rPr>
          <w:tab/>
        </w:r>
        <w:r>
          <w:rPr>
            <w:noProof/>
            <w:webHidden/>
          </w:rPr>
          <w:fldChar w:fldCharType="begin"/>
        </w:r>
        <w:r>
          <w:rPr>
            <w:noProof/>
            <w:webHidden/>
          </w:rPr>
          <w:instrText xml:space="preserve"> PAGEREF _Toc492420596 \h </w:instrText>
        </w:r>
        <w:r>
          <w:rPr>
            <w:noProof/>
            <w:webHidden/>
          </w:rPr>
        </w:r>
        <w:r>
          <w:rPr>
            <w:noProof/>
            <w:webHidden/>
          </w:rPr>
          <w:fldChar w:fldCharType="separate"/>
        </w:r>
        <w:r>
          <w:rPr>
            <w:noProof/>
            <w:webHidden/>
          </w:rPr>
          <w:t>417</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20597" w:history="1">
        <w:r w:rsidRPr="00E520E9">
          <w:rPr>
            <w:rStyle w:val="Hyperlink"/>
            <w:noProof/>
          </w:rPr>
          <w:t>4</w:t>
        </w:r>
        <w:r>
          <w:rPr>
            <w:rFonts w:asciiTheme="minorHAnsi" w:eastAsiaTheme="minorEastAsia" w:hAnsiTheme="minorHAnsi" w:cstheme="minorBidi"/>
            <w:b w:val="0"/>
            <w:bCs w:val="0"/>
            <w:noProof/>
            <w:sz w:val="22"/>
            <w:szCs w:val="22"/>
          </w:rPr>
          <w:tab/>
        </w:r>
        <w:r w:rsidRPr="00E520E9">
          <w:rPr>
            <w:rStyle w:val="Hyperlink"/>
            <w:noProof/>
          </w:rPr>
          <w:t>Protocol Examples</w:t>
        </w:r>
        <w:r>
          <w:rPr>
            <w:noProof/>
            <w:webHidden/>
          </w:rPr>
          <w:tab/>
        </w:r>
        <w:r>
          <w:rPr>
            <w:noProof/>
            <w:webHidden/>
          </w:rPr>
          <w:fldChar w:fldCharType="begin"/>
        </w:r>
        <w:r>
          <w:rPr>
            <w:noProof/>
            <w:webHidden/>
          </w:rPr>
          <w:instrText xml:space="preserve"> PAGEREF _Toc492420597 \h </w:instrText>
        </w:r>
        <w:r>
          <w:rPr>
            <w:noProof/>
            <w:webHidden/>
          </w:rPr>
        </w:r>
        <w:r>
          <w:rPr>
            <w:noProof/>
            <w:webHidden/>
          </w:rPr>
          <w:fldChar w:fldCharType="separate"/>
        </w:r>
        <w:r>
          <w:rPr>
            <w:noProof/>
            <w:webHidden/>
          </w:rPr>
          <w:t>418</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598" w:history="1">
        <w:r w:rsidRPr="00E520E9">
          <w:rPr>
            <w:rStyle w:val="Hyperlink"/>
            <w:noProof/>
          </w:rPr>
          <w:t>4.1</w:t>
        </w:r>
        <w:r>
          <w:rPr>
            <w:rFonts w:asciiTheme="minorHAnsi" w:eastAsiaTheme="minorEastAsia" w:hAnsiTheme="minorHAnsi" w:cstheme="minorBidi"/>
            <w:noProof/>
            <w:sz w:val="22"/>
            <w:szCs w:val="22"/>
          </w:rPr>
          <w:tab/>
        </w:r>
        <w:r w:rsidRPr="00E520E9">
          <w:rPr>
            <w:rStyle w:val="Hyperlink"/>
            <w:noProof/>
          </w:rPr>
          <w:t>Example of the JSON used to create a default ACL for both inbound and outbound</w:t>
        </w:r>
        <w:r>
          <w:rPr>
            <w:noProof/>
            <w:webHidden/>
          </w:rPr>
          <w:tab/>
        </w:r>
        <w:r>
          <w:rPr>
            <w:noProof/>
            <w:webHidden/>
          </w:rPr>
          <w:fldChar w:fldCharType="begin"/>
        </w:r>
        <w:r>
          <w:rPr>
            <w:noProof/>
            <w:webHidden/>
          </w:rPr>
          <w:instrText xml:space="preserve"> PAGEREF _Toc492420598 \h </w:instrText>
        </w:r>
        <w:r>
          <w:rPr>
            <w:noProof/>
            <w:webHidden/>
          </w:rPr>
        </w:r>
        <w:r>
          <w:rPr>
            <w:noProof/>
            <w:webHidden/>
          </w:rPr>
          <w:fldChar w:fldCharType="separate"/>
        </w:r>
        <w:r>
          <w:rPr>
            <w:noProof/>
            <w:webHidden/>
          </w:rPr>
          <w:t>418</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599" w:history="1">
        <w:r w:rsidRPr="00E520E9">
          <w:rPr>
            <w:rStyle w:val="Hyperlink"/>
            <w:noProof/>
          </w:rPr>
          <w:t>4.2</w:t>
        </w:r>
        <w:r>
          <w:rPr>
            <w:rFonts w:asciiTheme="minorHAnsi" w:eastAsiaTheme="minorEastAsia" w:hAnsiTheme="minorHAnsi" w:cstheme="minorBidi"/>
            <w:noProof/>
            <w:sz w:val="22"/>
            <w:szCs w:val="22"/>
          </w:rPr>
          <w:tab/>
        </w:r>
        <w:r w:rsidRPr="00E520E9">
          <w:rPr>
            <w:rStyle w:val="Hyperlink"/>
            <w:noProof/>
          </w:rPr>
          <w:t>macPools usage</w:t>
        </w:r>
        <w:r>
          <w:rPr>
            <w:noProof/>
            <w:webHidden/>
          </w:rPr>
          <w:tab/>
        </w:r>
        <w:r>
          <w:rPr>
            <w:noProof/>
            <w:webHidden/>
          </w:rPr>
          <w:fldChar w:fldCharType="begin"/>
        </w:r>
        <w:r>
          <w:rPr>
            <w:noProof/>
            <w:webHidden/>
          </w:rPr>
          <w:instrText xml:space="preserve"> PAGEREF _Toc492420599 \h </w:instrText>
        </w:r>
        <w:r>
          <w:rPr>
            <w:noProof/>
            <w:webHidden/>
          </w:rPr>
        </w:r>
        <w:r>
          <w:rPr>
            <w:noProof/>
            <w:webHidden/>
          </w:rPr>
          <w:fldChar w:fldCharType="separate"/>
        </w:r>
        <w:r>
          <w:rPr>
            <w:noProof/>
            <w:webHidden/>
          </w:rPr>
          <w:t>418</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20600" w:history="1">
        <w:r w:rsidRPr="00E520E9">
          <w:rPr>
            <w:rStyle w:val="Hyperlink"/>
            <w:noProof/>
          </w:rPr>
          <w:t>5</w:t>
        </w:r>
        <w:r>
          <w:rPr>
            <w:rFonts w:asciiTheme="minorHAnsi" w:eastAsiaTheme="minorEastAsia" w:hAnsiTheme="minorHAnsi" w:cstheme="minorBidi"/>
            <w:b w:val="0"/>
            <w:bCs w:val="0"/>
            <w:noProof/>
            <w:sz w:val="22"/>
            <w:szCs w:val="22"/>
          </w:rPr>
          <w:tab/>
        </w:r>
        <w:r w:rsidRPr="00E520E9">
          <w:rPr>
            <w:rStyle w:val="Hyperlink"/>
            <w:noProof/>
          </w:rPr>
          <w:t>Security</w:t>
        </w:r>
        <w:r>
          <w:rPr>
            <w:noProof/>
            <w:webHidden/>
          </w:rPr>
          <w:tab/>
        </w:r>
        <w:r>
          <w:rPr>
            <w:noProof/>
            <w:webHidden/>
          </w:rPr>
          <w:fldChar w:fldCharType="begin"/>
        </w:r>
        <w:r>
          <w:rPr>
            <w:noProof/>
            <w:webHidden/>
          </w:rPr>
          <w:instrText xml:space="preserve"> PAGEREF _Toc492420600 \h </w:instrText>
        </w:r>
        <w:r>
          <w:rPr>
            <w:noProof/>
            <w:webHidden/>
          </w:rPr>
        </w:r>
        <w:r>
          <w:rPr>
            <w:noProof/>
            <w:webHidden/>
          </w:rPr>
          <w:fldChar w:fldCharType="separate"/>
        </w:r>
        <w:r>
          <w:rPr>
            <w:noProof/>
            <w:webHidden/>
          </w:rPr>
          <w:t>419</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01" w:history="1">
        <w:r w:rsidRPr="00E520E9">
          <w:rPr>
            <w:rStyle w:val="Hyperlink"/>
            <w:noProof/>
          </w:rPr>
          <w:t>5.1</w:t>
        </w:r>
        <w:r>
          <w:rPr>
            <w:rFonts w:asciiTheme="minorHAnsi" w:eastAsiaTheme="minorEastAsia" w:hAnsiTheme="minorHAnsi" w:cstheme="minorBidi"/>
            <w:noProof/>
            <w:sz w:val="22"/>
            <w:szCs w:val="22"/>
          </w:rPr>
          <w:tab/>
        </w:r>
        <w:r w:rsidRPr="00E520E9">
          <w:rPr>
            <w:rStyle w:val="Hyperlink"/>
            <w:noProof/>
          </w:rPr>
          <w:t>Security Considerations for Implementers</w:t>
        </w:r>
        <w:r>
          <w:rPr>
            <w:noProof/>
            <w:webHidden/>
          </w:rPr>
          <w:tab/>
        </w:r>
        <w:r>
          <w:rPr>
            <w:noProof/>
            <w:webHidden/>
          </w:rPr>
          <w:fldChar w:fldCharType="begin"/>
        </w:r>
        <w:r>
          <w:rPr>
            <w:noProof/>
            <w:webHidden/>
          </w:rPr>
          <w:instrText xml:space="preserve"> PAGEREF _Toc492420601 \h </w:instrText>
        </w:r>
        <w:r>
          <w:rPr>
            <w:noProof/>
            <w:webHidden/>
          </w:rPr>
        </w:r>
        <w:r>
          <w:rPr>
            <w:noProof/>
            <w:webHidden/>
          </w:rPr>
          <w:fldChar w:fldCharType="separate"/>
        </w:r>
        <w:r>
          <w:rPr>
            <w:noProof/>
            <w:webHidden/>
          </w:rPr>
          <w:t>419</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02" w:history="1">
        <w:r w:rsidRPr="00E520E9">
          <w:rPr>
            <w:rStyle w:val="Hyperlink"/>
            <w:noProof/>
          </w:rPr>
          <w:t>5.2</w:t>
        </w:r>
        <w:r>
          <w:rPr>
            <w:rFonts w:asciiTheme="minorHAnsi" w:eastAsiaTheme="minorEastAsia" w:hAnsiTheme="minorHAnsi" w:cstheme="minorBidi"/>
            <w:noProof/>
            <w:sz w:val="22"/>
            <w:szCs w:val="22"/>
          </w:rPr>
          <w:tab/>
        </w:r>
        <w:r w:rsidRPr="00E520E9">
          <w:rPr>
            <w:rStyle w:val="Hyperlink"/>
            <w:noProof/>
          </w:rPr>
          <w:t>Index of Security Parameters</w:t>
        </w:r>
        <w:r>
          <w:rPr>
            <w:noProof/>
            <w:webHidden/>
          </w:rPr>
          <w:tab/>
        </w:r>
        <w:r>
          <w:rPr>
            <w:noProof/>
            <w:webHidden/>
          </w:rPr>
          <w:fldChar w:fldCharType="begin"/>
        </w:r>
        <w:r>
          <w:rPr>
            <w:noProof/>
            <w:webHidden/>
          </w:rPr>
          <w:instrText xml:space="preserve"> PAGEREF _Toc492420602 \h </w:instrText>
        </w:r>
        <w:r>
          <w:rPr>
            <w:noProof/>
            <w:webHidden/>
          </w:rPr>
        </w:r>
        <w:r>
          <w:rPr>
            <w:noProof/>
            <w:webHidden/>
          </w:rPr>
          <w:fldChar w:fldCharType="separate"/>
        </w:r>
        <w:r>
          <w:rPr>
            <w:noProof/>
            <w:webHidden/>
          </w:rPr>
          <w:t>419</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20603" w:history="1">
        <w:r w:rsidRPr="00E520E9">
          <w:rPr>
            <w:rStyle w:val="Hyperlink"/>
            <w:noProof/>
          </w:rPr>
          <w:t>6</w:t>
        </w:r>
        <w:r>
          <w:rPr>
            <w:rFonts w:asciiTheme="minorHAnsi" w:eastAsiaTheme="minorEastAsia" w:hAnsiTheme="minorHAnsi" w:cstheme="minorBidi"/>
            <w:b w:val="0"/>
            <w:bCs w:val="0"/>
            <w:noProof/>
            <w:sz w:val="22"/>
            <w:szCs w:val="22"/>
          </w:rPr>
          <w:tab/>
        </w:r>
        <w:r w:rsidRPr="00E520E9">
          <w:rPr>
            <w:rStyle w:val="Hyperlink"/>
            <w:noProof/>
          </w:rPr>
          <w:t>Appendix A: Full JSON Schema</w:t>
        </w:r>
        <w:r>
          <w:rPr>
            <w:noProof/>
            <w:webHidden/>
          </w:rPr>
          <w:tab/>
        </w:r>
        <w:r>
          <w:rPr>
            <w:noProof/>
            <w:webHidden/>
          </w:rPr>
          <w:fldChar w:fldCharType="begin"/>
        </w:r>
        <w:r>
          <w:rPr>
            <w:noProof/>
            <w:webHidden/>
          </w:rPr>
          <w:instrText xml:space="preserve"> PAGEREF _Toc492420603 \h </w:instrText>
        </w:r>
        <w:r>
          <w:rPr>
            <w:noProof/>
            <w:webHidden/>
          </w:rPr>
        </w:r>
        <w:r>
          <w:rPr>
            <w:noProof/>
            <w:webHidden/>
          </w:rPr>
          <w:fldChar w:fldCharType="separate"/>
        </w:r>
        <w:r>
          <w:rPr>
            <w:noProof/>
            <w:webHidden/>
          </w:rPr>
          <w:t>420</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04" w:history="1">
        <w:r w:rsidRPr="00E520E9">
          <w:rPr>
            <w:rStyle w:val="Hyperlink"/>
            <w:noProof/>
          </w:rPr>
          <w:t>6.1</w:t>
        </w:r>
        <w:r>
          <w:rPr>
            <w:rFonts w:asciiTheme="minorHAnsi" w:eastAsiaTheme="minorEastAsia" w:hAnsiTheme="minorHAnsi" w:cstheme="minorBidi"/>
            <w:noProof/>
            <w:sz w:val="22"/>
            <w:szCs w:val="22"/>
          </w:rPr>
          <w:tab/>
        </w:r>
        <w:r w:rsidRPr="00E520E9">
          <w:rPr>
            <w:rStyle w:val="Hyperlink"/>
            <w:noProof/>
          </w:rPr>
          <w:t>accessControlLists</w:t>
        </w:r>
        <w:r>
          <w:rPr>
            <w:noProof/>
            <w:webHidden/>
          </w:rPr>
          <w:tab/>
        </w:r>
        <w:r>
          <w:rPr>
            <w:noProof/>
            <w:webHidden/>
          </w:rPr>
          <w:fldChar w:fldCharType="begin"/>
        </w:r>
        <w:r>
          <w:rPr>
            <w:noProof/>
            <w:webHidden/>
          </w:rPr>
          <w:instrText xml:space="preserve"> PAGEREF _Toc492420604 \h </w:instrText>
        </w:r>
        <w:r>
          <w:rPr>
            <w:noProof/>
            <w:webHidden/>
          </w:rPr>
        </w:r>
        <w:r>
          <w:rPr>
            <w:noProof/>
            <w:webHidden/>
          </w:rPr>
          <w:fldChar w:fldCharType="separate"/>
        </w:r>
        <w:r>
          <w:rPr>
            <w:noProof/>
            <w:webHidden/>
          </w:rPr>
          <w:t>420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05" w:history="1">
        <w:r w:rsidRPr="00E520E9">
          <w:rPr>
            <w:rStyle w:val="Hyperlink"/>
            <w:noProof/>
          </w:rPr>
          <w:t>6.1.1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_Toc492420605 \h </w:instrText>
        </w:r>
        <w:r>
          <w:rPr>
            <w:noProof/>
            <w:webHidden/>
          </w:rPr>
        </w:r>
        <w:r>
          <w:rPr>
            <w:noProof/>
            <w:webHidden/>
          </w:rPr>
          <w:fldChar w:fldCharType="separate"/>
        </w:r>
        <w:r>
          <w:rPr>
            <w:noProof/>
            <w:webHidden/>
          </w:rPr>
          <w:t>420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06" w:history="1">
        <w:r w:rsidRPr="00E520E9">
          <w:rPr>
            <w:rStyle w:val="Hyperlink"/>
            <w:noProof/>
          </w:rPr>
          <w:t>6.1.2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_Toc492420606 \h </w:instrText>
        </w:r>
        <w:r>
          <w:rPr>
            <w:noProof/>
            <w:webHidden/>
          </w:rPr>
        </w:r>
        <w:r>
          <w:rPr>
            <w:noProof/>
            <w:webHidden/>
          </w:rPr>
          <w:fldChar w:fldCharType="separate"/>
        </w:r>
        <w:r>
          <w:rPr>
            <w:noProof/>
            <w:webHidden/>
          </w:rPr>
          <w:t>422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07" w:history="1">
        <w:r w:rsidRPr="00E520E9">
          <w:rPr>
            <w:rStyle w:val="Hyperlink"/>
            <w:noProof/>
          </w:rPr>
          <w:t>6.1.3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_Toc492420607 \h </w:instrText>
        </w:r>
        <w:r>
          <w:rPr>
            <w:noProof/>
            <w:webHidden/>
          </w:rPr>
        </w:r>
        <w:r>
          <w:rPr>
            <w:noProof/>
            <w:webHidden/>
          </w:rPr>
          <w:fldChar w:fldCharType="separate"/>
        </w:r>
        <w:r>
          <w:rPr>
            <w:noProof/>
            <w:webHidden/>
          </w:rPr>
          <w:t>425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08" w:history="1">
        <w:r w:rsidRPr="00E520E9">
          <w:rPr>
            <w:rStyle w:val="Hyperlink"/>
            <w:noProof/>
          </w:rPr>
          <w:t>6.1.4</w:t>
        </w:r>
        <w:r>
          <w:rPr>
            <w:rFonts w:asciiTheme="minorHAnsi" w:eastAsiaTheme="minorEastAsia" w:hAnsiTheme="minorHAnsi" w:cstheme="minorBidi"/>
            <w:noProof/>
            <w:sz w:val="22"/>
            <w:szCs w:val="22"/>
          </w:rPr>
          <w:tab/>
        </w:r>
        <w:r w:rsidRPr="00E520E9">
          <w:rPr>
            <w:rStyle w:val="Hyperlink"/>
            <w:noProof/>
          </w:rPr>
          <w:t>aclRules</w:t>
        </w:r>
        <w:r>
          <w:rPr>
            <w:noProof/>
            <w:webHidden/>
          </w:rPr>
          <w:tab/>
        </w:r>
        <w:r>
          <w:rPr>
            <w:noProof/>
            <w:webHidden/>
          </w:rPr>
          <w:fldChar w:fldCharType="begin"/>
        </w:r>
        <w:r>
          <w:rPr>
            <w:noProof/>
            <w:webHidden/>
          </w:rPr>
          <w:instrText xml:space="preserve"> PAGEREF _Toc492420608 \h </w:instrText>
        </w:r>
        <w:r>
          <w:rPr>
            <w:noProof/>
            <w:webHidden/>
          </w:rPr>
        </w:r>
        <w:r>
          <w:rPr>
            <w:noProof/>
            <w:webHidden/>
          </w:rPr>
          <w:fldChar w:fldCharType="separate"/>
        </w:r>
        <w:r>
          <w:rPr>
            <w:noProof/>
            <w:webHidden/>
          </w:rPr>
          <w:t>429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09" w:history="1">
        <w:r w:rsidRPr="00E520E9">
          <w:rPr>
            <w:rStyle w:val="Hyperlink"/>
            <w:noProof/>
          </w:rPr>
          <w:t>6.1.4.1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_Toc492420609 \h </w:instrText>
        </w:r>
        <w:r>
          <w:rPr>
            <w:noProof/>
            <w:webHidden/>
          </w:rPr>
        </w:r>
        <w:r>
          <w:rPr>
            <w:noProof/>
            <w:webHidden/>
          </w:rPr>
          <w:fldChar w:fldCharType="separate"/>
        </w:r>
        <w:r>
          <w:rPr>
            <w:noProof/>
            <w:webHidden/>
          </w:rPr>
          <w:t>429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10" w:history="1">
        <w:r w:rsidRPr="00E520E9">
          <w:rPr>
            <w:rStyle w:val="Hyperlink"/>
            <w:noProof/>
          </w:rPr>
          <w:t>6.1.4.2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_Toc492420610 \h </w:instrText>
        </w:r>
        <w:r>
          <w:rPr>
            <w:noProof/>
            <w:webHidden/>
          </w:rPr>
        </w:r>
        <w:r>
          <w:rPr>
            <w:noProof/>
            <w:webHidden/>
          </w:rPr>
          <w:fldChar w:fldCharType="separate"/>
        </w:r>
        <w:r>
          <w:rPr>
            <w:noProof/>
            <w:webHidden/>
          </w:rPr>
          <w:t>430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11" w:history="1">
        <w:r w:rsidRPr="00E520E9">
          <w:rPr>
            <w:rStyle w:val="Hyperlink"/>
            <w:noProof/>
          </w:rPr>
          <w:t>6.1.4.3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_Toc492420611 \h </w:instrText>
        </w:r>
        <w:r>
          <w:rPr>
            <w:noProof/>
            <w:webHidden/>
          </w:rPr>
        </w:r>
        <w:r>
          <w:rPr>
            <w:noProof/>
            <w:webHidden/>
          </w:rPr>
          <w:fldChar w:fldCharType="separate"/>
        </w:r>
        <w:r>
          <w:rPr>
            <w:noProof/>
            <w:webHidden/>
          </w:rPr>
          <w:t>432</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12" w:history="1">
        <w:r w:rsidRPr="00E520E9">
          <w:rPr>
            <w:rStyle w:val="Hyperlink"/>
            <w:noProof/>
          </w:rPr>
          <w:t>6.2</w:t>
        </w:r>
        <w:r>
          <w:rPr>
            <w:rFonts w:asciiTheme="minorHAnsi" w:eastAsiaTheme="minorEastAsia" w:hAnsiTheme="minorHAnsi" w:cstheme="minorBidi"/>
            <w:noProof/>
            <w:sz w:val="22"/>
            <w:szCs w:val="22"/>
          </w:rPr>
          <w:tab/>
        </w:r>
        <w:r w:rsidRPr="00E520E9">
          <w:rPr>
            <w:rStyle w:val="Hyperlink"/>
            <w:noProof/>
          </w:rPr>
          <w:t>credentials</w:t>
        </w:r>
        <w:r>
          <w:rPr>
            <w:noProof/>
            <w:webHidden/>
          </w:rPr>
          <w:tab/>
        </w:r>
        <w:r>
          <w:rPr>
            <w:noProof/>
            <w:webHidden/>
          </w:rPr>
          <w:fldChar w:fldCharType="begin"/>
        </w:r>
        <w:r>
          <w:rPr>
            <w:noProof/>
            <w:webHidden/>
          </w:rPr>
          <w:instrText xml:space="preserve"> PAGEREF _Toc492420612 \h </w:instrText>
        </w:r>
        <w:r>
          <w:rPr>
            <w:noProof/>
            <w:webHidden/>
          </w:rPr>
        </w:r>
        <w:r>
          <w:rPr>
            <w:noProof/>
            <w:webHidden/>
          </w:rPr>
          <w:fldChar w:fldCharType="separate"/>
        </w:r>
        <w:r>
          <w:rPr>
            <w:noProof/>
            <w:webHidden/>
          </w:rPr>
          <w:t>434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13" w:history="1">
        <w:r w:rsidRPr="00E520E9">
          <w:rPr>
            <w:rStyle w:val="Hyperlink"/>
            <w:noProof/>
          </w:rPr>
          <w:t>6.2.1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_Toc492420613 \h </w:instrText>
        </w:r>
        <w:r>
          <w:rPr>
            <w:noProof/>
            <w:webHidden/>
          </w:rPr>
        </w:r>
        <w:r>
          <w:rPr>
            <w:noProof/>
            <w:webHidden/>
          </w:rPr>
          <w:fldChar w:fldCharType="separate"/>
        </w:r>
        <w:r>
          <w:rPr>
            <w:noProof/>
            <w:webHidden/>
          </w:rPr>
          <w:t>434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14" w:history="1">
        <w:r w:rsidRPr="00E520E9">
          <w:rPr>
            <w:rStyle w:val="Hyperlink"/>
            <w:noProof/>
          </w:rPr>
          <w:t>6.2.2</w:t>
        </w:r>
        <w:r>
          <w:rPr>
            <w:rFonts w:asciiTheme="minorHAnsi" w:eastAsiaTheme="minorEastAsia" w:hAnsiTheme="minorHAnsi" w:cstheme="minorBidi"/>
            <w:noProof/>
            <w:sz w:val="22"/>
            <w:szCs w:val="22"/>
          </w:rPr>
          <w:tab/>
        </w:r>
        <w:r w:rsidRPr="00E520E9">
          <w:rPr>
            <w:rStyle w:val="Hyperlink"/>
            <w:noProof/>
          </w:rPr>
          <w:t>GET schema v1</w:t>
        </w:r>
        <w:r>
          <w:rPr>
            <w:noProof/>
            <w:webHidden/>
          </w:rPr>
          <w:tab/>
        </w:r>
        <w:r>
          <w:rPr>
            <w:noProof/>
            <w:webHidden/>
          </w:rPr>
          <w:fldChar w:fldCharType="begin"/>
        </w:r>
        <w:r>
          <w:rPr>
            <w:noProof/>
            <w:webHidden/>
          </w:rPr>
          <w:instrText xml:space="preserve"> PAGEREF _Toc492420614 \h </w:instrText>
        </w:r>
        <w:r>
          <w:rPr>
            <w:noProof/>
            <w:webHidden/>
          </w:rPr>
        </w:r>
        <w:r>
          <w:rPr>
            <w:noProof/>
            <w:webHidden/>
          </w:rPr>
          <w:fldChar w:fldCharType="separate"/>
        </w:r>
        <w:r>
          <w:rPr>
            <w:noProof/>
            <w:webHidden/>
          </w:rPr>
          <w:t>435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15" w:history="1">
        <w:r w:rsidRPr="00E520E9">
          <w:rPr>
            <w:rStyle w:val="Hyperlink"/>
            <w:noProof/>
          </w:rPr>
          <w:t>6.2.3</w:t>
        </w:r>
        <w:r>
          <w:rPr>
            <w:rFonts w:asciiTheme="minorHAnsi" w:eastAsiaTheme="minorEastAsia" w:hAnsiTheme="minorHAnsi" w:cstheme="minorBidi"/>
            <w:noProof/>
            <w:sz w:val="22"/>
            <w:szCs w:val="22"/>
          </w:rPr>
          <w:tab/>
        </w:r>
        <w:r w:rsidRPr="00E520E9">
          <w:rPr>
            <w:rStyle w:val="Hyperlink"/>
            <w:noProof/>
          </w:rPr>
          <w:t>GET schema v2</w:t>
        </w:r>
        <w:r>
          <w:rPr>
            <w:noProof/>
            <w:webHidden/>
          </w:rPr>
          <w:tab/>
        </w:r>
        <w:r>
          <w:rPr>
            <w:noProof/>
            <w:webHidden/>
          </w:rPr>
          <w:fldChar w:fldCharType="begin"/>
        </w:r>
        <w:r>
          <w:rPr>
            <w:noProof/>
            <w:webHidden/>
          </w:rPr>
          <w:instrText xml:space="preserve"> PAGEREF _Toc492420615 \h </w:instrText>
        </w:r>
        <w:r>
          <w:rPr>
            <w:noProof/>
            <w:webHidden/>
          </w:rPr>
        </w:r>
        <w:r>
          <w:rPr>
            <w:noProof/>
            <w:webHidden/>
          </w:rPr>
          <w:fldChar w:fldCharType="separate"/>
        </w:r>
        <w:r>
          <w:rPr>
            <w:noProof/>
            <w:webHidden/>
          </w:rPr>
          <w:t>437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16" w:history="1">
        <w:r w:rsidRPr="00E520E9">
          <w:rPr>
            <w:rStyle w:val="Hyperlink"/>
            <w:noProof/>
          </w:rPr>
          <w:t>6.2.4</w:t>
        </w:r>
        <w:r>
          <w:rPr>
            <w:rFonts w:asciiTheme="minorHAnsi" w:eastAsiaTheme="minorEastAsia" w:hAnsiTheme="minorHAnsi" w:cstheme="minorBidi"/>
            <w:noProof/>
            <w:sz w:val="22"/>
            <w:szCs w:val="22"/>
          </w:rPr>
          <w:tab/>
        </w:r>
        <w:r w:rsidRPr="00E520E9">
          <w:rPr>
            <w:rStyle w:val="Hyperlink"/>
            <w:noProof/>
          </w:rPr>
          <w:t>GET ALL schema v1</w:t>
        </w:r>
        <w:r>
          <w:rPr>
            <w:noProof/>
            <w:webHidden/>
          </w:rPr>
          <w:tab/>
        </w:r>
        <w:r>
          <w:rPr>
            <w:noProof/>
            <w:webHidden/>
          </w:rPr>
          <w:fldChar w:fldCharType="begin"/>
        </w:r>
        <w:r>
          <w:rPr>
            <w:noProof/>
            <w:webHidden/>
          </w:rPr>
          <w:instrText xml:space="preserve"> PAGEREF _Toc492420616 \h </w:instrText>
        </w:r>
        <w:r>
          <w:rPr>
            <w:noProof/>
            <w:webHidden/>
          </w:rPr>
        </w:r>
        <w:r>
          <w:rPr>
            <w:noProof/>
            <w:webHidden/>
          </w:rPr>
          <w:fldChar w:fldCharType="separate"/>
        </w:r>
        <w:r>
          <w:rPr>
            <w:noProof/>
            <w:webHidden/>
          </w:rPr>
          <w:t>439</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17" w:history="1">
        <w:r w:rsidRPr="00E520E9">
          <w:rPr>
            <w:rStyle w:val="Hyperlink"/>
            <w:noProof/>
          </w:rPr>
          <w:t>6.2.5</w:t>
        </w:r>
        <w:r>
          <w:rPr>
            <w:rFonts w:asciiTheme="minorHAnsi" w:eastAsiaTheme="minorEastAsia" w:hAnsiTheme="minorHAnsi" w:cstheme="minorBidi"/>
            <w:noProof/>
            <w:sz w:val="22"/>
            <w:szCs w:val="22"/>
          </w:rPr>
          <w:tab/>
        </w:r>
        <w:r w:rsidRPr="00E520E9">
          <w:rPr>
            <w:rStyle w:val="Hyperlink"/>
            <w:noProof/>
          </w:rPr>
          <w:t>GET ALL schema v2</w:t>
        </w:r>
        <w:r>
          <w:rPr>
            <w:noProof/>
            <w:webHidden/>
          </w:rPr>
          <w:tab/>
        </w:r>
        <w:r>
          <w:rPr>
            <w:noProof/>
            <w:webHidden/>
          </w:rPr>
          <w:fldChar w:fldCharType="begin"/>
        </w:r>
        <w:r>
          <w:rPr>
            <w:noProof/>
            <w:webHidden/>
          </w:rPr>
          <w:instrText xml:space="preserve"> PAGEREF _Toc492420617 \h </w:instrText>
        </w:r>
        <w:r>
          <w:rPr>
            <w:noProof/>
            <w:webHidden/>
          </w:rPr>
        </w:r>
        <w:r>
          <w:rPr>
            <w:noProof/>
            <w:webHidden/>
          </w:rPr>
          <w:fldChar w:fldCharType="separate"/>
        </w:r>
        <w:r>
          <w:rPr>
            <w:noProof/>
            <w:webHidden/>
          </w:rPr>
          <w:t>441</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18" w:history="1">
        <w:r w:rsidRPr="00E520E9">
          <w:rPr>
            <w:rStyle w:val="Hyperlink"/>
            <w:noProof/>
          </w:rPr>
          <w:t>6.3</w:t>
        </w:r>
        <w:r>
          <w:rPr>
            <w:rFonts w:asciiTheme="minorHAnsi" w:eastAsiaTheme="minorEastAsia" w:hAnsiTheme="minorHAnsi" w:cstheme="minorBidi"/>
            <w:noProof/>
            <w:sz w:val="22"/>
            <w:szCs w:val="22"/>
          </w:rPr>
          <w:tab/>
        </w:r>
        <w:r w:rsidRPr="00E520E9">
          <w:rPr>
            <w:rStyle w:val="Hyperlink"/>
            <w:noProof/>
          </w:rPr>
          <w:t>gatewayPools</w:t>
        </w:r>
        <w:r>
          <w:rPr>
            <w:noProof/>
            <w:webHidden/>
          </w:rPr>
          <w:tab/>
        </w:r>
        <w:r>
          <w:rPr>
            <w:noProof/>
            <w:webHidden/>
          </w:rPr>
          <w:fldChar w:fldCharType="begin"/>
        </w:r>
        <w:r>
          <w:rPr>
            <w:noProof/>
            <w:webHidden/>
          </w:rPr>
          <w:instrText xml:space="preserve"> PAGEREF _Toc492420618 \h </w:instrText>
        </w:r>
        <w:r>
          <w:rPr>
            <w:noProof/>
            <w:webHidden/>
          </w:rPr>
        </w:r>
        <w:r>
          <w:rPr>
            <w:noProof/>
            <w:webHidden/>
          </w:rPr>
          <w:fldChar w:fldCharType="separate"/>
        </w:r>
        <w:r>
          <w:rPr>
            <w:noProof/>
            <w:webHidden/>
          </w:rPr>
          <w:t>443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19" w:history="1">
        <w:r w:rsidRPr="00E520E9">
          <w:rPr>
            <w:rStyle w:val="Hyperlink"/>
            <w:noProof/>
          </w:rPr>
          <w:t>6.3.1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_Toc492420619 \h </w:instrText>
        </w:r>
        <w:r>
          <w:rPr>
            <w:noProof/>
            <w:webHidden/>
          </w:rPr>
        </w:r>
        <w:r>
          <w:rPr>
            <w:noProof/>
            <w:webHidden/>
          </w:rPr>
          <w:fldChar w:fldCharType="separate"/>
        </w:r>
        <w:r>
          <w:rPr>
            <w:noProof/>
            <w:webHidden/>
          </w:rPr>
          <w:t>443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0" w:history="1">
        <w:r w:rsidRPr="00E520E9">
          <w:rPr>
            <w:rStyle w:val="Hyperlink"/>
            <w:noProof/>
          </w:rPr>
          <w:t>6.3.2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_Toc492420620 \h </w:instrText>
        </w:r>
        <w:r>
          <w:rPr>
            <w:noProof/>
            <w:webHidden/>
          </w:rPr>
        </w:r>
        <w:r>
          <w:rPr>
            <w:noProof/>
            <w:webHidden/>
          </w:rPr>
          <w:fldChar w:fldCharType="separate"/>
        </w:r>
        <w:r>
          <w:rPr>
            <w:noProof/>
            <w:webHidden/>
          </w:rPr>
          <w:t>445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1" w:history="1">
        <w:r w:rsidRPr="00E520E9">
          <w:rPr>
            <w:rStyle w:val="Hyperlink"/>
            <w:noProof/>
          </w:rPr>
          <w:t>6.3.3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_Toc492420621 \h </w:instrText>
        </w:r>
        <w:r>
          <w:rPr>
            <w:noProof/>
            <w:webHidden/>
          </w:rPr>
        </w:r>
        <w:r>
          <w:rPr>
            <w:noProof/>
            <w:webHidden/>
          </w:rPr>
          <w:fldChar w:fldCharType="separate"/>
        </w:r>
        <w:r>
          <w:rPr>
            <w:noProof/>
            <w:webHidden/>
          </w:rPr>
          <w:t>447</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22" w:history="1">
        <w:r w:rsidRPr="00E520E9">
          <w:rPr>
            <w:rStyle w:val="Hyperlink"/>
            <w:noProof/>
          </w:rPr>
          <w:t>6.4</w:t>
        </w:r>
        <w:r>
          <w:rPr>
            <w:rFonts w:asciiTheme="minorHAnsi" w:eastAsiaTheme="minorEastAsia" w:hAnsiTheme="minorHAnsi" w:cstheme="minorBidi"/>
            <w:noProof/>
            <w:sz w:val="22"/>
            <w:szCs w:val="22"/>
          </w:rPr>
          <w:tab/>
        </w:r>
        <w:r w:rsidRPr="00E520E9">
          <w:rPr>
            <w:rStyle w:val="Hyperlink"/>
            <w:noProof/>
          </w:rPr>
          <w:t>gateways</w:t>
        </w:r>
        <w:r>
          <w:rPr>
            <w:noProof/>
            <w:webHidden/>
          </w:rPr>
          <w:tab/>
        </w:r>
        <w:r>
          <w:rPr>
            <w:noProof/>
            <w:webHidden/>
          </w:rPr>
          <w:fldChar w:fldCharType="begin"/>
        </w:r>
        <w:r>
          <w:rPr>
            <w:noProof/>
            <w:webHidden/>
          </w:rPr>
          <w:instrText xml:space="preserve"> PAGEREF _Toc492420622 \h </w:instrText>
        </w:r>
        <w:r>
          <w:rPr>
            <w:noProof/>
            <w:webHidden/>
          </w:rPr>
        </w:r>
        <w:r>
          <w:rPr>
            <w:noProof/>
            <w:webHidden/>
          </w:rPr>
          <w:fldChar w:fldCharType="separate"/>
        </w:r>
        <w:r>
          <w:rPr>
            <w:noProof/>
            <w:webHidden/>
          </w:rPr>
          <w:t>450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3" w:history="1">
        <w:r w:rsidRPr="00E520E9">
          <w:rPr>
            <w:rStyle w:val="Hyperlink"/>
            <w:noProof/>
          </w:rPr>
          <w:t>6.4.1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_Toc492420623 \h </w:instrText>
        </w:r>
        <w:r>
          <w:rPr>
            <w:noProof/>
            <w:webHidden/>
          </w:rPr>
        </w:r>
        <w:r>
          <w:rPr>
            <w:noProof/>
            <w:webHidden/>
          </w:rPr>
          <w:fldChar w:fldCharType="separate"/>
        </w:r>
        <w:r>
          <w:rPr>
            <w:noProof/>
            <w:webHidden/>
          </w:rPr>
          <w:t>450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4" w:history="1">
        <w:r w:rsidRPr="00E520E9">
          <w:rPr>
            <w:rStyle w:val="Hyperlink"/>
            <w:noProof/>
          </w:rPr>
          <w:t>6.4.2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_Toc492420624 \h </w:instrText>
        </w:r>
        <w:r>
          <w:rPr>
            <w:noProof/>
            <w:webHidden/>
          </w:rPr>
        </w:r>
        <w:r>
          <w:rPr>
            <w:noProof/>
            <w:webHidden/>
          </w:rPr>
          <w:fldChar w:fldCharType="separate"/>
        </w:r>
        <w:r>
          <w:rPr>
            <w:noProof/>
            <w:webHidden/>
          </w:rPr>
          <w:t>452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5" w:history="1">
        <w:r w:rsidRPr="00E520E9">
          <w:rPr>
            <w:rStyle w:val="Hyperlink"/>
            <w:noProof/>
          </w:rPr>
          <w:t>6.4.3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_Toc492420625 \h </w:instrText>
        </w:r>
        <w:r>
          <w:rPr>
            <w:noProof/>
            <w:webHidden/>
          </w:rPr>
        </w:r>
        <w:r>
          <w:rPr>
            <w:noProof/>
            <w:webHidden/>
          </w:rPr>
          <w:fldChar w:fldCharType="separate"/>
        </w:r>
        <w:r>
          <w:rPr>
            <w:noProof/>
            <w:webHidden/>
          </w:rPr>
          <w:t>456</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26" w:history="1">
        <w:r w:rsidRPr="00E520E9">
          <w:rPr>
            <w:rStyle w:val="Hyperlink"/>
            <w:noProof/>
          </w:rPr>
          <w:t>6.5</w:t>
        </w:r>
        <w:r>
          <w:rPr>
            <w:rFonts w:asciiTheme="minorHAnsi" w:eastAsiaTheme="minorEastAsia" w:hAnsiTheme="minorHAnsi" w:cstheme="minorBidi"/>
            <w:noProof/>
            <w:sz w:val="22"/>
            <w:szCs w:val="22"/>
          </w:rPr>
          <w:tab/>
        </w:r>
        <w:r w:rsidRPr="00E520E9">
          <w:rPr>
            <w:rStyle w:val="Hyperlink"/>
            <w:noProof/>
          </w:rPr>
          <w:t>loadBalancers</w:t>
        </w:r>
        <w:r>
          <w:rPr>
            <w:noProof/>
            <w:webHidden/>
          </w:rPr>
          <w:tab/>
        </w:r>
        <w:r>
          <w:rPr>
            <w:noProof/>
            <w:webHidden/>
          </w:rPr>
          <w:fldChar w:fldCharType="begin"/>
        </w:r>
        <w:r>
          <w:rPr>
            <w:noProof/>
            <w:webHidden/>
          </w:rPr>
          <w:instrText xml:space="preserve"> PAGEREF _Toc492420626 \h </w:instrText>
        </w:r>
        <w:r>
          <w:rPr>
            <w:noProof/>
            <w:webHidden/>
          </w:rPr>
        </w:r>
        <w:r>
          <w:rPr>
            <w:noProof/>
            <w:webHidden/>
          </w:rPr>
          <w:fldChar w:fldCharType="separate"/>
        </w:r>
        <w:r>
          <w:rPr>
            <w:noProof/>
            <w:webHidden/>
          </w:rPr>
          <w:t>460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7" w:history="1">
        <w:r w:rsidRPr="00E520E9">
          <w:rPr>
            <w:rStyle w:val="Hyperlink"/>
            <w:noProof/>
          </w:rPr>
          <w:t>6.5.1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_Toc492420627 \h </w:instrText>
        </w:r>
        <w:r>
          <w:rPr>
            <w:noProof/>
            <w:webHidden/>
          </w:rPr>
        </w:r>
        <w:r>
          <w:rPr>
            <w:noProof/>
            <w:webHidden/>
          </w:rPr>
          <w:fldChar w:fldCharType="separate"/>
        </w:r>
        <w:r>
          <w:rPr>
            <w:noProof/>
            <w:webHidden/>
          </w:rPr>
          <w:t>460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8" w:history="1">
        <w:r w:rsidRPr="00E520E9">
          <w:rPr>
            <w:rStyle w:val="Hyperlink"/>
            <w:noProof/>
          </w:rPr>
          <w:t>6.5.2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_Toc492420628 \h </w:instrText>
        </w:r>
        <w:r>
          <w:rPr>
            <w:noProof/>
            <w:webHidden/>
          </w:rPr>
        </w:r>
        <w:r>
          <w:rPr>
            <w:noProof/>
            <w:webHidden/>
          </w:rPr>
          <w:fldChar w:fldCharType="separate"/>
        </w:r>
        <w:r>
          <w:rPr>
            <w:noProof/>
            <w:webHidden/>
          </w:rPr>
          <w:t>464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29" w:history="1">
        <w:r w:rsidRPr="00E520E9">
          <w:rPr>
            <w:rStyle w:val="Hyperlink"/>
            <w:noProof/>
          </w:rPr>
          <w:t>6.5.3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_Toc492420629 \h </w:instrText>
        </w:r>
        <w:r>
          <w:rPr>
            <w:noProof/>
            <w:webHidden/>
          </w:rPr>
        </w:r>
        <w:r>
          <w:rPr>
            <w:noProof/>
            <w:webHidden/>
          </w:rPr>
          <w:fldChar w:fldCharType="separate"/>
        </w:r>
        <w:r>
          <w:rPr>
            <w:noProof/>
            <w:webHidden/>
          </w:rPr>
          <w:t>471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30" w:history="1">
        <w:r w:rsidRPr="00E520E9">
          <w:rPr>
            <w:rStyle w:val="Hyperlink"/>
            <w:noProof/>
          </w:rPr>
          <w:t>6.5.4</w:t>
        </w:r>
        <w:r>
          <w:rPr>
            <w:rFonts w:asciiTheme="minorHAnsi" w:eastAsiaTheme="minorEastAsia" w:hAnsiTheme="minorHAnsi" w:cstheme="minorBidi"/>
            <w:noProof/>
            <w:sz w:val="22"/>
            <w:szCs w:val="22"/>
          </w:rPr>
          <w:tab/>
        </w:r>
        <w:r w:rsidRPr="00E520E9">
          <w:rPr>
            <w:rStyle w:val="Hyperlink"/>
            <w:noProof/>
          </w:rPr>
          <w:t>backendAddressPools</w:t>
        </w:r>
        <w:r>
          <w:rPr>
            <w:noProof/>
            <w:webHidden/>
          </w:rPr>
          <w:tab/>
        </w:r>
        <w:r>
          <w:rPr>
            <w:noProof/>
            <w:webHidden/>
          </w:rPr>
          <w:fldChar w:fldCharType="begin"/>
        </w:r>
        <w:r>
          <w:rPr>
            <w:noProof/>
            <w:webHidden/>
          </w:rPr>
          <w:instrText xml:space="preserve"> PAGEREF _Toc492420630 \h </w:instrText>
        </w:r>
        <w:r>
          <w:rPr>
            <w:noProof/>
            <w:webHidden/>
          </w:rPr>
        </w:r>
        <w:r>
          <w:rPr>
            <w:noProof/>
            <w:webHidden/>
          </w:rPr>
          <w:fldChar w:fldCharType="separate"/>
        </w:r>
        <w:r>
          <w:rPr>
            <w:noProof/>
            <w:webHidden/>
          </w:rPr>
          <w:t>478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31" w:history="1">
        <w:r w:rsidRPr="00E520E9">
          <w:rPr>
            <w:rStyle w:val="Hyperlink"/>
            <w:noProof/>
          </w:rPr>
          <w:t>6.5.4.1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_Toc492420631 \h </w:instrText>
        </w:r>
        <w:r>
          <w:rPr>
            <w:noProof/>
            <w:webHidden/>
          </w:rPr>
        </w:r>
        <w:r>
          <w:rPr>
            <w:noProof/>
            <w:webHidden/>
          </w:rPr>
          <w:fldChar w:fldCharType="separate"/>
        </w:r>
        <w:r>
          <w:rPr>
            <w:noProof/>
            <w:webHidden/>
          </w:rPr>
          <w:t>478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32" w:history="1">
        <w:r w:rsidRPr="00E520E9">
          <w:rPr>
            <w:rStyle w:val="Hyperlink"/>
            <w:noProof/>
          </w:rPr>
          <w:t>6.5.4.2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_Toc492420632 \h </w:instrText>
        </w:r>
        <w:r>
          <w:rPr>
            <w:noProof/>
            <w:webHidden/>
          </w:rPr>
        </w:r>
        <w:r>
          <w:rPr>
            <w:noProof/>
            <w:webHidden/>
          </w:rPr>
          <w:fldChar w:fldCharType="separate"/>
        </w:r>
        <w:r>
          <w:rPr>
            <w:noProof/>
            <w:webHidden/>
          </w:rPr>
          <w:t>479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33" w:history="1">
        <w:r w:rsidRPr="00E520E9">
          <w:rPr>
            <w:rStyle w:val="Hyperlink"/>
            <w:noProof/>
          </w:rPr>
          <w:t>6.5.4.3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_Toc492420633 \h </w:instrText>
        </w:r>
        <w:r>
          <w:rPr>
            <w:noProof/>
            <w:webHidden/>
          </w:rPr>
        </w:r>
        <w:r>
          <w:rPr>
            <w:noProof/>
            <w:webHidden/>
          </w:rPr>
          <w:fldChar w:fldCharType="separate"/>
        </w:r>
        <w:r>
          <w:rPr>
            <w:noProof/>
            <w:webHidden/>
          </w:rPr>
          <w:t>480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34" w:history="1">
        <w:r w:rsidRPr="00E520E9">
          <w:rPr>
            <w:rStyle w:val="Hyperlink"/>
            <w:noProof/>
          </w:rPr>
          <w:t>6.5.5</w:t>
        </w:r>
        <w:r>
          <w:rPr>
            <w:rFonts w:asciiTheme="minorHAnsi" w:eastAsiaTheme="minorEastAsia" w:hAnsiTheme="minorHAnsi" w:cstheme="minorBidi"/>
            <w:noProof/>
            <w:sz w:val="22"/>
            <w:szCs w:val="22"/>
          </w:rPr>
          <w:tab/>
        </w:r>
        <w:r w:rsidRPr="00E520E9">
          <w:rPr>
            <w:rStyle w:val="Hyperlink"/>
            <w:noProof/>
          </w:rPr>
          <w:t>frontendIpConfigurations</w:t>
        </w:r>
        <w:r>
          <w:rPr>
            <w:noProof/>
            <w:webHidden/>
          </w:rPr>
          <w:tab/>
        </w:r>
        <w:r>
          <w:rPr>
            <w:noProof/>
            <w:webHidden/>
          </w:rPr>
          <w:fldChar w:fldCharType="begin"/>
        </w:r>
        <w:r>
          <w:rPr>
            <w:noProof/>
            <w:webHidden/>
          </w:rPr>
          <w:instrText xml:space="preserve"> PAGEREF _Toc492420634 \h </w:instrText>
        </w:r>
        <w:r>
          <w:rPr>
            <w:noProof/>
            <w:webHidden/>
          </w:rPr>
        </w:r>
        <w:r>
          <w:rPr>
            <w:noProof/>
            <w:webHidden/>
          </w:rPr>
          <w:fldChar w:fldCharType="separate"/>
        </w:r>
        <w:r>
          <w:rPr>
            <w:noProof/>
            <w:webHidden/>
          </w:rPr>
          <w:t>481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35" w:history="1">
        <w:r w:rsidRPr="00E520E9">
          <w:rPr>
            <w:rStyle w:val="Hyperlink"/>
            <w:noProof/>
          </w:rPr>
          <w:t>6.5.5.1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_Toc492420635 \h </w:instrText>
        </w:r>
        <w:r>
          <w:rPr>
            <w:noProof/>
            <w:webHidden/>
          </w:rPr>
        </w:r>
        <w:r>
          <w:rPr>
            <w:noProof/>
            <w:webHidden/>
          </w:rPr>
          <w:fldChar w:fldCharType="separate"/>
        </w:r>
        <w:r>
          <w:rPr>
            <w:noProof/>
            <w:webHidden/>
          </w:rPr>
          <w:t>481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36" w:history="1">
        <w:r w:rsidRPr="00E520E9">
          <w:rPr>
            <w:rStyle w:val="Hyperlink"/>
            <w:noProof/>
          </w:rPr>
          <w:t>6.5.5.2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_Toc492420636 \h </w:instrText>
        </w:r>
        <w:r>
          <w:rPr>
            <w:noProof/>
            <w:webHidden/>
          </w:rPr>
        </w:r>
        <w:r>
          <w:rPr>
            <w:noProof/>
            <w:webHidden/>
          </w:rPr>
          <w:fldChar w:fldCharType="separate"/>
        </w:r>
        <w:r>
          <w:rPr>
            <w:noProof/>
            <w:webHidden/>
          </w:rPr>
          <w:t>483</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37" w:history="1">
        <w:r w:rsidRPr="00E520E9">
          <w:rPr>
            <w:rStyle w:val="Hyperlink"/>
            <w:noProof/>
          </w:rPr>
          <w:t>6.5.5.3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_Toc492420637 \h </w:instrText>
        </w:r>
        <w:r>
          <w:rPr>
            <w:noProof/>
            <w:webHidden/>
          </w:rPr>
        </w:r>
        <w:r>
          <w:rPr>
            <w:noProof/>
            <w:webHidden/>
          </w:rPr>
          <w:fldChar w:fldCharType="separate"/>
        </w:r>
        <w:r>
          <w:rPr>
            <w:noProof/>
            <w:webHidden/>
          </w:rPr>
          <w:t>484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38" w:history="1">
        <w:r w:rsidRPr="00E520E9">
          <w:rPr>
            <w:rStyle w:val="Hyperlink"/>
            <w:noProof/>
          </w:rPr>
          <w:t>6.5.6</w:t>
        </w:r>
        <w:r>
          <w:rPr>
            <w:rFonts w:asciiTheme="minorHAnsi" w:eastAsiaTheme="minorEastAsia" w:hAnsiTheme="minorHAnsi" w:cstheme="minorBidi"/>
            <w:noProof/>
            <w:sz w:val="22"/>
            <w:szCs w:val="22"/>
          </w:rPr>
          <w:tab/>
        </w:r>
        <w:r w:rsidRPr="00E520E9">
          <w:rPr>
            <w:rStyle w:val="Hyperlink"/>
            <w:noProof/>
          </w:rPr>
          <w:t>inboundNatRules</w:t>
        </w:r>
        <w:r>
          <w:rPr>
            <w:noProof/>
            <w:webHidden/>
          </w:rPr>
          <w:tab/>
        </w:r>
        <w:r>
          <w:rPr>
            <w:noProof/>
            <w:webHidden/>
          </w:rPr>
          <w:fldChar w:fldCharType="begin"/>
        </w:r>
        <w:r>
          <w:rPr>
            <w:noProof/>
            <w:webHidden/>
          </w:rPr>
          <w:instrText xml:space="preserve"> PAGEREF _Toc492420638 \h </w:instrText>
        </w:r>
        <w:r>
          <w:rPr>
            <w:noProof/>
            <w:webHidden/>
          </w:rPr>
        </w:r>
        <w:r>
          <w:rPr>
            <w:noProof/>
            <w:webHidden/>
          </w:rPr>
          <w:fldChar w:fldCharType="separate"/>
        </w:r>
        <w:r>
          <w:rPr>
            <w:noProof/>
            <w:webHidden/>
          </w:rPr>
          <w:t>486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39" w:history="1">
        <w:r w:rsidRPr="00E520E9">
          <w:rPr>
            <w:rStyle w:val="Hyperlink"/>
            <w:noProof/>
          </w:rPr>
          <w:t>6.5.6.1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_Toc492420639 \h </w:instrText>
        </w:r>
        <w:r>
          <w:rPr>
            <w:noProof/>
            <w:webHidden/>
          </w:rPr>
        </w:r>
        <w:r>
          <w:rPr>
            <w:noProof/>
            <w:webHidden/>
          </w:rPr>
          <w:fldChar w:fldCharType="separate"/>
        </w:r>
        <w:r>
          <w:rPr>
            <w:noProof/>
            <w:webHidden/>
          </w:rPr>
          <w:t>486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0" w:history="1">
        <w:r w:rsidRPr="00E520E9">
          <w:rPr>
            <w:rStyle w:val="Hyperlink"/>
            <w:noProof/>
          </w:rPr>
          <w:t>6.5.6.2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_Toc492420640 \h </w:instrText>
        </w:r>
        <w:r>
          <w:rPr>
            <w:noProof/>
            <w:webHidden/>
          </w:rPr>
        </w:r>
        <w:r>
          <w:rPr>
            <w:noProof/>
            <w:webHidden/>
          </w:rPr>
          <w:fldChar w:fldCharType="separate"/>
        </w:r>
        <w:r>
          <w:rPr>
            <w:noProof/>
            <w:webHidden/>
          </w:rPr>
          <w:t>487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1" w:history="1">
        <w:r w:rsidRPr="00E520E9">
          <w:rPr>
            <w:rStyle w:val="Hyperlink"/>
            <w:noProof/>
          </w:rPr>
          <w:t>6.5.6.3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_Toc492420641 \h </w:instrText>
        </w:r>
        <w:r>
          <w:rPr>
            <w:noProof/>
            <w:webHidden/>
          </w:rPr>
        </w:r>
        <w:r>
          <w:rPr>
            <w:noProof/>
            <w:webHidden/>
          </w:rPr>
          <w:fldChar w:fldCharType="separate"/>
        </w:r>
        <w:r>
          <w:rPr>
            <w:noProof/>
            <w:webHidden/>
          </w:rPr>
          <w:t>488</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42" w:history="1">
        <w:r w:rsidRPr="00E520E9">
          <w:rPr>
            <w:rStyle w:val="Hyperlink"/>
            <w:noProof/>
          </w:rPr>
          <w:t>6.5.7</w:t>
        </w:r>
        <w:r>
          <w:rPr>
            <w:rFonts w:asciiTheme="minorHAnsi" w:eastAsiaTheme="minorEastAsia" w:hAnsiTheme="minorHAnsi" w:cstheme="minorBidi"/>
            <w:noProof/>
            <w:sz w:val="22"/>
            <w:szCs w:val="22"/>
          </w:rPr>
          <w:tab/>
        </w:r>
        <w:r w:rsidRPr="00E520E9">
          <w:rPr>
            <w:rStyle w:val="Hyperlink"/>
            <w:noProof/>
          </w:rPr>
          <w:t>loadBalancingRules</w:t>
        </w:r>
        <w:r>
          <w:rPr>
            <w:noProof/>
            <w:webHidden/>
          </w:rPr>
          <w:tab/>
        </w:r>
        <w:r>
          <w:rPr>
            <w:noProof/>
            <w:webHidden/>
          </w:rPr>
          <w:fldChar w:fldCharType="begin"/>
        </w:r>
        <w:r>
          <w:rPr>
            <w:noProof/>
            <w:webHidden/>
          </w:rPr>
          <w:instrText xml:space="preserve"> PAGEREF _Toc492420642 \h </w:instrText>
        </w:r>
        <w:r>
          <w:rPr>
            <w:noProof/>
            <w:webHidden/>
          </w:rPr>
        </w:r>
        <w:r>
          <w:rPr>
            <w:noProof/>
            <w:webHidden/>
          </w:rPr>
          <w:fldChar w:fldCharType="separate"/>
        </w:r>
        <w:r>
          <w:rPr>
            <w:noProof/>
            <w:webHidden/>
          </w:rPr>
          <w:t>490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3" w:history="1">
        <w:r w:rsidRPr="00E520E9">
          <w:rPr>
            <w:rStyle w:val="Hyperlink"/>
            <w:noProof/>
          </w:rPr>
          <w:t>6.5.7.1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_Toc492420643 \h </w:instrText>
        </w:r>
        <w:r>
          <w:rPr>
            <w:noProof/>
            <w:webHidden/>
          </w:rPr>
        </w:r>
        <w:r>
          <w:rPr>
            <w:noProof/>
            <w:webHidden/>
          </w:rPr>
          <w:fldChar w:fldCharType="separate"/>
        </w:r>
        <w:r>
          <w:rPr>
            <w:noProof/>
            <w:webHidden/>
          </w:rPr>
          <w:t>490</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4" w:history="1">
        <w:r w:rsidRPr="00E520E9">
          <w:rPr>
            <w:rStyle w:val="Hyperlink"/>
            <w:noProof/>
          </w:rPr>
          <w:t>6.5.7.2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_Toc492420644 \h </w:instrText>
        </w:r>
        <w:r>
          <w:rPr>
            <w:noProof/>
            <w:webHidden/>
          </w:rPr>
        </w:r>
        <w:r>
          <w:rPr>
            <w:noProof/>
            <w:webHidden/>
          </w:rPr>
          <w:fldChar w:fldCharType="separate"/>
        </w:r>
        <w:r>
          <w:rPr>
            <w:noProof/>
            <w:webHidden/>
          </w:rPr>
          <w:t>491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5" w:history="1">
        <w:r w:rsidRPr="00E520E9">
          <w:rPr>
            <w:rStyle w:val="Hyperlink"/>
            <w:noProof/>
          </w:rPr>
          <w:t>6.5.7.3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_Toc492420645 \h </w:instrText>
        </w:r>
        <w:r>
          <w:rPr>
            <w:noProof/>
            <w:webHidden/>
          </w:rPr>
        </w:r>
        <w:r>
          <w:rPr>
            <w:noProof/>
            <w:webHidden/>
          </w:rPr>
          <w:fldChar w:fldCharType="separate"/>
        </w:r>
        <w:r>
          <w:rPr>
            <w:noProof/>
            <w:webHidden/>
          </w:rPr>
          <w:t>493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46" w:history="1">
        <w:r w:rsidRPr="00E520E9">
          <w:rPr>
            <w:rStyle w:val="Hyperlink"/>
            <w:noProof/>
          </w:rPr>
          <w:t>6.5.8</w:t>
        </w:r>
        <w:r>
          <w:rPr>
            <w:rFonts w:asciiTheme="minorHAnsi" w:eastAsiaTheme="minorEastAsia" w:hAnsiTheme="minorHAnsi" w:cstheme="minorBidi"/>
            <w:noProof/>
            <w:sz w:val="22"/>
            <w:szCs w:val="22"/>
          </w:rPr>
          <w:tab/>
        </w:r>
        <w:r w:rsidRPr="00E520E9">
          <w:rPr>
            <w:rStyle w:val="Hyperlink"/>
            <w:noProof/>
          </w:rPr>
          <w:t>outboundNatRules</w:t>
        </w:r>
        <w:r>
          <w:rPr>
            <w:noProof/>
            <w:webHidden/>
          </w:rPr>
          <w:tab/>
        </w:r>
        <w:r>
          <w:rPr>
            <w:noProof/>
            <w:webHidden/>
          </w:rPr>
          <w:fldChar w:fldCharType="begin"/>
        </w:r>
        <w:r>
          <w:rPr>
            <w:noProof/>
            <w:webHidden/>
          </w:rPr>
          <w:instrText xml:space="preserve"> PAGEREF _Toc492420646 \h </w:instrText>
        </w:r>
        <w:r>
          <w:rPr>
            <w:noProof/>
            <w:webHidden/>
          </w:rPr>
        </w:r>
        <w:r>
          <w:rPr>
            <w:noProof/>
            <w:webHidden/>
          </w:rPr>
          <w:fldChar w:fldCharType="separate"/>
        </w:r>
        <w:r>
          <w:rPr>
            <w:noProof/>
            <w:webHidden/>
          </w:rPr>
          <w:t>494</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7" w:history="1">
        <w:r w:rsidRPr="00E520E9">
          <w:rPr>
            <w:rStyle w:val="Hyperlink"/>
            <w:noProof/>
          </w:rPr>
          <w:t>6.5.8.1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_Toc492420647 \h </w:instrText>
        </w:r>
        <w:r>
          <w:rPr>
            <w:noProof/>
            <w:webHidden/>
          </w:rPr>
        </w:r>
        <w:r>
          <w:rPr>
            <w:noProof/>
            <w:webHidden/>
          </w:rPr>
          <w:fldChar w:fldCharType="separate"/>
        </w:r>
        <w:r>
          <w:rPr>
            <w:noProof/>
            <w:webHidden/>
          </w:rPr>
          <w:t>494</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8" w:history="1">
        <w:r w:rsidRPr="00E520E9">
          <w:rPr>
            <w:rStyle w:val="Hyperlink"/>
            <w:noProof/>
          </w:rPr>
          <w:t>6.5.8.2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_Toc492420648 \h </w:instrText>
        </w:r>
        <w:r>
          <w:rPr>
            <w:noProof/>
            <w:webHidden/>
          </w:rPr>
        </w:r>
        <w:r>
          <w:rPr>
            <w:noProof/>
            <w:webHidden/>
          </w:rPr>
          <w:fldChar w:fldCharType="separate"/>
        </w:r>
        <w:r>
          <w:rPr>
            <w:noProof/>
            <w:webHidden/>
          </w:rPr>
          <w:t>495</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49" w:history="1">
        <w:r w:rsidRPr="00E520E9">
          <w:rPr>
            <w:rStyle w:val="Hyperlink"/>
            <w:noProof/>
          </w:rPr>
          <w:t>6.5.8.3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_Toc492420649 \h </w:instrText>
        </w:r>
        <w:r>
          <w:rPr>
            <w:noProof/>
            <w:webHidden/>
          </w:rPr>
        </w:r>
        <w:r>
          <w:rPr>
            <w:noProof/>
            <w:webHidden/>
          </w:rPr>
          <w:fldChar w:fldCharType="separate"/>
        </w:r>
        <w:r>
          <w:rPr>
            <w:noProof/>
            <w:webHidden/>
          </w:rPr>
          <w:t>497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50" w:history="1">
        <w:r w:rsidRPr="00E520E9">
          <w:rPr>
            <w:rStyle w:val="Hyperlink"/>
            <w:noProof/>
          </w:rPr>
          <w:t>6.5.9</w:t>
        </w:r>
        <w:r>
          <w:rPr>
            <w:rFonts w:asciiTheme="minorHAnsi" w:eastAsiaTheme="minorEastAsia" w:hAnsiTheme="minorHAnsi" w:cstheme="minorBidi"/>
            <w:noProof/>
            <w:sz w:val="22"/>
            <w:szCs w:val="22"/>
          </w:rPr>
          <w:tab/>
        </w:r>
        <w:r w:rsidRPr="00E520E9">
          <w:rPr>
            <w:rStyle w:val="Hyperlink"/>
            <w:noProof/>
          </w:rPr>
          <w:t>probes</w:t>
        </w:r>
        <w:r>
          <w:rPr>
            <w:noProof/>
            <w:webHidden/>
          </w:rPr>
          <w:tab/>
        </w:r>
        <w:r>
          <w:rPr>
            <w:noProof/>
            <w:webHidden/>
          </w:rPr>
          <w:fldChar w:fldCharType="begin"/>
        </w:r>
        <w:r>
          <w:rPr>
            <w:noProof/>
            <w:webHidden/>
          </w:rPr>
          <w:instrText xml:space="preserve"> PAGEREF _Toc492420650 \h </w:instrText>
        </w:r>
        <w:r>
          <w:rPr>
            <w:noProof/>
            <w:webHidden/>
          </w:rPr>
        </w:r>
        <w:r>
          <w:rPr>
            <w:noProof/>
            <w:webHidden/>
          </w:rPr>
          <w:fldChar w:fldCharType="separate"/>
        </w:r>
        <w:r>
          <w:rPr>
            <w:noProof/>
            <w:webHidden/>
          </w:rPr>
          <w:t>498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51" w:history="1">
        <w:r w:rsidRPr="00E520E9">
          <w:rPr>
            <w:rStyle w:val="Hyperlink"/>
            <w:noProof/>
          </w:rPr>
          <w:t>6.5.9.1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_Toc492420651 \h </w:instrText>
        </w:r>
        <w:r>
          <w:rPr>
            <w:noProof/>
            <w:webHidden/>
          </w:rPr>
        </w:r>
        <w:r>
          <w:rPr>
            <w:noProof/>
            <w:webHidden/>
          </w:rPr>
          <w:fldChar w:fldCharType="separate"/>
        </w:r>
        <w:r>
          <w:rPr>
            <w:noProof/>
            <w:webHidden/>
          </w:rPr>
          <w:t>498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52" w:history="1">
        <w:r w:rsidRPr="00E520E9">
          <w:rPr>
            <w:rStyle w:val="Hyperlink"/>
            <w:noProof/>
          </w:rPr>
          <w:t>6.5.9.2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_Toc492420652 \h </w:instrText>
        </w:r>
        <w:r>
          <w:rPr>
            <w:noProof/>
            <w:webHidden/>
          </w:rPr>
        </w:r>
        <w:r>
          <w:rPr>
            <w:noProof/>
            <w:webHidden/>
          </w:rPr>
          <w:fldChar w:fldCharType="separate"/>
        </w:r>
        <w:r>
          <w:rPr>
            <w:noProof/>
            <w:webHidden/>
          </w:rPr>
          <w:t>499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53" w:history="1">
        <w:r w:rsidRPr="00E520E9">
          <w:rPr>
            <w:rStyle w:val="Hyperlink"/>
            <w:noProof/>
          </w:rPr>
          <w:t>6.5.9.3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_Toc492420653 \h </w:instrText>
        </w:r>
        <w:r>
          <w:rPr>
            <w:noProof/>
            <w:webHidden/>
          </w:rPr>
        </w:r>
        <w:r>
          <w:rPr>
            <w:noProof/>
            <w:webHidden/>
          </w:rPr>
          <w:fldChar w:fldCharType="separate"/>
        </w:r>
        <w:r>
          <w:rPr>
            <w:noProof/>
            <w:webHidden/>
          </w:rPr>
          <w:t>501</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54" w:history="1">
        <w:r w:rsidRPr="00E520E9">
          <w:rPr>
            <w:rStyle w:val="Hyperlink"/>
            <w:noProof/>
          </w:rPr>
          <w:t>6.6</w:t>
        </w:r>
        <w:r>
          <w:rPr>
            <w:rFonts w:asciiTheme="minorHAnsi" w:eastAsiaTheme="minorEastAsia" w:hAnsiTheme="minorHAnsi" w:cstheme="minorBidi"/>
            <w:noProof/>
            <w:sz w:val="22"/>
            <w:szCs w:val="22"/>
          </w:rPr>
          <w:tab/>
        </w:r>
        <w:r w:rsidRPr="00E520E9">
          <w:rPr>
            <w:rStyle w:val="Hyperlink"/>
            <w:noProof/>
          </w:rPr>
          <w:t>loadBalancerManager</w:t>
        </w:r>
        <w:r>
          <w:rPr>
            <w:noProof/>
            <w:webHidden/>
          </w:rPr>
          <w:tab/>
        </w:r>
        <w:r>
          <w:rPr>
            <w:noProof/>
            <w:webHidden/>
          </w:rPr>
          <w:fldChar w:fldCharType="begin"/>
        </w:r>
        <w:r>
          <w:rPr>
            <w:noProof/>
            <w:webHidden/>
          </w:rPr>
          <w:instrText xml:space="preserve"> PAGEREF _Toc492420654 \h </w:instrText>
        </w:r>
        <w:r>
          <w:rPr>
            <w:noProof/>
            <w:webHidden/>
          </w:rPr>
        </w:r>
        <w:r>
          <w:rPr>
            <w:noProof/>
            <w:webHidden/>
          </w:rPr>
          <w:fldChar w:fldCharType="separate"/>
        </w:r>
        <w:r>
          <w:rPr>
            <w:noProof/>
            <w:webHidden/>
          </w:rPr>
          <w:t>502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55" w:history="1">
        <w:r w:rsidRPr="00E520E9">
          <w:rPr>
            <w:rStyle w:val="Hyperlink"/>
            <w:noProof/>
          </w:rPr>
          <w:t>6.6.1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_Toc492420655 \h </w:instrText>
        </w:r>
        <w:r>
          <w:rPr>
            <w:noProof/>
            <w:webHidden/>
          </w:rPr>
        </w:r>
        <w:r>
          <w:rPr>
            <w:noProof/>
            <w:webHidden/>
          </w:rPr>
          <w:fldChar w:fldCharType="separate"/>
        </w:r>
        <w:r>
          <w:rPr>
            <w:noProof/>
            <w:webHidden/>
          </w:rPr>
          <w:t>502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56" w:history="1">
        <w:r w:rsidRPr="00E520E9">
          <w:rPr>
            <w:rStyle w:val="Hyperlink"/>
            <w:noProof/>
          </w:rPr>
          <w:t>6.6.2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_Toc492420656 \h </w:instrText>
        </w:r>
        <w:r>
          <w:rPr>
            <w:noProof/>
            <w:webHidden/>
          </w:rPr>
        </w:r>
        <w:r>
          <w:rPr>
            <w:noProof/>
            <w:webHidden/>
          </w:rPr>
          <w:fldChar w:fldCharType="separate"/>
        </w:r>
        <w:r>
          <w:rPr>
            <w:noProof/>
            <w:webHidden/>
          </w:rPr>
          <w:t>503</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57" w:history="1">
        <w:r w:rsidRPr="00E520E9">
          <w:rPr>
            <w:rStyle w:val="Hyperlink"/>
            <w:noProof/>
          </w:rPr>
          <w:t>6.7</w:t>
        </w:r>
        <w:r>
          <w:rPr>
            <w:rFonts w:asciiTheme="minorHAnsi" w:eastAsiaTheme="minorEastAsia" w:hAnsiTheme="minorHAnsi" w:cstheme="minorBidi"/>
            <w:noProof/>
            <w:sz w:val="22"/>
            <w:szCs w:val="22"/>
          </w:rPr>
          <w:tab/>
        </w:r>
        <w:r w:rsidRPr="00E520E9">
          <w:rPr>
            <w:rStyle w:val="Hyperlink"/>
            <w:noProof/>
          </w:rPr>
          <w:t>loadBalancerMux</w:t>
        </w:r>
        <w:r>
          <w:rPr>
            <w:noProof/>
            <w:webHidden/>
          </w:rPr>
          <w:tab/>
        </w:r>
        <w:r>
          <w:rPr>
            <w:noProof/>
            <w:webHidden/>
          </w:rPr>
          <w:fldChar w:fldCharType="begin"/>
        </w:r>
        <w:r>
          <w:rPr>
            <w:noProof/>
            <w:webHidden/>
          </w:rPr>
          <w:instrText xml:space="preserve"> PAGEREF _Toc492420657 \h </w:instrText>
        </w:r>
        <w:r>
          <w:rPr>
            <w:noProof/>
            <w:webHidden/>
          </w:rPr>
        </w:r>
        <w:r>
          <w:rPr>
            <w:noProof/>
            <w:webHidden/>
          </w:rPr>
          <w:fldChar w:fldCharType="separate"/>
        </w:r>
        <w:r>
          <w:rPr>
            <w:noProof/>
            <w:webHidden/>
          </w:rPr>
          <w:t>505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58" w:history="1">
        <w:r w:rsidRPr="00E520E9">
          <w:rPr>
            <w:rStyle w:val="Hyperlink"/>
            <w:noProof/>
          </w:rPr>
          <w:t>6.7.1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_Toc492420658 \h </w:instrText>
        </w:r>
        <w:r>
          <w:rPr>
            <w:noProof/>
            <w:webHidden/>
          </w:rPr>
        </w:r>
        <w:r>
          <w:rPr>
            <w:noProof/>
            <w:webHidden/>
          </w:rPr>
          <w:fldChar w:fldCharType="separate"/>
        </w:r>
        <w:r>
          <w:rPr>
            <w:noProof/>
            <w:webHidden/>
          </w:rPr>
          <w:t>505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59" w:history="1">
        <w:r w:rsidRPr="00E520E9">
          <w:rPr>
            <w:rStyle w:val="Hyperlink"/>
            <w:noProof/>
          </w:rPr>
          <w:t>6.7.2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_Toc492420659 \h </w:instrText>
        </w:r>
        <w:r>
          <w:rPr>
            <w:noProof/>
            <w:webHidden/>
          </w:rPr>
        </w:r>
        <w:r>
          <w:rPr>
            <w:noProof/>
            <w:webHidden/>
          </w:rPr>
          <w:fldChar w:fldCharType="separate"/>
        </w:r>
        <w:r>
          <w:rPr>
            <w:noProof/>
            <w:webHidden/>
          </w:rPr>
          <w:t>507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60" w:history="1">
        <w:r w:rsidRPr="00E520E9">
          <w:rPr>
            <w:rStyle w:val="Hyperlink"/>
            <w:noProof/>
          </w:rPr>
          <w:t>6.7.3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_Toc492420660 \h </w:instrText>
        </w:r>
        <w:r>
          <w:rPr>
            <w:noProof/>
            <w:webHidden/>
          </w:rPr>
        </w:r>
        <w:r>
          <w:rPr>
            <w:noProof/>
            <w:webHidden/>
          </w:rPr>
          <w:fldChar w:fldCharType="separate"/>
        </w:r>
        <w:r>
          <w:rPr>
            <w:noProof/>
            <w:webHidden/>
          </w:rPr>
          <w:t>510</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61" w:history="1">
        <w:r w:rsidRPr="00E520E9">
          <w:rPr>
            <w:rStyle w:val="Hyperlink"/>
            <w:noProof/>
          </w:rPr>
          <w:t>6.8</w:t>
        </w:r>
        <w:r>
          <w:rPr>
            <w:rFonts w:asciiTheme="minorHAnsi" w:eastAsiaTheme="minorEastAsia" w:hAnsiTheme="minorHAnsi" w:cstheme="minorBidi"/>
            <w:noProof/>
            <w:sz w:val="22"/>
            <w:szCs w:val="22"/>
          </w:rPr>
          <w:tab/>
        </w:r>
        <w:r w:rsidRPr="00E520E9">
          <w:rPr>
            <w:rStyle w:val="Hyperlink"/>
            <w:noProof/>
          </w:rPr>
          <w:t>logicalNetworks</w:t>
        </w:r>
        <w:r>
          <w:rPr>
            <w:noProof/>
            <w:webHidden/>
          </w:rPr>
          <w:tab/>
        </w:r>
        <w:r>
          <w:rPr>
            <w:noProof/>
            <w:webHidden/>
          </w:rPr>
          <w:fldChar w:fldCharType="begin"/>
        </w:r>
        <w:r>
          <w:rPr>
            <w:noProof/>
            <w:webHidden/>
          </w:rPr>
          <w:instrText xml:space="preserve"> PAGEREF _Toc492420661 \h </w:instrText>
        </w:r>
        <w:r>
          <w:rPr>
            <w:noProof/>
            <w:webHidden/>
          </w:rPr>
        </w:r>
        <w:r>
          <w:rPr>
            <w:noProof/>
            <w:webHidden/>
          </w:rPr>
          <w:fldChar w:fldCharType="separate"/>
        </w:r>
        <w:r>
          <w:rPr>
            <w:noProof/>
            <w:webHidden/>
          </w:rPr>
          <w:t>513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62" w:history="1">
        <w:r w:rsidRPr="00E520E9">
          <w:rPr>
            <w:rStyle w:val="Hyperlink"/>
            <w:noProof/>
          </w:rPr>
          <w:t>6.8.1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_Toc492420662 \h </w:instrText>
        </w:r>
        <w:r>
          <w:rPr>
            <w:noProof/>
            <w:webHidden/>
          </w:rPr>
        </w:r>
        <w:r>
          <w:rPr>
            <w:noProof/>
            <w:webHidden/>
          </w:rPr>
          <w:fldChar w:fldCharType="separate"/>
        </w:r>
        <w:r>
          <w:rPr>
            <w:noProof/>
            <w:webHidden/>
          </w:rPr>
          <w:t>513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63" w:history="1">
        <w:r w:rsidRPr="00E520E9">
          <w:rPr>
            <w:rStyle w:val="Hyperlink"/>
            <w:noProof/>
          </w:rPr>
          <w:t>6.8.2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_Toc492420663 \h </w:instrText>
        </w:r>
        <w:r>
          <w:rPr>
            <w:noProof/>
            <w:webHidden/>
          </w:rPr>
        </w:r>
        <w:r>
          <w:rPr>
            <w:noProof/>
            <w:webHidden/>
          </w:rPr>
          <w:fldChar w:fldCharType="separate"/>
        </w:r>
        <w:r>
          <w:rPr>
            <w:noProof/>
            <w:webHidden/>
          </w:rPr>
          <w:t>515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64" w:history="1">
        <w:r w:rsidRPr="00E520E9">
          <w:rPr>
            <w:rStyle w:val="Hyperlink"/>
            <w:noProof/>
          </w:rPr>
          <w:t>6.8.3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_Toc492420664 \h </w:instrText>
        </w:r>
        <w:r>
          <w:rPr>
            <w:noProof/>
            <w:webHidden/>
          </w:rPr>
        </w:r>
        <w:r>
          <w:rPr>
            <w:noProof/>
            <w:webHidden/>
          </w:rPr>
          <w:fldChar w:fldCharType="separate"/>
        </w:r>
        <w:r>
          <w:rPr>
            <w:noProof/>
            <w:webHidden/>
          </w:rPr>
          <w:t>520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65" w:history="1">
        <w:r w:rsidRPr="00E520E9">
          <w:rPr>
            <w:rStyle w:val="Hyperlink"/>
            <w:noProof/>
          </w:rPr>
          <w:t>6.8.4</w:t>
        </w:r>
        <w:r>
          <w:rPr>
            <w:rFonts w:asciiTheme="minorHAnsi" w:eastAsiaTheme="minorEastAsia" w:hAnsiTheme="minorHAnsi" w:cstheme="minorBidi"/>
            <w:noProof/>
            <w:sz w:val="22"/>
            <w:szCs w:val="22"/>
          </w:rPr>
          <w:tab/>
        </w:r>
        <w:r w:rsidRPr="00E520E9">
          <w:rPr>
            <w:rStyle w:val="Hyperlink"/>
            <w:noProof/>
          </w:rPr>
          <w:t>logicalSubnets</w:t>
        </w:r>
        <w:r>
          <w:rPr>
            <w:noProof/>
            <w:webHidden/>
          </w:rPr>
          <w:tab/>
        </w:r>
        <w:r>
          <w:rPr>
            <w:noProof/>
            <w:webHidden/>
          </w:rPr>
          <w:fldChar w:fldCharType="begin"/>
        </w:r>
        <w:r>
          <w:rPr>
            <w:noProof/>
            <w:webHidden/>
          </w:rPr>
          <w:instrText xml:space="preserve"> PAGEREF _Toc492420665 \h </w:instrText>
        </w:r>
        <w:r>
          <w:rPr>
            <w:noProof/>
            <w:webHidden/>
          </w:rPr>
        </w:r>
        <w:r>
          <w:rPr>
            <w:noProof/>
            <w:webHidden/>
          </w:rPr>
          <w:fldChar w:fldCharType="separate"/>
        </w:r>
        <w:r>
          <w:rPr>
            <w:noProof/>
            <w:webHidden/>
          </w:rPr>
          <w:t>525</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66" w:history="1">
        <w:r w:rsidRPr="00E520E9">
          <w:rPr>
            <w:rStyle w:val="Hyperlink"/>
            <w:noProof/>
          </w:rPr>
          <w:t>6.8.4.1</w:t>
        </w:r>
        <w:r>
          <w:rPr>
            <w:rFonts w:asciiTheme="minorHAnsi" w:eastAsiaTheme="minorEastAsia" w:hAnsiTheme="minorHAnsi" w:cstheme="minorBidi"/>
            <w:noProof/>
            <w:sz w:val="22"/>
            <w:szCs w:val="22"/>
          </w:rPr>
          <w:tab/>
        </w:r>
        <w:r w:rsidRPr="00E520E9">
          <w:rPr>
            <w:rStyle w:val="Hyperlink"/>
            <w:noProof/>
          </w:rPr>
          <w:t>ipPools</w:t>
        </w:r>
        <w:r>
          <w:rPr>
            <w:noProof/>
            <w:webHidden/>
          </w:rPr>
          <w:tab/>
        </w:r>
        <w:r>
          <w:rPr>
            <w:noProof/>
            <w:webHidden/>
          </w:rPr>
          <w:fldChar w:fldCharType="begin"/>
        </w:r>
        <w:r>
          <w:rPr>
            <w:noProof/>
            <w:webHidden/>
          </w:rPr>
          <w:instrText xml:space="preserve"> PAGEREF _Toc492420666 \h </w:instrText>
        </w:r>
        <w:r>
          <w:rPr>
            <w:noProof/>
            <w:webHidden/>
          </w:rPr>
        </w:r>
        <w:r>
          <w:rPr>
            <w:noProof/>
            <w:webHidden/>
          </w:rPr>
          <w:fldChar w:fldCharType="separate"/>
        </w:r>
        <w:r>
          <w:rPr>
            <w:noProof/>
            <w:webHidden/>
          </w:rPr>
          <w:t>525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667" w:history="1">
        <w:r w:rsidRPr="00E520E9">
          <w:rPr>
            <w:rStyle w:val="Hyperlink"/>
            <w:noProof/>
          </w:rPr>
          <w:t>6.8.4.1.1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_Toc492420667 \h </w:instrText>
        </w:r>
        <w:r>
          <w:rPr>
            <w:noProof/>
            <w:webHidden/>
          </w:rPr>
        </w:r>
        <w:r>
          <w:rPr>
            <w:noProof/>
            <w:webHidden/>
          </w:rPr>
          <w:fldChar w:fldCharType="separate"/>
        </w:r>
        <w:r>
          <w:rPr>
            <w:noProof/>
            <w:webHidden/>
          </w:rPr>
          <w:t>525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668" w:history="1">
        <w:r w:rsidRPr="00E520E9">
          <w:rPr>
            <w:rStyle w:val="Hyperlink"/>
            <w:noProof/>
          </w:rPr>
          <w:t>6.8.4.1.2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_Toc492420668 \h </w:instrText>
        </w:r>
        <w:r>
          <w:rPr>
            <w:noProof/>
            <w:webHidden/>
          </w:rPr>
        </w:r>
        <w:r>
          <w:rPr>
            <w:noProof/>
            <w:webHidden/>
          </w:rPr>
          <w:fldChar w:fldCharType="separate"/>
        </w:r>
        <w:r>
          <w:rPr>
            <w:noProof/>
            <w:webHidden/>
          </w:rPr>
          <w:t>525</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669" w:history="1">
        <w:r w:rsidRPr="00E520E9">
          <w:rPr>
            <w:rStyle w:val="Hyperlink"/>
            <w:noProof/>
          </w:rPr>
          <w:t>6.8.4.1.3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_Toc492420669 \h </w:instrText>
        </w:r>
        <w:r>
          <w:rPr>
            <w:noProof/>
            <w:webHidden/>
          </w:rPr>
        </w:r>
        <w:r>
          <w:rPr>
            <w:noProof/>
            <w:webHidden/>
          </w:rPr>
          <w:fldChar w:fldCharType="separate"/>
        </w:r>
        <w:r>
          <w:rPr>
            <w:noProof/>
            <w:webHidden/>
          </w:rPr>
          <w:t>526</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70" w:history="1">
        <w:r w:rsidRPr="00E520E9">
          <w:rPr>
            <w:rStyle w:val="Hyperlink"/>
            <w:noProof/>
          </w:rPr>
          <w:t>6.9</w:t>
        </w:r>
        <w:r>
          <w:rPr>
            <w:rFonts w:asciiTheme="minorHAnsi" w:eastAsiaTheme="minorEastAsia" w:hAnsiTheme="minorHAnsi" w:cstheme="minorBidi"/>
            <w:noProof/>
            <w:sz w:val="22"/>
            <w:szCs w:val="22"/>
          </w:rPr>
          <w:tab/>
        </w:r>
        <w:r w:rsidRPr="00E520E9">
          <w:rPr>
            <w:rStyle w:val="Hyperlink"/>
            <w:noProof/>
          </w:rPr>
          <w:t>macPools</w:t>
        </w:r>
        <w:r>
          <w:rPr>
            <w:noProof/>
            <w:webHidden/>
          </w:rPr>
          <w:tab/>
        </w:r>
        <w:r>
          <w:rPr>
            <w:noProof/>
            <w:webHidden/>
          </w:rPr>
          <w:fldChar w:fldCharType="begin"/>
        </w:r>
        <w:r>
          <w:rPr>
            <w:noProof/>
            <w:webHidden/>
          </w:rPr>
          <w:instrText xml:space="preserve"> PAGEREF _Toc492420670 \h </w:instrText>
        </w:r>
        <w:r>
          <w:rPr>
            <w:noProof/>
            <w:webHidden/>
          </w:rPr>
        </w:r>
        <w:r>
          <w:rPr>
            <w:noProof/>
            <w:webHidden/>
          </w:rPr>
          <w:fldChar w:fldCharType="separate"/>
        </w:r>
        <w:r>
          <w:rPr>
            <w:noProof/>
            <w:webHidden/>
          </w:rPr>
          <w:t>526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71" w:history="1">
        <w:r w:rsidRPr="00E520E9">
          <w:rPr>
            <w:rStyle w:val="Hyperlink"/>
            <w:noProof/>
          </w:rPr>
          <w:t>6.9.1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_Toc492420671 \h </w:instrText>
        </w:r>
        <w:r>
          <w:rPr>
            <w:noProof/>
            <w:webHidden/>
          </w:rPr>
        </w:r>
        <w:r>
          <w:rPr>
            <w:noProof/>
            <w:webHidden/>
          </w:rPr>
          <w:fldChar w:fldCharType="separate"/>
        </w:r>
        <w:r>
          <w:rPr>
            <w:noProof/>
            <w:webHidden/>
          </w:rPr>
          <w:t>526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72" w:history="1">
        <w:r w:rsidRPr="00E520E9">
          <w:rPr>
            <w:rStyle w:val="Hyperlink"/>
            <w:noProof/>
          </w:rPr>
          <w:t>6.9.2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_Toc492420672 \h </w:instrText>
        </w:r>
        <w:r>
          <w:rPr>
            <w:noProof/>
            <w:webHidden/>
          </w:rPr>
        </w:r>
        <w:r>
          <w:rPr>
            <w:noProof/>
            <w:webHidden/>
          </w:rPr>
          <w:fldChar w:fldCharType="separate"/>
        </w:r>
        <w:r>
          <w:rPr>
            <w:noProof/>
            <w:webHidden/>
          </w:rPr>
          <w:t>527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73" w:history="1">
        <w:r w:rsidRPr="00E520E9">
          <w:rPr>
            <w:rStyle w:val="Hyperlink"/>
            <w:noProof/>
          </w:rPr>
          <w:t>6.9.3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_Toc492420673 \h </w:instrText>
        </w:r>
        <w:r>
          <w:rPr>
            <w:noProof/>
            <w:webHidden/>
          </w:rPr>
        </w:r>
        <w:r>
          <w:rPr>
            <w:noProof/>
            <w:webHidden/>
          </w:rPr>
          <w:fldChar w:fldCharType="separate"/>
        </w:r>
        <w:r>
          <w:rPr>
            <w:noProof/>
            <w:webHidden/>
          </w:rPr>
          <w:t>529</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74" w:history="1">
        <w:r w:rsidRPr="00E520E9">
          <w:rPr>
            <w:rStyle w:val="Hyperlink"/>
            <w:noProof/>
          </w:rPr>
          <w:t>6.10</w:t>
        </w:r>
        <w:r>
          <w:rPr>
            <w:rFonts w:asciiTheme="minorHAnsi" w:eastAsiaTheme="minorEastAsia" w:hAnsiTheme="minorHAnsi" w:cstheme="minorBidi"/>
            <w:noProof/>
            <w:sz w:val="22"/>
            <w:szCs w:val="22"/>
          </w:rPr>
          <w:tab/>
        </w:r>
        <w:r w:rsidRPr="00E520E9">
          <w:rPr>
            <w:rStyle w:val="Hyperlink"/>
            <w:noProof/>
          </w:rPr>
          <w:t>routeTables</w:t>
        </w:r>
        <w:r>
          <w:rPr>
            <w:noProof/>
            <w:webHidden/>
          </w:rPr>
          <w:tab/>
        </w:r>
        <w:r>
          <w:rPr>
            <w:noProof/>
            <w:webHidden/>
          </w:rPr>
          <w:fldChar w:fldCharType="begin"/>
        </w:r>
        <w:r>
          <w:rPr>
            <w:noProof/>
            <w:webHidden/>
          </w:rPr>
          <w:instrText xml:space="preserve"> PAGEREF _Toc492420674 \h </w:instrText>
        </w:r>
        <w:r>
          <w:rPr>
            <w:noProof/>
            <w:webHidden/>
          </w:rPr>
        </w:r>
        <w:r>
          <w:rPr>
            <w:noProof/>
            <w:webHidden/>
          </w:rPr>
          <w:fldChar w:fldCharType="separate"/>
        </w:r>
        <w:r>
          <w:rPr>
            <w:noProof/>
            <w:webHidden/>
          </w:rPr>
          <w:t>531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75" w:history="1">
        <w:r w:rsidRPr="00E520E9">
          <w:rPr>
            <w:rStyle w:val="Hyperlink"/>
            <w:noProof/>
          </w:rPr>
          <w:t>6.10.1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_Toc492420675 \h </w:instrText>
        </w:r>
        <w:r>
          <w:rPr>
            <w:noProof/>
            <w:webHidden/>
          </w:rPr>
        </w:r>
        <w:r>
          <w:rPr>
            <w:noProof/>
            <w:webHidden/>
          </w:rPr>
          <w:fldChar w:fldCharType="separate"/>
        </w:r>
        <w:r>
          <w:rPr>
            <w:noProof/>
            <w:webHidden/>
          </w:rPr>
          <w:t>531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76" w:history="1">
        <w:r w:rsidRPr="00E520E9">
          <w:rPr>
            <w:rStyle w:val="Hyperlink"/>
            <w:noProof/>
          </w:rPr>
          <w:t>6.10.2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_Toc492420676 \h </w:instrText>
        </w:r>
        <w:r>
          <w:rPr>
            <w:noProof/>
            <w:webHidden/>
          </w:rPr>
        </w:r>
        <w:r>
          <w:rPr>
            <w:noProof/>
            <w:webHidden/>
          </w:rPr>
          <w:fldChar w:fldCharType="separate"/>
        </w:r>
        <w:r>
          <w:rPr>
            <w:noProof/>
            <w:webHidden/>
          </w:rPr>
          <w:t>532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77" w:history="1">
        <w:r w:rsidRPr="00E520E9">
          <w:rPr>
            <w:rStyle w:val="Hyperlink"/>
            <w:noProof/>
          </w:rPr>
          <w:t>6.10.3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_Toc492420677 \h </w:instrText>
        </w:r>
        <w:r>
          <w:rPr>
            <w:noProof/>
            <w:webHidden/>
          </w:rPr>
        </w:r>
        <w:r>
          <w:rPr>
            <w:noProof/>
            <w:webHidden/>
          </w:rPr>
          <w:fldChar w:fldCharType="separate"/>
        </w:r>
        <w:r>
          <w:rPr>
            <w:noProof/>
            <w:webHidden/>
          </w:rPr>
          <w:t>534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78" w:history="1">
        <w:r w:rsidRPr="00E520E9">
          <w:rPr>
            <w:rStyle w:val="Hyperlink"/>
            <w:noProof/>
          </w:rPr>
          <w:t>6.10.4</w:t>
        </w:r>
        <w:r>
          <w:rPr>
            <w:rFonts w:asciiTheme="minorHAnsi" w:eastAsiaTheme="minorEastAsia" w:hAnsiTheme="minorHAnsi" w:cstheme="minorBidi"/>
            <w:noProof/>
            <w:sz w:val="22"/>
            <w:szCs w:val="22"/>
          </w:rPr>
          <w:tab/>
        </w:r>
        <w:r w:rsidRPr="00E520E9">
          <w:rPr>
            <w:rStyle w:val="Hyperlink"/>
            <w:noProof/>
          </w:rPr>
          <w:t>routes</w:t>
        </w:r>
        <w:r>
          <w:rPr>
            <w:noProof/>
            <w:webHidden/>
          </w:rPr>
          <w:tab/>
        </w:r>
        <w:r>
          <w:rPr>
            <w:noProof/>
            <w:webHidden/>
          </w:rPr>
          <w:fldChar w:fldCharType="begin"/>
        </w:r>
        <w:r>
          <w:rPr>
            <w:noProof/>
            <w:webHidden/>
          </w:rPr>
          <w:instrText xml:space="preserve"> PAGEREF _Toc492420678 \h </w:instrText>
        </w:r>
        <w:r>
          <w:rPr>
            <w:noProof/>
            <w:webHidden/>
          </w:rPr>
        </w:r>
        <w:r>
          <w:rPr>
            <w:noProof/>
            <w:webHidden/>
          </w:rPr>
          <w:fldChar w:fldCharType="separate"/>
        </w:r>
        <w:r>
          <w:rPr>
            <w:noProof/>
            <w:webHidden/>
          </w:rPr>
          <w:t>537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79" w:history="1">
        <w:r w:rsidRPr="00E520E9">
          <w:rPr>
            <w:rStyle w:val="Hyperlink"/>
            <w:noProof/>
          </w:rPr>
          <w:t>6.10.4.1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_Toc492420679 \h </w:instrText>
        </w:r>
        <w:r>
          <w:rPr>
            <w:noProof/>
            <w:webHidden/>
          </w:rPr>
        </w:r>
        <w:r>
          <w:rPr>
            <w:noProof/>
            <w:webHidden/>
          </w:rPr>
          <w:fldChar w:fldCharType="separate"/>
        </w:r>
        <w:r>
          <w:rPr>
            <w:noProof/>
            <w:webHidden/>
          </w:rPr>
          <w:t>537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80" w:history="1">
        <w:r w:rsidRPr="00E520E9">
          <w:rPr>
            <w:rStyle w:val="Hyperlink"/>
            <w:noProof/>
          </w:rPr>
          <w:t>6.10.4.2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_Toc492420680 \h </w:instrText>
        </w:r>
        <w:r>
          <w:rPr>
            <w:noProof/>
            <w:webHidden/>
          </w:rPr>
        </w:r>
        <w:r>
          <w:rPr>
            <w:noProof/>
            <w:webHidden/>
          </w:rPr>
          <w:fldChar w:fldCharType="separate"/>
        </w:r>
        <w:r>
          <w:rPr>
            <w:noProof/>
            <w:webHidden/>
          </w:rPr>
          <w:t>538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81" w:history="1">
        <w:r w:rsidRPr="00E520E9">
          <w:rPr>
            <w:rStyle w:val="Hyperlink"/>
            <w:noProof/>
          </w:rPr>
          <w:t>6.10.4.3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_Toc492420681 \h </w:instrText>
        </w:r>
        <w:r>
          <w:rPr>
            <w:noProof/>
            <w:webHidden/>
          </w:rPr>
        </w:r>
        <w:r>
          <w:rPr>
            <w:noProof/>
            <w:webHidden/>
          </w:rPr>
          <w:fldChar w:fldCharType="separate"/>
        </w:r>
        <w:r>
          <w:rPr>
            <w:noProof/>
            <w:webHidden/>
          </w:rPr>
          <w:t>539</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82" w:history="1">
        <w:r w:rsidRPr="00E520E9">
          <w:rPr>
            <w:rStyle w:val="Hyperlink"/>
            <w:noProof/>
          </w:rPr>
          <w:t>6.11</w:t>
        </w:r>
        <w:r>
          <w:rPr>
            <w:rFonts w:asciiTheme="minorHAnsi" w:eastAsiaTheme="minorEastAsia" w:hAnsiTheme="minorHAnsi" w:cstheme="minorBidi"/>
            <w:noProof/>
            <w:sz w:val="22"/>
            <w:szCs w:val="22"/>
          </w:rPr>
          <w:tab/>
        </w:r>
        <w:r w:rsidRPr="00E520E9">
          <w:rPr>
            <w:rStyle w:val="Hyperlink"/>
            <w:noProof/>
          </w:rPr>
          <w:t>networkInterfaces</w:t>
        </w:r>
        <w:r>
          <w:rPr>
            <w:noProof/>
            <w:webHidden/>
          </w:rPr>
          <w:tab/>
        </w:r>
        <w:r>
          <w:rPr>
            <w:noProof/>
            <w:webHidden/>
          </w:rPr>
          <w:fldChar w:fldCharType="begin"/>
        </w:r>
        <w:r>
          <w:rPr>
            <w:noProof/>
            <w:webHidden/>
          </w:rPr>
          <w:instrText xml:space="preserve"> PAGEREF _Toc492420682 \h </w:instrText>
        </w:r>
        <w:r>
          <w:rPr>
            <w:noProof/>
            <w:webHidden/>
          </w:rPr>
        </w:r>
        <w:r>
          <w:rPr>
            <w:noProof/>
            <w:webHidden/>
          </w:rPr>
          <w:fldChar w:fldCharType="separate"/>
        </w:r>
        <w:r>
          <w:rPr>
            <w:noProof/>
            <w:webHidden/>
          </w:rPr>
          <w:t>540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83" w:history="1">
        <w:r w:rsidRPr="00E520E9">
          <w:rPr>
            <w:rStyle w:val="Hyperlink"/>
            <w:noProof/>
          </w:rPr>
          <w:t>6.11.1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_Toc492420683 \h </w:instrText>
        </w:r>
        <w:r>
          <w:rPr>
            <w:noProof/>
            <w:webHidden/>
          </w:rPr>
        </w:r>
        <w:r>
          <w:rPr>
            <w:noProof/>
            <w:webHidden/>
          </w:rPr>
          <w:fldChar w:fldCharType="separate"/>
        </w:r>
        <w:r>
          <w:rPr>
            <w:noProof/>
            <w:webHidden/>
          </w:rPr>
          <w:t>540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84" w:history="1">
        <w:r w:rsidRPr="00E520E9">
          <w:rPr>
            <w:rStyle w:val="Hyperlink"/>
            <w:noProof/>
          </w:rPr>
          <w:t>6.11.2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_Toc492420684 \h </w:instrText>
        </w:r>
        <w:r>
          <w:rPr>
            <w:noProof/>
            <w:webHidden/>
          </w:rPr>
        </w:r>
        <w:r>
          <w:rPr>
            <w:noProof/>
            <w:webHidden/>
          </w:rPr>
          <w:fldChar w:fldCharType="separate"/>
        </w:r>
        <w:r>
          <w:rPr>
            <w:noProof/>
            <w:webHidden/>
          </w:rPr>
          <w:t>543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85" w:history="1">
        <w:r w:rsidRPr="00E520E9">
          <w:rPr>
            <w:rStyle w:val="Hyperlink"/>
            <w:noProof/>
          </w:rPr>
          <w:t>6.11.3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_Toc492420685 \h </w:instrText>
        </w:r>
        <w:r>
          <w:rPr>
            <w:noProof/>
            <w:webHidden/>
          </w:rPr>
        </w:r>
        <w:r>
          <w:rPr>
            <w:noProof/>
            <w:webHidden/>
          </w:rPr>
          <w:fldChar w:fldCharType="separate"/>
        </w:r>
        <w:r>
          <w:rPr>
            <w:noProof/>
            <w:webHidden/>
          </w:rPr>
          <w:t>547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86" w:history="1">
        <w:r w:rsidRPr="00E520E9">
          <w:rPr>
            <w:rStyle w:val="Hyperlink"/>
            <w:noProof/>
          </w:rPr>
          <w:t>6.11.4</w:t>
        </w:r>
        <w:r>
          <w:rPr>
            <w:rFonts w:asciiTheme="minorHAnsi" w:eastAsiaTheme="minorEastAsia" w:hAnsiTheme="minorHAnsi" w:cstheme="minorBidi"/>
            <w:noProof/>
            <w:sz w:val="22"/>
            <w:szCs w:val="22"/>
          </w:rPr>
          <w:tab/>
        </w:r>
        <w:r w:rsidRPr="00E520E9">
          <w:rPr>
            <w:rStyle w:val="Hyperlink"/>
            <w:noProof/>
          </w:rPr>
          <w:t>ipConfigurations</w:t>
        </w:r>
        <w:r>
          <w:rPr>
            <w:noProof/>
            <w:webHidden/>
          </w:rPr>
          <w:tab/>
        </w:r>
        <w:r>
          <w:rPr>
            <w:noProof/>
            <w:webHidden/>
          </w:rPr>
          <w:fldChar w:fldCharType="begin"/>
        </w:r>
        <w:r>
          <w:rPr>
            <w:noProof/>
            <w:webHidden/>
          </w:rPr>
          <w:instrText xml:space="preserve"> PAGEREF _Toc492420686 \h </w:instrText>
        </w:r>
        <w:r>
          <w:rPr>
            <w:noProof/>
            <w:webHidden/>
          </w:rPr>
        </w:r>
        <w:r>
          <w:rPr>
            <w:noProof/>
            <w:webHidden/>
          </w:rPr>
          <w:fldChar w:fldCharType="separate"/>
        </w:r>
        <w:r>
          <w:rPr>
            <w:noProof/>
            <w:webHidden/>
          </w:rPr>
          <w:t>552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87" w:history="1">
        <w:r w:rsidRPr="00E520E9">
          <w:rPr>
            <w:rStyle w:val="Hyperlink"/>
            <w:noProof/>
          </w:rPr>
          <w:t>6.11.4.1</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_Toc492420687 \h </w:instrText>
        </w:r>
        <w:r>
          <w:rPr>
            <w:noProof/>
            <w:webHidden/>
          </w:rPr>
        </w:r>
        <w:r>
          <w:rPr>
            <w:noProof/>
            <w:webHidden/>
          </w:rPr>
          <w:fldChar w:fldCharType="separate"/>
        </w:r>
        <w:r>
          <w:rPr>
            <w:noProof/>
            <w:webHidden/>
          </w:rPr>
          <w:t>552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688" w:history="1">
        <w:r w:rsidRPr="00E520E9">
          <w:rPr>
            <w:rStyle w:val="Hyperlink"/>
            <w:noProof/>
          </w:rPr>
          <w:t>6.11.4.2</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_Toc492420688 \h </w:instrText>
        </w:r>
        <w:r>
          <w:rPr>
            <w:noProof/>
            <w:webHidden/>
          </w:rPr>
        </w:r>
        <w:r>
          <w:rPr>
            <w:noProof/>
            <w:webHidden/>
          </w:rPr>
          <w:fldChar w:fldCharType="separate"/>
        </w:r>
        <w:r>
          <w:rPr>
            <w:noProof/>
            <w:webHidden/>
          </w:rPr>
          <w:t>554</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89" w:history="1">
        <w:r w:rsidRPr="00E520E9">
          <w:rPr>
            <w:rStyle w:val="Hyperlink"/>
            <w:noProof/>
          </w:rPr>
          <w:t>6.12</w:t>
        </w:r>
        <w:r>
          <w:rPr>
            <w:rFonts w:asciiTheme="minorHAnsi" w:eastAsiaTheme="minorEastAsia" w:hAnsiTheme="minorHAnsi" w:cstheme="minorBidi"/>
            <w:noProof/>
            <w:sz w:val="22"/>
            <w:szCs w:val="22"/>
          </w:rPr>
          <w:tab/>
        </w:r>
        <w:r w:rsidRPr="00E520E9">
          <w:rPr>
            <w:rStyle w:val="Hyperlink"/>
            <w:noProof/>
          </w:rPr>
          <w:t>publicIpAddresses</w:t>
        </w:r>
        <w:r>
          <w:rPr>
            <w:noProof/>
            <w:webHidden/>
          </w:rPr>
          <w:tab/>
        </w:r>
        <w:r>
          <w:rPr>
            <w:noProof/>
            <w:webHidden/>
          </w:rPr>
          <w:fldChar w:fldCharType="begin"/>
        </w:r>
        <w:r>
          <w:rPr>
            <w:noProof/>
            <w:webHidden/>
          </w:rPr>
          <w:instrText xml:space="preserve"> PAGEREF _Toc492420689 \h </w:instrText>
        </w:r>
        <w:r>
          <w:rPr>
            <w:noProof/>
            <w:webHidden/>
          </w:rPr>
        </w:r>
        <w:r>
          <w:rPr>
            <w:noProof/>
            <w:webHidden/>
          </w:rPr>
          <w:fldChar w:fldCharType="separate"/>
        </w:r>
        <w:r>
          <w:rPr>
            <w:noProof/>
            <w:webHidden/>
          </w:rPr>
          <w:t>556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0" w:history="1">
        <w:r w:rsidRPr="00E520E9">
          <w:rPr>
            <w:rStyle w:val="Hyperlink"/>
            <w:noProof/>
          </w:rPr>
          <w:t>6.12.1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_Toc492420690 \h </w:instrText>
        </w:r>
        <w:r>
          <w:rPr>
            <w:noProof/>
            <w:webHidden/>
          </w:rPr>
        </w:r>
        <w:r>
          <w:rPr>
            <w:noProof/>
            <w:webHidden/>
          </w:rPr>
          <w:fldChar w:fldCharType="separate"/>
        </w:r>
        <w:r>
          <w:rPr>
            <w:noProof/>
            <w:webHidden/>
          </w:rPr>
          <w:t>556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1" w:history="1">
        <w:r w:rsidRPr="00E520E9">
          <w:rPr>
            <w:rStyle w:val="Hyperlink"/>
            <w:noProof/>
          </w:rPr>
          <w:t>6.12.2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_Toc492420691 \h </w:instrText>
        </w:r>
        <w:r>
          <w:rPr>
            <w:noProof/>
            <w:webHidden/>
          </w:rPr>
        </w:r>
        <w:r>
          <w:rPr>
            <w:noProof/>
            <w:webHidden/>
          </w:rPr>
          <w:fldChar w:fldCharType="separate"/>
        </w:r>
        <w:r>
          <w:rPr>
            <w:noProof/>
            <w:webHidden/>
          </w:rPr>
          <w:t>557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2" w:history="1">
        <w:r w:rsidRPr="00E520E9">
          <w:rPr>
            <w:rStyle w:val="Hyperlink"/>
            <w:noProof/>
          </w:rPr>
          <w:t>6.12.3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_Toc492420692 \h </w:instrText>
        </w:r>
        <w:r>
          <w:rPr>
            <w:noProof/>
            <w:webHidden/>
          </w:rPr>
        </w:r>
        <w:r>
          <w:rPr>
            <w:noProof/>
            <w:webHidden/>
          </w:rPr>
          <w:fldChar w:fldCharType="separate"/>
        </w:r>
        <w:r>
          <w:rPr>
            <w:noProof/>
            <w:webHidden/>
          </w:rPr>
          <w:t>558</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93" w:history="1">
        <w:r w:rsidRPr="00E520E9">
          <w:rPr>
            <w:rStyle w:val="Hyperlink"/>
            <w:noProof/>
          </w:rPr>
          <w:t>6.13</w:t>
        </w:r>
        <w:r>
          <w:rPr>
            <w:rFonts w:asciiTheme="minorHAnsi" w:eastAsiaTheme="minorEastAsia" w:hAnsiTheme="minorHAnsi" w:cstheme="minorBidi"/>
            <w:noProof/>
            <w:sz w:val="22"/>
            <w:szCs w:val="22"/>
          </w:rPr>
          <w:tab/>
        </w:r>
        <w:r w:rsidRPr="00E520E9">
          <w:rPr>
            <w:rStyle w:val="Hyperlink"/>
            <w:noProof/>
          </w:rPr>
          <w:t>servers</w:t>
        </w:r>
        <w:r>
          <w:rPr>
            <w:noProof/>
            <w:webHidden/>
          </w:rPr>
          <w:tab/>
        </w:r>
        <w:r>
          <w:rPr>
            <w:noProof/>
            <w:webHidden/>
          </w:rPr>
          <w:fldChar w:fldCharType="begin"/>
        </w:r>
        <w:r>
          <w:rPr>
            <w:noProof/>
            <w:webHidden/>
          </w:rPr>
          <w:instrText xml:space="preserve"> PAGEREF _Toc492420693 \h </w:instrText>
        </w:r>
        <w:r>
          <w:rPr>
            <w:noProof/>
            <w:webHidden/>
          </w:rPr>
        </w:r>
        <w:r>
          <w:rPr>
            <w:noProof/>
            <w:webHidden/>
          </w:rPr>
          <w:fldChar w:fldCharType="separate"/>
        </w:r>
        <w:r>
          <w:rPr>
            <w:noProof/>
            <w:webHidden/>
          </w:rPr>
          <w:t>560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4" w:history="1">
        <w:r w:rsidRPr="00E520E9">
          <w:rPr>
            <w:rStyle w:val="Hyperlink"/>
            <w:noProof/>
          </w:rPr>
          <w:t>6.13.1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_Toc492420694 \h </w:instrText>
        </w:r>
        <w:r>
          <w:rPr>
            <w:noProof/>
            <w:webHidden/>
          </w:rPr>
        </w:r>
        <w:r>
          <w:rPr>
            <w:noProof/>
            <w:webHidden/>
          </w:rPr>
          <w:fldChar w:fldCharType="separate"/>
        </w:r>
        <w:r>
          <w:rPr>
            <w:noProof/>
            <w:webHidden/>
          </w:rPr>
          <w:t>560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5" w:history="1">
        <w:r w:rsidRPr="00E520E9">
          <w:rPr>
            <w:rStyle w:val="Hyperlink"/>
            <w:noProof/>
          </w:rPr>
          <w:t>6.13.2</w:t>
        </w:r>
        <w:r>
          <w:rPr>
            <w:rFonts w:asciiTheme="minorHAnsi" w:eastAsiaTheme="minorEastAsia" w:hAnsiTheme="minorHAnsi" w:cstheme="minorBidi"/>
            <w:noProof/>
            <w:sz w:val="22"/>
            <w:szCs w:val="22"/>
          </w:rPr>
          <w:tab/>
        </w:r>
        <w:r w:rsidRPr="00E520E9">
          <w:rPr>
            <w:rStyle w:val="Hyperlink"/>
            <w:noProof/>
          </w:rPr>
          <w:t>GET schema v1</w:t>
        </w:r>
        <w:r>
          <w:rPr>
            <w:noProof/>
            <w:webHidden/>
          </w:rPr>
          <w:tab/>
        </w:r>
        <w:r>
          <w:rPr>
            <w:noProof/>
            <w:webHidden/>
          </w:rPr>
          <w:fldChar w:fldCharType="begin"/>
        </w:r>
        <w:r>
          <w:rPr>
            <w:noProof/>
            <w:webHidden/>
          </w:rPr>
          <w:instrText xml:space="preserve"> PAGEREF _Toc492420695 \h </w:instrText>
        </w:r>
        <w:r>
          <w:rPr>
            <w:noProof/>
            <w:webHidden/>
          </w:rPr>
        </w:r>
        <w:r>
          <w:rPr>
            <w:noProof/>
            <w:webHidden/>
          </w:rPr>
          <w:fldChar w:fldCharType="separate"/>
        </w:r>
        <w:r>
          <w:rPr>
            <w:noProof/>
            <w:webHidden/>
          </w:rPr>
          <w:t>562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6" w:history="1">
        <w:r w:rsidRPr="00E520E9">
          <w:rPr>
            <w:rStyle w:val="Hyperlink"/>
            <w:noProof/>
          </w:rPr>
          <w:t>6.13.3</w:t>
        </w:r>
        <w:r>
          <w:rPr>
            <w:rFonts w:asciiTheme="minorHAnsi" w:eastAsiaTheme="minorEastAsia" w:hAnsiTheme="minorHAnsi" w:cstheme="minorBidi"/>
            <w:noProof/>
            <w:sz w:val="22"/>
            <w:szCs w:val="22"/>
          </w:rPr>
          <w:tab/>
        </w:r>
        <w:r w:rsidRPr="00E520E9">
          <w:rPr>
            <w:rStyle w:val="Hyperlink"/>
            <w:noProof/>
          </w:rPr>
          <w:t>GET schema v2</w:t>
        </w:r>
        <w:r>
          <w:rPr>
            <w:noProof/>
            <w:webHidden/>
          </w:rPr>
          <w:tab/>
        </w:r>
        <w:r>
          <w:rPr>
            <w:noProof/>
            <w:webHidden/>
          </w:rPr>
          <w:fldChar w:fldCharType="begin"/>
        </w:r>
        <w:r>
          <w:rPr>
            <w:noProof/>
            <w:webHidden/>
          </w:rPr>
          <w:instrText xml:space="preserve"> PAGEREF _Toc492420696 \h </w:instrText>
        </w:r>
        <w:r>
          <w:rPr>
            <w:noProof/>
            <w:webHidden/>
          </w:rPr>
        </w:r>
        <w:r>
          <w:rPr>
            <w:noProof/>
            <w:webHidden/>
          </w:rPr>
          <w:fldChar w:fldCharType="separate"/>
        </w:r>
        <w:r>
          <w:rPr>
            <w:noProof/>
            <w:webHidden/>
          </w:rPr>
          <w:t>567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7" w:history="1">
        <w:r w:rsidRPr="00E520E9">
          <w:rPr>
            <w:rStyle w:val="Hyperlink"/>
            <w:noProof/>
          </w:rPr>
          <w:t>6.13.4</w:t>
        </w:r>
        <w:r>
          <w:rPr>
            <w:rFonts w:asciiTheme="minorHAnsi" w:eastAsiaTheme="minorEastAsia" w:hAnsiTheme="minorHAnsi" w:cstheme="minorBidi"/>
            <w:noProof/>
            <w:sz w:val="22"/>
            <w:szCs w:val="22"/>
          </w:rPr>
          <w:tab/>
        </w:r>
        <w:r w:rsidRPr="00E520E9">
          <w:rPr>
            <w:rStyle w:val="Hyperlink"/>
            <w:noProof/>
          </w:rPr>
          <w:t>GET ALL schema v1</w:t>
        </w:r>
        <w:r>
          <w:rPr>
            <w:noProof/>
            <w:webHidden/>
          </w:rPr>
          <w:tab/>
        </w:r>
        <w:r>
          <w:rPr>
            <w:noProof/>
            <w:webHidden/>
          </w:rPr>
          <w:fldChar w:fldCharType="begin"/>
        </w:r>
        <w:r>
          <w:rPr>
            <w:noProof/>
            <w:webHidden/>
          </w:rPr>
          <w:instrText xml:space="preserve"> PAGEREF _Toc492420697 \h </w:instrText>
        </w:r>
        <w:r>
          <w:rPr>
            <w:noProof/>
            <w:webHidden/>
          </w:rPr>
        </w:r>
        <w:r>
          <w:rPr>
            <w:noProof/>
            <w:webHidden/>
          </w:rPr>
          <w:fldChar w:fldCharType="separate"/>
        </w:r>
        <w:r>
          <w:rPr>
            <w:noProof/>
            <w:webHidden/>
          </w:rPr>
          <w:t>572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698" w:history="1">
        <w:r w:rsidRPr="00E520E9">
          <w:rPr>
            <w:rStyle w:val="Hyperlink"/>
            <w:noProof/>
          </w:rPr>
          <w:t>6.13.5</w:t>
        </w:r>
        <w:r>
          <w:rPr>
            <w:rFonts w:asciiTheme="minorHAnsi" w:eastAsiaTheme="minorEastAsia" w:hAnsiTheme="minorHAnsi" w:cstheme="minorBidi"/>
            <w:noProof/>
            <w:sz w:val="22"/>
            <w:szCs w:val="22"/>
          </w:rPr>
          <w:tab/>
        </w:r>
        <w:r w:rsidRPr="00E520E9">
          <w:rPr>
            <w:rStyle w:val="Hyperlink"/>
            <w:noProof/>
          </w:rPr>
          <w:t>GET ALL schema v2</w:t>
        </w:r>
        <w:r>
          <w:rPr>
            <w:noProof/>
            <w:webHidden/>
          </w:rPr>
          <w:tab/>
        </w:r>
        <w:r>
          <w:rPr>
            <w:noProof/>
            <w:webHidden/>
          </w:rPr>
          <w:fldChar w:fldCharType="begin"/>
        </w:r>
        <w:r>
          <w:rPr>
            <w:noProof/>
            <w:webHidden/>
          </w:rPr>
          <w:instrText xml:space="preserve"> PAGEREF _Toc492420698 \h </w:instrText>
        </w:r>
        <w:r>
          <w:rPr>
            <w:noProof/>
            <w:webHidden/>
          </w:rPr>
        </w:r>
        <w:r>
          <w:rPr>
            <w:noProof/>
            <w:webHidden/>
          </w:rPr>
          <w:fldChar w:fldCharType="separate"/>
        </w:r>
        <w:r>
          <w:rPr>
            <w:noProof/>
            <w:webHidden/>
          </w:rPr>
          <w:t>577</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699" w:history="1">
        <w:r w:rsidRPr="00E520E9">
          <w:rPr>
            <w:rStyle w:val="Hyperlink"/>
            <w:noProof/>
          </w:rPr>
          <w:t>6.14</w:t>
        </w:r>
        <w:r>
          <w:rPr>
            <w:rFonts w:asciiTheme="minorHAnsi" w:eastAsiaTheme="minorEastAsia" w:hAnsiTheme="minorHAnsi" w:cstheme="minorBidi"/>
            <w:noProof/>
            <w:sz w:val="22"/>
            <w:szCs w:val="22"/>
          </w:rPr>
          <w:tab/>
        </w:r>
        <w:r w:rsidRPr="00E520E9">
          <w:rPr>
            <w:rStyle w:val="Hyperlink"/>
            <w:noProof/>
          </w:rPr>
          <w:t>serviceInsertions</w:t>
        </w:r>
        <w:r>
          <w:rPr>
            <w:noProof/>
            <w:webHidden/>
          </w:rPr>
          <w:tab/>
        </w:r>
        <w:r>
          <w:rPr>
            <w:noProof/>
            <w:webHidden/>
          </w:rPr>
          <w:fldChar w:fldCharType="begin"/>
        </w:r>
        <w:r>
          <w:rPr>
            <w:noProof/>
            <w:webHidden/>
          </w:rPr>
          <w:instrText xml:space="preserve"> PAGEREF _Toc492420699 \h </w:instrText>
        </w:r>
        <w:r>
          <w:rPr>
            <w:noProof/>
            <w:webHidden/>
          </w:rPr>
        </w:r>
        <w:r>
          <w:rPr>
            <w:noProof/>
            <w:webHidden/>
          </w:rPr>
          <w:fldChar w:fldCharType="separate"/>
        </w:r>
        <w:r>
          <w:rPr>
            <w:noProof/>
            <w:webHidden/>
          </w:rPr>
          <w:t>582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00" w:history="1">
        <w:r w:rsidRPr="00E520E9">
          <w:rPr>
            <w:rStyle w:val="Hyperlink"/>
            <w:noProof/>
          </w:rPr>
          <w:t>6.14.1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_Toc492420700 \h </w:instrText>
        </w:r>
        <w:r>
          <w:rPr>
            <w:noProof/>
            <w:webHidden/>
          </w:rPr>
        </w:r>
        <w:r>
          <w:rPr>
            <w:noProof/>
            <w:webHidden/>
          </w:rPr>
          <w:fldChar w:fldCharType="separate"/>
        </w:r>
        <w:r>
          <w:rPr>
            <w:noProof/>
            <w:webHidden/>
          </w:rPr>
          <w:t>582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01" w:history="1">
        <w:r w:rsidRPr="00E520E9">
          <w:rPr>
            <w:rStyle w:val="Hyperlink"/>
            <w:noProof/>
          </w:rPr>
          <w:t>6.14.2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_Toc492420701 \h </w:instrText>
        </w:r>
        <w:r>
          <w:rPr>
            <w:noProof/>
            <w:webHidden/>
          </w:rPr>
        </w:r>
        <w:r>
          <w:rPr>
            <w:noProof/>
            <w:webHidden/>
          </w:rPr>
          <w:fldChar w:fldCharType="separate"/>
        </w:r>
        <w:r>
          <w:rPr>
            <w:noProof/>
            <w:webHidden/>
          </w:rPr>
          <w:t>584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02" w:history="1">
        <w:r w:rsidRPr="00E520E9">
          <w:rPr>
            <w:rStyle w:val="Hyperlink"/>
            <w:noProof/>
          </w:rPr>
          <w:t>6.14.3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_Toc492420702 \h </w:instrText>
        </w:r>
        <w:r>
          <w:rPr>
            <w:noProof/>
            <w:webHidden/>
          </w:rPr>
        </w:r>
        <w:r>
          <w:rPr>
            <w:noProof/>
            <w:webHidden/>
          </w:rPr>
          <w:fldChar w:fldCharType="separate"/>
        </w:r>
        <w:r>
          <w:rPr>
            <w:noProof/>
            <w:webHidden/>
          </w:rPr>
          <w:t>587</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03" w:history="1">
        <w:r w:rsidRPr="00E520E9">
          <w:rPr>
            <w:rStyle w:val="Hyperlink"/>
            <w:noProof/>
          </w:rPr>
          <w:t>6.15</w:t>
        </w:r>
        <w:r>
          <w:rPr>
            <w:rFonts w:asciiTheme="minorHAnsi" w:eastAsiaTheme="minorEastAsia" w:hAnsiTheme="minorHAnsi" w:cstheme="minorBidi"/>
            <w:noProof/>
            <w:sz w:val="22"/>
            <w:szCs w:val="22"/>
          </w:rPr>
          <w:tab/>
        </w:r>
        <w:r w:rsidRPr="00E520E9">
          <w:rPr>
            <w:rStyle w:val="Hyperlink"/>
            <w:noProof/>
          </w:rPr>
          <w:t>virtualGateways</w:t>
        </w:r>
        <w:r>
          <w:rPr>
            <w:noProof/>
            <w:webHidden/>
          </w:rPr>
          <w:tab/>
        </w:r>
        <w:r>
          <w:rPr>
            <w:noProof/>
            <w:webHidden/>
          </w:rPr>
          <w:fldChar w:fldCharType="begin"/>
        </w:r>
        <w:r>
          <w:rPr>
            <w:noProof/>
            <w:webHidden/>
          </w:rPr>
          <w:instrText xml:space="preserve"> PAGEREF _Toc492420703 \h </w:instrText>
        </w:r>
        <w:r>
          <w:rPr>
            <w:noProof/>
            <w:webHidden/>
          </w:rPr>
        </w:r>
        <w:r>
          <w:rPr>
            <w:noProof/>
            <w:webHidden/>
          </w:rPr>
          <w:fldChar w:fldCharType="separate"/>
        </w:r>
        <w:r>
          <w:rPr>
            <w:noProof/>
            <w:webHidden/>
          </w:rPr>
          <w:t>591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04" w:history="1">
        <w:r w:rsidRPr="00E520E9">
          <w:rPr>
            <w:rStyle w:val="Hyperlink"/>
            <w:noProof/>
          </w:rPr>
          <w:t>6.15.1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_Toc492420704 \h </w:instrText>
        </w:r>
        <w:r>
          <w:rPr>
            <w:noProof/>
            <w:webHidden/>
          </w:rPr>
        </w:r>
        <w:r>
          <w:rPr>
            <w:noProof/>
            <w:webHidden/>
          </w:rPr>
          <w:fldChar w:fldCharType="separate"/>
        </w:r>
        <w:r>
          <w:rPr>
            <w:noProof/>
            <w:webHidden/>
          </w:rPr>
          <w:t>591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05" w:history="1">
        <w:r w:rsidRPr="00E520E9">
          <w:rPr>
            <w:rStyle w:val="Hyperlink"/>
            <w:noProof/>
          </w:rPr>
          <w:t>6.15.2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_Toc492420705 \h </w:instrText>
        </w:r>
        <w:r>
          <w:rPr>
            <w:noProof/>
            <w:webHidden/>
          </w:rPr>
        </w:r>
        <w:r>
          <w:rPr>
            <w:noProof/>
            <w:webHidden/>
          </w:rPr>
          <w:fldChar w:fldCharType="separate"/>
        </w:r>
        <w:r>
          <w:rPr>
            <w:noProof/>
            <w:webHidden/>
          </w:rPr>
          <w:t>598</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06" w:history="1">
        <w:r w:rsidRPr="00E520E9">
          <w:rPr>
            <w:rStyle w:val="Hyperlink"/>
            <w:noProof/>
          </w:rPr>
          <w:t>6.15.3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_Toc492420706 \h </w:instrText>
        </w:r>
        <w:r>
          <w:rPr>
            <w:noProof/>
            <w:webHidden/>
          </w:rPr>
        </w:r>
        <w:r>
          <w:rPr>
            <w:noProof/>
            <w:webHidden/>
          </w:rPr>
          <w:fldChar w:fldCharType="separate"/>
        </w:r>
        <w:r>
          <w:rPr>
            <w:noProof/>
            <w:webHidden/>
          </w:rPr>
          <w:t>610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07" w:history="1">
        <w:r w:rsidRPr="00E520E9">
          <w:rPr>
            <w:rStyle w:val="Hyperlink"/>
            <w:noProof/>
          </w:rPr>
          <w:t>6.15.4</w:t>
        </w:r>
        <w:r>
          <w:rPr>
            <w:rFonts w:asciiTheme="minorHAnsi" w:eastAsiaTheme="minorEastAsia" w:hAnsiTheme="minorHAnsi" w:cstheme="minorBidi"/>
            <w:noProof/>
            <w:sz w:val="22"/>
            <w:szCs w:val="22"/>
          </w:rPr>
          <w:tab/>
        </w:r>
        <w:r w:rsidRPr="00E520E9">
          <w:rPr>
            <w:rStyle w:val="Hyperlink"/>
            <w:noProof/>
          </w:rPr>
          <w:t>bgpRouters</w:t>
        </w:r>
        <w:r>
          <w:rPr>
            <w:noProof/>
            <w:webHidden/>
          </w:rPr>
          <w:tab/>
        </w:r>
        <w:r>
          <w:rPr>
            <w:noProof/>
            <w:webHidden/>
          </w:rPr>
          <w:fldChar w:fldCharType="begin"/>
        </w:r>
        <w:r>
          <w:rPr>
            <w:noProof/>
            <w:webHidden/>
          </w:rPr>
          <w:instrText xml:space="preserve"> PAGEREF _Toc492420707 \h </w:instrText>
        </w:r>
        <w:r>
          <w:rPr>
            <w:noProof/>
            <w:webHidden/>
          </w:rPr>
        </w:r>
        <w:r>
          <w:rPr>
            <w:noProof/>
            <w:webHidden/>
          </w:rPr>
          <w:fldChar w:fldCharType="separate"/>
        </w:r>
        <w:r>
          <w:rPr>
            <w:noProof/>
            <w:webHidden/>
          </w:rPr>
          <w:t>621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08" w:history="1">
        <w:r w:rsidRPr="00E520E9">
          <w:rPr>
            <w:rStyle w:val="Hyperlink"/>
            <w:noProof/>
          </w:rPr>
          <w:t>6.15.4.1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_Toc492420708 \h </w:instrText>
        </w:r>
        <w:r>
          <w:rPr>
            <w:noProof/>
            <w:webHidden/>
          </w:rPr>
        </w:r>
        <w:r>
          <w:rPr>
            <w:noProof/>
            <w:webHidden/>
          </w:rPr>
          <w:fldChar w:fldCharType="separate"/>
        </w:r>
        <w:r>
          <w:rPr>
            <w:noProof/>
            <w:webHidden/>
          </w:rPr>
          <w:t>621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09" w:history="1">
        <w:r w:rsidRPr="00E520E9">
          <w:rPr>
            <w:rStyle w:val="Hyperlink"/>
            <w:noProof/>
          </w:rPr>
          <w:t>6.15.4.2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_Toc492420709 \h </w:instrText>
        </w:r>
        <w:r>
          <w:rPr>
            <w:noProof/>
            <w:webHidden/>
          </w:rPr>
        </w:r>
        <w:r>
          <w:rPr>
            <w:noProof/>
            <w:webHidden/>
          </w:rPr>
          <w:fldChar w:fldCharType="separate"/>
        </w:r>
        <w:r>
          <w:rPr>
            <w:noProof/>
            <w:webHidden/>
          </w:rPr>
          <w:t>623</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10" w:history="1">
        <w:r w:rsidRPr="00E520E9">
          <w:rPr>
            <w:rStyle w:val="Hyperlink"/>
            <w:noProof/>
          </w:rPr>
          <w:t>6.15.4.3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_Toc492420710 \h </w:instrText>
        </w:r>
        <w:r>
          <w:rPr>
            <w:noProof/>
            <w:webHidden/>
          </w:rPr>
        </w:r>
        <w:r>
          <w:rPr>
            <w:noProof/>
            <w:webHidden/>
          </w:rPr>
          <w:fldChar w:fldCharType="separate"/>
        </w:r>
        <w:r>
          <w:rPr>
            <w:noProof/>
            <w:webHidden/>
          </w:rPr>
          <w:t>627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11" w:history="1">
        <w:r w:rsidRPr="00E520E9">
          <w:rPr>
            <w:rStyle w:val="Hyperlink"/>
            <w:noProof/>
          </w:rPr>
          <w:t>6.15.4.4</w:t>
        </w:r>
        <w:r>
          <w:rPr>
            <w:rFonts w:asciiTheme="minorHAnsi" w:eastAsiaTheme="minorEastAsia" w:hAnsiTheme="minorHAnsi" w:cstheme="minorBidi"/>
            <w:noProof/>
            <w:sz w:val="22"/>
            <w:szCs w:val="22"/>
          </w:rPr>
          <w:tab/>
        </w:r>
        <w:r w:rsidRPr="00E520E9">
          <w:rPr>
            <w:rStyle w:val="Hyperlink"/>
            <w:noProof/>
          </w:rPr>
          <w:t>bgpPeers</w:t>
        </w:r>
        <w:r>
          <w:rPr>
            <w:noProof/>
            <w:webHidden/>
          </w:rPr>
          <w:tab/>
        </w:r>
        <w:r>
          <w:rPr>
            <w:noProof/>
            <w:webHidden/>
          </w:rPr>
          <w:fldChar w:fldCharType="begin"/>
        </w:r>
        <w:r>
          <w:rPr>
            <w:noProof/>
            <w:webHidden/>
          </w:rPr>
          <w:instrText xml:space="preserve"> PAGEREF _Toc492420711 \h </w:instrText>
        </w:r>
        <w:r>
          <w:rPr>
            <w:noProof/>
            <w:webHidden/>
          </w:rPr>
        </w:r>
        <w:r>
          <w:rPr>
            <w:noProof/>
            <w:webHidden/>
          </w:rPr>
          <w:fldChar w:fldCharType="separate"/>
        </w:r>
        <w:r>
          <w:rPr>
            <w:noProof/>
            <w:webHidden/>
          </w:rPr>
          <w:t>631</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712" w:history="1">
        <w:r w:rsidRPr="00E520E9">
          <w:rPr>
            <w:rStyle w:val="Hyperlink"/>
            <w:noProof/>
          </w:rPr>
          <w:t>6.15.4.4.1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_Toc492420712 \h </w:instrText>
        </w:r>
        <w:r>
          <w:rPr>
            <w:noProof/>
            <w:webHidden/>
          </w:rPr>
        </w:r>
        <w:r>
          <w:rPr>
            <w:noProof/>
            <w:webHidden/>
          </w:rPr>
          <w:fldChar w:fldCharType="separate"/>
        </w:r>
        <w:r>
          <w:rPr>
            <w:noProof/>
            <w:webHidden/>
          </w:rPr>
          <w:t>631</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713" w:history="1">
        <w:r w:rsidRPr="00E520E9">
          <w:rPr>
            <w:rStyle w:val="Hyperlink"/>
            <w:noProof/>
          </w:rPr>
          <w:t>6.15.4.4.2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_Toc492420713 \h </w:instrText>
        </w:r>
        <w:r>
          <w:rPr>
            <w:noProof/>
            <w:webHidden/>
          </w:rPr>
        </w:r>
        <w:r>
          <w:rPr>
            <w:noProof/>
            <w:webHidden/>
          </w:rPr>
          <w:fldChar w:fldCharType="separate"/>
        </w:r>
        <w:r>
          <w:rPr>
            <w:noProof/>
            <w:webHidden/>
          </w:rPr>
          <w:t>632</w:t>
        </w:r>
        <w:r>
          <w:rPr>
            <w:noProof/>
            <w:webHidden/>
          </w:rPr>
          <w:fldChar w:fldCharType="end"/>
        </w:r>
      </w:hyperlink>
    </w:p>
    <w:p w:rsidR="004F5AC3" w:rsidRDefault="004F5AC3">
      <w:pPr>
        <w:pStyle w:val="TOC5"/>
        <w:rPr>
          <w:rFonts w:asciiTheme="minorHAnsi" w:eastAsiaTheme="minorEastAsia" w:hAnsiTheme="minorHAnsi" w:cstheme="minorBidi"/>
          <w:noProof/>
          <w:sz w:val="22"/>
          <w:szCs w:val="22"/>
        </w:rPr>
      </w:pPr>
      <w:hyperlink w:anchor="_Toc492420714" w:history="1">
        <w:r w:rsidRPr="00E520E9">
          <w:rPr>
            <w:rStyle w:val="Hyperlink"/>
            <w:noProof/>
          </w:rPr>
          <w:t>6.15.4.4.3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_Toc492420714 \h </w:instrText>
        </w:r>
        <w:r>
          <w:rPr>
            <w:noProof/>
            <w:webHidden/>
          </w:rPr>
        </w:r>
        <w:r>
          <w:rPr>
            <w:noProof/>
            <w:webHidden/>
          </w:rPr>
          <w:fldChar w:fldCharType="separate"/>
        </w:r>
        <w:r>
          <w:rPr>
            <w:noProof/>
            <w:webHidden/>
          </w:rPr>
          <w:t>635</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15" w:history="1">
        <w:r w:rsidRPr="00E520E9">
          <w:rPr>
            <w:rStyle w:val="Hyperlink"/>
            <w:noProof/>
          </w:rPr>
          <w:t>6.15.5</w:t>
        </w:r>
        <w:r>
          <w:rPr>
            <w:rFonts w:asciiTheme="minorHAnsi" w:eastAsiaTheme="minorEastAsia" w:hAnsiTheme="minorHAnsi" w:cstheme="minorBidi"/>
            <w:noProof/>
            <w:sz w:val="22"/>
            <w:szCs w:val="22"/>
          </w:rPr>
          <w:tab/>
        </w:r>
        <w:r w:rsidRPr="00E520E9">
          <w:rPr>
            <w:rStyle w:val="Hyperlink"/>
            <w:noProof/>
          </w:rPr>
          <w:t>policyMaps</w:t>
        </w:r>
        <w:r>
          <w:rPr>
            <w:noProof/>
            <w:webHidden/>
          </w:rPr>
          <w:tab/>
        </w:r>
        <w:r>
          <w:rPr>
            <w:noProof/>
            <w:webHidden/>
          </w:rPr>
          <w:fldChar w:fldCharType="begin"/>
        </w:r>
        <w:r>
          <w:rPr>
            <w:noProof/>
            <w:webHidden/>
          </w:rPr>
          <w:instrText xml:space="preserve"> PAGEREF _Toc492420715 \h </w:instrText>
        </w:r>
        <w:r>
          <w:rPr>
            <w:noProof/>
            <w:webHidden/>
          </w:rPr>
        </w:r>
        <w:r>
          <w:rPr>
            <w:noProof/>
            <w:webHidden/>
          </w:rPr>
          <w:fldChar w:fldCharType="separate"/>
        </w:r>
        <w:r>
          <w:rPr>
            <w:noProof/>
            <w:webHidden/>
          </w:rPr>
          <w:t>638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16" w:history="1">
        <w:r w:rsidRPr="00E520E9">
          <w:rPr>
            <w:rStyle w:val="Hyperlink"/>
            <w:noProof/>
          </w:rPr>
          <w:t>6.15.5.1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_Toc492420716 \h </w:instrText>
        </w:r>
        <w:r>
          <w:rPr>
            <w:noProof/>
            <w:webHidden/>
          </w:rPr>
        </w:r>
        <w:r>
          <w:rPr>
            <w:noProof/>
            <w:webHidden/>
          </w:rPr>
          <w:fldChar w:fldCharType="separate"/>
        </w:r>
        <w:r>
          <w:rPr>
            <w:noProof/>
            <w:webHidden/>
          </w:rPr>
          <w:t>638</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17" w:history="1">
        <w:r w:rsidRPr="00E520E9">
          <w:rPr>
            <w:rStyle w:val="Hyperlink"/>
            <w:noProof/>
          </w:rPr>
          <w:t>6.15.5.2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_Toc492420717 \h </w:instrText>
        </w:r>
        <w:r>
          <w:rPr>
            <w:noProof/>
            <w:webHidden/>
          </w:rPr>
        </w:r>
        <w:r>
          <w:rPr>
            <w:noProof/>
            <w:webHidden/>
          </w:rPr>
          <w:fldChar w:fldCharType="separate"/>
        </w:r>
        <w:r>
          <w:rPr>
            <w:noProof/>
            <w:webHidden/>
          </w:rPr>
          <w:t>639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18" w:history="1">
        <w:r w:rsidRPr="00E520E9">
          <w:rPr>
            <w:rStyle w:val="Hyperlink"/>
            <w:noProof/>
          </w:rPr>
          <w:t>6.15.5.3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_Toc492420718 \h </w:instrText>
        </w:r>
        <w:r>
          <w:rPr>
            <w:noProof/>
            <w:webHidden/>
          </w:rPr>
        </w:r>
        <w:r>
          <w:rPr>
            <w:noProof/>
            <w:webHidden/>
          </w:rPr>
          <w:fldChar w:fldCharType="separate"/>
        </w:r>
        <w:r>
          <w:rPr>
            <w:noProof/>
            <w:webHidden/>
          </w:rPr>
          <w:t>641</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19" w:history="1">
        <w:r w:rsidRPr="00E520E9">
          <w:rPr>
            <w:rStyle w:val="Hyperlink"/>
            <w:noProof/>
          </w:rPr>
          <w:t>6.16</w:t>
        </w:r>
        <w:r>
          <w:rPr>
            <w:rFonts w:asciiTheme="minorHAnsi" w:eastAsiaTheme="minorEastAsia" w:hAnsiTheme="minorHAnsi" w:cstheme="minorBidi"/>
            <w:noProof/>
            <w:sz w:val="22"/>
            <w:szCs w:val="22"/>
          </w:rPr>
          <w:tab/>
        </w:r>
        <w:r w:rsidRPr="00E520E9">
          <w:rPr>
            <w:rStyle w:val="Hyperlink"/>
            <w:noProof/>
          </w:rPr>
          <w:t>virtualNetworks</w:t>
        </w:r>
        <w:r>
          <w:rPr>
            <w:noProof/>
            <w:webHidden/>
          </w:rPr>
          <w:tab/>
        </w:r>
        <w:r>
          <w:rPr>
            <w:noProof/>
            <w:webHidden/>
          </w:rPr>
          <w:fldChar w:fldCharType="begin"/>
        </w:r>
        <w:r>
          <w:rPr>
            <w:noProof/>
            <w:webHidden/>
          </w:rPr>
          <w:instrText xml:space="preserve"> PAGEREF _Toc492420719 \h </w:instrText>
        </w:r>
        <w:r>
          <w:rPr>
            <w:noProof/>
            <w:webHidden/>
          </w:rPr>
        </w:r>
        <w:r>
          <w:rPr>
            <w:noProof/>
            <w:webHidden/>
          </w:rPr>
          <w:fldChar w:fldCharType="separate"/>
        </w:r>
        <w:r>
          <w:rPr>
            <w:noProof/>
            <w:webHidden/>
          </w:rPr>
          <w:t>642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20" w:history="1">
        <w:r w:rsidRPr="00E520E9">
          <w:rPr>
            <w:rStyle w:val="Hyperlink"/>
            <w:noProof/>
          </w:rPr>
          <w:t>6.16.1</w:t>
        </w:r>
        <w:r>
          <w:rPr>
            <w:rFonts w:asciiTheme="minorHAnsi" w:eastAsiaTheme="minorEastAsia" w:hAnsiTheme="minorHAnsi" w:cstheme="minorBidi"/>
            <w:noProof/>
            <w:sz w:val="22"/>
            <w:szCs w:val="22"/>
          </w:rPr>
          <w:tab/>
        </w:r>
        <w:r w:rsidRPr="00E520E9">
          <w:rPr>
            <w:rStyle w:val="Hyperlink"/>
            <w:noProof/>
          </w:rPr>
          <w:t>PUT schema v1</w:t>
        </w:r>
        <w:r>
          <w:rPr>
            <w:noProof/>
            <w:webHidden/>
          </w:rPr>
          <w:tab/>
        </w:r>
        <w:r>
          <w:rPr>
            <w:noProof/>
            <w:webHidden/>
          </w:rPr>
          <w:fldChar w:fldCharType="begin"/>
        </w:r>
        <w:r>
          <w:rPr>
            <w:noProof/>
            <w:webHidden/>
          </w:rPr>
          <w:instrText xml:space="preserve"> PAGEREF _Toc492420720 \h </w:instrText>
        </w:r>
        <w:r>
          <w:rPr>
            <w:noProof/>
            <w:webHidden/>
          </w:rPr>
        </w:r>
        <w:r>
          <w:rPr>
            <w:noProof/>
            <w:webHidden/>
          </w:rPr>
          <w:fldChar w:fldCharType="separate"/>
        </w:r>
        <w:r>
          <w:rPr>
            <w:noProof/>
            <w:webHidden/>
          </w:rPr>
          <w:t>642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21" w:history="1">
        <w:r w:rsidRPr="00E520E9">
          <w:rPr>
            <w:rStyle w:val="Hyperlink"/>
            <w:noProof/>
          </w:rPr>
          <w:t>6.16.2</w:t>
        </w:r>
        <w:r>
          <w:rPr>
            <w:rFonts w:asciiTheme="minorHAnsi" w:eastAsiaTheme="minorEastAsia" w:hAnsiTheme="minorHAnsi" w:cstheme="minorBidi"/>
            <w:noProof/>
            <w:sz w:val="22"/>
            <w:szCs w:val="22"/>
          </w:rPr>
          <w:tab/>
        </w:r>
        <w:r w:rsidRPr="00E520E9">
          <w:rPr>
            <w:rStyle w:val="Hyperlink"/>
            <w:noProof/>
          </w:rPr>
          <w:t>PUT schema v2</w:t>
        </w:r>
        <w:r>
          <w:rPr>
            <w:noProof/>
            <w:webHidden/>
          </w:rPr>
          <w:tab/>
        </w:r>
        <w:r>
          <w:rPr>
            <w:noProof/>
            <w:webHidden/>
          </w:rPr>
          <w:fldChar w:fldCharType="begin"/>
        </w:r>
        <w:r>
          <w:rPr>
            <w:noProof/>
            <w:webHidden/>
          </w:rPr>
          <w:instrText xml:space="preserve"> PAGEREF _Toc492420721 \h </w:instrText>
        </w:r>
        <w:r>
          <w:rPr>
            <w:noProof/>
            <w:webHidden/>
          </w:rPr>
        </w:r>
        <w:r>
          <w:rPr>
            <w:noProof/>
            <w:webHidden/>
          </w:rPr>
          <w:fldChar w:fldCharType="separate"/>
        </w:r>
        <w:r>
          <w:rPr>
            <w:noProof/>
            <w:webHidden/>
          </w:rPr>
          <w:t>644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22" w:history="1">
        <w:r w:rsidRPr="00E520E9">
          <w:rPr>
            <w:rStyle w:val="Hyperlink"/>
            <w:noProof/>
          </w:rPr>
          <w:t>6.16.3</w:t>
        </w:r>
        <w:r>
          <w:rPr>
            <w:rFonts w:asciiTheme="minorHAnsi" w:eastAsiaTheme="minorEastAsia" w:hAnsiTheme="minorHAnsi" w:cstheme="minorBidi"/>
            <w:noProof/>
            <w:sz w:val="22"/>
            <w:szCs w:val="22"/>
          </w:rPr>
          <w:tab/>
        </w:r>
        <w:r w:rsidRPr="00E520E9">
          <w:rPr>
            <w:rStyle w:val="Hyperlink"/>
            <w:noProof/>
          </w:rPr>
          <w:t>GET schema v1</w:t>
        </w:r>
        <w:r>
          <w:rPr>
            <w:noProof/>
            <w:webHidden/>
          </w:rPr>
          <w:tab/>
        </w:r>
        <w:r>
          <w:rPr>
            <w:noProof/>
            <w:webHidden/>
          </w:rPr>
          <w:fldChar w:fldCharType="begin"/>
        </w:r>
        <w:r>
          <w:rPr>
            <w:noProof/>
            <w:webHidden/>
          </w:rPr>
          <w:instrText xml:space="preserve"> PAGEREF _Toc492420722 \h </w:instrText>
        </w:r>
        <w:r>
          <w:rPr>
            <w:noProof/>
            <w:webHidden/>
          </w:rPr>
        </w:r>
        <w:r>
          <w:rPr>
            <w:noProof/>
            <w:webHidden/>
          </w:rPr>
          <w:fldChar w:fldCharType="separate"/>
        </w:r>
        <w:r>
          <w:rPr>
            <w:noProof/>
            <w:webHidden/>
          </w:rPr>
          <w:t>647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23" w:history="1">
        <w:r w:rsidRPr="00E520E9">
          <w:rPr>
            <w:rStyle w:val="Hyperlink"/>
            <w:noProof/>
          </w:rPr>
          <w:t>6.16.4</w:t>
        </w:r>
        <w:r>
          <w:rPr>
            <w:rFonts w:asciiTheme="minorHAnsi" w:eastAsiaTheme="minorEastAsia" w:hAnsiTheme="minorHAnsi" w:cstheme="minorBidi"/>
            <w:noProof/>
            <w:sz w:val="22"/>
            <w:szCs w:val="22"/>
          </w:rPr>
          <w:tab/>
        </w:r>
        <w:r w:rsidRPr="00E520E9">
          <w:rPr>
            <w:rStyle w:val="Hyperlink"/>
            <w:noProof/>
          </w:rPr>
          <w:t>GET schema v2</w:t>
        </w:r>
        <w:r>
          <w:rPr>
            <w:noProof/>
            <w:webHidden/>
          </w:rPr>
          <w:tab/>
        </w:r>
        <w:r>
          <w:rPr>
            <w:noProof/>
            <w:webHidden/>
          </w:rPr>
          <w:fldChar w:fldCharType="begin"/>
        </w:r>
        <w:r>
          <w:rPr>
            <w:noProof/>
            <w:webHidden/>
          </w:rPr>
          <w:instrText xml:space="preserve"> PAGEREF _Toc492420723 \h </w:instrText>
        </w:r>
        <w:r>
          <w:rPr>
            <w:noProof/>
            <w:webHidden/>
          </w:rPr>
        </w:r>
        <w:r>
          <w:rPr>
            <w:noProof/>
            <w:webHidden/>
          </w:rPr>
          <w:fldChar w:fldCharType="separate"/>
        </w:r>
        <w:r>
          <w:rPr>
            <w:noProof/>
            <w:webHidden/>
          </w:rPr>
          <w:t>650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24" w:history="1">
        <w:r w:rsidRPr="00E520E9">
          <w:rPr>
            <w:rStyle w:val="Hyperlink"/>
            <w:noProof/>
          </w:rPr>
          <w:t>6.16.5</w:t>
        </w:r>
        <w:r>
          <w:rPr>
            <w:rFonts w:asciiTheme="minorHAnsi" w:eastAsiaTheme="minorEastAsia" w:hAnsiTheme="minorHAnsi" w:cstheme="minorBidi"/>
            <w:noProof/>
            <w:sz w:val="22"/>
            <w:szCs w:val="22"/>
          </w:rPr>
          <w:tab/>
        </w:r>
        <w:r w:rsidRPr="00E520E9">
          <w:rPr>
            <w:rStyle w:val="Hyperlink"/>
            <w:noProof/>
          </w:rPr>
          <w:t>GET ALL schema v1</w:t>
        </w:r>
        <w:r>
          <w:rPr>
            <w:noProof/>
            <w:webHidden/>
          </w:rPr>
          <w:tab/>
        </w:r>
        <w:r>
          <w:rPr>
            <w:noProof/>
            <w:webHidden/>
          </w:rPr>
          <w:fldChar w:fldCharType="begin"/>
        </w:r>
        <w:r>
          <w:rPr>
            <w:noProof/>
            <w:webHidden/>
          </w:rPr>
          <w:instrText xml:space="preserve"> PAGEREF _Toc492420724 \h </w:instrText>
        </w:r>
        <w:r>
          <w:rPr>
            <w:noProof/>
            <w:webHidden/>
          </w:rPr>
        </w:r>
        <w:r>
          <w:rPr>
            <w:noProof/>
            <w:webHidden/>
          </w:rPr>
          <w:fldChar w:fldCharType="separate"/>
        </w:r>
        <w:r>
          <w:rPr>
            <w:noProof/>
            <w:webHidden/>
          </w:rPr>
          <w:t>654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25" w:history="1">
        <w:r w:rsidRPr="00E520E9">
          <w:rPr>
            <w:rStyle w:val="Hyperlink"/>
            <w:noProof/>
          </w:rPr>
          <w:t>6.16.6</w:t>
        </w:r>
        <w:r>
          <w:rPr>
            <w:rFonts w:asciiTheme="minorHAnsi" w:eastAsiaTheme="minorEastAsia" w:hAnsiTheme="minorHAnsi" w:cstheme="minorBidi"/>
            <w:noProof/>
            <w:sz w:val="22"/>
            <w:szCs w:val="22"/>
          </w:rPr>
          <w:tab/>
        </w:r>
        <w:r w:rsidRPr="00E520E9">
          <w:rPr>
            <w:rStyle w:val="Hyperlink"/>
            <w:noProof/>
          </w:rPr>
          <w:t>GET ALL schema v2</w:t>
        </w:r>
        <w:r>
          <w:rPr>
            <w:noProof/>
            <w:webHidden/>
          </w:rPr>
          <w:tab/>
        </w:r>
        <w:r>
          <w:rPr>
            <w:noProof/>
            <w:webHidden/>
          </w:rPr>
          <w:fldChar w:fldCharType="begin"/>
        </w:r>
        <w:r>
          <w:rPr>
            <w:noProof/>
            <w:webHidden/>
          </w:rPr>
          <w:instrText xml:space="preserve"> PAGEREF _Toc492420725 \h </w:instrText>
        </w:r>
        <w:r>
          <w:rPr>
            <w:noProof/>
            <w:webHidden/>
          </w:rPr>
        </w:r>
        <w:r>
          <w:rPr>
            <w:noProof/>
            <w:webHidden/>
          </w:rPr>
          <w:fldChar w:fldCharType="separate"/>
        </w:r>
        <w:r>
          <w:rPr>
            <w:noProof/>
            <w:webHidden/>
          </w:rPr>
          <w:t>658</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26" w:history="1">
        <w:r w:rsidRPr="00E520E9">
          <w:rPr>
            <w:rStyle w:val="Hyperlink"/>
            <w:noProof/>
          </w:rPr>
          <w:t>6.16.7</w:t>
        </w:r>
        <w:r>
          <w:rPr>
            <w:rFonts w:asciiTheme="minorHAnsi" w:eastAsiaTheme="minorEastAsia" w:hAnsiTheme="minorHAnsi" w:cstheme="minorBidi"/>
            <w:noProof/>
            <w:sz w:val="22"/>
            <w:szCs w:val="22"/>
          </w:rPr>
          <w:tab/>
        </w:r>
        <w:r w:rsidRPr="00E520E9">
          <w:rPr>
            <w:rStyle w:val="Hyperlink"/>
            <w:noProof/>
          </w:rPr>
          <w:t>subnets</w:t>
        </w:r>
        <w:r>
          <w:rPr>
            <w:noProof/>
            <w:webHidden/>
          </w:rPr>
          <w:tab/>
        </w:r>
        <w:r>
          <w:rPr>
            <w:noProof/>
            <w:webHidden/>
          </w:rPr>
          <w:fldChar w:fldCharType="begin"/>
        </w:r>
        <w:r>
          <w:rPr>
            <w:noProof/>
            <w:webHidden/>
          </w:rPr>
          <w:instrText xml:space="preserve"> PAGEREF _Toc492420726 \h </w:instrText>
        </w:r>
        <w:r>
          <w:rPr>
            <w:noProof/>
            <w:webHidden/>
          </w:rPr>
        </w:r>
        <w:r>
          <w:rPr>
            <w:noProof/>
            <w:webHidden/>
          </w:rPr>
          <w:fldChar w:fldCharType="separate"/>
        </w:r>
        <w:r>
          <w:rPr>
            <w:noProof/>
            <w:webHidden/>
          </w:rPr>
          <w:t>662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27" w:history="1">
        <w:r w:rsidRPr="00E520E9">
          <w:rPr>
            <w:rStyle w:val="Hyperlink"/>
            <w:noProof/>
          </w:rPr>
          <w:t>6.16.7.1</w:t>
        </w:r>
        <w:r>
          <w:rPr>
            <w:rFonts w:asciiTheme="minorHAnsi" w:eastAsiaTheme="minorEastAsia" w:hAnsiTheme="minorHAnsi" w:cstheme="minorBidi"/>
            <w:noProof/>
            <w:sz w:val="22"/>
            <w:szCs w:val="22"/>
          </w:rPr>
          <w:tab/>
        </w:r>
        <w:r w:rsidRPr="00E520E9">
          <w:rPr>
            <w:rStyle w:val="Hyperlink"/>
            <w:noProof/>
          </w:rPr>
          <w:t>PUT schema v1</w:t>
        </w:r>
        <w:r>
          <w:rPr>
            <w:noProof/>
            <w:webHidden/>
          </w:rPr>
          <w:tab/>
        </w:r>
        <w:r>
          <w:rPr>
            <w:noProof/>
            <w:webHidden/>
          </w:rPr>
          <w:fldChar w:fldCharType="begin"/>
        </w:r>
        <w:r>
          <w:rPr>
            <w:noProof/>
            <w:webHidden/>
          </w:rPr>
          <w:instrText xml:space="preserve"> PAGEREF _Toc492420727 \h </w:instrText>
        </w:r>
        <w:r>
          <w:rPr>
            <w:noProof/>
            <w:webHidden/>
          </w:rPr>
        </w:r>
        <w:r>
          <w:rPr>
            <w:noProof/>
            <w:webHidden/>
          </w:rPr>
          <w:fldChar w:fldCharType="separate"/>
        </w:r>
        <w:r>
          <w:rPr>
            <w:noProof/>
            <w:webHidden/>
          </w:rPr>
          <w:t>662</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28" w:history="1">
        <w:r w:rsidRPr="00E520E9">
          <w:rPr>
            <w:rStyle w:val="Hyperlink"/>
            <w:noProof/>
          </w:rPr>
          <w:t>6.16.7.2</w:t>
        </w:r>
        <w:r>
          <w:rPr>
            <w:rFonts w:asciiTheme="minorHAnsi" w:eastAsiaTheme="minorEastAsia" w:hAnsiTheme="minorHAnsi" w:cstheme="minorBidi"/>
            <w:noProof/>
            <w:sz w:val="22"/>
            <w:szCs w:val="22"/>
          </w:rPr>
          <w:tab/>
        </w:r>
        <w:r w:rsidRPr="00E520E9">
          <w:rPr>
            <w:rStyle w:val="Hyperlink"/>
            <w:noProof/>
          </w:rPr>
          <w:t>PUT schema v2</w:t>
        </w:r>
        <w:r>
          <w:rPr>
            <w:noProof/>
            <w:webHidden/>
          </w:rPr>
          <w:tab/>
        </w:r>
        <w:r>
          <w:rPr>
            <w:noProof/>
            <w:webHidden/>
          </w:rPr>
          <w:fldChar w:fldCharType="begin"/>
        </w:r>
        <w:r>
          <w:rPr>
            <w:noProof/>
            <w:webHidden/>
          </w:rPr>
          <w:instrText xml:space="preserve"> PAGEREF _Toc492420728 \h </w:instrText>
        </w:r>
        <w:r>
          <w:rPr>
            <w:noProof/>
            <w:webHidden/>
          </w:rPr>
        </w:r>
        <w:r>
          <w:rPr>
            <w:noProof/>
            <w:webHidden/>
          </w:rPr>
          <w:fldChar w:fldCharType="separate"/>
        </w:r>
        <w:r>
          <w:rPr>
            <w:noProof/>
            <w:webHidden/>
          </w:rPr>
          <w:t>663</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29" w:history="1">
        <w:r w:rsidRPr="00E520E9">
          <w:rPr>
            <w:rStyle w:val="Hyperlink"/>
            <w:noProof/>
          </w:rPr>
          <w:t>6.16.7.3</w:t>
        </w:r>
        <w:r>
          <w:rPr>
            <w:rFonts w:asciiTheme="minorHAnsi" w:eastAsiaTheme="minorEastAsia" w:hAnsiTheme="minorHAnsi" w:cstheme="minorBidi"/>
            <w:noProof/>
            <w:sz w:val="22"/>
            <w:szCs w:val="22"/>
          </w:rPr>
          <w:tab/>
        </w:r>
        <w:r w:rsidRPr="00E520E9">
          <w:rPr>
            <w:rStyle w:val="Hyperlink"/>
            <w:noProof/>
          </w:rPr>
          <w:t>GET schema v1</w:t>
        </w:r>
        <w:r>
          <w:rPr>
            <w:noProof/>
            <w:webHidden/>
          </w:rPr>
          <w:tab/>
        </w:r>
        <w:r>
          <w:rPr>
            <w:noProof/>
            <w:webHidden/>
          </w:rPr>
          <w:fldChar w:fldCharType="begin"/>
        </w:r>
        <w:r>
          <w:rPr>
            <w:noProof/>
            <w:webHidden/>
          </w:rPr>
          <w:instrText xml:space="preserve"> PAGEREF _Toc492420729 \h </w:instrText>
        </w:r>
        <w:r>
          <w:rPr>
            <w:noProof/>
            <w:webHidden/>
          </w:rPr>
        </w:r>
        <w:r>
          <w:rPr>
            <w:noProof/>
            <w:webHidden/>
          </w:rPr>
          <w:fldChar w:fldCharType="separate"/>
        </w:r>
        <w:r>
          <w:rPr>
            <w:noProof/>
            <w:webHidden/>
          </w:rPr>
          <w:t>664</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30" w:history="1">
        <w:r w:rsidRPr="00E520E9">
          <w:rPr>
            <w:rStyle w:val="Hyperlink"/>
            <w:noProof/>
          </w:rPr>
          <w:t>6.16.7.4</w:t>
        </w:r>
        <w:r>
          <w:rPr>
            <w:rFonts w:asciiTheme="minorHAnsi" w:eastAsiaTheme="minorEastAsia" w:hAnsiTheme="minorHAnsi" w:cstheme="minorBidi"/>
            <w:noProof/>
            <w:sz w:val="22"/>
            <w:szCs w:val="22"/>
          </w:rPr>
          <w:tab/>
        </w:r>
        <w:r w:rsidRPr="00E520E9">
          <w:rPr>
            <w:rStyle w:val="Hyperlink"/>
            <w:noProof/>
          </w:rPr>
          <w:t>GET schema v2</w:t>
        </w:r>
        <w:r>
          <w:rPr>
            <w:noProof/>
            <w:webHidden/>
          </w:rPr>
          <w:tab/>
        </w:r>
        <w:r>
          <w:rPr>
            <w:noProof/>
            <w:webHidden/>
          </w:rPr>
          <w:fldChar w:fldCharType="begin"/>
        </w:r>
        <w:r>
          <w:rPr>
            <w:noProof/>
            <w:webHidden/>
          </w:rPr>
          <w:instrText xml:space="preserve"> PAGEREF _Toc492420730 \h </w:instrText>
        </w:r>
        <w:r>
          <w:rPr>
            <w:noProof/>
            <w:webHidden/>
          </w:rPr>
        </w:r>
        <w:r>
          <w:rPr>
            <w:noProof/>
            <w:webHidden/>
          </w:rPr>
          <w:fldChar w:fldCharType="separate"/>
        </w:r>
        <w:r>
          <w:rPr>
            <w:noProof/>
            <w:webHidden/>
          </w:rPr>
          <w:t>666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31" w:history="1">
        <w:r w:rsidRPr="00E520E9">
          <w:rPr>
            <w:rStyle w:val="Hyperlink"/>
            <w:noProof/>
          </w:rPr>
          <w:t>6.16.7.5</w:t>
        </w:r>
        <w:r>
          <w:rPr>
            <w:rFonts w:asciiTheme="minorHAnsi" w:eastAsiaTheme="minorEastAsia" w:hAnsiTheme="minorHAnsi" w:cstheme="minorBidi"/>
            <w:noProof/>
            <w:sz w:val="22"/>
            <w:szCs w:val="22"/>
          </w:rPr>
          <w:tab/>
        </w:r>
        <w:r w:rsidRPr="00E520E9">
          <w:rPr>
            <w:rStyle w:val="Hyperlink"/>
            <w:noProof/>
          </w:rPr>
          <w:t>GET ALL schema v1</w:t>
        </w:r>
        <w:r>
          <w:rPr>
            <w:noProof/>
            <w:webHidden/>
          </w:rPr>
          <w:tab/>
        </w:r>
        <w:r>
          <w:rPr>
            <w:noProof/>
            <w:webHidden/>
          </w:rPr>
          <w:fldChar w:fldCharType="begin"/>
        </w:r>
        <w:r>
          <w:rPr>
            <w:noProof/>
            <w:webHidden/>
          </w:rPr>
          <w:instrText xml:space="preserve"> PAGEREF _Toc492420731 \h </w:instrText>
        </w:r>
        <w:r>
          <w:rPr>
            <w:noProof/>
            <w:webHidden/>
          </w:rPr>
        </w:r>
        <w:r>
          <w:rPr>
            <w:noProof/>
            <w:webHidden/>
          </w:rPr>
          <w:fldChar w:fldCharType="separate"/>
        </w:r>
        <w:r>
          <w:rPr>
            <w:noProof/>
            <w:webHidden/>
          </w:rPr>
          <w:t>667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32" w:history="1">
        <w:r w:rsidRPr="00E520E9">
          <w:rPr>
            <w:rStyle w:val="Hyperlink"/>
            <w:noProof/>
          </w:rPr>
          <w:t>6.16.7.6</w:t>
        </w:r>
        <w:r>
          <w:rPr>
            <w:rFonts w:asciiTheme="minorHAnsi" w:eastAsiaTheme="minorEastAsia" w:hAnsiTheme="minorHAnsi" w:cstheme="minorBidi"/>
            <w:noProof/>
            <w:sz w:val="22"/>
            <w:szCs w:val="22"/>
          </w:rPr>
          <w:tab/>
        </w:r>
        <w:r w:rsidRPr="00E520E9">
          <w:rPr>
            <w:rStyle w:val="Hyperlink"/>
            <w:noProof/>
          </w:rPr>
          <w:t>GET ALL schema v2</w:t>
        </w:r>
        <w:r>
          <w:rPr>
            <w:noProof/>
            <w:webHidden/>
          </w:rPr>
          <w:tab/>
        </w:r>
        <w:r>
          <w:rPr>
            <w:noProof/>
            <w:webHidden/>
          </w:rPr>
          <w:fldChar w:fldCharType="begin"/>
        </w:r>
        <w:r>
          <w:rPr>
            <w:noProof/>
            <w:webHidden/>
          </w:rPr>
          <w:instrText xml:space="preserve"> PAGEREF _Toc492420732 \h </w:instrText>
        </w:r>
        <w:r>
          <w:rPr>
            <w:noProof/>
            <w:webHidden/>
          </w:rPr>
        </w:r>
        <w:r>
          <w:rPr>
            <w:noProof/>
            <w:webHidden/>
          </w:rPr>
          <w:fldChar w:fldCharType="separate"/>
        </w:r>
        <w:r>
          <w:rPr>
            <w:noProof/>
            <w:webHidden/>
          </w:rPr>
          <w:t>669</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33" w:history="1">
        <w:r w:rsidRPr="00E520E9">
          <w:rPr>
            <w:rStyle w:val="Hyperlink"/>
            <w:noProof/>
          </w:rPr>
          <w:t>6.17</w:t>
        </w:r>
        <w:r>
          <w:rPr>
            <w:rFonts w:asciiTheme="minorHAnsi" w:eastAsiaTheme="minorEastAsia" w:hAnsiTheme="minorHAnsi" w:cstheme="minorBidi"/>
            <w:noProof/>
            <w:sz w:val="22"/>
            <w:szCs w:val="22"/>
          </w:rPr>
          <w:tab/>
        </w:r>
        <w:r w:rsidRPr="00E520E9">
          <w:rPr>
            <w:rStyle w:val="Hyperlink"/>
            <w:noProof/>
          </w:rPr>
          <w:t>virtualNetworkManager</w:t>
        </w:r>
        <w:r>
          <w:rPr>
            <w:noProof/>
            <w:webHidden/>
          </w:rPr>
          <w:tab/>
        </w:r>
        <w:r>
          <w:rPr>
            <w:noProof/>
            <w:webHidden/>
          </w:rPr>
          <w:fldChar w:fldCharType="begin"/>
        </w:r>
        <w:r>
          <w:rPr>
            <w:noProof/>
            <w:webHidden/>
          </w:rPr>
          <w:instrText xml:space="preserve"> PAGEREF _Toc492420733 \h </w:instrText>
        </w:r>
        <w:r>
          <w:rPr>
            <w:noProof/>
            <w:webHidden/>
          </w:rPr>
        </w:r>
        <w:r>
          <w:rPr>
            <w:noProof/>
            <w:webHidden/>
          </w:rPr>
          <w:fldChar w:fldCharType="separate"/>
        </w:r>
        <w:r>
          <w:rPr>
            <w:noProof/>
            <w:webHidden/>
          </w:rPr>
          <w:t>671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34" w:history="1">
        <w:r w:rsidRPr="00E520E9">
          <w:rPr>
            <w:rStyle w:val="Hyperlink"/>
            <w:noProof/>
          </w:rPr>
          <w:t>6.17.1</w:t>
        </w:r>
        <w:r>
          <w:rPr>
            <w:rFonts w:asciiTheme="minorHAnsi" w:eastAsiaTheme="minorEastAsia" w:hAnsiTheme="minorHAnsi" w:cstheme="minorBidi"/>
            <w:noProof/>
            <w:sz w:val="22"/>
            <w:szCs w:val="22"/>
          </w:rPr>
          <w:tab/>
        </w:r>
        <w:r w:rsidRPr="00E520E9">
          <w:rPr>
            <w:rStyle w:val="Hyperlink"/>
            <w:noProof/>
          </w:rPr>
          <w:t>PUT schema v1</w:t>
        </w:r>
        <w:r>
          <w:rPr>
            <w:noProof/>
            <w:webHidden/>
          </w:rPr>
          <w:tab/>
        </w:r>
        <w:r>
          <w:rPr>
            <w:noProof/>
            <w:webHidden/>
          </w:rPr>
          <w:fldChar w:fldCharType="begin"/>
        </w:r>
        <w:r>
          <w:rPr>
            <w:noProof/>
            <w:webHidden/>
          </w:rPr>
          <w:instrText xml:space="preserve"> PAGEREF _Toc492420734 \h </w:instrText>
        </w:r>
        <w:r>
          <w:rPr>
            <w:noProof/>
            <w:webHidden/>
          </w:rPr>
        </w:r>
        <w:r>
          <w:rPr>
            <w:noProof/>
            <w:webHidden/>
          </w:rPr>
          <w:fldChar w:fldCharType="separate"/>
        </w:r>
        <w:r>
          <w:rPr>
            <w:noProof/>
            <w:webHidden/>
          </w:rPr>
          <w:t>671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35" w:history="1">
        <w:r w:rsidRPr="00E520E9">
          <w:rPr>
            <w:rStyle w:val="Hyperlink"/>
            <w:noProof/>
          </w:rPr>
          <w:t>6.17.2</w:t>
        </w:r>
        <w:r>
          <w:rPr>
            <w:rFonts w:asciiTheme="minorHAnsi" w:eastAsiaTheme="minorEastAsia" w:hAnsiTheme="minorHAnsi" w:cstheme="minorBidi"/>
            <w:noProof/>
            <w:sz w:val="22"/>
            <w:szCs w:val="22"/>
          </w:rPr>
          <w:tab/>
        </w:r>
        <w:r w:rsidRPr="00E520E9">
          <w:rPr>
            <w:rStyle w:val="Hyperlink"/>
            <w:noProof/>
          </w:rPr>
          <w:t>PUT schema v2</w:t>
        </w:r>
        <w:r>
          <w:rPr>
            <w:noProof/>
            <w:webHidden/>
          </w:rPr>
          <w:tab/>
        </w:r>
        <w:r>
          <w:rPr>
            <w:noProof/>
            <w:webHidden/>
          </w:rPr>
          <w:fldChar w:fldCharType="begin"/>
        </w:r>
        <w:r>
          <w:rPr>
            <w:noProof/>
            <w:webHidden/>
          </w:rPr>
          <w:instrText xml:space="preserve"> PAGEREF _Toc492420735 \h </w:instrText>
        </w:r>
        <w:r>
          <w:rPr>
            <w:noProof/>
            <w:webHidden/>
          </w:rPr>
        </w:r>
        <w:r>
          <w:rPr>
            <w:noProof/>
            <w:webHidden/>
          </w:rPr>
          <w:fldChar w:fldCharType="separate"/>
        </w:r>
        <w:r>
          <w:rPr>
            <w:noProof/>
            <w:webHidden/>
          </w:rPr>
          <w:t>671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36" w:history="1">
        <w:r w:rsidRPr="00E520E9">
          <w:rPr>
            <w:rStyle w:val="Hyperlink"/>
            <w:noProof/>
          </w:rPr>
          <w:t>6.17.3</w:t>
        </w:r>
        <w:r>
          <w:rPr>
            <w:rFonts w:asciiTheme="minorHAnsi" w:eastAsiaTheme="minorEastAsia" w:hAnsiTheme="minorHAnsi" w:cstheme="minorBidi"/>
            <w:noProof/>
            <w:sz w:val="22"/>
            <w:szCs w:val="22"/>
          </w:rPr>
          <w:tab/>
        </w:r>
        <w:r w:rsidRPr="00E520E9">
          <w:rPr>
            <w:rStyle w:val="Hyperlink"/>
            <w:noProof/>
          </w:rPr>
          <w:t>GET schema v1</w:t>
        </w:r>
        <w:r>
          <w:rPr>
            <w:noProof/>
            <w:webHidden/>
          </w:rPr>
          <w:tab/>
        </w:r>
        <w:r>
          <w:rPr>
            <w:noProof/>
            <w:webHidden/>
          </w:rPr>
          <w:fldChar w:fldCharType="begin"/>
        </w:r>
        <w:r>
          <w:rPr>
            <w:noProof/>
            <w:webHidden/>
          </w:rPr>
          <w:instrText xml:space="preserve"> PAGEREF _Toc492420736 \h </w:instrText>
        </w:r>
        <w:r>
          <w:rPr>
            <w:noProof/>
            <w:webHidden/>
          </w:rPr>
        </w:r>
        <w:r>
          <w:rPr>
            <w:noProof/>
            <w:webHidden/>
          </w:rPr>
          <w:fldChar w:fldCharType="separate"/>
        </w:r>
        <w:r>
          <w:rPr>
            <w:noProof/>
            <w:webHidden/>
          </w:rPr>
          <w:t>672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37" w:history="1">
        <w:r w:rsidRPr="00E520E9">
          <w:rPr>
            <w:rStyle w:val="Hyperlink"/>
            <w:noProof/>
          </w:rPr>
          <w:t>6.17.4</w:t>
        </w:r>
        <w:r>
          <w:rPr>
            <w:rFonts w:asciiTheme="minorHAnsi" w:eastAsiaTheme="minorEastAsia" w:hAnsiTheme="minorHAnsi" w:cstheme="minorBidi"/>
            <w:noProof/>
            <w:sz w:val="22"/>
            <w:szCs w:val="22"/>
          </w:rPr>
          <w:tab/>
        </w:r>
        <w:r w:rsidRPr="00E520E9">
          <w:rPr>
            <w:rStyle w:val="Hyperlink"/>
            <w:noProof/>
          </w:rPr>
          <w:t>GET schema v2</w:t>
        </w:r>
        <w:r>
          <w:rPr>
            <w:noProof/>
            <w:webHidden/>
          </w:rPr>
          <w:tab/>
        </w:r>
        <w:r>
          <w:rPr>
            <w:noProof/>
            <w:webHidden/>
          </w:rPr>
          <w:fldChar w:fldCharType="begin"/>
        </w:r>
        <w:r>
          <w:rPr>
            <w:noProof/>
            <w:webHidden/>
          </w:rPr>
          <w:instrText xml:space="preserve"> PAGEREF _Toc492420737 \h </w:instrText>
        </w:r>
        <w:r>
          <w:rPr>
            <w:noProof/>
            <w:webHidden/>
          </w:rPr>
        </w:r>
        <w:r>
          <w:rPr>
            <w:noProof/>
            <w:webHidden/>
          </w:rPr>
          <w:fldChar w:fldCharType="separate"/>
        </w:r>
        <w:r>
          <w:rPr>
            <w:noProof/>
            <w:webHidden/>
          </w:rPr>
          <w:t>673</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38" w:history="1">
        <w:r w:rsidRPr="00E520E9">
          <w:rPr>
            <w:rStyle w:val="Hyperlink"/>
            <w:noProof/>
          </w:rPr>
          <w:t>6.18</w:t>
        </w:r>
        <w:r>
          <w:rPr>
            <w:rFonts w:asciiTheme="minorHAnsi" w:eastAsiaTheme="minorEastAsia" w:hAnsiTheme="minorHAnsi" w:cstheme="minorBidi"/>
            <w:noProof/>
            <w:sz w:val="22"/>
            <w:szCs w:val="22"/>
          </w:rPr>
          <w:tab/>
        </w:r>
        <w:r w:rsidRPr="00E520E9">
          <w:rPr>
            <w:rStyle w:val="Hyperlink"/>
            <w:noProof/>
          </w:rPr>
          <w:t>virtualServers</w:t>
        </w:r>
        <w:r>
          <w:rPr>
            <w:noProof/>
            <w:webHidden/>
          </w:rPr>
          <w:tab/>
        </w:r>
        <w:r>
          <w:rPr>
            <w:noProof/>
            <w:webHidden/>
          </w:rPr>
          <w:fldChar w:fldCharType="begin"/>
        </w:r>
        <w:r>
          <w:rPr>
            <w:noProof/>
            <w:webHidden/>
          </w:rPr>
          <w:instrText xml:space="preserve"> PAGEREF _Toc492420738 \h </w:instrText>
        </w:r>
        <w:r>
          <w:rPr>
            <w:noProof/>
            <w:webHidden/>
          </w:rPr>
        </w:r>
        <w:r>
          <w:rPr>
            <w:noProof/>
            <w:webHidden/>
          </w:rPr>
          <w:fldChar w:fldCharType="separate"/>
        </w:r>
        <w:r>
          <w:rPr>
            <w:noProof/>
            <w:webHidden/>
          </w:rPr>
          <w:t>674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39" w:history="1">
        <w:r w:rsidRPr="00E520E9">
          <w:rPr>
            <w:rStyle w:val="Hyperlink"/>
            <w:noProof/>
          </w:rPr>
          <w:t>6.18.1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_Toc492420739 \h </w:instrText>
        </w:r>
        <w:r>
          <w:rPr>
            <w:noProof/>
            <w:webHidden/>
          </w:rPr>
        </w:r>
        <w:r>
          <w:rPr>
            <w:noProof/>
            <w:webHidden/>
          </w:rPr>
          <w:fldChar w:fldCharType="separate"/>
        </w:r>
        <w:r>
          <w:rPr>
            <w:noProof/>
            <w:webHidden/>
          </w:rPr>
          <w:t>674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40" w:history="1">
        <w:r w:rsidRPr="00E520E9">
          <w:rPr>
            <w:rStyle w:val="Hyperlink"/>
            <w:noProof/>
          </w:rPr>
          <w:t>6.18.2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_Toc492420740 \h </w:instrText>
        </w:r>
        <w:r>
          <w:rPr>
            <w:noProof/>
            <w:webHidden/>
          </w:rPr>
        </w:r>
        <w:r>
          <w:rPr>
            <w:noProof/>
            <w:webHidden/>
          </w:rPr>
          <w:fldChar w:fldCharType="separate"/>
        </w:r>
        <w:r>
          <w:rPr>
            <w:noProof/>
            <w:webHidden/>
          </w:rPr>
          <w:t>676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41" w:history="1">
        <w:r w:rsidRPr="00E520E9">
          <w:rPr>
            <w:rStyle w:val="Hyperlink"/>
            <w:noProof/>
          </w:rPr>
          <w:t>6.18.3</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_Toc492420741 \h </w:instrText>
        </w:r>
        <w:r>
          <w:rPr>
            <w:noProof/>
            <w:webHidden/>
          </w:rPr>
        </w:r>
        <w:r>
          <w:rPr>
            <w:noProof/>
            <w:webHidden/>
          </w:rPr>
          <w:fldChar w:fldCharType="separate"/>
        </w:r>
        <w:r>
          <w:rPr>
            <w:noProof/>
            <w:webHidden/>
          </w:rPr>
          <w:t>677</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42" w:history="1">
        <w:r w:rsidRPr="00E520E9">
          <w:rPr>
            <w:rStyle w:val="Hyperlink"/>
            <w:noProof/>
          </w:rPr>
          <w:t>6.19</w:t>
        </w:r>
        <w:r>
          <w:rPr>
            <w:rFonts w:asciiTheme="minorHAnsi" w:eastAsiaTheme="minorEastAsia" w:hAnsiTheme="minorHAnsi" w:cstheme="minorBidi"/>
            <w:noProof/>
            <w:sz w:val="22"/>
            <w:szCs w:val="22"/>
          </w:rPr>
          <w:tab/>
        </w:r>
        <w:r w:rsidRPr="00E520E9">
          <w:rPr>
            <w:rStyle w:val="Hyperlink"/>
            <w:noProof/>
          </w:rPr>
          <w:t>Diagnostics</w:t>
        </w:r>
        <w:r>
          <w:rPr>
            <w:noProof/>
            <w:webHidden/>
          </w:rPr>
          <w:tab/>
        </w:r>
        <w:r>
          <w:rPr>
            <w:noProof/>
            <w:webHidden/>
          </w:rPr>
          <w:fldChar w:fldCharType="begin"/>
        </w:r>
        <w:r>
          <w:rPr>
            <w:noProof/>
            <w:webHidden/>
          </w:rPr>
          <w:instrText xml:space="preserve"> PAGEREF _Toc492420742 \h </w:instrText>
        </w:r>
        <w:r>
          <w:rPr>
            <w:noProof/>
            <w:webHidden/>
          </w:rPr>
        </w:r>
        <w:r>
          <w:rPr>
            <w:noProof/>
            <w:webHidden/>
          </w:rPr>
          <w:fldChar w:fldCharType="separate"/>
        </w:r>
        <w:r>
          <w:rPr>
            <w:noProof/>
            <w:webHidden/>
          </w:rPr>
          <w:t>679</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43" w:history="1">
        <w:r w:rsidRPr="00E520E9">
          <w:rPr>
            <w:rStyle w:val="Hyperlink"/>
            <w:noProof/>
          </w:rPr>
          <w:t>6.19.1</w:t>
        </w:r>
        <w:r>
          <w:rPr>
            <w:rFonts w:asciiTheme="minorHAnsi" w:eastAsiaTheme="minorEastAsia" w:hAnsiTheme="minorHAnsi" w:cstheme="minorBidi"/>
            <w:noProof/>
            <w:sz w:val="22"/>
            <w:szCs w:val="22"/>
          </w:rPr>
          <w:tab/>
        </w:r>
        <w:r w:rsidRPr="00E520E9">
          <w:rPr>
            <w:rStyle w:val="Hyperlink"/>
            <w:noProof/>
          </w:rPr>
          <w:t>Diagnostics ConnectivityCheck</w:t>
        </w:r>
        <w:r>
          <w:rPr>
            <w:noProof/>
            <w:webHidden/>
          </w:rPr>
          <w:tab/>
        </w:r>
        <w:r>
          <w:rPr>
            <w:noProof/>
            <w:webHidden/>
          </w:rPr>
          <w:fldChar w:fldCharType="begin"/>
        </w:r>
        <w:r>
          <w:rPr>
            <w:noProof/>
            <w:webHidden/>
          </w:rPr>
          <w:instrText xml:space="preserve"> PAGEREF _Toc492420743 \h </w:instrText>
        </w:r>
        <w:r>
          <w:rPr>
            <w:noProof/>
            <w:webHidden/>
          </w:rPr>
        </w:r>
        <w:r>
          <w:rPr>
            <w:noProof/>
            <w:webHidden/>
          </w:rPr>
          <w:fldChar w:fldCharType="separate"/>
        </w:r>
        <w:r>
          <w:rPr>
            <w:noProof/>
            <w:webHidden/>
          </w:rPr>
          <w:t>679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44" w:history="1">
        <w:r w:rsidRPr="00E520E9">
          <w:rPr>
            <w:rStyle w:val="Hyperlink"/>
            <w:noProof/>
          </w:rPr>
          <w:t>6.19.1.1</w:t>
        </w:r>
        <w:r>
          <w:rPr>
            <w:rFonts w:asciiTheme="minorHAnsi" w:eastAsiaTheme="minorEastAsia" w:hAnsiTheme="minorHAnsi" w:cstheme="minorBidi"/>
            <w:noProof/>
            <w:sz w:val="22"/>
            <w:szCs w:val="22"/>
          </w:rPr>
          <w:tab/>
        </w:r>
        <w:r w:rsidRPr="00E520E9">
          <w:rPr>
            <w:rStyle w:val="Hyperlink"/>
            <w:noProof/>
          </w:rPr>
          <w:t>PUT Schema Request</w:t>
        </w:r>
        <w:r>
          <w:rPr>
            <w:noProof/>
            <w:webHidden/>
          </w:rPr>
          <w:tab/>
        </w:r>
        <w:r>
          <w:rPr>
            <w:noProof/>
            <w:webHidden/>
          </w:rPr>
          <w:fldChar w:fldCharType="begin"/>
        </w:r>
        <w:r>
          <w:rPr>
            <w:noProof/>
            <w:webHidden/>
          </w:rPr>
          <w:instrText xml:space="preserve"> PAGEREF _Toc492420744 \h </w:instrText>
        </w:r>
        <w:r>
          <w:rPr>
            <w:noProof/>
            <w:webHidden/>
          </w:rPr>
        </w:r>
        <w:r>
          <w:rPr>
            <w:noProof/>
            <w:webHidden/>
          </w:rPr>
          <w:fldChar w:fldCharType="separate"/>
        </w:r>
        <w:r>
          <w:rPr>
            <w:noProof/>
            <w:webHidden/>
          </w:rPr>
          <w:t>679</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45" w:history="1">
        <w:r w:rsidRPr="00E520E9">
          <w:rPr>
            <w:rStyle w:val="Hyperlink"/>
            <w:noProof/>
          </w:rPr>
          <w:t>6.19.1.2</w:t>
        </w:r>
        <w:r>
          <w:rPr>
            <w:rFonts w:asciiTheme="minorHAnsi" w:eastAsiaTheme="minorEastAsia" w:hAnsiTheme="minorHAnsi" w:cstheme="minorBidi"/>
            <w:noProof/>
            <w:sz w:val="22"/>
            <w:szCs w:val="22"/>
          </w:rPr>
          <w:tab/>
        </w:r>
        <w:r w:rsidRPr="00E520E9">
          <w:rPr>
            <w:rStyle w:val="Hyperlink"/>
            <w:noProof/>
          </w:rPr>
          <w:t>PUT Schema Response</w:t>
        </w:r>
        <w:r>
          <w:rPr>
            <w:noProof/>
            <w:webHidden/>
          </w:rPr>
          <w:tab/>
        </w:r>
        <w:r>
          <w:rPr>
            <w:noProof/>
            <w:webHidden/>
          </w:rPr>
          <w:fldChar w:fldCharType="begin"/>
        </w:r>
        <w:r>
          <w:rPr>
            <w:noProof/>
            <w:webHidden/>
          </w:rPr>
          <w:instrText xml:space="preserve"> PAGEREF _Toc492420745 \h </w:instrText>
        </w:r>
        <w:r>
          <w:rPr>
            <w:noProof/>
            <w:webHidden/>
          </w:rPr>
        </w:r>
        <w:r>
          <w:rPr>
            <w:noProof/>
            <w:webHidden/>
          </w:rPr>
          <w:fldChar w:fldCharType="separate"/>
        </w:r>
        <w:r>
          <w:rPr>
            <w:noProof/>
            <w:webHidden/>
          </w:rPr>
          <w:t>680</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46" w:history="1">
        <w:r w:rsidRPr="00E520E9">
          <w:rPr>
            <w:rStyle w:val="Hyperlink"/>
            <w:noProof/>
          </w:rPr>
          <w:t>6.19.2</w:t>
        </w:r>
        <w:r>
          <w:rPr>
            <w:rFonts w:asciiTheme="minorHAnsi" w:eastAsiaTheme="minorEastAsia" w:hAnsiTheme="minorHAnsi" w:cstheme="minorBidi"/>
            <w:noProof/>
            <w:sz w:val="22"/>
            <w:szCs w:val="22"/>
          </w:rPr>
          <w:tab/>
        </w:r>
        <w:r w:rsidRPr="00E520E9">
          <w:rPr>
            <w:rStyle w:val="Hyperlink"/>
            <w:noProof/>
          </w:rPr>
          <w:t>Diagnostics ConnectivityCheckResults</w:t>
        </w:r>
        <w:r>
          <w:rPr>
            <w:noProof/>
            <w:webHidden/>
          </w:rPr>
          <w:tab/>
        </w:r>
        <w:r>
          <w:rPr>
            <w:noProof/>
            <w:webHidden/>
          </w:rPr>
          <w:fldChar w:fldCharType="begin"/>
        </w:r>
        <w:r>
          <w:rPr>
            <w:noProof/>
            <w:webHidden/>
          </w:rPr>
          <w:instrText xml:space="preserve"> PAGEREF _Toc492420746 \h </w:instrText>
        </w:r>
        <w:r>
          <w:rPr>
            <w:noProof/>
            <w:webHidden/>
          </w:rPr>
        </w:r>
        <w:r>
          <w:rPr>
            <w:noProof/>
            <w:webHidden/>
          </w:rPr>
          <w:fldChar w:fldCharType="separate"/>
        </w:r>
        <w:r>
          <w:rPr>
            <w:noProof/>
            <w:webHidden/>
          </w:rPr>
          <w:t>681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47" w:history="1">
        <w:r w:rsidRPr="00E520E9">
          <w:rPr>
            <w:rStyle w:val="Hyperlink"/>
            <w:noProof/>
          </w:rPr>
          <w:t>6.19.2.1</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_Toc492420747 \h </w:instrText>
        </w:r>
        <w:r>
          <w:rPr>
            <w:noProof/>
            <w:webHidden/>
          </w:rPr>
        </w:r>
        <w:r>
          <w:rPr>
            <w:noProof/>
            <w:webHidden/>
          </w:rPr>
          <w:fldChar w:fldCharType="separate"/>
        </w:r>
        <w:r>
          <w:rPr>
            <w:noProof/>
            <w:webHidden/>
          </w:rPr>
          <w:t>681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48" w:history="1">
        <w:r w:rsidRPr="00E520E9">
          <w:rPr>
            <w:rStyle w:val="Hyperlink"/>
            <w:noProof/>
          </w:rPr>
          <w:t>6.19.2.2</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_Toc492420748 \h </w:instrText>
        </w:r>
        <w:r>
          <w:rPr>
            <w:noProof/>
            <w:webHidden/>
          </w:rPr>
        </w:r>
        <w:r>
          <w:rPr>
            <w:noProof/>
            <w:webHidden/>
          </w:rPr>
          <w:fldChar w:fldCharType="separate"/>
        </w:r>
        <w:r>
          <w:rPr>
            <w:noProof/>
            <w:webHidden/>
          </w:rPr>
          <w:t>683</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49" w:history="1">
        <w:r w:rsidRPr="00E520E9">
          <w:rPr>
            <w:rStyle w:val="Hyperlink"/>
            <w:noProof/>
          </w:rPr>
          <w:t>6.19.3</w:t>
        </w:r>
        <w:r>
          <w:rPr>
            <w:rFonts w:asciiTheme="minorHAnsi" w:eastAsiaTheme="minorEastAsia" w:hAnsiTheme="minorHAnsi" w:cstheme="minorBidi"/>
            <w:noProof/>
            <w:sz w:val="22"/>
            <w:szCs w:val="22"/>
          </w:rPr>
          <w:tab/>
        </w:r>
        <w:r w:rsidRPr="00E520E9">
          <w:rPr>
            <w:rStyle w:val="Hyperlink"/>
            <w:noProof/>
          </w:rPr>
          <w:t>Diagnostics SlbState</w:t>
        </w:r>
        <w:r>
          <w:rPr>
            <w:noProof/>
            <w:webHidden/>
          </w:rPr>
          <w:tab/>
        </w:r>
        <w:r>
          <w:rPr>
            <w:noProof/>
            <w:webHidden/>
          </w:rPr>
          <w:fldChar w:fldCharType="begin"/>
        </w:r>
        <w:r>
          <w:rPr>
            <w:noProof/>
            <w:webHidden/>
          </w:rPr>
          <w:instrText xml:space="preserve"> PAGEREF _Toc492420749 \h </w:instrText>
        </w:r>
        <w:r>
          <w:rPr>
            <w:noProof/>
            <w:webHidden/>
          </w:rPr>
        </w:r>
        <w:r>
          <w:rPr>
            <w:noProof/>
            <w:webHidden/>
          </w:rPr>
          <w:fldChar w:fldCharType="separate"/>
        </w:r>
        <w:r>
          <w:rPr>
            <w:noProof/>
            <w:webHidden/>
          </w:rPr>
          <w:t>686</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50" w:history="1">
        <w:r w:rsidRPr="00E520E9">
          <w:rPr>
            <w:rStyle w:val="Hyperlink"/>
            <w:noProof/>
          </w:rPr>
          <w:t>6.19.3.1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_Toc492420750 \h </w:instrText>
        </w:r>
        <w:r>
          <w:rPr>
            <w:noProof/>
            <w:webHidden/>
          </w:rPr>
        </w:r>
        <w:r>
          <w:rPr>
            <w:noProof/>
            <w:webHidden/>
          </w:rPr>
          <w:fldChar w:fldCharType="separate"/>
        </w:r>
        <w:r>
          <w:rPr>
            <w:noProof/>
            <w:webHidden/>
          </w:rPr>
          <w:t>686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51" w:history="1">
        <w:r w:rsidRPr="00E520E9">
          <w:rPr>
            <w:rStyle w:val="Hyperlink"/>
            <w:noProof/>
          </w:rPr>
          <w:t>6.19.4</w:t>
        </w:r>
        <w:r>
          <w:rPr>
            <w:rFonts w:asciiTheme="minorHAnsi" w:eastAsiaTheme="minorEastAsia" w:hAnsiTheme="minorHAnsi" w:cstheme="minorBidi"/>
            <w:noProof/>
            <w:sz w:val="22"/>
            <w:szCs w:val="22"/>
          </w:rPr>
          <w:tab/>
        </w:r>
        <w:r w:rsidRPr="00E520E9">
          <w:rPr>
            <w:rStyle w:val="Hyperlink"/>
            <w:noProof/>
          </w:rPr>
          <w:t>Diagnostics SlbStateResults</w:t>
        </w:r>
        <w:r>
          <w:rPr>
            <w:noProof/>
            <w:webHidden/>
          </w:rPr>
          <w:tab/>
        </w:r>
        <w:r>
          <w:rPr>
            <w:noProof/>
            <w:webHidden/>
          </w:rPr>
          <w:fldChar w:fldCharType="begin"/>
        </w:r>
        <w:r>
          <w:rPr>
            <w:noProof/>
            <w:webHidden/>
          </w:rPr>
          <w:instrText xml:space="preserve"> PAGEREF _Toc492420751 \h </w:instrText>
        </w:r>
        <w:r>
          <w:rPr>
            <w:noProof/>
            <w:webHidden/>
          </w:rPr>
        </w:r>
        <w:r>
          <w:rPr>
            <w:noProof/>
            <w:webHidden/>
          </w:rPr>
          <w:fldChar w:fldCharType="separate"/>
        </w:r>
        <w:r>
          <w:rPr>
            <w:noProof/>
            <w:webHidden/>
          </w:rPr>
          <w:t>687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52" w:history="1">
        <w:r w:rsidRPr="00E520E9">
          <w:rPr>
            <w:rStyle w:val="Hyperlink"/>
            <w:noProof/>
          </w:rPr>
          <w:t>6.19.4.1</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_Toc492420752 \h </w:instrText>
        </w:r>
        <w:r>
          <w:rPr>
            <w:noProof/>
            <w:webHidden/>
          </w:rPr>
        </w:r>
        <w:r>
          <w:rPr>
            <w:noProof/>
            <w:webHidden/>
          </w:rPr>
          <w:fldChar w:fldCharType="separate"/>
        </w:r>
        <w:r>
          <w:rPr>
            <w:noProof/>
            <w:webHidden/>
          </w:rPr>
          <w:t>687</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53" w:history="1">
        <w:r w:rsidRPr="00E520E9">
          <w:rPr>
            <w:rStyle w:val="Hyperlink"/>
            <w:noProof/>
          </w:rPr>
          <w:t>6.19.4.2</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_Toc492420753 \h </w:instrText>
        </w:r>
        <w:r>
          <w:rPr>
            <w:noProof/>
            <w:webHidden/>
          </w:rPr>
        </w:r>
        <w:r>
          <w:rPr>
            <w:noProof/>
            <w:webHidden/>
          </w:rPr>
          <w:fldChar w:fldCharType="separate"/>
        </w:r>
        <w:r>
          <w:rPr>
            <w:noProof/>
            <w:webHidden/>
          </w:rPr>
          <w:t>689</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54" w:history="1">
        <w:r w:rsidRPr="00E520E9">
          <w:rPr>
            <w:rStyle w:val="Hyperlink"/>
            <w:noProof/>
          </w:rPr>
          <w:t>6.19.5</w:t>
        </w:r>
        <w:r>
          <w:rPr>
            <w:rFonts w:asciiTheme="minorHAnsi" w:eastAsiaTheme="minorEastAsia" w:hAnsiTheme="minorHAnsi" w:cstheme="minorBidi"/>
            <w:noProof/>
            <w:sz w:val="22"/>
            <w:szCs w:val="22"/>
          </w:rPr>
          <w:tab/>
        </w:r>
        <w:r w:rsidRPr="00E520E9">
          <w:rPr>
            <w:rStyle w:val="Hyperlink"/>
            <w:noProof/>
          </w:rPr>
          <w:t>Diagnostics NetworkControllerState</w:t>
        </w:r>
        <w:r>
          <w:rPr>
            <w:noProof/>
            <w:webHidden/>
          </w:rPr>
          <w:tab/>
        </w:r>
        <w:r>
          <w:rPr>
            <w:noProof/>
            <w:webHidden/>
          </w:rPr>
          <w:fldChar w:fldCharType="begin"/>
        </w:r>
        <w:r>
          <w:rPr>
            <w:noProof/>
            <w:webHidden/>
          </w:rPr>
          <w:instrText xml:space="preserve"> PAGEREF _Toc492420754 \h </w:instrText>
        </w:r>
        <w:r>
          <w:rPr>
            <w:noProof/>
            <w:webHidden/>
          </w:rPr>
        </w:r>
        <w:r>
          <w:rPr>
            <w:noProof/>
            <w:webHidden/>
          </w:rPr>
          <w:fldChar w:fldCharType="separate"/>
        </w:r>
        <w:r>
          <w:rPr>
            <w:noProof/>
            <w:webHidden/>
          </w:rPr>
          <w:t>691</w:t>
        </w:r>
        <w:r>
          <w:rPr>
            <w:noProof/>
            <w:webHidden/>
          </w:rPr>
          <w:fldChar w:fldCharType="end"/>
        </w:r>
      </w:hyperlink>
    </w:p>
    <w:p w:rsidR="004F5AC3" w:rsidRDefault="004F5AC3">
      <w:pPr>
        <w:pStyle w:val="TOC4"/>
        <w:rPr>
          <w:rFonts w:asciiTheme="minorHAnsi" w:eastAsiaTheme="minorEastAsia" w:hAnsiTheme="minorHAnsi" w:cstheme="minorBidi"/>
          <w:noProof/>
          <w:sz w:val="22"/>
          <w:szCs w:val="22"/>
        </w:rPr>
      </w:pPr>
      <w:hyperlink w:anchor="_Toc492420755" w:history="1">
        <w:r w:rsidRPr="00E520E9">
          <w:rPr>
            <w:rStyle w:val="Hyperlink"/>
            <w:noProof/>
          </w:rPr>
          <w:t>6.19.5.1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_Toc492420755 \h </w:instrText>
        </w:r>
        <w:r>
          <w:rPr>
            <w:noProof/>
            <w:webHidden/>
          </w:rPr>
        </w:r>
        <w:r>
          <w:rPr>
            <w:noProof/>
            <w:webHidden/>
          </w:rPr>
          <w:fldChar w:fldCharType="separate"/>
        </w:r>
        <w:r>
          <w:rPr>
            <w:noProof/>
            <w:webHidden/>
          </w:rPr>
          <w:t>691</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56" w:history="1">
        <w:r w:rsidRPr="00E520E9">
          <w:rPr>
            <w:rStyle w:val="Hyperlink"/>
            <w:noProof/>
          </w:rPr>
          <w:t>6.20</w:t>
        </w:r>
        <w:r>
          <w:rPr>
            <w:rFonts w:asciiTheme="minorHAnsi" w:eastAsiaTheme="minorEastAsia" w:hAnsiTheme="minorHAnsi" w:cstheme="minorBidi"/>
            <w:noProof/>
            <w:sz w:val="22"/>
            <w:szCs w:val="22"/>
          </w:rPr>
          <w:tab/>
        </w:r>
        <w:r w:rsidRPr="00E520E9">
          <w:rPr>
            <w:rStyle w:val="Hyperlink"/>
            <w:noProof/>
          </w:rPr>
          <w:t>networkControllerStatistics</w:t>
        </w:r>
        <w:r>
          <w:rPr>
            <w:noProof/>
            <w:webHidden/>
          </w:rPr>
          <w:tab/>
        </w:r>
        <w:r>
          <w:rPr>
            <w:noProof/>
            <w:webHidden/>
          </w:rPr>
          <w:fldChar w:fldCharType="begin"/>
        </w:r>
        <w:r>
          <w:rPr>
            <w:noProof/>
            <w:webHidden/>
          </w:rPr>
          <w:instrText xml:space="preserve"> PAGEREF _Toc492420756 \h </w:instrText>
        </w:r>
        <w:r>
          <w:rPr>
            <w:noProof/>
            <w:webHidden/>
          </w:rPr>
        </w:r>
        <w:r>
          <w:rPr>
            <w:noProof/>
            <w:webHidden/>
          </w:rPr>
          <w:fldChar w:fldCharType="separate"/>
        </w:r>
        <w:r>
          <w:rPr>
            <w:noProof/>
            <w:webHidden/>
          </w:rPr>
          <w:t>692</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57" w:history="1">
        <w:r w:rsidRPr="00E520E9">
          <w:rPr>
            <w:rStyle w:val="Hyperlink"/>
            <w:noProof/>
          </w:rPr>
          <w:t>6.20.1</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_Toc492420757 \h </w:instrText>
        </w:r>
        <w:r>
          <w:rPr>
            <w:noProof/>
            <w:webHidden/>
          </w:rPr>
        </w:r>
        <w:r>
          <w:rPr>
            <w:noProof/>
            <w:webHidden/>
          </w:rPr>
          <w:fldChar w:fldCharType="separate"/>
        </w:r>
        <w:r>
          <w:rPr>
            <w:noProof/>
            <w:webHidden/>
          </w:rPr>
          <w:t>692</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58" w:history="1">
        <w:r w:rsidRPr="00E520E9">
          <w:rPr>
            <w:rStyle w:val="Hyperlink"/>
            <w:noProof/>
          </w:rPr>
          <w:t>6.21</w:t>
        </w:r>
        <w:r>
          <w:rPr>
            <w:rFonts w:asciiTheme="minorHAnsi" w:eastAsiaTheme="minorEastAsia" w:hAnsiTheme="minorHAnsi" w:cstheme="minorBidi"/>
            <w:noProof/>
            <w:sz w:val="22"/>
            <w:szCs w:val="22"/>
          </w:rPr>
          <w:tab/>
        </w:r>
        <w:r w:rsidRPr="00E520E9">
          <w:rPr>
            <w:rStyle w:val="Hyperlink"/>
            <w:noProof/>
          </w:rPr>
          <w:t>internalResourceInstances</w:t>
        </w:r>
        <w:r>
          <w:rPr>
            <w:noProof/>
            <w:webHidden/>
          </w:rPr>
          <w:tab/>
        </w:r>
        <w:r>
          <w:rPr>
            <w:noProof/>
            <w:webHidden/>
          </w:rPr>
          <w:fldChar w:fldCharType="begin"/>
        </w:r>
        <w:r>
          <w:rPr>
            <w:noProof/>
            <w:webHidden/>
          </w:rPr>
          <w:instrText xml:space="preserve"> PAGEREF _Toc492420758 \h </w:instrText>
        </w:r>
        <w:r>
          <w:rPr>
            <w:noProof/>
            <w:webHidden/>
          </w:rPr>
        </w:r>
        <w:r>
          <w:rPr>
            <w:noProof/>
            <w:webHidden/>
          </w:rPr>
          <w:fldChar w:fldCharType="separate"/>
        </w:r>
        <w:r>
          <w:rPr>
            <w:noProof/>
            <w:webHidden/>
          </w:rPr>
          <w:t>694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59" w:history="1">
        <w:r w:rsidRPr="00E520E9">
          <w:rPr>
            <w:rStyle w:val="Hyperlink"/>
            <w:noProof/>
          </w:rPr>
          <w:t>6.21.1</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_Toc492420759 \h </w:instrText>
        </w:r>
        <w:r>
          <w:rPr>
            <w:noProof/>
            <w:webHidden/>
          </w:rPr>
        </w:r>
        <w:r>
          <w:rPr>
            <w:noProof/>
            <w:webHidden/>
          </w:rPr>
          <w:fldChar w:fldCharType="separate"/>
        </w:r>
        <w:r>
          <w:rPr>
            <w:noProof/>
            <w:webHidden/>
          </w:rPr>
          <w:t>694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60" w:history="1">
        <w:r w:rsidRPr="00E520E9">
          <w:rPr>
            <w:rStyle w:val="Hyperlink"/>
            <w:noProof/>
          </w:rPr>
          <w:t>6.21.2</w:t>
        </w:r>
        <w:r>
          <w:rPr>
            <w:rFonts w:asciiTheme="minorHAnsi" w:eastAsiaTheme="minorEastAsia" w:hAnsiTheme="minorHAnsi" w:cstheme="minorBidi"/>
            <w:noProof/>
            <w:sz w:val="22"/>
            <w:szCs w:val="22"/>
          </w:rPr>
          <w:tab/>
        </w:r>
        <w:r w:rsidRPr="00E520E9">
          <w:rPr>
            <w:rStyle w:val="Hyperlink"/>
            <w:noProof/>
          </w:rPr>
          <w:t>GET ALL schema</w:t>
        </w:r>
        <w:r>
          <w:rPr>
            <w:noProof/>
            <w:webHidden/>
          </w:rPr>
          <w:tab/>
        </w:r>
        <w:r>
          <w:rPr>
            <w:noProof/>
            <w:webHidden/>
          </w:rPr>
          <w:fldChar w:fldCharType="begin"/>
        </w:r>
        <w:r>
          <w:rPr>
            <w:noProof/>
            <w:webHidden/>
          </w:rPr>
          <w:instrText xml:space="preserve"> PAGEREF _Toc492420760 \h </w:instrText>
        </w:r>
        <w:r>
          <w:rPr>
            <w:noProof/>
            <w:webHidden/>
          </w:rPr>
        </w:r>
        <w:r>
          <w:rPr>
            <w:noProof/>
            <w:webHidden/>
          </w:rPr>
          <w:fldChar w:fldCharType="separate"/>
        </w:r>
        <w:r>
          <w:rPr>
            <w:noProof/>
            <w:webHidden/>
          </w:rPr>
          <w:t>695</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61" w:history="1">
        <w:r w:rsidRPr="00E520E9">
          <w:rPr>
            <w:rStyle w:val="Hyperlink"/>
            <w:noProof/>
          </w:rPr>
          <w:t>6.22</w:t>
        </w:r>
        <w:r>
          <w:rPr>
            <w:rFonts w:asciiTheme="minorHAnsi" w:eastAsiaTheme="minorEastAsia" w:hAnsiTheme="minorHAnsi" w:cstheme="minorBidi"/>
            <w:noProof/>
            <w:sz w:val="22"/>
            <w:szCs w:val="22"/>
          </w:rPr>
          <w:tab/>
        </w:r>
        <w:r w:rsidRPr="00E520E9">
          <w:rPr>
            <w:rStyle w:val="Hyperlink"/>
            <w:noProof/>
          </w:rPr>
          <w:t>iDnsServer</w:t>
        </w:r>
        <w:r>
          <w:rPr>
            <w:noProof/>
            <w:webHidden/>
          </w:rPr>
          <w:tab/>
        </w:r>
        <w:r>
          <w:rPr>
            <w:noProof/>
            <w:webHidden/>
          </w:rPr>
          <w:fldChar w:fldCharType="begin"/>
        </w:r>
        <w:r>
          <w:rPr>
            <w:noProof/>
            <w:webHidden/>
          </w:rPr>
          <w:instrText xml:space="preserve"> PAGEREF _Toc492420761 \h </w:instrText>
        </w:r>
        <w:r>
          <w:rPr>
            <w:noProof/>
            <w:webHidden/>
          </w:rPr>
        </w:r>
        <w:r>
          <w:rPr>
            <w:noProof/>
            <w:webHidden/>
          </w:rPr>
          <w:fldChar w:fldCharType="separate"/>
        </w:r>
        <w:r>
          <w:rPr>
            <w:noProof/>
            <w:webHidden/>
          </w:rPr>
          <w:t>696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62" w:history="1">
        <w:r w:rsidRPr="00E520E9">
          <w:rPr>
            <w:rStyle w:val="Hyperlink"/>
            <w:noProof/>
          </w:rPr>
          <w:t>6.22.1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_Toc492420762 \h </w:instrText>
        </w:r>
        <w:r>
          <w:rPr>
            <w:noProof/>
            <w:webHidden/>
          </w:rPr>
        </w:r>
        <w:r>
          <w:rPr>
            <w:noProof/>
            <w:webHidden/>
          </w:rPr>
          <w:fldChar w:fldCharType="separate"/>
        </w:r>
        <w:r>
          <w:rPr>
            <w:noProof/>
            <w:webHidden/>
          </w:rPr>
          <w:t>696</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63" w:history="1">
        <w:r w:rsidRPr="00E520E9">
          <w:rPr>
            <w:rStyle w:val="Hyperlink"/>
            <w:noProof/>
          </w:rPr>
          <w:t>6.22.2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_Toc492420763 \h </w:instrText>
        </w:r>
        <w:r>
          <w:rPr>
            <w:noProof/>
            <w:webHidden/>
          </w:rPr>
        </w:r>
        <w:r>
          <w:rPr>
            <w:noProof/>
            <w:webHidden/>
          </w:rPr>
          <w:fldChar w:fldCharType="separate"/>
        </w:r>
        <w:r>
          <w:rPr>
            <w:noProof/>
            <w:webHidden/>
          </w:rPr>
          <w:t>697</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64" w:history="1">
        <w:r w:rsidRPr="00E520E9">
          <w:rPr>
            <w:rStyle w:val="Hyperlink"/>
            <w:noProof/>
          </w:rPr>
          <w:t>6.23</w:t>
        </w:r>
        <w:r>
          <w:rPr>
            <w:rFonts w:asciiTheme="minorHAnsi" w:eastAsiaTheme="minorEastAsia" w:hAnsiTheme="minorHAnsi" w:cstheme="minorBidi"/>
            <w:noProof/>
            <w:sz w:val="22"/>
            <w:szCs w:val="22"/>
          </w:rPr>
          <w:tab/>
        </w:r>
        <w:r w:rsidRPr="00E520E9">
          <w:rPr>
            <w:rStyle w:val="Hyperlink"/>
            <w:noProof/>
          </w:rPr>
          <w:t>virtualSwitchManager</w:t>
        </w:r>
        <w:r>
          <w:rPr>
            <w:noProof/>
            <w:webHidden/>
          </w:rPr>
          <w:tab/>
        </w:r>
        <w:r>
          <w:rPr>
            <w:noProof/>
            <w:webHidden/>
          </w:rPr>
          <w:fldChar w:fldCharType="begin"/>
        </w:r>
        <w:r>
          <w:rPr>
            <w:noProof/>
            <w:webHidden/>
          </w:rPr>
          <w:instrText xml:space="preserve"> PAGEREF _Toc492420764 \h </w:instrText>
        </w:r>
        <w:r>
          <w:rPr>
            <w:noProof/>
            <w:webHidden/>
          </w:rPr>
        </w:r>
        <w:r>
          <w:rPr>
            <w:noProof/>
            <w:webHidden/>
          </w:rPr>
          <w:fldChar w:fldCharType="separate"/>
        </w:r>
        <w:r>
          <w:rPr>
            <w:noProof/>
            <w:webHidden/>
          </w:rPr>
          <w:t>698</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65" w:history="1">
        <w:r w:rsidRPr="00E520E9">
          <w:rPr>
            <w:rStyle w:val="Hyperlink"/>
            <w:noProof/>
          </w:rPr>
          <w:t>6.23.1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_Toc492420765 \h </w:instrText>
        </w:r>
        <w:r>
          <w:rPr>
            <w:noProof/>
            <w:webHidden/>
          </w:rPr>
        </w:r>
        <w:r>
          <w:rPr>
            <w:noProof/>
            <w:webHidden/>
          </w:rPr>
          <w:fldChar w:fldCharType="separate"/>
        </w:r>
        <w:r>
          <w:rPr>
            <w:noProof/>
            <w:webHidden/>
          </w:rPr>
          <w:t>698</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66" w:history="1">
        <w:r w:rsidRPr="00E520E9">
          <w:rPr>
            <w:rStyle w:val="Hyperlink"/>
            <w:noProof/>
          </w:rPr>
          <w:t>6.23.2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_Toc492420766 \h </w:instrText>
        </w:r>
        <w:r>
          <w:rPr>
            <w:noProof/>
            <w:webHidden/>
          </w:rPr>
        </w:r>
        <w:r>
          <w:rPr>
            <w:noProof/>
            <w:webHidden/>
          </w:rPr>
          <w:fldChar w:fldCharType="separate"/>
        </w:r>
        <w:r>
          <w:rPr>
            <w:noProof/>
            <w:webHidden/>
          </w:rPr>
          <w:t>699</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67" w:history="1">
        <w:r w:rsidRPr="00E520E9">
          <w:rPr>
            <w:rStyle w:val="Hyperlink"/>
            <w:noProof/>
          </w:rPr>
          <w:t>6.24</w:t>
        </w:r>
        <w:r>
          <w:rPr>
            <w:rFonts w:asciiTheme="minorHAnsi" w:eastAsiaTheme="minorEastAsia" w:hAnsiTheme="minorHAnsi" w:cstheme="minorBidi"/>
            <w:noProof/>
            <w:sz w:val="22"/>
            <w:szCs w:val="22"/>
          </w:rPr>
          <w:tab/>
        </w:r>
        <w:r w:rsidRPr="00E520E9">
          <w:rPr>
            <w:rStyle w:val="Hyperlink"/>
            <w:noProof/>
          </w:rPr>
          <w:t>networkControllerBackup</w:t>
        </w:r>
        <w:r>
          <w:rPr>
            <w:noProof/>
            <w:webHidden/>
          </w:rPr>
          <w:tab/>
        </w:r>
        <w:r>
          <w:rPr>
            <w:noProof/>
            <w:webHidden/>
          </w:rPr>
          <w:fldChar w:fldCharType="begin"/>
        </w:r>
        <w:r>
          <w:rPr>
            <w:noProof/>
            <w:webHidden/>
          </w:rPr>
          <w:instrText xml:space="preserve"> PAGEREF _Toc492420767 \h </w:instrText>
        </w:r>
        <w:r>
          <w:rPr>
            <w:noProof/>
            <w:webHidden/>
          </w:rPr>
        </w:r>
        <w:r>
          <w:rPr>
            <w:noProof/>
            <w:webHidden/>
          </w:rPr>
          <w:fldChar w:fldCharType="separate"/>
        </w:r>
        <w:r>
          <w:rPr>
            <w:noProof/>
            <w:webHidden/>
          </w:rPr>
          <w:t>701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68" w:history="1">
        <w:r w:rsidRPr="00E520E9">
          <w:rPr>
            <w:rStyle w:val="Hyperlink"/>
            <w:noProof/>
          </w:rPr>
          <w:t>6.24.1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_Toc492420768 \h </w:instrText>
        </w:r>
        <w:r>
          <w:rPr>
            <w:noProof/>
            <w:webHidden/>
          </w:rPr>
        </w:r>
        <w:r>
          <w:rPr>
            <w:noProof/>
            <w:webHidden/>
          </w:rPr>
          <w:fldChar w:fldCharType="separate"/>
        </w:r>
        <w:r>
          <w:rPr>
            <w:noProof/>
            <w:webHidden/>
          </w:rPr>
          <w:t>701</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69" w:history="1">
        <w:r w:rsidRPr="00E520E9">
          <w:rPr>
            <w:rStyle w:val="Hyperlink"/>
            <w:noProof/>
          </w:rPr>
          <w:t>6.24.2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_Toc492420769 \h </w:instrText>
        </w:r>
        <w:r>
          <w:rPr>
            <w:noProof/>
            <w:webHidden/>
          </w:rPr>
        </w:r>
        <w:r>
          <w:rPr>
            <w:noProof/>
            <w:webHidden/>
          </w:rPr>
          <w:fldChar w:fldCharType="separate"/>
        </w:r>
        <w:r>
          <w:rPr>
            <w:noProof/>
            <w:webHidden/>
          </w:rPr>
          <w:t>702</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70" w:history="1">
        <w:r w:rsidRPr="00E520E9">
          <w:rPr>
            <w:rStyle w:val="Hyperlink"/>
            <w:noProof/>
          </w:rPr>
          <w:t>6.25</w:t>
        </w:r>
        <w:r>
          <w:rPr>
            <w:rFonts w:asciiTheme="minorHAnsi" w:eastAsiaTheme="minorEastAsia" w:hAnsiTheme="minorHAnsi" w:cstheme="minorBidi"/>
            <w:noProof/>
            <w:sz w:val="22"/>
            <w:szCs w:val="22"/>
          </w:rPr>
          <w:tab/>
        </w:r>
        <w:r w:rsidRPr="00E520E9">
          <w:rPr>
            <w:rStyle w:val="Hyperlink"/>
            <w:noProof/>
          </w:rPr>
          <w:t>networkControllerRestore</w:t>
        </w:r>
        <w:r>
          <w:rPr>
            <w:noProof/>
            <w:webHidden/>
          </w:rPr>
          <w:tab/>
        </w:r>
        <w:r>
          <w:rPr>
            <w:noProof/>
            <w:webHidden/>
          </w:rPr>
          <w:fldChar w:fldCharType="begin"/>
        </w:r>
        <w:r>
          <w:rPr>
            <w:noProof/>
            <w:webHidden/>
          </w:rPr>
          <w:instrText xml:space="preserve"> PAGEREF _Toc492420770 \h </w:instrText>
        </w:r>
        <w:r>
          <w:rPr>
            <w:noProof/>
            <w:webHidden/>
          </w:rPr>
        </w:r>
        <w:r>
          <w:rPr>
            <w:noProof/>
            <w:webHidden/>
          </w:rPr>
          <w:fldChar w:fldCharType="separate"/>
        </w:r>
        <w:r>
          <w:rPr>
            <w:noProof/>
            <w:webHidden/>
          </w:rPr>
          <w:t>704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71" w:history="1">
        <w:r w:rsidRPr="00E520E9">
          <w:rPr>
            <w:rStyle w:val="Hyperlink"/>
            <w:noProof/>
          </w:rPr>
          <w:t>6.25.1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_Toc492420771 \h </w:instrText>
        </w:r>
        <w:r>
          <w:rPr>
            <w:noProof/>
            <w:webHidden/>
          </w:rPr>
        </w:r>
        <w:r>
          <w:rPr>
            <w:noProof/>
            <w:webHidden/>
          </w:rPr>
          <w:fldChar w:fldCharType="separate"/>
        </w:r>
        <w:r>
          <w:rPr>
            <w:noProof/>
            <w:webHidden/>
          </w:rPr>
          <w:t>704</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72" w:history="1">
        <w:r w:rsidRPr="00E520E9">
          <w:rPr>
            <w:rStyle w:val="Hyperlink"/>
            <w:noProof/>
          </w:rPr>
          <w:t>6.25.2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_Toc492420772 \h </w:instrText>
        </w:r>
        <w:r>
          <w:rPr>
            <w:noProof/>
            <w:webHidden/>
          </w:rPr>
        </w:r>
        <w:r>
          <w:rPr>
            <w:noProof/>
            <w:webHidden/>
          </w:rPr>
          <w:fldChar w:fldCharType="separate"/>
        </w:r>
        <w:r>
          <w:rPr>
            <w:noProof/>
            <w:webHidden/>
          </w:rPr>
          <w:t>705</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73" w:history="1">
        <w:r w:rsidRPr="00E520E9">
          <w:rPr>
            <w:rStyle w:val="Hyperlink"/>
            <w:noProof/>
          </w:rPr>
          <w:t>6.26</w:t>
        </w:r>
        <w:r>
          <w:rPr>
            <w:rFonts w:asciiTheme="minorHAnsi" w:eastAsiaTheme="minorEastAsia" w:hAnsiTheme="minorHAnsi" w:cstheme="minorBidi"/>
            <w:noProof/>
            <w:sz w:val="22"/>
            <w:szCs w:val="22"/>
          </w:rPr>
          <w:tab/>
        </w:r>
        <w:r w:rsidRPr="00E520E9">
          <w:rPr>
            <w:rStyle w:val="Hyperlink"/>
            <w:noProof/>
          </w:rPr>
          <w:t>SubnetEgressReset</w:t>
        </w:r>
        <w:r>
          <w:rPr>
            <w:noProof/>
            <w:webHidden/>
          </w:rPr>
          <w:tab/>
        </w:r>
        <w:r>
          <w:rPr>
            <w:noProof/>
            <w:webHidden/>
          </w:rPr>
          <w:fldChar w:fldCharType="begin"/>
        </w:r>
        <w:r>
          <w:rPr>
            <w:noProof/>
            <w:webHidden/>
          </w:rPr>
          <w:instrText xml:space="preserve"> PAGEREF _Toc492420773 \h </w:instrText>
        </w:r>
        <w:r>
          <w:rPr>
            <w:noProof/>
            <w:webHidden/>
          </w:rPr>
        </w:r>
        <w:r>
          <w:rPr>
            <w:noProof/>
            <w:webHidden/>
          </w:rPr>
          <w:fldChar w:fldCharType="separate"/>
        </w:r>
        <w:r>
          <w:rPr>
            <w:noProof/>
            <w:webHidden/>
          </w:rPr>
          <w:t>707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74" w:history="1">
        <w:r w:rsidRPr="00E520E9">
          <w:rPr>
            <w:rStyle w:val="Hyperlink"/>
            <w:noProof/>
          </w:rPr>
          <w:t>6.26.1</w:t>
        </w:r>
        <w:r>
          <w:rPr>
            <w:rFonts w:asciiTheme="minorHAnsi" w:eastAsiaTheme="minorEastAsia" w:hAnsiTheme="minorHAnsi" w:cstheme="minorBidi"/>
            <w:noProof/>
            <w:sz w:val="22"/>
            <w:szCs w:val="22"/>
          </w:rPr>
          <w:tab/>
        </w:r>
        <w:r w:rsidRPr="00E520E9">
          <w:rPr>
            <w:rStyle w:val="Hyperlink"/>
            <w:noProof/>
          </w:rPr>
          <w:t>PUT Schema</w:t>
        </w:r>
        <w:r>
          <w:rPr>
            <w:noProof/>
            <w:webHidden/>
          </w:rPr>
          <w:tab/>
        </w:r>
        <w:r>
          <w:rPr>
            <w:noProof/>
            <w:webHidden/>
          </w:rPr>
          <w:fldChar w:fldCharType="begin"/>
        </w:r>
        <w:r>
          <w:rPr>
            <w:noProof/>
            <w:webHidden/>
          </w:rPr>
          <w:instrText xml:space="preserve"> PAGEREF _Toc492420774 \h </w:instrText>
        </w:r>
        <w:r>
          <w:rPr>
            <w:noProof/>
            <w:webHidden/>
          </w:rPr>
        </w:r>
        <w:r>
          <w:rPr>
            <w:noProof/>
            <w:webHidden/>
          </w:rPr>
          <w:fldChar w:fldCharType="separate"/>
        </w:r>
        <w:r>
          <w:rPr>
            <w:noProof/>
            <w:webHidden/>
          </w:rPr>
          <w:t>707</w:t>
        </w:r>
        <w:r>
          <w:rPr>
            <w:noProof/>
            <w:webHidden/>
          </w:rPr>
          <w:fldChar w:fldCharType="end"/>
        </w:r>
      </w:hyperlink>
    </w:p>
    <w:p w:rsidR="004F5AC3" w:rsidRDefault="004F5AC3">
      <w:pPr>
        <w:pStyle w:val="TOC3"/>
        <w:rPr>
          <w:rFonts w:asciiTheme="minorHAnsi" w:eastAsiaTheme="minorEastAsia" w:hAnsiTheme="minorHAnsi" w:cstheme="minorBidi"/>
          <w:noProof/>
          <w:sz w:val="22"/>
          <w:szCs w:val="22"/>
        </w:rPr>
      </w:pPr>
      <w:hyperlink w:anchor="_Toc492420775" w:history="1">
        <w:r w:rsidRPr="00E520E9">
          <w:rPr>
            <w:rStyle w:val="Hyperlink"/>
            <w:noProof/>
          </w:rPr>
          <w:t>6.26.2</w:t>
        </w:r>
        <w:r>
          <w:rPr>
            <w:rFonts w:asciiTheme="minorHAnsi" w:eastAsiaTheme="minorEastAsia" w:hAnsiTheme="minorHAnsi" w:cstheme="minorBidi"/>
            <w:noProof/>
            <w:sz w:val="22"/>
            <w:szCs w:val="22"/>
          </w:rPr>
          <w:tab/>
        </w:r>
        <w:r w:rsidRPr="00E520E9">
          <w:rPr>
            <w:rStyle w:val="Hyperlink"/>
            <w:noProof/>
          </w:rPr>
          <w:t>GET Schema</w:t>
        </w:r>
        <w:r>
          <w:rPr>
            <w:noProof/>
            <w:webHidden/>
          </w:rPr>
          <w:tab/>
        </w:r>
        <w:r>
          <w:rPr>
            <w:noProof/>
            <w:webHidden/>
          </w:rPr>
          <w:fldChar w:fldCharType="begin"/>
        </w:r>
        <w:r>
          <w:rPr>
            <w:noProof/>
            <w:webHidden/>
          </w:rPr>
          <w:instrText xml:space="preserve"> PAGEREF _Toc492420775 \h </w:instrText>
        </w:r>
        <w:r>
          <w:rPr>
            <w:noProof/>
            <w:webHidden/>
          </w:rPr>
        </w:r>
        <w:r>
          <w:rPr>
            <w:noProof/>
            <w:webHidden/>
          </w:rPr>
          <w:fldChar w:fldCharType="separate"/>
        </w:r>
        <w:r>
          <w:rPr>
            <w:noProof/>
            <w:webHidden/>
          </w:rPr>
          <w:t>707</w:t>
        </w:r>
        <w:r>
          <w:rPr>
            <w:noProof/>
            <w:webHidden/>
          </w:rPr>
          <w:fldChar w:fldCharType="end"/>
        </w:r>
      </w:hyperlink>
    </w:p>
    <w:p w:rsidR="004F5AC3" w:rsidRDefault="004F5AC3">
      <w:pPr>
        <w:pStyle w:val="TOC2"/>
        <w:rPr>
          <w:rFonts w:asciiTheme="minorHAnsi" w:eastAsiaTheme="minorEastAsia" w:hAnsiTheme="minorHAnsi" w:cstheme="minorBidi"/>
          <w:noProof/>
          <w:sz w:val="22"/>
          <w:szCs w:val="22"/>
        </w:rPr>
      </w:pPr>
      <w:hyperlink w:anchor="_Toc492420776" w:history="1">
        <w:r w:rsidRPr="00E520E9">
          <w:rPr>
            <w:rStyle w:val="Hyperlink"/>
            <w:noProof/>
          </w:rPr>
          <w:t>6.27</w:t>
        </w:r>
        <w:r>
          <w:rPr>
            <w:rFonts w:asciiTheme="minorHAnsi" w:eastAsiaTheme="minorEastAsia" w:hAnsiTheme="minorHAnsi" w:cstheme="minorBidi"/>
            <w:noProof/>
            <w:sz w:val="22"/>
            <w:szCs w:val="22"/>
          </w:rPr>
          <w:tab/>
        </w:r>
        <w:r w:rsidRPr="00E520E9">
          <w:rPr>
            <w:rStyle w:val="Hyperlink"/>
            <w:noProof/>
          </w:rPr>
          <w:t>Schema for Error Response</w:t>
        </w:r>
        <w:r>
          <w:rPr>
            <w:noProof/>
            <w:webHidden/>
          </w:rPr>
          <w:tab/>
        </w:r>
        <w:r>
          <w:rPr>
            <w:noProof/>
            <w:webHidden/>
          </w:rPr>
          <w:fldChar w:fldCharType="begin"/>
        </w:r>
        <w:r>
          <w:rPr>
            <w:noProof/>
            <w:webHidden/>
          </w:rPr>
          <w:instrText xml:space="preserve"> PAGEREF _Toc492420776 \h </w:instrText>
        </w:r>
        <w:r>
          <w:rPr>
            <w:noProof/>
            <w:webHidden/>
          </w:rPr>
        </w:r>
        <w:r>
          <w:rPr>
            <w:noProof/>
            <w:webHidden/>
          </w:rPr>
          <w:fldChar w:fldCharType="separate"/>
        </w:r>
        <w:r>
          <w:rPr>
            <w:noProof/>
            <w:webHidden/>
          </w:rPr>
          <w:t>708</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20777" w:history="1">
        <w:r w:rsidRPr="00E520E9">
          <w:rPr>
            <w:rStyle w:val="Hyperlink"/>
            <w:noProof/>
          </w:rPr>
          <w:t>7</w:t>
        </w:r>
        <w:r>
          <w:rPr>
            <w:rFonts w:asciiTheme="minorHAnsi" w:eastAsiaTheme="minorEastAsia" w:hAnsiTheme="minorHAnsi" w:cstheme="minorBidi"/>
            <w:b w:val="0"/>
            <w:bCs w:val="0"/>
            <w:noProof/>
            <w:sz w:val="22"/>
            <w:szCs w:val="22"/>
          </w:rPr>
          <w:tab/>
        </w:r>
        <w:r w:rsidRPr="00E520E9">
          <w:rPr>
            <w:rStyle w:val="Hyperlink"/>
            <w:noProof/>
          </w:rPr>
          <w:t>Appendix B: Product Behavior</w:t>
        </w:r>
        <w:r>
          <w:rPr>
            <w:noProof/>
            <w:webHidden/>
          </w:rPr>
          <w:tab/>
        </w:r>
        <w:r>
          <w:rPr>
            <w:noProof/>
            <w:webHidden/>
          </w:rPr>
          <w:fldChar w:fldCharType="begin"/>
        </w:r>
        <w:r>
          <w:rPr>
            <w:noProof/>
            <w:webHidden/>
          </w:rPr>
          <w:instrText xml:space="preserve"> PAGEREF _Toc492420777 \h </w:instrText>
        </w:r>
        <w:r>
          <w:rPr>
            <w:noProof/>
            <w:webHidden/>
          </w:rPr>
        </w:r>
        <w:r>
          <w:rPr>
            <w:noProof/>
            <w:webHidden/>
          </w:rPr>
          <w:fldChar w:fldCharType="separate"/>
        </w:r>
        <w:r>
          <w:rPr>
            <w:noProof/>
            <w:webHidden/>
          </w:rPr>
          <w:t>710</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20778" w:history="1">
        <w:r w:rsidRPr="00E520E9">
          <w:rPr>
            <w:rStyle w:val="Hyperlink"/>
            <w:noProof/>
          </w:rPr>
          <w:t>8</w:t>
        </w:r>
        <w:r>
          <w:rPr>
            <w:rFonts w:asciiTheme="minorHAnsi" w:eastAsiaTheme="minorEastAsia" w:hAnsiTheme="minorHAnsi" w:cstheme="minorBidi"/>
            <w:b w:val="0"/>
            <w:bCs w:val="0"/>
            <w:noProof/>
            <w:sz w:val="22"/>
            <w:szCs w:val="22"/>
          </w:rPr>
          <w:tab/>
        </w:r>
        <w:r w:rsidRPr="00E520E9">
          <w:rPr>
            <w:rStyle w:val="Hyperlink"/>
            <w:noProof/>
          </w:rPr>
          <w:t>Change Tracking</w:t>
        </w:r>
        <w:r>
          <w:rPr>
            <w:noProof/>
            <w:webHidden/>
          </w:rPr>
          <w:tab/>
        </w:r>
        <w:r>
          <w:rPr>
            <w:noProof/>
            <w:webHidden/>
          </w:rPr>
          <w:fldChar w:fldCharType="begin"/>
        </w:r>
        <w:r>
          <w:rPr>
            <w:noProof/>
            <w:webHidden/>
          </w:rPr>
          <w:instrText xml:space="preserve"> PAGEREF _Toc492420778 \h </w:instrText>
        </w:r>
        <w:r>
          <w:rPr>
            <w:noProof/>
            <w:webHidden/>
          </w:rPr>
        </w:r>
        <w:r>
          <w:rPr>
            <w:noProof/>
            <w:webHidden/>
          </w:rPr>
          <w:fldChar w:fldCharType="separate"/>
        </w:r>
        <w:r>
          <w:rPr>
            <w:noProof/>
            <w:webHidden/>
          </w:rPr>
          <w:t>712</w:t>
        </w:r>
        <w:r>
          <w:rPr>
            <w:noProof/>
            <w:webHidden/>
          </w:rPr>
          <w:fldChar w:fldCharType="end"/>
        </w:r>
      </w:hyperlink>
    </w:p>
    <w:p w:rsidR="004F5AC3" w:rsidRDefault="004F5AC3">
      <w:pPr>
        <w:pStyle w:val="TOC1"/>
        <w:rPr>
          <w:rFonts w:asciiTheme="minorHAnsi" w:eastAsiaTheme="minorEastAsia" w:hAnsiTheme="minorHAnsi" w:cstheme="minorBidi"/>
          <w:b w:val="0"/>
          <w:bCs w:val="0"/>
          <w:noProof/>
          <w:sz w:val="22"/>
          <w:szCs w:val="22"/>
        </w:rPr>
      </w:pPr>
      <w:hyperlink w:anchor="_Toc492420779" w:history="1">
        <w:r w:rsidRPr="00E520E9">
          <w:rPr>
            <w:rStyle w:val="Hyperlink"/>
            <w:noProof/>
          </w:rPr>
          <w:t>9</w:t>
        </w:r>
        <w:r>
          <w:rPr>
            <w:rFonts w:asciiTheme="minorHAnsi" w:eastAsiaTheme="minorEastAsia" w:hAnsiTheme="minorHAnsi" w:cstheme="minorBidi"/>
            <w:b w:val="0"/>
            <w:bCs w:val="0"/>
            <w:noProof/>
            <w:sz w:val="22"/>
            <w:szCs w:val="22"/>
          </w:rPr>
          <w:tab/>
        </w:r>
        <w:r w:rsidRPr="00E520E9">
          <w:rPr>
            <w:rStyle w:val="Hyperlink"/>
            <w:noProof/>
          </w:rPr>
          <w:t>Index</w:t>
        </w:r>
        <w:r>
          <w:rPr>
            <w:noProof/>
            <w:webHidden/>
          </w:rPr>
          <w:tab/>
        </w:r>
        <w:r>
          <w:rPr>
            <w:noProof/>
            <w:webHidden/>
          </w:rPr>
          <w:fldChar w:fldCharType="begin"/>
        </w:r>
        <w:r>
          <w:rPr>
            <w:noProof/>
            <w:webHidden/>
          </w:rPr>
          <w:instrText xml:space="preserve"> PAGEREF _Toc492420779 \h </w:instrText>
        </w:r>
        <w:r>
          <w:rPr>
            <w:noProof/>
            <w:webHidden/>
          </w:rPr>
        </w:r>
        <w:r>
          <w:rPr>
            <w:noProof/>
            <w:webHidden/>
          </w:rPr>
          <w:fldChar w:fldCharType="separate"/>
        </w:r>
        <w:r>
          <w:rPr>
            <w:noProof/>
            <w:webHidden/>
          </w:rPr>
          <w:t>714</w:t>
        </w:r>
        <w:r>
          <w:rPr>
            <w:noProof/>
            <w:webHidden/>
          </w:rPr>
          <w:fldChar w:fldCharType="end"/>
        </w:r>
      </w:hyperlink>
    </w:p>
    <w:p w:rsidR="00BC0492" w:rsidRDefault="004F5AC3">
      <w:r>
        <w:fldChar w:fldCharType="end"/>
      </w:r>
    </w:p>
    <w:p w:rsidR="00BC0492" w:rsidRDefault="004F5AC3">
      <w:pPr>
        <w:pStyle w:val="Heading1"/>
      </w:pPr>
      <w:bookmarkStart w:id="1" w:name="section_df8274fd92d1462fb4fc8130ceb6accc"/>
      <w:bookmarkStart w:id="2" w:name="_Toc492419783"/>
      <w:r>
        <w:lastRenderedPageBreak/>
        <w:t>Introduction</w:t>
      </w:r>
      <w:bookmarkEnd w:id="1"/>
      <w:bookmarkEnd w:id="2"/>
      <w:r>
        <w:fldChar w:fldCharType="begin"/>
      </w:r>
      <w:r>
        <w:instrText xml:space="preserve"> XE "Introduction" </w:instrText>
      </w:r>
      <w:r>
        <w:fldChar w:fldCharType="end"/>
      </w:r>
    </w:p>
    <w:p w:rsidR="00BC0492" w:rsidRDefault="004F5AC3">
      <w:r>
        <w:t>This document specifies the Northbound API (NBI) definition of the Microsoft Network Controller. The NBI is a RES</w:t>
      </w:r>
      <w:r>
        <w:t>Tful API using JSON as the message format. The first sections of this document provide an overview of the API and common usage of it. The bulk of this document is the design of the resources that make up the NBI. The resources are in order of the top-level</w:t>
      </w:r>
      <w:r>
        <w:t xml:space="preserve"> resources with their respective descendant resources defined in conjunction with their ancestor resource.</w:t>
      </w:r>
    </w:p>
    <w:p w:rsidR="00BC0492" w:rsidRDefault="004F5AC3">
      <w:r>
        <w:t>Sections 1.5, 1.8, 1.9, 2, and 3 of this specification are normative. All other sections and examples in this specification are informative.</w:t>
      </w:r>
    </w:p>
    <w:p w:rsidR="00BC0492" w:rsidRDefault="004F5AC3">
      <w:pPr>
        <w:pStyle w:val="Heading2"/>
      </w:pPr>
      <w:bookmarkStart w:id="3" w:name="section_5f610f11cf8745ee8d92c632ea42e5d9"/>
      <w:bookmarkStart w:id="4" w:name="_Toc492419784"/>
      <w:r>
        <w:t>Glossary</w:t>
      </w:r>
      <w:bookmarkEnd w:id="3"/>
      <w:bookmarkEnd w:id="4"/>
      <w:r>
        <w:fldChar w:fldCharType="begin"/>
      </w:r>
      <w:r>
        <w:instrText xml:space="preserve"> XE "Glossary" </w:instrText>
      </w:r>
      <w:r>
        <w:fldChar w:fldCharType="end"/>
      </w:r>
    </w:p>
    <w:p w:rsidR="00BC0492" w:rsidRDefault="004F5AC3">
      <w:r>
        <w:t>This document uses the following terms:</w:t>
      </w:r>
    </w:p>
    <w:p w:rsidR="00BC0492" w:rsidRDefault="004F5AC3">
      <w:pPr>
        <w:ind w:left="548" w:hanging="274"/>
      </w:pPr>
      <w:bookmarkStart w:id="5" w:name="gt_9f92aa05-dd0a-45f2-88d6-89f1fb654395"/>
      <w:r>
        <w:rPr>
          <w:b/>
        </w:rPr>
        <w:t>access control list (ACL)</w:t>
      </w:r>
      <w:r>
        <w:t>: A list of access control entries (ACEs) that collectively describe the security rules for authorizing access to some resource; for example, an object or set of objects.</w:t>
      </w:r>
      <w:bookmarkEnd w:id="5"/>
    </w:p>
    <w:p w:rsidR="00BC0492" w:rsidRDefault="004F5AC3">
      <w:pPr>
        <w:ind w:left="548" w:hanging="274"/>
      </w:pPr>
      <w:bookmarkStart w:id="6" w:name="gt_b1884b29-9900-4bbf-8f8e-2d1a60aa0020"/>
      <w:r>
        <w:rPr>
          <w:b/>
        </w:rPr>
        <w:t>an</w:t>
      </w:r>
      <w:r>
        <w:rPr>
          <w:b/>
        </w:rPr>
        <w:t>cestor</w:t>
      </w:r>
      <w:r>
        <w:t>: In a tree structure, an element from which other elements inherit attributes.</w:t>
      </w:r>
      <w:bookmarkEnd w:id="6"/>
    </w:p>
    <w:p w:rsidR="00BC0492" w:rsidRDefault="004F5AC3">
      <w:pPr>
        <w:ind w:left="548" w:hanging="274"/>
      </w:pPr>
      <w:bookmarkStart w:id="7" w:name="gt_f3e8fe01-6cfc-4f21-a5c6-a97abf2b6f7e"/>
      <w:r>
        <w:rPr>
          <w:b/>
        </w:rPr>
        <w:t>asynchronous operation</w:t>
      </w:r>
      <w:r>
        <w:t>: An operation executed on the server side. The client continues executing and does not check whether a response is available from the server.</w:t>
      </w:r>
      <w:bookmarkEnd w:id="7"/>
    </w:p>
    <w:p w:rsidR="00BC0492" w:rsidRDefault="004F5AC3">
      <w:pPr>
        <w:ind w:left="548" w:hanging="274"/>
      </w:pPr>
      <w:bookmarkStart w:id="8" w:name="gt_10fb4236-73b3-4c84-ad83-1e288ede860f"/>
      <w:r>
        <w:rPr>
          <w:b/>
        </w:rPr>
        <w:t>Border Gateway Protocol (BGP)</w:t>
      </w:r>
      <w:r>
        <w:t>: An interautonomous system routing protocol designed for TCP/IP routing.</w:t>
      </w:r>
      <w:bookmarkEnd w:id="8"/>
    </w:p>
    <w:p w:rsidR="00BC0492" w:rsidRDefault="004F5AC3">
      <w:pPr>
        <w:ind w:left="548" w:hanging="274"/>
      </w:pPr>
      <w:bookmarkStart w:id="9" w:name="gt_c925d5d7-a442-4ba4-9586-5f94ccec847a"/>
      <w:r>
        <w:rPr>
          <w:b/>
        </w:rPr>
        <w:t>certification authority (CA)</w:t>
      </w:r>
      <w:r>
        <w:t>: A third party that issues public key certificates. Certificates serve to bind public keys to a user identity. Each user and</w:t>
      </w:r>
      <w:r>
        <w:t xml:space="preserve"> certification authority (CA) can decide whether to trust another user or CA for a specific purpose, and whether this trust should be transitive. For more information, see </w:t>
      </w:r>
      <w:hyperlink r:id="rId15">
        <w:r>
          <w:rPr>
            <w:rStyle w:val="Hyperlink"/>
          </w:rPr>
          <w:t>[RFC3280]</w:t>
        </w:r>
      </w:hyperlink>
      <w:r>
        <w:t>.</w:t>
      </w:r>
      <w:bookmarkEnd w:id="9"/>
    </w:p>
    <w:p w:rsidR="00BC0492" w:rsidRDefault="004F5AC3">
      <w:pPr>
        <w:ind w:left="548" w:hanging="274"/>
      </w:pPr>
      <w:bookmarkStart w:id="10" w:name="gt_22ab4bdd-1ee6-4d4e-b2ff-7d26afd548f8"/>
      <w:r>
        <w:rPr>
          <w:b/>
        </w:rPr>
        <w:t>classless inter-domain routing (CIDR)</w:t>
      </w:r>
      <w:r>
        <w:t>: An alternate method for allocating IP addresses and routing IP packets, known as supernetting, that organizes IP addresses into subnetworks that are independent of the address values. It enables multiple subnets to be</w:t>
      </w:r>
      <w:r>
        <w:t xml:space="preserve"> grouped together for network routing to reduce the growth of Internet routing tables and preserve available IPv4 addresses.</w:t>
      </w:r>
      <w:bookmarkEnd w:id="10"/>
    </w:p>
    <w:p w:rsidR="00BC0492" w:rsidRDefault="004F5AC3">
      <w:pPr>
        <w:ind w:left="548" w:hanging="274"/>
      </w:pPr>
      <w:bookmarkStart w:id="11" w:name="gt_8456ee36-037f-4330-ac45-13ea3fefdb89"/>
      <w:r>
        <w:rPr>
          <w:b/>
        </w:rPr>
        <w:t>create retrieve update delete (CRUD)</w:t>
      </w:r>
      <w:r>
        <w:t>: The four basic functions of persistent storage. The "C" stands for create, the "R" for retrie</w:t>
      </w:r>
      <w:r>
        <w:t>ve, the "U" for update, and the "D" for delete. CRUD is used to denote these conceptual actions and does not imply the associated meaning in a particular technology area (such as in databases, file systems, and so on) unless that associated meaning is expl</w:t>
      </w:r>
      <w:r>
        <w:t>icitly stated.</w:t>
      </w:r>
      <w:bookmarkEnd w:id="11"/>
    </w:p>
    <w:p w:rsidR="00BC0492" w:rsidRDefault="004F5AC3">
      <w:pPr>
        <w:ind w:left="548" w:hanging="274"/>
      </w:pPr>
      <w:bookmarkStart w:id="12" w:name="gt_7de6b4ca-5a0e-46fe-a50c-ab17c29487c8"/>
      <w:r>
        <w:rPr>
          <w:b/>
        </w:rPr>
        <w:t>descendant</w:t>
      </w:r>
      <w:r>
        <w:t>: A member that is below the current member in a hierarchy.</w:t>
      </w:r>
      <w:bookmarkEnd w:id="12"/>
    </w:p>
    <w:p w:rsidR="00BC0492" w:rsidRDefault="004F5AC3">
      <w:pPr>
        <w:ind w:left="548" w:hanging="274"/>
      </w:pPr>
      <w:bookmarkStart w:id="13" w:name="gt_604dcfcd-72f5-46e5-85c1-f3ce69956700"/>
      <w:r>
        <w:rPr>
          <w:b/>
        </w:rPr>
        <w:t>Domain Name System (DNS)</w:t>
      </w:r>
      <w:r>
        <w:t>: A hierarchical, distributed database that contains mappings of domain names to various types of data, such as IP addresses. DNS enables the locat</w:t>
      </w:r>
      <w:r>
        <w:t>ion of computers and services by user-friendly names, and it also enables the discovery of other information stored in the database.</w:t>
      </w:r>
      <w:bookmarkEnd w:id="13"/>
    </w:p>
    <w:p w:rsidR="00BC0492" w:rsidRDefault="004F5AC3">
      <w:pPr>
        <w:ind w:left="548" w:hanging="274"/>
      </w:pPr>
      <w:bookmarkStart w:id="14" w:name="gt_06dde11c-7929-4f48-a1c7-f48fb71e8341"/>
      <w:r>
        <w:rPr>
          <w:b/>
        </w:rPr>
        <w:t>Dynamic Host Configuration Protocol (DHCP)</w:t>
      </w:r>
      <w:r>
        <w:t>: A protocol that provides a framework for passing configuration information to h</w:t>
      </w:r>
      <w:r>
        <w:t xml:space="preserve">osts on a TCP/IP network, as described in </w:t>
      </w:r>
      <w:hyperlink r:id="rId16">
        <w:r>
          <w:rPr>
            <w:rStyle w:val="Hyperlink"/>
          </w:rPr>
          <w:t>[RFC2131]</w:t>
        </w:r>
      </w:hyperlink>
      <w:r>
        <w:t>.</w:t>
      </w:r>
      <w:bookmarkEnd w:id="14"/>
    </w:p>
    <w:p w:rsidR="00BC0492" w:rsidRDefault="004F5AC3">
      <w:pPr>
        <w:ind w:left="548" w:hanging="274"/>
      </w:pPr>
      <w:bookmarkStart w:id="15" w:name="gt_430b4a39-0b2c-402f-847d-e6a8520934c7"/>
      <w:r>
        <w:rPr>
          <w:b/>
        </w:rPr>
        <w:t>Encapsulating Security Payload (ESP)</w:t>
      </w:r>
      <w:r>
        <w:t xml:space="preserve">: An </w:t>
      </w:r>
      <w:hyperlink w:anchor="gt_f8a5b7f0-25e0-4c81-9abf-00b56a580deb">
        <w:r>
          <w:rPr>
            <w:rStyle w:val="HyperlinkGreen"/>
            <w:b/>
          </w:rPr>
          <w:t>Internet Protocol security (IPsec)</w:t>
        </w:r>
      </w:hyperlink>
      <w:r>
        <w:t xml:space="preserve"> </w:t>
      </w:r>
      <w:r>
        <w:t xml:space="preserve">encapsulation mode that provides authentication, data confidentiality, and message integrity. For more information, see </w:t>
      </w:r>
      <w:hyperlink r:id="rId17">
        <w:r>
          <w:rPr>
            <w:rStyle w:val="Hyperlink"/>
          </w:rPr>
          <w:t>[RFC4303]</w:t>
        </w:r>
      </w:hyperlink>
      <w:r>
        <w:t xml:space="preserve"> section 1.</w:t>
      </w:r>
      <w:bookmarkEnd w:id="15"/>
    </w:p>
    <w:p w:rsidR="00BC0492" w:rsidRDefault="004F5AC3">
      <w:pPr>
        <w:ind w:left="548" w:hanging="274"/>
      </w:pPr>
      <w:bookmarkStart w:id="16" w:name="gt_8312d817-fdc5-4a49-8894-729b7b9e0ce5"/>
      <w:r>
        <w:rPr>
          <w:b/>
        </w:rPr>
        <w:t>encryption</w:t>
      </w:r>
      <w:r>
        <w:t>: In cryptography, the process of obscur</w:t>
      </w:r>
      <w:r>
        <w:t>ing information to make it unreadable without special knowledge.</w:t>
      </w:r>
      <w:bookmarkEnd w:id="16"/>
    </w:p>
    <w:p w:rsidR="00BC0492" w:rsidRDefault="004F5AC3">
      <w:pPr>
        <w:ind w:left="548" w:hanging="274"/>
      </w:pPr>
      <w:bookmarkStart w:id="17" w:name="gt_d72f1494-4917-4e9e-a9fd-b8f1b2758dcd"/>
      <w:r>
        <w:rPr>
          <w:b/>
        </w:rPr>
        <w:lastRenderedPageBreak/>
        <w:t>Hypertext Transfer Protocol (HTTP)</w:t>
      </w:r>
      <w:r>
        <w:t>: An application-level protocol for distributed, collaborative, hypermedia information systems (text, graphic images, sound, video, and other multimedia file</w:t>
      </w:r>
      <w:r>
        <w:t>s) on the World Wide Web.</w:t>
      </w:r>
      <w:bookmarkEnd w:id="17"/>
    </w:p>
    <w:p w:rsidR="00BC0492" w:rsidRDefault="004F5AC3">
      <w:pPr>
        <w:ind w:left="548" w:hanging="274"/>
      </w:pPr>
      <w:bookmarkStart w:id="18" w:name="gt_9239bd88-9747-44a6-83a6-473f53f175a7"/>
      <w:r>
        <w:rPr>
          <w:b/>
        </w:rPr>
        <w:t>Hypertext Transfer Protocol Secure (HTTPS)</w:t>
      </w:r>
      <w:r>
        <w:t>: An extension of HTTP that securely encrypts and decrypts web page requests. In some older protocols, "Hypertext Transfer Protocol over Secure Sockets Layer" is still used (Secure Sockets</w:t>
      </w:r>
      <w:r>
        <w:t xml:space="preserve"> Layer has been deprecated). For more information, see </w:t>
      </w:r>
      <w:hyperlink r:id="rId18">
        <w:r>
          <w:rPr>
            <w:rStyle w:val="Hyperlink"/>
          </w:rPr>
          <w:t>[SSL3]</w:t>
        </w:r>
      </w:hyperlink>
      <w:r>
        <w:t xml:space="preserve"> and </w:t>
      </w:r>
      <w:hyperlink r:id="rId19">
        <w:r>
          <w:rPr>
            <w:rStyle w:val="Hyperlink"/>
          </w:rPr>
          <w:t>[RFC5246]</w:t>
        </w:r>
      </w:hyperlink>
      <w:r>
        <w:t>.</w:t>
      </w:r>
      <w:bookmarkEnd w:id="18"/>
    </w:p>
    <w:p w:rsidR="00BC0492" w:rsidRDefault="004F5AC3">
      <w:pPr>
        <w:ind w:left="548" w:hanging="274"/>
      </w:pPr>
      <w:bookmarkStart w:id="19" w:name="gt_e7ca3547-a149-4900-b2c2-ea676bfad1c7"/>
      <w:r>
        <w:rPr>
          <w:b/>
        </w:rPr>
        <w:t>inbound</w:t>
      </w:r>
      <w:r>
        <w:t>: The network traffic flowing from the cl</w:t>
      </w:r>
      <w:r>
        <w:t>ient to the server.</w:t>
      </w:r>
      <w:bookmarkEnd w:id="19"/>
    </w:p>
    <w:p w:rsidR="00BC0492" w:rsidRDefault="004F5AC3">
      <w:pPr>
        <w:ind w:left="548" w:hanging="274"/>
      </w:pPr>
      <w:bookmarkStart w:id="20" w:name="gt_f8a5b7f0-25e0-4c81-9abf-00b56a580deb"/>
      <w:r>
        <w:rPr>
          <w:b/>
        </w:rPr>
        <w:t>Internet Protocol security (IPsec)</w:t>
      </w:r>
      <w:r>
        <w:t>: A framework of open standards for ensuring private, secure communications over Internet Protocol (IP) networks through the use of cryptographic security services. IPsec supports network-level peer aut</w:t>
      </w:r>
      <w:r>
        <w:t>hentication, data origin authentication, data integrity, data confidentiality (encryption), and replay protection. The Microsoft implementation of IPsec is based on standards developed by the Internet Engineering Task Force (IETF) IPsec working group.</w:t>
      </w:r>
      <w:bookmarkEnd w:id="20"/>
    </w:p>
    <w:p w:rsidR="00BC0492" w:rsidRDefault="004F5AC3">
      <w:pPr>
        <w:ind w:left="548" w:hanging="274"/>
      </w:pPr>
      <w:bookmarkStart w:id="21" w:name="gt_0f25c9b5-dc73-4c3e-9433-f09d1f62ea8e"/>
      <w:r>
        <w:rPr>
          <w:b/>
        </w:rPr>
        <w:t>Inte</w:t>
      </w:r>
      <w:r>
        <w:rPr>
          <w:b/>
        </w:rPr>
        <w:t>rnet Protocol version 4 (IPv4)</w:t>
      </w:r>
      <w:r>
        <w:t>: An Internet protocol that has 32-bit source and destination addresses. IPv4 is the predecessor of IPv6.</w:t>
      </w:r>
      <w:bookmarkEnd w:id="21"/>
    </w:p>
    <w:p w:rsidR="00BC0492" w:rsidRDefault="004F5AC3">
      <w:pPr>
        <w:ind w:left="548" w:hanging="274"/>
      </w:pPr>
      <w:bookmarkStart w:id="22" w:name="gt_64c29bb6-c8b2-4281-9f3a-c1eb5d2288aa"/>
      <w:r>
        <w:rPr>
          <w:b/>
        </w:rPr>
        <w:t>Internet Protocol version 6 (IPv6)</w:t>
      </w:r>
      <w:r>
        <w:t>: A revised version of the Internet Protocol (IP) designed to address growth on the In</w:t>
      </w:r>
      <w:r>
        <w:t>ternet. Improvements include a 128-bit IP address size, expanded routing capabilities, and support for authentication and privacy.</w:t>
      </w:r>
      <w:bookmarkEnd w:id="22"/>
    </w:p>
    <w:p w:rsidR="00BC0492" w:rsidRDefault="004F5AC3">
      <w:pPr>
        <w:ind w:left="548" w:hanging="274"/>
      </w:pPr>
      <w:bookmarkStart w:id="23" w:name="gt_7c4f81c3-2e19-4c95-ab8d-45721da01d26"/>
      <w:r>
        <w:rPr>
          <w:b/>
        </w:rPr>
        <w:t>JavaScript Object Notation (JSON)</w:t>
      </w:r>
      <w:r>
        <w:t xml:space="preserve">: A text-based, data interchange format that is used to transmit structured data, typically </w:t>
      </w:r>
      <w:r>
        <w:t xml:space="preserve">in Asynchronous JavaScript + XML (AJAX) web applications, as described in </w:t>
      </w:r>
      <w:hyperlink r:id="rId20">
        <w:r>
          <w:rPr>
            <w:rStyle w:val="Hyperlink"/>
          </w:rPr>
          <w:t>[RFC7159]</w:t>
        </w:r>
      </w:hyperlink>
      <w:r>
        <w:t>. The JSON format is based on the structure of ECMAScript (Jscript, JavaScript) objects.</w:t>
      </w:r>
      <w:bookmarkEnd w:id="23"/>
    </w:p>
    <w:p w:rsidR="00BC0492" w:rsidRDefault="004F5AC3">
      <w:pPr>
        <w:ind w:left="548" w:hanging="274"/>
      </w:pPr>
      <w:bookmarkStart w:id="24" w:name="gt_5f9ccdf4-2607-4855-9a72-2010aa3300bf"/>
      <w:r>
        <w:rPr>
          <w:b/>
        </w:rPr>
        <w:t>Media Access Contr</w:t>
      </w:r>
      <w:r>
        <w:rPr>
          <w:b/>
        </w:rPr>
        <w:t>ol (MAC) address</w:t>
      </w:r>
      <w:r>
        <w:t xml:space="preserve">: A hardware address provided by the network interface vendor that uniquely identifies each interface on a physical network for communication with other interfaces, as specified in </w:t>
      </w:r>
      <w:hyperlink r:id="rId21">
        <w:r>
          <w:rPr>
            <w:rStyle w:val="Hyperlink"/>
          </w:rPr>
          <w:t>[IEEE802.3]</w:t>
        </w:r>
      </w:hyperlink>
      <w:r>
        <w:t>. It is used by the media access control sublayer of the data link layer of a network connection.</w:t>
      </w:r>
      <w:bookmarkEnd w:id="24"/>
    </w:p>
    <w:p w:rsidR="00BC0492" w:rsidRDefault="004F5AC3">
      <w:pPr>
        <w:ind w:left="548" w:hanging="274"/>
      </w:pPr>
      <w:bookmarkStart w:id="25" w:name="gt_b86c44e6-57df-4c48-8163-5e3fa7bdcff4"/>
      <w:r>
        <w:rPr>
          <w:b/>
        </w:rPr>
        <w:t>NetBIOS</w:t>
      </w:r>
      <w:r>
        <w:t xml:space="preserve">: A particular network transport that is part of the LAN Manager protocol suite. </w:t>
      </w:r>
      <w:hyperlink w:anchor="gt_b86c44e6-57df-4c48-8163-5e3fa7bdcff4">
        <w:r>
          <w:rPr>
            <w:rStyle w:val="HyperlinkGreen"/>
            <w:b/>
          </w:rPr>
          <w:t>NetBIOS</w:t>
        </w:r>
      </w:hyperlink>
      <w:r>
        <w:t xml:space="preserve"> uses a broadcast communication style that was applicable to early segmented local area networks. A protocol family including name resolution, datagram, and connection services. For more information, see </w:t>
      </w:r>
      <w:hyperlink r:id="rId22">
        <w:r>
          <w:rPr>
            <w:rStyle w:val="Hyperlink"/>
          </w:rPr>
          <w:t>[RFC1001]</w:t>
        </w:r>
      </w:hyperlink>
      <w:r>
        <w:t xml:space="preserve"> and </w:t>
      </w:r>
      <w:hyperlink r:id="rId23">
        <w:r>
          <w:rPr>
            <w:rStyle w:val="Hyperlink"/>
          </w:rPr>
          <w:t>[RFC1002]</w:t>
        </w:r>
      </w:hyperlink>
      <w:r>
        <w:t>.</w:t>
      </w:r>
      <w:bookmarkEnd w:id="25"/>
    </w:p>
    <w:p w:rsidR="00BC0492" w:rsidRDefault="004F5AC3">
      <w:pPr>
        <w:ind w:left="548" w:hanging="274"/>
      </w:pPr>
      <w:bookmarkStart w:id="26" w:name="gt_7ee5c1a4-6768-4256-817c-6686382e0f39"/>
      <w:r>
        <w:rPr>
          <w:b/>
        </w:rPr>
        <w:t>network address translation (NAT)</w:t>
      </w:r>
      <w:r>
        <w:t xml:space="preserve">: </w:t>
      </w:r>
      <w:r>
        <w:t>The process of converting between IP addresses used within an intranet, or other private network, and Internet IP addresses.</w:t>
      </w:r>
      <w:bookmarkEnd w:id="26"/>
    </w:p>
    <w:p w:rsidR="00BC0492" w:rsidRDefault="004F5AC3">
      <w:pPr>
        <w:ind w:left="548" w:hanging="274"/>
      </w:pPr>
      <w:bookmarkStart w:id="27" w:name="gt_0f7c956d-be5c-48f0-893c-cc20325dc84c"/>
      <w:r>
        <w:rPr>
          <w:b/>
        </w:rPr>
        <w:t>opaque</w:t>
      </w:r>
      <w:r>
        <w:t>: Data that the client does not use and data (or, more often, a handle) for use on the server on behalf of the client. Opaque</w:t>
      </w:r>
      <w:r>
        <w:t xml:space="preserve"> data is sent to the client and returned to the server and used to access data or state information needed to process client calls/requests.</w:t>
      </w:r>
      <w:bookmarkEnd w:id="27"/>
    </w:p>
    <w:p w:rsidR="00BC0492" w:rsidRDefault="004F5AC3">
      <w:pPr>
        <w:ind w:left="548" w:hanging="274"/>
      </w:pPr>
      <w:bookmarkStart w:id="28" w:name="gt_7602fec3-e7b7-4525-a6a2-7a1d653c5306"/>
      <w:r>
        <w:rPr>
          <w:b/>
        </w:rPr>
        <w:t>outbound</w:t>
      </w:r>
      <w:r>
        <w:t>: Network traffic flowing from the server to the client.</w:t>
      </w:r>
      <w:bookmarkEnd w:id="28"/>
    </w:p>
    <w:p w:rsidR="00BC0492" w:rsidRDefault="004F5AC3">
      <w:pPr>
        <w:ind w:left="548" w:hanging="274"/>
      </w:pPr>
      <w:bookmarkStart w:id="29" w:name="gt_72236660-af53-4390-877a-afece46ad517"/>
      <w:r>
        <w:rPr>
          <w:b/>
        </w:rPr>
        <w:t>Representational State Transfer (REST)</w:t>
      </w:r>
      <w:r>
        <w:t>: A class of</w:t>
      </w:r>
      <w:r>
        <w:t xml:space="preserve"> web services that is used to transfer domain-specific data by using </w:t>
      </w:r>
      <w:hyperlink w:anchor="gt_d72f1494-4917-4e9e-a9fd-b8f1b2758dcd">
        <w:r>
          <w:rPr>
            <w:rStyle w:val="HyperlinkGreen"/>
            <w:b/>
          </w:rPr>
          <w:t>HTTP</w:t>
        </w:r>
      </w:hyperlink>
      <w:r>
        <w:t xml:space="preserve">, without additional messaging layers or session tracking, and returns textual data, such as </w:t>
      </w:r>
      <w:hyperlink w:anchor="gt_982b7f8e-d516-4fd5-8d5e-1a836081ed85">
        <w:r>
          <w:rPr>
            <w:rStyle w:val="HyperlinkGreen"/>
            <w:b/>
          </w:rPr>
          <w:t>XML</w:t>
        </w:r>
      </w:hyperlink>
      <w:r>
        <w:t>.</w:t>
      </w:r>
      <w:bookmarkEnd w:id="29"/>
    </w:p>
    <w:p w:rsidR="00BC0492" w:rsidRDefault="004F5AC3">
      <w:pPr>
        <w:ind w:left="548" w:hanging="274"/>
      </w:pPr>
      <w:bookmarkStart w:id="30" w:name="gt_94e97f15-2f1a-406f-a740-607bb97761ec"/>
      <w:r>
        <w:rPr>
          <w:b/>
        </w:rPr>
        <w:t>resource</w:t>
      </w:r>
      <w:r>
        <w:t xml:space="preserve">: An entity that can be identified by a URI. This term is used as specified in </w:t>
      </w:r>
      <w:hyperlink r:id="rId24">
        <w:r>
          <w:rPr>
            <w:rStyle w:val="Hyperlink"/>
          </w:rPr>
          <w:t>[RFC2616]</w:t>
        </w:r>
      </w:hyperlink>
      <w:r>
        <w:t xml:space="preserve"> section 1.3.</w:t>
      </w:r>
      <w:bookmarkEnd w:id="30"/>
    </w:p>
    <w:p w:rsidR="00BC0492" w:rsidRDefault="004F5AC3">
      <w:pPr>
        <w:ind w:left="548" w:hanging="274"/>
      </w:pPr>
      <w:bookmarkStart w:id="31" w:name="gt_d7ef66a9-f154-4d88-bda9-98bdf7235352"/>
      <w:r>
        <w:rPr>
          <w:b/>
        </w:rPr>
        <w:t>Secure Sockets Layer (SSL)</w:t>
      </w:r>
      <w:r>
        <w:t>: A security pro</w:t>
      </w:r>
      <w:r>
        <w:t>tocol that supports confidentiality and integrity of messages in client and server applications that communicate over open networks. SSL uses two keys to encrypt data-a public key known to everyone and a private or secret key known only to the recipient of</w:t>
      </w:r>
      <w:r>
        <w:t xml:space="preserve"> the message. SSL supports server and, optionally, client authentication using </w:t>
      </w:r>
      <w:r>
        <w:lastRenderedPageBreak/>
        <w:t xml:space="preserve">X.509 certificates. For more information, see </w:t>
      </w:r>
      <w:hyperlink r:id="rId25">
        <w:r>
          <w:rPr>
            <w:rStyle w:val="Hyperlink"/>
          </w:rPr>
          <w:t>[X509]</w:t>
        </w:r>
      </w:hyperlink>
      <w:r>
        <w:t xml:space="preserve">. The SSL protocol is precursor to Transport Layer Security </w:t>
      </w:r>
      <w:r>
        <w:t>(TLS). The TLS version 1.0 specification is based on SSL version 3.0 [SSL3].</w:t>
      </w:r>
      <w:bookmarkEnd w:id="31"/>
    </w:p>
    <w:p w:rsidR="00BC0492" w:rsidRDefault="004F5AC3">
      <w:pPr>
        <w:ind w:left="548" w:hanging="274"/>
      </w:pPr>
      <w:bookmarkStart w:id="32" w:name="gt_1cd0d487-1b2f-4b15-ad6b-bc2b85336fee"/>
      <w:r>
        <w:rPr>
          <w:b/>
        </w:rPr>
        <w:t>Singleton SAO</w:t>
      </w:r>
      <w:r>
        <w:t>: An SAO that is created the first time a method on its server type is called; subsequent calls to the remote methods on the server type reuse the existing SAO unless</w:t>
      </w:r>
      <w:r>
        <w:t xml:space="preserve"> it expires. For shorter-lived SAOs, see single-call SAO.</w:t>
      </w:r>
      <w:bookmarkEnd w:id="32"/>
    </w:p>
    <w:p w:rsidR="00BC0492" w:rsidRDefault="004F5AC3">
      <w:pPr>
        <w:ind w:left="548" w:hanging="274"/>
      </w:pPr>
      <w:bookmarkStart w:id="33" w:name="gt_8e940ae2-4f2e-44b7-8102-261270100d3f"/>
      <w:r>
        <w:rPr>
          <w:b/>
        </w:rPr>
        <w:t>top-level resource</w:t>
      </w:r>
      <w:r>
        <w:t xml:space="preserve">: A </w:t>
      </w:r>
      <w:hyperlink w:anchor="gt_94e97f15-2f1a-406f-a740-607bb97761ec">
        <w:r>
          <w:rPr>
            <w:rStyle w:val="HyperlinkGreen"/>
            <w:b/>
          </w:rPr>
          <w:t>resource</w:t>
        </w:r>
      </w:hyperlink>
      <w:r>
        <w:t xml:space="preserve"> that has no ancestors.</w:t>
      </w:r>
      <w:bookmarkEnd w:id="33"/>
    </w:p>
    <w:p w:rsidR="00BC0492" w:rsidRDefault="004F5AC3">
      <w:pPr>
        <w:ind w:left="548" w:hanging="274"/>
      </w:pPr>
      <w:bookmarkStart w:id="34" w:name="gt_1c717296-c1fd-4a74-82bf-96e7c86e4ee1"/>
      <w:r>
        <w:rPr>
          <w:b/>
        </w:rPr>
        <w:t>tracing</w:t>
      </w:r>
      <w:r>
        <w:t>: A mechanism used to write out diagnostic information.</w:t>
      </w:r>
      <w:bookmarkEnd w:id="34"/>
    </w:p>
    <w:p w:rsidR="00BC0492" w:rsidRDefault="004F5AC3">
      <w:pPr>
        <w:ind w:left="548" w:hanging="274"/>
      </w:pPr>
      <w:bookmarkStart w:id="35" w:name="gt_b08d36f6-b5c6-4ce4-8d2d-6f2ab75ea4cb"/>
      <w:r>
        <w:rPr>
          <w:b/>
        </w:rPr>
        <w:t>Transmission Control Protocol (TCP)</w:t>
      </w:r>
      <w:r>
        <w:t>: A protocol used with the Internet Protocol (IP) to send data in the form of message units between computers over the Internet. TCP handles keeping track of the individual units of data (called packets) that a message is</w:t>
      </w:r>
      <w:r>
        <w:t xml:space="preserve"> divided into for efficient routing through the Internet.</w:t>
      </w:r>
      <w:bookmarkEnd w:id="35"/>
    </w:p>
    <w:p w:rsidR="00BC0492" w:rsidRDefault="004F5AC3">
      <w:pPr>
        <w:ind w:left="548" w:hanging="274"/>
      </w:pPr>
      <w:bookmarkStart w:id="36" w:name="gt_e18af8e8-01d7-4f91-8a1e-0fb21b191f95"/>
      <w:r>
        <w:rPr>
          <w:b/>
        </w:rPr>
        <w:t>Uniform Resource Identifier (URI)</w:t>
      </w:r>
      <w:r>
        <w:t>: A string that identifies a resource. The URI is an addressing mechanism defined in Internet Engineering Task Force (IETF) Uniform Resource Identifier (URI): Generi</w:t>
      </w:r>
      <w:r>
        <w:t xml:space="preserve">c Syntax </w:t>
      </w:r>
      <w:hyperlink r:id="rId26">
        <w:r>
          <w:rPr>
            <w:rStyle w:val="Hyperlink"/>
          </w:rPr>
          <w:t>[RFC3986]</w:t>
        </w:r>
      </w:hyperlink>
      <w:r>
        <w:t>.</w:t>
      </w:r>
      <w:bookmarkEnd w:id="36"/>
    </w:p>
    <w:p w:rsidR="00BC0492" w:rsidRDefault="004F5AC3">
      <w:pPr>
        <w:ind w:left="548" w:hanging="274"/>
      </w:pPr>
      <w:bookmarkStart w:id="37" w:name="gt_433a4fb7-ef84-46b0-ab65-905f5e3a80b1"/>
      <w:r>
        <w:rPr>
          <w:b/>
        </w:rPr>
        <w:t>Uniform Resource Locator (URL)</w:t>
      </w:r>
      <w:r>
        <w:t>: A string of characters in a standardized format that identifies a document or resource on the World Wide Web. The format is as specified in</w:t>
      </w:r>
      <w:r>
        <w:t xml:space="preserve"> </w:t>
      </w:r>
      <w:hyperlink r:id="rId27">
        <w:r>
          <w:rPr>
            <w:rStyle w:val="Hyperlink"/>
          </w:rPr>
          <w:t>[RFC1738]</w:t>
        </w:r>
      </w:hyperlink>
      <w:r>
        <w:t>.</w:t>
      </w:r>
      <w:bookmarkEnd w:id="37"/>
    </w:p>
    <w:p w:rsidR="00BC0492" w:rsidRDefault="004F5AC3">
      <w:pPr>
        <w:ind w:left="548" w:hanging="274"/>
      </w:pPr>
      <w:bookmarkStart w:id="38" w:name="gt_a70f5e84-6960-42f0-a160-ba0281eb548d"/>
      <w:r>
        <w:rPr>
          <w:b/>
        </w:rPr>
        <w:t>User Datagram Protocol (UDP)</w:t>
      </w:r>
      <w:r>
        <w:t>: The connectionless protocol within TCP/IP that corresponds to the transport layer in the ISO/OSI reference model.</w:t>
      </w:r>
      <w:bookmarkEnd w:id="38"/>
    </w:p>
    <w:p w:rsidR="00BC0492" w:rsidRDefault="004F5AC3">
      <w:pPr>
        <w:ind w:left="548" w:hanging="274"/>
      </w:pPr>
      <w:bookmarkStart w:id="39" w:name="gt_16a7bb90-2875-41d6-bab2-3c63891f08b9"/>
      <w:r>
        <w:rPr>
          <w:b/>
        </w:rPr>
        <w:t>virtual private network (VPN)</w:t>
      </w:r>
      <w:r>
        <w:t>: A ne</w:t>
      </w:r>
      <w:r>
        <w:t>twork that provides secure access to a private network over public infrastructure.</w:t>
      </w:r>
      <w:bookmarkEnd w:id="39"/>
    </w:p>
    <w:p w:rsidR="00BC0492" w:rsidRDefault="004F5AC3">
      <w:pPr>
        <w:ind w:left="548" w:hanging="274"/>
      </w:pPr>
      <w:bookmarkStart w:id="40" w:name="gt_a91c415c-4797-4cc4-a49a-896bacb217a5"/>
      <w:r>
        <w:rPr>
          <w:b/>
        </w:rPr>
        <w:t>Windows Management Instrumentation (WMI)</w:t>
      </w:r>
      <w:r>
        <w:t xml:space="preserve">: The Microsoft implementation of Common Information Model (CIM), as specified in </w:t>
      </w:r>
      <w:hyperlink r:id="rId28">
        <w:r>
          <w:rPr>
            <w:rStyle w:val="Hyperlink"/>
          </w:rPr>
          <w:t>[DMTF-DSP0004]</w:t>
        </w:r>
      </w:hyperlink>
      <w:r>
        <w:t>. WMI allows an administrator to manage local and remote machines and models computer and network objects using an extension of the CIM standard.</w:t>
      </w:r>
      <w:bookmarkEnd w:id="40"/>
    </w:p>
    <w:p w:rsidR="00BC0492" w:rsidRDefault="004F5AC3">
      <w:pPr>
        <w:ind w:left="548" w:hanging="274"/>
      </w:pPr>
      <w:bookmarkStart w:id="41" w:name="gt_982b7f8e-d516-4fd5-8d5e-1a836081ed85"/>
      <w:r>
        <w:rPr>
          <w:b/>
        </w:rPr>
        <w:t>XML</w:t>
      </w:r>
      <w:r>
        <w:t xml:space="preserve">: The Extensible Markup Language, as described in </w:t>
      </w:r>
      <w:hyperlink r:id="rId29">
        <w:r>
          <w:rPr>
            <w:rStyle w:val="Hyperlink"/>
          </w:rPr>
          <w:t>[XML1.0]</w:t>
        </w:r>
      </w:hyperlink>
      <w:r>
        <w:t>.</w:t>
      </w:r>
      <w:bookmarkEnd w:id="41"/>
    </w:p>
    <w:p w:rsidR="00BC0492" w:rsidRDefault="004F5AC3">
      <w:pPr>
        <w:ind w:left="548" w:hanging="274"/>
      </w:pPr>
      <w:r>
        <w:rPr>
          <w:b/>
        </w:rPr>
        <w:t>MAY, SHOULD, MUST, SHOULD NOT, MUST NOT:</w:t>
      </w:r>
      <w:r>
        <w:t xml:space="preserve"> These terms (in all caps) are used as defined in </w:t>
      </w:r>
      <w:hyperlink r:id="rId30">
        <w:r>
          <w:rPr>
            <w:rStyle w:val="Hyperlink"/>
          </w:rPr>
          <w:t>[RFC2119]</w:t>
        </w:r>
      </w:hyperlink>
      <w:r>
        <w:t>. All statements of</w:t>
      </w:r>
      <w:r>
        <w:t xml:space="preserve"> optional behavior use either MAY, SHOULD, or SHOULD NOT.</w:t>
      </w:r>
    </w:p>
    <w:p w:rsidR="00BC0492" w:rsidRDefault="004F5AC3">
      <w:pPr>
        <w:pStyle w:val="Heading2"/>
      </w:pPr>
      <w:bookmarkStart w:id="42" w:name="section_28534436e4cb46f28a08f20917a96cd4"/>
      <w:bookmarkStart w:id="43" w:name="_Toc492419785"/>
      <w:r>
        <w:t>References</w:t>
      </w:r>
      <w:bookmarkEnd w:id="42"/>
      <w:bookmarkEnd w:id="43"/>
    </w:p>
    <w:p w:rsidR="00BC0492" w:rsidRDefault="004F5AC3">
      <w:r w:rsidRPr="00301053">
        <w:t>Links to a document in the Microsoft Open Specifications library point to the correct section in the most recently published version of the referenced document. However, because individua</w:t>
      </w:r>
      <w:r w:rsidRPr="00301053">
        <w:t xml:space="preserve">l documents in the library are not updated at the same time, the section numbers in the documents may not match. You can confirm the correct section numbering by checking the </w:t>
      </w:r>
      <w:hyperlink r:id="rId31" w:history="1">
        <w:r w:rsidRPr="00874DB6">
          <w:rPr>
            <w:rStyle w:val="Hyperlink"/>
          </w:rPr>
          <w:t>Errata</w:t>
        </w:r>
      </w:hyperlink>
      <w:r w:rsidRPr="00301053">
        <w:t xml:space="preserve">.  </w:t>
      </w:r>
    </w:p>
    <w:p w:rsidR="00BC0492" w:rsidRDefault="004F5AC3">
      <w:pPr>
        <w:pStyle w:val="Heading3"/>
      </w:pPr>
      <w:bookmarkStart w:id="44" w:name="section_96fe55536f54440c9cf795a17cbe38b1"/>
      <w:bookmarkStart w:id="45" w:name="_Toc492419786"/>
      <w:r>
        <w:t>Normativ</w:t>
      </w:r>
      <w:r>
        <w:t>e References</w:t>
      </w:r>
      <w:bookmarkEnd w:id="44"/>
      <w:bookmarkEnd w:id="45"/>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C0492" w:rsidRDefault="004F5AC3">
      <w:r>
        <w:t xml:space="preserve">We conduct frequent surveys of the normative references to assure their continued availability. If you have any issue with finding a normative reference, please contact </w:t>
      </w:r>
      <w:hyperlink r:id="rId32" w:history="1">
        <w:r>
          <w:rPr>
            <w:rStyle w:val="Hyperlink"/>
          </w:rPr>
          <w:t>dochelp@microsoft.com</w:t>
        </w:r>
      </w:hyperlink>
      <w:r>
        <w:t xml:space="preserve">. We will assist you in finding the relevant information. </w:t>
      </w:r>
    </w:p>
    <w:p w:rsidR="00BC0492" w:rsidRDefault="004F5AC3">
      <w:pPr>
        <w:spacing w:after="200"/>
      </w:pPr>
      <w:r>
        <w:t xml:space="preserve">[MSKB-3216755] Microsoft Corporation, "January 26, 2017—KB 3216755 (OS Build 14393.726)", </w:t>
      </w:r>
      <w:hyperlink r:id="rId33">
        <w:r>
          <w:rPr>
            <w:rStyle w:val="Hyperlink"/>
          </w:rPr>
          <w:t>https://support.microsoft.com/en-us/help/4011347/windows-10-update-kb3216755</w:t>
        </w:r>
      </w:hyperlink>
    </w:p>
    <w:p w:rsidR="00BC0492" w:rsidRDefault="004F5AC3">
      <w:pPr>
        <w:spacing w:after="200"/>
      </w:pPr>
      <w:r>
        <w:t xml:space="preserve">[RFC1123] Braden, R., "Requirements for Internet Hosts - Application and Support", RFC 1123, October 1989, </w:t>
      </w:r>
      <w:hyperlink r:id="rId34">
        <w:r>
          <w:rPr>
            <w:rStyle w:val="Hyperlink"/>
          </w:rPr>
          <w:t>http://www.ietf.org/rfc/rfc1123.txt</w:t>
        </w:r>
      </w:hyperlink>
    </w:p>
    <w:p w:rsidR="00BC0492" w:rsidRDefault="004F5AC3">
      <w:pPr>
        <w:spacing w:after="200"/>
      </w:pPr>
      <w:r>
        <w:lastRenderedPageBreak/>
        <w:t xml:space="preserve">[RFC2119] Bradner, S., "Key words for use in RFCs to Indicate Requirement Levels", BCP 14, RFC 2119, March 1997, </w:t>
      </w:r>
      <w:hyperlink r:id="rId35">
        <w:r>
          <w:rPr>
            <w:rStyle w:val="Hyperlink"/>
          </w:rPr>
          <w:t>http://www.rfc-editor.org/rfc/rfc2119.tx</w:t>
        </w:r>
        <w:r>
          <w:rPr>
            <w:rStyle w:val="Hyperlink"/>
          </w:rPr>
          <w:t>t</w:t>
        </w:r>
      </w:hyperlink>
    </w:p>
    <w:p w:rsidR="00BC0492" w:rsidRDefault="004F5AC3">
      <w:pPr>
        <w:spacing w:after="200"/>
      </w:pPr>
      <w:r>
        <w:t xml:space="preserve">[RFC2616] Fielding, R., Gettys, J., Mogul, J., et al., "Hypertext Transfer Protocol -- HTTP/1.1", RFC 2616, June 1999, </w:t>
      </w:r>
      <w:hyperlink r:id="rId36">
        <w:r>
          <w:rPr>
            <w:rStyle w:val="Hyperlink"/>
          </w:rPr>
          <w:t>http://www.rfc-editor.org/rfc/rfc2616.txt</w:t>
        </w:r>
      </w:hyperlink>
    </w:p>
    <w:p w:rsidR="00BC0492" w:rsidRDefault="004F5AC3">
      <w:pPr>
        <w:spacing w:after="200"/>
      </w:pPr>
      <w:r>
        <w:t xml:space="preserve">[RFC7231] Fielding, R., and </w:t>
      </w:r>
      <w:r>
        <w:t xml:space="preserve">Reschke, J., Eds., "Hypertext Transfer Protocol -- HTTP/1.1: Semantics and Content", RFC7231, June 2014, </w:t>
      </w:r>
      <w:hyperlink r:id="rId37">
        <w:r>
          <w:rPr>
            <w:rStyle w:val="Hyperlink"/>
          </w:rPr>
          <w:t>http://www.rfc-editor.org/rfc/rfc7231.txt</w:t>
        </w:r>
      </w:hyperlink>
    </w:p>
    <w:p w:rsidR="00BC0492" w:rsidRDefault="004F5AC3">
      <w:pPr>
        <w:pStyle w:val="Heading3"/>
      </w:pPr>
      <w:bookmarkStart w:id="46" w:name="section_f38c1a4514c7487fbb529965c1038cfe"/>
      <w:bookmarkStart w:id="47" w:name="_Toc492419787"/>
      <w:r>
        <w:t>Informative References</w:t>
      </w:r>
      <w:bookmarkEnd w:id="46"/>
      <w:bookmarkEnd w:id="47"/>
      <w:r>
        <w:fldChar w:fldCharType="begin"/>
      </w:r>
      <w:r>
        <w:instrText xml:space="preserve"> XE "References:infor</w:instrText>
      </w:r>
      <w:r>
        <w:instrText xml:space="preserve">mative" </w:instrText>
      </w:r>
      <w:r>
        <w:fldChar w:fldCharType="end"/>
      </w:r>
      <w:r>
        <w:fldChar w:fldCharType="begin"/>
      </w:r>
      <w:r>
        <w:instrText xml:space="preserve"> XE "Informative references" </w:instrText>
      </w:r>
      <w:r>
        <w:fldChar w:fldCharType="end"/>
      </w:r>
    </w:p>
    <w:p w:rsidR="00BC0492" w:rsidRDefault="004F5AC3">
      <w:pPr>
        <w:spacing w:after="200"/>
      </w:pPr>
      <w:r>
        <w:t xml:space="preserve">[RFC1034] Mockapetris, P., "Domain Names - Concepts and Facilities", STD 13, RFC 1034, November 1987, </w:t>
      </w:r>
      <w:hyperlink r:id="rId38">
        <w:r>
          <w:rPr>
            <w:rStyle w:val="Hyperlink"/>
          </w:rPr>
          <w:t>http://www.ietf.org/rfc/rfc1034.txt</w:t>
        </w:r>
      </w:hyperlink>
    </w:p>
    <w:p w:rsidR="00BC0492" w:rsidRDefault="004F5AC3">
      <w:pPr>
        <w:pStyle w:val="Heading2"/>
      </w:pPr>
      <w:bookmarkStart w:id="48" w:name="section_141c855911e74ef583265567359adb0a"/>
      <w:bookmarkStart w:id="49" w:name="_Toc492419788"/>
      <w:r>
        <w:t>Overview</w:t>
      </w:r>
      <w:bookmarkEnd w:id="48"/>
      <w:bookmarkEnd w:id="49"/>
      <w:r>
        <w:fldChar w:fldCharType="begin"/>
      </w:r>
      <w:r>
        <w:instrText xml:space="preserve"> XE</w:instrText>
      </w:r>
      <w:r>
        <w:instrText xml:space="preserve"> "Overview (synopsis)" </w:instrText>
      </w:r>
      <w:r>
        <w:fldChar w:fldCharType="end"/>
      </w:r>
    </w:p>
    <w:p w:rsidR="00BC0492" w:rsidRDefault="004F5AC3">
      <w:pPr>
        <w:tabs>
          <w:tab w:val="left" w:pos="720"/>
        </w:tabs>
        <w:spacing w:before="56"/>
      </w:pPr>
      <w:r>
        <w:t xml:space="preserve">This document provides the Northbound API (NBI) definition of the Microsoft Network Controller. The NBI is a RESTful API using </w:t>
      </w:r>
      <w:hyperlink w:anchor="gt_7c4f81c3-2e19-4c95-ab8d-45721da01d26">
        <w:r>
          <w:rPr>
            <w:rStyle w:val="HyperlinkGreen"/>
            <w:b/>
          </w:rPr>
          <w:t>JSON</w:t>
        </w:r>
      </w:hyperlink>
      <w:r>
        <w:t xml:space="preserve"> as the message format. The first sections of this document provide an overview of the API and common usage of it. The bulk of this document is the design of the </w:t>
      </w:r>
      <w:hyperlink w:anchor="gt_94e97f15-2f1a-406f-a740-607bb97761ec">
        <w:r>
          <w:rPr>
            <w:rStyle w:val="HyperlinkGreen"/>
            <w:b/>
          </w:rPr>
          <w:t>resources</w:t>
        </w:r>
      </w:hyperlink>
      <w:r>
        <w:t xml:space="preserve"> that make up the NBI. </w:t>
      </w:r>
    </w:p>
    <w:p w:rsidR="00BC0492" w:rsidRDefault="004F5AC3">
      <w:pPr>
        <w:pStyle w:val="Heading3"/>
      </w:pPr>
      <w:bookmarkStart w:id="50" w:name="section_f543be650f9b4105a21f3fbcb735d131"/>
      <w:bookmarkStart w:id="51" w:name="_Toc492419789"/>
      <w:r>
        <w:t>Client-Server Interactions</w:t>
      </w:r>
      <w:bookmarkEnd w:id="50"/>
      <w:bookmarkEnd w:id="51"/>
      <w:r>
        <w:fldChar w:fldCharType="begin"/>
      </w:r>
      <w:r>
        <w:instrText xml:space="preserve"> XE "Client-server interactions" </w:instrText>
      </w:r>
      <w:r>
        <w:fldChar w:fldCharType="end"/>
      </w:r>
    </w:p>
    <w:p w:rsidR="00BC0492" w:rsidRDefault="004F5AC3">
      <w:r>
        <w:t xml:space="preserve">This section details the client-server interactions between the Network Controller (as the server) and any clients that call into its Northbound </w:t>
      </w:r>
      <w:hyperlink w:anchor="gt_72236660-af53-4390-877a-afece46ad517">
        <w:r>
          <w:rPr>
            <w:rStyle w:val="HyperlinkGreen"/>
            <w:b/>
          </w:rPr>
          <w:t>REST</w:t>
        </w:r>
      </w:hyperlink>
      <w:r>
        <w:t xml:space="preserve"> APIs.</w:t>
      </w:r>
    </w:p>
    <w:p w:rsidR="00BC0492" w:rsidRDefault="004F5AC3">
      <w:pPr>
        <w:pStyle w:val="Heading4"/>
      </w:pPr>
      <w:bookmarkStart w:id="52" w:name="section_73b2293aa0484fa79e5276700da462fd"/>
      <w:bookmarkStart w:id="53" w:name="_Toc492419790"/>
      <w:r>
        <w:t>ETag usage</w:t>
      </w:r>
      <w:bookmarkEnd w:id="52"/>
      <w:bookmarkEnd w:id="53"/>
      <w:r>
        <w:fldChar w:fldCharType="begin"/>
      </w:r>
      <w:r>
        <w:instrText xml:space="preserve"> XE "Etag behavior examples" </w:instrText>
      </w:r>
      <w:r>
        <w:fldChar w:fldCharType="end"/>
      </w:r>
      <w:r>
        <w:fldChar w:fldCharType="begin"/>
      </w:r>
      <w:r>
        <w:instrText xml:space="preserve"> XE "Client-server interactions:ETag" </w:instrText>
      </w:r>
      <w:r>
        <w:fldChar w:fldCharType="end"/>
      </w:r>
    </w:p>
    <w:p w:rsidR="00BC0492" w:rsidRDefault="004F5AC3">
      <w:r>
        <w:t xml:space="preserve">The ETag is a response header field that is defined by the W3C organization (See </w:t>
      </w:r>
      <w:hyperlink r:id="rId39">
        <w:r>
          <w:rPr>
            <w:rStyle w:val="Hyperlink"/>
          </w:rPr>
          <w:t>[RF</w:t>
        </w:r>
        <w:r>
          <w:rPr>
            <w:rStyle w:val="Hyperlink"/>
          </w:rPr>
          <w:t>C2616]</w:t>
        </w:r>
      </w:hyperlink>
      <w:r>
        <w:t xml:space="preserve"> section 14.19). The Network Controller supports the behavior of ETag as defined by W3C. In addition, the following section outlines the behavior of the ETag element that a client can expect from the Network Controller when nested </w:t>
      </w:r>
      <w:hyperlink w:anchor="gt_94e97f15-2f1a-406f-a740-607bb97761ec">
        <w:r>
          <w:rPr>
            <w:rStyle w:val="HyperlinkGreen"/>
            <w:b/>
          </w:rPr>
          <w:t>resources</w:t>
        </w:r>
      </w:hyperlink>
      <w:r>
        <w:t xml:space="preserve"> are updated.</w:t>
      </w:r>
    </w:p>
    <w:p w:rsidR="00BC0492" w:rsidRDefault="004F5AC3">
      <w:r>
        <w:rPr>
          <w:b/>
        </w:rPr>
        <w:t>Case 1:</w:t>
      </w:r>
      <w:r>
        <w:t xml:space="preserve"> A parent resource is updated.</w:t>
      </w:r>
    </w:p>
    <w:p w:rsidR="00BC0492" w:rsidRDefault="004F5AC3">
      <w:pPr>
        <w:pStyle w:val="ListParagraph"/>
        <w:numPr>
          <w:ilvl w:val="0"/>
          <w:numId w:val="47"/>
        </w:numPr>
      </w:pPr>
      <w:r>
        <w:t>ETag of the parent is updated.</w:t>
      </w:r>
    </w:p>
    <w:p w:rsidR="00BC0492" w:rsidRDefault="004F5AC3">
      <w:pPr>
        <w:pStyle w:val="ListParagraph"/>
        <w:numPr>
          <w:ilvl w:val="0"/>
          <w:numId w:val="47"/>
        </w:numPr>
      </w:pPr>
      <w:r>
        <w:t>ETag of all child resources are updated.</w:t>
      </w:r>
    </w:p>
    <w:p w:rsidR="00BC0492" w:rsidRDefault="004F5AC3">
      <w:pPr>
        <w:pStyle w:val="ListParagraph"/>
        <w:numPr>
          <w:ilvl w:val="0"/>
          <w:numId w:val="47"/>
        </w:numPr>
      </w:pPr>
      <w:r>
        <w:t xml:space="preserve">Recursively the ETag of all child resources of the parent's child resources are </w:t>
      </w:r>
      <w:r>
        <w:t>updated.</w:t>
      </w:r>
    </w:p>
    <w:p w:rsidR="00BC0492" w:rsidRDefault="004F5AC3">
      <w:pPr>
        <w:spacing w:before="0" w:after="120"/>
        <w:ind w:left="360"/>
      </w:pPr>
      <w:r>
        <w:rPr>
          <w:b/>
        </w:rPr>
        <w:t>Example 1</w:t>
      </w:r>
      <w:r>
        <w:t xml:space="preserve">: If a </w:t>
      </w:r>
      <w:r>
        <w:rPr>
          <w:b/>
        </w:rPr>
        <w:t>networks</w:t>
      </w:r>
      <w:r>
        <w:t xml:space="preserve"> resource is updated then its ETag is updated along with all </w:t>
      </w:r>
      <w:r>
        <w:rPr>
          <w:b/>
        </w:rPr>
        <w:t>logicalSubnets</w:t>
      </w:r>
      <w:r>
        <w:t xml:space="preserve"> resources under it and all </w:t>
      </w:r>
      <w:r>
        <w:rPr>
          <w:b/>
        </w:rPr>
        <w:t>ipPools</w:t>
      </w:r>
      <w:r>
        <w:t xml:space="preserve"> resources under all </w:t>
      </w:r>
      <w:r>
        <w:rPr>
          <w:b/>
        </w:rPr>
        <w:t>logicalSubnets</w:t>
      </w:r>
      <w:r>
        <w:t xml:space="preserve"> resources under the original </w:t>
      </w:r>
      <w:r>
        <w:rPr>
          <w:b/>
        </w:rPr>
        <w:t>networks</w:t>
      </w:r>
      <w:r>
        <w:t xml:space="preserve"> resource.</w:t>
      </w:r>
    </w:p>
    <w:p w:rsidR="00BC0492" w:rsidRDefault="004F5AC3">
      <w:r>
        <w:rPr>
          <w:b/>
        </w:rPr>
        <w:t xml:space="preserve">Case 2: </w:t>
      </w:r>
      <w:r>
        <w:t>A child resource is u</w:t>
      </w:r>
      <w:r>
        <w:t>pdated.</w:t>
      </w:r>
    </w:p>
    <w:p w:rsidR="00BC0492" w:rsidRDefault="004F5AC3">
      <w:pPr>
        <w:pStyle w:val="ListParagraph"/>
        <w:numPr>
          <w:ilvl w:val="0"/>
          <w:numId w:val="48"/>
        </w:numPr>
      </w:pPr>
      <w:r>
        <w:t>Recursively the ETag of the parent resource of the child resource is updated.</w:t>
      </w:r>
    </w:p>
    <w:p w:rsidR="00BC0492" w:rsidRDefault="004F5AC3">
      <w:pPr>
        <w:pStyle w:val="ListParagraph"/>
        <w:numPr>
          <w:ilvl w:val="0"/>
          <w:numId w:val="48"/>
        </w:numPr>
      </w:pPr>
      <w:r>
        <w:t>ETag of the child resource is updated.</w:t>
      </w:r>
    </w:p>
    <w:p w:rsidR="00BC0492" w:rsidRDefault="004F5AC3">
      <w:pPr>
        <w:pStyle w:val="ListParagraph"/>
        <w:numPr>
          <w:ilvl w:val="0"/>
          <w:numId w:val="48"/>
        </w:numPr>
      </w:pPr>
      <w:r>
        <w:t>ETag of all child resources of the specific child resource are updated.</w:t>
      </w:r>
    </w:p>
    <w:p w:rsidR="00BC0492" w:rsidRDefault="004F5AC3">
      <w:pPr>
        <w:pStyle w:val="ListParagraph"/>
        <w:numPr>
          <w:ilvl w:val="0"/>
          <w:numId w:val="48"/>
        </w:numPr>
      </w:pPr>
      <w:r>
        <w:t>ETag of any other child resources of the parent are not upd</w:t>
      </w:r>
      <w:r>
        <w:t>ated.</w:t>
      </w:r>
    </w:p>
    <w:p w:rsidR="00BC0492" w:rsidRDefault="004F5AC3">
      <w:pPr>
        <w:ind w:left="360"/>
      </w:pPr>
      <w:r>
        <w:rPr>
          <w:b/>
        </w:rPr>
        <w:t>Example 1</w:t>
      </w:r>
      <w:r>
        <w:t xml:space="preserve">: If a </w:t>
      </w:r>
      <w:r>
        <w:rPr>
          <w:b/>
        </w:rPr>
        <w:t>logicalSubnets</w:t>
      </w:r>
      <w:r>
        <w:t xml:space="preserve"> resource is updated then its ETag is updated along with the ETag of the parent </w:t>
      </w:r>
      <w:r>
        <w:rPr>
          <w:b/>
        </w:rPr>
        <w:t>networks</w:t>
      </w:r>
      <w:r>
        <w:t xml:space="preserve"> resource and all </w:t>
      </w:r>
      <w:r>
        <w:rPr>
          <w:b/>
        </w:rPr>
        <w:t>ipPools</w:t>
      </w:r>
      <w:r>
        <w:t xml:space="preserve"> resources under the specific </w:t>
      </w:r>
      <w:r>
        <w:rPr>
          <w:b/>
        </w:rPr>
        <w:t>logicalSubnets</w:t>
      </w:r>
      <w:r>
        <w:t xml:space="preserve"> resource. Any other </w:t>
      </w:r>
      <w:r>
        <w:rPr>
          <w:b/>
        </w:rPr>
        <w:t>logicalSubnets</w:t>
      </w:r>
      <w:r>
        <w:t xml:space="preserve"> resources under the origina</w:t>
      </w:r>
      <w:r>
        <w:t xml:space="preserve">l </w:t>
      </w:r>
      <w:r>
        <w:rPr>
          <w:b/>
        </w:rPr>
        <w:t>networks</w:t>
      </w:r>
      <w:r>
        <w:t xml:space="preserve"> resource will not have their ETag updated.</w:t>
      </w:r>
    </w:p>
    <w:p w:rsidR="00BC0492" w:rsidRDefault="004F5AC3">
      <w:pPr>
        <w:ind w:left="360"/>
      </w:pPr>
      <w:r>
        <w:rPr>
          <w:b/>
        </w:rPr>
        <w:lastRenderedPageBreak/>
        <w:t>Example 2</w:t>
      </w:r>
      <w:r>
        <w:t xml:space="preserve">: If an </w:t>
      </w:r>
      <w:r>
        <w:rPr>
          <w:b/>
        </w:rPr>
        <w:t>ipPools</w:t>
      </w:r>
      <w:r>
        <w:t xml:space="preserve"> resource is updated then its ETag is updated along with the ETag of the parent </w:t>
      </w:r>
      <w:r>
        <w:rPr>
          <w:b/>
        </w:rPr>
        <w:t>logicalSubnets</w:t>
      </w:r>
      <w:r>
        <w:t xml:space="preserve"> resource and the ETag of the </w:t>
      </w:r>
      <w:r>
        <w:rPr>
          <w:b/>
        </w:rPr>
        <w:t>logicalSubnets</w:t>
      </w:r>
      <w:r>
        <w:t xml:space="preserve">' parent </w:t>
      </w:r>
      <w:r>
        <w:rPr>
          <w:b/>
        </w:rPr>
        <w:t>networks</w:t>
      </w:r>
      <w:r>
        <w:t xml:space="preserve"> resource. But if there</w:t>
      </w:r>
      <w:r>
        <w:t xml:space="preserve"> are any other </w:t>
      </w:r>
      <w:r>
        <w:rPr>
          <w:b/>
        </w:rPr>
        <w:t>logicalSubnets</w:t>
      </w:r>
      <w:r>
        <w:t xml:space="preserve"> resources under the </w:t>
      </w:r>
      <w:r>
        <w:rPr>
          <w:b/>
        </w:rPr>
        <w:t>networks</w:t>
      </w:r>
      <w:r>
        <w:t xml:space="preserve"> resource and </w:t>
      </w:r>
      <w:r>
        <w:rPr>
          <w:b/>
        </w:rPr>
        <w:t>ipPools</w:t>
      </w:r>
      <w:r>
        <w:t xml:space="preserve"> resources under these </w:t>
      </w:r>
      <w:r>
        <w:rPr>
          <w:b/>
        </w:rPr>
        <w:t>logicalSubnets</w:t>
      </w:r>
      <w:r>
        <w:t xml:space="preserve"> resources their ETags will not be updated. </w:t>
      </w:r>
    </w:p>
    <w:p w:rsidR="00BC0492" w:rsidRDefault="004F5AC3">
      <w:r>
        <w:rPr>
          <w:b/>
        </w:rPr>
        <w:t xml:space="preserve">Case 3: </w:t>
      </w:r>
      <w:r>
        <w:t>A resource with dependencies is updated</w:t>
      </w:r>
    </w:p>
    <w:p w:rsidR="00BC0492" w:rsidRDefault="004F5AC3">
      <w:pPr>
        <w:pStyle w:val="ListParagraph"/>
        <w:numPr>
          <w:ilvl w:val="0"/>
          <w:numId w:val="49"/>
        </w:numPr>
      </w:pPr>
      <w:r>
        <w:t>ETag of resource is updated.</w:t>
      </w:r>
    </w:p>
    <w:p w:rsidR="00BC0492" w:rsidRDefault="004F5AC3">
      <w:pPr>
        <w:pStyle w:val="ListParagraph"/>
        <w:numPr>
          <w:ilvl w:val="0"/>
          <w:numId w:val="49"/>
        </w:numPr>
      </w:pPr>
      <w:r>
        <w:t xml:space="preserve">ETag of the </w:t>
      </w:r>
      <w:r>
        <w:t>dependent resource is not updated.</w:t>
      </w:r>
    </w:p>
    <w:p w:rsidR="00BC0492" w:rsidRDefault="004F5AC3">
      <w:pPr>
        <w:spacing w:before="0" w:after="120"/>
        <w:ind w:left="360"/>
      </w:pPr>
      <w:r>
        <w:rPr>
          <w:b/>
        </w:rPr>
        <w:t>Example 3:</w:t>
      </w:r>
      <w:r>
        <w:t xml:space="preserve"> A </w:t>
      </w:r>
      <w:r>
        <w:rPr>
          <w:b/>
        </w:rPr>
        <w:t>gateways</w:t>
      </w:r>
      <w:r>
        <w:t xml:space="preserve"> resource takes a dependency on a </w:t>
      </w:r>
      <w:r>
        <w:rPr>
          <w:b/>
        </w:rPr>
        <w:t>gatewayPools</w:t>
      </w:r>
      <w:r>
        <w:t xml:space="preserve"> resource. Then the </w:t>
      </w:r>
      <w:r>
        <w:rPr>
          <w:b/>
        </w:rPr>
        <w:t>gatewayPools</w:t>
      </w:r>
      <w:r>
        <w:t xml:space="preserve"> resource is updated. The </w:t>
      </w:r>
      <w:r>
        <w:rPr>
          <w:b/>
        </w:rPr>
        <w:t>gatewayPools</w:t>
      </w:r>
      <w:r>
        <w:t xml:space="preserve"> resource's ETag is updated but the </w:t>
      </w:r>
      <w:r>
        <w:rPr>
          <w:b/>
        </w:rPr>
        <w:t>gateways</w:t>
      </w:r>
      <w:r>
        <w:t xml:space="preserve"> resource's ETag is not updated.</w:t>
      </w:r>
    </w:p>
    <w:p w:rsidR="00BC0492" w:rsidRDefault="004F5AC3">
      <w:pPr>
        <w:tabs>
          <w:tab w:val="left" w:pos="4005"/>
        </w:tabs>
      </w:pPr>
      <w:r>
        <w:t>This is</w:t>
      </w:r>
      <w:r>
        <w:t xml:space="preserve"> the table of response codes related to Etags.</w:t>
      </w:r>
    </w:p>
    <w:tbl>
      <w:tblPr>
        <w:tblStyle w:val="Table-ShadedHeaderIndented"/>
        <w:tblW w:w="0" w:type="auto"/>
        <w:tblInd w:w="144" w:type="dxa"/>
        <w:tblLook w:val="04A0" w:firstRow="1" w:lastRow="0" w:firstColumn="1" w:lastColumn="0" w:noHBand="0" w:noVBand="1"/>
      </w:tblPr>
      <w:tblGrid>
        <w:gridCol w:w="2051"/>
        <w:gridCol w:w="2494"/>
        <w:gridCol w:w="299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51" w:type="dxa"/>
            <w:hideMark/>
          </w:tcPr>
          <w:p w:rsidR="00BC0492" w:rsidRDefault="004F5AC3">
            <w:pPr>
              <w:pStyle w:val="TableHeaderText"/>
              <w:spacing w:before="0" w:after="0"/>
            </w:pPr>
            <w:r>
              <w:t>PUT</w:t>
            </w:r>
          </w:p>
        </w:tc>
        <w:tc>
          <w:tcPr>
            <w:tcW w:w="2494" w:type="dxa"/>
            <w:hideMark/>
          </w:tcPr>
          <w:p w:rsidR="00BC0492" w:rsidRDefault="004F5AC3">
            <w:pPr>
              <w:pStyle w:val="TableHeaderText"/>
              <w:spacing w:before="0" w:after="0"/>
            </w:pPr>
            <w:r>
              <w:t>Resource does not exist</w:t>
            </w:r>
          </w:p>
        </w:tc>
        <w:tc>
          <w:tcPr>
            <w:tcW w:w="2995" w:type="dxa"/>
            <w:hideMark/>
          </w:tcPr>
          <w:p w:rsidR="00BC0492" w:rsidRDefault="004F5AC3">
            <w:pPr>
              <w:pStyle w:val="TableHeaderText"/>
              <w:spacing w:before="0" w:after="0"/>
            </w:pPr>
            <w:r>
              <w:t>Resource exists</w:t>
            </w:r>
          </w:p>
        </w:tc>
      </w:tr>
      <w:tr w:rsidR="00BC0492" w:rsidTr="00BC0492">
        <w:tc>
          <w:tcPr>
            <w:tcW w:w="2051" w:type="dxa"/>
            <w:hideMark/>
          </w:tcPr>
          <w:p w:rsidR="00BC0492" w:rsidRDefault="004F5AC3">
            <w:pPr>
              <w:pStyle w:val="TableBodyText"/>
              <w:spacing w:before="0" w:after="0"/>
            </w:pPr>
            <w:r>
              <w:t>If-Match = "" / absent</w:t>
            </w:r>
          </w:p>
        </w:tc>
        <w:tc>
          <w:tcPr>
            <w:tcW w:w="2494" w:type="dxa"/>
            <w:hideMark/>
          </w:tcPr>
          <w:p w:rsidR="00BC0492" w:rsidRDefault="004F5AC3">
            <w:pPr>
              <w:pStyle w:val="TableBodyText"/>
              <w:spacing w:before="0" w:after="0"/>
            </w:pPr>
            <w:r>
              <w:t>201 Created</w:t>
            </w:r>
          </w:p>
        </w:tc>
        <w:tc>
          <w:tcPr>
            <w:tcW w:w="2995" w:type="dxa"/>
            <w:hideMark/>
          </w:tcPr>
          <w:p w:rsidR="00BC0492" w:rsidRDefault="004F5AC3">
            <w:pPr>
              <w:pStyle w:val="TableBodyText"/>
              <w:spacing w:before="0" w:after="0"/>
            </w:pPr>
            <w:r>
              <w:t>200 OK</w:t>
            </w:r>
          </w:p>
        </w:tc>
      </w:tr>
      <w:tr w:rsidR="00BC0492" w:rsidTr="00BC0492">
        <w:tc>
          <w:tcPr>
            <w:tcW w:w="2051" w:type="dxa"/>
            <w:hideMark/>
          </w:tcPr>
          <w:p w:rsidR="00BC0492" w:rsidRDefault="004F5AC3">
            <w:pPr>
              <w:pStyle w:val="TableBodyText"/>
              <w:spacing w:before="0" w:after="0"/>
            </w:pPr>
            <w:r>
              <w:t>If-Match = "*"</w:t>
            </w:r>
          </w:p>
        </w:tc>
        <w:tc>
          <w:tcPr>
            <w:tcW w:w="2494" w:type="dxa"/>
            <w:hideMark/>
          </w:tcPr>
          <w:p w:rsidR="00BC0492" w:rsidRDefault="004F5AC3">
            <w:pPr>
              <w:pStyle w:val="TableBodyText"/>
              <w:spacing w:before="0" w:after="0"/>
            </w:pPr>
            <w:r>
              <w:t>412 Precondition Failed</w:t>
            </w:r>
          </w:p>
        </w:tc>
        <w:tc>
          <w:tcPr>
            <w:tcW w:w="2995" w:type="dxa"/>
            <w:hideMark/>
          </w:tcPr>
          <w:p w:rsidR="00BC0492" w:rsidRDefault="004F5AC3">
            <w:pPr>
              <w:pStyle w:val="TableBodyText"/>
              <w:spacing w:before="0" w:after="0"/>
            </w:pPr>
            <w:r>
              <w:t>200 OK</w:t>
            </w:r>
          </w:p>
        </w:tc>
      </w:tr>
      <w:tr w:rsidR="00BC0492" w:rsidTr="00BC0492">
        <w:tc>
          <w:tcPr>
            <w:tcW w:w="2051" w:type="dxa"/>
            <w:hideMark/>
          </w:tcPr>
          <w:p w:rsidR="00BC0492" w:rsidRDefault="004F5AC3">
            <w:pPr>
              <w:pStyle w:val="TableBodyText"/>
              <w:spacing w:before="0" w:after="0"/>
            </w:pPr>
            <w:r>
              <w:t>If-Match = "xyz"</w:t>
            </w:r>
          </w:p>
        </w:tc>
        <w:tc>
          <w:tcPr>
            <w:tcW w:w="2494" w:type="dxa"/>
            <w:hideMark/>
          </w:tcPr>
          <w:p w:rsidR="00BC0492" w:rsidRDefault="004F5AC3">
            <w:pPr>
              <w:pStyle w:val="TableBodyText"/>
              <w:spacing w:before="0" w:after="0"/>
            </w:pPr>
            <w:r>
              <w:t xml:space="preserve">412 Precondition Failed </w:t>
            </w:r>
          </w:p>
        </w:tc>
        <w:tc>
          <w:tcPr>
            <w:tcW w:w="2995" w:type="dxa"/>
            <w:hideMark/>
          </w:tcPr>
          <w:p w:rsidR="00BC0492" w:rsidRDefault="004F5AC3">
            <w:pPr>
              <w:pStyle w:val="TableBodyText"/>
              <w:spacing w:before="0" w:after="0"/>
            </w:pPr>
            <w:r>
              <w:t>200 OK / 412 Precondition Failed</w:t>
            </w:r>
          </w:p>
        </w:tc>
      </w:tr>
      <w:tr w:rsidR="00BC0492" w:rsidTr="00BC0492">
        <w:tc>
          <w:tcPr>
            <w:tcW w:w="2051" w:type="dxa"/>
            <w:hideMark/>
          </w:tcPr>
          <w:p w:rsidR="00BC0492" w:rsidRDefault="004F5AC3">
            <w:pPr>
              <w:pStyle w:val="TableBodyText"/>
              <w:spacing w:before="0" w:after="0"/>
            </w:pPr>
            <w:r>
              <w:t>If-None-Match = "*"</w:t>
            </w:r>
          </w:p>
        </w:tc>
        <w:tc>
          <w:tcPr>
            <w:tcW w:w="2494" w:type="dxa"/>
            <w:hideMark/>
          </w:tcPr>
          <w:p w:rsidR="00BC0492" w:rsidRDefault="004F5AC3">
            <w:pPr>
              <w:pStyle w:val="TableBodyText"/>
              <w:spacing w:before="0" w:after="0"/>
            </w:pPr>
            <w:r>
              <w:t>201 Created</w:t>
            </w:r>
          </w:p>
        </w:tc>
        <w:tc>
          <w:tcPr>
            <w:tcW w:w="2995" w:type="dxa"/>
            <w:hideMark/>
          </w:tcPr>
          <w:p w:rsidR="00BC0492" w:rsidRDefault="004F5AC3">
            <w:pPr>
              <w:pStyle w:val="TableBodyText"/>
              <w:spacing w:before="0" w:after="0"/>
            </w:pPr>
            <w:r>
              <w:t>412 Precondition Failed</w:t>
            </w:r>
          </w:p>
        </w:tc>
      </w:tr>
    </w:tbl>
    <w:p w:rsidR="00BC0492" w:rsidRDefault="004F5AC3">
      <w:pPr>
        <w:spacing w:before="0" w:after="0"/>
      </w:pPr>
      <w:r>
        <w:t> </w:t>
      </w:r>
    </w:p>
    <w:tbl>
      <w:tblPr>
        <w:tblStyle w:val="Table-ShadedHeaderIndented"/>
        <w:tblW w:w="0" w:type="auto"/>
        <w:tblInd w:w="144" w:type="dxa"/>
        <w:tblLook w:val="04A0" w:firstRow="1" w:lastRow="0" w:firstColumn="1" w:lastColumn="0" w:noHBand="0" w:noVBand="1"/>
      </w:tblPr>
      <w:tblGrid>
        <w:gridCol w:w="2051"/>
        <w:gridCol w:w="2494"/>
        <w:gridCol w:w="306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51" w:type="dxa"/>
            <w:hideMark/>
          </w:tcPr>
          <w:p w:rsidR="00BC0492" w:rsidRDefault="004F5AC3">
            <w:pPr>
              <w:pStyle w:val="TableHeaderText"/>
              <w:spacing w:before="0" w:after="0"/>
            </w:pPr>
            <w:r>
              <w:t>PATCH</w:t>
            </w:r>
          </w:p>
        </w:tc>
        <w:tc>
          <w:tcPr>
            <w:tcW w:w="2494" w:type="dxa"/>
            <w:hideMark/>
          </w:tcPr>
          <w:p w:rsidR="00BC0492" w:rsidRDefault="004F5AC3">
            <w:pPr>
              <w:pStyle w:val="TableHeaderText"/>
              <w:spacing w:before="0" w:after="0"/>
            </w:pPr>
            <w:r>
              <w:t>Resource does not exist</w:t>
            </w:r>
          </w:p>
        </w:tc>
        <w:tc>
          <w:tcPr>
            <w:tcW w:w="3060" w:type="dxa"/>
            <w:hideMark/>
          </w:tcPr>
          <w:p w:rsidR="00BC0492" w:rsidRDefault="004F5AC3">
            <w:pPr>
              <w:pStyle w:val="TableHeaderText"/>
              <w:spacing w:before="0" w:after="0"/>
            </w:pPr>
            <w:r>
              <w:t>Resource exists</w:t>
            </w:r>
          </w:p>
        </w:tc>
      </w:tr>
      <w:tr w:rsidR="00BC0492" w:rsidTr="00BC0492">
        <w:tc>
          <w:tcPr>
            <w:tcW w:w="2051" w:type="dxa"/>
            <w:hideMark/>
          </w:tcPr>
          <w:p w:rsidR="00BC0492" w:rsidRDefault="004F5AC3">
            <w:pPr>
              <w:pStyle w:val="TableBodyText"/>
              <w:spacing w:before="0" w:after="0"/>
            </w:pPr>
            <w:r>
              <w:t>If-Match = "" / absent</w:t>
            </w:r>
          </w:p>
        </w:tc>
        <w:tc>
          <w:tcPr>
            <w:tcW w:w="2494" w:type="dxa"/>
            <w:hideMark/>
          </w:tcPr>
          <w:p w:rsidR="00BC0492" w:rsidRDefault="004F5AC3">
            <w:pPr>
              <w:pStyle w:val="TableBodyText"/>
              <w:spacing w:before="0" w:after="0"/>
            </w:pPr>
            <w:r>
              <w:t>404 Not Found</w:t>
            </w:r>
          </w:p>
        </w:tc>
        <w:tc>
          <w:tcPr>
            <w:tcW w:w="3060" w:type="dxa"/>
            <w:hideMark/>
          </w:tcPr>
          <w:p w:rsidR="00BC0492" w:rsidRDefault="004F5AC3">
            <w:pPr>
              <w:pStyle w:val="TableBodyText"/>
              <w:spacing w:before="0" w:after="0"/>
            </w:pPr>
            <w:r>
              <w:t>200 OK</w:t>
            </w:r>
          </w:p>
        </w:tc>
      </w:tr>
      <w:tr w:rsidR="00BC0492" w:rsidTr="00BC0492">
        <w:tc>
          <w:tcPr>
            <w:tcW w:w="2051" w:type="dxa"/>
            <w:hideMark/>
          </w:tcPr>
          <w:p w:rsidR="00BC0492" w:rsidRDefault="004F5AC3">
            <w:pPr>
              <w:pStyle w:val="TableBodyText"/>
              <w:spacing w:before="0" w:after="0"/>
            </w:pPr>
            <w:r>
              <w:t>If-Match = "*"</w:t>
            </w:r>
          </w:p>
        </w:tc>
        <w:tc>
          <w:tcPr>
            <w:tcW w:w="2494" w:type="dxa"/>
            <w:hideMark/>
          </w:tcPr>
          <w:p w:rsidR="00BC0492" w:rsidRDefault="004F5AC3">
            <w:pPr>
              <w:pStyle w:val="TableBodyText"/>
              <w:spacing w:before="0" w:after="0"/>
            </w:pPr>
            <w:r>
              <w:t>404 Not Found</w:t>
            </w:r>
          </w:p>
        </w:tc>
        <w:tc>
          <w:tcPr>
            <w:tcW w:w="3060" w:type="dxa"/>
            <w:hideMark/>
          </w:tcPr>
          <w:p w:rsidR="00BC0492" w:rsidRDefault="004F5AC3">
            <w:pPr>
              <w:pStyle w:val="TableBodyText"/>
              <w:spacing w:before="0" w:after="0"/>
            </w:pPr>
            <w:r>
              <w:t>200 OK</w:t>
            </w:r>
          </w:p>
        </w:tc>
      </w:tr>
      <w:tr w:rsidR="00BC0492" w:rsidTr="00BC0492">
        <w:tc>
          <w:tcPr>
            <w:tcW w:w="2051" w:type="dxa"/>
            <w:hideMark/>
          </w:tcPr>
          <w:p w:rsidR="00BC0492" w:rsidRDefault="004F5AC3">
            <w:pPr>
              <w:pStyle w:val="TableBodyText"/>
              <w:spacing w:before="0" w:after="0"/>
            </w:pPr>
            <w:r>
              <w:t>If-Match = "xyz"</w:t>
            </w:r>
          </w:p>
        </w:tc>
        <w:tc>
          <w:tcPr>
            <w:tcW w:w="2494" w:type="dxa"/>
            <w:hideMark/>
          </w:tcPr>
          <w:p w:rsidR="00BC0492" w:rsidRDefault="004F5AC3">
            <w:pPr>
              <w:pStyle w:val="TableBodyText"/>
              <w:spacing w:before="0" w:after="0"/>
            </w:pPr>
            <w:r>
              <w:t>404 Not Found</w:t>
            </w:r>
          </w:p>
        </w:tc>
        <w:tc>
          <w:tcPr>
            <w:tcW w:w="3060" w:type="dxa"/>
            <w:hideMark/>
          </w:tcPr>
          <w:p w:rsidR="00BC0492" w:rsidRDefault="004F5AC3">
            <w:pPr>
              <w:pStyle w:val="TableBodyText"/>
              <w:spacing w:before="0" w:after="0"/>
            </w:pPr>
            <w:r>
              <w:t>200 OK / 412 Precondition Failed</w:t>
            </w:r>
          </w:p>
        </w:tc>
      </w:tr>
    </w:tbl>
    <w:p w:rsidR="00BC0492" w:rsidRDefault="004F5AC3">
      <w:pPr>
        <w:spacing w:before="0" w:after="0"/>
      </w:pPr>
      <w:r>
        <w:t> </w:t>
      </w:r>
    </w:p>
    <w:tbl>
      <w:tblPr>
        <w:tblStyle w:val="Table-ShadedHeaderIndented"/>
        <w:tblW w:w="0" w:type="auto"/>
        <w:tblInd w:w="144" w:type="dxa"/>
        <w:tblLook w:val="04A0" w:firstRow="1" w:lastRow="0" w:firstColumn="1" w:lastColumn="0" w:noHBand="0" w:noVBand="1"/>
      </w:tblPr>
      <w:tblGrid>
        <w:gridCol w:w="2051"/>
        <w:gridCol w:w="2494"/>
        <w:gridCol w:w="306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51" w:type="dxa"/>
            <w:hideMark/>
          </w:tcPr>
          <w:p w:rsidR="00BC0492" w:rsidRDefault="004F5AC3">
            <w:pPr>
              <w:pStyle w:val="TableHeaderText"/>
              <w:spacing w:before="0" w:after="0"/>
            </w:pPr>
            <w:r>
              <w:t>DELETE</w:t>
            </w:r>
          </w:p>
        </w:tc>
        <w:tc>
          <w:tcPr>
            <w:tcW w:w="2494" w:type="dxa"/>
            <w:hideMark/>
          </w:tcPr>
          <w:p w:rsidR="00BC0492" w:rsidRDefault="004F5AC3">
            <w:pPr>
              <w:pStyle w:val="TableHeaderText"/>
              <w:spacing w:before="0" w:after="0"/>
            </w:pPr>
            <w:r>
              <w:t>Resource does not exist</w:t>
            </w:r>
          </w:p>
        </w:tc>
        <w:tc>
          <w:tcPr>
            <w:tcW w:w="3060" w:type="dxa"/>
            <w:hideMark/>
          </w:tcPr>
          <w:p w:rsidR="00BC0492" w:rsidRDefault="004F5AC3">
            <w:pPr>
              <w:pStyle w:val="TableHeaderText"/>
              <w:spacing w:before="0" w:after="0"/>
            </w:pPr>
            <w:r>
              <w:t>Resource exists</w:t>
            </w:r>
          </w:p>
        </w:tc>
      </w:tr>
      <w:tr w:rsidR="00BC0492" w:rsidTr="00BC0492">
        <w:tc>
          <w:tcPr>
            <w:tcW w:w="2051" w:type="dxa"/>
            <w:hideMark/>
          </w:tcPr>
          <w:p w:rsidR="00BC0492" w:rsidRDefault="004F5AC3">
            <w:pPr>
              <w:pStyle w:val="TableBodyText"/>
              <w:spacing w:before="0" w:after="0"/>
            </w:pPr>
            <w:r>
              <w:t>If-Match = "" / absent</w:t>
            </w:r>
          </w:p>
        </w:tc>
        <w:tc>
          <w:tcPr>
            <w:tcW w:w="2494" w:type="dxa"/>
            <w:hideMark/>
          </w:tcPr>
          <w:p w:rsidR="00BC0492" w:rsidRDefault="004F5AC3">
            <w:pPr>
              <w:pStyle w:val="TableBodyText"/>
              <w:spacing w:before="0" w:after="0"/>
            </w:pPr>
            <w:r>
              <w:t>204 No Content</w:t>
            </w:r>
          </w:p>
        </w:tc>
        <w:tc>
          <w:tcPr>
            <w:tcW w:w="3060" w:type="dxa"/>
            <w:hideMark/>
          </w:tcPr>
          <w:p w:rsidR="00BC0492" w:rsidRDefault="004F5AC3">
            <w:pPr>
              <w:pStyle w:val="TableBodyText"/>
              <w:spacing w:before="0" w:after="0"/>
            </w:pPr>
            <w:r>
              <w:t>200 OK</w:t>
            </w:r>
          </w:p>
        </w:tc>
      </w:tr>
      <w:tr w:rsidR="00BC0492" w:rsidTr="00BC0492">
        <w:tc>
          <w:tcPr>
            <w:tcW w:w="2051" w:type="dxa"/>
            <w:hideMark/>
          </w:tcPr>
          <w:p w:rsidR="00BC0492" w:rsidRDefault="004F5AC3">
            <w:pPr>
              <w:pStyle w:val="TableBodyText"/>
              <w:spacing w:before="0" w:after="0"/>
            </w:pPr>
            <w:r>
              <w:t>If-Match = "*"</w:t>
            </w:r>
          </w:p>
        </w:tc>
        <w:tc>
          <w:tcPr>
            <w:tcW w:w="2494" w:type="dxa"/>
            <w:hideMark/>
          </w:tcPr>
          <w:p w:rsidR="00BC0492" w:rsidRDefault="004F5AC3">
            <w:pPr>
              <w:pStyle w:val="TableBodyText"/>
              <w:spacing w:before="0" w:after="0"/>
            </w:pPr>
            <w:r>
              <w:t>204 No Content</w:t>
            </w:r>
          </w:p>
        </w:tc>
        <w:tc>
          <w:tcPr>
            <w:tcW w:w="3060" w:type="dxa"/>
            <w:hideMark/>
          </w:tcPr>
          <w:p w:rsidR="00BC0492" w:rsidRDefault="004F5AC3">
            <w:pPr>
              <w:pStyle w:val="TableBodyText"/>
              <w:spacing w:before="0" w:after="0"/>
            </w:pPr>
            <w:r>
              <w:t>200 OK</w:t>
            </w:r>
          </w:p>
        </w:tc>
      </w:tr>
      <w:tr w:rsidR="00BC0492" w:rsidTr="00BC0492">
        <w:trPr>
          <w:trHeight w:val="213"/>
        </w:trPr>
        <w:tc>
          <w:tcPr>
            <w:tcW w:w="2051" w:type="dxa"/>
            <w:hideMark/>
          </w:tcPr>
          <w:p w:rsidR="00BC0492" w:rsidRDefault="004F5AC3">
            <w:pPr>
              <w:pStyle w:val="TableBodyText"/>
              <w:spacing w:before="0" w:after="0"/>
            </w:pPr>
            <w:r>
              <w:t>If-Match = "xyz"</w:t>
            </w:r>
          </w:p>
        </w:tc>
        <w:tc>
          <w:tcPr>
            <w:tcW w:w="2494" w:type="dxa"/>
            <w:hideMark/>
          </w:tcPr>
          <w:p w:rsidR="00BC0492" w:rsidRDefault="004F5AC3">
            <w:pPr>
              <w:pStyle w:val="TableBodyText"/>
              <w:spacing w:before="0" w:after="0"/>
            </w:pPr>
            <w:r>
              <w:t>204 No Content</w:t>
            </w:r>
          </w:p>
        </w:tc>
        <w:tc>
          <w:tcPr>
            <w:tcW w:w="3060" w:type="dxa"/>
            <w:hideMark/>
          </w:tcPr>
          <w:p w:rsidR="00BC0492" w:rsidRDefault="004F5AC3">
            <w:pPr>
              <w:pStyle w:val="TableBodyText"/>
              <w:spacing w:before="0" w:after="0"/>
            </w:pPr>
            <w:r>
              <w:t>200 OK / 412 Precondition Failed</w:t>
            </w:r>
          </w:p>
        </w:tc>
      </w:tr>
    </w:tbl>
    <w:p w:rsidR="00BC0492" w:rsidRDefault="00BC0492"/>
    <w:p w:rsidR="00BC0492" w:rsidRDefault="004F5AC3">
      <w:pPr>
        <w:pStyle w:val="Heading4"/>
      </w:pPr>
      <w:bookmarkStart w:id="54" w:name="section_f64d6a021d57408f9b241addd00031bd"/>
      <w:bookmarkStart w:id="55" w:name="_Toc492419791"/>
      <w:r>
        <w:t>Idempotency</w:t>
      </w:r>
      <w:bookmarkEnd w:id="54"/>
      <w:bookmarkEnd w:id="55"/>
      <w:r>
        <w:fldChar w:fldCharType="begin"/>
      </w:r>
      <w:r>
        <w:instrText xml:space="preserve"> XE "Idempotency" </w:instrText>
      </w:r>
      <w:r>
        <w:fldChar w:fldCharType="end"/>
      </w:r>
      <w:r>
        <w:fldChar w:fldCharType="begin"/>
      </w:r>
      <w:r>
        <w:instrText xml:space="preserve"> XE "Client-server interactions:idempotency" </w:instrText>
      </w:r>
      <w:r>
        <w:fldChar w:fldCharType="end"/>
      </w:r>
    </w:p>
    <w:p w:rsidR="00BC0492" w:rsidRDefault="004F5AC3">
      <w:r>
        <w:t>All requests coming from clients are expected to contain an x-ms-client-request-id header. If the client needs to retry a request due to intermittent network issues, the same value will be sent in the header.</w:t>
      </w:r>
      <w:r>
        <w:t xml:space="preserve"> This allows the Network Controller to ignore the retry if it has already been processed. Note</w:t>
      </w:r>
      <w:r>
        <w:rPr>
          <w:b/>
        </w:rPr>
        <w:t xml:space="preserve"> </w:t>
      </w:r>
      <w:r>
        <w:t xml:space="preserve">that even if the request is ignored, the same response will be returned, since the client needs the values in the response. </w:t>
      </w:r>
    </w:p>
    <w:p w:rsidR="00BC0492" w:rsidRDefault="004F5AC3">
      <w:r>
        <w:t>If the retry arrives while the origi</w:t>
      </w:r>
      <w:r>
        <w:t xml:space="preserve">nal request is still being processed, the Network Controller is responsible for identifying the situation and handling it by either cancelling the original request, waiting until it completes or returning 202 (Accepted) in case of </w:t>
      </w:r>
      <w:hyperlink w:anchor="gt_f3e8fe01-6cfc-4f21-a5c6-a97abf2b6f7e">
        <w:r>
          <w:rPr>
            <w:rStyle w:val="HyperlinkGreen"/>
            <w:b/>
          </w:rPr>
          <w:t>asynchronous operations</w:t>
        </w:r>
      </w:hyperlink>
      <w:r>
        <w:t>.</w:t>
      </w:r>
    </w:p>
    <w:p w:rsidR="00BC0492" w:rsidRDefault="004F5AC3">
      <w:pPr>
        <w:pStyle w:val="Heading3"/>
      </w:pPr>
      <w:bookmarkStart w:id="56" w:name="section_243e689f20b6499a9429e85833d1c220"/>
      <w:bookmarkStart w:id="57" w:name="_Toc492419792"/>
      <w:r>
        <w:t>Asynchronous Operations</w:t>
      </w:r>
      <w:bookmarkEnd w:id="56"/>
      <w:bookmarkEnd w:id="57"/>
      <w:r>
        <w:fldChar w:fldCharType="begin"/>
      </w:r>
      <w:r>
        <w:instrText xml:space="preserve"> XE "Asynchronous operations" </w:instrText>
      </w:r>
      <w:r>
        <w:fldChar w:fldCharType="end"/>
      </w:r>
      <w:r>
        <w:fldChar w:fldCharType="begin"/>
      </w:r>
      <w:r>
        <w:instrText xml:space="preserve"> XE "Operations:asynchronous" </w:instrText>
      </w:r>
      <w:r>
        <w:fldChar w:fldCharType="end"/>
      </w:r>
      <w:r>
        <w:fldChar w:fldCharType="begin"/>
      </w:r>
      <w:r>
        <w:instrText xml:space="preserve"> XE "Diagrams:asynchronous" </w:instrText>
      </w:r>
      <w:r>
        <w:fldChar w:fldCharType="end"/>
      </w:r>
    </w:p>
    <w:p w:rsidR="00BC0492" w:rsidRDefault="004F5AC3">
      <w:r>
        <w:t>All operations that mutate resources can potentially take a long time to com</w:t>
      </w:r>
      <w:r>
        <w:t xml:space="preserve">plete. The Network Controller provides the </w:t>
      </w:r>
      <w:r>
        <w:rPr>
          <w:b/>
        </w:rPr>
        <w:t>operations</w:t>
      </w:r>
      <w:r>
        <w:t xml:space="preserve"> and </w:t>
      </w:r>
      <w:r>
        <w:rPr>
          <w:b/>
        </w:rPr>
        <w:t>operationsResults</w:t>
      </w:r>
      <w:r>
        <w:t xml:space="preserve"> resources for determining the status of any </w:t>
      </w:r>
      <w:hyperlink w:anchor="gt_f3e8fe01-6cfc-4f21-a5c6-a97abf2b6f7e">
        <w:r>
          <w:rPr>
            <w:rStyle w:val="HyperlinkGreen"/>
            <w:b/>
          </w:rPr>
          <w:t>asynchronous operations</w:t>
        </w:r>
      </w:hyperlink>
      <w:r>
        <w:t>.</w:t>
      </w:r>
    </w:p>
    <w:p w:rsidR="00BC0492" w:rsidRDefault="004F5AC3">
      <w:r>
        <w:t>Because the Network Controller is a distributed s</w:t>
      </w:r>
      <w:r>
        <w:t xml:space="preserve">ervice made up of a number of services, it handles transient failures internally. It does this by having a retry loop that will continue retrying the operation several times while keeping the resource in the Updating state. If the operation succeeded, the </w:t>
      </w:r>
      <w:r>
        <w:t xml:space="preserve">retry </w:t>
      </w:r>
      <w:r>
        <w:lastRenderedPageBreak/>
        <w:t>loop will be stopped and the resource will be put in the Succeeded state. If after the retry limit is reached in the retry loop, then the retries will stop and the resource will be put in the Failed state.</w:t>
      </w:r>
    </w:p>
    <w:p w:rsidR="00BC0492" w:rsidRDefault="004F5AC3">
      <w:r>
        <w:t>For understanding the current state of the s</w:t>
      </w:r>
      <w:r>
        <w:t xml:space="preserve">pecific resource (as opposed to the state of a specific operation on the resource) the </w:t>
      </w:r>
      <w:r>
        <w:rPr>
          <w:b/>
        </w:rPr>
        <w:t>properties.provisioningState</w:t>
      </w:r>
      <w:r>
        <w:t xml:space="preserve"> element is used.</w:t>
      </w:r>
    </w:p>
    <w:p w:rsidR="00BC0492" w:rsidRDefault="004F5AC3">
      <w:r>
        <w:t>For asynchronous operations, the valid states are Deleting, Failed, Succeeded, and Updating. In the following state diagram</w:t>
      </w:r>
      <w:r>
        <w:t xml:space="preserve">, the client makes a </w:t>
      </w:r>
      <w:r>
        <w:rPr>
          <w:b/>
        </w:rPr>
        <w:t>PUT</w:t>
      </w:r>
      <w:r>
        <w:t xml:space="preserve"> operation on an asynchronous resource, and receives an operationId, which is used to monitor the provisioning state of the operation, including failure details if a failure occurs.</w:t>
      </w:r>
    </w:p>
    <w:p w:rsidR="00BC0492" w:rsidRDefault="004F5AC3">
      <w:r>
        <w:rPr>
          <w:noProof/>
        </w:rPr>
        <w:drawing>
          <wp:inline distT="0" distB="0" distL="0" distR="0">
            <wp:extent cx="5715000" cy="2164080"/>
            <wp:effectExtent l="19050" t="0" r="9525" b="0"/>
            <wp:docPr id="5555" name="MS-NCNBI_pict8cbecc94-7cf8-4ade-be37-7de8f7e198d1.png" descr="State diagram for asynchronous PUT operations" title="State diagram for asynchronous PU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NCNBI_pict8cbecc94-7cf8-4ade-be37-7de8f7e198d1.png" descr="State diagram for asynchronous PUT operations" title="State diagram for asynchronous PUT operations"/>
                    <pic:cNvPicPr>
                      <a:picLocks noChangeAspect="1" noChangeArrowheads="1"/>
                    </pic:cNvPicPr>
                  </pic:nvPicPr>
                  <pic:blipFill>
                    <a:blip r:embed="rId40" cstate="print"/>
                    <a:srcRect/>
                    <a:stretch>
                      <a:fillRect/>
                    </a:stretch>
                  </pic:blipFill>
                  <pic:spPr bwMode="auto">
                    <a:xfrm>
                      <a:off x="0" y="0"/>
                      <a:ext cx="5715000" cy="2164080"/>
                    </a:xfrm>
                    <a:prstGeom prst="rect">
                      <a:avLst/>
                    </a:prstGeom>
                    <a:noFill/>
                    <a:ln w="9525">
                      <a:noFill/>
                      <a:miter lim="800000"/>
                      <a:headEnd/>
                      <a:tailEnd/>
                    </a:ln>
                  </pic:spPr>
                </pic:pic>
              </a:graphicData>
            </a:graphic>
          </wp:inline>
        </w:drawing>
      </w:r>
    </w:p>
    <w:p w:rsidR="00BC0492" w:rsidRDefault="004F5AC3">
      <w:pPr>
        <w:pStyle w:val="Caption"/>
      </w:pPr>
      <w:r>
        <w:t xml:space="preserve">Figure </w:t>
      </w:r>
      <w:r>
        <w:fldChar w:fldCharType="begin"/>
      </w:r>
      <w:r>
        <w:instrText xml:space="preserve"> SEQ Figure \* ARABIC </w:instrText>
      </w:r>
      <w:r>
        <w:fldChar w:fldCharType="separate"/>
      </w:r>
      <w:r>
        <w:rPr>
          <w:noProof/>
        </w:rPr>
        <w:t>1</w:t>
      </w:r>
      <w:r>
        <w:fldChar w:fldCharType="end"/>
      </w:r>
      <w:r>
        <w:t>: State diagram</w:t>
      </w:r>
      <w:r>
        <w:t xml:space="preserve"> for asynchronous PUT operations</w:t>
      </w:r>
    </w:p>
    <w:p w:rsidR="00BC0492" w:rsidRDefault="004F5AC3">
      <w:r>
        <w:t xml:space="preserve">In the following state diagram, the client makes a DELETE operation on an asynchronous resource, and receives back the operationId, location, and Retry-After, which are used to monitor the state of the operation, including </w:t>
      </w:r>
      <w:r>
        <w:t>failure details if a failure occurs.</w:t>
      </w:r>
    </w:p>
    <w:p w:rsidR="00BC0492" w:rsidRDefault="004F5AC3">
      <w:r>
        <w:rPr>
          <w:noProof/>
        </w:rPr>
        <w:drawing>
          <wp:inline distT="0" distB="0" distL="0" distR="0">
            <wp:extent cx="5554980" cy="2887980"/>
            <wp:effectExtent l="19050" t="0" r="9525" b="0"/>
            <wp:docPr id="5557" name="MS-NCNBI_pict59f280ed-f2d2-4b37-a525-78393d857c78.png" descr="State diagram for asynchronous DELETE operations" title="State diagram for asynchronous DELETE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NCNBI_pict59f280ed-f2d2-4b37-a525-78393d857c78.png" descr="State diagram for asynchronous DELETE operations" title="State diagram for asynchronous DELETE operations"/>
                    <pic:cNvPicPr>
                      <a:picLocks noChangeAspect="1" noChangeArrowheads="1"/>
                    </pic:cNvPicPr>
                  </pic:nvPicPr>
                  <pic:blipFill>
                    <a:blip r:embed="rId41" cstate="print"/>
                    <a:srcRect/>
                    <a:stretch>
                      <a:fillRect/>
                    </a:stretch>
                  </pic:blipFill>
                  <pic:spPr bwMode="auto">
                    <a:xfrm>
                      <a:off x="0" y="0"/>
                      <a:ext cx="5554980" cy="2887980"/>
                    </a:xfrm>
                    <a:prstGeom prst="rect">
                      <a:avLst/>
                    </a:prstGeom>
                    <a:noFill/>
                    <a:ln w="9525">
                      <a:noFill/>
                      <a:miter lim="800000"/>
                      <a:headEnd/>
                      <a:tailEnd/>
                    </a:ln>
                  </pic:spPr>
                </pic:pic>
              </a:graphicData>
            </a:graphic>
          </wp:inline>
        </w:drawing>
      </w:r>
    </w:p>
    <w:p w:rsidR="00BC0492" w:rsidRDefault="004F5AC3">
      <w:pPr>
        <w:pStyle w:val="Caption"/>
      </w:pPr>
      <w:r>
        <w:t xml:space="preserve">Figure </w:t>
      </w:r>
      <w:r>
        <w:fldChar w:fldCharType="begin"/>
      </w:r>
      <w:r>
        <w:instrText xml:space="preserve"> SEQ Figure \* ARABIC </w:instrText>
      </w:r>
      <w:r>
        <w:fldChar w:fldCharType="separate"/>
      </w:r>
      <w:r>
        <w:rPr>
          <w:noProof/>
        </w:rPr>
        <w:t>2</w:t>
      </w:r>
      <w:r>
        <w:fldChar w:fldCharType="end"/>
      </w:r>
      <w:r>
        <w:t>: State diagram for asynchronous DELETE operations</w:t>
      </w:r>
    </w:p>
    <w:p w:rsidR="00BC0492" w:rsidRDefault="004F5AC3">
      <w:pPr>
        <w:pStyle w:val="Heading4"/>
      </w:pPr>
      <w:bookmarkStart w:id="58" w:name="section_5070a8a8a1334a12948a12b99a6ba025"/>
      <w:bookmarkStart w:id="59" w:name="_Toc492419793"/>
      <w:r>
        <w:lastRenderedPageBreak/>
        <w:t>POST and DELETE Operations</w:t>
      </w:r>
      <w:bookmarkEnd w:id="58"/>
      <w:bookmarkEnd w:id="59"/>
      <w:r>
        <w:fldChar w:fldCharType="begin"/>
      </w:r>
      <w:r>
        <w:instrText xml:space="preserve"> XE "POST and DELETE operations" </w:instrText>
      </w:r>
      <w:r>
        <w:fldChar w:fldCharType="end"/>
      </w:r>
      <w:r>
        <w:fldChar w:fldCharType="begin"/>
      </w:r>
      <w:r>
        <w:instrText xml:space="preserve"> XE "Asynchronous operations:POST and DELETE" </w:instrText>
      </w:r>
      <w:r>
        <w:fldChar w:fldCharType="end"/>
      </w:r>
    </w:p>
    <w:p w:rsidR="00BC0492" w:rsidRDefault="004F5AC3">
      <w:r>
        <w:t xml:space="preserve">For </w:t>
      </w:r>
      <w:r>
        <w:rPr>
          <w:b/>
        </w:rPr>
        <w:t>POST</w:t>
      </w:r>
      <w:r>
        <w:t xml:space="preserve"> and </w:t>
      </w:r>
      <w:r>
        <w:rPr>
          <w:b/>
        </w:rPr>
        <w:t>DELETE</w:t>
      </w:r>
      <w:r>
        <w:t xml:space="preserve"> ope</w:t>
      </w:r>
      <w:r>
        <w:t>rations, the following pattern is to be used to execute the operation asynchronously:</w:t>
      </w:r>
    </w:p>
    <w:p w:rsidR="00BC0492" w:rsidRDefault="004F5AC3">
      <w:pPr>
        <w:pStyle w:val="ListParagraph"/>
        <w:numPr>
          <w:ilvl w:val="0"/>
          <w:numId w:val="50"/>
        </w:numPr>
      </w:pPr>
      <w:r>
        <w:t xml:space="preserve">The client initiates a </w:t>
      </w:r>
      <w:r>
        <w:rPr>
          <w:b/>
        </w:rPr>
        <w:t>POST</w:t>
      </w:r>
      <w:r>
        <w:t xml:space="preserve"> or </w:t>
      </w:r>
      <w:r>
        <w:rPr>
          <w:b/>
        </w:rPr>
        <w:t>DELETE</w:t>
      </w:r>
      <w:r>
        <w:t xml:space="preserve"> operation.</w:t>
      </w:r>
    </w:p>
    <w:p w:rsidR="00BC0492" w:rsidRDefault="004F5AC3">
      <w:pPr>
        <w:pStyle w:val="ListParagraph"/>
        <w:numPr>
          <w:ilvl w:val="0"/>
          <w:numId w:val="50"/>
        </w:numPr>
      </w:pPr>
      <w:r>
        <w:t>The Network Controller returns HTTP code 202 (Accepted) with a Location header, an Azure</w:t>
      </w:r>
      <w:r>
        <w:rPr>
          <w:b/>
        </w:rPr>
        <w:t>-</w:t>
      </w:r>
      <w:r>
        <w:t>AsyncOperation</w:t>
      </w:r>
      <w:r>
        <w:rPr>
          <w:w w:val="99"/>
        </w:rPr>
        <w:t xml:space="preserve"> </w:t>
      </w:r>
      <w:r>
        <w:t xml:space="preserve">header, and, </w:t>
      </w:r>
      <w:r>
        <w:t>optionally, a Retry-After header. The time interval in the Retry-After header can only be</w:t>
      </w:r>
      <w:r>
        <w:rPr>
          <w:w w:val="99"/>
        </w:rPr>
        <w:t xml:space="preserve"> </w:t>
      </w:r>
      <w:r>
        <w:t>specified in seconds, with a minimum of 15 seconds and a maximum of 15 minutes.</w:t>
      </w:r>
    </w:p>
    <w:p w:rsidR="00BC0492" w:rsidRDefault="004F5AC3">
      <w:pPr>
        <w:pStyle w:val="ListParagraph"/>
        <w:numPr>
          <w:ilvl w:val="0"/>
          <w:numId w:val="50"/>
        </w:numPr>
      </w:pPr>
      <w:r>
        <w:t xml:space="preserve">The client waits for the Retry-After interval, if it was specified, or the default of </w:t>
      </w:r>
      <w:r>
        <w:t xml:space="preserve">60 seconds if it wasn't, as specified in section </w:t>
      </w:r>
      <w:hyperlink w:anchor="Section_5b12c8929e6e40eb9ed216120cedbfab" w:history="1">
        <w:r>
          <w:rPr>
            <w:rStyle w:val="Hyperlink"/>
          </w:rPr>
          <w:t>2.2.1.3.7</w:t>
        </w:r>
      </w:hyperlink>
      <w:r>
        <w:t>.</w:t>
      </w:r>
    </w:p>
    <w:p w:rsidR="00BC0492" w:rsidRDefault="004F5AC3">
      <w:pPr>
        <w:pStyle w:val="ListParagraph"/>
        <w:numPr>
          <w:ilvl w:val="0"/>
          <w:numId w:val="50"/>
        </w:numPr>
      </w:pPr>
      <w:r>
        <w:t xml:space="preserve">Client invokes the </w:t>
      </w:r>
      <w:hyperlink w:anchor="gt_e18af8e8-01d7-4f91-8a1e-0fb21b191f95">
        <w:r>
          <w:rPr>
            <w:rStyle w:val="HyperlinkGreen"/>
            <w:b/>
          </w:rPr>
          <w:t>URI</w:t>
        </w:r>
      </w:hyperlink>
      <w:r>
        <w:t xml:space="preserve"> specified in the Location header using the </w:t>
      </w:r>
      <w:r>
        <w:rPr>
          <w:b/>
        </w:rPr>
        <w:t>GET</w:t>
      </w:r>
      <w:r>
        <w:t xml:space="preserve"> verb</w:t>
      </w:r>
      <w:r>
        <w:t>.</w:t>
      </w:r>
    </w:p>
    <w:p w:rsidR="00BC0492" w:rsidRDefault="004F5AC3">
      <w:pPr>
        <w:pStyle w:val="ListParagraph"/>
        <w:numPr>
          <w:ilvl w:val="0"/>
          <w:numId w:val="50"/>
        </w:numPr>
      </w:pPr>
      <w:r>
        <w:t>If the operation is not complete, the Network Controller returns 202 (Accepted) again, optionally with a</w:t>
      </w:r>
      <w:r>
        <w:rPr>
          <w:w w:val="99"/>
        </w:rPr>
        <w:t xml:space="preserve"> </w:t>
      </w:r>
      <w:r>
        <w:t>Retry-After header.</w:t>
      </w:r>
    </w:p>
    <w:p w:rsidR="00BC0492" w:rsidRDefault="004F5AC3">
      <w:pPr>
        <w:pStyle w:val="ListParagraph"/>
        <w:numPr>
          <w:ilvl w:val="0"/>
          <w:numId w:val="50"/>
        </w:numPr>
      </w:pPr>
      <w:r>
        <w:t>If the operation is complete, the Network Controller returns the exact same response</w:t>
      </w:r>
      <w:r>
        <w:rPr>
          <w:b/>
        </w:rPr>
        <w:t xml:space="preserve"> </w:t>
      </w:r>
      <w:r>
        <w:t>that would have been</w:t>
      </w:r>
      <w:r>
        <w:rPr>
          <w:w w:val="99"/>
        </w:rPr>
        <w:t xml:space="preserve"> </w:t>
      </w:r>
      <w:r>
        <w:t xml:space="preserve">returned had the </w:t>
      </w:r>
      <w:r>
        <w:t>operation been executed synchronously.</w:t>
      </w:r>
    </w:p>
    <w:p w:rsidR="00BC0492" w:rsidRDefault="004F5AC3">
      <w:pPr>
        <w:pStyle w:val="ListParagraph"/>
        <w:numPr>
          <w:ilvl w:val="0"/>
          <w:numId w:val="50"/>
        </w:numPr>
      </w:pPr>
      <w:r>
        <w:t xml:space="preserve">As per the protocol for </w:t>
      </w:r>
      <w:hyperlink w:anchor="gt_f3e8fe01-6cfc-4f21-a5c6-a97abf2b6f7e">
        <w:r>
          <w:rPr>
            <w:rStyle w:val="HyperlinkGreen"/>
            <w:b/>
          </w:rPr>
          <w:t>asynchronous operations</w:t>
        </w:r>
      </w:hyperlink>
      <w:r>
        <w:t xml:space="preserve"> described in section </w:t>
      </w:r>
      <w:hyperlink w:anchor="Section_243e689f20b6499a9429e85833d1c220" w:history="1">
        <w:r>
          <w:rPr>
            <w:rStyle w:val="Hyperlink"/>
          </w:rPr>
          <w:t>1.3.2</w:t>
        </w:r>
      </w:hyperlink>
      <w:r>
        <w:t>, a consumer can quer</w:t>
      </w:r>
      <w:r>
        <w:t xml:space="preserve">y the status of an asynchronous operation by initiating </w:t>
      </w:r>
      <w:r>
        <w:rPr>
          <w:b/>
        </w:rPr>
        <w:t>GET</w:t>
      </w:r>
      <w:r>
        <w:t xml:space="preserve"> requests on the HTTP resource as specified in the Location header or</w:t>
      </w:r>
      <w:r>
        <w:rPr>
          <w:w w:val="99"/>
        </w:rPr>
        <w:t xml:space="preserve"> </w:t>
      </w:r>
      <w:r>
        <w:t>Azure-AsyncOperation header. The Location header returned by the Network Controller is of the following form, where</w:t>
      </w:r>
      <w:r>
        <w:rPr>
          <w:w w:val="99"/>
        </w:rPr>
        <w:t xml:space="preserve"> </w:t>
      </w:r>
      <w:r>
        <w:t>operation-i</w:t>
      </w:r>
      <w:r>
        <w:t>d is the value of the x-ms-request-id header returned by the resource provider.</w:t>
      </w:r>
    </w:p>
    <w:p w:rsidR="00BC0492" w:rsidRDefault="004F5AC3">
      <w:pPr>
        <w:pStyle w:val="Code"/>
      </w:pPr>
      <w:r>
        <w:rPr>
          <w:u w:color="0000FF"/>
        </w:rPr>
        <w:t>https://&lt;url&gt;/networking/v1/operationResults/{operation-id}</w:t>
      </w:r>
    </w:p>
    <w:p w:rsidR="00BC0492" w:rsidRDefault="004F5AC3">
      <w:pPr>
        <w:pStyle w:val="Heading4"/>
      </w:pPr>
      <w:bookmarkStart w:id="60" w:name="section_803c6bb5c2384824a27ed5dd96479bb7"/>
      <w:bookmarkStart w:id="61" w:name="_Toc492419794"/>
      <w:r>
        <w:t>PUT Operation</w:t>
      </w:r>
      <w:bookmarkEnd w:id="60"/>
      <w:bookmarkEnd w:id="61"/>
      <w:r>
        <w:fldChar w:fldCharType="begin"/>
      </w:r>
      <w:r>
        <w:instrText xml:space="preserve"> XE "PUT operation" </w:instrText>
      </w:r>
      <w:r>
        <w:fldChar w:fldCharType="end"/>
      </w:r>
      <w:r>
        <w:fldChar w:fldCharType="begin"/>
      </w:r>
      <w:r>
        <w:instrText xml:space="preserve"> XE "Asynchronous operations:PUT" </w:instrText>
      </w:r>
      <w:r>
        <w:fldChar w:fldCharType="end"/>
      </w:r>
    </w:p>
    <w:p w:rsidR="00BC0492" w:rsidRDefault="004F5AC3">
      <w:r>
        <w:t xml:space="preserve">The following process executes the </w:t>
      </w:r>
      <w:r>
        <w:rPr>
          <w:b/>
        </w:rPr>
        <w:t>PUT</w:t>
      </w:r>
      <w:r>
        <w:t xml:space="preserve"> opera</w:t>
      </w:r>
      <w:r>
        <w:t>tion asynchronously:</w:t>
      </w:r>
    </w:p>
    <w:p w:rsidR="00BC0492" w:rsidRDefault="004F5AC3">
      <w:pPr>
        <w:pStyle w:val="ListParagraph"/>
        <w:numPr>
          <w:ilvl w:val="0"/>
          <w:numId w:val="51"/>
        </w:numPr>
      </w:pPr>
      <w:r>
        <w:t xml:space="preserve">The client initiates a </w:t>
      </w:r>
      <w:r>
        <w:rPr>
          <w:b/>
        </w:rPr>
        <w:t>PUT</w:t>
      </w:r>
      <w:r>
        <w:t xml:space="preserve"> operation.</w:t>
      </w:r>
    </w:p>
    <w:p w:rsidR="00BC0492" w:rsidRDefault="004F5AC3">
      <w:pPr>
        <w:pStyle w:val="ListParagraph"/>
        <w:numPr>
          <w:ilvl w:val="0"/>
          <w:numId w:val="51"/>
        </w:numPr>
      </w:pPr>
      <w:r>
        <w:t>The Network Controller returns HTTP code 200 (OK) or 201 (Created) with an Azure-AsyncOperation and the</w:t>
      </w:r>
      <w:r>
        <w:rPr>
          <w:w w:val="99"/>
        </w:rPr>
        <w:t xml:space="preserve"> </w:t>
      </w:r>
      <w:r>
        <w:rPr>
          <w:b/>
        </w:rPr>
        <w:t>provisioningState</w:t>
      </w:r>
      <w:r>
        <w:t xml:space="preserve"> element of the resource is set to "Updating". </w:t>
      </w:r>
    </w:p>
    <w:p w:rsidR="00BC0492" w:rsidRDefault="004F5AC3">
      <w:pPr>
        <w:ind w:left="360"/>
      </w:pPr>
      <w:r>
        <w:rPr>
          <w:b/>
        </w:rPr>
        <w:t xml:space="preserve">Note </w:t>
      </w:r>
      <w:r>
        <w:t xml:space="preserve"> If the </w:t>
      </w:r>
      <w:r>
        <w:rPr>
          <w:b/>
        </w:rPr>
        <w:t>provisioningSta</w:t>
      </w:r>
      <w:r>
        <w:rPr>
          <w:b/>
        </w:rPr>
        <w:t>te</w:t>
      </w:r>
      <w:r>
        <w:t xml:space="preserve"> is set to</w:t>
      </w:r>
      <w:r>
        <w:rPr>
          <w:w w:val="99"/>
        </w:rPr>
        <w:t xml:space="preserve"> </w:t>
      </w:r>
      <w:r>
        <w:t xml:space="preserve">"Succeeded" or "Failed" in the Http response to the original </w:t>
      </w:r>
      <w:r>
        <w:rPr>
          <w:b/>
        </w:rPr>
        <w:t>PUT</w:t>
      </w:r>
      <w:r>
        <w:t xml:space="preserve"> operation, then the operation was not an</w:t>
      </w:r>
      <w:r>
        <w:rPr>
          <w:w w:val="99"/>
        </w:rPr>
        <w:t xml:space="preserve"> </w:t>
      </w:r>
      <w:hyperlink w:anchor="gt_f3e8fe01-6cfc-4f21-a5c6-a97abf2b6f7e">
        <w:r>
          <w:rPr>
            <w:rStyle w:val="HyperlinkGreen"/>
            <w:b/>
          </w:rPr>
          <w:t>asynchronous operation</w:t>
        </w:r>
      </w:hyperlink>
      <w:r>
        <w:t>.</w:t>
      </w:r>
    </w:p>
    <w:p w:rsidR="00BC0492" w:rsidRDefault="004F5AC3">
      <w:pPr>
        <w:pStyle w:val="ListParagraph"/>
        <w:numPr>
          <w:ilvl w:val="0"/>
          <w:numId w:val="51"/>
        </w:numPr>
      </w:pPr>
      <w:r>
        <w:t xml:space="preserve">The client periodically polls the </w:t>
      </w:r>
      <w:r>
        <w:rPr>
          <w:b/>
        </w:rPr>
        <w:t>operations</w:t>
      </w:r>
      <w:r>
        <w:t xml:space="preserve"> resour</w:t>
      </w:r>
      <w:r>
        <w:t>ce to determine the state of the operation.</w:t>
      </w:r>
    </w:p>
    <w:p w:rsidR="00BC0492" w:rsidRDefault="004F5AC3">
      <w:pPr>
        <w:pStyle w:val="ListParagraph"/>
        <w:numPr>
          <w:ilvl w:val="1"/>
          <w:numId w:val="51"/>
        </w:numPr>
      </w:pPr>
      <w:r>
        <w:t xml:space="preserve">If the </w:t>
      </w:r>
      <w:r>
        <w:rPr>
          <w:b/>
        </w:rPr>
        <w:t>operations</w:t>
      </w:r>
      <w:r>
        <w:t xml:space="preserve"> resource returns "InProgress" in the status element and a </w:t>
      </w:r>
      <w:r>
        <w:rPr>
          <w:b/>
        </w:rPr>
        <w:t>GET</w:t>
      </w:r>
      <w:r>
        <w:t xml:space="preserve"> operation is performed on the actual</w:t>
      </w:r>
      <w:r>
        <w:rPr>
          <w:w w:val="99"/>
        </w:rPr>
        <w:t xml:space="preserve"> </w:t>
      </w:r>
      <w:r>
        <w:t xml:space="preserve">resource will show the </w:t>
      </w:r>
      <w:r>
        <w:rPr>
          <w:b/>
        </w:rPr>
        <w:t>provisioningState</w:t>
      </w:r>
      <w:r>
        <w:t xml:space="preserve"> element set to "Updating".</w:t>
      </w:r>
    </w:p>
    <w:p w:rsidR="00BC0492" w:rsidRDefault="004F5AC3">
      <w:pPr>
        <w:pStyle w:val="ListParagraph"/>
        <w:numPr>
          <w:ilvl w:val="1"/>
          <w:numId w:val="51"/>
        </w:numPr>
      </w:pPr>
      <w:r>
        <w:t xml:space="preserve">If the </w:t>
      </w:r>
      <w:r>
        <w:rPr>
          <w:b/>
        </w:rPr>
        <w:t>operations</w:t>
      </w:r>
      <w:r>
        <w:t xml:space="preserve"> resource returns "Succeeded" in the status element, then the operation</w:t>
      </w:r>
      <w:r>
        <w:rPr>
          <w:w w:val="99"/>
        </w:rPr>
        <w:t xml:space="preserve"> </w:t>
      </w:r>
      <w:r>
        <w:t xml:space="preserve">has succeeded. Performing a </w:t>
      </w:r>
      <w:r>
        <w:rPr>
          <w:b/>
        </w:rPr>
        <w:t>GET</w:t>
      </w:r>
      <w:r>
        <w:t xml:space="preserve"> operation on the actual resource will show the </w:t>
      </w:r>
      <w:r>
        <w:rPr>
          <w:b/>
        </w:rPr>
        <w:t>provisioningState</w:t>
      </w:r>
      <w:r>
        <w:t xml:space="preserve"> element set to</w:t>
      </w:r>
      <w:r>
        <w:rPr>
          <w:w w:val="99"/>
        </w:rPr>
        <w:t xml:space="preserve"> </w:t>
      </w:r>
      <w:r>
        <w:t>"Succeeded" if no additional operations have been started on the resourc</w:t>
      </w:r>
      <w:r>
        <w:t>e.</w:t>
      </w:r>
    </w:p>
    <w:p w:rsidR="00BC0492" w:rsidRDefault="004F5AC3">
      <w:pPr>
        <w:pStyle w:val="ListParagraph"/>
        <w:numPr>
          <w:ilvl w:val="1"/>
          <w:numId w:val="51"/>
        </w:numPr>
      </w:pPr>
      <w:r>
        <w:t xml:space="preserve">If the </w:t>
      </w:r>
      <w:r>
        <w:rPr>
          <w:b/>
        </w:rPr>
        <w:t>operations</w:t>
      </w:r>
      <w:r>
        <w:t xml:space="preserve"> resource returns "Failed" in the </w:t>
      </w:r>
      <w:r>
        <w:rPr>
          <w:b/>
        </w:rPr>
        <w:t>status</w:t>
      </w:r>
      <w:r>
        <w:t xml:space="preserve"> element, then client knows the operation has</w:t>
      </w:r>
      <w:r>
        <w:rPr>
          <w:w w:val="99"/>
        </w:rPr>
        <w:t xml:space="preserve"> </w:t>
      </w:r>
      <w:r>
        <w:t xml:space="preserve">failed and the response also includes the error message related to the failure. Performing a </w:t>
      </w:r>
      <w:r>
        <w:rPr>
          <w:b/>
        </w:rPr>
        <w:t>GET</w:t>
      </w:r>
      <w:r>
        <w:t xml:space="preserve"> operation on the</w:t>
      </w:r>
      <w:r>
        <w:rPr>
          <w:w w:val="99"/>
        </w:rPr>
        <w:t xml:space="preserve"> </w:t>
      </w:r>
      <w:r>
        <w:t xml:space="preserve">actual resource will show the </w:t>
      </w:r>
      <w:r>
        <w:rPr>
          <w:b/>
        </w:rPr>
        <w:t>provis</w:t>
      </w:r>
      <w:r>
        <w:rPr>
          <w:b/>
        </w:rPr>
        <w:t>ioningState</w:t>
      </w:r>
      <w:r>
        <w:t xml:space="preserve"> element set to "Failed" if no additional operations</w:t>
      </w:r>
      <w:r>
        <w:rPr>
          <w:w w:val="99"/>
        </w:rPr>
        <w:t xml:space="preserve"> </w:t>
      </w:r>
      <w:r>
        <w:t xml:space="preserve">have been started on the resource. </w:t>
      </w:r>
    </w:p>
    <w:p w:rsidR="00BC0492" w:rsidRDefault="004F5AC3">
      <w:pPr>
        <w:ind w:left="360"/>
      </w:pPr>
      <w:r>
        <w:rPr>
          <w:b/>
        </w:rPr>
        <w:lastRenderedPageBreak/>
        <w:t xml:space="preserve">Note </w:t>
      </w:r>
      <w:r>
        <w:t xml:space="preserve"> For </w:t>
      </w:r>
      <w:r>
        <w:rPr>
          <w:b/>
        </w:rPr>
        <w:t>PUT</w:t>
      </w:r>
      <w:r>
        <w:t xml:space="preserve"> operations, the </w:t>
      </w:r>
      <w:r>
        <w:rPr>
          <w:b/>
        </w:rPr>
        <w:t>operations</w:t>
      </w:r>
      <w:r>
        <w:t xml:space="preserve"> resource is used to determine the state of the operations and</w:t>
      </w:r>
      <w:r>
        <w:rPr>
          <w:w w:val="99"/>
        </w:rPr>
        <w:t xml:space="preserve"> </w:t>
      </w:r>
      <w:r>
        <w:t xml:space="preserve">not the </w:t>
      </w:r>
      <w:r>
        <w:rPr>
          <w:b/>
        </w:rPr>
        <w:t>provisioningState</w:t>
      </w:r>
      <w:r>
        <w:t xml:space="preserve"> element on the actual resou</w:t>
      </w:r>
      <w:r>
        <w:t>rce, because concurrent operations could change the</w:t>
      </w:r>
      <w:r>
        <w:rPr>
          <w:w w:val="99"/>
        </w:rPr>
        <w:t xml:space="preserve"> </w:t>
      </w:r>
      <w:r>
        <w:rPr>
          <w:b/>
        </w:rPr>
        <w:t>provisioningState</w:t>
      </w:r>
      <w:r>
        <w:t xml:space="preserve"> while the </w:t>
      </w:r>
      <w:r>
        <w:rPr>
          <w:b/>
        </w:rPr>
        <w:t>operations</w:t>
      </w:r>
      <w:r>
        <w:t xml:space="preserve"> resource will always return the state of the specific operation. See section </w:t>
      </w:r>
      <w:hyperlink w:anchor="Section_9cd7b79cb97a499289a04c153ed31413" w:history="1">
        <w:r>
          <w:rPr>
            <w:rStyle w:val="Hyperlink"/>
          </w:rPr>
          <w:t>1.3.3</w:t>
        </w:r>
      </w:hyperlink>
      <w:r>
        <w:t>, Concurrent Operations</w:t>
      </w:r>
      <w:r>
        <w:t>, for more details on how the client handles concurrent operations.</w:t>
      </w:r>
    </w:p>
    <w:p w:rsidR="00BC0492" w:rsidRDefault="004F5AC3">
      <w:r>
        <w:rPr>
          <w:b/>
        </w:rPr>
        <w:t>PUT</w:t>
      </w:r>
      <w:r>
        <w:t xml:space="preserve"> operations do not return the Location header because the result of the operation is returned synchronously. The </w:t>
      </w:r>
      <w:r>
        <w:rPr>
          <w:b/>
        </w:rPr>
        <w:t>Azure-AsyncOperation</w:t>
      </w:r>
      <w:r>
        <w:t xml:space="preserve"> header value has the following format:</w:t>
      </w:r>
    </w:p>
    <w:p w:rsidR="00BC0492" w:rsidRDefault="004F5AC3">
      <w:pPr>
        <w:pStyle w:val="Code"/>
      </w:pPr>
      <w:r>
        <w:rPr>
          <w:u w:color="0000FF"/>
        </w:rPr>
        <w:t>https://&lt;url</w:t>
      </w:r>
      <w:r>
        <w:rPr>
          <w:u w:color="0000FF"/>
        </w:rPr>
        <w:t>&gt;/networking/v1/operations/{operation-id}</w:t>
      </w:r>
    </w:p>
    <w:p w:rsidR="00BC0492" w:rsidRDefault="004F5AC3">
      <w:pPr>
        <w:pStyle w:val="Heading4"/>
      </w:pPr>
      <w:bookmarkStart w:id="62" w:name="section_ef773ce27edf4881a439aea143a77d0a"/>
      <w:bookmarkStart w:id="63" w:name="_Toc492419795"/>
      <w:r>
        <w:t>Differences between operations and operationResults</w:t>
      </w:r>
      <w:bookmarkEnd w:id="62"/>
      <w:bookmarkEnd w:id="63"/>
      <w:r>
        <w:fldChar w:fldCharType="begin"/>
      </w:r>
      <w:r>
        <w:instrText xml:space="preserve"> XE "Differences between operations and operationResults" </w:instrText>
      </w:r>
      <w:r>
        <w:fldChar w:fldCharType="end"/>
      </w:r>
      <w:r>
        <w:fldChar w:fldCharType="begin"/>
      </w:r>
      <w:r>
        <w:instrText xml:space="preserve"> XE "Asynchronous operations:operations and operationResults differences" </w:instrText>
      </w:r>
      <w:r>
        <w:fldChar w:fldCharType="end"/>
      </w:r>
    </w:p>
    <w:p w:rsidR="00BC0492" w:rsidRDefault="004F5AC3">
      <w:r>
        <w:t xml:space="preserve">The </w:t>
      </w:r>
      <w:r>
        <w:rPr>
          <w:b/>
        </w:rPr>
        <w:t>GET</w:t>
      </w:r>
      <w:r>
        <w:t xml:space="preserve"> &lt;location header v</w:t>
      </w:r>
      <w:r>
        <w:t>alue&gt; returns either HTTP code 202 (Accepted) if operation did not complete yet, or 204 (No Content) and no body (if</w:t>
      </w:r>
      <w:r>
        <w:rPr>
          <w:w w:val="99"/>
        </w:rPr>
        <w:t xml:space="preserve"> </w:t>
      </w:r>
      <w:r>
        <w:t>succeeded), or HTTP status indicating an error (for example, 500 (Internal Server Error)) and a body containing error information.</w:t>
      </w:r>
    </w:p>
    <w:p w:rsidR="00BC0492" w:rsidRDefault="004F5AC3">
      <w:r>
        <w:t xml:space="preserve">The </w:t>
      </w:r>
      <w:r>
        <w:rPr>
          <w:b/>
        </w:rPr>
        <w:t>GET</w:t>
      </w:r>
      <w:r>
        <w:t xml:space="preserve"> </w:t>
      </w:r>
      <w:r>
        <w:t>&lt;AsyncOperation header value&gt; always returns HTTP code 200 (OK) and "Async Operation" resource.</w:t>
      </w:r>
    </w:p>
    <w:p w:rsidR="00BC0492" w:rsidRDefault="004F5AC3">
      <w:r>
        <w:t xml:space="preserve">The Location header is more common, but is ambiguous because when </w:t>
      </w:r>
      <w:r>
        <w:rPr>
          <w:b/>
        </w:rPr>
        <w:t>GET</w:t>
      </w:r>
      <w:r>
        <w:t xml:space="preserve"> &lt;Location&gt; returns status code 500 (Internal Server Error), it is not clear if</w:t>
      </w:r>
      <w:r>
        <w:rPr>
          <w:w w:val="99"/>
        </w:rPr>
        <w:t xml:space="preserve"> </w:t>
      </w:r>
      <w:r>
        <w:rPr>
          <w:b/>
        </w:rPr>
        <w:t>DELETE</w:t>
      </w:r>
      <w:r>
        <w:t xml:space="preserve"> or </w:t>
      </w:r>
      <w:r>
        <w:rPr>
          <w:b/>
        </w:rPr>
        <w:t>G</w:t>
      </w:r>
      <w:r>
        <w:rPr>
          <w:b/>
        </w:rPr>
        <w:t>ET</w:t>
      </w:r>
      <w:r>
        <w:t xml:space="preserve"> failed.</w:t>
      </w:r>
    </w:p>
    <w:p w:rsidR="00BC0492" w:rsidRDefault="004F5AC3">
      <w:r>
        <w:t xml:space="preserve">The AsyncOperation is better in that regard because it does not return HTTP Status for the asynchronous part of the </w:t>
      </w:r>
      <w:r>
        <w:rPr>
          <w:b/>
        </w:rPr>
        <w:t>DELETE</w:t>
      </w:r>
      <w:r>
        <w:rPr>
          <w:w w:val="99"/>
        </w:rPr>
        <w:t xml:space="preserve"> </w:t>
      </w:r>
      <w:r>
        <w:t>operation.</w:t>
      </w:r>
    </w:p>
    <w:p w:rsidR="00BC0492" w:rsidRDefault="004F5AC3">
      <w:pPr>
        <w:pStyle w:val="Heading4"/>
      </w:pPr>
      <w:bookmarkStart w:id="64" w:name="section_bee7c9ca1d604a95b5c257df1ccab9f5"/>
      <w:bookmarkStart w:id="65" w:name="_Toc492419796"/>
      <w:r>
        <w:t>properties.provisioningState usage</w:t>
      </w:r>
      <w:bookmarkEnd w:id="64"/>
      <w:bookmarkEnd w:id="65"/>
      <w:r>
        <w:fldChar w:fldCharType="begin"/>
      </w:r>
      <w:r>
        <w:instrText xml:space="preserve"> XE "properties.provisioningState usage" </w:instrText>
      </w:r>
      <w:r>
        <w:fldChar w:fldCharType="end"/>
      </w:r>
      <w:r>
        <w:fldChar w:fldCharType="begin"/>
      </w:r>
      <w:r>
        <w:instrText xml:space="preserve"> XE "Asynchronous operations:properties.provisioningState" </w:instrText>
      </w:r>
      <w:r>
        <w:fldChar w:fldCharType="end"/>
      </w:r>
    </w:p>
    <w:p w:rsidR="00BC0492" w:rsidRDefault="004F5AC3">
      <w:r>
        <w:t xml:space="preserve">For </w:t>
      </w:r>
      <w:hyperlink w:anchor="gt_f3e8fe01-6cfc-4f21-a5c6-a97abf2b6f7e">
        <w:r>
          <w:rPr>
            <w:rStyle w:val="HyperlinkGreen"/>
            <w:b/>
          </w:rPr>
          <w:t>asynchronous operations</w:t>
        </w:r>
      </w:hyperlink>
      <w:r>
        <w:t xml:space="preserve">, the </w:t>
      </w:r>
      <w:r>
        <w:rPr>
          <w:b/>
        </w:rPr>
        <w:t>operations</w:t>
      </w:r>
      <w:r>
        <w:t xml:space="preserve"> and </w:t>
      </w:r>
      <w:r>
        <w:rPr>
          <w:b/>
        </w:rPr>
        <w:t>operationsResults</w:t>
      </w:r>
      <w:r>
        <w:t xml:space="preserve"> resources are the recommended approach to determining the state of</w:t>
      </w:r>
      <w:r>
        <w:t xml:space="preserve"> a specific operation. For understanding the current state of the specific resource (as opposed to the state of a specific operation on the resource) the </w:t>
      </w:r>
      <w:r>
        <w:rPr>
          <w:b/>
        </w:rPr>
        <w:t>properties.provisioningState</w:t>
      </w:r>
      <w:r>
        <w:t xml:space="preserve"> element is used. This section describes the state machine that underlies </w:t>
      </w:r>
      <w:r>
        <w:t xml:space="preserve">transitioning between provisioningStates and how the Network Controller makes changes to the </w:t>
      </w:r>
      <w:r>
        <w:rPr>
          <w:b/>
        </w:rPr>
        <w:t>properties.provisioningState</w:t>
      </w:r>
      <w:r>
        <w:t xml:space="preserve"> element of parent/child resources or dependent resources. The valid provisioning states are the following (see Common JSON Elements, s</w:t>
      </w:r>
      <w:r>
        <w:t xml:space="preserve">ection </w:t>
      </w:r>
      <w:hyperlink w:anchor="Section_8f2107a0fb494a0bbdbbab1b3c02e233" w:history="1">
        <w:r>
          <w:rPr>
            <w:rStyle w:val="Hyperlink"/>
          </w:rPr>
          <w:t>2.2.2</w:t>
        </w:r>
      </w:hyperlink>
      <w:r>
        <w:t>, for a detailed definition of each):</w:t>
      </w:r>
    </w:p>
    <w:p w:rsidR="00BC0492" w:rsidRDefault="004F5AC3">
      <w:pPr>
        <w:pStyle w:val="ListParagraph"/>
        <w:numPr>
          <w:ilvl w:val="0"/>
          <w:numId w:val="52"/>
        </w:numPr>
      </w:pPr>
      <w:r>
        <w:t>Deleting</w:t>
      </w:r>
    </w:p>
    <w:p w:rsidR="00BC0492" w:rsidRDefault="004F5AC3">
      <w:pPr>
        <w:pStyle w:val="ListParagraph"/>
        <w:numPr>
          <w:ilvl w:val="0"/>
          <w:numId w:val="52"/>
        </w:numPr>
      </w:pPr>
      <w:r>
        <w:t>Failed</w:t>
      </w:r>
    </w:p>
    <w:p w:rsidR="00BC0492" w:rsidRDefault="004F5AC3">
      <w:pPr>
        <w:pStyle w:val="ListParagraph"/>
        <w:numPr>
          <w:ilvl w:val="0"/>
          <w:numId w:val="52"/>
        </w:numPr>
      </w:pPr>
      <w:r>
        <w:t>Succeeded</w:t>
      </w:r>
    </w:p>
    <w:p w:rsidR="00BC0492" w:rsidRDefault="004F5AC3">
      <w:pPr>
        <w:pStyle w:val="ListParagraph"/>
        <w:numPr>
          <w:ilvl w:val="0"/>
          <w:numId w:val="52"/>
        </w:numPr>
      </w:pPr>
      <w:r>
        <w:t>Updating</w:t>
      </w:r>
    </w:p>
    <w:p w:rsidR="00BC0492" w:rsidRDefault="004F5AC3">
      <w:pPr>
        <w:spacing w:before="0" w:after="0"/>
      </w:pPr>
      <w:r>
        <w:t xml:space="preserve">There are two valid state diagrams: one for synchronous and one for asynchronous operations. </w:t>
      </w:r>
    </w:p>
    <w:p w:rsidR="00BC0492" w:rsidRDefault="004F5AC3">
      <w:pPr>
        <w:pStyle w:val="Heading4"/>
      </w:pPr>
      <w:bookmarkStart w:id="66" w:name="section_9325fbefdfff4b08be13f80c0332176e"/>
      <w:bookmarkStart w:id="67" w:name="_Toc492419797"/>
      <w:r>
        <w:t>State Diagrams for Synchronous Operations</w:t>
      </w:r>
      <w:bookmarkEnd w:id="66"/>
      <w:bookmarkEnd w:id="67"/>
      <w:r>
        <w:fldChar w:fldCharType="begin"/>
      </w:r>
      <w:r>
        <w:instrText xml:space="preserve"> XE "State diagrams for synchronous operations" </w:instrText>
      </w:r>
      <w:r>
        <w:fldChar w:fldCharType="end"/>
      </w:r>
      <w:r>
        <w:fldChar w:fldCharType="begin"/>
      </w:r>
      <w:r>
        <w:instrText xml:space="preserve"> XE "Asynchronous operations:state diagram for synchronous operations" </w:instrText>
      </w:r>
      <w:r>
        <w:fldChar w:fldCharType="end"/>
      </w:r>
      <w:r>
        <w:fldChar w:fldCharType="begin"/>
      </w:r>
      <w:r>
        <w:instrText xml:space="preserve"> XE "Operations:synchronous" </w:instrText>
      </w:r>
      <w:r>
        <w:fldChar w:fldCharType="end"/>
      </w:r>
      <w:r>
        <w:fldChar w:fldCharType="begin"/>
      </w:r>
      <w:r>
        <w:instrText xml:space="preserve"> XE "Diagrams:synchronous" </w:instrText>
      </w:r>
      <w:r>
        <w:fldChar w:fldCharType="end"/>
      </w:r>
    </w:p>
    <w:p w:rsidR="00BC0492" w:rsidRDefault="004F5AC3">
      <w:r>
        <w:t>For synchronous operations, the</w:t>
      </w:r>
      <w:r>
        <w:t xml:space="preserve"> only valid states are Failed or Succeeded. In the following state diagrams, the caller makes a PUT operation, or a DELETE operation on a synchronous resource until it succeeds or fails and then is moved to the appropriate final state. </w:t>
      </w:r>
    </w:p>
    <w:p w:rsidR="00BC0492" w:rsidRDefault="004F5AC3">
      <w:pPr>
        <w:spacing w:before="0" w:after="0"/>
      </w:pPr>
      <w:r>
        <w:rPr>
          <w:noProof/>
        </w:rPr>
        <w:lastRenderedPageBreak/>
        <w:drawing>
          <wp:inline distT="0" distB="0" distL="0" distR="0">
            <wp:extent cx="5722620" cy="3322320"/>
            <wp:effectExtent l="19050" t="0" r="9525" b="0"/>
            <wp:docPr id="5559" name="MS-NCNBI_pict5c389aad-043f-4025-af74-a3898bfc4c69.png" descr="State diagrams for synchronous operations" title="State diagrams for synchronous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NCNBI_pict5c389aad-043f-4025-af74-a3898bfc4c69.png" descr="State diagrams for synchronous operations" title="State diagrams for synchronous operations"/>
                    <pic:cNvPicPr>
                      <a:picLocks noChangeAspect="1" noChangeArrowheads="1"/>
                    </pic:cNvPicPr>
                  </pic:nvPicPr>
                  <pic:blipFill>
                    <a:blip r:embed="rId42" cstate="print"/>
                    <a:srcRect/>
                    <a:stretch>
                      <a:fillRect/>
                    </a:stretch>
                  </pic:blipFill>
                  <pic:spPr bwMode="auto">
                    <a:xfrm>
                      <a:off x="0" y="0"/>
                      <a:ext cx="5722620" cy="3322320"/>
                    </a:xfrm>
                    <a:prstGeom prst="rect">
                      <a:avLst/>
                    </a:prstGeom>
                    <a:noFill/>
                    <a:ln w="9525">
                      <a:noFill/>
                      <a:miter lim="800000"/>
                      <a:headEnd/>
                      <a:tailEnd/>
                    </a:ln>
                  </pic:spPr>
                </pic:pic>
              </a:graphicData>
            </a:graphic>
          </wp:inline>
        </w:drawing>
      </w:r>
    </w:p>
    <w:p w:rsidR="00BC0492" w:rsidRDefault="004F5AC3">
      <w:pPr>
        <w:pStyle w:val="Caption"/>
      </w:pPr>
      <w:r>
        <w:t xml:space="preserve">Figure </w:t>
      </w:r>
      <w:r>
        <w:fldChar w:fldCharType="begin"/>
      </w:r>
      <w:r>
        <w:instrText xml:space="preserve"> SEQ Fig</w:instrText>
      </w:r>
      <w:r>
        <w:instrText xml:space="preserve">ure \* ARABIC </w:instrText>
      </w:r>
      <w:r>
        <w:fldChar w:fldCharType="separate"/>
      </w:r>
      <w:r>
        <w:rPr>
          <w:noProof/>
        </w:rPr>
        <w:t>3</w:t>
      </w:r>
      <w:r>
        <w:fldChar w:fldCharType="end"/>
      </w:r>
      <w:r>
        <w:t>: State diagrams for synchronous operations</w:t>
      </w:r>
    </w:p>
    <w:p w:rsidR="00BC0492" w:rsidRDefault="004F5AC3">
      <w:pPr>
        <w:pStyle w:val="Heading4"/>
      </w:pPr>
      <w:bookmarkStart w:id="68" w:name="section_e1968f303f4440c081647a635e7121cf"/>
      <w:bookmarkStart w:id="69" w:name="_Toc492419798"/>
      <w:r>
        <w:t>State Diagrams for Asynchronous Operations</w:t>
      </w:r>
      <w:bookmarkEnd w:id="68"/>
      <w:bookmarkEnd w:id="69"/>
      <w:r>
        <w:fldChar w:fldCharType="begin"/>
      </w:r>
      <w:r>
        <w:instrText xml:space="preserve"> XE "State diagrams for asynchronous operations" </w:instrText>
      </w:r>
      <w:r>
        <w:fldChar w:fldCharType="end"/>
      </w:r>
      <w:r>
        <w:fldChar w:fldCharType="begin"/>
      </w:r>
      <w:r>
        <w:instrText xml:space="preserve"> XE "Asynchronous operations:state diagram for asynchronous operations" </w:instrText>
      </w:r>
      <w:r>
        <w:fldChar w:fldCharType="end"/>
      </w:r>
      <w:r>
        <w:fldChar w:fldCharType="begin"/>
      </w:r>
      <w:r>
        <w:instrText xml:space="preserve"> XE "Diagrams:asynchronous" </w:instrText>
      </w:r>
      <w:r>
        <w:fldChar w:fldCharType="end"/>
      </w:r>
    </w:p>
    <w:p w:rsidR="00BC0492" w:rsidRDefault="004F5AC3">
      <w:r>
        <w:t xml:space="preserve">For </w:t>
      </w:r>
      <w:hyperlink w:anchor="gt_f3e8fe01-6cfc-4f21-a5c6-a97abf2b6f7e">
        <w:r>
          <w:rPr>
            <w:rStyle w:val="HyperlinkGreen"/>
            <w:b/>
          </w:rPr>
          <w:t>asynchronous operations</w:t>
        </w:r>
      </w:hyperlink>
      <w:r>
        <w:t>, the valid states are Deleting, Failed, Succeeded, and Updating. In the following state diagram, the caller makes a PUT operation on an asynchronous resource and re</w:t>
      </w:r>
      <w:r>
        <w:t>ceives an operationId, which is used to monitor the state of the operation including failure details if a failure occurs.</w:t>
      </w:r>
    </w:p>
    <w:p w:rsidR="00BC0492" w:rsidRDefault="004F5AC3">
      <w:pPr>
        <w:spacing w:before="0" w:after="0"/>
      </w:pPr>
      <w:r>
        <w:rPr>
          <w:noProof/>
        </w:rPr>
        <w:drawing>
          <wp:inline distT="0" distB="0" distL="0" distR="0">
            <wp:extent cx="5678170" cy="2482215"/>
            <wp:effectExtent l="19050" t="0" r="9525" b="0"/>
            <wp:docPr id="5561" name="MS-NCNBI_pict26ae0939-da2c-4ad6-82b3-7056b5ed2099.png" descr="State diagram for asynchronous PUT and GET operations" title="State diagram for asynchronous PUT and GE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NCNBI_pict26ae0939-da2c-4ad6-82b3-7056b5ed2099.png" descr="State diagram for asynchronous PUT and GET operations" title="State diagram for asynchronous PUT and GET operations"/>
                    <pic:cNvPicPr>
                      <a:picLocks noChangeAspect="1" noChangeArrowheads="1"/>
                    </pic:cNvPicPr>
                  </pic:nvPicPr>
                  <pic:blipFill>
                    <a:blip r:embed="rId43" cstate="print"/>
                    <a:srcRect/>
                    <a:stretch>
                      <a:fillRect/>
                    </a:stretch>
                  </pic:blipFill>
                  <pic:spPr bwMode="auto">
                    <a:xfrm>
                      <a:off x="0" y="0"/>
                      <a:ext cx="5678170" cy="2482215"/>
                    </a:xfrm>
                    <a:prstGeom prst="rect">
                      <a:avLst/>
                    </a:prstGeom>
                    <a:noFill/>
                    <a:ln w="9525">
                      <a:noFill/>
                      <a:miter lim="800000"/>
                      <a:headEnd/>
                      <a:tailEnd/>
                    </a:ln>
                  </pic:spPr>
                </pic:pic>
              </a:graphicData>
            </a:graphic>
          </wp:inline>
        </w:drawing>
      </w:r>
    </w:p>
    <w:p w:rsidR="00BC0492" w:rsidRDefault="004F5AC3">
      <w:pPr>
        <w:pStyle w:val="Caption"/>
      </w:pPr>
      <w:r>
        <w:t xml:space="preserve">Figure </w:t>
      </w:r>
      <w:r>
        <w:fldChar w:fldCharType="begin"/>
      </w:r>
      <w:r>
        <w:instrText xml:space="preserve"> SEQ Figure \* ARABIC </w:instrText>
      </w:r>
      <w:r>
        <w:fldChar w:fldCharType="separate"/>
      </w:r>
      <w:r>
        <w:rPr>
          <w:noProof/>
        </w:rPr>
        <w:t>4</w:t>
      </w:r>
      <w:r>
        <w:fldChar w:fldCharType="end"/>
      </w:r>
      <w:r>
        <w:t>: State diagram for asynchronous PUT and GET operations</w:t>
      </w:r>
    </w:p>
    <w:p w:rsidR="00BC0492" w:rsidRDefault="004F5AC3">
      <w:r>
        <w:t xml:space="preserve">In the following state diagram, the caller </w:t>
      </w:r>
      <w:r>
        <w:t>makes a DELETE operation on an asynchronous resource and receives back the operationId, location, and Retry-After, which are used to monitor the state of the operation including failure details if a failure occurs.</w:t>
      </w:r>
    </w:p>
    <w:p w:rsidR="00BC0492" w:rsidRDefault="004F5AC3">
      <w:pPr>
        <w:spacing w:before="0" w:after="0"/>
      </w:pPr>
      <w:r>
        <w:rPr>
          <w:noProof/>
        </w:rPr>
        <w:lastRenderedPageBreak/>
        <w:drawing>
          <wp:inline distT="0" distB="0" distL="0" distR="0">
            <wp:extent cx="5678170" cy="2647315"/>
            <wp:effectExtent l="19050" t="0" r="9525" b="0"/>
            <wp:docPr id="5563" name="MS-NCNBI_pict37f3f214-066e-4180-9e98-b93130529afb.png" descr="State diagram for asynchronous DELETE operations" title="State diagram for asynchronous DELETE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NCNBI_pict37f3f214-066e-4180-9e98-b93130529afb.png" descr="State diagram for asynchronous DELETE operations" title="State diagram for asynchronous DELETE operations"/>
                    <pic:cNvPicPr>
                      <a:picLocks noChangeAspect="1" noChangeArrowheads="1"/>
                    </pic:cNvPicPr>
                  </pic:nvPicPr>
                  <pic:blipFill>
                    <a:blip r:embed="rId44" cstate="print"/>
                    <a:srcRect/>
                    <a:stretch>
                      <a:fillRect/>
                    </a:stretch>
                  </pic:blipFill>
                  <pic:spPr bwMode="auto">
                    <a:xfrm>
                      <a:off x="0" y="0"/>
                      <a:ext cx="5678170" cy="2647315"/>
                    </a:xfrm>
                    <a:prstGeom prst="rect">
                      <a:avLst/>
                    </a:prstGeom>
                    <a:noFill/>
                    <a:ln w="9525">
                      <a:noFill/>
                      <a:miter lim="800000"/>
                      <a:headEnd/>
                      <a:tailEnd/>
                    </a:ln>
                  </pic:spPr>
                </pic:pic>
              </a:graphicData>
            </a:graphic>
          </wp:inline>
        </w:drawing>
      </w:r>
    </w:p>
    <w:p w:rsidR="00BC0492" w:rsidRDefault="004F5AC3">
      <w:pPr>
        <w:pStyle w:val="Caption"/>
      </w:pPr>
      <w:r>
        <w:t xml:space="preserve">Figure </w:t>
      </w:r>
      <w:r>
        <w:fldChar w:fldCharType="begin"/>
      </w:r>
      <w:r>
        <w:instrText xml:space="preserve"> SEQ Figure \* ARABIC </w:instrText>
      </w:r>
      <w:r>
        <w:fldChar w:fldCharType="separate"/>
      </w:r>
      <w:r>
        <w:rPr>
          <w:noProof/>
        </w:rPr>
        <w:t>5</w:t>
      </w:r>
      <w:r>
        <w:fldChar w:fldCharType="end"/>
      </w:r>
      <w:r>
        <w:t>: Stat</w:t>
      </w:r>
      <w:r>
        <w:t>e diagram for asynchronous DELETE operations</w:t>
      </w:r>
    </w:p>
    <w:p w:rsidR="00BC0492" w:rsidRDefault="004F5AC3">
      <w:pPr>
        <w:spacing w:before="0" w:after="120"/>
      </w:pPr>
      <w:r>
        <w:rPr>
          <w:b/>
        </w:rPr>
        <w:t>Provisioning State changes for Parent/Child resources or dependent resources</w:t>
      </w:r>
    </w:p>
    <w:p w:rsidR="00BC0492" w:rsidRDefault="004F5AC3">
      <w:pPr>
        <w:spacing w:before="0" w:after="120"/>
        <w:textAlignment w:val="center"/>
      </w:pPr>
      <w:r>
        <w:rPr>
          <w:b/>
        </w:rPr>
        <w:t>Case 1:</w:t>
      </w:r>
      <w:r>
        <w:t xml:space="preserve"> A parent resource is updated.</w:t>
      </w:r>
    </w:p>
    <w:p w:rsidR="00BC0492" w:rsidRDefault="004F5AC3">
      <w:pPr>
        <w:pStyle w:val="ListParagraph"/>
        <w:numPr>
          <w:ilvl w:val="0"/>
          <w:numId w:val="53"/>
        </w:numPr>
      </w:pPr>
      <w:r>
        <w:t xml:space="preserve">The </w:t>
      </w:r>
      <w:r>
        <w:rPr>
          <w:b/>
        </w:rPr>
        <w:t>property.provisioningState</w:t>
      </w:r>
      <w:r>
        <w:t xml:space="preserve"> element of the </w:t>
      </w:r>
      <w:hyperlink w:anchor="gt_b1884b29-9900-4bbf-8f8e-2d1a60aa0020">
        <w:r>
          <w:rPr>
            <w:rStyle w:val="HyperlinkGreen"/>
            <w:b/>
          </w:rPr>
          <w:t>ancestor</w:t>
        </w:r>
      </w:hyperlink>
      <w:r>
        <w:t xml:space="preserve"> resource is in the Updating state until it succeeds or fails, and then is moved to the appropriate final state.</w:t>
      </w:r>
    </w:p>
    <w:p w:rsidR="00BC0492" w:rsidRDefault="004F5AC3">
      <w:pPr>
        <w:pStyle w:val="ListParagraph"/>
        <w:numPr>
          <w:ilvl w:val="0"/>
          <w:numId w:val="53"/>
        </w:numPr>
      </w:pPr>
      <w:r>
        <w:t xml:space="preserve">The </w:t>
      </w:r>
      <w:r>
        <w:rPr>
          <w:b/>
        </w:rPr>
        <w:t>property.provisioningState</w:t>
      </w:r>
      <w:r>
        <w:t xml:space="preserve"> element of all </w:t>
      </w:r>
      <w:hyperlink w:anchor="gt_7de6b4ca-5a0e-46fe-a50c-ab17c29487c8">
        <w:r>
          <w:rPr>
            <w:rStyle w:val="HyperlinkGreen"/>
            <w:b/>
          </w:rPr>
          <w:t>descendant</w:t>
        </w:r>
      </w:hyperlink>
      <w:r>
        <w:t xml:space="preserve"> resources will be in the same state. </w:t>
      </w:r>
    </w:p>
    <w:p w:rsidR="00BC0492" w:rsidRDefault="004F5AC3">
      <w:pPr>
        <w:pStyle w:val="ListParagraph"/>
        <w:numPr>
          <w:ilvl w:val="0"/>
          <w:numId w:val="53"/>
        </w:numPr>
      </w:pPr>
      <w:r>
        <w:t xml:space="preserve">Recursively the </w:t>
      </w:r>
      <w:r>
        <w:rPr>
          <w:b/>
        </w:rPr>
        <w:t>property.provisioningState</w:t>
      </w:r>
      <w:r>
        <w:t xml:space="preserve"> element of all descendant resources of the parent's child resources are updated.</w:t>
      </w:r>
    </w:p>
    <w:p w:rsidR="00BC0492" w:rsidRDefault="004F5AC3">
      <w:pPr>
        <w:spacing w:before="0" w:after="120"/>
        <w:ind w:left="360"/>
        <w:textAlignment w:val="center"/>
      </w:pPr>
      <w:r>
        <w:rPr>
          <w:b/>
        </w:rPr>
        <w:t>Example 1:</w:t>
      </w:r>
      <w:r>
        <w:t xml:space="preserve"> If a </w:t>
      </w:r>
      <w:r>
        <w:rPr>
          <w:b/>
        </w:rPr>
        <w:t>networks</w:t>
      </w:r>
      <w:r>
        <w:t xml:space="preserve"> resource is updated then </w:t>
      </w:r>
      <w:r>
        <w:t xml:space="preserve">its </w:t>
      </w:r>
      <w:r>
        <w:rPr>
          <w:b/>
        </w:rPr>
        <w:t>property.provisioningState</w:t>
      </w:r>
      <w:r>
        <w:t xml:space="preserve"> element is updated along with all </w:t>
      </w:r>
      <w:r>
        <w:rPr>
          <w:b/>
        </w:rPr>
        <w:t>logicalSubnets</w:t>
      </w:r>
      <w:r>
        <w:t xml:space="preserve"> resources under it and all </w:t>
      </w:r>
      <w:r>
        <w:rPr>
          <w:b/>
        </w:rPr>
        <w:t>ipPools</w:t>
      </w:r>
      <w:r>
        <w:t xml:space="preserve"> resources under all </w:t>
      </w:r>
      <w:r>
        <w:rPr>
          <w:b/>
        </w:rPr>
        <w:t>logicalSubnets</w:t>
      </w:r>
      <w:r>
        <w:t xml:space="preserve"> resources under the original </w:t>
      </w:r>
      <w:r>
        <w:rPr>
          <w:b/>
        </w:rPr>
        <w:t>networks</w:t>
      </w:r>
      <w:r>
        <w:t xml:space="preserve"> resource.</w:t>
      </w:r>
    </w:p>
    <w:p w:rsidR="00BC0492" w:rsidRDefault="004F5AC3">
      <w:pPr>
        <w:spacing w:before="0" w:after="120"/>
        <w:textAlignment w:val="center"/>
      </w:pPr>
      <w:r>
        <w:rPr>
          <w:b/>
        </w:rPr>
        <w:t xml:space="preserve">Case 2: </w:t>
      </w:r>
      <w:r>
        <w:t>A descendant resource is updated.</w:t>
      </w:r>
    </w:p>
    <w:p w:rsidR="00BC0492" w:rsidRDefault="004F5AC3">
      <w:pPr>
        <w:pStyle w:val="ListParagraph"/>
        <w:numPr>
          <w:ilvl w:val="0"/>
          <w:numId w:val="54"/>
        </w:numPr>
      </w:pPr>
      <w:r>
        <w:t xml:space="preserve">Recursively the </w:t>
      </w:r>
      <w:r>
        <w:rPr>
          <w:b/>
        </w:rPr>
        <w:t>property.provisioningState</w:t>
      </w:r>
      <w:r>
        <w:t xml:space="preserve"> element of the ancestor resource of the descendant resource is updated.</w:t>
      </w:r>
    </w:p>
    <w:p w:rsidR="00BC0492" w:rsidRDefault="004F5AC3">
      <w:pPr>
        <w:pStyle w:val="ListParagraph"/>
        <w:numPr>
          <w:ilvl w:val="0"/>
          <w:numId w:val="54"/>
        </w:numPr>
      </w:pPr>
      <w:r>
        <w:t xml:space="preserve">The </w:t>
      </w:r>
      <w:r>
        <w:rPr>
          <w:b/>
        </w:rPr>
        <w:t>property.provisioningState</w:t>
      </w:r>
      <w:r>
        <w:t xml:space="preserve"> element of the descendant resource is updated.</w:t>
      </w:r>
    </w:p>
    <w:p w:rsidR="00BC0492" w:rsidRDefault="004F5AC3">
      <w:pPr>
        <w:pStyle w:val="ListParagraph"/>
        <w:numPr>
          <w:ilvl w:val="0"/>
          <w:numId w:val="54"/>
        </w:numPr>
      </w:pPr>
      <w:r>
        <w:t xml:space="preserve">The </w:t>
      </w:r>
      <w:r>
        <w:rPr>
          <w:b/>
        </w:rPr>
        <w:t>property.provisioningState</w:t>
      </w:r>
      <w:r>
        <w:t xml:space="preserve"> element of all descendant resources of the speci</w:t>
      </w:r>
      <w:r>
        <w:t>fic descendant resource are updated.</w:t>
      </w:r>
    </w:p>
    <w:p w:rsidR="00BC0492" w:rsidRDefault="004F5AC3">
      <w:pPr>
        <w:pStyle w:val="ListParagraph"/>
        <w:numPr>
          <w:ilvl w:val="0"/>
          <w:numId w:val="54"/>
        </w:numPr>
      </w:pPr>
      <w:r>
        <w:t xml:space="preserve">The </w:t>
      </w:r>
      <w:r>
        <w:rPr>
          <w:b/>
        </w:rPr>
        <w:t>property.provisioningState</w:t>
      </w:r>
      <w:r>
        <w:t xml:space="preserve"> element of any other descendant resources of the parent are not updated.</w:t>
      </w:r>
    </w:p>
    <w:p w:rsidR="00BC0492" w:rsidRDefault="004F5AC3">
      <w:pPr>
        <w:spacing w:before="0" w:after="120"/>
        <w:ind w:left="360"/>
        <w:textAlignment w:val="center"/>
      </w:pPr>
      <w:r>
        <w:rPr>
          <w:b/>
        </w:rPr>
        <w:t>Example 1:</w:t>
      </w:r>
      <w:r>
        <w:t xml:space="preserve"> If a </w:t>
      </w:r>
      <w:r>
        <w:rPr>
          <w:b/>
        </w:rPr>
        <w:t>logicalSubnets</w:t>
      </w:r>
      <w:r>
        <w:t xml:space="preserve"> resource is updated then its </w:t>
      </w:r>
      <w:r>
        <w:rPr>
          <w:b/>
        </w:rPr>
        <w:t>property.provisioningState</w:t>
      </w:r>
      <w:r>
        <w:t xml:space="preserve"> element is updated along wit</w:t>
      </w:r>
      <w:r>
        <w:t xml:space="preserve">h the </w:t>
      </w:r>
      <w:r>
        <w:rPr>
          <w:b/>
        </w:rPr>
        <w:t>property.provisioningState</w:t>
      </w:r>
      <w:r>
        <w:t xml:space="preserve"> element of the parent </w:t>
      </w:r>
      <w:r>
        <w:rPr>
          <w:b/>
        </w:rPr>
        <w:t>networks</w:t>
      </w:r>
      <w:r>
        <w:t xml:space="preserve"> resource and all </w:t>
      </w:r>
      <w:r>
        <w:rPr>
          <w:b/>
        </w:rPr>
        <w:t>ipPools</w:t>
      </w:r>
      <w:r>
        <w:t xml:space="preserve"> resources under the specific </w:t>
      </w:r>
      <w:r>
        <w:rPr>
          <w:b/>
        </w:rPr>
        <w:t>logicalSubnets</w:t>
      </w:r>
      <w:r>
        <w:t xml:space="preserve"> resource.  Any other </w:t>
      </w:r>
      <w:r>
        <w:rPr>
          <w:b/>
        </w:rPr>
        <w:t>logicalSubnets</w:t>
      </w:r>
      <w:r>
        <w:t xml:space="preserve"> under the original </w:t>
      </w:r>
      <w:r>
        <w:rPr>
          <w:b/>
        </w:rPr>
        <w:t>networks</w:t>
      </w:r>
      <w:r>
        <w:t xml:space="preserve"> resource will not have their </w:t>
      </w:r>
      <w:r>
        <w:rPr>
          <w:b/>
        </w:rPr>
        <w:t>property.provisioningState</w:t>
      </w:r>
      <w:r>
        <w:t xml:space="preserve"> ele</w:t>
      </w:r>
      <w:r>
        <w:t>ment updated.</w:t>
      </w:r>
    </w:p>
    <w:p w:rsidR="00BC0492" w:rsidRDefault="004F5AC3">
      <w:pPr>
        <w:spacing w:before="0" w:after="120"/>
        <w:ind w:left="360"/>
        <w:textAlignment w:val="center"/>
      </w:pPr>
      <w:r>
        <w:rPr>
          <w:b/>
        </w:rPr>
        <w:t>Example 2:</w:t>
      </w:r>
      <w:r>
        <w:t xml:space="preserve"> If an </w:t>
      </w:r>
      <w:r>
        <w:rPr>
          <w:b/>
        </w:rPr>
        <w:t>ipPools</w:t>
      </w:r>
      <w:r>
        <w:t xml:space="preserve"> resource is updated then its </w:t>
      </w:r>
      <w:r>
        <w:rPr>
          <w:b/>
        </w:rPr>
        <w:t>property.provisioningState</w:t>
      </w:r>
      <w:r>
        <w:t xml:space="preserve"> element is updated along with the </w:t>
      </w:r>
      <w:r>
        <w:rPr>
          <w:b/>
        </w:rPr>
        <w:t>property.provisioningState</w:t>
      </w:r>
      <w:r>
        <w:t xml:space="preserve"> element of the parent </w:t>
      </w:r>
      <w:r>
        <w:rPr>
          <w:b/>
        </w:rPr>
        <w:t>logicalSubnets</w:t>
      </w:r>
      <w:r>
        <w:t xml:space="preserve"> resource and the </w:t>
      </w:r>
      <w:r>
        <w:rPr>
          <w:b/>
        </w:rPr>
        <w:t>property.provisioningState</w:t>
      </w:r>
      <w:r>
        <w:t xml:space="preserve"> element of the </w:t>
      </w:r>
      <w:r>
        <w:rPr>
          <w:b/>
        </w:rPr>
        <w:t>logicalSubnets</w:t>
      </w:r>
      <w:r>
        <w:t xml:space="preserve">' parent </w:t>
      </w:r>
      <w:r>
        <w:rPr>
          <w:b/>
        </w:rPr>
        <w:t>networks</w:t>
      </w:r>
      <w:r>
        <w:t xml:space="preserve"> resource. But if there are any other </w:t>
      </w:r>
      <w:r>
        <w:rPr>
          <w:b/>
        </w:rPr>
        <w:t>logicalSubnets</w:t>
      </w:r>
      <w:r>
        <w:t xml:space="preserve"> resources under the </w:t>
      </w:r>
      <w:r>
        <w:rPr>
          <w:b/>
        </w:rPr>
        <w:t>networks</w:t>
      </w:r>
      <w:r>
        <w:t xml:space="preserve"> resource and </w:t>
      </w:r>
      <w:r>
        <w:rPr>
          <w:b/>
        </w:rPr>
        <w:lastRenderedPageBreak/>
        <w:t>ipPools</w:t>
      </w:r>
      <w:r>
        <w:t xml:space="preserve"> resources under these </w:t>
      </w:r>
      <w:r>
        <w:rPr>
          <w:b/>
        </w:rPr>
        <w:t>logicalSubnets</w:t>
      </w:r>
      <w:r>
        <w:t xml:space="preserve"> resources, their </w:t>
      </w:r>
      <w:r>
        <w:rPr>
          <w:b/>
        </w:rPr>
        <w:t>property.provisioningState</w:t>
      </w:r>
      <w:r>
        <w:t xml:space="preserve"> elements will not be updated. </w:t>
      </w:r>
    </w:p>
    <w:p w:rsidR="00BC0492" w:rsidRDefault="004F5AC3">
      <w:pPr>
        <w:spacing w:before="0" w:after="120"/>
        <w:ind w:left="360"/>
        <w:textAlignment w:val="center"/>
      </w:pPr>
      <w:r>
        <w:rPr>
          <w:b/>
        </w:rPr>
        <w:t xml:space="preserve">Note </w:t>
      </w:r>
      <w:r>
        <w:t xml:space="preserve"> Dele</w:t>
      </w:r>
      <w:r>
        <w:t xml:space="preserve">ting a child resource is a special case because the child object will have its </w:t>
      </w:r>
      <w:r>
        <w:rPr>
          <w:b/>
        </w:rPr>
        <w:t>property.provisioningState</w:t>
      </w:r>
      <w:r>
        <w:t xml:space="preserve"> element set to Deleting state while its ancestor resource will be set to Updating state until the </w:t>
      </w:r>
      <w:r>
        <w:rPr>
          <w:b/>
        </w:rPr>
        <w:t>DELETE</w:t>
      </w:r>
      <w:r>
        <w:t xml:space="preserve"> operation has succeeded or failed. </w:t>
      </w:r>
    </w:p>
    <w:p w:rsidR="00BC0492" w:rsidRDefault="004F5AC3">
      <w:pPr>
        <w:spacing w:before="0" w:after="120"/>
        <w:ind w:left="27"/>
        <w:textAlignment w:val="center"/>
      </w:pPr>
      <w:bookmarkStart w:id="70" w:name="_Hlk488408448"/>
      <w:r>
        <w:rPr>
          <w:b/>
        </w:rPr>
        <w:t xml:space="preserve">Case 3: </w:t>
      </w:r>
      <w:r>
        <w:t>A</w:t>
      </w:r>
      <w:r>
        <w:t>n asynchronous operation on a resource with dependencies is updated</w:t>
      </w:r>
    </w:p>
    <w:p w:rsidR="00BC0492" w:rsidRDefault="004F5AC3">
      <w:pPr>
        <w:pStyle w:val="ListParagraph"/>
        <w:numPr>
          <w:ilvl w:val="0"/>
          <w:numId w:val="55"/>
        </w:numPr>
      </w:pPr>
      <w:r>
        <w:t xml:space="preserve">The </w:t>
      </w:r>
      <w:r>
        <w:rPr>
          <w:b/>
        </w:rPr>
        <w:t>property.provisioningState</w:t>
      </w:r>
      <w:r>
        <w:t xml:space="preserve"> element of the resource is in the Updating state until it succeeds or fails and then is moved to the appropriate final state.</w:t>
      </w:r>
    </w:p>
    <w:bookmarkEnd w:id="70"/>
    <w:p w:rsidR="00BC0492" w:rsidRDefault="004F5AC3">
      <w:pPr>
        <w:pStyle w:val="ListParagraph"/>
        <w:numPr>
          <w:ilvl w:val="0"/>
          <w:numId w:val="55"/>
        </w:numPr>
      </w:pPr>
      <w:r>
        <w:t xml:space="preserve">The </w:t>
      </w:r>
      <w:r>
        <w:rPr>
          <w:b/>
        </w:rPr>
        <w:t xml:space="preserve">property.provisioningState </w:t>
      </w:r>
      <w:r>
        <w:rPr>
          <w:b/>
        </w:rPr>
        <w:t>element</w:t>
      </w:r>
      <w:r>
        <w:t xml:space="preserve"> of the dependent resource is not updated.</w:t>
      </w:r>
    </w:p>
    <w:p w:rsidR="00BC0492" w:rsidRDefault="004F5AC3">
      <w:pPr>
        <w:spacing w:before="0" w:after="120"/>
        <w:ind w:left="360"/>
        <w:textAlignment w:val="center"/>
      </w:pPr>
      <w:r>
        <w:rPr>
          <w:b/>
        </w:rPr>
        <w:t>Example 1:</w:t>
      </w:r>
      <w:r>
        <w:t xml:space="preserve"> A </w:t>
      </w:r>
      <w:r>
        <w:rPr>
          <w:b/>
        </w:rPr>
        <w:t>gateways</w:t>
      </w:r>
      <w:r>
        <w:t xml:space="preserve"> resource takes a dependency on a </w:t>
      </w:r>
      <w:r>
        <w:rPr>
          <w:b/>
        </w:rPr>
        <w:t>gatewayPools</w:t>
      </w:r>
      <w:r>
        <w:t xml:space="preserve"> resource. Then the </w:t>
      </w:r>
      <w:r>
        <w:rPr>
          <w:b/>
        </w:rPr>
        <w:t>gatewayPools</w:t>
      </w:r>
      <w:r>
        <w:t xml:space="preserve"> resource is updated. The </w:t>
      </w:r>
      <w:r>
        <w:rPr>
          <w:b/>
        </w:rPr>
        <w:t>gatewayPools</w:t>
      </w:r>
      <w:r>
        <w:t xml:space="preserve"> resource's </w:t>
      </w:r>
      <w:r>
        <w:rPr>
          <w:b/>
        </w:rPr>
        <w:t>property.provisioningState</w:t>
      </w:r>
      <w:r>
        <w:t xml:space="preserve"> element will be in the updatin</w:t>
      </w:r>
      <w:r>
        <w:t xml:space="preserve">g state until the asynchronous operation has succeeded for failed but the </w:t>
      </w:r>
      <w:r>
        <w:rPr>
          <w:b/>
        </w:rPr>
        <w:t>gateways</w:t>
      </w:r>
      <w:r>
        <w:t xml:space="preserve"> resource's </w:t>
      </w:r>
      <w:r>
        <w:rPr>
          <w:b/>
        </w:rPr>
        <w:t>property.provisioningState</w:t>
      </w:r>
      <w:r>
        <w:t xml:space="preserve"> is not changed from the current state.</w:t>
      </w:r>
    </w:p>
    <w:p w:rsidR="00BC0492" w:rsidRDefault="004F5AC3">
      <w:pPr>
        <w:pStyle w:val="Heading3"/>
      </w:pPr>
      <w:bookmarkStart w:id="71" w:name="section_9cd7b79cb97a499289a04c153ed31413"/>
      <w:bookmarkStart w:id="72" w:name="_Toc492419799"/>
      <w:r>
        <w:t>Concurrent Operations</w:t>
      </w:r>
      <w:bookmarkEnd w:id="71"/>
      <w:bookmarkEnd w:id="72"/>
    </w:p>
    <w:p w:rsidR="00BC0492" w:rsidRDefault="004F5AC3">
      <w:pPr>
        <w:pStyle w:val="Heading4"/>
      </w:pPr>
      <w:bookmarkStart w:id="73" w:name="section_0d6fb8192f0e4dbea8044434b1985fdf"/>
      <w:bookmarkStart w:id="74" w:name="_Toc492419800"/>
      <w:r>
        <w:t>Concurrent operations on the same resource</w:t>
      </w:r>
      <w:bookmarkEnd w:id="73"/>
      <w:bookmarkEnd w:id="74"/>
      <w:r>
        <w:fldChar w:fldCharType="begin"/>
      </w:r>
      <w:r>
        <w:instrText xml:space="preserve"> XE "Concurrent operations:on sa</w:instrText>
      </w:r>
      <w:r>
        <w:instrText xml:space="preserve">me resource" </w:instrText>
      </w:r>
      <w:r>
        <w:fldChar w:fldCharType="end"/>
      </w:r>
      <w:r>
        <w:fldChar w:fldCharType="begin"/>
      </w:r>
      <w:r>
        <w:instrText xml:space="preserve"> XE "Operations:concurrent on same resource" </w:instrText>
      </w:r>
      <w:r>
        <w:fldChar w:fldCharType="end"/>
      </w:r>
      <w:r>
        <w:fldChar w:fldCharType="begin"/>
      </w:r>
      <w:r>
        <w:instrText xml:space="preserve"> XE "Diagrams:synchronous" </w:instrText>
      </w:r>
      <w:r>
        <w:fldChar w:fldCharType="end"/>
      </w:r>
    </w:p>
    <w:p w:rsidR="00BC0492" w:rsidRDefault="004F5AC3">
      <w:r>
        <w:t>The Network Controller allows for concurrent operations on the same resource. Clients of the Network Controller's Northbound Interface have to be aware that concurr</w:t>
      </w:r>
      <w:r>
        <w:t xml:space="preserve">ent operations from different clients will happen and therefore interactions with the Network Controller have to be developed with this assumption in mind. </w:t>
      </w:r>
    </w:p>
    <w:p w:rsidR="00BC0492" w:rsidRDefault="004F5AC3">
      <w:r>
        <w:t>Because the Network Controller is a distributed service made up of several services, it handles tra</w:t>
      </w:r>
      <w:r>
        <w:t>nsient failures internally. It does this by having a retry loop that the Software-Defined Networking API (SDNAPI) service uses for communicating with the other services. The SDNAPI service is the component in the network controller that listens for HTTP/HT</w:t>
      </w:r>
      <w:r>
        <w:t>TPS web requests, parses them and forwards them on to the appropriate service module for handling. This retry loop will continue retrying the operation several times while keeping the resource in the Updating state. If the operation succeeded, the retry lo</w:t>
      </w:r>
      <w:r>
        <w:t xml:space="preserve">op will be stopped and the resource will be put in the Succeeded state. If after the retry limit is reached in the retry loop, then the retries will stop and the resource will be put in the Failed state. The Network Controller internally handles </w:t>
      </w:r>
      <w:hyperlink w:anchor="gt_f3e8fe01-6cfc-4f21-a5c6-a97abf2b6f7e">
        <w:r>
          <w:rPr>
            <w:rStyle w:val="HyperlinkGreen"/>
            <w:b/>
          </w:rPr>
          <w:t>asynchronous operations</w:t>
        </w:r>
      </w:hyperlink>
      <w:r>
        <w:t xml:space="preserve"> when there aren't concurrent operations on the same resource.</w:t>
      </w:r>
    </w:p>
    <w:p w:rsidR="00BC0492" w:rsidRDefault="004F5AC3">
      <w:r>
        <w:t>The Network Controller can have only one operation in progress at a time for all</w:t>
      </w:r>
      <w:r>
        <w:rPr>
          <w:w w:val="99"/>
        </w:rPr>
        <w:t xml:space="preserve"> </w:t>
      </w:r>
      <w:r>
        <w:t>resources in a parent-child tree. The</w:t>
      </w:r>
      <w:r>
        <w:t xml:space="preserve"> rules for concurrent operations on the same resource are as follows:</w:t>
      </w:r>
    </w:p>
    <w:p w:rsidR="00BC0492" w:rsidRDefault="004F5AC3">
      <w:pPr>
        <w:pStyle w:val="ListParagraph"/>
        <w:numPr>
          <w:ilvl w:val="0"/>
          <w:numId w:val="56"/>
        </w:numPr>
      </w:pPr>
      <w:r>
        <w:rPr>
          <w:b/>
        </w:rPr>
        <w:t>PUT</w:t>
      </w:r>
      <w:r>
        <w:t xml:space="preserve"> on </w:t>
      </w:r>
      <w:hyperlink w:anchor="gt_8e940ae2-4f2e-44b7-8102-261270100d3f">
        <w:r>
          <w:rPr>
            <w:rStyle w:val="HyperlinkGreen"/>
            <w:b/>
          </w:rPr>
          <w:t>top-level resource</w:t>
        </w:r>
      </w:hyperlink>
      <w:r>
        <w:t xml:space="preserve"> moves parent and all children (</w:t>
      </w:r>
      <w:hyperlink w:anchor="gt_7de6b4ca-5a0e-46fe-a50c-ab17c29487c8">
        <w:r>
          <w:rPr>
            <w:rStyle w:val="HyperlinkGreen"/>
            <w:b/>
          </w:rPr>
          <w:t>desce</w:t>
        </w:r>
        <w:r>
          <w:rPr>
            <w:rStyle w:val="HyperlinkGreen"/>
            <w:b/>
          </w:rPr>
          <w:t>ndants</w:t>
        </w:r>
      </w:hyperlink>
      <w:r>
        <w:t>) into updating state</w:t>
      </w:r>
    </w:p>
    <w:p w:rsidR="00BC0492" w:rsidRDefault="004F5AC3">
      <w:pPr>
        <w:pStyle w:val="ListParagraph"/>
        <w:numPr>
          <w:ilvl w:val="0"/>
          <w:numId w:val="56"/>
        </w:numPr>
      </w:pPr>
      <w:r>
        <w:rPr>
          <w:b/>
        </w:rPr>
        <w:t>PUT</w:t>
      </w:r>
      <w:r>
        <w:t xml:space="preserve"> on top-level resource cancels </w:t>
      </w:r>
      <w:r>
        <w:rPr>
          <w:b/>
        </w:rPr>
        <w:t>PUT</w:t>
      </w:r>
      <w:r>
        <w:t xml:space="preserve"> on itself and any </w:t>
      </w:r>
      <w:r>
        <w:rPr>
          <w:b/>
        </w:rPr>
        <w:t>PUT</w:t>
      </w:r>
      <w:r>
        <w:t>/</w:t>
      </w:r>
      <w:r>
        <w:rPr>
          <w:b/>
        </w:rPr>
        <w:t>DELETE</w:t>
      </w:r>
      <w:r>
        <w:t xml:space="preserve"> on its children (descendants)</w:t>
      </w:r>
    </w:p>
    <w:p w:rsidR="00BC0492" w:rsidRDefault="004F5AC3">
      <w:pPr>
        <w:pStyle w:val="ListParagraph"/>
        <w:numPr>
          <w:ilvl w:val="0"/>
          <w:numId w:val="56"/>
        </w:numPr>
      </w:pPr>
      <w:r>
        <w:rPr>
          <w:b/>
        </w:rPr>
        <w:t>DELETE</w:t>
      </w:r>
      <w:r>
        <w:t xml:space="preserve"> on top-level resource moves top level resource and its entire set of descendants into deleting state.</w:t>
      </w:r>
    </w:p>
    <w:p w:rsidR="00BC0492" w:rsidRDefault="004F5AC3">
      <w:pPr>
        <w:pStyle w:val="ListParagraph"/>
        <w:numPr>
          <w:ilvl w:val="0"/>
          <w:numId w:val="56"/>
        </w:numPr>
      </w:pPr>
      <w:r>
        <w:rPr>
          <w:b/>
        </w:rPr>
        <w:t>DELETE</w:t>
      </w:r>
      <w:r>
        <w:t xml:space="preserve"> of top-level resources cancels </w:t>
      </w:r>
      <w:r>
        <w:rPr>
          <w:b/>
        </w:rPr>
        <w:t>PUT</w:t>
      </w:r>
      <w:r>
        <w:t>/</w:t>
      </w:r>
      <w:r>
        <w:rPr>
          <w:b/>
        </w:rPr>
        <w:t>DELETE</w:t>
      </w:r>
      <w:r>
        <w:t xml:space="preserve"> on itself and any descendants.</w:t>
      </w:r>
    </w:p>
    <w:p w:rsidR="00BC0492" w:rsidRDefault="004F5AC3">
      <w:pPr>
        <w:pStyle w:val="ListParagraph"/>
        <w:numPr>
          <w:ilvl w:val="0"/>
          <w:numId w:val="56"/>
        </w:numPr>
      </w:pPr>
      <w:r>
        <w:rPr>
          <w:b/>
        </w:rPr>
        <w:t>PUT</w:t>
      </w:r>
      <w:r>
        <w:t xml:space="preserve"> on a descendant resource moves </w:t>
      </w:r>
      <w:hyperlink w:anchor="gt_b1884b29-9900-4bbf-8f8e-2d1a60aa0020">
        <w:r>
          <w:rPr>
            <w:rStyle w:val="HyperlinkGreen"/>
            <w:b/>
          </w:rPr>
          <w:t>ancestor</w:t>
        </w:r>
      </w:hyperlink>
      <w:r>
        <w:t xml:space="preserve"> state to Updating.</w:t>
      </w:r>
    </w:p>
    <w:p w:rsidR="00BC0492" w:rsidRDefault="004F5AC3">
      <w:pPr>
        <w:pStyle w:val="ListParagraph"/>
        <w:numPr>
          <w:ilvl w:val="0"/>
          <w:numId w:val="56"/>
        </w:numPr>
      </w:pPr>
      <w:r>
        <w:rPr>
          <w:b/>
        </w:rPr>
        <w:t>PUT</w:t>
      </w:r>
      <w:r>
        <w:t xml:space="preserve"> on descendant resource cancels </w:t>
      </w:r>
      <w:r>
        <w:rPr>
          <w:b/>
        </w:rPr>
        <w:t>PUT</w:t>
      </w:r>
      <w:r>
        <w:t xml:space="preserve"> on any parent or a</w:t>
      </w:r>
      <w:r>
        <w:t xml:space="preserve"> </w:t>
      </w:r>
      <w:r>
        <w:rPr>
          <w:b/>
        </w:rPr>
        <w:t>PUT</w:t>
      </w:r>
      <w:r>
        <w:t xml:space="preserve"> on itself. It does not cancel </w:t>
      </w:r>
      <w:r>
        <w:rPr>
          <w:b/>
        </w:rPr>
        <w:t>PUT</w:t>
      </w:r>
      <w:r>
        <w:t xml:space="preserve"> on its sibling.</w:t>
      </w:r>
    </w:p>
    <w:p w:rsidR="00BC0492" w:rsidRDefault="004F5AC3">
      <w:pPr>
        <w:pStyle w:val="ListParagraph"/>
        <w:numPr>
          <w:ilvl w:val="0"/>
          <w:numId w:val="56"/>
        </w:numPr>
      </w:pPr>
      <w:r>
        <w:rPr>
          <w:b/>
        </w:rPr>
        <w:t>DELETE</w:t>
      </w:r>
      <w:r>
        <w:t xml:space="preserve"> of descendant resource moves ancestors to updating state and itself to deleting state.</w:t>
      </w:r>
    </w:p>
    <w:p w:rsidR="00BC0492" w:rsidRDefault="004F5AC3">
      <w:pPr>
        <w:pStyle w:val="ListParagraph"/>
        <w:numPr>
          <w:ilvl w:val="0"/>
          <w:numId w:val="56"/>
        </w:numPr>
      </w:pPr>
      <w:r>
        <w:rPr>
          <w:b/>
        </w:rPr>
        <w:t>DELETE</w:t>
      </w:r>
      <w:r>
        <w:t xml:space="preserve"> of descendant resource cancels </w:t>
      </w:r>
      <w:r>
        <w:rPr>
          <w:b/>
        </w:rPr>
        <w:t>PUT</w:t>
      </w:r>
      <w:r>
        <w:t xml:space="preserve"> of ancestors or </w:t>
      </w:r>
      <w:r>
        <w:rPr>
          <w:b/>
        </w:rPr>
        <w:t>PUT</w:t>
      </w:r>
      <w:r>
        <w:t>/</w:t>
      </w:r>
      <w:r>
        <w:rPr>
          <w:b/>
        </w:rPr>
        <w:t>DELETE</w:t>
      </w:r>
      <w:r>
        <w:t xml:space="preserve"> on itself.</w:t>
      </w:r>
    </w:p>
    <w:p w:rsidR="00BC0492" w:rsidRDefault="004F5AC3">
      <w:r>
        <w:lastRenderedPageBreak/>
        <w:t>For synchronous operations,</w:t>
      </w:r>
      <w:r>
        <w:t xml:space="preserve"> the only valid states are Failed or Succeeded. The following diagrams show states for synchronous </w:t>
      </w:r>
      <w:r>
        <w:rPr>
          <w:b/>
        </w:rPr>
        <w:t>PUT</w:t>
      </w:r>
      <w:r>
        <w:t xml:space="preserve"> or </w:t>
      </w:r>
      <w:r>
        <w:rPr>
          <w:b/>
        </w:rPr>
        <w:t>DELETE</w:t>
      </w:r>
      <w:r>
        <w:t xml:space="preserve"> operations.</w:t>
      </w:r>
    </w:p>
    <w:p w:rsidR="00BC0492" w:rsidRDefault="004F5AC3">
      <w:r>
        <w:rPr>
          <w:noProof/>
        </w:rPr>
        <w:drawing>
          <wp:inline distT="0" distB="0" distL="0" distR="0">
            <wp:extent cx="5695315" cy="3204845"/>
            <wp:effectExtent l="19050" t="0" r="9525" b="0"/>
            <wp:docPr id="5565" name="MS-NCNBI_pictd8aeb730-39ce-4e37-ae09-935b3c96b49d.png" descr="State diagrams for synchronous operations" title="State diagrams for synchronous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NCNBI_pictd8aeb730-39ce-4e37-ae09-935b3c96b49d.png" descr="State diagrams for synchronous operations" title="State diagrams for synchronous operations"/>
                    <pic:cNvPicPr>
                      <a:picLocks noChangeAspect="1" noChangeArrowheads="1"/>
                    </pic:cNvPicPr>
                  </pic:nvPicPr>
                  <pic:blipFill>
                    <a:blip r:embed="rId45" cstate="print"/>
                    <a:srcRect/>
                    <a:stretch>
                      <a:fillRect/>
                    </a:stretch>
                  </pic:blipFill>
                  <pic:spPr bwMode="auto">
                    <a:xfrm>
                      <a:off x="0" y="0"/>
                      <a:ext cx="5695315" cy="3204845"/>
                    </a:xfrm>
                    <a:prstGeom prst="rect">
                      <a:avLst/>
                    </a:prstGeom>
                    <a:noFill/>
                    <a:ln w="9525">
                      <a:noFill/>
                      <a:miter lim="800000"/>
                      <a:headEnd/>
                      <a:tailEnd/>
                    </a:ln>
                  </pic:spPr>
                </pic:pic>
              </a:graphicData>
            </a:graphic>
          </wp:inline>
        </w:drawing>
      </w:r>
    </w:p>
    <w:p w:rsidR="00BC0492" w:rsidRDefault="004F5AC3">
      <w:pPr>
        <w:pStyle w:val="Caption"/>
      </w:pPr>
      <w:r>
        <w:t>Figure 6: State diagrams for synchronous operations</w:t>
      </w:r>
    </w:p>
    <w:p w:rsidR="00BC0492" w:rsidRDefault="004F5AC3">
      <w:r>
        <w:t xml:space="preserve">If an operation cannot cancel another operation in progress on the resource, </w:t>
      </w:r>
      <w:r>
        <w:t>its child, sibling, or parent, the request is rejected with HTTP code 409 (Conflict) response. The error details are as follows:</w:t>
      </w:r>
    </w:p>
    <w:p w:rsidR="00BC0492" w:rsidRDefault="004F5AC3">
      <w:pPr>
        <w:pStyle w:val="Definition-Field"/>
      </w:pPr>
      <w:r>
        <w:rPr>
          <w:b/>
        </w:rPr>
        <w:t>Error code:</w:t>
      </w:r>
      <w:r>
        <w:t xml:space="preserve"> AnotherOperationInProgress</w:t>
      </w:r>
    </w:p>
    <w:p w:rsidR="00BC0492" w:rsidRDefault="004F5AC3">
      <w:pPr>
        <w:pStyle w:val="Definition-Field"/>
      </w:pPr>
      <w:r>
        <w:rPr>
          <w:b/>
        </w:rPr>
        <w:t>Error message:</w:t>
      </w:r>
      <w:r>
        <w:t xml:space="preserve"> Another operation on this or dependent resource is in progress. To retrieve the status of the operation, use uri: {0}.</w:t>
      </w:r>
    </w:p>
    <w:p w:rsidR="00BC0492" w:rsidRDefault="004F5AC3">
      <w:r>
        <w:rPr>
          <w:b/>
        </w:rPr>
        <w:t xml:space="preserve">Note </w:t>
      </w:r>
      <w:r>
        <w:t xml:space="preserve"> </w:t>
      </w:r>
      <w:r>
        <w:rPr>
          <w:b/>
        </w:rPr>
        <w:t>PUT</w:t>
      </w:r>
      <w:r>
        <w:t xml:space="preserve"> or </w:t>
      </w:r>
      <w:r>
        <w:rPr>
          <w:b/>
        </w:rPr>
        <w:t>DELETE</w:t>
      </w:r>
      <w:r>
        <w:t xml:space="preserve"> of descendant resource updates </w:t>
      </w:r>
      <w:r>
        <w:rPr>
          <w:b/>
        </w:rPr>
        <w:t>ETag</w:t>
      </w:r>
      <w:r>
        <w:t xml:space="preserve"> of itself and the ancestors. </w:t>
      </w:r>
      <w:r>
        <w:rPr>
          <w:b/>
        </w:rPr>
        <w:t>PUT</w:t>
      </w:r>
      <w:r>
        <w:t xml:space="preserve"> on top-level resource updates </w:t>
      </w:r>
      <w:r>
        <w:rPr>
          <w:b/>
        </w:rPr>
        <w:t>ETags</w:t>
      </w:r>
      <w:r>
        <w:t xml:space="preserve"> of all desc</w:t>
      </w:r>
      <w:r>
        <w:t>endants.</w:t>
      </w:r>
    </w:p>
    <w:p w:rsidR="00BC0492" w:rsidRDefault="004F5AC3">
      <w:r>
        <w:t xml:space="preserve">For more information about how the Network Controller internally handles asynchronous operations, see section </w:t>
      </w:r>
      <w:hyperlink w:anchor="Section_243e689f20b6499a9429e85833d1c220" w:history="1">
        <w:r>
          <w:rPr>
            <w:rStyle w:val="Hyperlink"/>
          </w:rPr>
          <w:t>1.3.2</w:t>
        </w:r>
      </w:hyperlink>
      <w:r>
        <w:t xml:space="preserve">. </w:t>
      </w:r>
    </w:p>
    <w:p w:rsidR="00BC0492" w:rsidRDefault="004F5AC3">
      <w:pPr>
        <w:pStyle w:val="Heading4"/>
      </w:pPr>
      <w:bookmarkStart w:id="75" w:name="section_b52d4827c0864490af5d19b50b6c1b6c"/>
      <w:bookmarkStart w:id="76" w:name="_Toc492419801"/>
      <w:r>
        <w:t>Concurrent operations when there are dependent resources</w:t>
      </w:r>
      <w:bookmarkEnd w:id="75"/>
      <w:bookmarkEnd w:id="76"/>
      <w:r>
        <w:fldChar w:fldCharType="begin"/>
      </w:r>
      <w:r>
        <w:instrText xml:space="preserve"> XE "Concurre</w:instrText>
      </w:r>
      <w:r>
        <w:instrText xml:space="preserve">nt operations:with dependent resources" </w:instrText>
      </w:r>
      <w:r>
        <w:fldChar w:fldCharType="end"/>
      </w:r>
      <w:r>
        <w:fldChar w:fldCharType="begin"/>
      </w:r>
      <w:r>
        <w:instrText xml:space="preserve"> XE "Operations:concurrent with dependent resources" </w:instrText>
      </w:r>
      <w:r>
        <w:fldChar w:fldCharType="end"/>
      </w:r>
    </w:p>
    <w:p w:rsidR="00BC0492" w:rsidRDefault="004F5AC3">
      <w:r>
        <w:t>In the Network Controller's Northbound API there are several resources that depend on other resources. This</w:t>
      </w:r>
      <w:r>
        <w:rPr>
          <w:w w:val="99"/>
        </w:rPr>
        <w:t xml:space="preserve"> </w:t>
      </w:r>
      <w:r>
        <w:t xml:space="preserve">occurs when a resource has a required or optional </w:t>
      </w:r>
      <w:r>
        <w:t xml:space="preserve">element that is a </w:t>
      </w:r>
      <w:r>
        <w:rPr>
          <w:b/>
        </w:rPr>
        <w:t>resourceRef</w:t>
      </w:r>
      <w:r>
        <w:t xml:space="preserve"> to a different resource. One</w:t>
      </w:r>
      <w:r>
        <w:rPr>
          <w:w w:val="99"/>
        </w:rPr>
        <w:t xml:space="preserve"> </w:t>
      </w:r>
      <w:r>
        <w:t xml:space="preserve">example is that a </w:t>
      </w:r>
      <w:r>
        <w:rPr>
          <w:b/>
        </w:rPr>
        <w:t>gateways</w:t>
      </w:r>
      <w:r>
        <w:t xml:space="preserve"> resource is dependent on a </w:t>
      </w:r>
      <w:r>
        <w:rPr>
          <w:b/>
        </w:rPr>
        <w:t>gatewayPools</w:t>
      </w:r>
      <w:r>
        <w:t xml:space="preserve"> resource. </w:t>
      </w:r>
    </w:p>
    <w:p w:rsidR="00BC0492" w:rsidRDefault="004F5AC3">
      <w:pPr>
        <w:pStyle w:val="Heading4"/>
      </w:pPr>
      <w:bookmarkStart w:id="77" w:name="section_b4f08c24eb044a4794cdcaceb3ffa7be"/>
      <w:bookmarkStart w:id="78" w:name="_Toc492419802"/>
      <w:r>
        <w:t>Network Controller dependent resources</w:t>
      </w:r>
      <w:bookmarkEnd w:id="77"/>
      <w:bookmarkEnd w:id="78"/>
      <w:r>
        <w:fldChar w:fldCharType="begin"/>
      </w:r>
      <w:r>
        <w:instrText xml:space="preserve"> XE "Network Controller:dependent resources" </w:instrText>
      </w:r>
      <w:r>
        <w:fldChar w:fldCharType="end"/>
      </w:r>
      <w:r>
        <w:fldChar w:fldCharType="begin"/>
      </w:r>
      <w:r>
        <w:instrText xml:space="preserve"> XE "Operations:Network Controller dependent resources - concurrent" </w:instrText>
      </w:r>
      <w:r>
        <w:fldChar w:fldCharType="end"/>
      </w:r>
    </w:p>
    <w:p w:rsidR="00BC0492" w:rsidRDefault="004F5AC3">
      <w:r>
        <w:t>This section provides a complete list of all the dependencies between resources and how concurrent operations</w:t>
      </w:r>
      <w:r>
        <w:rPr>
          <w:w w:val="99"/>
        </w:rPr>
        <w:t xml:space="preserve"> </w:t>
      </w:r>
      <w:r>
        <w:t>are handled. In addition, the sections on each resource provides its depen</w:t>
      </w:r>
      <w:r>
        <w:t>dency information.</w:t>
      </w:r>
    </w:p>
    <w:p w:rsidR="00BC0492" w:rsidRDefault="004F5AC3">
      <w:r>
        <w:lastRenderedPageBreak/>
        <w:t>Read-only elements that are a</w:t>
      </w:r>
      <w:r>
        <w:rPr>
          <w:w w:val="99"/>
        </w:rPr>
        <w:t xml:space="preserve"> </w:t>
      </w:r>
      <w:r>
        <w:rPr>
          <w:b/>
        </w:rPr>
        <w:t>resourceRef</w:t>
      </w:r>
      <w:r>
        <w:t xml:space="preserve"> to a different resource will indicate that the resource has a different resource that has taken a</w:t>
      </w:r>
      <w:r>
        <w:rPr>
          <w:w w:val="99"/>
        </w:rPr>
        <w:t xml:space="preserve"> </w:t>
      </w:r>
      <w:r>
        <w:t xml:space="preserve">dependency on it (ex. </w:t>
      </w:r>
      <w:r>
        <w:rPr>
          <w:b/>
        </w:rPr>
        <w:t>gatewayPools</w:t>
      </w:r>
      <w:r>
        <w:t xml:space="preserve"> has a read-only </w:t>
      </w:r>
      <w:r>
        <w:rPr>
          <w:b/>
        </w:rPr>
        <w:t>resourceRef</w:t>
      </w:r>
      <w:r>
        <w:t xml:space="preserve"> to one or more </w:t>
      </w:r>
      <w:r>
        <w:rPr>
          <w:b/>
        </w:rPr>
        <w:t>gateways</w:t>
      </w:r>
      <w:r>
        <w:t xml:space="preserve"> resources)</w:t>
      </w:r>
      <w:r>
        <w:t>.</w:t>
      </w:r>
    </w:p>
    <w:p w:rsidR="00BC0492" w:rsidRDefault="004F5AC3">
      <w:r>
        <w:t>There are 4 scenarios that are relevant for concurrent operations when there are dependent resources.</w:t>
      </w:r>
    </w:p>
    <w:p w:rsidR="00BC0492" w:rsidRDefault="004F5AC3">
      <w:r>
        <w:rPr>
          <w:b/>
        </w:rPr>
        <w:t xml:space="preserve">DELETE descendant resource: </w:t>
      </w:r>
      <w:r>
        <w:t xml:space="preserve">When a </w:t>
      </w:r>
      <w:r>
        <w:rPr>
          <w:b/>
        </w:rPr>
        <w:t>DELETE</w:t>
      </w:r>
      <w:r>
        <w:t xml:space="preserve"> operation is performed on a descendant resource while its </w:t>
      </w:r>
      <w:r>
        <w:rPr>
          <w:b/>
        </w:rPr>
        <w:t>property.provisioningState</w:t>
      </w:r>
      <w:r>
        <w:t xml:space="preserve"> is in the</w:t>
      </w:r>
      <w:r>
        <w:rPr>
          <w:w w:val="99"/>
        </w:rPr>
        <w:t xml:space="preserve"> </w:t>
      </w:r>
      <w:r>
        <w:t>updating, delet</w:t>
      </w:r>
      <w:r>
        <w:t xml:space="preserve">ing or failed state, that the </w:t>
      </w:r>
      <w:r>
        <w:rPr>
          <w:b/>
        </w:rPr>
        <w:t>DELETE</w:t>
      </w:r>
      <w:r>
        <w:t xml:space="preserve"> operation will be processed.</w:t>
      </w:r>
    </w:p>
    <w:p w:rsidR="00BC0492" w:rsidRDefault="004F5AC3">
      <w:r>
        <w:rPr>
          <w:b/>
        </w:rPr>
        <w:t>PUT descendant</w:t>
      </w:r>
      <w:r>
        <w:t xml:space="preserve"> </w:t>
      </w:r>
      <w:r>
        <w:rPr>
          <w:b/>
        </w:rPr>
        <w:t xml:space="preserve">resource: </w:t>
      </w:r>
      <w:r>
        <w:t xml:space="preserve">When a </w:t>
      </w:r>
      <w:r>
        <w:rPr>
          <w:b/>
        </w:rPr>
        <w:t>PUT</w:t>
      </w:r>
      <w:r>
        <w:t xml:space="preserve"> operation is performed on a descendant resource while its </w:t>
      </w:r>
      <w:r>
        <w:rPr>
          <w:b/>
        </w:rPr>
        <w:t>property.provisioningState</w:t>
      </w:r>
      <w:r>
        <w:t xml:space="preserve"> is in the</w:t>
      </w:r>
      <w:r>
        <w:rPr>
          <w:w w:val="99"/>
        </w:rPr>
        <w:t xml:space="preserve"> </w:t>
      </w:r>
      <w:r>
        <w:t xml:space="preserve">updating, deleting or failed state, the </w:t>
      </w:r>
      <w:r>
        <w:rPr>
          <w:b/>
        </w:rPr>
        <w:t>PUT</w:t>
      </w:r>
      <w:r>
        <w:t xml:space="preserve"> operation retur</w:t>
      </w:r>
      <w:r>
        <w:t>ns an HTTP code 409 (Conflict) response. See the error code section in each resource for error response content details.</w:t>
      </w:r>
    </w:p>
    <w:p w:rsidR="00BC0492" w:rsidRDefault="004F5AC3">
      <w:r>
        <w:rPr>
          <w:b/>
        </w:rPr>
        <w:t xml:space="preserve">DELETE dependent resource: </w:t>
      </w:r>
      <w:r>
        <w:t xml:space="preserve">When a </w:t>
      </w:r>
      <w:r>
        <w:rPr>
          <w:b/>
        </w:rPr>
        <w:t>DELETE</w:t>
      </w:r>
      <w:r>
        <w:t xml:space="preserve"> operation is performed on a dependent resource that has resources depending on it, the </w:t>
      </w:r>
      <w:r>
        <w:rPr>
          <w:b/>
        </w:rPr>
        <w:t>DELETE</w:t>
      </w:r>
      <w:r>
        <w:t xml:space="preserve"> </w:t>
      </w:r>
      <w:r>
        <w:t>operation will return an HTTP code 409 (Conflict) response</w:t>
      </w:r>
      <w:r>
        <w:rPr>
          <w:w w:val="99"/>
        </w:rPr>
        <w:t xml:space="preserve">. </w:t>
      </w:r>
      <w:r>
        <w:t>See the error code section in each resource for error response content details.</w:t>
      </w:r>
    </w:p>
    <w:p w:rsidR="00BC0492" w:rsidRDefault="004F5AC3">
      <w:r>
        <w:rPr>
          <w:b/>
        </w:rPr>
        <w:t xml:space="preserve">PUT dependent resource: </w:t>
      </w:r>
      <w:r>
        <w:t xml:space="preserve">When a </w:t>
      </w:r>
      <w:r>
        <w:rPr>
          <w:b/>
        </w:rPr>
        <w:t>PUT</w:t>
      </w:r>
      <w:r>
        <w:t xml:space="preserve"> operation is performed on a resource while there are dependent resources, the </w:t>
      </w:r>
      <w:r>
        <w:rPr>
          <w:b/>
        </w:rPr>
        <w:t>PUT</w:t>
      </w:r>
      <w:r>
        <w:t xml:space="preserve"> operation will be processed.</w:t>
      </w:r>
    </w:p>
    <w:p w:rsidR="00BC0492" w:rsidRDefault="004F5AC3">
      <w:pPr>
        <w:pStyle w:val="Heading2"/>
      </w:pPr>
      <w:bookmarkStart w:id="79" w:name="section_23985d8fd8ce497787bd63cd8a4f7b6d"/>
      <w:bookmarkStart w:id="80" w:name="_Toc492419803"/>
      <w:r>
        <w:t>Relationship to Other Protocols</w:t>
      </w:r>
      <w:bookmarkEnd w:id="79"/>
      <w:bookmarkEnd w:id="80"/>
      <w:r>
        <w:fldChar w:fldCharType="begin"/>
      </w:r>
      <w:r>
        <w:instrText xml:space="preserve"> XE "Relationship to other protocols" </w:instrText>
      </w:r>
      <w:r>
        <w:fldChar w:fldCharType="end"/>
      </w:r>
      <w:r>
        <w:fldChar w:fldCharType="begin"/>
      </w:r>
      <w:r>
        <w:instrText xml:space="preserve"> XE "Diagrams:Network Controller and industry standard protocols" </w:instrText>
      </w:r>
      <w:r>
        <w:fldChar w:fldCharType="end"/>
      </w:r>
    </w:p>
    <w:p w:rsidR="00BC0492" w:rsidRDefault="004F5AC3">
      <w:r>
        <w:t>The following figure illustrates the relationship of this protocol to industry-standar</w:t>
      </w:r>
      <w:r>
        <w:t>d protocols.</w:t>
      </w:r>
    </w:p>
    <w:p w:rsidR="00BC0492" w:rsidRDefault="004F5AC3">
      <w:r>
        <w:rPr>
          <w:noProof/>
        </w:rPr>
        <w:drawing>
          <wp:inline distT="0" distB="0" distL="0" distR="0">
            <wp:extent cx="3141345" cy="2336800"/>
            <wp:effectExtent l="19050" t="0" r="9525" b="0"/>
            <wp:docPr id="5567" name="MS-NCNBI_pict1c9920b2-0248-4939-a77b-0233d5012f02.png" descr="Relationship of the Network Controller to industry-standard protocols" title="Relationship of the Network Controller to industry-standard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NCNBI_pict1c9920b2-0248-4939-a77b-0233d5012f02.png" descr="Relationship of the Network Controller to industry-standard protocols" title="Relationship of the Network Controller to industry-standard protocols"/>
                    <pic:cNvPicPr>
                      <a:picLocks noChangeAspect="1" noChangeArrowheads="1"/>
                    </pic:cNvPicPr>
                  </pic:nvPicPr>
                  <pic:blipFill>
                    <a:blip r:embed="rId46" cstate="print"/>
                    <a:srcRect/>
                    <a:stretch>
                      <a:fillRect/>
                    </a:stretch>
                  </pic:blipFill>
                  <pic:spPr bwMode="auto">
                    <a:xfrm>
                      <a:off x="0" y="0"/>
                      <a:ext cx="3141345" cy="2336800"/>
                    </a:xfrm>
                    <a:prstGeom prst="rect">
                      <a:avLst/>
                    </a:prstGeom>
                    <a:noFill/>
                    <a:ln w="9525">
                      <a:noFill/>
                      <a:miter lim="800000"/>
                      <a:headEnd/>
                      <a:tailEnd/>
                    </a:ln>
                  </pic:spPr>
                </pic:pic>
              </a:graphicData>
            </a:graphic>
          </wp:inline>
        </w:drawing>
      </w:r>
    </w:p>
    <w:p w:rsidR="00BC0492" w:rsidRDefault="004F5AC3">
      <w:pPr>
        <w:pStyle w:val="Caption"/>
      </w:pPr>
      <w:r>
        <w:t>Figure 7: Relationship of the Network Controller to industry-standard protocols</w:t>
      </w:r>
    </w:p>
    <w:p w:rsidR="00BC0492" w:rsidRDefault="004F5AC3">
      <w:pPr>
        <w:pStyle w:val="Heading2"/>
      </w:pPr>
      <w:bookmarkStart w:id="81" w:name="section_ba770e66f9bf49c2a494e41e1a22af5c"/>
      <w:bookmarkStart w:id="82" w:name="_Toc492419804"/>
      <w:r>
        <w:t>Prerequisites/Preconditions</w:t>
      </w:r>
      <w:bookmarkEnd w:id="81"/>
      <w:bookmarkEnd w:id="82"/>
      <w:r>
        <w:fldChar w:fldCharType="begin"/>
      </w:r>
      <w:r>
        <w:instrText xml:space="preserve"> XE "Prerequisites" </w:instrText>
      </w:r>
      <w:r>
        <w:fldChar w:fldCharType="end"/>
      </w:r>
      <w:r>
        <w:fldChar w:fldCharType="begin"/>
      </w:r>
      <w:r>
        <w:instrText xml:space="preserve"> XE "Preconditions" </w:instrText>
      </w:r>
      <w:r>
        <w:fldChar w:fldCharType="end"/>
      </w:r>
    </w:p>
    <w:p w:rsidR="00BC0492" w:rsidRDefault="004F5AC3">
      <w:pPr>
        <w:tabs>
          <w:tab w:val="num" w:pos="180"/>
        </w:tabs>
      </w:pPr>
      <w:r>
        <w:t xml:space="preserve">The certificate that allows communications between the Network Controller and the client </w:t>
      </w:r>
      <w:r>
        <w:t>MUST be present on the Network Controller.</w:t>
      </w:r>
    </w:p>
    <w:p w:rsidR="00BC0492" w:rsidRDefault="004F5AC3">
      <w:pPr>
        <w:pStyle w:val="Heading2"/>
      </w:pPr>
      <w:bookmarkStart w:id="83" w:name="section_b2cb09c8ed374f2aa8bb608b4a37846f"/>
      <w:bookmarkStart w:id="84" w:name="_Toc492419805"/>
      <w:r>
        <w:t>Applicability Statement</w:t>
      </w:r>
      <w:bookmarkEnd w:id="83"/>
      <w:bookmarkEnd w:id="84"/>
      <w:r>
        <w:fldChar w:fldCharType="begin"/>
      </w:r>
      <w:r>
        <w:instrText xml:space="preserve"> XE "Applicability" </w:instrText>
      </w:r>
      <w:r>
        <w:fldChar w:fldCharType="end"/>
      </w:r>
    </w:p>
    <w:p w:rsidR="00BC0492" w:rsidRDefault="004F5AC3">
      <w:r>
        <w:t xml:space="preserve">This protocol defines a set of server and </w:t>
      </w:r>
      <w:hyperlink w:anchor="gt_72236660-af53-4390-877a-afece46ad517">
        <w:r>
          <w:rPr>
            <w:rStyle w:val="HyperlinkGreen"/>
            <w:b/>
          </w:rPr>
          <w:t>REST</w:t>
        </w:r>
      </w:hyperlink>
      <w:r>
        <w:t xml:space="preserve"> APIs. This protocol is applicable to both Internet and intranet client-server scenarios. </w:t>
      </w:r>
    </w:p>
    <w:p w:rsidR="00BC0492" w:rsidRDefault="004F5AC3">
      <w:pPr>
        <w:pStyle w:val="Heading2"/>
      </w:pPr>
      <w:bookmarkStart w:id="85" w:name="section_d26bdb9098f34b0b93834f3ac47d1941"/>
      <w:bookmarkStart w:id="86" w:name="_Toc492419806"/>
      <w:r>
        <w:lastRenderedPageBreak/>
        <w:t>Versioning and Capability Negotiation</w:t>
      </w:r>
      <w:bookmarkEnd w:id="85"/>
      <w:bookmarkEnd w:id="86"/>
      <w:r>
        <w:fldChar w:fldCharType="begin"/>
      </w:r>
      <w:r>
        <w:instrText xml:space="preserve"> XE "Versioning" </w:instrText>
      </w:r>
      <w:r>
        <w:fldChar w:fldCharType="end"/>
      </w:r>
      <w:r>
        <w:fldChar w:fldCharType="begin"/>
      </w:r>
      <w:r>
        <w:instrText xml:space="preserve"> XE "Capability negotiation" </w:instrText>
      </w:r>
      <w:r>
        <w:fldChar w:fldCharType="end"/>
      </w:r>
    </w:p>
    <w:p w:rsidR="00BC0492" w:rsidRDefault="004F5AC3">
      <w:pPr>
        <w:tabs>
          <w:tab w:val="num" w:pos="180"/>
        </w:tabs>
      </w:pPr>
      <w:r>
        <w:t>This protocol supports versioning. Currently 2 versions are supported: v1 and</w:t>
      </w:r>
      <w:r>
        <w:t xml:space="preserve"> v2.</w:t>
      </w:r>
      <w:bookmarkStart w:id="87"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87"/>
      <w:r>
        <w:t xml:space="preserve"> The URL must include the “v1” or “v2” token. Each API that supports additional properties in v2 compared to v1 will be contained in a description of the behavior in the sections follow</w:t>
      </w:r>
      <w:r>
        <w:t>ing Protocol Details (section 3).</w:t>
      </w:r>
    </w:p>
    <w:p w:rsidR="00BC0492" w:rsidRDefault="004F5AC3">
      <w:pPr>
        <w:tabs>
          <w:tab w:val="num" w:pos="180"/>
        </w:tabs>
      </w:pPr>
      <w:r>
        <w:t>The 2 prefixes supported are as follows:</w:t>
      </w:r>
    </w:p>
    <w:p w:rsidR="00BC0492" w:rsidRDefault="004F5AC3">
      <w:pPr>
        <w:tabs>
          <w:tab w:val="num" w:pos="180"/>
        </w:tabs>
        <w:rPr>
          <w:u w:color="0000FF"/>
        </w:rPr>
      </w:pPr>
      <w:r>
        <w:rPr>
          <w:u w:color="0000FF"/>
        </w:rPr>
        <w:t>https://&lt;url&gt;/networking/v1/</w:t>
      </w:r>
    </w:p>
    <w:p w:rsidR="00BC0492" w:rsidRDefault="004F5AC3">
      <w:pPr>
        <w:tabs>
          <w:tab w:val="num" w:pos="180"/>
        </w:tabs>
      </w:pPr>
      <w:r>
        <w:rPr>
          <w:u w:color="0000FF"/>
        </w:rPr>
        <w:t>https://&lt;url&gt;/networking/v2/</w:t>
      </w:r>
    </w:p>
    <w:p w:rsidR="00BC0492" w:rsidRDefault="004F5AC3">
      <w:pPr>
        <w:tabs>
          <w:tab w:val="num" w:pos="180"/>
        </w:tabs>
      </w:pPr>
      <w:r>
        <w:t>This protocol does not provide any mechanism for capability negotiation.</w:t>
      </w:r>
    </w:p>
    <w:p w:rsidR="00BC0492" w:rsidRDefault="004F5AC3">
      <w:pPr>
        <w:pStyle w:val="Heading2"/>
      </w:pPr>
      <w:bookmarkStart w:id="88" w:name="section_489130165809429cb24aaa8135571d0f"/>
      <w:bookmarkStart w:id="89" w:name="_Toc492419807"/>
      <w:r>
        <w:t>Vendor-Extensible Fields</w:t>
      </w:r>
      <w:bookmarkEnd w:id="88"/>
      <w:bookmarkEnd w:id="8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C0492" w:rsidRDefault="004F5AC3">
      <w:pPr>
        <w:tabs>
          <w:tab w:val="num" w:pos="180"/>
        </w:tabs>
      </w:pPr>
      <w:r>
        <w:t>This protocol does not provide any vendor-extensible fields.</w:t>
      </w:r>
    </w:p>
    <w:p w:rsidR="00BC0492" w:rsidRDefault="004F5AC3">
      <w:pPr>
        <w:pStyle w:val="Heading2"/>
      </w:pPr>
      <w:bookmarkStart w:id="90" w:name="section_e580916770e949b7b51c24f658397217"/>
      <w:bookmarkStart w:id="91" w:name="_Toc492419808"/>
      <w:r>
        <w:t>Standards Assignments</w:t>
      </w:r>
      <w:bookmarkEnd w:id="90"/>
      <w:bookmarkEnd w:id="91"/>
      <w:r>
        <w:fldChar w:fldCharType="begin"/>
      </w:r>
      <w:r>
        <w:instrText xml:space="preserve"> XE "Standards assignments" </w:instrText>
      </w:r>
      <w:r>
        <w:fldChar w:fldCharType="end"/>
      </w:r>
    </w:p>
    <w:p w:rsidR="00BC0492" w:rsidRDefault="004F5AC3">
      <w:pPr>
        <w:tabs>
          <w:tab w:val="num" w:pos="180"/>
        </w:tabs>
      </w:pPr>
      <w:r>
        <w:t>This protocol has not been assigned any standard parameters.</w:t>
      </w:r>
    </w:p>
    <w:p w:rsidR="00BC0492" w:rsidRDefault="004F5AC3">
      <w:pPr>
        <w:pStyle w:val="Heading1"/>
      </w:pPr>
      <w:bookmarkStart w:id="92" w:name="section_2581ea1a8ef241dbbdb97006a1fbaaa4"/>
      <w:bookmarkStart w:id="93" w:name="_Toc492419809"/>
      <w:r>
        <w:lastRenderedPageBreak/>
        <w:t>Messages</w:t>
      </w:r>
      <w:bookmarkEnd w:id="92"/>
      <w:bookmarkEnd w:id="93"/>
    </w:p>
    <w:p w:rsidR="00BC0492" w:rsidRDefault="004F5AC3">
      <w:pPr>
        <w:pStyle w:val="Heading2"/>
      </w:pPr>
      <w:bookmarkStart w:id="94" w:name="section_73efc184b258405ea0912018b46c2655"/>
      <w:bookmarkStart w:id="95" w:name="_Toc492419810"/>
      <w:r>
        <w:t>Tran</w:t>
      </w:r>
      <w:r>
        <w:t>sport</w:t>
      </w:r>
      <w:bookmarkEnd w:id="94"/>
      <w:bookmarkEnd w:id="95"/>
      <w:r>
        <w:fldChar w:fldCharType="begin"/>
      </w:r>
      <w:r>
        <w:instrText xml:space="preserve"> XE "Messages:transport" </w:instrText>
      </w:r>
      <w:r>
        <w:fldChar w:fldCharType="end"/>
      </w:r>
      <w:r>
        <w:fldChar w:fldCharType="begin"/>
      </w:r>
      <w:r>
        <w:instrText xml:space="preserve"> XE "Transport" </w:instrText>
      </w:r>
      <w:r>
        <w:fldChar w:fldCharType="end"/>
      </w:r>
    </w:p>
    <w:p w:rsidR="00BC0492" w:rsidRDefault="004F5AC3">
      <w:r>
        <w:t>This protocol consists of a set of RESTful (representational state transfer) web services.</w:t>
      </w:r>
    </w:p>
    <w:p w:rsidR="00BC0492" w:rsidRDefault="004F5AC3">
      <w:hyperlink w:anchor="gt_9239bd88-9747-44a6-83a6-473f53f175a7">
        <w:r>
          <w:rPr>
            <w:rStyle w:val="HyperlinkGreen"/>
            <w:b/>
          </w:rPr>
          <w:t>HTTPS</w:t>
        </w:r>
      </w:hyperlink>
      <w:r>
        <w:t xml:space="preserve"> over TCP/IP, as specified in </w:t>
      </w:r>
      <w:hyperlink r:id="rId47">
        <w:r>
          <w:rPr>
            <w:rStyle w:val="Hyperlink"/>
          </w:rPr>
          <w:t>[RFC2616]</w:t>
        </w:r>
      </w:hyperlink>
      <w:r>
        <w:t>.</w:t>
      </w:r>
    </w:p>
    <w:p w:rsidR="00BC0492" w:rsidRDefault="004F5AC3">
      <w:r>
        <w:t>All client messages to the server MUST use HTTPS.</w:t>
      </w:r>
    </w:p>
    <w:p w:rsidR="00BC0492" w:rsidRDefault="004F5AC3">
      <w:r>
        <w:t xml:space="preserve">Protocol messages MUST be formatted as specified either in </w:t>
      </w:r>
      <w:hyperlink w:anchor="gt_982b7f8e-d516-4fd5-8d5e-1a836081ed85">
        <w:r>
          <w:rPr>
            <w:rStyle w:val="HyperlinkGreen"/>
            <w:b/>
          </w:rPr>
          <w:t>XML</w:t>
        </w:r>
      </w:hyperlink>
      <w:r>
        <w:t xml:space="preserve"> or in </w:t>
      </w:r>
      <w:hyperlink w:anchor="gt_7c4f81c3-2e19-4c95-ab8d-45721da01d26">
        <w:r>
          <w:rPr>
            <w:rStyle w:val="HyperlinkGreen"/>
            <w:b/>
          </w:rPr>
          <w:t>JavaScript Object Notation (JSON)</w:t>
        </w:r>
      </w:hyperlink>
      <w:r>
        <w:t>. Protocol server faults MUST be returned by using HTTP status codes as specified in [RFC2616], section 10, "Status Code Definitions".</w:t>
      </w:r>
    </w:p>
    <w:p w:rsidR="00BC0492" w:rsidRDefault="004F5AC3">
      <w:pPr>
        <w:pStyle w:val="Heading2"/>
      </w:pPr>
      <w:bookmarkStart w:id="96" w:name="section_125c940a00334b87a083d41c7090fa96"/>
      <w:bookmarkStart w:id="97" w:name="_Toc492419811"/>
      <w:r>
        <w:t>Common Data Types</w:t>
      </w:r>
      <w:bookmarkEnd w:id="96"/>
      <w:bookmarkEnd w:id="97"/>
    </w:p>
    <w:p w:rsidR="00BC0492" w:rsidRDefault="004F5AC3">
      <w:pPr>
        <w:pStyle w:val="Heading3"/>
      </w:pPr>
      <w:bookmarkStart w:id="98" w:name="section_b5e457ae59fa46f09ccc1ca7a0952ebd"/>
      <w:bookmarkStart w:id="99" w:name="_Toc492419812"/>
      <w:r>
        <w:t>HTTP Headers</w:t>
      </w:r>
      <w:bookmarkEnd w:id="98"/>
      <w:bookmarkEnd w:id="99"/>
      <w:r>
        <w:fldChar w:fldCharType="begin"/>
      </w:r>
      <w:r>
        <w:instrText xml:space="preserve"> XE "HTTP he</w:instrText>
      </w:r>
      <w:r>
        <w:instrText xml:space="preserve">aders" </w:instrText>
      </w:r>
      <w:r>
        <w:fldChar w:fldCharType="end"/>
      </w:r>
    </w:p>
    <w:p w:rsidR="00BC0492" w:rsidRDefault="004F5AC3">
      <w:r>
        <w:t xml:space="preserve">The methods in this protocol use the following </w:t>
      </w:r>
      <w:hyperlink w:anchor="gt_d72f1494-4917-4e9e-a9fd-b8f1b2758dcd">
        <w:r>
          <w:rPr>
            <w:rStyle w:val="HyperlinkGreen"/>
            <w:b/>
          </w:rPr>
          <w:t>HTTP</w:t>
        </w:r>
      </w:hyperlink>
      <w:r>
        <w:t xml:space="preserve"> headers as part of the information exchanged, prior to any requests or responses that are included in the exchange.</w:t>
      </w:r>
    </w:p>
    <w:p w:rsidR="00BC0492" w:rsidRDefault="004F5AC3">
      <w:pPr>
        <w:pStyle w:val="Heading4"/>
      </w:pPr>
      <w:bookmarkStart w:id="100" w:name="section_3f853bcb0a0640759fd7709fd78e0004"/>
      <w:bookmarkStart w:id="101" w:name="_Toc492419813"/>
      <w:r>
        <w:t>Content-Type</w:t>
      </w:r>
      <w:bookmarkEnd w:id="100"/>
      <w:bookmarkEnd w:id="101"/>
      <w:r>
        <w:fldChar w:fldCharType="begin"/>
      </w:r>
      <w:r>
        <w:instrText xml:space="preserve"> XE </w:instrText>
      </w:r>
      <w:r>
        <w:instrText xml:space="preserve">"HTTP headers:Content-Type header" </w:instrText>
      </w:r>
      <w:r>
        <w:fldChar w:fldCharType="end"/>
      </w:r>
      <w:r>
        <w:fldChar w:fldCharType="begin"/>
      </w:r>
      <w:r>
        <w:instrText xml:space="preserve"> XE "Content-Type header" </w:instrText>
      </w:r>
      <w:r>
        <w:fldChar w:fldCharType="end"/>
      </w:r>
    </w:p>
    <w:p w:rsidR="00BC0492" w:rsidRDefault="004F5AC3">
      <w:r>
        <w:t xml:space="preserve">The </w:t>
      </w:r>
      <w:r>
        <w:rPr>
          <w:b/>
        </w:rPr>
        <w:t>content-type</w:t>
      </w:r>
      <w:r>
        <w:t xml:space="preserve"> header is a response header that is common to all requests and responses. It contains the content type of the payload. This header is provided by clients in</w:t>
      </w:r>
      <w:r>
        <w:rPr>
          <w:i/>
        </w:rPr>
        <w:t xml:space="preserve"> </w:t>
      </w:r>
      <w:hyperlink w:anchor="gt_d72f1494-4917-4e9e-a9fd-b8f1b2758dcd">
        <w:r>
          <w:rPr>
            <w:rStyle w:val="HyperlinkGreen"/>
            <w:b/>
          </w:rPr>
          <w:t>HTTP</w:t>
        </w:r>
      </w:hyperlink>
      <w:r>
        <w:t xml:space="preserve"> requests to the Network Controller, and it is also provided by the provided by the Network Controller in HTTP responses to the client. This header is optional for responses that do not contai</w:t>
      </w:r>
      <w:r>
        <w:t>n content, otherwise it is required. The only valid type is:</w:t>
      </w:r>
    </w:p>
    <w:p w:rsidR="00BC0492" w:rsidRDefault="004F5AC3">
      <w:pPr>
        <w:pStyle w:val="Code"/>
      </w:pPr>
      <w:r>
        <w:t>application/json</w:t>
      </w:r>
    </w:p>
    <w:p w:rsidR="00BC0492" w:rsidRDefault="004F5AC3">
      <w:r>
        <w:t>The following error will be returned if the content-type does not contain the appropriate value.</w:t>
      </w:r>
    </w:p>
    <w:p w:rsidR="00BC0492" w:rsidRDefault="004F5AC3">
      <w:pPr>
        <w:pStyle w:val="Code"/>
      </w:pPr>
      <w:r>
        <w:t>{</w:t>
      </w:r>
    </w:p>
    <w:p w:rsidR="00BC0492" w:rsidRDefault="004F5AC3">
      <w:pPr>
        <w:pStyle w:val="Code"/>
      </w:pPr>
      <w:r>
        <w:t>"Message": "The request entity's media type 'application/text' is not supported</w:t>
      </w:r>
      <w:r>
        <w:t xml:space="preserve"> for this resource.", "ExceptionMessage": "No MediaTypeFormatter is available to read an object of type 'NetworkInterface' from content with media type 'application/text'.", "ExceptionType": "System.Net.Http.UnsupportedMediaTypeException","S tackTrace": " </w:t>
      </w:r>
      <w:r>
        <w:t>at System.Net.Http.HttpContentExtensions.ReadAsAsync[ T](HttpContent content, Type type, IEnumerable`1 formatters, IFormatterLogger formatterLogger, CancellationToken cancellationToken)\r\n at System.Web.Http.ModelBinding.FormatterParameterBin ding.ReadCon</w:t>
      </w:r>
      <w:r>
        <w:t>tentAsync(HttpRequestMessage request,</w:t>
      </w:r>
    </w:p>
    <w:p w:rsidR="00BC0492" w:rsidRDefault="004F5AC3">
      <w:pPr>
        <w:pStyle w:val="Code"/>
      </w:pPr>
      <w:r>
        <w:t>}</w:t>
      </w:r>
    </w:p>
    <w:p w:rsidR="00BC0492" w:rsidRDefault="004F5AC3">
      <w:pPr>
        <w:pStyle w:val="Heading4"/>
      </w:pPr>
      <w:bookmarkStart w:id="102" w:name="section_59cc4cd5839e4d44999954ea419918d5"/>
      <w:bookmarkStart w:id="103" w:name="_Toc492419814"/>
      <w:r>
        <w:t>Request Headers</w:t>
      </w:r>
      <w:bookmarkEnd w:id="102"/>
      <w:bookmarkEnd w:id="103"/>
      <w:r>
        <w:fldChar w:fldCharType="begin"/>
      </w:r>
      <w:r>
        <w:instrText xml:space="preserve"> XE "HTTP headers:Request headers" </w:instrText>
      </w:r>
      <w:r>
        <w:fldChar w:fldCharType="end"/>
      </w:r>
      <w:r>
        <w:fldChar w:fldCharType="begin"/>
      </w:r>
      <w:r>
        <w:instrText xml:space="preserve"> XE "Request headers" </w:instrText>
      </w:r>
      <w:r>
        <w:fldChar w:fldCharType="end"/>
      </w:r>
    </w:p>
    <w:p w:rsidR="00BC0492" w:rsidRDefault="004F5AC3">
      <w:r>
        <w:t xml:space="preserve">The following </w:t>
      </w:r>
      <w:hyperlink w:anchor="gt_d72f1494-4917-4e9e-a9fd-b8f1b2758dcd">
        <w:r>
          <w:rPr>
            <w:rStyle w:val="HyperlinkGreen"/>
            <w:b/>
          </w:rPr>
          <w:t>HTTP</w:t>
        </w:r>
      </w:hyperlink>
      <w:r>
        <w:t xml:space="preserve"> headers are provided by clients in HTTP requests to the Ne</w:t>
      </w:r>
      <w:r>
        <w:t>twork Controller, in addition to the existing set of standard HTTP headers.</w:t>
      </w:r>
    </w:p>
    <w:p w:rsidR="00BC0492" w:rsidRDefault="00BC0492"/>
    <w:tbl>
      <w:tblPr>
        <w:tblStyle w:val="Table-ShadedHeaderIndented"/>
        <w:tblW w:w="9360" w:type="dxa"/>
        <w:tblInd w:w="115" w:type="dxa"/>
        <w:tblLook w:val="04A0" w:firstRow="1" w:lastRow="0" w:firstColumn="1" w:lastColumn="0" w:noHBand="0" w:noVBand="1"/>
      </w:tblPr>
      <w:tblGrid>
        <w:gridCol w:w="2403"/>
        <w:gridCol w:w="1129"/>
        <w:gridCol w:w="985"/>
        <w:gridCol w:w="484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411" w:type="dxa"/>
          </w:tcPr>
          <w:p w:rsidR="00BC0492" w:rsidRDefault="004F5AC3">
            <w:pPr>
              <w:pStyle w:val="TableBodyText"/>
              <w:rPr>
                <w:b/>
              </w:rPr>
            </w:pPr>
            <w:r>
              <w:rPr>
                <w:rStyle w:val="Italicsundefineduse"/>
                <w:b/>
                <w:i w:val="0"/>
              </w:rPr>
              <w:t>Header</w:t>
            </w:r>
          </w:p>
        </w:tc>
        <w:tc>
          <w:tcPr>
            <w:tcW w:w="1130" w:type="dxa"/>
          </w:tcPr>
          <w:p w:rsidR="00BC0492" w:rsidRDefault="004F5AC3">
            <w:pPr>
              <w:pStyle w:val="TableBodyText"/>
              <w:rPr>
                <w:rStyle w:val="Italicsundefineduse"/>
                <w:b/>
                <w:i w:val="0"/>
              </w:rPr>
            </w:pPr>
            <w:r>
              <w:rPr>
                <w:rStyle w:val="Italicsundefineduse"/>
                <w:b/>
                <w:i w:val="0"/>
              </w:rPr>
              <w:t>Section</w:t>
            </w:r>
          </w:p>
        </w:tc>
        <w:tc>
          <w:tcPr>
            <w:tcW w:w="985" w:type="dxa"/>
          </w:tcPr>
          <w:p w:rsidR="00BC0492" w:rsidRDefault="004F5AC3">
            <w:pPr>
              <w:pStyle w:val="TableBodyText"/>
              <w:rPr>
                <w:rStyle w:val="Italicsundefineduse"/>
                <w:b/>
                <w:i w:val="0"/>
              </w:rPr>
            </w:pPr>
            <w:r>
              <w:rPr>
                <w:rStyle w:val="Italicsundefineduse"/>
                <w:b/>
                <w:i w:val="0"/>
              </w:rPr>
              <w:t>Type</w:t>
            </w:r>
          </w:p>
        </w:tc>
        <w:tc>
          <w:tcPr>
            <w:tcW w:w="4862" w:type="dxa"/>
          </w:tcPr>
          <w:p w:rsidR="00BC0492" w:rsidRDefault="004F5AC3">
            <w:pPr>
              <w:pStyle w:val="TableBodyText"/>
              <w:rPr>
                <w:b/>
              </w:rPr>
            </w:pPr>
            <w:r>
              <w:rPr>
                <w:rStyle w:val="Italicsundefineduse"/>
                <w:b/>
                <w:i w:val="0"/>
              </w:rPr>
              <w:t>Description</w:t>
            </w:r>
          </w:p>
        </w:tc>
      </w:tr>
      <w:tr w:rsidR="00BC0492" w:rsidTr="00BC0492">
        <w:tc>
          <w:tcPr>
            <w:tcW w:w="2411" w:type="dxa"/>
          </w:tcPr>
          <w:p w:rsidR="00BC0492" w:rsidRDefault="004F5AC3">
            <w:pPr>
              <w:pStyle w:val="TableBodyText"/>
              <w:spacing w:before="43"/>
            </w:pPr>
            <w:r>
              <w:t>Accept-Language</w:t>
            </w:r>
          </w:p>
        </w:tc>
        <w:tc>
          <w:tcPr>
            <w:tcW w:w="1130" w:type="dxa"/>
          </w:tcPr>
          <w:p w:rsidR="00BC0492" w:rsidRDefault="004F5AC3">
            <w:pPr>
              <w:pStyle w:val="TableBodyText"/>
            </w:pPr>
            <w:hyperlink w:anchor="Section_d26d3ff636c14522b50915f3ed2e78e6" w:history="1">
              <w:r>
                <w:rPr>
                  <w:rStyle w:val="Hyperlink"/>
                </w:rPr>
                <w:t>2.2.1.2.1</w:t>
              </w:r>
            </w:hyperlink>
            <w:r>
              <w:t xml:space="preserve"> </w:t>
            </w:r>
          </w:p>
        </w:tc>
        <w:tc>
          <w:tcPr>
            <w:tcW w:w="985" w:type="dxa"/>
          </w:tcPr>
          <w:p w:rsidR="00BC0492" w:rsidRDefault="004F5AC3">
            <w:pPr>
              <w:pStyle w:val="TableBodyText"/>
            </w:pPr>
            <w:r>
              <w:t>Optional</w:t>
            </w:r>
          </w:p>
        </w:tc>
        <w:tc>
          <w:tcPr>
            <w:tcW w:w="4862" w:type="dxa"/>
          </w:tcPr>
          <w:p w:rsidR="00BC0492" w:rsidRDefault="004F5AC3">
            <w:pPr>
              <w:pStyle w:val="TableBodyText"/>
            </w:pPr>
            <w:r>
              <w:t>The language in which error messages are returned.</w:t>
            </w:r>
          </w:p>
        </w:tc>
      </w:tr>
      <w:tr w:rsidR="00BC0492" w:rsidTr="00BC0492">
        <w:tc>
          <w:tcPr>
            <w:tcW w:w="2411" w:type="dxa"/>
          </w:tcPr>
          <w:p w:rsidR="00BC0492" w:rsidRDefault="004F5AC3">
            <w:pPr>
              <w:pStyle w:val="TableBodyText"/>
            </w:pPr>
            <w:r>
              <w:lastRenderedPageBreak/>
              <w:t>Content-Type</w:t>
            </w:r>
          </w:p>
        </w:tc>
        <w:tc>
          <w:tcPr>
            <w:tcW w:w="1130" w:type="dxa"/>
          </w:tcPr>
          <w:p w:rsidR="00BC0492" w:rsidRDefault="004F5AC3">
            <w:pPr>
              <w:pStyle w:val="TableBodyText"/>
            </w:pPr>
            <w:hyperlink w:anchor="Section_3f853bcb0a0640759fd7709fd78e0004" w:history="1">
              <w:r>
                <w:rPr>
                  <w:rStyle w:val="Hyperlink"/>
                </w:rPr>
                <w:t>2.2.1.1</w:t>
              </w:r>
            </w:hyperlink>
            <w:r>
              <w:t xml:space="preserve"> </w:t>
            </w:r>
          </w:p>
        </w:tc>
        <w:tc>
          <w:tcPr>
            <w:tcW w:w="985" w:type="dxa"/>
          </w:tcPr>
          <w:p w:rsidR="00BC0492" w:rsidRDefault="00BC0492">
            <w:pPr>
              <w:pStyle w:val="TableBodyText"/>
            </w:pPr>
          </w:p>
        </w:tc>
        <w:tc>
          <w:tcPr>
            <w:tcW w:w="4862" w:type="dxa"/>
          </w:tcPr>
          <w:p w:rsidR="00BC0492" w:rsidRDefault="004F5AC3">
            <w:pPr>
              <w:pStyle w:val="TableBodyText"/>
            </w:pPr>
            <w:r>
              <w:t>The content type of the payload.</w:t>
            </w:r>
          </w:p>
        </w:tc>
      </w:tr>
      <w:tr w:rsidR="00BC0492" w:rsidTr="00BC0492">
        <w:tc>
          <w:tcPr>
            <w:tcW w:w="2411" w:type="dxa"/>
          </w:tcPr>
          <w:p w:rsidR="00BC0492" w:rsidRDefault="004F5AC3">
            <w:pPr>
              <w:pStyle w:val="TableBodyText"/>
              <w:spacing w:before="43"/>
            </w:pPr>
            <w:r>
              <w:t>if-match</w:t>
            </w:r>
          </w:p>
        </w:tc>
        <w:tc>
          <w:tcPr>
            <w:tcW w:w="1130" w:type="dxa"/>
          </w:tcPr>
          <w:p w:rsidR="00BC0492" w:rsidRDefault="004F5AC3">
            <w:pPr>
              <w:pStyle w:val="TableBodyText"/>
            </w:pPr>
            <w:hyperlink w:anchor="Section_29eeb589d9c1478fa9240452baa36de4" w:history="1">
              <w:r>
                <w:rPr>
                  <w:rStyle w:val="Hyperlink"/>
                </w:rPr>
                <w:t>2.2.1.2.2</w:t>
              </w:r>
            </w:hyperlink>
          </w:p>
        </w:tc>
        <w:tc>
          <w:tcPr>
            <w:tcW w:w="985" w:type="dxa"/>
          </w:tcPr>
          <w:p w:rsidR="00BC0492" w:rsidRDefault="004F5AC3">
            <w:pPr>
              <w:pStyle w:val="TableBodyText"/>
            </w:pPr>
            <w:r>
              <w:t>Optional</w:t>
            </w:r>
          </w:p>
        </w:tc>
        <w:tc>
          <w:tcPr>
            <w:tcW w:w="4862" w:type="dxa"/>
          </w:tcPr>
          <w:p w:rsidR="00BC0492" w:rsidRDefault="004F5AC3">
            <w:pPr>
              <w:pStyle w:val="TableBodyText"/>
            </w:pPr>
            <w:r>
              <w:t xml:space="preserve">An etag that can be obtained by executing a </w:t>
            </w:r>
            <w:r>
              <w:rPr>
                <w:b/>
              </w:rPr>
              <w:t>GET</w:t>
            </w:r>
            <w:r>
              <w:t xml:space="preserve"> command on a resource or collection of resources, or an etag that is contained in the output of a </w:t>
            </w:r>
            <w:r>
              <w:rPr>
                <w:b/>
              </w:rPr>
              <w:t>PUT</w:t>
            </w:r>
            <w:r>
              <w:t xml:space="preserve"> or </w:t>
            </w:r>
            <w:r>
              <w:rPr>
                <w:b/>
              </w:rPr>
              <w:t>PATCH</w:t>
            </w:r>
            <w:r>
              <w:t xml:space="preserve"> command.</w:t>
            </w:r>
          </w:p>
        </w:tc>
      </w:tr>
      <w:tr w:rsidR="00BC0492" w:rsidTr="00BC0492">
        <w:tc>
          <w:tcPr>
            <w:tcW w:w="2411" w:type="dxa"/>
          </w:tcPr>
          <w:p w:rsidR="00BC0492" w:rsidRDefault="004F5AC3">
            <w:pPr>
              <w:pStyle w:val="TableBodyText"/>
              <w:spacing w:before="43"/>
            </w:pPr>
            <w:r>
              <w:t>Referrer</w:t>
            </w:r>
          </w:p>
        </w:tc>
        <w:tc>
          <w:tcPr>
            <w:tcW w:w="1130" w:type="dxa"/>
          </w:tcPr>
          <w:p w:rsidR="00BC0492" w:rsidRDefault="004F5AC3">
            <w:pPr>
              <w:pStyle w:val="TableBodyText"/>
            </w:pPr>
            <w:hyperlink w:anchor="Section_c90cc2476e834aca81f83b807bf96a28" w:history="1">
              <w:r>
                <w:rPr>
                  <w:rStyle w:val="Hyperlink"/>
                </w:rPr>
                <w:t>2.2.1.2.3</w:t>
              </w:r>
            </w:hyperlink>
          </w:p>
        </w:tc>
        <w:tc>
          <w:tcPr>
            <w:tcW w:w="985" w:type="dxa"/>
          </w:tcPr>
          <w:p w:rsidR="00BC0492" w:rsidRDefault="004F5AC3">
            <w:pPr>
              <w:pStyle w:val="TableBodyText"/>
            </w:pPr>
            <w:r>
              <w:t>Optional</w:t>
            </w:r>
          </w:p>
        </w:tc>
        <w:tc>
          <w:tcPr>
            <w:tcW w:w="4862" w:type="dxa"/>
          </w:tcPr>
          <w:p w:rsidR="00BC0492" w:rsidRDefault="004F5AC3">
            <w:pPr>
              <w:pStyle w:val="TableBodyText"/>
            </w:pPr>
            <w:r>
              <w:t xml:space="preserve">Specifies the hostname of the computer of the </w:t>
            </w:r>
            <w:r>
              <w:t>end user.</w:t>
            </w:r>
          </w:p>
        </w:tc>
      </w:tr>
      <w:tr w:rsidR="00BC0492" w:rsidTr="00BC0492">
        <w:tc>
          <w:tcPr>
            <w:tcW w:w="2411" w:type="dxa"/>
          </w:tcPr>
          <w:p w:rsidR="00BC0492" w:rsidRDefault="004F5AC3">
            <w:pPr>
              <w:pStyle w:val="TableBodyText"/>
              <w:spacing w:before="43"/>
            </w:pPr>
            <w:r>
              <w:t>x-ms-client-ip-address</w:t>
            </w:r>
          </w:p>
        </w:tc>
        <w:tc>
          <w:tcPr>
            <w:tcW w:w="1130" w:type="dxa"/>
          </w:tcPr>
          <w:p w:rsidR="00BC0492" w:rsidRDefault="004F5AC3">
            <w:pPr>
              <w:pStyle w:val="TableBodyText"/>
            </w:pPr>
            <w:hyperlink w:anchor="Section_11b277be07d94670ac143c2bdffbdcbb" w:history="1">
              <w:r>
                <w:rPr>
                  <w:rStyle w:val="Hyperlink"/>
                </w:rPr>
                <w:t>2.2.1.2.4</w:t>
              </w:r>
            </w:hyperlink>
          </w:p>
        </w:tc>
        <w:tc>
          <w:tcPr>
            <w:tcW w:w="985" w:type="dxa"/>
          </w:tcPr>
          <w:p w:rsidR="00BC0492" w:rsidRDefault="004F5AC3">
            <w:pPr>
              <w:pStyle w:val="TableBodyText"/>
            </w:pPr>
            <w:r>
              <w:t>Optional</w:t>
            </w:r>
          </w:p>
        </w:tc>
        <w:tc>
          <w:tcPr>
            <w:tcW w:w="4862" w:type="dxa"/>
          </w:tcPr>
          <w:p w:rsidR="00BC0492" w:rsidRDefault="004F5AC3">
            <w:pPr>
              <w:pStyle w:val="TableBodyText"/>
            </w:pPr>
            <w:r>
              <w:t>IP address of the client. This is recorded in the tracing logs for every Network Controller Northbound operation for audit.</w:t>
            </w:r>
          </w:p>
        </w:tc>
      </w:tr>
      <w:tr w:rsidR="00BC0492" w:rsidTr="00BC0492">
        <w:tc>
          <w:tcPr>
            <w:tcW w:w="2411" w:type="dxa"/>
          </w:tcPr>
          <w:p w:rsidR="00BC0492" w:rsidRDefault="004F5AC3">
            <w:pPr>
              <w:pStyle w:val="TableBodyText"/>
              <w:spacing w:before="43"/>
            </w:pPr>
            <w:r>
              <w:t>x-ms-client-reques</w:t>
            </w:r>
            <w:r>
              <w:t>t-id</w:t>
            </w:r>
          </w:p>
        </w:tc>
        <w:tc>
          <w:tcPr>
            <w:tcW w:w="1130" w:type="dxa"/>
          </w:tcPr>
          <w:p w:rsidR="00BC0492" w:rsidRDefault="004F5AC3">
            <w:pPr>
              <w:pStyle w:val="TableBodyText"/>
            </w:pPr>
            <w:hyperlink w:anchor="Section_817da99730d24cd3972fa0073e4e98f7" w:history="1">
              <w:r>
                <w:rPr>
                  <w:rStyle w:val="Hyperlink"/>
                </w:rPr>
                <w:t>2.2.1.2.5</w:t>
              </w:r>
            </w:hyperlink>
          </w:p>
        </w:tc>
        <w:tc>
          <w:tcPr>
            <w:tcW w:w="985" w:type="dxa"/>
          </w:tcPr>
          <w:p w:rsidR="00BC0492" w:rsidRDefault="004F5AC3">
            <w:pPr>
              <w:pStyle w:val="TableBodyText"/>
            </w:pPr>
            <w:r>
              <w:t>Optional</w:t>
            </w:r>
          </w:p>
        </w:tc>
        <w:tc>
          <w:tcPr>
            <w:tcW w:w="4862" w:type="dxa"/>
          </w:tcPr>
          <w:p w:rsidR="00BC0492" w:rsidRDefault="004F5AC3">
            <w:pPr>
              <w:pStyle w:val="TableBodyText"/>
            </w:pPr>
            <w:r>
              <w:t>A unique ID provided by the client that the service uses to identify the specific request.</w:t>
            </w:r>
          </w:p>
        </w:tc>
      </w:tr>
      <w:tr w:rsidR="00BC0492" w:rsidTr="00BC0492">
        <w:tc>
          <w:tcPr>
            <w:tcW w:w="2411" w:type="dxa"/>
          </w:tcPr>
          <w:p w:rsidR="00BC0492" w:rsidRDefault="004F5AC3">
            <w:pPr>
              <w:pStyle w:val="TableBodyText"/>
              <w:spacing w:before="46"/>
            </w:pPr>
            <w:r>
              <w:t>x-ms-return-client-request-id</w:t>
            </w:r>
          </w:p>
        </w:tc>
        <w:tc>
          <w:tcPr>
            <w:tcW w:w="1130" w:type="dxa"/>
          </w:tcPr>
          <w:p w:rsidR="00BC0492" w:rsidRDefault="004F5AC3">
            <w:pPr>
              <w:pStyle w:val="TableBodyText"/>
            </w:pPr>
            <w:hyperlink w:anchor="Section_4caf4fc41b52467aae4282ed418b8c97" w:history="1">
              <w:r>
                <w:rPr>
                  <w:rStyle w:val="Hyperlink"/>
                </w:rPr>
                <w:t>2.2.1.2.6</w:t>
              </w:r>
            </w:hyperlink>
          </w:p>
        </w:tc>
        <w:tc>
          <w:tcPr>
            <w:tcW w:w="985" w:type="dxa"/>
          </w:tcPr>
          <w:p w:rsidR="00BC0492" w:rsidRDefault="004F5AC3">
            <w:pPr>
              <w:pStyle w:val="TableBodyText"/>
            </w:pPr>
            <w:r>
              <w:t>Optional</w:t>
            </w:r>
          </w:p>
        </w:tc>
        <w:tc>
          <w:tcPr>
            <w:tcW w:w="4862" w:type="dxa"/>
          </w:tcPr>
          <w:p w:rsidR="00BC0492" w:rsidRDefault="004F5AC3">
            <w:pPr>
              <w:pStyle w:val="TableBodyText"/>
            </w:pPr>
            <w:r>
              <w:t>Determines whether the Network Controller will echo the x-ms-client-request-id.</w:t>
            </w:r>
          </w:p>
        </w:tc>
      </w:tr>
    </w:tbl>
    <w:p w:rsidR="00BC0492" w:rsidRDefault="00BC0492"/>
    <w:p w:rsidR="00BC0492" w:rsidRDefault="004F5AC3">
      <w:pPr>
        <w:pStyle w:val="Heading5"/>
      </w:pPr>
      <w:bookmarkStart w:id="104" w:name="section_d26d3ff636c14522b50915f3ed2e78e6"/>
      <w:bookmarkStart w:id="105" w:name="_Toc492419815"/>
      <w:r>
        <w:t>Accept-Language</w:t>
      </w:r>
      <w:bookmarkEnd w:id="104"/>
      <w:bookmarkEnd w:id="105"/>
    </w:p>
    <w:p w:rsidR="00BC0492" w:rsidRDefault="004F5AC3">
      <w:pPr>
        <w:spacing w:before="0" w:after="0"/>
      </w:pPr>
      <w:r>
        <w:t>Optional. Specifies language in which error messages are returned. The default is</w:t>
      </w:r>
      <w:r>
        <w:t xml:space="preserve"> en-us.</w:t>
      </w:r>
    </w:p>
    <w:p w:rsidR="00BC0492" w:rsidRDefault="004F5AC3">
      <w:pPr>
        <w:pStyle w:val="Heading5"/>
      </w:pPr>
      <w:bookmarkStart w:id="106" w:name="section_29eeb589d9c1478fa9240452baa36de4"/>
      <w:bookmarkStart w:id="107" w:name="_Toc492419816"/>
      <w:r>
        <w:t>if-match</w:t>
      </w:r>
      <w:bookmarkEnd w:id="106"/>
      <w:bookmarkEnd w:id="107"/>
    </w:p>
    <w:p w:rsidR="00BC0492" w:rsidRDefault="004F5AC3">
      <w:r>
        <w:t xml:space="preserve">Optional. The client can provide this header in </w:t>
      </w:r>
      <w:r>
        <w:rPr>
          <w:b/>
        </w:rPr>
        <w:t>PUT</w:t>
      </w:r>
      <w:r>
        <w:t xml:space="preserve"> and </w:t>
      </w:r>
      <w:r>
        <w:rPr>
          <w:b/>
        </w:rPr>
        <w:t>PATCH</w:t>
      </w:r>
      <w:r>
        <w:t xml:space="preserve"> requests. Specifies an etag that can be obtained by executing a </w:t>
      </w:r>
      <w:r>
        <w:rPr>
          <w:b/>
        </w:rPr>
        <w:t>GET</w:t>
      </w:r>
      <w:r>
        <w:t xml:space="preserve"> command on a resource or collection of resources, or from the output of a </w:t>
      </w:r>
      <w:r>
        <w:rPr>
          <w:b/>
        </w:rPr>
        <w:t>PUT</w:t>
      </w:r>
      <w:r>
        <w:t xml:space="preserve"> or </w:t>
      </w:r>
      <w:r>
        <w:rPr>
          <w:b/>
        </w:rPr>
        <w:t>PATCH</w:t>
      </w:r>
      <w:r>
        <w:t xml:space="preserve"> command.</w:t>
      </w:r>
    </w:p>
    <w:p w:rsidR="00BC0492" w:rsidRDefault="004F5AC3">
      <w:pPr>
        <w:pStyle w:val="Heading5"/>
      </w:pPr>
      <w:bookmarkStart w:id="108" w:name="section_c90cc2476e834aca81f83b807bf96a28"/>
      <w:bookmarkStart w:id="109" w:name="_Toc492419817"/>
      <w:r>
        <w:t>Referrer</w:t>
      </w:r>
      <w:bookmarkEnd w:id="108"/>
      <w:bookmarkEnd w:id="109"/>
    </w:p>
    <w:p w:rsidR="00BC0492" w:rsidRDefault="004F5AC3">
      <w:r>
        <w:t>Opti</w:t>
      </w:r>
      <w:r>
        <w:t>onal. Specifies the hostname of the client, or the hostname of the computer of the end user.</w:t>
      </w:r>
    </w:p>
    <w:p w:rsidR="00BC0492" w:rsidRDefault="004F5AC3">
      <w:pPr>
        <w:pStyle w:val="Heading5"/>
      </w:pPr>
      <w:bookmarkStart w:id="110" w:name="section_11b277be07d94670ac143c2bdffbdcbb"/>
      <w:bookmarkStart w:id="111" w:name="_Toc492419818"/>
      <w:r>
        <w:t>x-ms-client-ip-address</w:t>
      </w:r>
      <w:bookmarkEnd w:id="110"/>
      <w:bookmarkEnd w:id="111"/>
    </w:p>
    <w:p w:rsidR="00BC0492" w:rsidRDefault="004F5AC3">
      <w:r>
        <w:t xml:space="preserve">Optional. Specifies IP address of the client. This is recorded in the </w:t>
      </w:r>
      <w:hyperlink w:anchor="gt_1c717296-c1fd-4a74-82bf-96e7c86e4ee1">
        <w:r>
          <w:rPr>
            <w:rStyle w:val="HyperlinkGreen"/>
            <w:b/>
          </w:rPr>
          <w:t>trace</w:t>
        </w:r>
      </w:hyperlink>
      <w:r>
        <w:t xml:space="preserve"> lo</w:t>
      </w:r>
      <w:r>
        <w:t>gs for every Network Controller Northbound operation.</w:t>
      </w:r>
    </w:p>
    <w:p w:rsidR="00BC0492" w:rsidRDefault="004F5AC3">
      <w:pPr>
        <w:pStyle w:val="Heading5"/>
      </w:pPr>
      <w:bookmarkStart w:id="112" w:name="section_817da99730d24cd3972fa0073e4e98f7"/>
      <w:bookmarkStart w:id="113" w:name="_Toc492419819"/>
      <w:r>
        <w:t>x-ms-client-request-id</w:t>
      </w:r>
      <w:bookmarkEnd w:id="112"/>
      <w:bookmarkEnd w:id="113"/>
    </w:p>
    <w:p w:rsidR="00BC0492" w:rsidRDefault="004F5AC3">
      <w:r>
        <w:t xml:space="preserve">Optional. Contains a unique ID provided by the client to identify the specific request. If two subsequent write requests (two </w:t>
      </w:r>
      <w:r>
        <w:rPr>
          <w:b/>
        </w:rPr>
        <w:t>PUT</w:t>
      </w:r>
      <w:r>
        <w:t xml:space="preserve">s, </w:t>
      </w:r>
      <w:r>
        <w:rPr>
          <w:b/>
        </w:rPr>
        <w:t>POST</w:t>
      </w:r>
      <w:r>
        <w:t xml:space="preserve">s, or </w:t>
      </w:r>
      <w:r>
        <w:rPr>
          <w:b/>
        </w:rPr>
        <w:t>DELETE</w:t>
      </w:r>
      <w:r>
        <w:t>s) have the same id, the Networ</w:t>
      </w:r>
      <w:r>
        <w:t>k Controller assumes that last request is a retry and returns the same result it returned for the previous request. The Network Controller also returns the same x-ms-client-request-id value with the response, unless the response is explicitly disabled by u</w:t>
      </w:r>
      <w:r>
        <w:t>sing request header x-ms-return-client-request-id and setting the value to false.</w:t>
      </w:r>
    </w:p>
    <w:p w:rsidR="00BC0492" w:rsidRDefault="004F5AC3">
      <w:r>
        <w:t>This value is echoed in the response if the x-ms-return-client-request-id header is set to "true".</w:t>
      </w:r>
    </w:p>
    <w:p w:rsidR="00BC0492" w:rsidRDefault="004F5AC3">
      <w:pPr>
        <w:pStyle w:val="Heading5"/>
      </w:pPr>
      <w:bookmarkStart w:id="114" w:name="section_4caf4fc41b52467aae4282ed418b8c97"/>
      <w:bookmarkStart w:id="115" w:name="_Toc492419820"/>
      <w:r>
        <w:t>x-ms-return-client-request-id</w:t>
      </w:r>
      <w:bookmarkEnd w:id="114"/>
      <w:bookmarkEnd w:id="115"/>
    </w:p>
    <w:p w:rsidR="00BC0492" w:rsidRDefault="004F5AC3">
      <w:r>
        <w:t>Optional. Specifies whether the Network Contr</w:t>
      </w:r>
      <w:r>
        <w:t>oller will return the x-ms-client-request-id to the client.</w:t>
      </w:r>
    </w:p>
    <w:p w:rsidR="00BC0492" w:rsidRDefault="004F5AC3">
      <w:pPr>
        <w:pStyle w:val="Heading4"/>
      </w:pPr>
      <w:bookmarkStart w:id="116" w:name="section_df4899a3d16a4e4384fc6734e4a45951"/>
      <w:bookmarkStart w:id="117" w:name="_Toc492419821"/>
      <w:r>
        <w:lastRenderedPageBreak/>
        <w:t>Response Headers</w:t>
      </w:r>
      <w:bookmarkEnd w:id="116"/>
      <w:bookmarkEnd w:id="117"/>
      <w:r>
        <w:fldChar w:fldCharType="begin"/>
      </w:r>
      <w:r>
        <w:instrText xml:space="preserve"> XE "HTTP headers:Response headers" </w:instrText>
      </w:r>
      <w:r>
        <w:fldChar w:fldCharType="end"/>
      </w:r>
      <w:r>
        <w:fldChar w:fldCharType="begin"/>
      </w:r>
      <w:r>
        <w:instrText xml:space="preserve"> XE "Response headers" </w:instrText>
      </w:r>
      <w:r>
        <w:fldChar w:fldCharType="end"/>
      </w:r>
    </w:p>
    <w:p w:rsidR="00BC0492" w:rsidRDefault="004F5AC3">
      <w:r>
        <w:t>The following HTTP headers are provided by the Network Controller in HTTP responses to the client in addition to the</w:t>
      </w:r>
      <w:r>
        <w:t xml:space="preserve"> existing set of standard HTTP headers.</w:t>
      </w:r>
    </w:p>
    <w:tbl>
      <w:tblPr>
        <w:tblStyle w:val="Table-ShadedHeaderIndented"/>
        <w:tblW w:w="9610" w:type="dxa"/>
        <w:tblInd w:w="115" w:type="dxa"/>
        <w:tblLook w:val="04A0" w:firstRow="1" w:lastRow="0" w:firstColumn="1" w:lastColumn="0" w:noHBand="0" w:noVBand="1"/>
      </w:tblPr>
      <w:tblGrid>
        <w:gridCol w:w="2320"/>
        <w:gridCol w:w="1260"/>
        <w:gridCol w:w="603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20" w:type="dxa"/>
          </w:tcPr>
          <w:p w:rsidR="00BC0492" w:rsidRDefault="004F5AC3">
            <w:pPr>
              <w:pStyle w:val="TableBodyText"/>
              <w:rPr>
                <w:b/>
              </w:rPr>
            </w:pPr>
            <w:r>
              <w:rPr>
                <w:rStyle w:val="Italicsundefineduse"/>
                <w:b/>
                <w:i w:val="0"/>
              </w:rPr>
              <w:t>Header</w:t>
            </w:r>
          </w:p>
        </w:tc>
        <w:tc>
          <w:tcPr>
            <w:tcW w:w="1260" w:type="dxa"/>
          </w:tcPr>
          <w:p w:rsidR="00BC0492" w:rsidRDefault="004F5AC3">
            <w:pPr>
              <w:pStyle w:val="TableBodyText"/>
              <w:rPr>
                <w:rStyle w:val="Italicsundefineduse"/>
                <w:b/>
                <w:i w:val="0"/>
              </w:rPr>
            </w:pPr>
            <w:r>
              <w:rPr>
                <w:rStyle w:val="Italicsundefineduse"/>
                <w:b/>
                <w:i w:val="0"/>
              </w:rPr>
              <w:t>Section</w:t>
            </w:r>
          </w:p>
        </w:tc>
        <w:tc>
          <w:tcPr>
            <w:tcW w:w="6030" w:type="dxa"/>
          </w:tcPr>
          <w:p w:rsidR="00BC0492" w:rsidRDefault="004F5AC3">
            <w:pPr>
              <w:pStyle w:val="TableBodyText"/>
              <w:rPr>
                <w:b/>
              </w:rPr>
            </w:pPr>
            <w:r>
              <w:rPr>
                <w:rStyle w:val="Italicsundefineduse"/>
                <w:b/>
                <w:i w:val="0"/>
              </w:rPr>
              <w:t>Description</w:t>
            </w:r>
          </w:p>
        </w:tc>
      </w:tr>
      <w:tr w:rsidR="00BC0492" w:rsidTr="00BC0492">
        <w:tc>
          <w:tcPr>
            <w:tcW w:w="2320" w:type="dxa"/>
          </w:tcPr>
          <w:p w:rsidR="00BC0492" w:rsidRDefault="004F5AC3">
            <w:pPr>
              <w:pStyle w:val="TableBodyText"/>
              <w:rPr>
                <w:b/>
              </w:rPr>
            </w:pPr>
            <w:r>
              <w:rPr>
                <w:b/>
              </w:rPr>
              <w:t>Azure-AsyncOperation</w:t>
            </w:r>
          </w:p>
        </w:tc>
        <w:tc>
          <w:tcPr>
            <w:tcW w:w="1260" w:type="dxa"/>
          </w:tcPr>
          <w:p w:rsidR="00BC0492" w:rsidRDefault="004F5AC3">
            <w:pPr>
              <w:pStyle w:val="TableBodyText"/>
            </w:pPr>
            <w:hyperlink w:anchor="Section_54295c5cb90340e289675f211c9d0ffd" w:history="1">
              <w:r>
                <w:rPr>
                  <w:rStyle w:val="Hyperlink"/>
                </w:rPr>
                <w:t>2.2.1.3.1</w:t>
              </w:r>
            </w:hyperlink>
            <w:r>
              <w:t xml:space="preserve"> </w:t>
            </w:r>
          </w:p>
        </w:tc>
        <w:tc>
          <w:tcPr>
            <w:tcW w:w="6030" w:type="dxa"/>
          </w:tcPr>
          <w:p w:rsidR="00BC0492" w:rsidRDefault="004F5AC3">
            <w:pPr>
              <w:pStyle w:val="TableBodyText"/>
            </w:pPr>
            <w:r>
              <w:t xml:space="preserve">Contains URL to enable monitoring of asynchronous operations. </w:t>
            </w:r>
          </w:p>
        </w:tc>
      </w:tr>
      <w:tr w:rsidR="00BC0492" w:rsidTr="00BC0492">
        <w:tc>
          <w:tcPr>
            <w:tcW w:w="2320" w:type="dxa"/>
          </w:tcPr>
          <w:p w:rsidR="00BC0492" w:rsidRDefault="004F5AC3">
            <w:pPr>
              <w:pStyle w:val="TableBodyText"/>
              <w:rPr>
                <w:b/>
              </w:rPr>
            </w:pPr>
            <w:r>
              <w:rPr>
                <w:b/>
              </w:rPr>
              <w:t>Content-Length</w:t>
            </w:r>
          </w:p>
        </w:tc>
        <w:tc>
          <w:tcPr>
            <w:tcW w:w="1260" w:type="dxa"/>
          </w:tcPr>
          <w:p w:rsidR="00BC0492" w:rsidRDefault="004F5AC3">
            <w:pPr>
              <w:pStyle w:val="TableBodyText"/>
            </w:pPr>
            <w:hyperlink w:anchor="Section_060fd0c0f22949ae938b67d45e441d35" w:history="1">
              <w:r>
                <w:rPr>
                  <w:rStyle w:val="Hyperlink"/>
                </w:rPr>
                <w:t>2.2.1.3.2</w:t>
              </w:r>
            </w:hyperlink>
          </w:p>
        </w:tc>
        <w:tc>
          <w:tcPr>
            <w:tcW w:w="6030" w:type="dxa"/>
          </w:tcPr>
          <w:p w:rsidR="00BC0492" w:rsidRDefault="004F5AC3">
            <w:pPr>
              <w:pStyle w:val="TableBodyText"/>
            </w:pPr>
            <w:r>
              <w:t xml:space="preserve">The length of the content that is returned. </w:t>
            </w:r>
          </w:p>
        </w:tc>
      </w:tr>
      <w:tr w:rsidR="00BC0492" w:rsidTr="00BC0492">
        <w:tc>
          <w:tcPr>
            <w:tcW w:w="2320" w:type="dxa"/>
          </w:tcPr>
          <w:p w:rsidR="00BC0492" w:rsidRDefault="004F5AC3">
            <w:pPr>
              <w:pStyle w:val="TableBodyText"/>
              <w:rPr>
                <w:b/>
              </w:rPr>
            </w:pPr>
            <w:r>
              <w:rPr>
                <w:b/>
              </w:rPr>
              <w:t>Content-Type</w:t>
            </w:r>
          </w:p>
        </w:tc>
        <w:tc>
          <w:tcPr>
            <w:tcW w:w="1260" w:type="dxa"/>
          </w:tcPr>
          <w:p w:rsidR="00BC0492" w:rsidRDefault="004F5AC3">
            <w:pPr>
              <w:pStyle w:val="TableBodyText"/>
            </w:pPr>
            <w:hyperlink w:anchor="Section_3f853bcb0a0640759fd7709fd78e0004" w:history="1">
              <w:r>
                <w:rPr>
                  <w:rStyle w:val="Hyperlink"/>
                </w:rPr>
                <w:t>2.2.1.1</w:t>
              </w:r>
            </w:hyperlink>
          </w:p>
        </w:tc>
        <w:tc>
          <w:tcPr>
            <w:tcW w:w="6030" w:type="dxa"/>
          </w:tcPr>
          <w:p w:rsidR="00BC0492" w:rsidRDefault="004F5AC3">
            <w:pPr>
              <w:pStyle w:val="TableBodyText"/>
            </w:pPr>
            <w:r>
              <w:t>Required. The content type of the payload. This header is not</w:t>
            </w:r>
            <w:r>
              <w:t xml:space="preserve"> required in responses that do not contain content.</w:t>
            </w:r>
          </w:p>
        </w:tc>
      </w:tr>
      <w:tr w:rsidR="00BC0492" w:rsidTr="00BC0492">
        <w:tc>
          <w:tcPr>
            <w:tcW w:w="2320" w:type="dxa"/>
          </w:tcPr>
          <w:p w:rsidR="00BC0492" w:rsidRDefault="004F5AC3">
            <w:pPr>
              <w:pStyle w:val="TableBodyText"/>
              <w:rPr>
                <w:b/>
              </w:rPr>
            </w:pPr>
            <w:r>
              <w:rPr>
                <w:b/>
              </w:rPr>
              <w:t>Date</w:t>
            </w:r>
          </w:p>
        </w:tc>
        <w:tc>
          <w:tcPr>
            <w:tcW w:w="1260" w:type="dxa"/>
          </w:tcPr>
          <w:p w:rsidR="00BC0492" w:rsidRDefault="004F5AC3">
            <w:pPr>
              <w:pStyle w:val="TableBodyText"/>
            </w:pPr>
            <w:hyperlink w:anchor="Section_25ebde0956ad4e8eb719a3db393f961a" w:history="1">
              <w:r>
                <w:rPr>
                  <w:rStyle w:val="Hyperlink"/>
                </w:rPr>
                <w:t>2.2.1.3.3</w:t>
              </w:r>
            </w:hyperlink>
          </w:p>
        </w:tc>
        <w:tc>
          <w:tcPr>
            <w:tcW w:w="6030" w:type="dxa"/>
          </w:tcPr>
          <w:p w:rsidR="00BC0492" w:rsidRDefault="004F5AC3">
            <w:pPr>
              <w:pStyle w:val="TableBodyText"/>
            </w:pPr>
            <w:r>
              <w:t xml:space="preserve">The date that the request was processed, in </w:t>
            </w:r>
            <w:hyperlink r:id="rId48">
              <w:r>
                <w:rPr>
                  <w:rStyle w:val="Hyperlink"/>
                </w:rPr>
                <w:t>[RFC1123]</w:t>
              </w:r>
            </w:hyperlink>
            <w:r>
              <w:t xml:space="preserve"> format.</w:t>
            </w:r>
          </w:p>
        </w:tc>
      </w:tr>
      <w:tr w:rsidR="00BC0492" w:rsidTr="00BC0492">
        <w:tc>
          <w:tcPr>
            <w:tcW w:w="2320" w:type="dxa"/>
          </w:tcPr>
          <w:p w:rsidR="00BC0492" w:rsidRDefault="004F5AC3">
            <w:pPr>
              <w:pStyle w:val="TableBodyText"/>
              <w:rPr>
                <w:b/>
              </w:rPr>
            </w:pPr>
            <w:r>
              <w:rPr>
                <w:b/>
              </w:rPr>
              <w:t xml:space="preserve">ETag </w:t>
            </w:r>
          </w:p>
        </w:tc>
        <w:tc>
          <w:tcPr>
            <w:tcW w:w="1260" w:type="dxa"/>
          </w:tcPr>
          <w:p w:rsidR="00BC0492" w:rsidRDefault="004F5AC3">
            <w:pPr>
              <w:pStyle w:val="TableBodyText"/>
            </w:pPr>
            <w:hyperlink w:anchor="Section_d076e97720024e87a9888594fe7798c2" w:history="1">
              <w:r>
                <w:rPr>
                  <w:rStyle w:val="Hyperlink"/>
                </w:rPr>
                <w:t>2.2.1.3.4</w:t>
              </w:r>
            </w:hyperlink>
          </w:p>
        </w:tc>
        <w:tc>
          <w:tcPr>
            <w:tcW w:w="6030" w:type="dxa"/>
          </w:tcPr>
          <w:p w:rsidR="00BC0492" w:rsidRDefault="004F5AC3">
            <w:pPr>
              <w:pStyle w:val="TableBodyText"/>
            </w:pPr>
            <w:r>
              <w:t xml:space="preserve">An </w:t>
            </w:r>
            <w:hyperlink w:anchor="gt_0f7c956d-be5c-48f0-893c-cc20325dc84c">
              <w:r>
                <w:rPr>
                  <w:rStyle w:val="HyperlinkGreen"/>
                  <w:b/>
                </w:rPr>
                <w:t>opaque</w:t>
              </w:r>
            </w:hyperlink>
            <w:r>
              <w:t xml:space="preserve"> string representing the state of the resource at the time the response was generated.</w:t>
            </w:r>
          </w:p>
        </w:tc>
      </w:tr>
      <w:tr w:rsidR="00BC0492" w:rsidTr="00BC0492">
        <w:tc>
          <w:tcPr>
            <w:tcW w:w="2320" w:type="dxa"/>
          </w:tcPr>
          <w:p w:rsidR="00BC0492" w:rsidRDefault="004F5AC3">
            <w:pPr>
              <w:pStyle w:val="TableBodyText"/>
              <w:rPr>
                <w:b/>
              </w:rPr>
            </w:pPr>
            <w:r>
              <w:rPr>
                <w:b/>
              </w:rPr>
              <w:t>HTTP/1.1</w:t>
            </w:r>
          </w:p>
        </w:tc>
        <w:tc>
          <w:tcPr>
            <w:tcW w:w="1260" w:type="dxa"/>
          </w:tcPr>
          <w:p w:rsidR="00BC0492" w:rsidRDefault="004F5AC3">
            <w:pPr>
              <w:pStyle w:val="TableBodyText"/>
            </w:pPr>
            <w:hyperlink w:anchor="Section_05597dec29b54b3cb148e5d1b1d02bb7" w:history="1">
              <w:r>
                <w:rPr>
                  <w:rStyle w:val="Hyperlink"/>
                </w:rPr>
                <w:t>2.2.1.3.5</w:t>
              </w:r>
            </w:hyperlink>
          </w:p>
        </w:tc>
        <w:tc>
          <w:tcPr>
            <w:tcW w:w="6030" w:type="dxa"/>
          </w:tcPr>
          <w:p w:rsidR="00BC0492" w:rsidRDefault="004F5AC3">
            <w:pPr>
              <w:pStyle w:val="TableBodyText"/>
            </w:pPr>
            <w:r>
              <w:t xml:space="preserve">Indicates the HTTP status code of the request. </w:t>
            </w:r>
          </w:p>
        </w:tc>
      </w:tr>
      <w:tr w:rsidR="00BC0492" w:rsidTr="00BC0492">
        <w:tc>
          <w:tcPr>
            <w:tcW w:w="2320" w:type="dxa"/>
          </w:tcPr>
          <w:p w:rsidR="00BC0492" w:rsidRDefault="004F5AC3">
            <w:pPr>
              <w:pStyle w:val="TableBodyText"/>
              <w:spacing w:before="46"/>
              <w:rPr>
                <w:b/>
              </w:rPr>
            </w:pPr>
            <w:r>
              <w:rPr>
                <w:b/>
              </w:rPr>
              <w:t>Location</w:t>
            </w:r>
          </w:p>
        </w:tc>
        <w:tc>
          <w:tcPr>
            <w:tcW w:w="1260" w:type="dxa"/>
          </w:tcPr>
          <w:p w:rsidR="00BC0492" w:rsidRDefault="004F5AC3">
            <w:pPr>
              <w:pStyle w:val="TableBodyText"/>
            </w:pPr>
            <w:hyperlink w:anchor="Section_02982683d9e944dabbb3b163f36e1c71" w:history="1">
              <w:r>
                <w:rPr>
                  <w:rStyle w:val="Hyperlink"/>
                </w:rPr>
                <w:t>2.2.1.3.6</w:t>
              </w:r>
            </w:hyperlink>
          </w:p>
        </w:tc>
        <w:tc>
          <w:tcPr>
            <w:tcW w:w="6030" w:type="dxa"/>
          </w:tcPr>
          <w:p w:rsidR="00BC0492" w:rsidRDefault="004F5AC3">
            <w:pPr>
              <w:pStyle w:val="TableBodyText"/>
            </w:pPr>
            <w:r>
              <w:t>Header for long-running operations.</w:t>
            </w:r>
          </w:p>
          <w:p w:rsidR="00BC0492" w:rsidRDefault="004F5AC3">
            <w:pPr>
              <w:pStyle w:val="TableBodyText"/>
            </w:pPr>
            <w:r>
              <w:t xml:space="preserve">Contains the </w:t>
            </w:r>
            <w:hyperlink w:anchor="gt_433a4fb7-ef84-46b0-ab65-905f5e3a80b1">
              <w:r>
                <w:rPr>
                  <w:rStyle w:val="HyperlinkGreen"/>
                  <w:b/>
                </w:rPr>
                <w:t>URL</w:t>
              </w:r>
            </w:hyperlink>
            <w:r>
              <w:t xml:space="preserve"> where the status of the long running operation can be checked.</w:t>
            </w:r>
          </w:p>
        </w:tc>
      </w:tr>
      <w:tr w:rsidR="00BC0492" w:rsidTr="00BC0492">
        <w:tc>
          <w:tcPr>
            <w:tcW w:w="2320" w:type="dxa"/>
          </w:tcPr>
          <w:p w:rsidR="00BC0492" w:rsidRDefault="004F5AC3">
            <w:pPr>
              <w:pStyle w:val="TableBodyText"/>
              <w:spacing w:before="46"/>
              <w:rPr>
                <w:b/>
              </w:rPr>
            </w:pPr>
            <w:r>
              <w:rPr>
                <w:b/>
              </w:rPr>
              <w:t>Retry-After</w:t>
            </w:r>
          </w:p>
        </w:tc>
        <w:tc>
          <w:tcPr>
            <w:tcW w:w="1260" w:type="dxa"/>
          </w:tcPr>
          <w:p w:rsidR="00BC0492" w:rsidRDefault="004F5AC3">
            <w:pPr>
              <w:pStyle w:val="TableBodyText"/>
            </w:pPr>
            <w:hyperlink w:anchor="Section_5b12c8929e6e40eb9ed216120cedbfab" w:history="1">
              <w:r>
                <w:rPr>
                  <w:rStyle w:val="Hyperlink"/>
                </w:rPr>
                <w:t>2.2.1.3.7</w:t>
              </w:r>
            </w:hyperlink>
          </w:p>
        </w:tc>
        <w:tc>
          <w:tcPr>
            <w:tcW w:w="6030" w:type="dxa"/>
          </w:tcPr>
          <w:p w:rsidR="00BC0492" w:rsidRDefault="004F5AC3">
            <w:pPr>
              <w:pStyle w:val="TableBodyText"/>
            </w:pPr>
            <w:r>
              <w:t>Header for long-running operations. Set to the</w:t>
            </w:r>
            <w:r>
              <w:t xml:space="preserve"> delay that the client uses when checking for the status of the operation.</w:t>
            </w:r>
          </w:p>
        </w:tc>
      </w:tr>
      <w:tr w:rsidR="00BC0492" w:rsidTr="00BC0492">
        <w:tc>
          <w:tcPr>
            <w:tcW w:w="2320" w:type="dxa"/>
          </w:tcPr>
          <w:p w:rsidR="00BC0492" w:rsidRDefault="004F5AC3">
            <w:pPr>
              <w:pStyle w:val="TableBodyText"/>
              <w:rPr>
                <w:b/>
              </w:rPr>
            </w:pPr>
            <w:r>
              <w:rPr>
                <w:b/>
              </w:rPr>
              <w:t>Server</w:t>
            </w:r>
          </w:p>
        </w:tc>
        <w:tc>
          <w:tcPr>
            <w:tcW w:w="1260" w:type="dxa"/>
          </w:tcPr>
          <w:p w:rsidR="00BC0492" w:rsidRDefault="004F5AC3">
            <w:pPr>
              <w:pStyle w:val="TableBodyText"/>
            </w:pPr>
            <w:hyperlink w:anchor="Section_0ba57a693f73435e8549353231d77cec" w:history="1">
              <w:r>
                <w:rPr>
                  <w:rStyle w:val="Hyperlink"/>
                </w:rPr>
                <w:t>2.2.1.3.8</w:t>
              </w:r>
            </w:hyperlink>
          </w:p>
        </w:tc>
        <w:tc>
          <w:tcPr>
            <w:tcW w:w="6030" w:type="dxa"/>
          </w:tcPr>
          <w:p w:rsidR="00BC0492" w:rsidRDefault="004F5AC3">
            <w:pPr>
              <w:pStyle w:val="TableBodyText"/>
            </w:pPr>
            <w:r>
              <w:t xml:space="preserve">Indicates the </w:t>
            </w:r>
            <w:hyperlink w:anchor="gt_d72f1494-4917-4e9e-a9fd-b8f1b2758dcd">
              <w:r>
                <w:rPr>
                  <w:rStyle w:val="HyperlinkGreen"/>
                  <w:b/>
                </w:rPr>
                <w:t>HTTP</w:t>
              </w:r>
            </w:hyperlink>
            <w:r>
              <w:t xml:space="preserve"> server that is returni</w:t>
            </w:r>
            <w:r>
              <w:t>ng the Http response. For the Network Controller, the value will be "Microsoft-HTTPAPI/2.0".</w:t>
            </w:r>
          </w:p>
        </w:tc>
      </w:tr>
      <w:tr w:rsidR="00BC0492" w:rsidTr="00BC0492">
        <w:tc>
          <w:tcPr>
            <w:tcW w:w="2320" w:type="dxa"/>
          </w:tcPr>
          <w:p w:rsidR="00BC0492" w:rsidRDefault="004F5AC3">
            <w:pPr>
              <w:pStyle w:val="TableBodyText"/>
              <w:rPr>
                <w:b/>
              </w:rPr>
            </w:pPr>
            <w:r>
              <w:rPr>
                <w:b/>
              </w:rPr>
              <w:t>x-ms-request-id</w:t>
            </w:r>
          </w:p>
        </w:tc>
        <w:tc>
          <w:tcPr>
            <w:tcW w:w="1260" w:type="dxa"/>
          </w:tcPr>
          <w:p w:rsidR="00BC0492" w:rsidRDefault="004F5AC3">
            <w:pPr>
              <w:pStyle w:val="TableBodyText"/>
            </w:pPr>
            <w:hyperlink w:anchor="Section_565d1b9530cc4782aae5ba636373f8b6" w:history="1">
              <w:r>
                <w:rPr>
                  <w:rStyle w:val="Hyperlink"/>
                </w:rPr>
                <w:t>2.2.1.3.9</w:t>
              </w:r>
            </w:hyperlink>
          </w:p>
        </w:tc>
        <w:tc>
          <w:tcPr>
            <w:tcW w:w="6030" w:type="dxa"/>
          </w:tcPr>
          <w:p w:rsidR="00BC0492" w:rsidRDefault="004F5AC3">
            <w:pPr>
              <w:pStyle w:val="TableBodyText"/>
            </w:pPr>
            <w:r>
              <w:t>A unique identifier for the current operation, service generated.</w:t>
            </w:r>
          </w:p>
        </w:tc>
      </w:tr>
    </w:tbl>
    <w:p w:rsidR="00BC0492" w:rsidRDefault="00BC0492"/>
    <w:p w:rsidR="00BC0492" w:rsidRDefault="004F5AC3">
      <w:pPr>
        <w:pStyle w:val="Heading5"/>
      </w:pPr>
      <w:bookmarkStart w:id="118" w:name="section_54295c5cb90340e289675f211c9d0ffd"/>
      <w:bookmarkStart w:id="119" w:name="_Toc492419822"/>
      <w:r>
        <w:t>Azure-As</w:t>
      </w:r>
      <w:r>
        <w:t>yncOperation</w:t>
      </w:r>
      <w:bookmarkEnd w:id="118"/>
      <w:bookmarkEnd w:id="119"/>
    </w:p>
    <w:p w:rsidR="00BC0492" w:rsidRDefault="004F5AC3">
      <w:r>
        <w:t xml:space="preserve">This is a common response header that contains the </w:t>
      </w:r>
      <w:hyperlink w:anchor="gt_433a4fb7-ef84-46b0-ab65-905f5e3a80b1">
        <w:r>
          <w:rPr>
            <w:rStyle w:val="HyperlinkGreen"/>
            <w:b/>
          </w:rPr>
          <w:t>URL</w:t>
        </w:r>
      </w:hyperlink>
      <w:r>
        <w:t xml:space="preserve"> that can be used to monitor the progress of </w:t>
      </w:r>
      <w:hyperlink w:anchor="gt_f3e8fe01-6cfc-4f21-a5c6-a97abf2b6f7e">
        <w:r>
          <w:rPr>
            <w:rStyle w:val="HyperlinkGreen"/>
            <w:b/>
          </w:rPr>
          <w:t>asynchronous operati</w:t>
        </w:r>
        <w:r>
          <w:rPr>
            <w:rStyle w:val="HyperlinkGreen"/>
            <w:b/>
          </w:rPr>
          <w:t>ons</w:t>
        </w:r>
      </w:hyperlink>
      <w:r>
        <w:t xml:space="preserve">. See section </w:t>
      </w:r>
      <w:hyperlink w:anchor="Section_243e689f20b6499a9429e85833d1c220" w:history="1">
        <w:r>
          <w:rPr>
            <w:rStyle w:val="Hyperlink"/>
          </w:rPr>
          <w:t>1.3.2</w:t>
        </w:r>
      </w:hyperlink>
      <w:r>
        <w:t>, for more details.</w:t>
      </w:r>
    </w:p>
    <w:p w:rsidR="00BC0492" w:rsidRDefault="004F5AC3">
      <w:pPr>
        <w:pStyle w:val="Heading5"/>
      </w:pPr>
      <w:bookmarkStart w:id="120" w:name="section_060fd0c0f22949ae938b67d45e441d35"/>
      <w:bookmarkStart w:id="121" w:name="_Toc492419823"/>
      <w:r>
        <w:t>Content-Length</w:t>
      </w:r>
      <w:bookmarkEnd w:id="120"/>
      <w:bookmarkEnd w:id="121"/>
    </w:p>
    <w:p w:rsidR="00BC0492" w:rsidRDefault="004F5AC3">
      <w:r>
        <w:t>This contains the length of the content that is returned, as a byte value.</w:t>
      </w:r>
    </w:p>
    <w:p w:rsidR="00BC0492" w:rsidRDefault="004F5AC3">
      <w:pPr>
        <w:pStyle w:val="Heading5"/>
      </w:pPr>
      <w:bookmarkStart w:id="122" w:name="section_25ebde0956ad4e8eb719a3db393f961a"/>
      <w:bookmarkStart w:id="123" w:name="_Toc492419824"/>
      <w:r>
        <w:t>Date</w:t>
      </w:r>
      <w:bookmarkEnd w:id="122"/>
      <w:bookmarkEnd w:id="123"/>
    </w:p>
    <w:p w:rsidR="00BC0492" w:rsidRDefault="004F5AC3">
      <w:pPr>
        <w:spacing w:before="43"/>
      </w:pPr>
      <w:r>
        <w:t xml:space="preserve">This contains the date that the request was processed, in </w:t>
      </w:r>
      <w:hyperlink r:id="rId49">
        <w:r>
          <w:rPr>
            <w:rStyle w:val="Hyperlink"/>
          </w:rPr>
          <w:t>[RFC1123]</w:t>
        </w:r>
      </w:hyperlink>
      <w:r>
        <w:t xml:space="preserve"> format.</w:t>
      </w:r>
    </w:p>
    <w:p w:rsidR="00BC0492" w:rsidRDefault="004F5AC3">
      <w:pPr>
        <w:pStyle w:val="Heading5"/>
      </w:pPr>
      <w:bookmarkStart w:id="124" w:name="section_d076e97720024e87a9888594fe7798c2"/>
      <w:bookmarkStart w:id="125" w:name="_Toc492419825"/>
      <w:r>
        <w:t>ETag</w:t>
      </w:r>
      <w:bookmarkEnd w:id="124"/>
      <w:bookmarkEnd w:id="125"/>
    </w:p>
    <w:p w:rsidR="00BC0492" w:rsidRDefault="004F5AC3">
      <w:r>
        <w:t xml:space="preserve">This is a common response header that contains an </w:t>
      </w:r>
      <w:hyperlink w:anchor="gt_0f7c956d-be5c-48f0-893c-cc20325dc84c">
        <w:r>
          <w:rPr>
            <w:rStyle w:val="HyperlinkGreen"/>
            <w:b/>
          </w:rPr>
          <w:t>opaque</w:t>
        </w:r>
      </w:hyperlink>
      <w:r>
        <w:t xml:space="preserve"> string representing the state of the resource at t</w:t>
      </w:r>
      <w:r>
        <w:t xml:space="preserve">he time the response was generated. This header is returned for requests that target a single entity. The Network Controller will also always return an </w:t>
      </w:r>
      <w:r>
        <w:rPr>
          <w:b/>
        </w:rPr>
        <w:t>etag</w:t>
      </w:r>
      <w:r>
        <w:t xml:space="preserve"> in the response body, as the </w:t>
      </w:r>
      <w:r>
        <w:rPr>
          <w:b/>
        </w:rPr>
        <w:t>etag</w:t>
      </w:r>
      <w:r>
        <w:t xml:space="preserve"> property of an entity. </w:t>
      </w:r>
    </w:p>
    <w:p w:rsidR="00BC0492" w:rsidRDefault="004F5AC3">
      <w:r>
        <w:t xml:space="preserve">If the request does not include an </w:t>
      </w:r>
      <w:r>
        <w:rPr>
          <w:b/>
        </w:rPr>
        <w:t>if-mat</w:t>
      </w:r>
      <w:r>
        <w:rPr>
          <w:b/>
        </w:rPr>
        <w:t>ch</w:t>
      </w:r>
      <w:r>
        <w:t xml:space="preserve"> request header, then the Network Controller returns an error response code. Other status codes that are associated with the </w:t>
      </w:r>
      <w:r>
        <w:rPr>
          <w:b/>
        </w:rPr>
        <w:t>etag</w:t>
      </w:r>
      <w:r>
        <w:t xml:space="preserve"> header are as follows.</w:t>
      </w:r>
    </w:p>
    <w:tbl>
      <w:tblPr>
        <w:tblStyle w:val="Table-ShadedHeaderIndented"/>
        <w:tblW w:w="5437" w:type="dxa"/>
        <w:tblInd w:w="115" w:type="dxa"/>
        <w:tblLook w:val="01E0" w:firstRow="1" w:lastRow="1" w:firstColumn="1" w:lastColumn="1" w:noHBand="0" w:noVBand="0"/>
      </w:tblPr>
      <w:tblGrid>
        <w:gridCol w:w="2357"/>
        <w:gridCol w:w="308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57" w:type="dxa"/>
          </w:tcPr>
          <w:p w:rsidR="00BC0492" w:rsidRDefault="004F5AC3">
            <w:pPr>
              <w:pStyle w:val="TableBodyText"/>
              <w:rPr>
                <w:b/>
              </w:rPr>
            </w:pPr>
            <w:r>
              <w:rPr>
                <w:rStyle w:val="Italicsundefineduse"/>
                <w:b/>
                <w:i w:val="0"/>
              </w:rPr>
              <w:t>Status code</w:t>
            </w:r>
          </w:p>
        </w:tc>
        <w:tc>
          <w:tcPr>
            <w:tcW w:w="3080" w:type="dxa"/>
          </w:tcPr>
          <w:p w:rsidR="00BC0492" w:rsidRDefault="004F5AC3">
            <w:pPr>
              <w:pStyle w:val="TableBodyText"/>
              <w:rPr>
                <w:b/>
              </w:rPr>
            </w:pPr>
            <w:r>
              <w:rPr>
                <w:rStyle w:val="Italicsundefineduse"/>
                <w:b/>
                <w:i w:val="0"/>
              </w:rPr>
              <w:t>Description</w:t>
            </w:r>
          </w:p>
        </w:tc>
      </w:tr>
      <w:tr w:rsidR="00BC0492" w:rsidTr="00BC0492">
        <w:tc>
          <w:tcPr>
            <w:tcW w:w="2357" w:type="dxa"/>
          </w:tcPr>
          <w:p w:rsidR="00BC0492" w:rsidRDefault="004F5AC3">
            <w:pPr>
              <w:pStyle w:val="TableBodyText"/>
            </w:pPr>
            <w:r>
              <w:t xml:space="preserve">200 (OK) </w:t>
            </w:r>
          </w:p>
        </w:tc>
        <w:tc>
          <w:tcPr>
            <w:tcW w:w="3080" w:type="dxa"/>
          </w:tcPr>
          <w:p w:rsidR="00BC0492" w:rsidRDefault="004F5AC3">
            <w:pPr>
              <w:pStyle w:val="TableBodyText"/>
            </w:pPr>
            <w:r>
              <w:t>Operation completed successfully.</w:t>
            </w:r>
          </w:p>
        </w:tc>
      </w:tr>
      <w:tr w:rsidR="00BC0492" w:rsidTr="00BC0492">
        <w:tc>
          <w:tcPr>
            <w:tcW w:w="2357" w:type="dxa"/>
          </w:tcPr>
          <w:p w:rsidR="00BC0492" w:rsidRDefault="004F5AC3">
            <w:pPr>
              <w:pStyle w:val="TableBodyText"/>
            </w:pPr>
            <w:r>
              <w:lastRenderedPageBreak/>
              <w:t>201 (Created)</w:t>
            </w:r>
          </w:p>
        </w:tc>
        <w:tc>
          <w:tcPr>
            <w:tcW w:w="3080" w:type="dxa"/>
          </w:tcPr>
          <w:p w:rsidR="00BC0492" w:rsidRDefault="004F5AC3">
            <w:pPr>
              <w:pStyle w:val="TableBodyText"/>
            </w:pPr>
            <w:r>
              <w:t xml:space="preserve">Resource </w:t>
            </w:r>
            <w:r>
              <w:t>completed successfully.</w:t>
            </w:r>
          </w:p>
        </w:tc>
      </w:tr>
      <w:tr w:rsidR="00BC0492" w:rsidTr="00BC0492">
        <w:tc>
          <w:tcPr>
            <w:tcW w:w="2357" w:type="dxa"/>
          </w:tcPr>
          <w:p w:rsidR="00BC0492" w:rsidRDefault="004F5AC3">
            <w:pPr>
              <w:pStyle w:val="TableBodyText"/>
            </w:pPr>
            <w:r>
              <w:t>204 (No Content)</w:t>
            </w:r>
          </w:p>
        </w:tc>
        <w:tc>
          <w:tcPr>
            <w:tcW w:w="3080" w:type="dxa"/>
          </w:tcPr>
          <w:p w:rsidR="00BC0492" w:rsidRDefault="004F5AC3">
            <w:pPr>
              <w:pStyle w:val="TableBodyText"/>
            </w:pPr>
            <w:r>
              <w:t>Resource to delete does not exist</w:t>
            </w:r>
          </w:p>
        </w:tc>
      </w:tr>
      <w:tr w:rsidR="00BC0492" w:rsidTr="00BC0492">
        <w:tc>
          <w:tcPr>
            <w:tcW w:w="2357" w:type="dxa"/>
          </w:tcPr>
          <w:p w:rsidR="00BC0492" w:rsidRDefault="004F5AC3">
            <w:pPr>
              <w:pStyle w:val="TableBodyText"/>
            </w:pPr>
            <w:r>
              <w:t>412 (Precondition Failed)</w:t>
            </w:r>
          </w:p>
        </w:tc>
        <w:tc>
          <w:tcPr>
            <w:tcW w:w="3080" w:type="dxa"/>
          </w:tcPr>
          <w:p w:rsidR="00BC0492" w:rsidRDefault="004F5AC3">
            <w:pPr>
              <w:pStyle w:val="TableBodyText"/>
            </w:pPr>
            <w:r>
              <w:t>Parent resource is unavailable</w:t>
            </w:r>
          </w:p>
        </w:tc>
      </w:tr>
      <w:tr w:rsidR="00BC0492" w:rsidTr="00BC0492">
        <w:tc>
          <w:tcPr>
            <w:tcW w:w="2357" w:type="dxa"/>
          </w:tcPr>
          <w:p w:rsidR="00BC0492" w:rsidRDefault="004F5AC3">
            <w:pPr>
              <w:pStyle w:val="TableBodyText"/>
              <w:tabs>
                <w:tab w:val="left" w:pos="960"/>
              </w:tabs>
              <w:jc w:val="both"/>
            </w:pPr>
            <w:r>
              <w:t>404 (Not Found)</w:t>
            </w:r>
          </w:p>
        </w:tc>
        <w:tc>
          <w:tcPr>
            <w:tcW w:w="3080" w:type="dxa"/>
          </w:tcPr>
          <w:p w:rsidR="00BC0492" w:rsidRDefault="004F5AC3">
            <w:pPr>
              <w:pStyle w:val="TableBodyText"/>
            </w:pPr>
            <w:r>
              <w:t>Resource was not found.</w:t>
            </w:r>
          </w:p>
        </w:tc>
      </w:tr>
    </w:tbl>
    <w:p w:rsidR="00BC0492" w:rsidRDefault="00BC0492"/>
    <w:p w:rsidR="00BC0492" w:rsidRDefault="004F5AC3">
      <w:pPr>
        <w:pStyle w:val="Heading5"/>
      </w:pPr>
      <w:bookmarkStart w:id="126" w:name="section_05597dec29b54b3cb148e5d1b1d02bb7"/>
      <w:bookmarkStart w:id="127" w:name="_Toc492419826"/>
      <w:r>
        <w:t>HTTP/1.1 Header</w:t>
      </w:r>
      <w:bookmarkEnd w:id="126"/>
      <w:bookmarkEnd w:id="127"/>
    </w:p>
    <w:p w:rsidR="00BC0492" w:rsidRDefault="004F5AC3">
      <w:r>
        <w:t xml:space="preserve">This is a common response header that contains the HTTP status </w:t>
      </w:r>
      <w:r>
        <w:t>code of the request. The Network Controller will return the appropriate status code.</w:t>
      </w:r>
    </w:p>
    <w:p w:rsidR="00BC0492" w:rsidRDefault="004F5AC3">
      <w:pPr>
        <w:pStyle w:val="Heading5"/>
      </w:pPr>
      <w:bookmarkStart w:id="128" w:name="section_02982683d9e944dabbb3b163f36e1c71"/>
      <w:bookmarkStart w:id="129" w:name="_Toc492419827"/>
      <w:r>
        <w:t>Location</w:t>
      </w:r>
      <w:bookmarkEnd w:id="128"/>
      <w:bookmarkEnd w:id="129"/>
    </w:p>
    <w:p w:rsidR="00BC0492" w:rsidRDefault="004F5AC3">
      <w:pPr>
        <w:spacing w:before="46"/>
      </w:pPr>
      <w:r>
        <w:t xml:space="preserve">This specifies that the operation is a long-running operation. It is set to the </w:t>
      </w:r>
      <w:hyperlink w:anchor="gt_433a4fb7-ef84-46b0-ab65-905f5e3a80b1">
        <w:r>
          <w:rPr>
            <w:rStyle w:val="HyperlinkGreen"/>
            <w:b/>
          </w:rPr>
          <w:t>URL</w:t>
        </w:r>
      </w:hyperlink>
      <w:r>
        <w:t xml:space="preserve"> that contains th</w:t>
      </w:r>
      <w:r>
        <w:t>e status of the long running operation.</w:t>
      </w:r>
    </w:p>
    <w:p w:rsidR="00BC0492" w:rsidRDefault="004F5AC3">
      <w:pPr>
        <w:pStyle w:val="Heading5"/>
      </w:pPr>
      <w:bookmarkStart w:id="130" w:name="section_5b12c8929e6e40eb9ed216120cedbfab"/>
      <w:bookmarkStart w:id="131" w:name="_Toc492419828"/>
      <w:r>
        <w:t>Retry-After</w:t>
      </w:r>
      <w:bookmarkEnd w:id="130"/>
      <w:bookmarkEnd w:id="131"/>
    </w:p>
    <w:p w:rsidR="00BC0492" w:rsidRDefault="004F5AC3">
      <w:pPr>
        <w:tabs>
          <w:tab w:val="num" w:pos="360"/>
        </w:tabs>
      </w:pPr>
      <w:r>
        <w:t>Header for long-running operations. Set to the delay that the client uses when checking for the status of the operation. This value is an integer and represents the seconds. By default this is set for all</w:t>
      </w:r>
      <w:r>
        <w:t xml:space="preserve"> delete operations.</w:t>
      </w:r>
    </w:p>
    <w:p w:rsidR="00BC0492" w:rsidRDefault="004F5AC3">
      <w:pPr>
        <w:pStyle w:val="Heading5"/>
      </w:pPr>
      <w:bookmarkStart w:id="132" w:name="section_0ba57a693f73435e8549353231d77cec"/>
      <w:bookmarkStart w:id="133" w:name="_Toc492419829"/>
      <w:r>
        <w:t>Server</w:t>
      </w:r>
      <w:bookmarkEnd w:id="132"/>
      <w:bookmarkEnd w:id="133"/>
    </w:p>
    <w:p w:rsidR="00BC0492" w:rsidRDefault="004F5AC3">
      <w:r>
        <w:t xml:space="preserve">This contains a reference to the Http server that is returning the HTTP response. For the Network Controller, the value is "Microsoft-HTTPAPI/2.0". </w:t>
      </w:r>
    </w:p>
    <w:p w:rsidR="00BC0492" w:rsidRDefault="004F5AC3">
      <w:pPr>
        <w:pStyle w:val="Heading5"/>
      </w:pPr>
      <w:bookmarkStart w:id="134" w:name="section_565d1b9530cc4782aae5ba636373f8b6"/>
      <w:bookmarkStart w:id="135" w:name="_Toc492419830"/>
      <w:r>
        <w:t>x-ms-request-id</w:t>
      </w:r>
      <w:bookmarkEnd w:id="134"/>
      <w:bookmarkEnd w:id="135"/>
    </w:p>
    <w:p w:rsidR="00BC0492" w:rsidRDefault="004F5AC3">
      <w:r>
        <w:t>This is a common response header that contains a unique identifi</w:t>
      </w:r>
      <w:r>
        <w:t>er for the current operation, service generated.</w:t>
      </w:r>
    </w:p>
    <w:p w:rsidR="00BC0492" w:rsidRDefault="004F5AC3">
      <w:pPr>
        <w:pStyle w:val="Heading3"/>
      </w:pPr>
      <w:bookmarkStart w:id="136" w:name="section_8f2107a0fb494a0bbdbbab1b3c02e233"/>
      <w:bookmarkStart w:id="137" w:name="_Toc492419831"/>
      <w:r>
        <w:t>Common JSON Elements</w:t>
      </w:r>
      <w:bookmarkEnd w:id="136"/>
      <w:bookmarkEnd w:id="137"/>
      <w:r>
        <w:fldChar w:fldCharType="begin"/>
      </w:r>
      <w:r>
        <w:instrText xml:space="preserve"> XE "Common JSON elements" </w:instrText>
      </w:r>
      <w:r>
        <w:fldChar w:fldCharType="end"/>
      </w:r>
      <w:r>
        <w:fldChar w:fldCharType="begin"/>
      </w:r>
      <w:r>
        <w:instrText xml:space="preserve"> XE "JSON elements - Common" </w:instrText>
      </w:r>
      <w:r>
        <w:fldChar w:fldCharType="end"/>
      </w:r>
    </w:p>
    <w:p w:rsidR="00BC0492" w:rsidRDefault="004F5AC3">
      <w:r>
        <w:t xml:space="preserve">Every resource that supports </w:t>
      </w:r>
      <w:hyperlink w:anchor="gt_8456ee36-037f-4330-ac45-13ea3fefdb89">
        <w:r>
          <w:rPr>
            <w:rStyle w:val="HyperlinkGreen"/>
            <w:b/>
          </w:rPr>
          <w:t>CRUD</w:t>
        </w:r>
      </w:hyperlink>
      <w:r>
        <w:t xml:space="preserve"> operations uses common </w:t>
      </w:r>
      <w:hyperlink w:anchor="gt_7c4f81c3-2e19-4c95-ab8d-45721da01d26">
        <w:r>
          <w:rPr>
            <w:rStyle w:val="HyperlinkGreen"/>
            <w:b/>
          </w:rPr>
          <w:t>JSON</w:t>
        </w:r>
      </w:hyperlink>
      <w:r>
        <w:t xml:space="preserve"> elements in any request or response. The following table summarizes the set of common </w:t>
      </w:r>
      <w:hyperlink w:anchor="gt_e18af8e8-01d7-4f91-8a1e-0fb21b191f95">
        <w:r>
          <w:rPr>
            <w:rStyle w:val="HyperlinkGreen"/>
            <w:b/>
          </w:rPr>
          <w:t>URI</w:t>
        </w:r>
      </w:hyperlink>
      <w:r>
        <w:t xml:space="preserve"> parameters defined by this specification.</w:t>
      </w:r>
    </w:p>
    <w:tbl>
      <w:tblPr>
        <w:tblStyle w:val="Table-ShadedHeaderIndented"/>
        <w:tblW w:w="9360" w:type="dxa"/>
        <w:tblInd w:w="115" w:type="dxa"/>
        <w:tblLook w:val="04A0" w:firstRow="1" w:lastRow="0" w:firstColumn="1" w:lastColumn="0" w:noHBand="0" w:noVBand="1"/>
      </w:tblPr>
      <w:tblGrid>
        <w:gridCol w:w="3211"/>
        <w:gridCol w:w="1074"/>
        <w:gridCol w:w="5075"/>
      </w:tblGrid>
      <w:tr w:rsidR="00BC0492" w:rsidTr="00BC0492">
        <w:trPr>
          <w:cnfStyle w:val="100000000000" w:firstRow="1" w:lastRow="0" w:firstColumn="0" w:lastColumn="0" w:oddVBand="0" w:evenVBand="0" w:oddHBand="0" w:evenHBand="0" w:firstRowFirstColumn="0" w:firstRowLastColumn="0" w:lastRowFirstColumn="0" w:lastRowLastColumn="0"/>
          <w:trHeight w:val="300"/>
          <w:tblHeader/>
        </w:trPr>
        <w:tc>
          <w:tcPr>
            <w:tcW w:w="3211" w:type="dxa"/>
            <w:hideMark/>
          </w:tcPr>
          <w:p w:rsidR="00BC0492" w:rsidRDefault="004F5AC3">
            <w:pPr>
              <w:pStyle w:val="TableHeaderText"/>
              <w:spacing w:before="0" w:after="0"/>
            </w:pPr>
            <w:r>
              <w:t>JS</w:t>
            </w:r>
            <w:r>
              <w:t>ON Element</w:t>
            </w:r>
          </w:p>
        </w:tc>
        <w:tc>
          <w:tcPr>
            <w:tcW w:w="1080" w:type="dxa"/>
          </w:tcPr>
          <w:p w:rsidR="00BC0492" w:rsidRDefault="004F5AC3">
            <w:pPr>
              <w:pStyle w:val="TableHeaderText"/>
              <w:spacing w:before="0" w:after="0"/>
            </w:pPr>
            <w:r>
              <w:t>Type</w:t>
            </w:r>
          </w:p>
        </w:tc>
        <w:tc>
          <w:tcPr>
            <w:tcW w:w="5155" w:type="dxa"/>
            <w:hideMark/>
          </w:tcPr>
          <w:p w:rsidR="00BC0492" w:rsidRDefault="004F5AC3">
            <w:pPr>
              <w:pStyle w:val="TableHeaderText"/>
              <w:spacing w:before="0" w:after="0"/>
            </w:pPr>
            <w:r>
              <w:t>Description</w:t>
            </w:r>
          </w:p>
        </w:tc>
      </w:tr>
      <w:tr w:rsidR="00BC0492" w:rsidTr="00BC0492">
        <w:trPr>
          <w:trHeight w:val="690"/>
        </w:trPr>
        <w:tc>
          <w:tcPr>
            <w:tcW w:w="3211" w:type="dxa"/>
          </w:tcPr>
          <w:p w:rsidR="00BC0492" w:rsidRDefault="004F5AC3">
            <w:pPr>
              <w:pStyle w:val="TableBodyText"/>
              <w:spacing w:before="0" w:after="0"/>
              <w:rPr>
                <w:b/>
              </w:rPr>
            </w:pPr>
            <w:r>
              <w:rPr>
                <w:b/>
              </w:rPr>
              <w:t>resourceId</w:t>
            </w:r>
          </w:p>
        </w:tc>
        <w:tc>
          <w:tcPr>
            <w:tcW w:w="1080" w:type="dxa"/>
          </w:tcPr>
          <w:p w:rsidR="00BC0492" w:rsidRDefault="00BC0492">
            <w:pPr>
              <w:pStyle w:val="TableBodyText"/>
              <w:spacing w:before="0" w:after="0"/>
            </w:pPr>
          </w:p>
        </w:tc>
        <w:tc>
          <w:tcPr>
            <w:tcW w:w="5155" w:type="dxa"/>
          </w:tcPr>
          <w:p w:rsidR="00BC0492" w:rsidRDefault="004F5AC3">
            <w:pPr>
              <w:pStyle w:val="TableBodyText"/>
              <w:spacing w:before="0" w:after="0"/>
            </w:pPr>
            <w:r>
              <w:t xml:space="preserve">The resource ID is the identifier for the resource. The value MUST be unique in the context of the resource if it is a </w:t>
            </w:r>
            <w:hyperlink w:anchor="gt_8e940ae2-4f2e-44b7-8102-261270100d3f">
              <w:r>
                <w:rPr>
                  <w:rStyle w:val="HyperlinkGreen"/>
                  <w:b/>
                </w:rPr>
                <w:t>top-level resource</w:t>
              </w:r>
            </w:hyperlink>
            <w:r>
              <w:t xml:space="preserve">, or in the </w:t>
            </w:r>
            <w:r>
              <w:t>context of the direct parent resource if it is a child resource.</w:t>
            </w:r>
          </w:p>
        </w:tc>
      </w:tr>
      <w:tr w:rsidR="00BC0492" w:rsidTr="00BC0492">
        <w:trPr>
          <w:trHeight w:val="690"/>
        </w:trPr>
        <w:tc>
          <w:tcPr>
            <w:tcW w:w="3211" w:type="dxa"/>
          </w:tcPr>
          <w:p w:rsidR="00BC0492" w:rsidRDefault="004F5AC3">
            <w:pPr>
              <w:pStyle w:val="TableBodyText"/>
              <w:spacing w:before="0" w:after="0"/>
              <w:rPr>
                <w:b/>
              </w:rPr>
            </w:pPr>
            <w:r>
              <w:rPr>
                <w:b/>
              </w:rPr>
              <w:t>resourceRef</w:t>
            </w:r>
          </w:p>
        </w:tc>
        <w:tc>
          <w:tcPr>
            <w:tcW w:w="1080" w:type="dxa"/>
          </w:tcPr>
          <w:p w:rsidR="00BC0492" w:rsidRDefault="00BC0492">
            <w:pPr>
              <w:pStyle w:val="TableBodyText"/>
              <w:spacing w:before="0" w:after="0"/>
            </w:pPr>
          </w:p>
        </w:tc>
        <w:tc>
          <w:tcPr>
            <w:tcW w:w="5155" w:type="dxa"/>
          </w:tcPr>
          <w:p w:rsidR="00BC0492" w:rsidRDefault="004F5AC3">
            <w:pPr>
              <w:pStyle w:val="TableBodyText"/>
              <w:spacing w:before="0" w:after="0"/>
            </w:pPr>
            <w:r>
              <w:t>A relative URI to an associated resource.</w:t>
            </w:r>
          </w:p>
        </w:tc>
      </w:tr>
      <w:tr w:rsidR="00BC0492" w:rsidTr="00BC0492">
        <w:trPr>
          <w:trHeight w:val="690"/>
        </w:trPr>
        <w:tc>
          <w:tcPr>
            <w:tcW w:w="3211" w:type="dxa"/>
          </w:tcPr>
          <w:p w:rsidR="00BC0492" w:rsidRDefault="004F5AC3">
            <w:pPr>
              <w:pStyle w:val="TableBodyText"/>
              <w:spacing w:before="0" w:after="0"/>
              <w:rPr>
                <w:b/>
              </w:rPr>
            </w:pPr>
            <w:r>
              <w:rPr>
                <w:b/>
              </w:rPr>
              <w:t>instanceId</w:t>
            </w:r>
          </w:p>
        </w:tc>
        <w:tc>
          <w:tcPr>
            <w:tcW w:w="1080" w:type="dxa"/>
          </w:tcPr>
          <w:p w:rsidR="00BC0492" w:rsidRDefault="004F5AC3">
            <w:pPr>
              <w:pStyle w:val="TableBodyText"/>
              <w:spacing w:before="0" w:after="0"/>
            </w:pPr>
            <w:r>
              <w:t>Read-only</w:t>
            </w:r>
          </w:p>
        </w:tc>
        <w:tc>
          <w:tcPr>
            <w:tcW w:w="5155" w:type="dxa"/>
          </w:tcPr>
          <w:p w:rsidR="00BC0492" w:rsidRDefault="004F5AC3">
            <w:pPr>
              <w:pStyle w:val="TableBodyText"/>
              <w:spacing w:before="0" w:after="0"/>
            </w:pPr>
            <w:r>
              <w:t xml:space="preserve">This is the globally unique Id generated and used internally by the Network Controller. This value is a GUID in the form of "XXXXXXXX-XXXX-XXXX-XXXX-XXXXXXXXXXXX". It is possible to do a reverse mapping from instanceId to resourceId with the </w:t>
            </w:r>
            <w:r>
              <w:rPr>
                <w:b/>
              </w:rPr>
              <w:t>internalResour</w:t>
            </w:r>
            <w:r>
              <w:rPr>
                <w:b/>
              </w:rPr>
              <w:t>ceInstances</w:t>
            </w:r>
            <w:r>
              <w:t xml:space="preserve"> resource, section </w:t>
            </w:r>
            <w:hyperlink w:anchor="Section_68c9ebb1ce2d4000b8dde35bbb3a06dd" w:history="1">
              <w:r>
                <w:rPr>
                  <w:rStyle w:val="Hyperlink"/>
                </w:rPr>
                <w:t>3.1.5.23</w:t>
              </w:r>
            </w:hyperlink>
            <w:r>
              <w:t xml:space="preserve">. The </w:t>
            </w:r>
            <w:r>
              <w:rPr>
                <w:i/>
              </w:rPr>
              <w:t>instanceId</w:t>
            </w:r>
            <w:r>
              <w:t xml:space="preserve"> element cannot </w:t>
            </w:r>
            <w:r>
              <w:lastRenderedPageBreak/>
              <w:t>be used directly in the API.</w:t>
            </w:r>
          </w:p>
        </w:tc>
      </w:tr>
      <w:tr w:rsidR="00BC0492" w:rsidTr="00BC0492">
        <w:trPr>
          <w:trHeight w:val="510"/>
        </w:trPr>
        <w:tc>
          <w:tcPr>
            <w:tcW w:w="3211" w:type="dxa"/>
          </w:tcPr>
          <w:p w:rsidR="00BC0492" w:rsidRDefault="004F5AC3">
            <w:pPr>
              <w:pStyle w:val="TableBodyText"/>
              <w:spacing w:before="0" w:after="0"/>
              <w:rPr>
                <w:b/>
              </w:rPr>
            </w:pPr>
            <w:r>
              <w:rPr>
                <w:b/>
              </w:rPr>
              <w:lastRenderedPageBreak/>
              <w:t>tags</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 xml:space="preserve">Key-value pairs of arbitrary data that the client stores with the resource on the </w:t>
            </w:r>
            <w:r>
              <w:t>controller.</w:t>
            </w:r>
          </w:p>
        </w:tc>
      </w:tr>
      <w:tr w:rsidR="00BC0492" w:rsidTr="00BC0492">
        <w:trPr>
          <w:trHeight w:val="690"/>
        </w:trPr>
        <w:tc>
          <w:tcPr>
            <w:tcW w:w="3211" w:type="dxa"/>
          </w:tcPr>
          <w:p w:rsidR="00BC0492" w:rsidRDefault="004F5AC3">
            <w:pPr>
              <w:pStyle w:val="TableBodyText"/>
              <w:spacing w:before="0" w:after="0"/>
              <w:rPr>
                <w:b/>
              </w:rPr>
            </w:pPr>
            <w:r>
              <w:rPr>
                <w:b/>
              </w:rPr>
              <w:t>resourceMetadata</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 xml:space="preserve">Structured data that the client provides to the server. This is an optional element, but it is suggested that all clients fill in the data that is applicable to them. </w:t>
            </w:r>
          </w:p>
        </w:tc>
      </w:tr>
      <w:tr w:rsidR="00BC0492" w:rsidTr="00BC0492">
        <w:trPr>
          <w:trHeight w:val="690"/>
        </w:trPr>
        <w:tc>
          <w:tcPr>
            <w:tcW w:w="3211" w:type="dxa"/>
          </w:tcPr>
          <w:p w:rsidR="00BC0492" w:rsidRDefault="004F5AC3">
            <w:pPr>
              <w:pStyle w:val="TableBodyText"/>
              <w:spacing w:before="0" w:after="0"/>
              <w:rPr>
                <w:b/>
              </w:rPr>
            </w:pPr>
            <w:r>
              <w:rPr>
                <w:b/>
              </w:rPr>
              <w:t>resourceMetadata.client</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Indicates the c</w:t>
            </w:r>
            <w:r>
              <w:t xml:space="preserve">lient that creates or updates the resource. Although this element is optional, it is strongly recommended that it contain an appropriate value. </w:t>
            </w:r>
          </w:p>
        </w:tc>
      </w:tr>
      <w:tr w:rsidR="00BC0492" w:rsidTr="00BC0492">
        <w:trPr>
          <w:trHeight w:val="690"/>
        </w:trPr>
        <w:tc>
          <w:tcPr>
            <w:tcW w:w="3211" w:type="dxa"/>
          </w:tcPr>
          <w:p w:rsidR="00BC0492" w:rsidRDefault="004F5AC3">
            <w:pPr>
              <w:pStyle w:val="TableBodyText"/>
              <w:spacing w:before="0" w:after="0"/>
              <w:rPr>
                <w:b/>
              </w:rPr>
            </w:pPr>
            <w:r>
              <w:rPr>
                <w:b/>
              </w:rPr>
              <w:t>resourceMetadata.tenantId</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The identifier of the tenant in the client environment. Provides linkage be</w:t>
            </w:r>
            <w:r>
              <w:t>tween the resource in the Network Controller and the tenant in the client network.</w:t>
            </w:r>
          </w:p>
        </w:tc>
      </w:tr>
      <w:tr w:rsidR="00BC0492" w:rsidTr="00BC0492">
        <w:trPr>
          <w:trHeight w:val="690"/>
        </w:trPr>
        <w:tc>
          <w:tcPr>
            <w:tcW w:w="3211" w:type="dxa"/>
          </w:tcPr>
          <w:p w:rsidR="00BC0492" w:rsidRDefault="004F5AC3">
            <w:pPr>
              <w:pStyle w:val="TableBodyText"/>
              <w:spacing w:before="0" w:after="0"/>
              <w:rPr>
                <w:b/>
              </w:rPr>
            </w:pPr>
            <w:r>
              <w:rPr>
                <w:b/>
              </w:rPr>
              <w:t>resourceMetadata.groupId</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 xml:space="preserve">The identifier of the group that the tenant belongs to within the client environment. This is usually used in environments that contain </w:t>
            </w:r>
            <w:r>
              <w:t>multiple tenants that are aggregated into groups that the client manages. This provides linkage between the resource in the Network Controller and the group that the tenant belongs to in the client network.</w:t>
            </w:r>
          </w:p>
        </w:tc>
      </w:tr>
      <w:tr w:rsidR="00BC0492" w:rsidTr="00BC0492">
        <w:trPr>
          <w:trHeight w:val="492"/>
        </w:trPr>
        <w:tc>
          <w:tcPr>
            <w:tcW w:w="3211" w:type="dxa"/>
          </w:tcPr>
          <w:p w:rsidR="00BC0492" w:rsidRDefault="004F5AC3">
            <w:pPr>
              <w:pStyle w:val="TableBodyText"/>
              <w:spacing w:before="0" w:after="0"/>
              <w:rPr>
                <w:b/>
              </w:rPr>
            </w:pPr>
            <w:r>
              <w:rPr>
                <w:b/>
              </w:rPr>
              <w:t>resourceMetadata.resourceName</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Indicates</w:t>
            </w:r>
            <w:r>
              <w:t xml:space="preserve"> the globally unique name of the resource. If it is not assigned a value, then it will be blank.</w:t>
            </w:r>
          </w:p>
        </w:tc>
      </w:tr>
      <w:tr w:rsidR="00BC0492" w:rsidTr="00BC0492">
        <w:trPr>
          <w:trHeight w:val="474"/>
        </w:trPr>
        <w:tc>
          <w:tcPr>
            <w:tcW w:w="3211" w:type="dxa"/>
          </w:tcPr>
          <w:p w:rsidR="00BC0492" w:rsidRDefault="004F5AC3">
            <w:pPr>
              <w:pStyle w:val="TableBodyText"/>
              <w:spacing w:before="0" w:after="0"/>
              <w:rPr>
                <w:b/>
              </w:rPr>
            </w:pPr>
            <w:r>
              <w:rPr>
                <w:b/>
              </w:rPr>
              <w:t>resourceMetadata.originalHref</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Optional for resourceMetadata. The original URI of the resource if the client uses a URI based system to organize resou</w:t>
            </w:r>
            <w:r>
              <w:t>rces.</w:t>
            </w:r>
          </w:p>
        </w:tc>
      </w:tr>
      <w:tr w:rsidR="00BC0492" w:rsidTr="00BC0492">
        <w:trPr>
          <w:trHeight w:val="690"/>
        </w:trPr>
        <w:tc>
          <w:tcPr>
            <w:tcW w:w="3211" w:type="dxa"/>
          </w:tcPr>
          <w:p w:rsidR="00BC0492" w:rsidRDefault="004F5AC3">
            <w:pPr>
              <w:pStyle w:val="TableBodyText"/>
              <w:spacing w:before="0" w:after="0"/>
              <w:rPr>
                <w:b/>
              </w:rPr>
            </w:pPr>
            <w:r>
              <w:rPr>
                <w:b/>
              </w:rPr>
              <w:t>properties</w:t>
            </w:r>
          </w:p>
        </w:tc>
        <w:tc>
          <w:tcPr>
            <w:tcW w:w="1080" w:type="dxa"/>
          </w:tcPr>
          <w:p w:rsidR="00BC0492" w:rsidRDefault="004F5AC3">
            <w:pPr>
              <w:pStyle w:val="TableBodyText"/>
              <w:spacing w:before="0" w:after="0"/>
            </w:pPr>
            <w:r>
              <w:t>Optional</w:t>
            </w:r>
          </w:p>
        </w:tc>
        <w:tc>
          <w:tcPr>
            <w:tcW w:w="5155" w:type="dxa"/>
          </w:tcPr>
          <w:p w:rsidR="00BC0492" w:rsidRDefault="004F5AC3">
            <w:pPr>
              <w:pStyle w:val="TableBodyText"/>
              <w:spacing w:before="0" w:after="0"/>
            </w:pPr>
            <w:r>
              <w:t xml:space="preserve">Optional array of structured data. The structure of this data is unique to each resource except two common read-only elements - </w:t>
            </w:r>
            <w:r>
              <w:rPr>
                <w:b/>
              </w:rPr>
              <w:t>etag</w:t>
            </w:r>
            <w:r>
              <w:t xml:space="preserve"> and </w:t>
            </w:r>
            <w:r>
              <w:rPr>
                <w:b/>
              </w:rPr>
              <w:t>provisioningState</w:t>
            </w:r>
            <w:r>
              <w:t>.</w:t>
            </w:r>
          </w:p>
        </w:tc>
      </w:tr>
      <w:tr w:rsidR="00BC0492" w:rsidTr="00BC0492">
        <w:trPr>
          <w:trHeight w:val="690"/>
        </w:trPr>
        <w:tc>
          <w:tcPr>
            <w:tcW w:w="3211" w:type="dxa"/>
          </w:tcPr>
          <w:p w:rsidR="00BC0492" w:rsidRDefault="004F5AC3">
            <w:pPr>
              <w:pStyle w:val="TableBodyText"/>
              <w:spacing w:before="0" w:after="0"/>
              <w:rPr>
                <w:b/>
              </w:rPr>
            </w:pPr>
            <w:r>
              <w:rPr>
                <w:b/>
              </w:rPr>
              <w:t>properties.etag</w:t>
            </w:r>
          </w:p>
        </w:tc>
        <w:tc>
          <w:tcPr>
            <w:tcW w:w="1080" w:type="dxa"/>
          </w:tcPr>
          <w:p w:rsidR="00BC0492" w:rsidRDefault="00BC0492">
            <w:pPr>
              <w:pStyle w:val="TableBodyText"/>
              <w:spacing w:before="0" w:after="0"/>
            </w:pPr>
          </w:p>
        </w:tc>
        <w:tc>
          <w:tcPr>
            <w:tcW w:w="5155" w:type="dxa"/>
          </w:tcPr>
          <w:p w:rsidR="00BC0492" w:rsidRDefault="004F5AC3">
            <w:pPr>
              <w:pStyle w:val="TableBodyText"/>
              <w:spacing w:before="0" w:after="0"/>
            </w:pPr>
            <w:r>
              <w:t xml:space="preserve">An </w:t>
            </w:r>
            <w:hyperlink w:anchor="gt_0f7c956d-be5c-48f0-893c-cc20325dc84c">
              <w:r>
                <w:rPr>
                  <w:rStyle w:val="HyperlinkGreen"/>
                  <w:b/>
                </w:rPr>
                <w:t>opaque</w:t>
              </w:r>
            </w:hyperlink>
            <w:r>
              <w:t xml:space="preserve"> string representing the state of the resource at the time the response was generated. This header is returned for requests that target a single entity. The Network Controller will also alwa</w:t>
            </w:r>
            <w:r>
              <w:t xml:space="preserve">ys return an </w:t>
            </w:r>
            <w:r>
              <w:rPr>
                <w:b/>
              </w:rPr>
              <w:t>etag</w:t>
            </w:r>
            <w:r>
              <w:t xml:space="preserve"> in the response body. The </w:t>
            </w:r>
            <w:r>
              <w:rPr>
                <w:b/>
              </w:rPr>
              <w:t>etag</w:t>
            </w:r>
            <w:r>
              <w:t xml:space="preserve"> is updated every time the resource is updated. </w:t>
            </w:r>
          </w:p>
        </w:tc>
      </w:tr>
      <w:tr w:rsidR="00BC0492" w:rsidTr="00BC0492">
        <w:trPr>
          <w:trHeight w:val="564"/>
        </w:trPr>
        <w:tc>
          <w:tcPr>
            <w:tcW w:w="3211" w:type="dxa"/>
          </w:tcPr>
          <w:p w:rsidR="00BC0492" w:rsidRDefault="004F5AC3">
            <w:pPr>
              <w:pStyle w:val="TableBodyText"/>
              <w:spacing w:before="0" w:after="0"/>
              <w:rPr>
                <w:b/>
              </w:rPr>
            </w:pPr>
            <w:r>
              <w:rPr>
                <w:b/>
              </w:rPr>
              <w:t>properties.provisioningState</w:t>
            </w:r>
          </w:p>
        </w:tc>
        <w:tc>
          <w:tcPr>
            <w:tcW w:w="1080" w:type="dxa"/>
          </w:tcPr>
          <w:p w:rsidR="00BC0492" w:rsidRDefault="00BC0492">
            <w:pPr>
              <w:pStyle w:val="TableBodyText"/>
              <w:spacing w:before="0" w:after="0"/>
            </w:pPr>
          </w:p>
        </w:tc>
        <w:tc>
          <w:tcPr>
            <w:tcW w:w="5155" w:type="dxa"/>
          </w:tcPr>
          <w:p w:rsidR="00BC0492" w:rsidRDefault="004F5AC3">
            <w:pPr>
              <w:pStyle w:val="TableBodyText"/>
              <w:spacing w:before="0" w:after="0"/>
            </w:pPr>
            <w:r>
              <w:t>Indicates the various states of the resource. Valid values are Deleting, Failed, Succeeded, and Updating.</w:t>
            </w:r>
          </w:p>
        </w:tc>
      </w:tr>
    </w:tbl>
    <w:p w:rsidR="00BC0492" w:rsidRDefault="00BC0492"/>
    <w:p w:rsidR="00BC0492" w:rsidRDefault="004F5AC3">
      <w:pPr>
        <w:pStyle w:val="Heading3"/>
      </w:pPr>
      <w:bookmarkStart w:id="138" w:name="section_e2f69dd7f62945959a8ecd2302d9097b"/>
      <w:bookmarkStart w:id="139" w:name="_Toc492419832"/>
      <w:r>
        <w:t>Common URI Parameters</w:t>
      </w:r>
      <w:bookmarkEnd w:id="138"/>
      <w:bookmarkEnd w:id="139"/>
      <w:r>
        <w:fldChar w:fldCharType="begin"/>
      </w:r>
      <w:r>
        <w:instrText xml:space="preserve"> XE "Common URI parameters" </w:instrText>
      </w:r>
      <w:r>
        <w:fldChar w:fldCharType="end"/>
      </w:r>
      <w:r>
        <w:fldChar w:fldCharType="begin"/>
      </w:r>
      <w:r>
        <w:instrText xml:space="preserve"> XE "URI parameters - common" </w:instrText>
      </w:r>
      <w:r>
        <w:fldChar w:fldCharType="end"/>
      </w:r>
    </w:p>
    <w:p w:rsidR="00BC0492" w:rsidRDefault="004F5AC3">
      <w:r>
        <w:t xml:space="preserve">Every resource that supports </w:t>
      </w:r>
      <w:hyperlink w:anchor="gt_8456ee36-037f-4330-ac45-13ea3fefdb89">
        <w:r>
          <w:rPr>
            <w:rStyle w:val="HyperlinkGreen"/>
            <w:b/>
          </w:rPr>
          <w:t>CRUD</w:t>
        </w:r>
      </w:hyperlink>
      <w:r>
        <w:t xml:space="preserve"> operations uses common </w:t>
      </w:r>
      <w:hyperlink w:anchor="gt_7c4f81c3-2e19-4c95-ab8d-45721da01d26">
        <w:r>
          <w:rPr>
            <w:rStyle w:val="HyperlinkGreen"/>
            <w:b/>
          </w:rPr>
          <w:t>JSON</w:t>
        </w:r>
      </w:hyperlink>
      <w:r>
        <w:t xml:space="preserve"> elements in any request or response. The following table summarizes the set of common </w:t>
      </w:r>
      <w:hyperlink w:anchor="gt_e18af8e8-01d7-4f91-8a1e-0fb21b191f95">
        <w:r>
          <w:rPr>
            <w:rStyle w:val="HyperlinkGreen"/>
            <w:b/>
          </w:rPr>
          <w:t>URI</w:t>
        </w:r>
      </w:hyperlink>
      <w:r>
        <w:t xml:space="preserve"> parameters defined by this specification.</w:t>
      </w:r>
    </w:p>
    <w:tbl>
      <w:tblPr>
        <w:tblStyle w:val="Table-ShadedHeaderIndented"/>
        <w:tblW w:w="9360" w:type="dxa"/>
        <w:tblInd w:w="115" w:type="dxa"/>
        <w:tblLook w:val="04A0" w:firstRow="1" w:lastRow="0" w:firstColumn="1" w:lastColumn="0" w:noHBand="0" w:noVBand="1"/>
      </w:tblPr>
      <w:tblGrid>
        <w:gridCol w:w="2309"/>
        <w:gridCol w:w="1021"/>
        <w:gridCol w:w="6030"/>
      </w:tblGrid>
      <w:tr w:rsidR="00BC0492" w:rsidTr="00BC0492">
        <w:trPr>
          <w:cnfStyle w:val="100000000000" w:firstRow="1" w:lastRow="0" w:firstColumn="0" w:lastColumn="0" w:oddVBand="0" w:evenVBand="0" w:oddHBand="0" w:evenHBand="0" w:firstRowFirstColumn="0" w:firstRowLastColumn="0" w:lastRowFirstColumn="0" w:lastRowLastColumn="0"/>
          <w:trHeight w:val="300"/>
          <w:tblHeader/>
        </w:trPr>
        <w:tc>
          <w:tcPr>
            <w:tcW w:w="2309" w:type="dxa"/>
            <w:hideMark/>
          </w:tcPr>
          <w:p w:rsidR="00BC0492" w:rsidRDefault="004F5AC3">
            <w:pPr>
              <w:pStyle w:val="TableHeaderText"/>
              <w:spacing w:before="0" w:after="0"/>
            </w:pPr>
            <w:r>
              <w:t>URI parameter</w:t>
            </w:r>
          </w:p>
        </w:tc>
        <w:tc>
          <w:tcPr>
            <w:tcW w:w="1021" w:type="dxa"/>
          </w:tcPr>
          <w:p w:rsidR="00BC0492" w:rsidRDefault="004F5AC3">
            <w:pPr>
              <w:pStyle w:val="TableHeaderText"/>
              <w:spacing w:before="0" w:after="0"/>
            </w:pPr>
            <w:r>
              <w:t>Section</w:t>
            </w:r>
          </w:p>
        </w:tc>
        <w:tc>
          <w:tcPr>
            <w:tcW w:w="6030" w:type="dxa"/>
            <w:hideMark/>
          </w:tcPr>
          <w:p w:rsidR="00BC0492" w:rsidRDefault="004F5AC3">
            <w:pPr>
              <w:pStyle w:val="TableHeaderText"/>
              <w:spacing w:before="0" w:after="0"/>
            </w:pPr>
            <w:r>
              <w:t>Description</w:t>
            </w:r>
          </w:p>
        </w:tc>
      </w:tr>
      <w:tr w:rsidR="00BC0492" w:rsidTr="00BC0492">
        <w:trPr>
          <w:trHeight w:val="690"/>
        </w:trPr>
        <w:tc>
          <w:tcPr>
            <w:tcW w:w="2309" w:type="dxa"/>
          </w:tcPr>
          <w:p w:rsidR="00BC0492" w:rsidRDefault="004F5AC3">
            <w:pPr>
              <w:pStyle w:val="TableBodyText"/>
              <w:spacing w:before="0" w:after="0"/>
              <w:rPr>
                <w:i/>
              </w:rPr>
            </w:pPr>
            <w:r>
              <w:rPr>
                <w:i/>
              </w:rPr>
              <w:t>&lt;url&gt;</w:t>
            </w:r>
          </w:p>
        </w:tc>
        <w:tc>
          <w:tcPr>
            <w:tcW w:w="1021" w:type="dxa"/>
          </w:tcPr>
          <w:p w:rsidR="00BC0492" w:rsidRDefault="004F5AC3">
            <w:pPr>
              <w:pStyle w:val="TableBodyText"/>
              <w:spacing w:before="0" w:after="0"/>
            </w:pPr>
            <w:hyperlink w:anchor="Section_d48f3dd5ba23484ba4963ac60c462ec4" w:history="1">
              <w:r>
                <w:rPr>
                  <w:rStyle w:val="Hyperlink"/>
                </w:rPr>
                <w:t>2.2.3.5</w:t>
              </w:r>
            </w:hyperlink>
          </w:p>
        </w:tc>
        <w:tc>
          <w:tcPr>
            <w:tcW w:w="6030" w:type="dxa"/>
          </w:tcPr>
          <w:p w:rsidR="00BC0492" w:rsidRDefault="004F5AC3">
            <w:pPr>
              <w:pStyle w:val="TableBodyText"/>
              <w:spacing w:before="0" w:after="0"/>
            </w:pPr>
            <w:r>
              <w:t xml:space="preserve">The </w:t>
            </w:r>
            <w:hyperlink w:anchor="gt_433a4fb7-ef84-46b0-ab65-905f5e3a80b1">
              <w:r>
                <w:rPr>
                  <w:rStyle w:val="HyperlinkGreen"/>
                  <w:b/>
                </w:rPr>
                <w:t>URL</w:t>
              </w:r>
            </w:hyperlink>
            <w:r>
              <w:t xml:space="preserve"> of the Network Controller.</w:t>
            </w:r>
          </w:p>
        </w:tc>
      </w:tr>
      <w:tr w:rsidR="00BC0492" w:rsidTr="00BC0492">
        <w:trPr>
          <w:trHeight w:val="690"/>
        </w:trPr>
        <w:tc>
          <w:tcPr>
            <w:tcW w:w="2309" w:type="dxa"/>
          </w:tcPr>
          <w:p w:rsidR="00BC0492" w:rsidRDefault="004F5AC3">
            <w:pPr>
              <w:pStyle w:val="TableBodyText"/>
              <w:spacing w:before="0" w:after="0"/>
              <w:rPr>
                <w:i/>
              </w:rPr>
            </w:pPr>
            <w:r>
              <w:rPr>
                <w:i/>
              </w:rPr>
              <w:lastRenderedPageBreak/>
              <w:t>grandParentResourceId</w:t>
            </w:r>
          </w:p>
        </w:tc>
        <w:tc>
          <w:tcPr>
            <w:tcW w:w="1021" w:type="dxa"/>
          </w:tcPr>
          <w:p w:rsidR="00BC0492" w:rsidRDefault="004F5AC3">
            <w:pPr>
              <w:pStyle w:val="TableBodyText"/>
              <w:spacing w:before="0" w:after="0"/>
            </w:pPr>
            <w:hyperlink w:anchor="Section_a6f5d8a61bd04236bb8fb5bfa4e958d4" w:history="1">
              <w:r>
                <w:rPr>
                  <w:rStyle w:val="Hyperlink"/>
                </w:rPr>
                <w:t>2.2.3.1</w:t>
              </w:r>
            </w:hyperlink>
          </w:p>
        </w:tc>
        <w:tc>
          <w:tcPr>
            <w:tcW w:w="6030" w:type="dxa"/>
          </w:tcPr>
          <w:p w:rsidR="00BC0492" w:rsidRDefault="004F5AC3">
            <w:pPr>
              <w:pStyle w:val="TableBodyText"/>
              <w:spacing w:before="0" w:after="0"/>
            </w:pPr>
            <w:r>
              <w:t xml:space="preserve">The user-defined resource ID of the network resource that is the </w:t>
            </w:r>
            <w:hyperlink w:anchor="gt_b1884b29-9900-4bbf-8f8e-2d1a60aa0020">
              <w:r>
                <w:rPr>
                  <w:rStyle w:val="HyperlinkGreen"/>
                  <w:b/>
                </w:rPr>
                <w:t>ancestor</w:t>
              </w:r>
            </w:hyperlink>
            <w:r>
              <w:t xml:space="preserve"> of the resource that is the ancestor of the </w:t>
            </w:r>
            <w:hyperlink w:anchor="gt_7de6b4ca-5a0e-46fe-a50c-ab17c29487c8">
              <w:r>
                <w:rPr>
                  <w:rStyle w:val="HyperlinkGreen"/>
                  <w:b/>
                </w:rPr>
                <w:t>descendant</w:t>
              </w:r>
            </w:hyperlink>
            <w:r>
              <w:t xml:space="preserve"> res</w:t>
            </w:r>
            <w:r>
              <w:t xml:space="preserve">ource. </w:t>
            </w:r>
          </w:p>
        </w:tc>
      </w:tr>
      <w:tr w:rsidR="00BC0492" w:rsidTr="00BC0492">
        <w:trPr>
          <w:trHeight w:val="501"/>
        </w:trPr>
        <w:tc>
          <w:tcPr>
            <w:tcW w:w="2309" w:type="dxa"/>
          </w:tcPr>
          <w:p w:rsidR="00BC0492" w:rsidRDefault="004F5AC3">
            <w:pPr>
              <w:pStyle w:val="TableBodyText"/>
              <w:spacing w:before="0" w:after="0"/>
              <w:rPr>
                <w:i/>
              </w:rPr>
            </w:pPr>
            <w:r>
              <w:rPr>
                <w:i/>
              </w:rPr>
              <w:t>operation-id</w:t>
            </w:r>
          </w:p>
        </w:tc>
        <w:tc>
          <w:tcPr>
            <w:tcW w:w="1021" w:type="dxa"/>
          </w:tcPr>
          <w:p w:rsidR="00BC0492" w:rsidRDefault="004F5AC3">
            <w:pPr>
              <w:pStyle w:val="TableBodyText"/>
              <w:spacing w:before="0" w:after="0"/>
            </w:pPr>
            <w:hyperlink w:anchor="Section_afac8c76c37a4698ab0150e1745752d8" w:history="1">
              <w:r>
                <w:rPr>
                  <w:rStyle w:val="Hyperlink"/>
                </w:rPr>
                <w:t>2.2.3.2</w:t>
              </w:r>
            </w:hyperlink>
          </w:p>
        </w:tc>
        <w:tc>
          <w:tcPr>
            <w:tcW w:w="6030" w:type="dxa"/>
          </w:tcPr>
          <w:p w:rsidR="00BC0492" w:rsidRDefault="004F5AC3">
            <w:pPr>
              <w:pStyle w:val="TableBodyText"/>
              <w:spacing w:before="0" w:after="0"/>
            </w:pPr>
            <w:r>
              <w:t>The value of the x-ms-request-id header returned by the resource provider.</w:t>
            </w:r>
          </w:p>
        </w:tc>
      </w:tr>
      <w:tr w:rsidR="00BC0492" w:rsidTr="00BC0492">
        <w:trPr>
          <w:trHeight w:val="690"/>
        </w:trPr>
        <w:tc>
          <w:tcPr>
            <w:tcW w:w="2309" w:type="dxa"/>
          </w:tcPr>
          <w:p w:rsidR="00BC0492" w:rsidRDefault="004F5AC3">
            <w:pPr>
              <w:pStyle w:val="TableBodyText"/>
              <w:spacing w:before="0" w:after="0"/>
              <w:rPr>
                <w:i/>
              </w:rPr>
            </w:pPr>
            <w:r>
              <w:rPr>
                <w:i/>
              </w:rPr>
              <w:t>parentResourceId</w:t>
            </w:r>
          </w:p>
        </w:tc>
        <w:tc>
          <w:tcPr>
            <w:tcW w:w="1021" w:type="dxa"/>
          </w:tcPr>
          <w:p w:rsidR="00BC0492" w:rsidRDefault="004F5AC3">
            <w:pPr>
              <w:pStyle w:val="TableBodyText"/>
              <w:spacing w:before="0" w:after="0"/>
            </w:pPr>
            <w:hyperlink w:anchor="Section_c35966b05d9748e7a79b2bbfd94a7cdf" w:history="1">
              <w:r>
                <w:rPr>
                  <w:rStyle w:val="Hyperlink"/>
                </w:rPr>
                <w:t>2.2.3.3</w:t>
              </w:r>
            </w:hyperlink>
          </w:p>
        </w:tc>
        <w:tc>
          <w:tcPr>
            <w:tcW w:w="6030" w:type="dxa"/>
          </w:tcPr>
          <w:p w:rsidR="00BC0492" w:rsidRDefault="004F5AC3">
            <w:pPr>
              <w:pStyle w:val="TableBodyText"/>
              <w:spacing w:before="0" w:after="0"/>
            </w:pPr>
            <w:r>
              <w:t xml:space="preserve">The </w:t>
            </w:r>
            <w:r>
              <w:t>user-defined resource ID of the network resource that is the ancestor of the descendant resource. Depending on the type of resource, it can be:</w:t>
            </w:r>
          </w:p>
          <w:p w:rsidR="00BC0492" w:rsidRDefault="004F5AC3">
            <w:pPr>
              <w:pStyle w:val="ListParagraph"/>
              <w:numPr>
                <w:ilvl w:val="0"/>
                <w:numId w:val="57"/>
              </w:numPr>
              <w:spacing w:before="0" w:after="0"/>
              <w:contextualSpacing/>
            </w:pPr>
            <w:r>
              <w:t>User-defined, system-defined, or both</w:t>
            </w:r>
          </w:p>
          <w:p w:rsidR="00BC0492" w:rsidRDefault="004F5AC3">
            <w:pPr>
              <w:pStyle w:val="ListParagraph"/>
              <w:numPr>
                <w:ilvl w:val="0"/>
                <w:numId w:val="57"/>
              </w:numPr>
              <w:spacing w:before="0" w:after="0"/>
              <w:contextualSpacing/>
            </w:pPr>
            <w:r>
              <w:t>Unique across all resources of the same type</w:t>
            </w:r>
          </w:p>
          <w:p w:rsidR="00BC0492" w:rsidRDefault="004F5AC3">
            <w:pPr>
              <w:pStyle w:val="ListParagraph"/>
              <w:numPr>
                <w:ilvl w:val="0"/>
                <w:numId w:val="57"/>
              </w:numPr>
              <w:spacing w:before="0" w:after="0"/>
              <w:contextualSpacing/>
            </w:pPr>
            <w:r>
              <w:t xml:space="preserve">Unique across all resources </w:t>
            </w:r>
            <w:r>
              <w:t>of the same type in the context of the specific grandparent resource.</w:t>
            </w:r>
          </w:p>
        </w:tc>
      </w:tr>
      <w:tr w:rsidR="00BC0492" w:rsidTr="00BC0492">
        <w:trPr>
          <w:trHeight w:val="690"/>
        </w:trPr>
        <w:tc>
          <w:tcPr>
            <w:tcW w:w="2309" w:type="dxa"/>
          </w:tcPr>
          <w:p w:rsidR="00BC0492" w:rsidRDefault="004F5AC3">
            <w:pPr>
              <w:pStyle w:val="TableBodyText"/>
              <w:spacing w:before="0" w:after="0"/>
              <w:rPr>
                <w:i/>
              </w:rPr>
            </w:pPr>
            <w:r>
              <w:rPr>
                <w:i/>
              </w:rPr>
              <w:t>resourceId</w:t>
            </w:r>
          </w:p>
        </w:tc>
        <w:tc>
          <w:tcPr>
            <w:tcW w:w="1021" w:type="dxa"/>
          </w:tcPr>
          <w:p w:rsidR="00BC0492" w:rsidRDefault="004F5AC3">
            <w:pPr>
              <w:pStyle w:val="TableBodyText"/>
              <w:spacing w:before="0" w:after="0"/>
            </w:pPr>
            <w:hyperlink w:anchor="Section_6753621a94a940428a233f71d02f5201" w:history="1">
              <w:r>
                <w:rPr>
                  <w:rStyle w:val="Hyperlink"/>
                </w:rPr>
                <w:t>2.2.3.4</w:t>
              </w:r>
            </w:hyperlink>
          </w:p>
        </w:tc>
        <w:tc>
          <w:tcPr>
            <w:tcW w:w="6030" w:type="dxa"/>
          </w:tcPr>
          <w:p w:rsidR="00BC0492" w:rsidRDefault="004F5AC3">
            <w:pPr>
              <w:pStyle w:val="TableBodyText"/>
              <w:spacing w:before="0" w:after="0"/>
            </w:pPr>
            <w:r>
              <w:t>The resource ID of the network resource to create, retrieve, update or delete. Depending on the type of re</w:t>
            </w:r>
            <w:r>
              <w:t>source, it can be:</w:t>
            </w:r>
          </w:p>
          <w:p w:rsidR="00BC0492" w:rsidRDefault="004F5AC3">
            <w:pPr>
              <w:pStyle w:val="ListParagraph"/>
              <w:numPr>
                <w:ilvl w:val="0"/>
                <w:numId w:val="57"/>
              </w:numPr>
              <w:spacing w:before="0" w:after="0"/>
              <w:contextualSpacing/>
            </w:pPr>
            <w:r>
              <w:t>User-defined, system-defined, or both</w:t>
            </w:r>
          </w:p>
          <w:p w:rsidR="00BC0492" w:rsidRDefault="004F5AC3">
            <w:pPr>
              <w:pStyle w:val="ListParagraph"/>
              <w:numPr>
                <w:ilvl w:val="0"/>
                <w:numId w:val="57"/>
              </w:numPr>
              <w:spacing w:before="0" w:after="0"/>
              <w:contextualSpacing/>
            </w:pPr>
            <w:r>
              <w:t>Unique across all resources of the same type</w:t>
            </w:r>
          </w:p>
          <w:p w:rsidR="00BC0492" w:rsidRDefault="004F5AC3">
            <w:pPr>
              <w:pStyle w:val="ListParagraph"/>
              <w:numPr>
                <w:ilvl w:val="0"/>
                <w:numId w:val="57"/>
              </w:numPr>
              <w:spacing w:before="0" w:after="0"/>
              <w:contextualSpacing/>
            </w:pPr>
            <w:r>
              <w:t xml:space="preserve">Unique across all resources of the same type in the context of the specific ancestor resource. </w:t>
            </w:r>
          </w:p>
          <w:p w:rsidR="00BC0492" w:rsidRDefault="004F5AC3">
            <w:pPr>
              <w:pStyle w:val="TableBodyText"/>
              <w:spacing w:before="0" w:after="0"/>
            </w:pPr>
            <w:r>
              <w:t xml:space="preserve">When the resourceId is optional for an ancestor resource, </w:t>
            </w:r>
            <w:r>
              <w:t xml:space="preserve">it is required for the descendant resources.  </w:t>
            </w:r>
          </w:p>
        </w:tc>
      </w:tr>
      <w:tr w:rsidR="00BC0492" w:rsidTr="00BC0492">
        <w:trPr>
          <w:trHeight w:val="690"/>
        </w:trPr>
        <w:tc>
          <w:tcPr>
            <w:tcW w:w="2309" w:type="dxa"/>
          </w:tcPr>
          <w:p w:rsidR="00BC0492" w:rsidRDefault="004F5AC3">
            <w:pPr>
              <w:pStyle w:val="TableBodyText"/>
              <w:spacing w:before="0" w:after="0"/>
              <w:rPr>
                <w:i/>
              </w:rPr>
            </w:pPr>
            <w:r>
              <w:rPr>
                <w:i/>
              </w:rPr>
              <w:t>instanceId</w:t>
            </w:r>
          </w:p>
        </w:tc>
        <w:tc>
          <w:tcPr>
            <w:tcW w:w="1021" w:type="dxa"/>
          </w:tcPr>
          <w:p w:rsidR="00BC0492" w:rsidRDefault="004F5AC3">
            <w:pPr>
              <w:pStyle w:val="TableBodyText"/>
              <w:spacing w:before="0" w:after="0"/>
            </w:pPr>
            <w:hyperlink w:anchor="Section_68c9ebb1ce2d4000b8dde35bbb3a06dd" w:history="1">
              <w:r>
                <w:rPr>
                  <w:rStyle w:val="Hyperlink"/>
                </w:rPr>
                <w:t>3.1.5.23</w:t>
              </w:r>
            </w:hyperlink>
          </w:p>
        </w:tc>
        <w:tc>
          <w:tcPr>
            <w:tcW w:w="6030" w:type="dxa"/>
          </w:tcPr>
          <w:p w:rsidR="00BC0492" w:rsidRDefault="004F5AC3">
            <w:pPr>
              <w:pStyle w:val="TableBodyText"/>
              <w:spacing w:before="0" w:after="0"/>
            </w:pPr>
            <w:r>
              <w:t xml:space="preserve">The globally unique Id generated and used internally by the Network Controller. The mapping resource that enables the client to </w:t>
            </w:r>
            <w:r>
              <w:t>map between the instanceId and the resourceId.</w:t>
            </w:r>
          </w:p>
        </w:tc>
      </w:tr>
    </w:tbl>
    <w:p w:rsidR="00BC0492" w:rsidRDefault="00BC0492"/>
    <w:p w:rsidR="00BC0492" w:rsidRDefault="004F5AC3">
      <w:pPr>
        <w:pStyle w:val="Heading4"/>
      </w:pPr>
      <w:bookmarkStart w:id="140" w:name="section_a6f5d8a61bd04236bb8fb5bfa4e958d4"/>
      <w:bookmarkStart w:id="141" w:name="_Toc492419833"/>
      <w:r>
        <w:t>grandParentResourceId</w:t>
      </w:r>
      <w:bookmarkEnd w:id="140"/>
      <w:bookmarkEnd w:id="141"/>
      <w:r>
        <w:fldChar w:fldCharType="begin"/>
      </w:r>
      <w:r>
        <w:instrText xml:space="preserve"> XE "grandParentResourceID" </w:instrText>
      </w:r>
      <w:r>
        <w:fldChar w:fldCharType="end"/>
      </w:r>
      <w:r>
        <w:fldChar w:fldCharType="begin"/>
      </w:r>
      <w:r>
        <w:instrText xml:space="preserve"> XE "Common URI parameters:grandParentResourceID" </w:instrText>
      </w:r>
      <w:r>
        <w:fldChar w:fldCharType="end"/>
      </w:r>
    </w:p>
    <w:p w:rsidR="00BC0492" w:rsidRDefault="004F5AC3">
      <w:r>
        <w:t xml:space="preserve">The </w:t>
      </w:r>
      <w:r>
        <w:rPr>
          <w:i/>
        </w:rPr>
        <w:t>grandParent</w:t>
      </w:r>
      <w:r>
        <w:t>R</w:t>
      </w:r>
      <w:r>
        <w:rPr>
          <w:i/>
        </w:rPr>
        <w:t>esourceId</w:t>
      </w:r>
      <w:r>
        <w:t xml:space="preserve"> parameter contains the resource ID that is associated with network objects th</w:t>
      </w:r>
      <w:r>
        <w:t xml:space="preserve">at are ancestors of the parent of the necessary resource. When the relationship is specified on the Network Controller, it is created as a </w:t>
      </w:r>
      <w:hyperlink w:anchor="gt_8e940ae2-4f2e-44b7-8102-261270100d3f">
        <w:r>
          <w:rPr>
            <w:rStyle w:val="HyperlinkGreen"/>
            <w:b/>
          </w:rPr>
          <w:t>top-level resource</w:t>
        </w:r>
      </w:hyperlink>
      <w:r>
        <w:t xml:space="preserve"> prior to its usage as the parent of </w:t>
      </w:r>
      <w:r>
        <w:t>another resource.</w:t>
      </w:r>
    </w:p>
    <w:p w:rsidR="00BC0492" w:rsidRDefault="004F5AC3">
      <w:r>
        <w:t xml:space="preserve">It is user-defined for the following grandchild resources: </w:t>
      </w:r>
      <w:r>
        <w:rPr>
          <w:b/>
        </w:rPr>
        <w:t>ipPools</w:t>
      </w:r>
      <w:r>
        <w:t xml:space="preserve">, </w:t>
      </w:r>
      <w:r>
        <w:rPr>
          <w:b/>
        </w:rPr>
        <w:t>routes</w:t>
      </w:r>
      <w:r>
        <w:t>.</w:t>
      </w:r>
    </w:p>
    <w:p w:rsidR="00BC0492" w:rsidRDefault="004F5AC3">
      <w:r>
        <w:t xml:space="preserve">The grandParentResourceId is user-defined as the parent of the following </w:t>
      </w:r>
      <w:hyperlink w:anchor="gt_7de6b4ca-5a0e-46fe-a50c-ab17c29487c8">
        <w:r>
          <w:rPr>
            <w:rStyle w:val="HyperlinkGreen"/>
            <w:b/>
          </w:rPr>
          <w:t>descendant</w:t>
        </w:r>
      </w:hyperlink>
      <w:r>
        <w:t xml:space="preserve"> resources: the </w:t>
      </w:r>
      <w:r>
        <w:rPr>
          <w:b/>
        </w:rPr>
        <w:t>l</w:t>
      </w:r>
      <w:r>
        <w:rPr>
          <w:b/>
        </w:rPr>
        <w:t>ogicalSubnets</w:t>
      </w:r>
      <w:r>
        <w:t xml:space="preserve"> resource when it is parent for the </w:t>
      </w:r>
      <w:r>
        <w:rPr>
          <w:b/>
        </w:rPr>
        <w:t>ipPools</w:t>
      </w:r>
      <w:r>
        <w:t xml:space="preserve"> resource, the </w:t>
      </w:r>
      <w:r>
        <w:rPr>
          <w:b/>
        </w:rPr>
        <w:t>logicalSubnets</w:t>
      </w:r>
      <w:r>
        <w:t xml:space="preserve"> resource when it is parent for the </w:t>
      </w:r>
      <w:r>
        <w:rPr>
          <w:b/>
        </w:rPr>
        <w:t>routes</w:t>
      </w:r>
      <w:r>
        <w:t xml:space="preserve"> resource, the </w:t>
      </w:r>
      <w:r>
        <w:rPr>
          <w:b/>
        </w:rPr>
        <w:t>logicalNetworks</w:t>
      </w:r>
      <w:r>
        <w:t xml:space="preserve"> resource when it is parent for the </w:t>
      </w:r>
      <w:r>
        <w:rPr>
          <w:b/>
        </w:rPr>
        <w:t>logicalSubnets</w:t>
      </w:r>
      <w:r>
        <w:t xml:space="preserve"> resource.</w:t>
      </w:r>
    </w:p>
    <w:p w:rsidR="00BC0492" w:rsidRDefault="004F5AC3">
      <w:pPr>
        <w:pStyle w:val="Heading4"/>
      </w:pPr>
      <w:bookmarkStart w:id="142" w:name="section_afac8c76c37a4698ab0150e1745752d8"/>
      <w:bookmarkStart w:id="143" w:name="_Toc492419834"/>
      <w:r>
        <w:t>operationId</w:t>
      </w:r>
      <w:bookmarkEnd w:id="142"/>
      <w:bookmarkEnd w:id="143"/>
      <w:r>
        <w:fldChar w:fldCharType="begin"/>
      </w:r>
      <w:r>
        <w:instrText xml:space="preserve"> XE "operationID" </w:instrText>
      </w:r>
      <w:r>
        <w:fldChar w:fldCharType="end"/>
      </w:r>
      <w:r>
        <w:fldChar w:fldCharType="begin"/>
      </w:r>
      <w:r>
        <w:instrText xml:space="preserve"> XE "Common URI parameters:operationID" </w:instrText>
      </w:r>
      <w:r>
        <w:fldChar w:fldCharType="end"/>
      </w:r>
    </w:p>
    <w:p w:rsidR="00BC0492" w:rsidRDefault="004F5AC3">
      <w:r>
        <w:t xml:space="preserve">The </w:t>
      </w:r>
      <w:r>
        <w:rPr>
          <w:i/>
        </w:rPr>
        <w:t xml:space="preserve">operationId </w:t>
      </w:r>
      <w:r>
        <w:t>parameter contains the resource ID that is associated with network objects that contain or point to the necessary resource.</w:t>
      </w:r>
    </w:p>
    <w:p w:rsidR="00BC0492" w:rsidRDefault="004F5AC3">
      <w:pPr>
        <w:pStyle w:val="Heading4"/>
      </w:pPr>
      <w:bookmarkStart w:id="144" w:name="section_c35966b05d9748e7a79b2bbfd94a7cdf"/>
      <w:bookmarkStart w:id="145" w:name="_Toc492419835"/>
      <w:r>
        <w:t>parentResourceId</w:t>
      </w:r>
      <w:bookmarkEnd w:id="144"/>
      <w:bookmarkEnd w:id="145"/>
      <w:r>
        <w:fldChar w:fldCharType="begin"/>
      </w:r>
      <w:r>
        <w:instrText xml:space="preserve"> XE "parentResourceID" </w:instrText>
      </w:r>
      <w:r>
        <w:fldChar w:fldCharType="end"/>
      </w:r>
      <w:r>
        <w:fldChar w:fldCharType="begin"/>
      </w:r>
      <w:r>
        <w:instrText xml:space="preserve"> XE "Common URI parameters:paren</w:instrText>
      </w:r>
      <w:r>
        <w:instrText xml:space="preserve">tResourceID" </w:instrText>
      </w:r>
      <w:r>
        <w:fldChar w:fldCharType="end"/>
      </w:r>
    </w:p>
    <w:p w:rsidR="00BC0492" w:rsidRDefault="004F5AC3">
      <w:r>
        <w:t xml:space="preserve">The </w:t>
      </w:r>
      <w:r>
        <w:rPr>
          <w:i/>
        </w:rPr>
        <w:t>parent</w:t>
      </w:r>
      <w:r>
        <w:t>R</w:t>
      </w:r>
      <w:r>
        <w:rPr>
          <w:i/>
        </w:rPr>
        <w:t>esourceId</w:t>
      </w:r>
      <w:r>
        <w:t xml:space="preserve"> parameter contains the resource ID that is associated with network objects that are ancestors of the necessary resource. When the relationship is specified on the Network Controller, it is created as a </w:t>
      </w:r>
      <w:hyperlink w:anchor="gt_8e940ae2-4f2e-44b7-8102-261270100d3f">
        <w:r>
          <w:rPr>
            <w:rStyle w:val="HyperlinkGreen"/>
            <w:b/>
          </w:rPr>
          <w:t>top-level resource</w:t>
        </w:r>
      </w:hyperlink>
      <w:r>
        <w:t xml:space="preserve"> prior to its usage as the parent of another resource.</w:t>
      </w:r>
    </w:p>
    <w:p w:rsidR="00BC0492" w:rsidRDefault="004F5AC3">
      <w:r>
        <w:t xml:space="preserve">The parentResourceId is user-defined for the following </w:t>
      </w:r>
      <w:hyperlink w:anchor="gt_7de6b4ca-5a0e-46fe-a50c-ab17c29487c8">
        <w:r>
          <w:rPr>
            <w:rStyle w:val="HyperlinkGreen"/>
            <w:b/>
          </w:rPr>
          <w:t>descen</w:t>
        </w:r>
        <w:r>
          <w:rPr>
            <w:rStyle w:val="HyperlinkGreen"/>
            <w:b/>
          </w:rPr>
          <w:t>dant</w:t>
        </w:r>
      </w:hyperlink>
      <w:r>
        <w:t xml:space="preserve"> resources: </w:t>
      </w:r>
      <w:r>
        <w:rPr>
          <w:b/>
        </w:rPr>
        <w:t>aclRules</w:t>
      </w:r>
      <w:r>
        <w:t xml:space="preserve">, </w:t>
      </w:r>
      <w:r>
        <w:rPr>
          <w:b/>
        </w:rPr>
        <w:t>backendAddressPools</w:t>
      </w:r>
      <w:r>
        <w:t xml:space="preserve">, </w:t>
      </w:r>
      <w:r>
        <w:rPr>
          <w:b/>
        </w:rPr>
        <w:t>bgpPeers</w:t>
      </w:r>
      <w:r>
        <w:t xml:space="preserve">, </w:t>
      </w:r>
      <w:r>
        <w:rPr>
          <w:b/>
        </w:rPr>
        <w:t>bgpRouters</w:t>
      </w:r>
      <w:r>
        <w:t xml:space="preserve">, </w:t>
      </w:r>
      <w:r>
        <w:rPr>
          <w:b/>
        </w:rPr>
        <w:t>frontendIPConfigurations</w:t>
      </w:r>
      <w:r>
        <w:t xml:space="preserve">, </w:t>
      </w:r>
      <w:r>
        <w:rPr>
          <w:b/>
        </w:rPr>
        <w:t>networkInterfaces</w:t>
      </w:r>
      <w:r>
        <w:t xml:space="preserve">, </w:t>
      </w:r>
      <w:r>
        <w:rPr>
          <w:b/>
        </w:rPr>
        <w:t>inboundNatRules</w:t>
      </w:r>
      <w:r>
        <w:t xml:space="preserve">, </w:t>
      </w:r>
      <w:r>
        <w:rPr>
          <w:b/>
        </w:rPr>
        <w:t>ipConfigurations</w:t>
      </w:r>
      <w:r>
        <w:t xml:space="preserve">, </w:t>
      </w:r>
      <w:r>
        <w:rPr>
          <w:b/>
        </w:rPr>
        <w:t>ipPools</w:t>
      </w:r>
      <w:r>
        <w:t xml:space="preserve">, </w:t>
      </w:r>
      <w:r>
        <w:rPr>
          <w:b/>
        </w:rPr>
        <w:t>loadBalancingRules</w:t>
      </w:r>
      <w:r>
        <w:t xml:space="preserve">, </w:t>
      </w:r>
      <w:r>
        <w:rPr>
          <w:b/>
        </w:rPr>
        <w:lastRenderedPageBreak/>
        <w:t>logicalSubnets</w:t>
      </w:r>
      <w:r>
        <w:t xml:space="preserve">, </w:t>
      </w:r>
      <w:r>
        <w:rPr>
          <w:b/>
        </w:rPr>
        <w:t>networkConnections</w:t>
      </w:r>
      <w:r>
        <w:t xml:space="preserve">, </w:t>
      </w:r>
      <w:r>
        <w:rPr>
          <w:b/>
        </w:rPr>
        <w:t>outboundNatRules</w:t>
      </w:r>
      <w:r>
        <w:t xml:space="preserve">, </w:t>
      </w:r>
      <w:r>
        <w:rPr>
          <w:b/>
        </w:rPr>
        <w:t>policyMaps</w:t>
      </w:r>
      <w:r>
        <w:t xml:space="preserve">, </w:t>
      </w:r>
      <w:r>
        <w:rPr>
          <w:b/>
        </w:rPr>
        <w:t>probes</w:t>
      </w:r>
      <w:r>
        <w:t xml:space="preserve">, </w:t>
      </w:r>
      <w:r>
        <w:rPr>
          <w:b/>
        </w:rPr>
        <w:t>rout</w:t>
      </w:r>
      <w:r>
        <w:rPr>
          <w:b/>
        </w:rPr>
        <w:t>es</w:t>
      </w:r>
      <w:r>
        <w:t xml:space="preserve">, and </w:t>
      </w:r>
      <w:r>
        <w:rPr>
          <w:b/>
        </w:rPr>
        <w:t>subnets</w:t>
      </w:r>
      <w:r>
        <w:t>.</w:t>
      </w:r>
    </w:p>
    <w:p w:rsidR="00BC0492" w:rsidRDefault="004F5AC3">
      <w:pPr>
        <w:pStyle w:val="Heading4"/>
      </w:pPr>
      <w:bookmarkStart w:id="146" w:name="section_6753621a94a940428a233f71d02f5201"/>
      <w:bookmarkStart w:id="147" w:name="_Toc492419836"/>
      <w:r>
        <w:t>resourceId</w:t>
      </w:r>
      <w:bookmarkEnd w:id="146"/>
      <w:bookmarkEnd w:id="147"/>
      <w:r>
        <w:fldChar w:fldCharType="begin"/>
      </w:r>
      <w:r>
        <w:instrText xml:space="preserve"> XE "parentResourceID" </w:instrText>
      </w:r>
      <w:r>
        <w:fldChar w:fldCharType="end"/>
      </w:r>
      <w:r>
        <w:fldChar w:fldCharType="begin"/>
      </w:r>
      <w:r>
        <w:instrText xml:space="preserve"> XE "Common URI parameters:resourceID" </w:instrText>
      </w:r>
      <w:r>
        <w:fldChar w:fldCharType="end"/>
      </w:r>
      <w:r>
        <w:fldChar w:fldCharType="begin"/>
      </w:r>
      <w:r>
        <w:instrText xml:space="preserve"> XE "resourceID" </w:instrText>
      </w:r>
      <w:r>
        <w:fldChar w:fldCharType="end"/>
      </w:r>
    </w:p>
    <w:p w:rsidR="00BC0492" w:rsidRDefault="004F5AC3">
      <w:r>
        <w:t xml:space="preserve">The </w:t>
      </w:r>
      <w:r>
        <w:rPr>
          <w:i/>
        </w:rPr>
        <w:t>resourceId</w:t>
      </w:r>
      <w:r>
        <w:t xml:space="preserve"> parameter contains the resource ID that is associated with various network resources and containers. The value cannot be changed</w:t>
      </w:r>
      <w:r>
        <w:t xml:space="preserve"> after the resource is created. It is a constant for </w:t>
      </w:r>
      <w:hyperlink w:anchor="gt_1cd0d487-1b2f-4b15-ad6b-bc2b85336fee">
        <w:r>
          <w:rPr>
            <w:rStyle w:val="HyperlinkGreen"/>
            <w:b/>
          </w:rPr>
          <w:t>singleton</w:t>
        </w:r>
      </w:hyperlink>
      <w:r>
        <w:t xml:space="preserve"> resources and other specific resources. The resources that use constants and their values are as follows.</w:t>
      </w:r>
    </w:p>
    <w:tbl>
      <w:tblPr>
        <w:tblStyle w:val="Table-ShadedHeaderIndented"/>
        <w:tblW w:w="6480" w:type="dxa"/>
        <w:tblInd w:w="115" w:type="dxa"/>
        <w:tblLook w:val="01E0" w:firstRow="1" w:lastRow="1" w:firstColumn="1" w:lastColumn="1" w:noHBand="0" w:noVBand="0"/>
      </w:tblPr>
      <w:tblGrid>
        <w:gridCol w:w="3090"/>
        <w:gridCol w:w="339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121" w:type="dxa"/>
          </w:tcPr>
          <w:p w:rsidR="00BC0492" w:rsidRDefault="004F5AC3">
            <w:pPr>
              <w:pStyle w:val="TableHeaderText"/>
            </w:pPr>
            <w:r>
              <w:t>Resource</w:t>
            </w:r>
          </w:p>
        </w:tc>
        <w:tc>
          <w:tcPr>
            <w:tcW w:w="3420" w:type="dxa"/>
          </w:tcPr>
          <w:p w:rsidR="00BC0492" w:rsidRDefault="004F5AC3">
            <w:pPr>
              <w:pStyle w:val="TableHeaderText"/>
            </w:pPr>
            <w:r>
              <w:t>Value</w:t>
            </w:r>
          </w:p>
        </w:tc>
      </w:tr>
      <w:tr w:rsidR="00BC0492" w:rsidTr="00BC0492">
        <w:tc>
          <w:tcPr>
            <w:tcW w:w="3121" w:type="dxa"/>
          </w:tcPr>
          <w:p w:rsidR="00BC0492" w:rsidRDefault="004F5AC3">
            <w:pPr>
              <w:pStyle w:val="TableBodyText"/>
            </w:pPr>
            <w:r>
              <w:t>diagnosti</w:t>
            </w:r>
            <w:r>
              <w:t>cs</w:t>
            </w:r>
          </w:p>
        </w:tc>
        <w:tc>
          <w:tcPr>
            <w:tcW w:w="3420" w:type="dxa"/>
          </w:tcPr>
          <w:p w:rsidR="00BC0492" w:rsidRDefault="004F5AC3">
            <w:pPr>
              <w:pStyle w:val="TableBodyText"/>
            </w:pPr>
            <w:r>
              <w:t>connectivityCheck</w:t>
            </w:r>
          </w:p>
        </w:tc>
      </w:tr>
      <w:tr w:rsidR="00BC0492" w:rsidTr="00BC0492">
        <w:tc>
          <w:tcPr>
            <w:tcW w:w="3121" w:type="dxa"/>
          </w:tcPr>
          <w:p w:rsidR="00BC0492" w:rsidRDefault="004F5AC3">
            <w:pPr>
              <w:pStyle w:val="TableBodyText"/>
            </w:pPr>
            <w:r>
              <w:t>diagnostics</w:t>
            </w:r>
          </w:p>
        </w:tc>
        <w:tc>
          <w:tcPr>
            <w:tcW w:w="3420" w:type="dxa"/>
          </w:tcPr>
          <w:p w:rsidR="00BC0492" w:rsidRDefault="004F5AC3">
            <w:pPr>
              <w:pStyle w:val="TableBodyText"/>
            </w:pPr>
            <w:r>
              <w:t>slbState</w:t>
            </w:r>
          </w:p>
        </w:tc>
      </w:tr>
      <w:tr w:rsidR="00BC0492" w:rsidTr="00BC0492">
        <w:tc>
          <w:tcPr>
            <w:tcW w:w="3121" w:type="dxa"/>
          </w:tcPr>
          <w:p w:rsidR="00BC0492" w:rsidRDefault="004F5AC3">
            <w:pPr>
              <w:pStyle w:val="TableBodyText"/>
            </w:pPr>
            <w:r>
              <w:t>diagnostics</w:t>
            </w:r>
          </w:p>
        </w:tc>
        <w:tc>
          <w:tcPr>
            <w:tcW w:w="3420" w:type="dxa"/>
          </w:tcPr>
          <w:p w:rsidR="00BC0492" w:rsidRDefault="004F5AC3">
            <w:pPr>
              <w:pStyle w:val="TableBodyText"/>
            </w:pPr>
            <w:r>
              <w:t>networkcontrollerstate</w:t>
            </w:r>
          </w:p>
        </w:tc>
      </w:tr>
      <w:tr w:rsidR="00BC0492" w:rsidTr="00BC0492">
        <w:tc>
          <w:tcPr>
            <w:tcW w:w="3121" w:type="dxa"/>
          </w:tcPr>
          <w:p w:rsidR="00BC0492" w:rsidRDefault="004F5AC3">
            <w:pPr>
              <w:pStyle w:val="TableBodyText"/>
            </w:pPr>
            <w:r>
              <w:t>iDnsServer</w:t>
            </w:r>
          </w:p>
        </w:tc>
        <w:tc>
          <w:tcPr>
            <w:tcW w:w="3420" w:type="dxa"/>
          </w:tcPr>
          <w:p w:rsidR="00BC0492" w:rsidRDefault="004F5AC3">
            <w:pPr>
              <w:pStyle w:val="TableBodyText"/>
            </w:pPr>
            <w:r>
              <w:t>configuration</w:t>
            </w:r>
          </w:p>
        </w:tc>
      </w:tr>
      <w:tr w:rsidR="00BC0492" w:rsidTr="00BC0492">
        <w:tc>
          <w:tcPr>
            <w:tcW w:w="3121" w:type="dxa"/>
          </w:tcPr>
          <w:p w:rsidR="00BC0492" w:rsidRDefault="004F5AC3">
            <w:pPr>
              <w:pStyle w:val="TableBodyText"/>
            </w:pPr>
            <w:r>
              <w:t>loadBalancerManager</w:t>
            </w:r>
          </w:p>
        </w:tc>
        <w:tc>
          <w:tcPr>
            <w:tcW w:w="3420" w:type="dxa"/>
          </w:tcPr>
          <w:p w:rsidR="00BC0492" w:rsidRDefault="004F5AC3">
            <w:pPr>
              <w:pStyle w:val="TableBodyText"/>
            </w:pPr>
            <w:r>
              <w:t>config</w:t>
            </w:r>
          </w:p>
        </w:tc>
      </w:tr>
      <w:tr w:rsidR="00BC0492" w:rsidTr="00BC0492">
        <w:tc>
          <w:tcPr>
            <w:tcW w:w="3121" w:type="dxa"/>
          </w:tcPr>
          <w:p w:rsidR="00BC0492" w:rsidRDefault="004F5AC3">
            <w:pPr>
              <w:pStyle w:val="TableBodyText"/>
            </w:pPr>
            <w:r>
              <w:t>monitoring</w:t>
            </w:r>
          </w:p>
        </w:tc>
        <w:tc>
          <w:tcPr>
            <w:tcW w:w="3420" w:type="dxa"/>
          </w:tcPr>
          <w:p w:rsidR="00BC0492" w:rsidRDefault="004F5AC3">
            <w:pPr>
              <w:pStyle w:val="TableBodyText"/>
            </w:pPr>
            <w:r>
              <w:t>NetworkControllerStatistics</w:t>
            </w:r>
          </w:p>
        </w:tc>
      </w:tr>
      <w:tr w:rsidR="00BC0492" w:rsidTr="00BC0492">
        <w:tc>
          <w:tcPr>
            <w:tcW w:w="3121" w:type="dxa"/>
          </w:tcPr>
          <w:p w:rsidR="00BC0492" w:rsidRDefault="004F5AC3">
            <w:pPr>
              <w:pStyle w:val="TableBodyText"/>
            </w:pPr>
            <w:r>
              <w:t>virtualNetworkManager</w:t>
            </w:r>
          </w:p>
        </w:tc>
        <w:tc>
          <w:tcPr>
            <w:tcW w:w="3420" w:type="dxa"/>
          </w:tcPr>
          <w:p w:rsidR="00BC0492" w:rsidRDefault="004F5AC3">
            <w:pPr>
              <w:pStyle w:val="TableBodyText"/>
            </w:pPr>
            <w:r>
              <w:t>configuration</w:t>
            </w:r>
          </w:p>
        </w:tc>
      </w:tr>
      <w:tr w:rsidR="00BC0492" w:rsidTr="00BC0492">
        <w:tc>
          <w:tcPr>
            <w:tcW w:w="3121" w:type="dxa"/>
          </w:tcPr>
          <w:p w:rsidR="00BC0492" w:rsidRDefault="004F5AC3">
            <w:pPr>
              <w:pStyle w:val="TableBodyText"/>
            </w:pPr>
            <w:r>
              <w:t>virtualSwitchManager</w:t>
            </w:r>
          </w:p>
        </w:tc>
        <w:tc>
          <w:tcPr>
            <w:tcW w:w="3420" w:type="dxa"/>
          </w:tcPr>
          <w:p w:rsidR="00BC0492" w:rsidRDefault="004F5AC3">
            <w:pPr>
              <w:pStyle w:val="TableBodyText"/>
            </w:pPr>
            <w:r>
              <w:t>configuration</w:t>
            </w:r>
          </w:p>
        </w:tc>
      </w:tr>
    </w:tbl>
    <w:p w:rsidR="00BC0492" w:rsidRDefault="004F5AC3">
      <w:r>
        <w:t xml:space="preserve">The </w:t>
      </w:r>
      <w:r>
        <w:rPr>
          <w:i/>
        </w:rPr>
        <w:t>resourceId</w:t>
      </w:r>
      <w:r>
        <w:t xml:space="preserve"> parameter is user-defined for the following resources: </w:t>
      </w:r>
      <w:r>
        <w:rPr>
          <w:b/>
        </w:rPr>
        <w:t>accessControlLists</w:t>
      </w:r>
      <w:r>
        <w:t xml:space="preserve">, </w:t>
      </w:r>
      <w:r>
        <w:rPr>
          <w:b/>
        </w:rPr>
        <w:t>aclRules</w:t>
      </w:r>
      <w:r>
        <w:t xml:space="preserve">, </w:t>
      </w:r>
      <w:r>
        <w:rPr>
          <w:b/>
        </w:rPr>
        <w:t>backendAddressPools</w:t>
      </w:r>
      <w:r>
        <w:t xml:space="preserve">, </w:t>
      </w:r>
      <w:r>
        <w:rPr>
          <w:b/>
        </w:rPr>
        <w:t>bgpPeers</w:t>
      </w:r>
      <w:r>
        <w:t xml:space="preserve">, </w:t>
      </w:r>
      <w:r>
        <w:rPr>
          <w:b/>
        </w:rPr>
        <w:t>bgpRouters</w:t>
      </w:r>
      <w:r>
        <w:t xml:space="preserve">, </w:t>
      </w:r>
      <w:r>
        <w:rPr>
          <w:b/>
        </w:rPr>
        <w:t>credentials</w:t>
      </w:r>
      <w:r>
        <w:t xml:space="preserve">, </w:t>
      </w:r>
      <w:r>
        <w:rPr>
          <w:b/>
        </w:rPr>
        <w:t>frontendIPConfigurations</w:t>
      </w:r>
      <w:r>
        <w:t xml:space="preserve">, </w:t>
      </w:r>
      <w:r>
        <w:rPr>
          <w:b/>
        </w:rPr>
        <w:t>gatewayPools</w:t>
      </w:r>
      <w:r>
        <w:t xml:space="preserve">, </w:t>
      </w:r>
      <w:r>
        <w:rPr>
          <w:b/>
        </w:rPr>
        <w:t>gateways</w:t>
      </w:r>
      <w:r>
        <w:t xml:space="preserve">, </w:t>
      </w:r>
      <w:r>
        <w:rPr>
          <w:b/>
        </w:rPr>
        <w:t>inboundNatRules</w:t>
      </w:r>
      <w:r>
        <w:t xml:space="preserve">, </w:t>
      </w:r>
      <w:r>
        <w:rPr>
          <w:b/>
        </w:rPr>
        <w:t>ipConfigurations</w:t>
      </w:r>
      <w:r>
        <w:t xml:space="preserve">, </w:t>
      </w:r>
      <w:r>
        <w:rPr>
          <w:b/>
        </w:rPr>
        <w:t>ipPools</w:t>
      </w:r>
      <w:r>
        <w:t xml:space="preserve">, </w:t>
      </w:r>
      <w:r>
        <w:rPr>
          <w:b/>
        </w:rPr>
        <w:t>loadBalanc</w:t>
      </w:r>
      <w:r>
        <w:rPr>
          <w:b/>
        </w:rPr>
        <w:t>erMux</w:t>
      </w:r>
      <w:r>
        <w:t xml:space="preserve">, </w:t>
      </w:r>
      <w:r>
        <w:rPr>
          <w:b/>
        </w:rPr>
        <w:t>loadBalancers</w:t>
      </w:r>
      <w:r>
        <w:t xml:space="preserve">, </w:t>
      </w:r>
      <w:r>
        <w:rPr>
          <w:b/>
        </w:rPr>
        <w:t>loadBalancingRules</w:t>
      </w:r>
      <w:r>
        <w:t xml:space="preserve">, </w:t>
      </w:r>
      <w:r>
        <w:rPr>
          <w:b/>
        </w:rPr>
        <w:t>logicalNetworks</w:t>
      </w:r>
      <w:r>
        <w:t xml:space="preserve">, </w:t>
      </w:r>
      <w:r>
        <w:rPr>
          <w:b/>
        </w:rPr>
        <w:t>logicalSubnets</w:t>
      </w:r>
      <w:r>
        <w:t xml:space="preserve">, </w:t>
      </w:r>
      <w:r>
        <w:rPr>
          <w:b/>
        </w:rPr>
        <w:t>macPools</w:t>
      </w:r>
      <w:r>
        <w:t xml:space="preserve">, </w:t>
      </w:r>
      <w:r>
        <w:rPr>
          <w:b/>
        </w:rPr>
        <w:t>networkConnections</w:t>
      </w:r>
      <w:r>
        <w:t xml:space="preserve">, </w:t>
      </w:r>
      <w:r>
        <w:rPr>
          <w:b/>
        </w:rPr>
        <w:t>outboundNatRules</w:t>
      </w:r>
      <w:r>
        <w:t xml:space="preserve">, </w:t>
      </w:r>
      <w:r>
        <w:rPr>
          <w:b/>
        </w:rPr>
        <w:t>networkInterfaces</w:t>
      </w:r>
      <w:r>
        <w:t xml:space="preserve">, </w:t>
      </w:r>
      <w:r>
        <w:rPr>
          <w:b/>
        </w:rPr>
        <w:t>policyMaps,</w:t>
      </w:r>
      <w:r>
        <w:t xml:space="preserve"> </w:t>
      </w:r>
      <w:r>
        <w:rPr>
          <w:b/>
        </w:rPr>
        <w:t>probes</w:t>
      </w:r>
      <w:r>
        <w:t xml:space="preserve">, </w:t>
      </w:r>
      <w:r>
        <w:rPr>
          <w:b/>
        </w:rPr>
        <w:t>publicIpAddresses</w:t>
      </w:r>
      <w:r>
        <w:t xml:space="preserve">, </w:t>
      </w:r>
      <w:r>
        <w:rPr>
          <w:b/>
        </w:rPr>
        <w:t>routes</w:t>
      </w:r>
      <w:r>
        <w:t xml:space="preserve">, </w:t>
      </w:r>
      <w:r>
        <w:rPr>
          <w:b/>
        </w:rPr>
        <w:t>routeTables</w:t>
      </w:r>
      <w:r>
        <w:t xml:space="preserve">, </w:t>
      </w:r>
      <w:r>
        <w:rPr>
          <w:b/>
        </w:rPr>
        <w:t>servers</w:t>
      </w:r>
      <w:r>
        <w:t xml:space="preserve">, </w:t>
      </w:r>
      <w:r>
        <w:rPr>
          <w:b/>
        </w:rPr>
        <w:t>serviceInsertions</w:t>
      </w:r>
      <w:r>
        <w:t xml:space="preserve">, </w:t>
      </w:r>
      <w:r>
        <w:rPr>
          <w:b/>
        </w:rPr>
        <w:t>virtualGateways</w:t>
      </w:r>
      <w:r>
        <w:t xml:space="preserve">, </w:t>
      </w:r>
      <w:r>
        <w:rPr>
          <w:b/>
        </w:rPr>
        <w:t>virtualNe</w:t>
      </w:r>
      <w:r>
        <w:rPr>
          <w:b/>
        </w:rPr>
        <w:t>tworks</w:t>
      </w:r>
      <w:r>
        <w:t xml:space="preserve">, and </w:t>
      </w:r>
      <w:r>
        <w:rPr>
          <w:b/>
        </w:rPr>
        <w:t>virtualServers</w:t>
      </w:r>
      <w:r>
        <w:t xml:space="preserve">. </w:t>
      </w:r>
    </w:p>
    <w:p w:rsidR="00BC0492" w:rsidRDefault="004F5AC3">
      <w:r>
        <w:t xml:space="preserve">The </w:t>
      </w:r>
      <w:r>
        <w:rPr>
          <w:i/>
        </w:rPr>
        <w:t>resourceId</w:t>
      </w:r>
      <w:r>
        <w:t xml:space="preserve"> parameter is system-defined for the following resources: </w:t>
      </w:r>
      <w:r>
        <w:rPr>
          <w:b/>
        </w:rPr>
        <w:t>Diagnostics connectivityChecksResults</w:t>
      </w:r>
      <w:r>
        <w:t xml:space="preserve">, </w:t>
      </w:r>
      <w:r>
        <w:rPr>
          <w:b/>
        </w:rPr>
        <w:t>Diagnostics slbStateResults, operations,</w:t>
      </w:r>
      <w:r>
        <w:t xml:space="preserve"> and </w:t>
      </w:r>
      <w:r>
        <w:rPr>
          <w:b/>
        </w:rPr>
        <w:t>operationResults</w:t>
      </w:r>
      <w:r>
        <w:t>.</w:t>
      </w:r>
    </w:p>
    <w:p w:rsidR="00BC0492" w:rsidRDefault="004F5AC3">
      <w:r>
        <w:t xml:space="preserve">The </w:t>
      </w:r>
      <w:r>
        <w:rPr>
          <w:i/>
        </w:rPr>
        <w:t>resourceId</w:t>
      </w:r>
      <w:r>
        <w:t xml:space="preserve"> parameter is user-defined or system ge</w:t>
      </w:r>
      <w:r>
        <w:t xml:space="preserve">nerated for the following resource: </w:t>
      </w:r>
      <w:r>
        <w:rPr>
          <w:b/>
        </w:rPr>
        <w:t>subnets</w:t>
      </w:r>
      <w:r>
        <w:t>.</w:t>
      </w:r>
    </w:p>
    <w:p w:rsidR="00BC0492" w:rsidRDefault="004F5AC3">
      <w:r>
        <w:t xml:space="preserve">The </w:t>
      </w:r>
      <w:r>
        <w:rPr>
          <w:i/>
        </w:rPr>
        <w:t>resourceId</w:t>
      </w:r>
      <w:r>
        <w:t xml:space="preserve"> parameter MUST be unique within its context if it is a </w:t>
      </w:r>
      <w:hyperlink w:anchor="gt_8e940ae2-4f2e-44b7-8102-261270100d3f">
        <w:r>
          <w:rPr>
            <w:rStyle w:val="HyperlinkGreen"/>
            <w:b/>
          </w:rPr>
          <w:t>top-level resource</w:t>
        </w:r>
      </w:hyperlink>
      <w:r>
        <w:t xml:space="preserve">. The server will send an error response of 400 (Bad Request) to the client if there are conflicts in the uniqueness of the </w:t>
      </w:r>
      <w:r>
        <w:rPr>
          <w:i/>
        </w:rPr>
        <w:t>resourceId</w:t>
      </w:r>
      <w:r>
        <w:t xml:space="preserve">. This means that the </w:t>
      </w:r>
      <w:r>
        <w:rPr>
          <w:i/>
        </w:rPr>
        <w:t>resourceId</w:t>
      </w:r>
      <w:r>
        <w:t xml:space="preserve"> parameter MUST be unique across all of the resources of the same type for the following r</w:t>
      </w:r>
      <w:r>
        <w:t xml:space="preserve">esources: </w:t>
      </w:r>
      <w:r>
        <w:rPr>
          <w:b/>
        </w:rPr>
        <w:t>accessControlLists</w:t>
      </w:r>
      <w:r>
        <w:t xml:space="preserve">, </w:t>
      </w:r>
      <w:r>
        <w:rPr>
          <w:b/>
        </w:rPr>
        <w:t>bgpPeers</w:t>
      </w:r>
      <w:r>
        <w:t xml:space="preserve">, </w:t>
      </w:r>
      <w:r>
        <w:rPr>
          <w:b/>
        </w:rPr>
        <w:t>credentials</w:t>
      </w:r>
      <w:r>
        <w:t xml:space="preserve">, </w:t>
      </w:r>
      <w:r>
        <w:rPr>
          <w:b/>
        </w:rPr>
        <w:t>gatewayPools</w:t>
      </w:r>
      <w:r>
        <w:t xml:space="preserve">, </w:t>
      </w:r>
      <w:r>
        <w:rPr>
          <w:b/>
        </w:rPr>
        <w:t>gateways</w:t>
      </w:r>
      <w:r>
        <w:t xml:space="preserve">, </w:t>
      </w:r>
      <w:r>
        <w:rPr>
          <w:b/>
        </w:rPr>
        <w:t>loadBalancerMux</w:t>
      </w:r>
      <w:r>
        <w:t xml:space="preserve">, </w:t>
      </w:r>
      <w:r>
        <w:rPr>
          <w:b/>
        </w:rPr>
        <w:t>loadBalancers</w:t>
      </w:r>
      <w:r>
        <w:t xml:space="preserve">, </w:t>
      </w:r>
      <w:r>
        <w:rPr>
          <w:b/>
        </w:rPr>
        <w:t>logicalNetworks</w:t>
      </w:r>
      <w:r>
        <w:t xml:space="preserve">, </w:t>
      </w:r>
      <w:r>
        <w:rPr>
          <w:b/>
        </w:rPr>
        <w:t>macPools</w:t>
      </w:r>
      <w:r>
        <w:t xml:space="preserve">, </w:t>
      </w:r>
      <w:r>
        <w:rPr>
          <w:b/>
        </w:rPr>
        <w:t>policyMaps</w:t>
      </w:r>
      <w:r>
        <w:t xml:space="preserve">, </w:t>
      </w:r>
      <w:r>
        <w:rPr>
          <w:b/>
        </w:rPr>
        <w:t>publicIpAddresses</w:t>
      </w:r>
      <w:r>
        <w:t xml:space="preserve">, </w:t>
      </w:r>
      <w:r>
        <w:rPr>
          <w:b/>
        </w:rPr>
        <w:t>routeTables</w:t>
      </w:r>
      <w:r>
        <w:t xml:space="preserve">, </w:t>
      </w:r>
      <w:r>
        <w:rPr>
          <w:b/>
        </w:rPr>
        <w:t>servers</w:t>
      </w:r>
      <w:r>
        <w:t xml:space="preserve">, </w:t>
      </w:r>
      <w:r>
        <w:rPr>
          <w:b/>
        </w:rPr>
        <w:t>serviceInsertions</w:t>
      </w:r>
      <w:r>
        <w:t xml:space="preserve">, </w:t>
      </w:r>
      <w:r>
        <w:rPr>
          <w:b/>
        </w:rPr>
        <w:t>virtualGateways</w:t>
      </w:r>
      <w:r>
        <w:t xml:space="preserve">, </w:t>
      </w:r>
      <w:r>
        <w:rPr>
          <w:b/>
        </w:rPr>
        <w:t>virtualNetworks</w:t>
      </w:r>
      <w:r>
        <w:t xml:space="preserve">, and </w:t>
      </w:r>
      <w:r>
        <w:rPr>
          <w:b/>
        </w:rPr>
        <w:t>virtualSer</w:t>
      </w:r>
      <w:r>
        <w:rPr>
          <w:b/>
        </w:rPr>
        <w:t>vers</w:t>
      </w:r>
      <w:r>
        <w:t>.</w:t>
      </w:r>
    </w:p>
    <w:p w:rsidR="00BC0492" w:rsidRDefault="004F5AC3">
      <w:r>
        <w:t xml:space="preserve">A resource that is the child within a parent-child relationship MUST be unique within the context of the specific </w:t>
      </w:r>
      <w:hyperlink w:anchor="gt_b1884b29-9900-4bbf-8f8e-2d1a60aa0020">
        <w:r>
          <w:rPr>
            <w:rStyle w:val="HyperlinkGreen"/>
            <w:b/>
          </w:rPr>
          <w:t>ancestor</w:t>
        </w:r>
      </w:hyperlink>
      <w:r>
        <w:t xml:space="preserve"> interfacesresource. For example, two </w:t>
      </w:r>
      <w:r>
        <w:rPr>
          <w:b/>
        </w:rPr>
        <w:t>aclRules</w:t>
      </w:r>
      <w:r>
        <w:t xml:space="preserve"> resources can have </w:t>
      </w:r>
      <w:r>
        <w:t xml:space="preserve">the same resourceId if their parent </w:t>
      </w:r>
      <w:r>
        <w:rPr>
          <w:b/>
        </w:rPr>
        <w:t>accessControlLists</w:t>
      </w:r>
      <w:r>
        <w:t xml:space="preserve"> resources are different; however, two </w:t>
      </w:r>
      <w:r>
        <w:rPr>
          <w:b/>
        </w:rPr>
        <w:t>aclRules</w:t>
      </w:r>
      <w:r>
        <w:t xml:space="preserve"> resources can not have the same resourceId if they have the same parent. </w:t>
      </w:r>
    </w:p>
    <w:p w:rsidR="00BC0492" w:rsidRDefault="004F5AC3">
      <w:r>
        <w:t xml:space="preserve">The resources that MUST be unique in the context of the parent are: </w:t>
      </w:r>
    </w:p>
    <w:p w:rsidR="00BC0492" w:rsidRDefault="004F5AC3">
      <w:pPr>
        <w:pStyle w:val="ListParagraph"/>
        <w:numPr>
          <w:ilvl w:val="0"/>
          <w:numId w:val="58"/>
        </w:numPr>
      </w:pPr>
      <w:r>
        <w:rPr>
          <w:b/>
        </w:rPr>
        <w:t>loadBalancers</w:t>
      </w:r>
      <w:r>
        <w:t xml:space="preserve"> ancestor resource: </w:t>
      </w:r>
      <w:r>
        <w:rPr>
          <w:b/>
        </w:rPr>
        <w:t>backendAddressPools</w:t>
      </w:r>
      <w:r>
        <w:t xml:space="preserve">, </w:t>
      </w:r>
      <w:r>
        <w:rPr>
          <w:b/>
        </w:rPr>
        <w:t>frontendIPConfigurations</w:t>
      </w:r>
      <w:r>
        <w:t xml:space="preserve">, </w:t>
      </w:r>
      <w:r>
        <w:rPr>
          <w:b/>
        </w:rPr>
        <w:t>inboundNatRules</w:t>
      </w:r>
      <w:r>
        <w:t xml:space="preserve">, </w:t>
      </w:r>
      <w:r>
        <w:rPr>
          <w:b/>
        </w:rPr>
        <w:t>loadBalancingRules</w:t>
      </w:r>
      <w:r>
        <w:t xml:space="preserve">, </w:t>
      </w:r>
      <w:r>
        <w:rPr>
          <w:b/>
        </w:rPr>
        <w:t>outboundNatRules</w:t>
      </w:r>
      <w:r>
        <w:t xml:space="preserve">, </w:t>
      </w:r>
      <w:r>
        <w:rPr>
          <w:b/>
        </w:rPr>
        <w:t>probes</w:t>
      </w:r>
      <w:r>
        <w:t xml:space="preserve"> </w:t>
      </w:r>
    </w:p>
    <w:p w:rsidR="00BC0492" w:rsidRDefault="004F5AC3">
      <w:pPr>
        <w:pStyle w:val="ListParagraph"/>
        <w:numPr>
          <w:ilvl w:val="0"/>
          <w:numId w:val="58"/>
        </w:numPr>
      </w:pPr>
      <w:r>
        <w:rPr>
          <w:b/>
        </w:rPr>
        <w:t>logicalSubnets</w:t>
      </w:r>
      <w:r>
        <w:t xml:space="preserve"> ancestor resource: </w:t>
      </w:r>
      <w:r>
        <w:rPr>
          <w:b/>
        </w:rPr>
        <w:t>ipPools</w:t>
      </w:r>
      <w:r>
        <w:t xml:space="preserve">, </w:t>
      </w:r>
      <w:r>
        <w:rPr>
          <w:b/>
        </w:rPr>
        <w:t>routes</w:t>
      </w:r>
    </w:p>
    <w:p w:rsidR="00BC0492" w:rsidRDefault="004F5AC3">
      <w:pPr>
        <w:pStyle w:val="ListParagraph"/>
        <w:numPr>
          <w:ilvl w:val="0"/>
          <w:numId w:val="58"/>
        </w:numPr>
      </w:pPr>
      <w:r>
        <w:rPr>
          <w:b/>
        </w:rPr>
        <w:lastRenderedPageBreak/>
        <w:t>networkInterfaces</w:t>
      </w:r>
      <w:r>
        <w:t xml:space="preserve"> ancestor resource: </w:t>
      </w:r>
      <w:r>
        <w:rPr>
          <w:b/>
        </w:rPr>
        <w:t>ipConfigurations</w:t>
      </w:r>
    </w:p>
    <w:p w:rsidR="00BC0492" w:rsidRDefault="004F5AC3">
      <w:pPr>
        <w:pStyle w:val="ListParagraph"/>
        <w:numPr>
          <w:ilvl w:val="0"/>
          <w:numId w:val="58"/>
        </w:numPr>
      </w:pPr>
      <w:r>
        <w:rPr>
          <w:b/>
        </w:rPr>
        <w:t>logicalNe</w:t>
      </w:r>
      <w:r>
        <w:rPr>
          <w:b/>
        </w:rPr>
        <w:t>tworks</w:t>
      </w:r>
      <w:r>
        <w:t xml:space="preserve"> ancestor resource: </w:t>
      </w:r>
      <w:r>
        <w:rPr>
          <w:b/>
        </w:rPr>
        <w:t>logicalSubnets</w:t>
      </w:r>
    </w:p>
    <w:p w:rsidR="00BC0492" w:rsidRDefault="004F5AC3">
      <w:pPr>
        <w:pStyle w:val="ListParagraph"/>
        <w:numPr>
          <w:ilvl w:val="0"/>
          <w:numId w:val="58"/>
        </w:numPr>
      </w:pPr>
      <w:r>
        <w:rPr>
          <w:b/>
        </w:rPr>
        <w:t>servers</w:t>
      </w:r>
      <w:r>
        <w:t xml:space="preserve"> ancestor resource: </w:t>
      </w:r>
      <w:r>
        <w:rPr>
          <w:b/>
        </w:rPr>
        <w:t>networkInterfaces</w:t>
      </w:r>
    </w:p>
    <w:p w:rsidR="00BC0492" w:rsidRDefault="004F5AC3">
      <w:pPr>
        <w:pStyle w:val="ListParagraph"/>
        <w:numPr>
          <w:ilvl w:val="0"/>
          <w:numId w:val="58"/>
        </w:numPr>
      </w:pPr>
      <w:r>
        <w:rPr>
          <w:b/>
        </w:rPr>
        <w:t>virtualGateways</w:t>
      </w:r>
      <w:r>
        <w:t xml:space="preserve"> ancestor resource: </w:t>
      </w:r>
      <w:r>
        <w:rPr>
          <w:b/>
        </w:rPr>
        <w:t>bgpPeers</w:t>
      </w:r>
      <w:r>
        <w:t xml:space="preserve">, </w:t>
      </w:r>
      <w:r>
        <w:rPr>
          <w:b/>
        </w:rPr>
        <w:t>bgpRouters</w:t>
      </w:r>
      <w:r>
        <w:t xml:space="preserve">, </w:t>
      </w:r>
      <w:r>
        <w:rPr>
          <w:b/>
        </w:rPr>
        <w:t>networkConnections</w:t>
      </w:r>
      <w:r>
        <w:t xml:space="preserve">, </w:t>
      </w:r>
      <w:r>
        <w:rPr>
          <w:b/>
        </w:rPr>
        <w:t>policyMaps</w:t>
      </w:r>
      <w:r>
        <w:t xml:space="preserve"> </w:t>
      </w:r>
    </w:p>
    <w:p w:rsidR="00BC0492" w:rsidRDefault="004F5AC3">
      <w:pPr>
        <w:pStyle w:val="ListParagraph"/>
        <w:numPr>
          <w:ilvl w:val="0"/>
          <w:numId w:val="58"/>
        </w:numPr>
      </w:pPr>
      <w:r>
        <w:rPr>
          <w:b/>
        </w:rPr>
        <w:t>virtualNetworks</w:t>
      </w:r>
      <w:r>
        <w:t xml:space="preserve"> ancestor resource: </w:t>
      </w:r>
      <w:r>
        <w:rPr>
          <w:b/>
        </w:rPr>
        <w:t>subnets</w:t>
      </w:r>
    </w:p>
    <w:p w:rsidR="00BC0492" w:rsidRDefault="004F5AC3">
      <w:r>
        <w:t xml:space="preserve">The parent resource of a </w:t>
      </w:r>
      <w:r>
        <w:rPr>
          <w:b/>
        </w:rPr>
        <w:t>PUT</w:t>
      </w:r>
      <w:r>
        <w:t xml:space="preserve"> request is an optional element and can be retrieved from the </w:t>
      </w:r>
      <w:hyperlink w:anchor="gt_433a4fb7-ef84-46b0-ab65-905f5e3a80b1">
        <w:r>
          <w:rPr>
            <w:rStyle w:val="HyperlinkGreen"/>
            <w:b/>
          </w:rPr>
          <w:t>URL</w:t>
        </w:r>
      </w:hyperlink>
      <w:r>
        <w:t xml:space="preserve"> in cases where it is not supplied. For all </w:t>
      </w:r>
      <w:hyperlink w:anchor="gt_7de6b4ca-5a0e-46fe-a50c-ab17c29487c8">
        <w:r>
          <w:rPr>
            <w:rStyle w:val="HyperlinkGreen"/>
            <w:b/>
          </w:rPr>
          <w:t>descendant</w:t>
        </w:r>
      </w:hyperlink>
      <w:r>
        <w:t xml:space="preserve"> resources th</w:t>
      </w:r>
      <w:r>
        <w:t>is is a required element. If it is not supplied, the server sends a 400 (Bad Request) response to the client.</w:t>
      </w:r>
    </w:p>
    <w:p w:rsidR="00BC0492" w:rsidRDefault="004F5AC3">
      <w:pPr>
        <w:pStyle w:val="Heading4"/>
      </w:pPr>
      <w:bookmarkStart w:id="148" w:name="section_d48f3dd5ba23484ba4963ac60c462ec4"/>
      <w:bookmarkStart w:id="149" w:name="_Toc492419837"/>
      <w:r>
        <w:t>url</w:t>
      </w:r>
      <w:bookmarkEnd w:id="148"/>
      <w:bookmarkEnd w:id="149"/>
      <w:r>
        <w:fldChar w:fldCharType="begin"/>
      </w:r>
      <w:r>
        <w:instrText xml:space="preserve"> XE "Common URI parameters:url" </w:instrText>
      </w:r>
      <w:r>
        <w:fldChar w:fldCharType="end"/>
      </w:r>
    </w:p>
    <w:p w:rsidR="00BC0492" w:rsidRDefault="004F5AC3">
      <w:r>
        <w:t xml:space="preserve">The </w:t>
      </w:r>
      <w:r>
        <w:rPr>
          <w:i/>
        </w:rPr>
        <w:t>url</w:t>
      </w:r>
      <w:r>
        <w:t xml:space="preserve"> parameter contains the universal resource locator for the Network Controller. It identifies the serv</w:t>
      </w:r>
      <w:r>
        <w:t>er that is running the Network Controller. It MUST be one of the values in the following table.</w:t>
      </w:r>
    </w:p>
    <w:tbl>
      <w:tblPr>
        <w:tblStyle w:val="Table-ShadedHeaderIndented"/>
        <w:tblW w:w="9360" w:type="dxa"/>
        <w:tblInd w:w="115" w:type="dxa"/>
        <w:tblLook w:val="01E0" w:firstRow="1" w:lastRow="1" w:firstColumn="1" w:lastColumn="1" w:noHBand="0" w:noVBand="0"/>
      </w:tblPr>
      <w:tblGrid>
        <w:gridCol w:w="1764"/>
        <w:gridCol w:w="759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74" w:type="dxa"/>
          </w:tcPr>
          <w:p w:rsidR="00BC0492" w:rsidRDefault="004F5AC3">
            <w:pPr>
              <w:pStyle w:val="TableHeaderText"/>
            </w:pPr>
            <w:r>
              <w:t>Value</w:t>
            </w:r>
          </w:p>
        </w:tc>
        <w:tc>
          <w:tcPr>
            <w:tcW w:w="7207" w:type="dxa"/>
          </w:tcPr>
          <w:p w:rsidR="00BC0492" w:rsidRDefault="004F5AC3">
            <w:pPr>
              <w:pStyle w:val="TableHeaderText"/>
            </w:pPr>
            <w:r>
              <w:t>Meaning</w:t>
            </w:r>
          </w:p>
        </w:tc>
      </w:tr>
      <w:tr w:rsidR="00BC0492" w:rsidTr="00BC0492">
        <w:tc>
          <w:tcPr>
            <w:tcW w:w="1674" w:type="dxa"/>
          </w:tcPr>
          <w:p w:rsidR="00BC0492" w:rsidRDefault="004F5AC3">
            <w:pPr>
              <w:pStyle w:val="TableBodyText"/>
            </w:pPr>
            <w:r>
              <w:t>networkController</w:t>
            </w:r>
          </w:p>
        </w:tc>
        <w:tc>
          <w:tcPr>
            <w:tcW w:w="7207" w:type="dxa"/>
          </w:tcPr>
          <w:p w:rsidR="00BC0492" w:rsidRDefault="00BC0492">
            <w:pPr>
              <w:pStyle w:val="TableBodyText"/>
            </w:pPr>
          </w:p>
        </w:tc>
      </w:tr>
      <w:tr w:rsidR="00BC0492" w:rsidTr="00BC0492">
        <w:tc>
          <w:tcPr>
            <w:tcW w:w="1674" w:type="dxa"/>
          </w:tcPr>
          <w:p w:rsidR="00BC0492" w:rsidRDefault="004F5AC3">
            <w:pPr>
              <w:pStyle w:val="TableBodyText"/>
              <w:jc w:val="both"/>
            </w:pPr>
            <w:r>
              <w:t>&lt;url&gt;/networking</w:t>
            </w:r>
          </w:p>
        </w:tc>
        <w:tc>
          <w:tcPr>
            <w:tcW w:w="7207" w:type="dxa"/>
          </w:tcPr>
          <w:p w:rsidR="00BC0492" w:rsidRDefault="004F5AC3">
            <w:pPr>
              <w:pStyle w:val="TableBodyText"/>
            </w:pPr>
            <w:r>
              <w:t xml:space="preserve">The </w:t>
            </w:r>
            <w:hyperlink w:anchor="gt_433a4fb7-ef84-46b0-ab65-905f5e3a80b1">
              <w:r>
                <w:rPr>
                  <w:rStyle w:val="HyperlinkGreen"/>
                  <w:b/>
                </w:rPr>
                <w:t>URL</w:t>
              </w:r>
            </w:hyperlink>
            <w:r>
              <w:t xml:space="preserve"> MUST be the remainder of the address of the computer on which the Network Controller is running, in addition to other services.</w:t>
            </w:r>
          </w:p>
        </w:tc>
      </w:tr>
    </w:tbl>
    <w:p w:rsidR="00BC0492" w:rsidRDefault="00BC0492"/>
    <w:p w:rsidR="00BC0492" w:rsidRDefault="004F5AC3">
      <w:pPr>
        <w:pStyle w:val="Heading3"/>
      </w:pPr>
      <w:bookmarkStart w:id="150" w:name="section_dd344439613a483d962ab0be597af856"/>
      <w:bookmarkStart w:id="151" w:name="_Toc492419838"/>
      <w:r>
        <w:t>Data Structures</w:t>
      </w:r>
      <w:bookmarkEnd w:id="150"/>
      <w:bookmarkEnd w:id="151"/>
      <w:r>
        <w:fldChar w:fldCharType="begin"/>
      </w:r>
      <w:r>
        <w:instrText xml:space="preserve"> XE "Data structures - common" </w:instrText>
      </w:r>
      <w:r>
        <w:fldChar w:fldCharType="end"/>
      </w:r>
      <w:r>
        <w:fldChar w:fldCharType="begin"/>
      </w:r>
      <w:r>
        <w:instrText xml:space="preserve"> XE "Common data structures" </w:instrText>
      </w:r>
      <w:r>
        <w:fldChar w:fldCharType="end"/>
      </w:r>
    </w:p>
    <w:p w:rsidR="00BC0492" w:rsidRDefault="004F5AC3">
      <w:r>
        <w:t>The following table summarizes the set of com</w:t>
      </w:r>
      <w:r>
        <w:t xml:space="preserve">mon data structures that are consumed or produced by this protocol. Common structure definitions are included in this section, whereas those that are specific to a particular request/response body are defined within its corresponding sections. </w:t>
      </w:r>
    </w:p>
    <w:tbl>
      <w:tblPr>
        <w:tblStyle w:val="Table-ShadedHeaderIndented"/>
        <w:tblW w:w="9331" w:type="dxa"/>
        <w:tblInd w:w="144" w:type="dxa"/>
        <w:tblLayout w:type="fixed"/>
        <w:tblLook w:val="04A0" w:firstRow="1" w:lastRow="0" w:firstColumn="1" w:lastColumn="0" w:noHBand="0" w:noVBand="1"/>
      </w:tblPr>
      <w:tblGrid>
        <w:gridCol w:w="2545"/>
        <w:gridCol w:w="3420"/>
        <w:gridCol w:w="336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HeaderText"/>
            </w:pPr>
            <w:r>
              <w:t>Data struct</w:t>
            </w:r>
            <w:r>
              <w:t>ure</w:t>
            </w:r>
          </w:p>
        </w:tc>
        <w:tc>
          <w:tcPr>
            <w:tcW w:w="3420" w:type="dxa"/>
          </w:tcPr>
          <w:p w:rsidR="00BC0492" w:rsidRDefault="004F5AC3">
            <w:pPr>
              <w:pStyle w:val="TableHeaderText"/>
            </w:pPr>
            <w:r>
              <w:t>Section</w:t>
            </w:r>
          </w:p>
        </w:tc>
        <w:tc>
          <w:tcPr>
            <w:tcW w:w="3366" w:type="dxa"/>
          </w:tcPr>
          <w:p w:rsidR="00BC0492" w:rsidRDefault="004F5AC3">
            <w:pPr>
              <w:pStyle w:val="TableHeaderText"/>
            </w:pPr>
            <w:r>
              <w:t>Description</w:t>
            </w:r>
          </w:p>
        </w:tc>
      </w:tr>
      <w:tr w:rsidR="00BC0492" w:rsidTr="00BC0492">
        <w:tc>
          <w:tcPr>
            <w:tcW w:w="2545" w:type="dxa"/>
          </w:tcPr>
          <w:p w:rsidR="00BC0492" w:rsidRDefault="004F5AC3">
            <w:pPr>
              <w:pStyle w:val="TableBodyText"/>
              <w:rPr>
                <w:b/>
              </w:rPr>
            </w:pPr>
            <w:r>
              <w:rPr>
                <w:b/>
              </w:rPr>
              <w:t>accessControlLists</w:t>
            </w:r>
          </w:p>
        </w:tc>
        <w:tc>
          <w:tcPr>
            <w:tcW w:w="3420" w:type="dxa"/>
          </w:tcPr>
          <w:p w:rsidR="00BC0492" w:rsidRDefault="004F5AC3">
            <w:pPr>
              <w:pStyle w:val="TableBodyText"/>
            </w:pPr>
            <w:r>
              <w:t>The</w:t>
            </w:r>
            <w:r>
              <w:rPr>
                <w:b/>
              </w:rPr>
              <w:t xml:space="preserve"> ipConfigurations</w:t>
            </w:r>
            <w:r>
              <w:t xml:space="preserve"> resource, section </w:t>
            </w:r>
            <w:hyperlink w:anchor="Section_c2aac45c6c084c9483087a65d2ca5b6f" w:history="1">
              <w:r>
                <w:rPr>
                  <w:rStyle w:val="Hyperlink"/>
                </w:rPr>
                <w:t>3.1.5.5.3</w:t>
              </w:r>
            </w:hyperlink>
            <w:r>
              <w:t xml:space="preserve">. </w:t>
            </w:r>
          </w:p>
        </w:tc>
        <w:tc>
          <w:tcPr>
            <w:tcW w:w="3366" w:type="dxa"/>
          </w:tcPr>
          <w:p w:rsidR="00BC0492" w:rsidRDefault="004F5AC3">
            <w:pPr>
              <w:pStyle w:val="TableBodyText"/>
            </w:pPr>
            <w:r>
              <w:t xml:space="preserve">Contains an </w:t>
            </w:r>
            <w:r>
              <w:rPr>
                <w:b/>
              </w:rPr>
              <w:t>accessControlLists</w:t>
            </w:r>
            <w:r>
              <w:t xml:space="preserve"> resource that defines the </w:t>
            </w:r>
            <w:hyperlink w:anchor="gt_9f92aa05-dd0a-45f2-88d6-89f1fb654395">
              <w:r>
                <w:rPr>
                  <w:rStyle w:val="HyperlinkGreen"/>
                  <w:b/>
                </w:rPr>
                <w:t>ACLs</w:t>
              </w:r>
            </w:hyperlink>
            <w:r>
              <w:t xml:space="preserve"> in and out of the IP Configuration.</w:t>
            </w:r>
          </w:p>
        </w:tc>
      </w:tr>
      <w:tr w:rsidR="00BC0492" w:rsidTr="00BC0492">
        <w:tc>
          <w:tcPr>
            <w:tcW w:w="2545" w:type="dxa"/>
          </w:tcPr>
          <w:p w:rsidR="00BC0492" w:rsidRDefault="004F5AC3">
            <w:pPr>
              <w:pStyle w:val="TableBodyText"/>
              <w:rPr>
                <w:b/>
              </w:rPr>
            </w:pPr>
            <w:r>
              <w:rPr>
                <w:b/>
              </w:rPr>
              <w:t>aclRules</w:t>
            </w:r>
          </w:p>
        </w:tc>
        <w:tc>
          <w:tcPr>
            <w:tcW w:w="3420" w:type="dxa"/>
          </w:tcPr>
          <w:p w:rsidR="00BC0492" w:rsidRDefault="004F5AC3">
            <w:pPr>
              <w:pStyle w:val="TableBodyText"/>
            </w:pPr>
            <w:r>
              <w:t xml:space="preserve">The </w:t>
            </w:r>
            <w:r>
              <w:rPr>
                <w:b/>
              </w:rPr>
              <w:t>aclRules</w:t>
            </w:r>
            <w:r>
              <w:t xml:space="preserve"> resource, section </w:t>
            </w:r>
            <w:hyperlink w:anchor="Section_65a0a8d2845440cea23d622bfddb92d1" w:history="1">
              <w:r>
                <w:rPr>
                  <w:rStyle w:val="Hyperlink"/>
                </w:rPr>
                <w:t>3.1.5.1.2</w:t>
              </w:r>
            </w:hyperlink>
            <w:r>
              <w:t>.</w:t>
            </w:r>
          </w:p>
        </w:tc>
        <w:tc>
          <w:tcPr>
            <w:tcW w:w="3366" w:type="dxa"/>
          </w:tcPr>
          <w:p w:rsidR="00BC0492" w:rsidRDefault="004F5AC3">
            <w:pPr>
              <w:pStyle w:val="TableBodyText"/>
            </w:pPr>
            <w:r>
              <w:t>Indicates the rules in an access control list, Indicates the action the ACL</w:t>
            </w:r>
            <w:r>
              <w:t xml:space="preserve"> Rule will take. </w:t>
            </w:r>
          </w:p>
        </w:tc>
      </w:tr>
      <w:tr w:rsidR="00BC0492" w:rsidTr="00BC0492">
        <w:tc>
          <w:tcPr>
            <w:tcW w:w="2545" w:type="dxa"/>
          </w:tcPr>
          <w:p w:rsidR="00BC0492" w:rsidRDefault="004F5AC3">
            <w:pPr>
              <w:pStyle w:val="TableBodyText"/>
              <w:rPr>
                <w:b/>
              </w:rPr>
            </w:pPr>
            <w:r>
              <w:rPr>
                <w:b/>
              </w:rPr>
              <w:t>addressPrefixes</w:t>
            </w:r>
          </w:p>
        </w:tc>
        <w:tc>
          <w:tcPr>
            <w:tcW w:w="3420" w:type="dxa"/>
          </w:tcPr>
          <w:p w:rsidR="00BC0492" w:rsidRDefault="004F5AC3">
            <w:pPr>
              <w:pStyle w:val="TableBodyText"/>
            </w:pPr>
            <w:r>
              <w:t xml:space="preserve">The </w:t>
            </w:r>
            <w:r>
              <w:rPr>
                <w:b/>
              </w:rPr>
              <w:t>addressSpace</w:t>
            </w:r>
            <w:r>
              <w:t xml:space="preserve"> resource in the </w:t>
            </w:r>
            <w:r>
              <w:rPr>
                <w:b/>
              </w:rPr>
              <w:t>virtualNetworks</w:t>
            </w:r>
            <w:r>
              <w:t xml:space="preserve"> resource, section </w:t>
            </w:r>
            <w:hyperlink w:anchor="Section_eaddf2a52b8c4c2aac9821a4ef26e187" w:history="1">
              <w:r>
                <w:rPr>
                  <w:rStyle w:val="Hyperlink"/>
                </w:rPr>
                <w:t>3.1.5.18</w:t>
              </w:r>
            </w:hyperlink>
            <w:r>
              <w:t xml:space="preserve">. </w:t>
            </w:r>
          </w:p>
        </w:tc>
        <w:tc>
          <w:tcPr>
            <w:tcW w:w="3366" w:type="dxa"/>
          </w:tcPr>
          <w:p w:rsidR="00BC0492" w:rsidRDefault="004F5AC3">
            <w:pPr>
              <w:pStyle w:val="TableBodyText"/>
            </w:pPr>
            <w:r>
              <w:t>Indicates the valid list of address prefixes that can make up this virtual network.</w:t>
            </w:r>
          </w:p>
        </w:tc>
      </w:tr>
      <w:tr w:rsidR="00BC0492" w:rsidTr="00BC0492">
        <w:tc>
          <w:tcPr>
            <w:tcW w:w="2545" w:type="dxa"/>
          </w:tcPr>
          <w:p w:rsidR="00BC0492" w:rsidRDefault="004F5AC3">
            <w:pPr>
              <w:pStyle w:val="TableBodyText"/>
              <w:rPr>
                <w:b/>
              </w:rPr>
            </w:pPr>
            <w:r>
              <w:rPr>
                <w:b/>
              </w:rPr>
              <w:t>addressSpace</w:t>
            </w:r>
          </w:p>
        </w:tc>
        <w:tc>
          <w:tcPr>
            <w:tcW w:w="3420" w:type="dxa"/>
          </w:tcPr>
          <w:p w:rsidR="00BC0492" w:rsidRDefault="004F5AC3">
            <w:pPr>
              <w:pStyle w:val="TableBodyText"/>
            </w:pPr>
            <w:r>
              <w:t xml:space="preserve">The </w:t>
            </w:r>
            <w:r>
              <w:rPr>
                <w:b/>
              </w:rPr>
              <w:t>virtualNetworks</w:t>
            </w:r>
            <w:r>
              <w:t xml:space="preserve"> resource, section 3.1.5.18.</w:t>
            </w:r>
          </w:p>
        </w:tc>
        <w:tc>
          <w:tcPr>
            <w:tcW w:w="3366" w:type="dxa"/>
          </w:tcPr>
          <w:p w:rsidR="00BC0492" w:rsidRDefault="004F5AC3">
            <w:pPr>
              <w:pStyle w:val="TableBodyText"/>
            </w:pPr>
            <w:r>
              <w:t>Required. Indicates the address space of the virtual network.</w:t>
            </w:r>
          </w:p>
        </w:tc>
      </w:tr>
      <w:tr w:rsidR="00BC0492" w:rsidTr="00BC0492">
        <w:tc>
          <w:tcPr>
            <w:tcW w:w="2545" w:type="dxa"/>
          </w:tcPr>
          <w:p w:rsidR="00BC0492" w:rsidRDefault="004F5AC3">
            <w:pPr>
              <w:pStyle w:val="TableBodyText"/>
              <w:rPr>
                <w:b/>
              </w:rPr>
            </w:pPr>
            <w:r>
              <w:rPr>
                <w:b/>
              </w:rPr>
              <w:t>backendAddressPools</w:t>
            </w:r>
          </w:p>
        </w:tc>
        <w:tc>
          <w:tcPr>
            <w:tcW w:w="3420" w:type="dxa"/>
          </w:tcPr>
          <w:p w:rsidR="00BC0492" w:rsidRDefault="004F5AC3">
            <w:pPr>
              <w:pStyle w:val="TableBodyText"/>
            </w:pPr>
            <w:r>
              <w:t xml:space="preserve">The </w:t>
            </w:r>
            <w:r>
              <w:rPr>
                <w:b/>
              </w:rPr>
              <w:t>outboundNatRules</w:t>
            </w:r>
            <w:r>
              <w:t xml:space="preserve"> resource, section </w:t>
            </w:r>
            <w:hyperlink w:anchor="Section_1add60a50eff464bbe01d9edd2717725" w:history="1">
              <w:r>
                <w:rPr>
                  <w:rStyle w:val="Hyperlink"/>
                </w:rPr>
                <w:t>3.1.5.5.6</w:t>
              </w:r>
            </w:hyperlink>
            <w:r>
              <w:t xml:space="preserve">. </w:t>
            </w:r>
          </w:p>
          <w:p w:rsidR="00BC0492" w:rsidRDefault="004F5AC3">
            <w:pPr>
              <w:pStyle w:val="TableBodyText"/>
            </w:pPr>
            <w:r>
              <w:t xml:space="preserve">The </w:t>
            </w:r>
            <w:r>
              <w:rPr>
                <w:b/>
              </w:rPr>
              <w:t>loadBalancingRules</w:t>
            </w:r>
            <w:r>
              <w:t xml:space="preserve"> resource, section </w:t>
            </w:r>
            <w:hyperlink w:anchor="Section_ed09258e653445019e9fc58be630445b" w:history="1">
              <w:r>
                <w:rPr>
                  <w:rStyle w:val="Hyperlink"/>
                </w:rPr>
                <w:t>3.1.5.5.5</w:t>
              </w:r>
            </w:hyperlink>
            <w:r>
              <w:t xml:space="preserve">. </w:t>
            </w:r>
          </w:p>
        </w:tc>
        <w:tc>
          <w:tcPr>
            <w:tcW w:w="3366" w:type="dxa"/>
          </w:tcPr>
          <w:p w:rsidR="00BC0492" w:rsidRDefault="004F5AC3">
            <w:pPr>
              <w:pStyle w:val="TableBodyText"/>
            </w:pPr>
            <w:r>
              <w:t xml:space="preserve">Indicates an array of references to a </w:t>
            </w:r>
            <w:r>
              <w:rPr>
                <w:b/>
              </w:rPr>
              <w:t>backendAddressPools</w:t>
            </w:r>
            <w:r>
              <w:t xml:space="preserve"> resource. </w:t>
            </w:r>
            <w:hyperlink w:anchor="gt_e7ca3547-a149-4900-b2c2-ea676bfad1c7">
              <w:r>
                <w:rPr>
                  <w:rStyle w:val="HyperlinkGreen"/>
                  <w:b/>
                </w:rPr>
                <w:t>Inbound</w:t>
              </w:r>
            </w:hyperlink>
            <w:r>
              <w:t xml:space="preserve"> traf</w:t>
            </w:r>
            <w:r>
              <w:t>fic is randomly load balanced across IPs in the backend pool.</w:t>
            </w:r>
          </w:p>
          <w:p w:rsidR="00BC0492" w:rsidRDefault="004F5AC3">
            <w:pPr>
              <w:pStyle w:val="TableBodyText"/>
            </w:pPr>
            <w:r>
              <w:t xml:space="preserve">Indicates a reference to the pool of IP addresses where </w:t>
            </w:r>
            <w:hyperlink w:anchor="gt_7602fec3-e7b7-4525-a6a2-7a1d653c5306">
              <w:r>
                <w:rPr>
                  <w:rStyle w:val="HyperlinkGreen"/>
                  <w:b/>
                </w:rPr>
                <w:t>outbound</w:t>
              </w:r>
            </w:hyperlink>
            <w:r>
              <w:t xml:space="preserve"> traffic originates.</w:t>
            </w:r>
          </w:p>
        </w:tc>
      </w:tr>
      <w:tr w:rsidR="00BC0492" w:rsidTr="00BC0492">
        <w:tc>
          <w:tcPr>
            <w:tcW w:w="2545" w:type="dxa"/>
          </w:tcPr>
          <w:p w:rsidR="00BC0492" w:rsidRDefault="004F5AC3">
            <w:pPr>
              <w:pStyle w:val="TableBodyText"/>
              <w:rPr>
                <w:b/>
              </w:rPr>
            </w:pPr>
            <w:r>
              <w:rPr>
                <w:b/>
              </w:rPr>
              <w:lastRenderedPageBreak/>
              <w:t>backendIPConfigurations</w:t>
            </w:r>
          </w:p>
        </w:tc>
        <w:tc>
          <w:tcPr>
            <w:tcW w:w="3420" w:type="dxa"/>
          </w:tcPr>
          <w:p w:rsidR="00BC0492" w:rsidRDefault="004F5AC3">
            <w:pPr>
              <w:pStyle w:val="TableBodyText"/>
            </w:pPr>
            <w:r>
              <w:t xml:space="preserve">The </w:t>
            </w:r>
            <w:r>
              <w:rPr>
                <w:b/>
              </w:rPr>
              <w:t>backendAddress Poo</w:t>
            </w:r>
            <w:r>
              <w:rPr>
                <w:b/>
              </w:rPr>
              <w:t>ls</w:t>
            </w:r>
            <w:r>
              <w:t xml:space="preserve"> resource, section </w:t>
            </w:r>
            <w:hyperlink w:anchor="Section_6e081896bdd14a4182bd5a7a285cd881" w:history="1">
              <w:r>
                <w:rPr>
                  <w:rStyle w:val="Hyperlink"/>
                </w:rPr>
                <w:t>3.1.5.5.2</w:t>
              </w:r>
            </w:hyperlink>
            <w:r>
              <w:t>.</w:t>
            </w:r>
          </w:p>
        </w:tc>
        <w:tc>
          <w:tcPr>
            <w:tcW w:w="3366" w:type="dxa"/>
          </w:tcPr>
          <w:p w:rsidR="00BC0492" w:rsidRDefault="004F5AC3">
            <w:pPr>
              <w:pStyle w:val="TableBodyText"/>
            </w:pPr>
            <w:r>
              <w:t xml:space="preserve">An array of references to </w:t>
            </w:r>
            <w:r>
              <w:rPr>
                <w:b/>
              </w:rPr>
              <w:t>ipConfiguration</w:t>
            </w:r>
            <w:r>
              <w:t xml:space="preserve"> Resources. There is no restriction on having the same IP configurations in multiple </w:t>
            </w:r>
            <w:r>
              <w:rPr>
                <w:b/>
              </w:rPr>
              <w:t>backendAddressPools</w:t>
            </w:r>
            <w:r>
              <w:t>.</w:t>
            </w:r>
          </w:p>
        </w:tc>
      </w:tr>
      <w:tr w:rsidR="00BC0492" w:rsidTr="00BC0492">
        <w:tc>
          <w:tcPr>
            <w:tcW w:w="2545" w:type="dxa"/>
          </w:tcPr>
          <w:p w:rsidR="00BC0492" w:rsidRDefault="004F5AC3">
            <w:pPr>
              <w:pStyle w:val="TableBodyText"/>
              <w:rPr>
                <w:b/>
              </w:rPr>
            </w:pPr>
            <w:r>
              <w:rPr>
                <w:b/>
              </w:rPr>
              <w:t>bgpPeers</w:t>
            </w:r>
          </w:p>
        </w:tc>
        <w:tc>
          <w:tcPr>
            <w:tcW w:w="3420" w:type="dxa"/>
          </w:tcPr>
          <w:p w:rsidR="00BC0492" w:rsidRDefault="004F5AC3">
            <w:pPr>
              <w:pStyle w:val="TableBodyText"/>
            </w:pPr>
            <w:r>
              <w:t xml:space="preserve">The </w:t>
            </w:r>
            <w:r>
              <w:rPr>
                <w:b/>
              </w:rPr>
              <w:t>bgpPeers</w:t>
            </w:r>
            <w:r>
              <w:t xml:space="preserve"> resource in the </w:t>
            </w:r>
            <w:r>
              <w:rPr>
                <w:b/>
              </w:rPr>
              <w:t>bgpRouters</w:t>
            </w:r>
            <w:r>
              <w:t xml:space="preserve"> resource in the </w:t>
            </w:r>
            <w:r>
              <w:rPr>
                <w:b/>
              </w:rPr>
              <w:t>virtualGateways</w:t>
            </w:r>
            <w:r>
              <w:t xml:space="preserve"> resource, section </w:t>
            </w:r>
            <w:hyperlink w:anchor="Section_4f7f88154a8d46478ec55ab2415ed712" w:history="1">
              <w:r>
                <w:rPr>
                  <w:rStyle w:val="Hyperlink"/>
                </w:rPr>
                <w:t>3.1.5.17.2.2</w:t>
              </w:r>
            </w:hyperlink>
            <w:r>
              <w:t>.</w:t>
            </w:r>
          </w:p>
        </w:tc>
        <w:tc>
          <w:tcPr>
            <w:tcW w:w="3366" w:type="dxa"/>
          </w:tcPr>
          <w:p w:rsidR="00BC0492" w:rsidRDefault="004F5AC3">
            <w:pPr>
              <w:pStyle w:val="TableBodyText"/>
            </w:pPr>
            <w:r>
              <w:t xml:space="preserve">A collection of </w:t>
            </w:r>
            <w:hyperlink w:anchor="gt_10fb4236-73b3-4c84-ad83-1e288ede860f">
              <w:r>
                <w:rPr>
                  <w:rStyle w:val="HyperlinkGreen"/>
                  <w:b/>
                </w:rPr>
                <w:t>BGP</w:t>
              </w:r>
            </w:hyperlink>
            <w:r>
              <w:t xml:space="preserve"> peers associated with the BGP </w:t>
            </w:r>
            <w:r>
              <w:rPr>
                <w:b/>
              </w:rPr>
              <w:t>bgpRouters</w:t>
            </w:r>
            <w:r>
              <w:t xml:space="preserve"> resource. </w:t>
            </w:r>
          </w:p>
        </w:tc>
      </w:tr>
      <w:tr w:rsidR="00BC0492" w:rsidTr="00BC0492">
        <w:tc>
          <w:tcPr>
            <w:tcW w:w="2545" w:type="dxa"/>
          </w:tcPr>
          <w:p w:rsidR="00BC0492" w:rsidRDefault="004F5AC3">
            <w:pPr>
              <w:pStyle w:val="TableBodyText"/>
              <w:spacing w:before="0" w:after="0"/>
              <w:rPr>
                <w:b/>
              </w:rPr>
            </w:pPr>
            <w:r>
              <w:rPr>
                <w:b/>
              </w:rPr>
              <w:t>bgpRouters</w:t>
            </w:r>
          </w:p>
        </w:tc>
        <w:tc>
          <w:tcPr>
            <w:tcW w:w="3420" w:type="dxa"/>
          </w:tcPr>
          <w:p w:rsidR="00BC0492" w:rsidRDefault="004F5AC3">
            <w:pPr>
              <w:pStyle w:val="TableBodyText"/>
            </w:pPr>
            <w:r>
              <w:t xml:space="preserve">The </w:t>
            </w:r>
            <w:r>
              <w:rPr>
                <w:b/>
              </w:rPr>
              <w:t>virtualGateways</w:t>
            </w:r>
            <w:r>
              <w:t xml:space="preserve"> resource, section </w:t>
            </w:r>
            <w:hyperlink w:anchor="Section_cff6c7c97afd4d3d9eecf7b1a71051c1" w:history="1">
              <w:r>
                <w:rPr>
                  <w:rStyle w:val="Hyperlink"/>
                </w:rPr>
                <w:t>3.1.5.17</w:t>
              </w:r>
            </w:hyperlink>
            <w:r>
              <w:t>.</w:t>
            </w:r>
          </w:p>
        </w:tc>
        <w:tc>
          <w:tcPr>
            <w:tcW w:w="3366" w:type="dxa"/>
          </w:tcPr>
          <w:p w:rsidR="00BC0492" w:rsidRDefault="004F5AC3">
            <w:pPr>
              <w:pStyle w:val="TableBodyText"/>
            </w:pPr>
            <w:r>
              <w:t xml:space="preserve">An array of </w:t>
            </w:r>
            <w:r>
              <w:rPr>
                <w:b/>
              </w:rPr>
              <w:t>bgpRouters</w:t>
            </w:r>
            <w:r>
              <w:t xml:space="preserve"> on the physical switch.</w:t>
            </w:r>
          </w:p>
        </w:tc>
      </w:tr>
      <w:tr w:rsidR="00BC0492" w:rsidTr="00BC0492">
        <w:tc>
          <w:tcPr>
            <w:tcW w:w="2545" w:type="dxa"/>
          </w:tcPr>
          <w:p w:rsidR="00BC0492" w:rsidRDefault="004F5AC3">
            <w:pPr>
              <w:pStyle w:val="TableBodyText"/>
              <w:rPr>
                <w:b/>
              </w:rPr>
            </w:pPr>
            <w:r>
              <w:rPr>
                <w:b/>
              </w:rPr>
              <w:t>connections</w:t>
            </w:r>
          </w:p>
        </w:tc>
        <w:tc>
          <w:tcPr>
            <w:tcW w:w="3420" w:type="dxa"/>
          </w:tcPr>
          <w:p w:rsidR="00BC0492" w:rsidRDefault="004F5AC3">
            <w:pPr>
              <w:pStyle w:val="TableBodyText"/>
            </w:pPr>
            <w:r>
              <w:t xml:space="preserve">The </w:t>
            </w:r>
            <w:r>
              <w:rPr>
                <w:b/>
              </w:rPr>
              <w:t>gateways</w:t>
            </w:r>
            <w:r>
              <w:t xml:space="preserve"> resource, </w:t>
            </w:r>
            <w:r>
              <w:t xml:space="preserve">section </w:t>
            </w:r>
            <w:hyperlink w:anchor="Section_323c74562c9948f99aacd140cc8f013b" w:history="1">
              <w:r>
                <w:rPr>
                  <w:rStyle w:val="Hyperlink"/>
                </w:rPr>
                <w:t>3.1.5.4</w:t>
              </w:r>
            </w:hyperlink>
            <w:r>
              <w:t xml:space="preserve">. </w:t>
            </w:r>
          </w:p>
        </w:tc>
        <w:tc>
          <w:tcPr>
            <w:tcW w:w="3366" w:type="dxa"/>
          </w:tcPr>
          <w:p w:rsidR="00BC0492" w:rsidRDefault="004F5AC3">
            <w:pPr>
              <w:pStyle w:val="TableBodyText"/>
            </w:pPr>
            <w:r>
              <w:t>A collection of all the connections on the gateway.</w:t>
            </w:r>
          </w:p>
        </w:tc>
      </w:tr>
      <w:tr w:rsidR="00BC0492" w:rsidTr="00BC0492">
        <w:tc>
          <w:tcPr>
            <w:tcW w:w="2545" w:type="dxa"/>
          </w:tcPr>
          <w:p w:rsidR="00BC0492" w:rsidRDefault="004F5AC3">
            <w:pPr>
              <w:pStyle w:val="TableBodyText"/>
              <w:rPr>
                <w:b/>
              </w:rPr>
            </w:pPr>
            <w:r>
              <w:rPr>
                <w:b/>
              </w:rPr>
              <w:t>connections</w:t>
            </w:r>
          </w:p>
        </w:tc>
        <w:tc>
          <w:tcPr>
            <w:tcW w:w="3420" w:type="dxa"/>
          </w:tcPr>
          <w:p w:rsidR="00BC0492" w:rsidRDefault="004F5AC3">
            <w:pPr>
              <w:pStyle w:val="TableBodyText"/>
            </w:pPr>
            <w:r>
              <w:t xml:space="preserve">The </w:t>
            </w:r>
            <w:r>
              <w:rPr>
                <w:b/>
              </w:rPr>
              <w:t>servers</w:t>
            </w:r>
            <w:r>
              <w:t xml:space="preserve"> resource, section </w:t>
            </w:r>
            <w:hyperlink w:anchor="Section_862dfe6f24f64f809f2e7fdd0810e390" w:history="1">
              <w:r>
                <w:rPr>
                  <w:rStyle w:val="Hyperlink"/>
                </w:rPr>
                <w:t>3.1.5.15</w:t>
              </w:r>
            </w:hyperlink>
            <w:r>
              <w:t xml:space="preserve">. </w:t>
            </w:r>
          </w:p>
          <w:p w:rsidR="00BC0492" w:rsidRDefault="004F5AC3">
            <w:pPr>
              <w:pStyle w:val="TableBodyText"/>
            </w:pPr>
            <w:r>
              <w:t xml:space="preserve">The </w:t>
            </w:r>
            <w:r>
              <w:rPr>
                <w:b/>
              </w:rPr>
              <w:t>loadBala</w:t>
            </w:r>
            <w:r>
              <w:rPr>
                <w:b/>
              </w:rPr>
              <w:t>ncerMux</w:t>
            </w:r>
            <w:r>
              <w:t xml:space="preserve"> resource, section </w:t>
            </w:r>
            <w:hyperlink w:anchor="Section_98d597b132954363a08d8646d0c13cf4" w:history="1">
              <w:r>
                <w:rPr>
                  <w:rStyle w:val="Hyperlink"/>
                </w:rPr>
                <w:t>3.1.5.7</w:t>
              </w:r>
            </w:hyperlink>
            <w:r>
              <w:t xml:space="preserve">.  </w:t>
            </w:r>
          </w:p>
          <w:p w:rsidR="00BC0492" w:rsidRDefault="004F5AC3">
            <w:pPr>
              <w:pStyle w:val="TableBodyText"/>
            </w:pPr>
            <w:r>
              <w:t xml:space="preserve">The </w:t>
            </w:r>
            <w:r>
              <w:rPr>
                <w:b/>
              </w:rPr>
              <w:t>iDnsServers</w:t>
            </w:r>
            <w:r>
              <w:t xml:space="preserve"> resource, section </w:t>
            </w:r>
            <w:hyperlink w:anchor="Section_4910021076b24aadb1074d63b6be41f2" w:history="1">
              <w:r>
                <w:rPr>
                  <w:rStyle w:val="Hyperlink"/>
                </w:rPr>
                <w:t>3.1.5.24</w:t>
              </w:r>
            </w:hyperlink>
            <w:r>
              <w:t>.</w:t>
            </w:r>
          </w:p>
          <w:p w:rsidR="00BC0492" w:rsidRDefault="004F5AC3">
            <w:pPr>
              <w:pStyle w:val="TableBodyText"/>
            </w:pPr>
            <w:r>
              <w:t xml:space="preserve">The </w:t>
            </w:r>
            <w:r>
              <w:rPr>
                <w:b/>
              </w:rPr>
              <w:t>virtualServers</w:t>
            </w:r>
            <w:r>
              <w:t xml:space="preserve"> resource, section </w:t>
            </w:r>
            <w:hyperlink w:anchor="Section_0eea6313536f4513af5f29507d924865" w:history="1">
              <w:r>
                <w:rPr>
                  <w:rStyle w:val="Hyperlink"/>
                </w:rPr>
                <w:t>3.1.5.20</w:t>
              </w:r>
            </w:hyperlink>
            <w:r>
              <w:t>.</w:t>
            </w:r>
          </w:p>
        </w:tc>
        <w:tc>
          <w:tcPr>
            <w:tcW w:w="3366" w:type="dxa"/>
          </w:tcPr>
          <w:p w:rsidR="00BC0492" w:rsidRDefault="004F5AC3">
            <w:pPr>
              <w:pStyle w:val="TableBodyText"/>
            </w:pPr>
            <w:r>
              <w:t>An array of connections that specify the information needed to connect to the specific device to manage and control it.</w:t>
            </w:r>
          </w:p>
        </w:tc>
      </w:tr>
      <w:tr w:rsidR="00BC0492" w:rsidTr="00BC0492">
        <w:tc>
          <w:tcPr>
            <w:tcW w:w="2545" w:type="dxa"/>
          </w:tcPr>
          <w:p w:rsidR="00BC0492" w:rsidRDefault="004F5AC3">
            <w:pPr>
              <w:pStyle w:val="TableBodyText"/>
              <w:rPr>
                <w:b/>
              </w:rPr>
            </w:pPr>
            <w:r>
              <w:rPr>
                <w:b/>
              </w:rPr>
              <w:t>destinationSubnets</w:t>
            </w:r>
          </w:p>
        </w:tc>
        <w:tc>
          <w:tcPr>
            <w:tcW w:w="3420" w:type="dxa"/>
          </w:tcPr>
          <w:p w:rsidR="00BC0492" w:rsidRDefault="004F5AC3">
            <w:pPr>
              <w:pStyle w:val="TableBodyText"/>
            </w:pPr>
            <w:r>
              <w:t xml:space="preserve">The </w:t>
            </w:r>
            <w:r>
              <w:rPr>
                <w:b/>
              </w:rPr>
              <w:t>rules</w:t>
            </w:r>
            <w:r>
              <w:t xml:space="preserve"> resource in the </w:t>
            </w:r>
            <w:r>
              <w:rPr>
                <w:b/>
              </w:rPr>
              <w:t>serviceInsertions</w:t>
            </w:r>
            <w:r>
              <w:t xml:space="preserve"> resource, section </w:t>
            </w:r>
            <w:hyperlink w:anchor="Section_e48f13c62bb74c67a85e9c7d45aae924" w:history="1">
              <w:r>
                <w:rPr>
                  <w:rStyle w:val="Hyperlink"/>
                </w:rPr>
                <w:t>3.1.5.16</w:t>
              </w:r>
            </w:hyperlink>
            <w:r>
              <w:t xml:space="preserve">. </w:t>
            </w:r>
          </w:p>
        </w:tc>
        <w:tc>
          <w:tcPr>
            <w:tcW w:w="3366" w:type="dxa"/>
          </w:tcPr>
          <w:p w:rsidR="00BC0492" w:rsidRDefault="004F5AC3">
            <w:pPr>
              <w:pStyle w:val="TableBodyText"/>
            </w:pPr>
            <w:r>
              <w:t xml:space="preserve">An array of subnets to match as the destination subnet. </w:t>
            </w:r>
          </w:p>
        </w:tc>
      </w:tr>
      <w:tr w:rsidR="00BC0492" w:rsidTr="00BC0492">
        <w:tc>
          <w:tcPr>
            <w:tcW w:w="2545" w:type="dxa"/>
          </w:tcPr>
          <w:p w:rsidR="00BC0492" w:rsidRDefault="004F5AC3">
            <w:pPr>
              <w:pStyle w:val="TableBodyText"/>
              <w:rPr>
                <w:b/>
              </w:rPr>
            </w:pPr>
            <w:r>
              <w:rPr>
                <w:b/>
              </w:rPr>
              <w:t xml:space="preserve">details </w:t>
            </w:r>
          </w:p>
        </w:tc>
        <w:tc>
          <w:tcPr>
            <w:tcW w:w="3420" w:type="dxa"/>
          </w:tcPr>
          <w:p w:rsidR="00BC0492" w:rsidRDefault="004F5AC3">
            <w:pPr>
              <w:pStyle w:val="TableBodyText"/>
            </w:pPr>
            <w:r>
              <w:t xml:space="preserve">The </w:t>
            </w:r>
            <w:r>
              <w:rPr>
                <w:b/>
              </w:rPr>
              <w:t>operations</w:t>
            </w:r>
            <w:r>
              <w:t xml:space="preserve"> resource, section </w:t>
            </w:r>
            <w:hyperlink w:anchor="Section_945426b2cd9246b6b0a0ac80e47a21e2" w:history="1">
              <w:r>
                <w:rPr>
                  <w:rStyle w:val="Hyperlink"/>
                </w:rPr>
                <w:t>3.1.5.12</w:t>
              </w:r>
            </w:hyperlink>
            <w:r>
              <w:t xml:space="preserve">. </w:t>
            </w:r>
          </w:p>
          <w:p w:rsidR="00BC0492" w:rsidRDefault="004F5AC3">
            <w:pPr>
              <w:pStyle w:val="TableBodyText"/>
            </w:pPr>
            <w:r>
              <w:t xml:space="preserve">The </w:t>
            </w:r>
            <w:r>
              <w:rPr>
                <w:b/>
              </w:rPr>
              <w:t>operationResults</w:t>
            </w:r>
            <w:r>
              <w:t xml:space="preserve"> resource, section </w:t>
            </w:r>
            <w:hyperlink w:anchor="Section_855bc4f2a6314bc18fb663bbf1ff5fa4" w:history="1">
              <w:r>
                <w:rPr>
                  <w:rStyle w:val="Hyperlink"/>
                </w:rPr>
                <w:t>3.1.5.13</w:t>
              </w:r>
            </w:hyperlink>
            <w:r>
              <w:t xml:space="preserve">. </w:t>
            </w:r>
          </w:p>
        </w:tc>
        <w:tc>
          <w:tcPr>
            <w:tcW w:w="3366" w:type="dxa"/>
          </w:tcPr>
          <w:p w:rsidR="00BC0492" w:rsidRDefault="004F5AC3">
            <w:pPr>
              <w:pStyle w:val="TableBodyText"/>
            </w:pPr>
            <w:r>
              <w:t xml:space="preserve">Contains detailed information about the error. </w:t>
            </w:r>
          </w:p>
        </w:tc>
      </w:tr>
      <w:tr w:rsidR="00BC0492" w:rsidTr="00BC0492">
        <w:tc>
          <w:tcPr>
            <w:tcW w:w="2545" w:type="dxa"/>
          </w:tcPr>
          <w:p w:rsidR="00BC0492" w:rsidRDefault="004F5AC3">
            <w:pPr>
              <w:pStyle w:val="TableBodyText"/>
              <w:rPr>
                <w:b/>
              </w:rPr>
            </w:pPr>
            <w:r>
              <w:rPr>
                <w:b/>
              </w:rPr>
              <w:t>dhcpOptions</w:t>
            </w:r>
          </w:p>
        </w:tc>
        <w:tc>
          <w:tcPr>
            <w:tcW w:w="3420" w:type="dxa"/>
          </w:tcPr>
          <w:p w:rsidR="00BC0492" w:rsidRDefault="004F5AC3">
            <w:pPr>
              <w:pStyle w:val="TableBodyText"/>
            </w:pPr>
            <w:r>
              <w:t xml:space="preserve">The </w:t>
            </w:r>
            <w:r>
              <w:rPr>
                <w:b/>
              </w:rPr>
              <w:t>virtualNetworks</w:t>
            </w:r>
            <w:r>
              <w:t xml:space="preserve"> resource, section 3.1.5.18. </w:t>
            </w:r>
          </w:p>
        </w:tc>
        <w:tc>
          <w:tcPr>
            <w:tcW w:w="3366" w:type="dxa"/>
          </w:tcPr>
          <w:p w:rsidR="00BC0492" w:rsidRDefault="004F5AC3">
            <w:pPr>
              <w:pStyle w:val="TableBodyText"/>
            </w:pPr>
            <w:r>
              <w:t xml:space="preserve">Indicates the </w:t>
            </w:r>
            <w:hyperlink w:anchor="gt_06dde11c-7929-4f48-a1c7-f48fb71e8341">
              <w:r>
                <w:rPr>
                  <w:rStyle w:val="HyperlinkGreen"/>
                  <w:b/>
                </w:rPr>
                <w:t>DHCP</w:t>
              </w:r>
            </w:hyperlink>
            <w:r>
              <w:t xml:space="preserve"> options used by servers in the virtual network.</w:t>
            </w:r>
          </w:p>
        </w:tc>
      </w:tr>
      <w:tr w:rsidR="00BC0492" w:rsidTr="00BC0492">
        <w:tc>
          <w:tcPr>
            <w:tcW w:w="2545" w:type="dxa"/>
          </w:tcPr>
          <w:p w:rsidR="00BC0492" w:rsidRDefault="004F5AC3">
            <w:pPr>
              <w:pStyle w:val="TableBodyText"/>
              <w:rPr>
                <w:b/>
              </w:rPr>
            </w:pPr>
            <w:r>
              <w:rPr>
                <w:b/>
              </w:rPr>
              <w:t>dnsRecord</w:t>
            </w:r>
          </w:p>
        </w:tc>
        <w:tc>
          <w:tcPr>
            <w:tcW w:w="3420" w:type="dxa"/>
          </w:tcPr>
          <w:p w:rsidR="00BC0492" w:rsidRDefault="004F5AC3">
            <w:pPr>
              <w:pStyle w:val="TableBodyText"/>
            </w:pPr>
            <w:r>
              <w:t xml:space="preserve">The </w:t>
            </w:r>
            <w:r>
              <w:rPr>
                <w:b/>
              </w:rPr>
              <w:t>publicIpAddresses</w:t>
            </w:r>
            <w:r>
              <w:t xml:space="preserve"> resource, section </w:t>
            </w:r>
            <w:hyperlink w:anchor="Section_f71856754d394d5c98f48e7b2ca044dc" w:history="1">
              <w:r>
                <w:rPr>
                  <w:rStyle w:val="Hyperlink"/>
                </w:rPr>
                <w:t>3.1.5.14</w:t>
              </w:r>
            </w:hyperlink>
            <w:r>
              <w:t xml:space="preserve">. </w:t>
            </w:r>
          </w:p>
        </w:tc>
        <w:tc>
          <w:tcPr>
            <w:tcW w:w="3366" w:type="dxa"/>
          </w:tcPr>
          <w:p w:rsidR="00BC0492" w:rsidRDefault="004F5AC3">
            <w:pPr>
              <w:pStyle w:val="TableBodyText"/>
            </w:pPr>
            <w:r>
              <w:t xml:space="preserve">Properties of a </w:t>
            </w:r>
            <w:hyperlink w:anchor="gt_604dcfcd-72f5-46e5-85c1-f3ce69956700">
              <w:r>
                <w:rPr>
                  <w:rStyle w:val="HyperlinkGreen"/>
                  <w:b/>
                </w:rPr>
                <w:t>DNS</w:t>
              </w:r>
            </w:hyperlink>
            <w:r>
              <w:t xml:space="preserve"> record associated with this public IP address. This field is not supported.</w:t>
            </w:r>
          </w:p>
        </w:tc>
      </w:tr>
      <w:tr w:rsidR="00BC0492" w:rsidTr="00BC0492">
        <w:tc>
          <w:tcPr>
            <w:tcW w:w="2545" w:type="dxa"/>
          </w:tcPr>
          <w:p w:rsidR="00BC0492" w:rsidRDefault="004F5AC3">
            <w:pPr>
              <w:pStyle w:val="TableBodyText"/>
              <w:rPr>
                <w:b/>
              </w:rPr>
            </w:pPr>
            <w:r>
              <w:rPr>
                <w:b/>
              </w:rPr>
              <w:t>dnsServers</w:t>
            </w:r>
          </w:p>
        </w:tc>
        <w:tc>
          <w:tcPr>
            <w:tcW w:w="3420" w:type="dxa"/>
          </w:tcPr>
          <w:p w:rsidR="00BC0492" w:rsidRDefault="004F5AC3">
            <w:pPr>
              <w:pStyle w:val="TableBodyText"/>
            </w:pPr>
            <w:r>
              <w:t xml:space="preserve">The </w:t>
            </w:r>
            <w:r>
              <w:rPr>
                <w:b/>
              </w:rPr>
              <w:t>logicalSubnets</w:t>
            </w:r>
            <w:r>
              <w:t xml:space="preserve"> resource, section </w:t>
            </w:r>
            <w:hyperlink w:anchor="Section_c440aecbf7e541ba813bc5f9cfbb6b31" w:history="1">
              <w:r>
                <w:rPr>
                  <w:rStyle w:val="Hyperlink"/>
                </w:rPr>
                <w:t>3.1.5.8.2</w:t>
              </w:r>
            </w:hyperlink>
            <w:r>
              <w:t xml:space="preserve">. </w:t>
            </w:r>
          </w:p>
          <w:p w:rsidR="00BC0492" w:rsidRDefault="004F5AC3">
            <w:pPr>
              <w:pStyle w:val="TableBodyText"/>
            </w:pPr>
            <w:r>
              <w:t xml:space="preserve">The </w:t>
            </w:r>
            <w:r>
              <w:rPr>
                <w:b/>
              </w:rPr>
              <w:t>dhcpOptions</w:t>
            </w:r>
            <w:r>
              <w:t xml:space="preserve"> resour</w:t>
            </w:r>
            <w:r>
              <w:t xml:space="preserve">ce in the </w:t>
            </w:r>
            <w:r>
              <w:rPr>
                <w:b/>
              </w:rPr>
              <w:t>virtualNetworks</w:t>
            </w:r>
            <w:r>
              <w:t xml:space="preserve"> resource, section 3.1.5.18. </w:t>
            </w:r>
          </w:p>
        </w:tc>
        <w:tc>
          <w:tcPr>
            <w:tcW w:w="3366" w:type="dxa"/>
          </w:tcPr>
          <w:p w:rsidR="00BC0492" w:rsidRDefault="004F5AC3">
            <w:pPr>
              <w:pStyle w:val="TableBodyText"/>
            </w:pPr>
            <w:r>
              <w:t>An an array of IP Addresses for the DNS servers that this resource uses to resolve DNS queries by devices or hosts.</w:t>
            </w:r>
          </w:p>
        </w:tc>
      </w:tr>
      <w:tr w:rsidR="00BC0492" w:rsidTr="00BC0492">
        <w:tc>
          <w:tcPr>
            <w:tcW w:w="2545" w:type="dxa"/>
          </w:tcPr>
          <w:p w:rsidR="00BC0492" w:rsidRDefault="004F5AC3">
            <w:pPr>
              <w:pStyle w:val="TableBodyText"/>
              <w:rPr>
                <w:b/>
              </w:rPr>
            </w:pPr>
            <w:r>
              <w:rPr>
                <w:b/>
              </w:rPr>
              <w:t>dnsSettings</w:t>
            </w:r>
          </w:p>
        </w:tc>
        <w:tc>
          <w:tcPr>
            <w:tcW w:w="3420" w:type="dxa"/>
          </w:tcPr>
          <w:p w:rsidR="00BC0492" w:rsidRDefault="004F5AC3">
            <w:pPr>
              <w:pStyle w:val="TableBodyText"/>
            </w:pPr>
            <w:r>
              <w:t xml:space="preserve">The </w:t>
            </w:r>
            <w:r>
              <w:rPr>
                <w:b/>
              </w:rPr>
              <w:t>virtualNetworks Interfaces</w:t>
            </w:r>
            <w:r>
              <w:t xml:space="preserve"> resource, section 3.1.5.13. </w:t>
            </w:r>
          </w:p>
        </w:tc>
        <w:tc>
          <w:tcPr>
            <w:tcW w:w="3366" w:type="dxa"/>
          </w:tcPr>
          <w:p w:rsidR="00BC0492" w:rsidRDefault="004F5AC3">
            <w:pPr>
              <w:pStyle w:val="TableBodyText"/>
            </w:pPr>
            <w:r>
              <w:t xml:space="preserve">Indicates </w:t>
            </w:r>
            <w:r>
              <w:t>the DNS settings of this network interface.</w:t>
            </w:r>
          </w:p>
        </w:tc>
      </w:tr>
      <w:tr w:rsidR="00BC0492" w:rsidTr="00BC0492">
        <w:tc>
          <w:tcPr>
            <w:tcW w:w="2545" w:type="dxa"/>
          </w:tcPr>
          <w:p w:rsidR="00BC0492" w:rsidRDefault="004F5AC3">
            <w:pPr>
              <w:pStyle w:val="TableBodyText"/>
              <w:rPr>
                <w:b/>
              </w:rPr>
            </w:pPr>
            <w:r>
              <w:rPr>
                <w:b/>
              </w:rPr>
              <w:t>error</w:t>
            </w:r>
          </w:p>
        </w:tc>
        <w:tc>
          <w:tcPr>
            <w:tcW w:w="3420" w:type="dxa"/>
          </w:tcPr>
          <w:p w:rsidR="00BC0492" w:rsidRDefault="004F5AC3">
            <w:pPr>
              <w:pStyle w:val="TableBodyText"/>
            </w:pPr>
            <w:r>
              <w:t xml:space="preserve">The </w:t>
            </w:r>
            <w:r>
              <w:rPr>
                <w:b/>
              </w:rPr>
              <w:t>operations</w:t>
            </w:r>
            <w:r>
              <w:t xml:space="preserve"> resource, section 3.1.5.12. </w:t>
            </w:r>
          </w:p>
          <w:p w:rsidR="00BC0492" w:rsidRDefault="004F5AC3">
            <w:pPr>
              <w:pStyle w:val="TableBodyText"/>
            </w:pPr>
            <w:r>
              <w:t xml:space="preserve">The </w:t>
            </w:r>
            <w:r>
              <w:rPr>
                <w:b/>
              </w:rPr>
              <w:t>operationResults</w:t>
            </w:r>
            <w:r>
              <w:t xml:space="preserve"> resource, section 3.1.5.13. </w:t>
            </w:r>
          </w:p>
        </w:tc>
        <w:tc>
          <w:tcPr>
            <w:tcW w:w="3366" w:type="dxa"/>
          </w:tcPr>
          <w:p w:rsidR="00BC0492" w:rsidRDefault="004F5AC3">
            <w:pPr>
              <w:pStyle w:val="TableBodyText"/>
            </w:pPr>
            <w:r>
              <w:t xml:space="preserve">A group of elements that contain information about an error and its cause when the request was in error or </w:t>
            </w:r>
            <w:r>
              <w:t>could not be processed.</w:t>
            </w:r>
          </w:p>
        </w:tc>
      </w:tr>
      <w:tr w:rsidR="00BC0492" w:rsidTr="00BC0492">
        <w:tc>
          <w:tcPr>
            <w:tcW w:w="2545" w:type="dxa"/>
          </w:tcPr>
          <w:p w:rsidR="00BC0492" w:rsidRDefault="004F5AC3">
            <w:pPr>
              <w:pStyle w:val="TableBodyText"/>
              <w:rPr>
                <w:b/>
              </w:rPr>
            </w:pPr>
            <w:r>
              <w:rPr>
                <w:b/>
              </w:rPr>
              <w:t>eTag</w:t>
            </w:r>
          </w:p>
        </w:tc>
        <w:tc>
          <w:tcPr>
            <w:tcW w:w="3420" w:type="dxa"/>
          </w:tcPr>
          <w:p w:rsidR="00BC0492" w:rsidRDefault="004F5AC3">
            <w:pPr>
              <w:pStyle w:val="TableBodyText"/>
            </w:pPr>
            <w:r>
              <w:t xml:space="preserve">The Etag header, section </w:t>
            </w:r>
            <w:hyperlink w:anchor="Section_d076e97720024e87a9888594fe7798c2" w:history="1">
              <w:r>
                <w:rPr>
                  <w:rStyle w:val="Hyperlink"/>
                </w:rPr>
                <w:t>2.2.1.3.4</w:t>
              </w:r>
            </w:hyperlink>
          </w:p>
        </w:tc>
        <w:tc>
          <w:tcPr>
            <w:tcW w:w="3366" w:type="dxa"/>
          </w:tcPr>
          <w:p w:rsidR="00BC0492" w:rsidRDefault="004F5AC3">
            <w:pPr>
              <w:pStyle w:val="TableBodyText"/>
            </w:pPr>
            <w:r>
              <w:t xml:space="preserve">The Network Controller returns an etag in the response body as the </w:t>
            </w:r>
            <w:r>
              <w:rPr>
                <w:b/>
              </w:rPr>
              <w:t>etag</w:t>
            </w:r>
            <w:r>
              <w:t xml:space="preserve"> property of the resource.</w:t>
            </w:r>
          </w:p>
        </w:tc>
      </w:tr>
      <w:tr w:rsidR="00BC0492" w:rsidTr="00BC0492">
        <w:tc>
          <w:tcPr>
            <w:tcW w:w="2545" w:type="dxa"/>
          </w:tcPr>
          <w:p w:rsidR="00BC0492" w:rsidRDefault="004F5AC3">
            <w:pPr>
              <w:pStyle w:val="TableBodyText"/>
              <w:rPr>
                <w:b/>
              </w:rPr>
            </w:pPr>
            <w:r>
              <w:rPr>
                <w:b/>
              </w:rPr>
              <w:t>externalIPAddress</w:t>
            </w:r>
          </w:p>
        </w:tc>
        <w:tc>
          <w:tcPr>
            <w:tcW w:w="3420" w:type="dxa"/>
          </w:tcPr>
          <w:p w:rsidR="00BC0492" w:rsidRDefault="004F5AC3">
            <w:pPr>
              <w:pStyle w:val="TableBodyText"/>
            </w:pPr>
            <w:r>
              <w:t xml:space="preserve">The </w:t>
            </w:r>
            <w:r>
              <w:rPr>
                <w:b/>
              </w:rPr>
              <w:t>gateways</w:t>
            </w:r>
            <w:r>
              <w:t xml:space="preserve"> r</w:t>
            </w:r>
            <w:r>
              <w:t xml:space="preserve">esource, section </w:t>
            </w:r>
            <w:r>
              <w:lastRenderedPageBreak/>
              <w:t xml:space="preserve">3.1.5.4. </w:t>
            </w:r>
          </w:p>
        </w:tc>
        <w:tc>
          <w:tcPr>
            <w:tcW w:w="3366" w:type="dxa"/>
          </w:tcPr>
          <w:p w:rsidR="00BC0492" w:rsidRDefault="004F5AC3">
            <w:pPr>
              <w:pStyle w:val="TableBodyText"/>
            </w:pPr>
            <w:r>
              <w:lastRenderedPageBreak/>
              <w:t>A collection of IP address information.</w:t>
            </w:r>
          </w:p>
        </w:tc>
      </w:tr>
      <w:tr w:rsidR="00BC0492" w:rsidTr="00BC0492">
        <w:tc>
          <w:tcPr>
            <w:tcW w:w="2545" w:type="dxa"/>
          </w:tcPr>
          <w:p w:rsidR="00BC0492" w:rsidRDefault="004F5AC3">
            <w:pPr>
              <w:pStyle w:val="TableBodyText"/>
              <w:rPr>
                <w:b/>
              </w:rPr>
            </w:pPr>
            <w:r>
              <w:rPr>
                <w:b/>
              </w:rPr>
              <w:t>frontendIPConfigurations</w:t>
            </w:r>
          </w:p>
        </w:tc>
        <w:tc>
          <w:tcPr>
            <w:tcW w:w="3420" w:type="dxa"/>
          </w:tcPr>
          <w:p w:rsidR="00BC0492" w:rsidRDefault="004F5AC3">
            <w:pPr>
              <w:pStyle w:val="TableBodyText"/>
            </w:pPr>
            <w:r>
              <w:t xml:space="preserve">The </w:t>
            </w:r>
            <w:r>
              <w:rPr>
                <w:b/>
              </w:rPr>
              <w:t>loadBalancers</w:t>
            </w:r>
            <w:r>
              <w:t xml:space="preserve"> resource, section </w:t>
            </w:r>
            <w:hyperlink w:anchor="Section_f78cf1ca71bc4c1b8d3e98cc9845d067" w:history="1">
              <w:r>
                <w:rPr>
                  <w:rStyle w:val="Hyperlink"/>
                </w:rPr>
                <w:t>3.1.5.5</w:t>
              </w:r>
            </w:hyperlink>
            <w:r>
              <w:t xml:space="preserve">. </w:t>
            </w:r>
          </w:p>
          <w:p w:rsidR="00BC0492" w:rsidRDefault="004F5AC3">
            <w:pPr>
              <w:pStyle w:val="TableBodyText"/>
            </w:pPr>
            <w:r>
              <w:t xml:space="preserve">The </w:t>
            </w:r>
            <w:r>
              <w:rPr>
                <w:b/>
              </w:rPr>
              <w:t>frontEndIP Configurations</w:t>
            </w:r>
            <w:r>
              <w:t xml:space="preserve"> resource, section 3.1.5.5.3</w:t>
            </w:r>
            <w:r>
              <w:t>.</w:t>
            </w:r>
          </w:p>
        </w:tc>
        <w:tc>
          <w:tcPr>
            <w:tcW w:w="3366" w:type="dxa"/>
          </w:tcPr>
          <w:p w:rsidR="00BC0492" w:rsidRDefault="004F5AC3">
            <w:pPr>
              <w:pStyle w:val="TableBodyText"/>
            </w:pPr>
            <w:r>
              <w:t>Indicates the frontend IP addresses of the load balancer.</w:t>
            </w:r>
          </w:p>
        </w:tc>
      </w:tr>
      <w:tr w:rsidR="00BC0492" w:rsidTr="00BC0492">
        <w:tc>
          <w:tcPr>
            <w:tcW w:w="2545" w:type="dxa"/>
          </w:tcPr>
          <w:p w:rsidR="00BC0492" w:rsidRDefault="004F5AC3">
            <w:pPr>
              <w:pStyle w:val="TableBodyText"/>
              <w:rPr>
                <w:b/>
              </w:rPr>
            </w:pPr>
            <w:r>
              <w:rPr>
                <w:b/>
              </w:rPr>
              <w:t>frontendIPConfigurations</w:t>
            </w:r>
          </w:p>
        </w:tc>
        <w:tc>
          <w:tcPr>
            <w:tcW w:w="3420" w:type="dxa"/>
          </w:tcPr>
          <w:p w:rsidR="00BC0492" w:rsidRDefault="004F5AC3">
            <w:pPr>
              <w:pStyle w:val="TableBodyText"/>
            </w:pPr>
            <w:r>
              <w:t xml:space="preserve">The </w:t>
            </w:r>
            <w:r>
              <w:rPr>
                <w:b/>
              </w:rPr>
              <w:t>inboundNatRules</w:t>
            </w:r>
            <w:r>
              <w:t xml:space="preserve"> resource, section </w:t>
            </w:r>
            <w:hyperlink w:anchor="Section_78c08f0091064ba99940725c45771138" w:history="1">
              <w:r>
                <w:rPr>
                  <w:rStyle w:val="Hyperlink"/>
                </w:rPr>
                <w:t>3.1.5.5.4</w:t>
              </w:r>
            </w:hyperlink>
            <w:r>
              <w:t>.</w:t>
            </w:r>
          </w:p>
          <w:p w:rsidR="00BC0492" w:rsidRDefault="004F5AC3">
            <w:pPr>
              <w:pStyle w:val="TableBodyText"/>
            </w:pPr>
            <w:r>
              <w:t xml:space="preserve">The </w:t>
            </w:r>
            <w:r>
              <w:rPr>
                <w:b/>
              </w:rPr>
              <w:t xml:space="preserve">outboundNatRules, </w:t>
            </w:r>
            <w:r>
              <w:t>section 3.1.5.5.6.</w:t>
            </w:r>
          </w:p>
          <w:p w:rsidR="00BC0492" w:rsidRDefault="004F5AC3">
            <w:pPr>
              <w:pStyle w:val="TableBodyText"/>
            </w:pPr>
            <w:r>
              <w:t xml:space="preserve">The </w:t>
            </w:r>
            <w:r>
              <w:rPr>
                <w:b/>
              </w:rPr>
              <w:t>loadBalancingRul</w:t>
            </w:r>
            <w:r>
              <w:rPr>
                <w:b/>
              </w:rPr>
              <w:t>es</w:t>
            </w:r>
            <w:r>
              <w:t xml:space="preserve"> resource, section 3.1.5.5.5.</w:t>
            </w:r>
          </w:p>
        </w:tc>
        <w:tc>
          <w:tcPr>
            <w:tcW w:w="3366" w:type="dxa"/>
          </w:tcPr>
          <w:p w:rsidR="00BC0492" w:rsidRDefault="004F5AC3">
            <w:pPr>
              <w:pStyle w:val="TableBodyText"/>
            </w:pPr>
            <w:r>
              <w:t xml:space="preserve">Indicates an array of references to </w:t>
            </w:r>
            <w:r>
              <w:rPr>
                <w:b/>
              </w:rPr>
              <w:t>frontendIPConfigurations</w:t>
            </w:r>
            <w:r>
              <w:t xml:space="preserve"> resources.</w:t>
            </w:r>
          </w:p>
        </w:tc>
      </w:tr>
      <w:tr w:rsidR="00BC0492" w:rsidTr="00BC0492">
        <w:tc>
          <w:tcPr>
            <w:tcW w:w="2545" w:type="dxa"/>
          </w:tcPr>
          <w:p w:rsidR="00BC0492" w:rsidRDefault="004F5AC3">
            <w:pPr>
              <w:pStyle w:val="TableBodyText"/>
              <w:rPr>
                <w:b/>
              </w:rPr>
            </w:pPr>
            <w:r>
              <w:rPr>
                <w:b/>
              </w:rPr>
              <w:t>frontendIpPools</w:t>
            </w:r>
          </w:p>
        </w:tc>
        <w:tc>
          <w:tcPr>
            <w:tcW w:w="3420" w:type="dxa"/>
          </w:tcPr>
          <w:p w:rsidR="00BC0492" w:rsidRDefault="004F5AC3">
            <w:pPr>
              <w:pStyle w:val="TableBodyText"/>
            </w:pPr>
            <w:r>
              <w:t xml:space="preserve">The </w:t>
            </w:r>
            <w:r>
              <w:rPr>
                <w:b/>
              </w:rPr>
              <w:t>loadBalancerManager</w:t>
            </w:r>
            <w:r>
              <w:t xml:space="preserve"> resource, section </w:t>
            </w:r>
            <w:hyperlink w:anchor="Section_b9aa07d005e04133a53457bbf09d5053" w:history="1">
              <w:r>
                <w:rPr>
                  <w:rStyle w:val="Hyperlink"/>
                </w:rPr>
                <w:t>3.1.5.6</w:t>
              </w:r>
            </w:hyperlink>
            <w:r>
              <w:t xml:space="preserve">. </w:t>
            </w:r>
          </w:p>
        </w:tc>
        <w:tc>
          <w:tcPr>
            <w:tcW w:w="3366" w:type="dxa"/>
          </w:tcPr>
          <w:p w:rsidR="00BC0492" w:rsidRDefault="004F5AC3">
            <w:pPr>
              <w:pStyle w:val="TableBodyText"/>
            </w:pPr>
            <w:r>
              <w:t xml:space="preserve">An array of references to </w:t>
            </w:r>
            <w:r>
              <w:rPr>
                <w:b/>
              </w:rPr>
              <w:t>ipPools</w:t>
            </w:r>
            <w:r>
              <w:t xml:space="preserve"> resources to use for the frontend IP Addresses.</w:t>
            </w:r>
          </w:p>
        </w:tc>
      </w:tr>
      <w:tr w:rsidR="00BC0492" w:rsidTr="00BC0492">
        <w:tc>
          <w:tcPr>
            <w:tcW w:w="2545" w:type="dxa"/>
          </w:tcPr>
          <w:p w:rsidR="00BC0492" w:rsidRDefault="004F5AC3">
            <w:pPr>
              <w:pStyle w:val="TableBodyText"/>
              <w:rPr>
                <w:b/>
              </w:rPr>
            </w:pPr>
            <w:r>
              <w:rPr>
                <w:b/>
              </w:rPr>
              <w:t>gatewayCapacityKiloBits PerSecond</w:t>
            </w:r>
          </w:p>
        </w:tc>
        <w:tc>
          <w:tcPr>
            <w:tcW w:w="3420" w:type="dxa"/>
          </w:tcPr>
          <w:p w:rsidR="00BC0492" w:rsidRDefault="004F5AC3">
            <w:pPr>
              <w:pStyle w:val="TableBodyText"/>
            </w:pPr>
            <w:r>
              <w:t xml:space="preserve">The </w:t>
            </w:r>
            <w:r>
              <w:rPr>
                <w:b/>
              </w:rPr>
              <w:t>gatewayPools</w:t>
            </w:r>
            <w:r>
              <w:t xml:space="preserve"> resource, section 3.1.5.4. </w:t>
            </w:r>
          </w:p>
        </w:tc>
        <w:tc>
          <w:tcPr>
            <w:tcW w:w="3366" w:type="dxa"/>
          </w:tcPr>
          <w:p w:rsidR="00BC0492" w:rsidRDefault="004F5AC3">
            <w:pPr>
              <w:pStyle w:val="TableBodyText"/>
            </w:pPr>
            <w:r>
              <w:t>Indicates the total capacity of the gateway pool in kilobits per second.</w:t>
            </w:r>
          </w:p>
        </w:tc>
      </w:tr>
      <w:tr w:rsidR="00BC0492" w:rsidTr="00BC0492">
        <w:tc>
          <w:tcPr>
            <w:tcW w:w="2545" w:type="dxa"/>
          </w:tcPr>
          <w:p w:rsidR="00BC0492" w:rsidRDefault="004F5AC3">
            <w:pPr>
              <w:pStyle w:val="TableBodyText"/>
              <w:rPr>
                <w:b/>
              </w:rPr>
            </w:pPr>
            <w:r>
              <w:rPr>
                <w:b/>
              </w:rPr>
              <w:t>GatewayPools</w:t>
            </w:r>
          </w:p>
        </w:tc>
        <w:tc>
          <w:tcPr>
            <w:tcW w:w="3420" w:type="dxa"/>
          </w:tcPr>
          <w:p w:rsidR="00BC0492" w:rsidRDefault="004F5AC3">
            <w:pPr>
              <w:pStyle w:val="TableBodyText"/>
            </w:pPr>
            <w:r>
              <w:t xml:space="preserve">The </w:t>
            </w:r>
            <w:r>
              <w:rPr>
                <w:b/>
              </w:rPr>
              <w:t>vir</w:t>
            </w:r>
            <w:r>
              <w:rPr>
                <w:b/>
              </w:rPr>
              <w:t>tualGateways</w:t>
            </w:r>
            <w:r>
              <w:t xml:space="preserve"> resource, section 3.1.5.17. </w:t>
            </w:r>
          </w:p>
        </w:tc>
        <w:tc>
          <w:tcPr>
            <w:tcW w:w="3366" w:type="dxa"/>
          </w:tcPr>
          <w:p w:rsidR="00BC0492" w:rsidRDefault="004F5AC3">
            <w:pPr>
              <w:pStyle w:val="TableBodyText"/>
            </w:pPr>
            <w:r>
              <w:t xml:space="preserve">The collection of references to </w:t>
            </w:r>
            <w:r>
              <w:rPr>
                <w:b/>
              </w:rPr>
              <w:t>gatewayPools</w:t>
            </w:r>
            <w:r>
              <w:t xml:space="preserve"> resources in which connections can be created. This information is populated at the time of subscription and can be changed only by using the Service administrator porta</w:t>
            </w:r>
            <w:r>
              <w:t>l.</w:t>
            </w:r>
          </w:p>
        </w:tc>
      </w:tr>
      <w:tr w:rsidR="00BC0492" w:rsidTr="00BC0492">
        <w:tc>
          <w:tcPr>
            <w:tcW w:w="2545" w:type="dxa"/>
          </w:tcPr>
          <w:p w:rsidR="00BC0492" w:rsidRDefault="004F5AC3">
            <w:pPr>
              <w:pStyle w:val="TableBodyText"/>
              <w:rPr>
                <w:b/>
              </w:rPr>
            </w:pPr>
            <w:r>
              <w:rPr>
                <w:b/>
              </w:rPr>
              <w:t>gateways</w:t>
            </w:r>
          </w:p>
        </w:tc>
        <w:tc>
          <w:tcPr>
            <w:tcW w:w="3420" w:type="dxa"/>
          </w:tcPr>
          <w:p w:rsidR="00BC0492" w:rsidRDefault="004F5AC3">
            <w:pPr>
              <w:pStyle w:val="TableBodyText"/>
            </w:pPr>
            <w:r>
              <w:t xml:space="preserve">The </w:t>
            </w:r>
            <w:r>
              <w:rPr>
                <w:b/>
              </w:rPr>
              <w:t>gatewayPools</w:t>
            </w:r>
            <w:r>
              <w:t xml:space="preserve"> resource, section 3.1.5.4. </w:t>
            </w:r>
          </w:p>
        </w:tc>
        <w:tc>
          <w:tcPr>
            <w:tcW w:w="3366" w:type="dxa"/>
          </w:tcPr>
          <w:p w:rsidR="00BC0492" w:rsidRDefault="004F5AC3">
            <w:pPr>
              <w:pStyle w:val="TableBodyText"/>
            </w:pPr>
            <w:r>
              <w:t xml:space="preserve">An array that contains references to the </w:t>
            </w:r>
            <w:r>
              <w:rPr>
                <w:b/>
              </w:rPr>
              <w:t>gateways</w:t>
            </w:r>
            <w:r>
              <w:t xml:space="preserve"> resources in the gateway pool.</w:t>
            </w:r>
          </w:p>
        </w:tc>
      </w:tr>
      <w:tr w:rsidR="00BC0492" w:rsidTr="00BC0492">
        <w:tc>
          <w:tcPr>
            <w:tcW w:w="2545" w:type="dxa"/>
          </w:tcPr>
          <w:p w:rsidR="00BC0492" w:rsidRDefault="004F5AC3">
            <w:pPr>
              <w:pStyle w:val="TableBodyText"/>
              <w:rPr>
                <w:b/>
              </w:rPr>
            </w:pPr>
            <w:r>
              <w:rPr>
                <w:b/>
              </w:rPr>
              <w:t>gatewaySubnets</w:t>
            </w:r>
          </w:p>
        </w:tc>
        <w:tc>
          <w:tcPr>
            <w:tcW w:w="3420" w:type="dxa"/>
          </w:tcPr>
          <w:p w:rsidR="00BC0492" w:rsidRDefault="004F5AC3">
            <w:pPr>
              <w:pStyle w:val="TableBodyText"/>
            </w:pPr>
            <w:r>
              <w:t xml:space="preserve">The </w:t>
            </w:r>
            <w:r>
              <w:rPr>
                <w:b/>
              </w:rPr>
              <w:t>virtualGateways</w:t>
            </w:r>
            <w:r>
              <w:t xml:space="preserve"> resource, section 3.1.5.17. </w:t>
            </w:r>
          </w:p>
        </w:tc>
        <w:tc>
          <w:tcPr>
            <w:tcW w:w="3366" w:type="dxa"/>
          </w:tcPr>
          <w:p w:rsidR="00BC0492" w:rsidRDefault="004F5AC3">
            <w:pPr>
              <w:pStyle w:val="TableBodyText"/>
            </w:pPr>
            <w:r>
              <w:t xml:space="preserve">Indicates collection of references to </w:t>
            </w:r>
            <w:hyperlink w:anchor="gt_0f25c9b5-dc73-4c3e-9433-f09d1f62ea8e">
              <w:r>
                <w:rPr>
                  <w:rStyle w:val="HyperlinkGreen"/>
                  <w:b/>
                </w:rPr>
                <w:t>IPv4</w:t>
              </w:r>
            </w:hyperlink>
            <w:r>
              <w:t>/</w:t>
            </w:r>
            <w:hyperlink w:anchor="gt_64c29bb6-c8b2-4281-9f3a-c1eb5d2288aa">
              <w:r>
                <w:rPr>
                  <w:rStyle w:val="HyperlinkGreen"/>
                  <w:b/>
                </w:rPr>
                <w:t>IPv6</w:t>
              </w:r>
            </w:hyperlink>
            <w:r>
              <w:t xml:space="preserve"> subnet of the VSID/gateway subnet that contains the specified gateway.</w:t>
            </w:r>
          </w:p>
        </w:tc>
      </w:tr>
      <w:tr w:rsidR="00BC0492" w:rsidTr="00BC0492">
        <w:tc>
          <w:tcPr>
            <w:tcW w:w="2545" w:type="dxa"/>
          </w:tcPr>
          <w:p w:rsidR="00BC0492" w:rsidRDefault="004F5AC3">
            <w:pPr>
              <w:pStyle w:val="TableBodyText"/>
              <w:rPr>
                <w:b/>
              </w:rPr>
            </w:pPr>
            <w:r>
              <w:rPr>
                <w:b/>
              </w:rPr>
              <w:t>greConfiguration</w:t>
            </w:r>
          </w:p>
        </w:tc>
        <w:tc>
          <w:tcPr>
            <w:tcW w:w="3420" w:type="dxa"/>
          </w:tcPr>
          <w:p w:rsidR="00BC0492" w:rsidRDefault="004F5AC3">
            <w:pPr>
              <w:pStyle w:val="TableBodyText"/>
            </w:pPr>
            <w:r>
              <w:t xml:space="preserve">The </w:t>
            </w:r>
            <w:r>
              <w:rPr>
                <w:b/>
              </w:rPr>
              <w:t>networkConnections</w:t>
            </w:r>
            <w:r>
              <w:t xml:space="preserve"> resource, section </w:t>
            </w:r>
            <w:hyperlink w:anchor="Section_41233345496d43e7b58c2d5b6a28757d" w:history="1">
              <w:r>
                <w:rPr>
                  <w:rStyle w:val="Hyperlink"/>
                </w:rPr>
                <w:t>3.1.5.17.4</w:t>
              </w:r>
            </w:hyperlink>
            <w:r>
              <w:t xml:space="preserve">. </w:t>
            </w:r>
          </w:p>
        </w:tc>
        <w:tc>
          <w:tcPr>
            <w:tcW w:w="3366" w:type="dxa"/>
          </w:tcPr>
          <w:p w:rsidR="00BC0492" w:rsidRDefault="004F5AC3">
            <w:pPr>
              <w:pStyle w:val="TableBodyText"/>
            </w:pPr>
            <w:r>
              <w:t>Indicates details of GRE configuration</w:t>
            </w:r>
          </w:p>
        </w:tc>
      </w:tr>
      <w:tr w:rsidR="00BC0492" w:rsidTr="00BC0492">
        <w:tc>
          <w:tcPr>
            <w:tcW w:w="2545" w:type="dxa"/>
          </w:tcPr>
          <w:p w:rsidR="00BC0492" w:rsidRDefault="004F5AC3">
            <w:pPr>
              <w:pStyle w:val="TableBodyText"/>
              <w:rPr>
                <w:b/>
              </w:rPr>
            </w:pPr>
            <w:r>
              <w:rPr>
                <w:b/>
              </w:rPr>
              <w:t>IcmpProtocolConfig</w:t>
            </w:r>
          </w:p>
        </w:tc>
        <w:tc>
          <w:tcPr>
            <w:tcW w:w="3420" w:type="dxa"/>
          </w:tcPr>
          <w:p w:rsidR="00BC0492" w:rsidRDefault="004F5AC3">
            <w:pPr>
              <w:pStyle w:val="TableBodyText"/>
            </w:pPr>
            <w:r>
              <w:t xml:space="preserve">The </w:t>
            </w:r>
            <w:r>
              <w:rPr>
                <w:b/>
              </w:rPr>
              <w:t>Diagnostics ConnectivityCheck</w:t>
            </w:r>
            <w:r>
              <w:t xml:space="preserve"> resource, section </w:t>
            </w:r>
            <w:hyperlink w:anchor="Section_c058396d58d84acbabecc6208c5aea68" w:history="1">
              <w:r>
                <w:rPr>
                  <w:rStyle w:val="Hyperlink"/>
                </w:rPr>
                <w:t>3.1.5.21.1</w:t>
              </w:r>
            </w:hyperlink>
            <w:r>
              <w:t>.</w:t>
            </w:r>
          </w:p>
          <w:p w:rsidR="00BC0492" w:rsidRDefault="004F5AC3">
            <w:pPr>
              <w:pStyle w:val="TableBodyText"/>
            </w:pPr>
            <w:r>
              <w:t>Th</w:t>
            </w:r>
            <w:r>
              <w:t xml:space="preserve">e </w:t>
            </w:r>
            <w:r>
              <w:rPr>
                <w:b/>
              </w:rPr>
              <w:t>Diagnostics ConnectivityCheckResults</w:t>
            </w:r>
            <w:r>
              <w:t xml:space="preserve"> resource, section </w:t>
            </w:r>
            <w:hyperlink w:anchor="Section_0f2f97e20a2d46edbfe2ff9712ad38cc" w:history="1">
              <w:r>
                <w:rPr>
                  <w:rStyle w:val="Hyperlink"/>
                </w:rPr>
                <w:t>3.1.5.21.2</w:t>
              </w:r>
            </w:hyperlink>
            <w:r>
              <w:t>.</w:t>
            </w:r>
          </w:p>
        </w:tc>
        <w:tc>
          <w:tcPr>
            <w:tcW w:w="3366" w:type="dxa"/>
          </w:tcPr>
          <w:p w:rsidR="00BC0492" w:rsidRDefault="004F5AC3">
            <w:pPr>
              <w:pStyle w:val="TableBodyText"/>
            </w:pPr>
            <w:r>
              <w:t>Contains the details of an ICMP Protocol specific configuration.</w:t>
            </w:r>
          </w:p>
        </w:tc>
      </w:tr>
      <w:tr w:rsidR="00BC0492" w:rsidTr="00BC0492">
        <w:tc>
          <w:tcPr>
            <w:tcW w:w="2545" w:type="dxa"/>
          </w:tcPr>
          <w:p w:rsidR="00BC0492" w:rsidRDefault="004F5AC3">
            <w:pPr>
              <w:pStyle w:val="TableBodyText"/>
              <w:rPr>
                <w:b/>
              </w:rPr>
            </w:pPr>
            <w:r>
              <w:rPr>
                <w:b/>
              </w:rPr>
              <w:t>iDnsServer</w:t>
            </w:r>
          </w:p>
        </w:tc>
        <w:tc>
          <w:tcPr>
            <w:tcW w:w="3420" w:type="dxa"/>
          </w:tcPr>
          <w:p w:rsidR="00BC0492" w:rsidRDefault="004F5AC3">
            <w:pPr>
              <w:pStyle w:val="TableBodyText"/>
            </w:pPr>
            <w:r>
              <w:t xml:space="preserve">The </w:t>
            </w:r>
            <w:r>
              <w:rPr>
                <w:b/>
              </w:rPr>
              <w:t>iDnsServer</w:t>
            </w:r>
            <w:r>
              <w:t xml:space="preserve"> resource, section 3.1.5.24.</w:t>
            </w:r>
          </w:p>
        </w:tc>
        <w:tc>
          <w:tcPr>
            <w:tcW w:w="3366" w:type="dxa"/>
          </w:tcPr>
          <w:p w:rsidR="00BC0492" w:rsidRDefault="004F5AC3">
            <w:pPr>
              <w:pStyle w:val="TableBodyText"/>
            </w:pPr>
            <w:r>
              <w:t>Indicates the configuration details for the DNS server in the internal DNS service.</w:t>
            </w:r>
          </w:p>
        </w:tc>
      </w:tr>
      <w:tr w:rsidR="00BC0492" w:rsidTr="00BC0492">
        <w:tc>
          <w:tcPr>
            <w:tcW w:w="2545" w:type="dxa"/>
          </w:tcPr>
          <w:p w:rsidR="00BC0492" w:rsidRDefault="004F5AC3">
            <w:pPr>
              <w:pStyle w:val="TableBodyText"/>
              <w:rPr>
                <w:b/>
              </w:rPr>
            </w:pPr>
            <w:r>
              <w:rPr>
                <w:b/>
              </w:rPr>
              <w:t>inboundNatRules</w:t>
            </w:r>
          </w:p>
        </w:tc>
        <w:tc>
          <w:tcPr>
            <w:tcW w:w="3420" w:type="dxa"/>
          </w:tcPr>
          <w:p w:rsidR="00BC0492" w:rsidRDefault="004F5AC3">
            <w:pPr>
              <w:pStyle w:val="TableBodyText"/>
            </w:pPr>
            <w:r>
              <w:t xml:space="preserve">The </w:t>
            </w:r>
            <w:r>
              <w:rPr>
                <w:b/>
              </w:rPr>
              <w:t>loadBalancers</w:t>
            </w:r>
            <w:r>
              <w:t xml:space="preserve"> resource, section 3.1.5.5. </w:t>
            </w:r>
          </w:p>
          <w:p w:rsidR="00BC0492" w:rsidRDefault="004F5AC3">
            <w:pPr>
              <w:pStyle w:val="TableBodyText"/>
            </w:pPr>
            <w:r>
              <w:t xml:space="preserve">The </w:t>
            </w:r>
            <w:r>
              <w:rPr>
                <w:b/>
              </w:rPr>
              <w:t>inboundNatRules</w:t>
            </w:r>
            <w:r>
              <w:t xml:space="preserve"> resource, section 3.1.5.5.4. </w:t>
            </w:r>
          </w:p>
        </w:tc>
        <w:tc>
          <w:tcPr>
            <w:tcW w:w="3366" w:type="dxa"/>
          </w:tcPr>
          <w:p w:rsidR="00BC0492" w:rsidRDefault="004F5AC3">
            <w:pPr>
              <w:pStyle w:val="TableBodyText"/>
            </w:pPr>
            <w:r>
              <w:t xml:space="preserve">Indicates an array of inbound </w:t>
            </w:r>
            <w:hyperlink w:anchor="gt_7ee5c1a4-6768-4256-817c-6686382e0f39">
              <w:r>
                <w:rPr>
                  <w:rStyle w:val="HyperlinkGreen"/>
                  <w:b/>
                </w:rPr>
                <w:t>NAT</w:t>
              </w:r>
            </w:hyperlink>
            <w:r>
              <w:t xml:space="preserve"> rules configured for the load balancer. </w:t>
            </w:r>
          </w:p>
        </w:tc>
      </w:tr>
      <w:tr w:rsidR="00BC0492" w:rsidTr="00BC0492">
        <w:tc>
          <w:tcPr>
            <w:tcW w:w="2545" w:type="dxa"/>
          </w:tcPr>
          <w:p w:rsidR="00BC0492" w:rsidRDefault="004F5AC3">
            <w:pPr>
              <w:pStyle w:val="TableBodyText"/>
              <w:rPr>
                <w:b/>
              </w:rPr>
            </w:pPr>
            <w:r>
              <w:rPr>
                <w:b/>
              </w:rPr>
              <w:t>internalIpAddresses</w:t>
            </w:r>
          </w:p>
        </w:tc>
        <w:tc>
          <w:tcPr>
            <w:tcW w:w="3420" w:type="dxa"/>
          </w:tcPr>
          <w:p w:rsidR="00BC0492" w:rsidRDefault="004F5AC3">
            <w:pPr>
              <w:pStyle w:val="TableBodyText"/>
            </w:pPr>
            <w:r>
              <w:t xml:space="preserve">The </w:t>
            </w:r>
            <w:r>
              <w:rPr>
                <w:b/>
              </w:rPr>
              <w:t>networkConnections</w:t>
            </w:r>
            <w:r>
              <w:t xml:space="preserve"> resource, section 3.1.5.17.4. </w:t>
            </w:r>
          </w:p>
        </w:tc>
        <w:tc>
          <w:tcPr>
            <w:tcW w:w="3366" w:type="dxa"/>
          </w:tcPr>
          <w:p w:rsidR="00BC0492" w:rsidRDefault="004F5AC3">
            <w:pPr>
              <w:pStyle w:val="TableBodyText"/>
            </w:pPr>
            <w:r>
              <w:t xml:space="preserve">Indicates collection of Internal IP Addresses of the connection. </w:t>
            </w:r>
          </w:p>
        </w:tc>
      </w:tr>
      <w:tr w:rsidR="00BC0492" w:rsidTr="00BC0492">
        <w:tc>
          <w:tcPr>
            <w:tcW w:w="2545" w:type="dxa"/>
          </w:tcPr>
          <w:p w:rsidR="00BC0492" w:rsidRDefault="004F5AC3">
            <w:pPr>
              <w:pStyle w:val="TableBodyText"/>
              <w:rPr>
                <w:b/>
              </w:rPr>
            </w:pPr>
            <w:r>
              <w:rPr>
                <w:b/>
              </w:rPr>
              <w:t>internalPeerIpAddresses</w:t>
            </w:r>
          </w:p>
        </w:tc>
        <w:tc>
          <w:tcPr>
            <w:tcW w:w="3420" w:type="dxa"/>
          </w:tcPr>
          <w:p w:rsidR="00BC0492" w:rsidRDefault="004F5AC3">
            <w:pPr>
              <w:pStyle w:val="TableBodyText"/>
            </w:pPr>
            <w:r>
              <w:t xml:space="preserve">The </w:t>
            </w:r>
            <w:r>
              <w:rPr>
                <w:b/>
              </w:rPr>
              <w:t>networkC</w:t>
            </w:r>
            <w:r>
              <w:rPr>
                <w:b/>
              </w:rPr>
              <w:t>onnections</w:t>
            </w:r>
            <w:r>
              <w:t xml:space="preserve"> resource, section 3.1.5.17.4. </w:t>
            </w:r>
          </w:p>
        </w:tc>
        <w:tc>
          <w:tcPr>
            <w:tcW w:w="3366" w:type="dxa"/>
          </w:tcPr>
          <w:p w:rsidR="00BC0492" w:rsidRDefault="004F5AC3">
            <w:pPr>
              <w:pStyle w:val="TableBodyText"/>
            </w:pPr>
            <w:r>
              <w:t>Indicates collection of Internal IP Addresses of the peer.</w:t>
            </w:r>
          </w:p>
        </w:tc>
      </w:tr>
      <w:tr w:rsidR="00BC0492" w:rsidTr="00BC0492">
        <w:tc>
          <w:tcPr>
            <w:tcW w:w="2545" w:type="dxa"/>
          </w:tcPr>
          <w:p w:rsidR="00BC0492" w:rsidRDefault="004F5AC3">
            <w:pPr>
              <w:pStyle w:val="TableBodyText"/>
              <w:rPr>
                <w:b/>
              </w:rPr>
            </w:pPr>
            <w:r>
              <w:rPr>
                <w:b/>
              </w:rPr>
              <w:lastRenderedPageBreak/>
              <w:t>IPConfiguration</w:t>
            </w:r>
          </w:p>
        </w:tc>
        <w:tc>
          <w:tcPr>
            <w:tcW w:w="3420" w:type="dxa"/>
          </w:tcPr>
          <w:p w:rsidR="00BC0492" w:rsidRDefault="004F5AC3">
            <w:pPr>
              <w:pStyle w:val="TableBodyText"/>
            </w:pPr>
            <w:r>
              <w:t xml:space="preserve">The </w:t>
            </w:r>
            <w:r>
              <w:rPr>
                <w:b/>
              </w:rPr>
              <w:t>network Interfaces</w:t>
            </w:r>
            <w:r>
              <w:t xml:space="preserve"> resource, section </w:t>
            </w:r>
            <w:hyperlink w:anchor="Section_7c957c8debd046bd8ef26a401a11c74c" w:history="1">
              <w:r>
                <w:rPr>
                  <w:rStyle w:val="Hyperlink"/>
                </w:rPr>
                <w:t>3.1.5.15.2</w:t>
              </w:r>
            </w:hyperlink>
            <w:r>
              <w:t>.</w:t>
            </w:r>
          </w:p>
        </w:tc>
        <w:tc>
          <w:tcPr>
            <w:tcW w:w="3366" w:type="dxa"/>
          </w:tcPr>
          <w:p w:rsidR="00BC0492" w:rsidRDefault="004F5AC3">
            <w:pPr>
              <w:pStyle w:val="TableBodyText"/>
            </w:pPr>
            <w:r>
              <w:t xml:space="preserve">Indicates an array of IP </w:t>
            </w:r>
            <w:r>
              <w:t>configurations</w:t>
            </w:r>
          </w:p>
        </w:tc>
      </w:tr>
      <w:tr w:rsidR="00BC0492" w:rsidTr="00BC0492">
        <w:tc>
          <w:tcPr>
            <w:tcW w:w="2545" w:type="dxa"/>
          </w:tcPr>
          <w:p w:rsidR="00BC0492" w:rsidRDefault="004F5AC3">
            <w:pPr>
              <w:pStyle w:val="TableBodyText"/>
              <w:rPr>
                <w:b/>
              </w:rPr>
            </w:pPr>
            <w:r>
              <w:rPr>
                <w:b/>
              </w:rPr>
              <w:t>ipConfigurations </w:t>
            </w:r>
          </w:p>
        </w:tc>
        <w:tc>
          <w:tcPr>
            <w:tcW w:w="3420" w:type="dxa"/>
          </w:tcPr>
          <w:p w:rsidR="00BC0492" w:rsidRDefault="004F5AC3">
            <w:pPr>
              <w:pStyle w:val="TableBodyText"/>
            </w:pPr>
            <w:r>
              <w:t xml:space="preserve">The </w:t>
            </w:r>
            <w:r>
              <w:rPr>
                <w:b/>
              </w:rPr>
              <w:t>accessControlLists</w:t>
            </w:r>
            <w:r>
              <w:t xml:space="preserve"> resource, section </w:t>
            </w:r>
            <w:hyperlink w:anchor="Section_cd0e5e9f85be4403a70ae86e49a5a487" w:history="1">
              <w:r>
                <w:rPr>
                  <w:rStyle w:val="Hyperlink"/>
                </w:rPr>
                <w:t>3.1.5.1</w:t>
              </w:r>
            </w:hyperlink>
            <w:r>
              <w:t>.</w:t>
            </w:r>
          </w:p>
        </w:tc>
        <w:tc>
          <w:tcPr>
            <w:tcW w:w="3366" w:type="dxa"/>
          </w:tcPr>
          <w:p w:rsidR="00BC0492" w:rsidRDefault="004F5AC3">
            <w:pPr>
              <w:pStyle w:val="TableBodyText"/>
            </w:pPr>
            <w:r>
              <w:t xml:space="preserve">Indicates references to the IP addresses of </w:t>
            </w:r>
            <w:r>
              <w:rPr>
                <w:b/>
              </w:rPr>
              <w:t xml:space="preserve">networkInterfaces </w:t>
            </w:r>
            <w:r>
              <w:t xml:space="preserve">resources that are associated with an </w:t>
            </w:r>
            <w:r>
              <w:rPr>
                <w:b/>
              </w:rPr>
              <w:t>accessContro</w:t>
            </w:r>
            <w:r>
              <w:rPr>
                <w:b/>
              </w:rPr>
              <w:t>lLists</w:t>
            </w:r>
            <w:r>
              <w:t xml:space="preserve"> resource.</w:t>
            </w:r>
          </w:p>
        </w:tc>
      </w:tr>
      <w:tr w:rsidR="00BC0492" w:rsidTr="00BC0492">
        <w:tc>
          <w:tcPr>
            <w:tcW w:w="2545" w:type="dxa"/>
          </w:tcPr>
          <w:p w:rsidR="00BC0492" w:rsidRDefault="004F5AC3">
            <w:pPr>
              <w:pStyle w:val="TableBodyText"/>
              <w:rPr>
                <w:b/>
              </w:rPr>
            </w:pPr>
            <w:r>
              <w:rPr>
                <w:b/>
              </w:rPr>
              <w:t>ipConfigurations</w:t>
            </w:r>
          </w:p>
        </w:tc>
        <w:tc>
          <w:tcPr>
            <w:tcW w:w="3420" w:type="dxa"/>
          </w:tcPr>
          <w:p w:rsidR="00BC0492" w:rsidRDefault="004F5AC3">
            <w:pPr>
              <w:pStyle w:val="TableBodyText"/>
            </w:pPr>
            <w:r>
              <w:t xml:space="preserve">The </w:t>
            </w:r>
            <w:r>
              <w:rPr>
                <w:b/>
              </w:rPr>
              <w:t>subnets</w:t>
            </w:r>
            <w:r>
              <w:t xml:space="preserve"> resource in the virtualNetworks resource, section </w:t>
            </w:r>
            <w:hyperlink w:anchor="Section_be080d4d6b0b4cecaa6b2170f843c7a1" w:history="1">
              <w:r>
                <w:rPr>
                  <w:rStyle w:val="Hyperlink"/>
                </w:rPr>
                <w:t>3.1.5.18.2</w:t>
              </w:r>
            </w:hyperlink>
            <w:r>
              <w:t xml:space="preserve">. </w:t>
            </w:r>
          </w:p>
        </w:tc>
        <w:tc>
          <w:tcPr>
            <w:tcW w:w="3366" w:type="dxa"/>
          </w:tcPr>
          <w:p w:rsidR="00BC0492" w:rsidRDefault="004F5AC3">
            <w:pPr>
              <w:pStyle w:val="TableBodyText"/>
            </w:pPr>
            <w:r>
              <w:t xml:space="preserve">Indicates an array of references of </w:t>
            </w:r>
            <w:r>
              <w:rPr>
                <w:b/>
              </w:rPr>
              <w:t>networkInterfaces</w:t>
            </w:r>
            <w:r>
              <w:t xml:space="preserve"> resources that are connected to </w:t>
            </w:r>
            <w:r>
              <w:t>the subnet.</w:t>
            </w:r>
          </w:p>
        </w:tc>
      </w:tr>
      <w:tr w:rsidR="00BC0492" w:rsidTr="00BC0492">
        <w:tc>
          <w:tcPr>
            <w:tcW w:w="2545" w:type="dxa"/>
          </w:tcPr>
          <w:p w:rsidR="00BC0492" w:rsidRDefault="004F5AC3">
            <w:pPr>
              <w:pStyle w:val="TableBodyText"/>
              <w:rPr>
                <w:b/>
              </w:rPr>
            </w:pPr>
            <w:r>
              <w:rPr>
                <w:b/>
              </w:rPr>
              <w:t>ipPools</w:t>
            </w:r>
          </w:p>
        </w:tc>
        <w:tc>
          <w:tcPr>
            <w:tcW w:w="3420" w:type="dxa"/>
          </w:tcPr>
          <w:p w:rsidR="00BC0492" w:rsidRDefault="004F5AC3">
            <w:pPr>
              <w:pStyle w:val="TableBodyText"/>
            </w:pPr>
            <w:r>
              <w:t xml:space="preserve">The </w:t>
            </w:r>
            <w:r>
              <w:rPr>
                <w:b/>
              </w:rPr>
              <w:t>ipPools</w:t>
            </w:r>
            <w:r>
              <w:t xml:space="preserve"> resource, section </w:t>
            </w:r>
            <w:hyperlink w:anchor="Section_3ba40ddb3e264e12aa72628e74e50166" w:history="1">
              <w:r>
                <w:rPr>
                  <w:rStyle w:val="Hyperlink"/>
                </w:rPr>
                <w:t>3.1.5.8.2.2</w:t>
              </w:r>
            </w:hyperlink>
            <w:r>
              <w:t xml:space="preserve">. </w:t>
            </w:r>
          </w:p>
          <w:p w:rsidR="00BC0492" w:rsidRDefault="004F5AC3">
            <w:pPr>
              <w:pStyle w:val="TableBodyText"/>
            </w:pPr>
            <w:r>
              <w:t xml:space="preserve">The </w:t>
            </w:r>
            <w:r>
              <w:rPr>
                <w:b/>
              </w:rPr>
              <w:t>logicalSubnets</w:t>
            </w:r>
            <w:r>
              <w:t xml:space="preserve"> resource, section 3.1.5.8.2. </w:t>
            </w:r>
          </w:p>
        </w:tc>
        <w:tc>
          <w:tcPr>
            <w:tcW w:w="3366" w:type="dxa"/>
          </w:tcPr>
          <w:p w:rsidR="00BC0492" w:rsidRDefault="004F5AC3">
            <w:pPr>
              <w:pStyle w:val="TableBodyText"/>
            </w:pPr>
            <w:r>
              <w:t xml:space="preserve">Indicates the IP Pools that are contained in the logical subnet. </w:t>
            </w:r>
          </w:p>
        </w:tc>
      </w:tr>
      <w:tr w:rsidR="00BC0492" w:rsidTr="00BC0492">
        <w:tc>
          <w:tcPr>
            <w:tcW w:w="2545" w:type="dxa"/>
          </w:tcPr>
          <w:p w:rsidR="00BC0492" w:rsidRDefault="004F5AC3">
            <w:pPr>
              <w:pStyle w:val="TableBodyText"/>
              <w:rPr>
                <w:b/>
              </w:rPr>
            </w:pPr>
            <w:r>
              <w:rPr>
                <w:b/>
              </w:rPr>
              <w:t xml:space="preserve">ipsecConfiguration </w:t>
            </w:r>
          </w:p>
        </w:tc>
        <w:tc>
          <w:tcPr>
            <w:tcW w:w="3420" w:type="dxa"/>
          </w:tcPr>
          <w:p w:rsidR="00BC0492" w:rsidRDefault="004F5AC3">
            <w:pPr>
              <w:pStyle w:val="TableBodyText"/>
            </w:pPr>
            <w:r>
              <w:t xml:space="preserve">The </w:t>
            </w:r>
            <w:r>
              <w:rPr>
                <w:b/>
              </w:rPr>
              <w:t>networkConnections</w:t>
            </w:r>
            <w:r>
              <w:t xml:space="preserve"> resource, section 3.1.5.17.4. </w:t>
            </w:r>
          </w:p>
        </w:tc>
        <w:tc>
          <w:tcPr>
            <w:tcW w:w="3366" w:type="dxa"/>
          </w:tcPr>
          <w:p w:rsidR="00BC0492" w:rsidRDefault="004F5AC3">
            <w:pPr>
              <w:pStyle w:val="TableBodyText"/>
            </w:pPr>
            <w:r>
              <w:t xml:space="preserve">Details of </w:t>
            </w:r>
            <w:hyperlink w:anchor="gt_f8a5b7f0-25e0-4c81-9abf-00b56a580deb">
              <w:r>
                <w:rPr>
                  <w:rStyle w:val="HyperlinkGreen"/>
                  <w:b/>
                </w:rPr>
                <w:t>IPsec</w:t>
              </w:r>
            </w:hyperlink>
            <w:r>
              <w:t xml:space="preserve"> configuration. </w:t>
            </w:r>
          </w:p>
        </w:tc>
      </w:tr>
      <w:tr w:rsidR="00BC0492" w:rsidTr="00BC0492">
        <w:tc>
          <w:tcPr>
            <w:tcW w:w="2545" w:type="dxa"/>
          </w:tcPr>
          <w:p w:rsidR="00BC0492" w:rsidRDefault="004F5AC3">
            <w:pPr>
              <w:pStyle w:val="TableBodyText"/>
              <w:rPr>
                <w:b/>
              </w:rPr>
            </w:pPr>
            <w:r>
              <w:rPr>
                <w:b/>
              </w:rPr>
              <w:t xml:space="preserve">IPv4AddressPrefixes </w:t>
            </w:r>
          </w:p>
        </w:tc>
        <w:tc>
          <w:tcPr>
            <w:tcW w:w="3420" w:type="dxa"/>
          </w:tcPr>
          <w:p w:rsidR="00BC0492" w:rsidRDefault="004F5AC3">
            <w:pPr>
              <w:pStyle w:val="TableBodyText"/>
            </w:pPr>
            <w:r>
              <w:t xml:space="preserve">The </w:t>
            </w:r>
            <w:r>
              <w:rPr>
                <w:b/>
              </w:rPr>
              <w:t>vpnConfiguration</w:t>
            </w:r>
            <w:r>
              <w:t xml:space="preserve"> in the </w:t>
            </w:r>
            <w:r>
              <w:rPr>
                <w:b/>
              </w:rPr>
              <w:t>virtualGateways</w:t>
            </w:r>
            <w:r>
              <w:t xml:space="preserve"> resource, section </w:t>
            </w:r>
            <w:r>
              <w:t xml:space="preserve">3.1.5.17. </w:t>
            </w:r>
          </w:p>
        </w:tc>
        <w:tc>
          <w:tcPr>
            <w:tcW w:w="3366" w:type="dxa"/>
          </w:tcPr>
          <w:p w:rsidR="00BC0492" w:rsidRDefault="004F5AC3">
            <w:pPr>
              <w:pStyle w:val="TableBodyText"/>
            </w:pPr>
            <w:r>
              <w:t xml:space="preserve">Indicates collection of IPv4 address pools from which </w:t>
            </w:r>
            <w:hyperlink w:anchor="gt_16a7bb90-2875-41d6-bab2-3c63891f08b9">
              <w:r>
                <w:rPr>
                  <w:rStyle w:val="HyperlinkGreen"/>
                  <w:b/>
                </w:rPr>
                <w:t>VPN</w:t>
              </w:r>
            </w:hyperlink>
            <w:r>
              <w:t xml:space="preserve"> clients are assigned addresses</w:t>
            </w:r>
          </w:p>
        </w:tc>
      </w:tr>
      <w:tr w:rsidR="00BC0492" w:rsidTr="00BC0492">
        <w:tc>
          <w:tcPr>
            <w:tcW w:w="2545" w:type="dxa"/>
          </w:tcPr>
          <w:p w:rsidR="00BC0492" w:rsidRDefault="004F5AC3">
            <w:pPr>
              <w:pStyle w:val="TableBodyText"/>
              <w:rPr>
                <w:b/>
              </w:rPr>
            </w:pPr>
            <w:r>
              <w:rPr>
                <w:b/>
              </w:rPr>
              <w:t>l3Configuration</w:t>
            </w:r>
          </w:p>
        </w:tc>
        <w:tc>
          <w:tcPr>
            <w:tcW w:w="3420" w:type="dxa"/>
          </w:tcPr>
          <w:p w:rsidR="00BC0492" w:rsidRDefault="004F5AC3">
            <w:pPr>
              <w:pStyle w:val="TableBodyText"/>
            </w:pPr>
            <w:r>
              <w:t xml:space="preserve">The </w:t>
            </w:r>
            <w:r>
              <w:rPr>
                <w:b/>
              </w:rPr>
              <w:t>networkConnections</w:t>
            </w:r>
            <w:r>
              <w:t xml:space="preserve"> resource, section 3.1.5.17.4. </w:t>
            </w:r>
          </w:p>
        </w:tc>
        <w:tc>
          <w:tcPr>
            <w:tcW w:w="3366" w:type="dxa"/>
          </w:tcPr>
          <w:p w:rsidR="00BC0492" w:rsidRDefault="004F5AC3">
            <w:pPr>
              <w:pStyle w:val="TableBodyText"/>
            </w:pPr>
            <w:r>
              <w:t>Indicates details of L3</w:t>
            </w:r>
            <w:r>
              <w:t xml:space="preserve"> configuration.</w:t>
            </w:r>
          </w:p>
        </w:tc>
      </w:tr>
      <w:tr w:rsidR="00BC0492" w:rsidTr="00BC0492">
        <w:tc>
          <w:tcPr>
            <w:tcW w:w="2545" w:type="dxa"/>
          </w:tcPr>
          <w:p w:rsidR="00BC0492" w:rsidRDefault="004F5AC3">
            <w:pPr>
              <w:pStyle w:val="TableBodyText"/>
              <w:rPr>
                <w:b/>
              </w:rPr>
            </w:pPr>
            <w:r>
              <w:rPr>
                <w:b/>
              </w:rPr>
              <w:t>loadBalancerMux</w:t>
            </w:r>
          </w:p>
        </w:tc>
        <w:tc>
          <w:tcPr>
            <w:tcW w:w="3420" w:type="dxa"/>
          </w:tcPr>
          <w:p w:rsidR="00BC0492" w:rsidRDefault="004F5AC3">
            <w:pPr>
              <w:pStyle w:val="TableBodyText"/>
            </w:pPr>
            <w:r>
              <w:t xml:space="preserve">The </w:t>
            </w:r>
            <w:r>
              <w:rPr>
                <w:b/>
              </w:rPr>
              <w:t>virtualServers</w:t>
            </w:r>
            <w:r>
              <w:t xml:space="preserve"> resource, section 3.1.5.20.</w:t>
            </w:r>
          </w:p>
        </w:tc>
        <w:tc>
          <w:tcPr>
            <w:tcW w:w="3366" w:type="dxa"/>
          </w:tcPr>
          <w:p w:rsidR="00BC0492" w:rsidRDefault="004F5AC3">
            <w:pPr>
              <w:pStyle w:val="TableBodyText"/>
            </w:pPr>
            <w:r>
              <w:t xml:space="preserve">Indicates the Loadbalancer MUX running on this virtualServer.  </w:t>
            </w:r>
          </w:p>
        </w:tc>
      </w:tr>
      <w:tr w:rsidR="00BC0492" w:rsidTr="00BC0492">
        <w:tc>
          <w:tcPr>
            <w:tcW w:w="2545" w:type="dxa"/>
          </w:tcPr>
          <w:p w:rsidR="00BC0492" w:rsidRDefault="004F5AC3">
            <w:pPr>
              <w:pStyle w:val="TableBodyText"/>
              <w:rPr>
                <w:b/>
              </w:rPr>
            </w:pPr>
            <w:r>
              <w:rPr>
                <w:b/>
              </w:rPr>
              <w:t>loadBalancers</w:t>
            </w:r>
          </w:p>
        </w:tc>
        <w:tc>
          <w:tcPr>
            <w:tcW w:w="3420" w:type="dxa"/>
          </w:tcPr>
          <w:p w:rsidR="00BC0492" w:rsidRDefault="004F5AC3">
            <w:pPr>
              <w:pStyle w:val="TableBodyText"/>
            </w:pPr>
            <w:r>
              <w:t>The</w:t>
            </w:r>
            <w:r>
              <w:rPr>
                <w:b/>
              </w:rPr>
              <w:t xml:space="preserve"> loadBalancer</w:t>
            </w:r>
            <w:r>
              <w:t xml:space="preserve"> resource, section 3.1.5.5.</w:t>
            </w:r>
          </w:p>
        </w:tc>
        <w:tc>
          <w:tcPr>
            <w:tcW w:w="3366" w:type="dxa"/>
          </w:tcPr>
          <w:p w:rsidR="00BC0492" w:rsidRDefault="004F5AC3">
            <w:pPr>
              <w:pStyle w:val="TableBodyText"/>
            </w:pPr>
            <w:r>
              <w:t>Contains information about the frontend and backend c</w:t>
            </w:r>
            <w:r>
              <w:t>onfigurations for load balancing.</w:t>
            </w:r>
          </w:p>
        </w:tc>
      </w:tr>
      <w:tr w:rsidR="00BC0492" w:rsidTr="00BC0492">
        <w:tc>
          <w:tcPr>
            <w:tcW w:w="2545" w:type="dxa"/>
          </w:tcPr>
          <w:p w:rsidR="00BC0492" w:rsidRDefault="004F5AC3">
            <w:pPr>
              <w:pStyle w:val="TableBodyText"/>
              <w:rPr>
                <w:b/>
              </w:rPr>
            </w:pPr>
            <w:r>
              <w:rPr>
                <w:b/>
              </w:rPr>
              <w:t>loadBalancing Rules</w:t>
            </w:r>
          </w:p>
        </w:tc>
        <w:tc>
          <w:tcPr>
            <w:tcW w:w="3420" w:type="dxa"/>
          </w:tcPr>
          <w:p w:rsidR="00BC0492" w:rsidRDefault="004F5AC3">
            <w:pPr>
              <w:pStyle w:val="TableBodyText"/>
            </w:pPr>
            <w:r>
              <w:t>The</w:t>
            </w:r>
            <w:r>
              <w:rPr>
                <w:b/>
              </w:rPr>
              <w:t xml:space="preserve"> loadBalancer</w:t>
            </w:r>
            <w:r>
              <w:t xml:space="preserve"> resource, section 3.1.5.5.</w:t>
            </w:r>
          </w:p>
        </w:tc>
        <w:tc>
          <w:tcPr>
            <w:tcW w:w="3366" w:type="dxa"/>
          </w:tcPr>
          <w:p w:rsidR="00BC0492" w:rsidRDefault="004F5AC3">
            <w:pPr>
              <w:pStyle w:val="TableBodyText"/>
            </w:pPr>
            <w:r>
              <w:t xml:space="preserve">Contains a list of load balancing configurations. </w:t>
            </w:r>
          </w:p>
        </w:tc>
      </w:tr>
      <w:tr w:rsidR="00BC0492" w:rsidTr="00BC0492">
        <w:tc>
          <w:tcPr>
            <w:tcW w:w="2545" w:type="dxa"/>
          </w:tcPr>
          <w:p w:rsidR="00BC0492" w:rsidRDefault="004F5AC3">
            <w:pPr>
              <w:pStyle w:val="TableBodyText"/>
              <w:rPr>
                <w:b/>
              </w:rPr>
            </w:pPr>
            <w:r>
              <w:rPr>
                <w:b/>
              </w:rPr>
              <w:t>loadBalancing Rules</w:t>
            </w:r>
          </w:p>
        </w:tc>
        <w:tc>
          <w:tcPr>
            <w:tcW w:w="3420" w:type="dxa"/>
          </w:tcPr>
          <w:p w:rsidR="00BC0492" w:rsidRDefault="004F5AC3">
            <w:pPr>
              <w:pStyle w:val="TableBodyText"/>
            </w:pPr>
            <w:r>
              <w:t xml:space="preserve">The </w:t>
            </w:r>
            <w:r>
              <w:rPr>
                <w:b/>
              </w:rPr>
              <w:t>backendAddress Pools</w:t>
            </w:r>
            <w:r>
              <w:t xml:space="preserve"> resource, section 3.1.5.5.2. </w:t>
            </w:r>
          </w:p>
          <w:p w:rsidR="00BC0492" w:rsidRDefault="004F5AC3">
            <w:pPr>
              <w:pStyle w:val="TableBodyText"/>
            </w:pPr>
            <w:r>
              <w:t xml:space="preserve">The </w:t>
            </w:r>
            <w:r>
              <w:rPr>
                <w:b/>
              </w:rPr>
              <w:t>probes</w:t>
            </w:r>
            <w:r>
              <w:t xml:space="preserve"> resource, section </w:t>
            </w:r>
            <w:hyperlink w:anchor="Section_c454090331a5470da5eb8f1da5c1c65a" w:history="1">
              <w:r>
                <w:rPr>
                  <w:rStyle w:val="Hyperlink"/>
                </w:rPr>
                <w:t>3.1.5.5.7</w:t>
              </w:r>
            </w:hyperlink>
            <w:r>
              <w:t xml:space="preserve">. </w:t>
            </w:r>
          </w:p>
        </w:tc>
        <w:tc>
          <w:tcPr>
            <w:tcW w:w="3366" w:type="dxa"/>
          </w:tcPr>
          <w:p w:rsidR="00BC0492" w:rsidRDefault="004F5AC3">
            <w:pPr>
              <w:pStyle w:val="TableBodyText"/>
            </w:pPr>
            <w:r>
              <w:t xml:space="preserve">an array of references to </w:t>
            </w:r>
            <w:r>
              <w:rPr>
                <w:b/>
              </w:rPr>
              <w:t>loadBalancingRules</w:t>
            </w:r>
            <w:r>
              <w:t xml:space="preserve"> resources.</w:t>
            </w:r>
          </w:p>
        </w:tc>
      </w:tr>
      <w:tr w:rsidR="00BC0492" w:rsidTr="00BC0492">
        <w:tc>
          <w:tcPr>
            <w:tcW w:w="2545" w:type="dxa"/>
          </w:tcPr>
          <w:p w:rsidR="00BC0492" w:rsidRDefault="004F5AC3">
            <w:pPr>
              <w:pStyle w:val="TableBodyText"/>
              <w:rPr>
                <w:b/>
              </w:rPr>
            </w:pPr>
            <w:r>
              <w:rPr>
                <w:b/>
              </w:rPr>
              <w:t>logicalSubnets</w:t>
            </w:r>
          </w:p>
        </w:tc>
        <w:tc>
          <w:tcPr>
            <w:tcW w:w="3420" w:type="dxa"/>
          </w:tcPr>
          <w:p w:rsidR="00BC0492" w:rsidRDefault="004F5AC3">
            <w:pPr>
              <w:pStyle w:val="TableBodyText"/>
            </w:pPr>
            <w:r>
              <w:t xml:space="preserve">The </w:t>
            </w:r>
            <w:r>
              <w:rPr>
                <w:b/>
              </w:rPr>
              <w:t>network Interfaces</w:t>
            </w:r>
            <w:r>
              <w:t xml:space="preserve"> resource, section 3.1.5.15.2.</w:t>
            </w:r>
          </w:p>
        </w:tc>
        <w:tc>
          <w:tcPr>
            <w:tcW w:w="3366" w:type="dxa"/>
          </w:tcPr>
          <w:p w:rsidR="00BC0492" w:rsidRDefault="004F5AC3">
            <w:pPr>
              <w:pStyle w:val="TableBodyText"/>
            </w:pPr>
            <w:r>
              <w:t xml:space="preserve">Indicates an array of </w:t>
            </w:r>
            <w:r>
              <w:rPr>
                <w:b/>
              </w:rPr>
              <w:t>logicalSubnets</w:t>
            </w:r>
            <w:r>
              <w:t xml:space="preserve"> resource that the network interface is connected to.</w:t>
            </w:r>
          </w:p>
        </w:tc>
      </w:tr>
      <w:tr w:rsidR="00BC0492" w:rsidTr="00BC0492">
        <w:tc>
          <w:tcPr>
            <w:tcW w:w="2545" w:type="dxa"/>
          </w:tcPr>
          <w:p w:rsidR="00BC0492" w:rsidRDefault="004F5AC3">
            <w:pPr>
              <w:pStyle w:val="TableBodyText"/>
              <w:rPr>
                <w:b/>
              </w:rPr>
            </w:pPr>
            <w:r>
              <w:rPr>
                <w:b/>
              </w:rPr>
              <w:t xml:space="preserve">mainMode </w:t>
            </w:r>
          </w:p>
        </w:tc>
        <w:tc>
          <w:tcPr>
            <w:tcW w:w="3420" w:type="dxa"/>
          </w:tcPr>
          <w:p w:rsidR="00BC0492" w:rsidRDefault="004F5AC3">
            <w:pPr>
              <w:pStyle w:val="TableBodyText"/>
            </w:pPr>
            <w:r>
              <w:t xml:space="preserve">The </w:t>
            </w:r>
            <w:r>
              <w:rPr>
                <w:b/>
              </w:rPr>
              <w:t>ipsecConfiguration</w:t>
            </w:r>
            <w:r>
              <w:t xml:space="preserve"> resource in the </w:t>
            </w:r>
            <w:r>
              <w:rPr>
                <w:b/>
              </w:rPr>
              <w:t>networkConnections</w:t>
            </w:r>
            <w:r>
              <w:t xml:space="preserve"> resource, section 3.1.5.17.4. </w:t>
            </w:r>
          </w:p>
        </w:tc>
        <w:tc>
          <w:tcPr>
            <w:tcW w:w="3366" w:type="dxa"/>
          </w:tcPr>
          <w:p w:rsidR="00BC0492" w:rsidRDefault="004F5AC3">
            <w:pPr>
              <w:pStyle w:val="TableBodyText"/>
            </w:pPr>
            <w:r>
              <w:t>in the networkConnections resource. Main mode IPsec configuration details</w:t>
            </w:r>
          </w:p>
        </w:tc>
      </w:tr>
      <w:tr w:rsidR="00BC0492" w:rsidTr="00BC0492">
        <w:tc>
          <w:tcPr>
            <w:tcW w:w="2545" w:type="dxa"/>
          </w:tcPr>
          <w:p w:rsidR="00BC0492" w:rsidRDefault="004F5AC3">
            <w:pPr>
              <w:pStyle w:val="TableBodyText"/>
              <w:rPr>
                <w:b/>
              </w:rPr>
            </w:pPr>
            <w:r>
              <w:rPr>
                <w:b/>
              </w:rPr>
              <w:t>ManagementAddresses</w:t>
            </w:r>
          </w:p>
        </w:tc>
        <w:tc>
          <w:tcPr>
            <w:tcW w:w="3420" w:type="dxa"/>
          </w:tcPr>
          <w:p w:rsidR="00BC0492" w:rsidRDefault="004F5AC3">
            <w:pPr>
              <w:pStyle w:val="TableBodyText"/>
            </w:pPr>
            <w:r>
              <w:t xml:space="preserve">The </w:t>
            </w:r>
            <w:r>
              <w:rPr>
                <w:b/>
              </w:rPr>
              <w:t>loa</w:t>
            </w:r>
            <w:r>
              <w:rPr>
                <w:b/>
              </w:rPr>
              <w:t>dBalancerMux</w:t>
            </w:r>
            <w:r>
              <w:t xml:space="preserve"> resource, section 3.1.5.7. </w:t>
            </w:r>
          </w:p>
        </w:tc>
        <w:tc>
          <w:tcPr>
            <w:tcW w:w="3366" w:type="dxa"/>
          </w:tcPr>
          <w:p w:rsidR="00BC0492" w:rsidRDefault="004F5AC3">
            <w:pPr>
              <w:pStyle w:val="TableBodyText"/>
            </w:pPr>
            <w:r>
              <w:t xml:space="preserve">The management address used to connect to the server. </w:t>
            </w:r>
          </w:p>
        </w:tc>
      </w:tr>
      <w:tr w:rsidR="00BC0492" w:rsidTr="00BC0492">
        <w:tc>
          <w:tcPr>
            <w:tcW w:w="2545" w:type="dxa"/>
          </w:tcPr>
          <w:p w:rsidR="00BC0492" w:rsidRDefault="004F5AC3">
            <w:pPr>
              <w:pStyle w:val="TableBodyText"/>
              <w:rPr>
                <w:b/>
              </w:rPr>
            </w:pPr>
            <w:r>
              <w:rPr>
                <w:b/>
              </w:rPr>
              <w:t>networkConnections</w:t>
            </w:r>
          </w:p>
        </w:tc>
        <w:tc>
          <w:tcPr>
            <w:tcW w:w="3420" w:type="dxa"/>
          </w:tcPr>
          <w:p w:rsidR="00BC0492" w:rsidRDefault="004F5AC3">
            <w:pPr>
              <w:pStyle w:val="TableBodyText"/>
            </w:pPr>
            <w:r>
              <w:t xml:space="preserve">The </w:t>
            </w:r>
            <w:r>
              <w:rPr>
                <w:b/>
              </w:rPr>
              <w:t>networkConnections</w:t>
            </w:r>
            <w:r>
              <w:t xml:space="preserve"> resource, section 3.1.5.17.4. </w:t>
            </w:r>
          </w:p>
          <w:p w:rsidR="00BC0492" w:rsidRDefault="004F5AC3">
            <w:pPr>
              <w:pStyle w:val="TableBodyText"/>
            </w:pPr>
            <w:r>
              <w:t xml:space="preserve">The </w:t>
            </w:r>
            <w:r>
              <w:rPr>
                <w:b/>
              </w:rPr>
              <w:t>virtualGateways</w:t>
            </w:r>
            <w:r>
              <w:t xml:space="preserve"> resource, section 3.1.5.17. </w:t>
            </w:r>
          </w:p>
        </w:tc>
        <w:tc>
          <w:tcPr>
            <w:tcW w:w="3366" w:type="dxa"/>
          </w:tcPr>
          <w:p w:rsidR="00BC0492" w:rsidRDefault="004F5AC3">
            <w:pPr>
              <w:pStyle w:val="TableBodyText"/>
            </w:pPr>
            <w:r>
              <w:t>Indicates list of network connections</w:t>
            </w:r>
            <w:r>
              <w:t xml:space="preserve"> that are configured for this </w:t>
            </w:r>
            <w:r>
              <w:rPr>
                <w:b/>
              </w:rPr>
              <w:t>virtualGateways</w:t>
            </w:r>
            <w:r>
              <w:t xml:space="preserve"> resource. </w:t>
            </w:r>
          </w:p>
        </w:tc>
      </w:tr>
      <w:tr w:rsidR="00BC0492" w:rsidTr="00BC0492">
        <w:tc>
          <w:tcPr>
            <w:tcW w:w="2545" w:type="dxa"/>
          </w:tcPr>
          <w:p w:rsidR="00BC0492" w:rsidRDefault="004F5AC3">
            <w:pPr>
              <w:pStyle w:val="TableBodyText"/>
              <w:rPr>
                <w:b/>
              </w:rPr>
            </w:pPr>
            <w:r>
              <w:rPr>
                <w:b/>
              </w:rPr>
              <w:t>networkInterfaces</w:t>
            </w:r>
          </w:p>
        </w:tc>
        <w:tc>
          <w:tcPr>
            <w:tcW w:w="3420" w:type="dxa"/>
          </w:tcPr>
          <w:p w:rsidR="00BC0492" w:rsidRDefault="004F5AC3">
            <w:pPr>
              <w:pStyle w:val="TableBodyText"/>
            </w:pPr>
            <w:r>
              <w:t xml:space="preserve">The </w:t>
            </w:r>
            <w:r>
              <w:rPr>
                <w:b/>
              </w:rPr>
              <w:t>gateways</w:t>
            </w:r>
            <w:r>
              <w:t xml:space="preserve"> resource, section 3.1.5.4. </w:t>
            </w:r>
          </w:p>
          <w:p w:rsidR="00BC0492" w:rsidRDefault="004F5AC3">
            <w:pPr>
              <w:pStyle w:val="TableBodyText"/>
            </w:pPr>
            <w:r>
              <w:t xml:space="preserve">The </w:t>
            </w:r>
            <w:r>
              <w:rPr>
                <w:b/>
              </w:rPr>
              <w:t>logicalSubnets</w:t>
            </w:r>
            <w:r>
              <w:t xml:space="preserve"> resource, section </w:t>
            </w:r>
            <w:r>
              <w:lastRenderedPageBreak/>
              <w:t xml:space="preserve">3.1.5.8.2. </w:t>
            </w:r>
          </w:p>
        </w:tc>
        <w:tc>
          <w:tcPr>
            <w:tcW w:w="3366" w:type="dxa"/>
          </w:tcPr>
          <w:p w:rsidR="00BC0492" w:rsidRDefault="004F5AC3">
            <w:pPr>
              <w:pStyle w:val="TableBodyText"/>
            </w:pPr>
            <w:r>
              <w:lastRenderedPageBreak/>
              <w:t xml:space="preserve">An array of references to </w:t>
            </w:r>
            <w:r>
              <w:rPr>
                <w:b/>
              </w:rPr>
              <w:t>networkInterfaces</w:t>
            </w:r>
            <w:r>
              <w:t xml:space="preserve"> resources that are used by a gateway or a logi</w:t>
            </w:r>
            <w:r>
              <w:t>cal subnet.</w:t>
            </w:r>
          </w:p>
        </w:tc>
      </w:tr>
      <w:tr w:rsidR="00BC0492" w:rsidTr="00BC0492">
        <w:tc>
          <w:tcPr>
            <w:tcW w:w="2545" w:type="dxa"/>
          </w:tcPr>
          <w:p w:rsidR="00BC0492" w:rsidRDefault="004F5AC3">
            <w:pPr>
              <w:pStyle w:val="TableBodyText"/>
              <w:rPr>
                <w:b/>
              </w:rPr>
            </w:pPr>
            <w:r>
              <w:rPr>
                <w:b/>
              </w:rPr>
              <w:t>networkInterfaces[]</w:t>
            </w:r>
          </w:p>
        </w:tc>
        <w:tc>
          <w:tcPr>
            <w:tcW w:w="3420" w:type="dxa"/>
          </w:tcPr>
          <w:p w:rsidR="00BC0492" w:rsidRDefault="004F5AC3">
            <w:pPr>
              <w:pStyle w:val="TableBodyText"/>
            </w:pPr>
            <w:r>
              <w:t xml:space="preserve">The </w:t>
            </w:r>
            <w:r>
              <w:rPr>
                <w:b/>
              </w:rPr>
              <w:t>networkInterfaces</w:t>
            </w:r>
            <w:r>
              <w:t xml:space="preserve"> resource in the </w:t>
            </w:r>
            <w:r>
              <w:rPr>
                <w:b/>
              </w:rPr>
              <w:t>servers</w:t>
            </w:r>
            <w:r>
              <w:t xml:space="preserve"> resource, section 3.1.5.15.2.</w:t>
            </w:r>
          </w:p>
        </w:tc>
        <w:tc>
          <w:tcPr>
            <w:tcW w:w="3366" w:type="dxa"/>
          </w:tcPr>
          <w:p w:rsidR="00BC0492" w:rsidRDefault="004F5AC3">
            <w:pPr>
              <w:pStyle w:val="TableBodyText"/>
            </w:pPr>
            <w:r>
              <w:t xml:space="preserve">An array of references to </w:t>
            </w:r>
            <w:r>
              <w:rPr>
                <w:b/>
              </w:rPr>
              <w:t>networkInterfaces</w:t>
            </w:r>
            <w:r>
              <w:t xml:space="preserve"> resources that represent the physical network interface cards of the server. These resources are automatically created.</w:t>
            </w:r>
          </w:p>
        </w:tc>
      </w:tr>
      <w:tr w:rsidR="00BC0492" w:rsidTr="00BC0492">
        <w:tc>
          <w:tcPr>
            <w:tcW w:w="2545" w:type="dxa"/>
          </w:tcPr>
          <w:p w:rsidR="00BC0492" w:rsidRDefault="004F5AC3">
            <w:pPr>
              <w:pStyle w:val="TableBodyText"/>
              <w:rPr>
                <w:b/>
              </w:rPr>
            </w:pPr>
            <w:r>
              <w:rPr>
                <w:b/>
              </w:rPr>
              <w:t>networks</w:t>
            </w:r>
          </w:p>
        </w:tc>
        <w:tc>
          <w:tcPr>
            <w:tcW w:w="3420" w:type="dxa"/>
          </w:tcPr>
          <w:p w:rsidR="00BC0492" w:rsidRDefault="004F5AC3">
            <w:pPr>
              <w:pStyle w:val="TableBodyText"/>
            </w:pPr>
            <w:r>
              <w:t xml:space="preserve">The </w:t>
            </w:r>
            <w:r>
              <w:rPr>
                <w:b/>
              </w:rPr>
              <w:t>bgpRouters</w:t>
            </w:r>
            <w:r>
              <w:t xml:space="preserve"> resource in the virtualGateways resource, section </w:t>
            </w:r>
            <w:hyperlink w:anchor="Section_7b25f8f321394d8aa89f4efdeae3976b" w:history="1">
              <w:r>
                <w:rPr>
                  <w:rStyle w:val="Hyperlink"/>
                </w:rPr>
                <w:t>3.1.5.17.2</w:t>
              </w:r>
            </w:hyperlink>
            <w:r>
              <w:t xml:space="preserve"> </w:t>
            </w:r>
          </w:p>
        </w:tc>
        <w:tc>
          <w:tcPr>
            <w:tcW w:w="3366" w:type="dxa"/>
          </w:tcPr>
          <w:p w:rsidR="00BC0492" w:rsidRDefault="004F5AC3">
            <w:pPr>
              <w:pStyle w:val="TableBodyText"/>
            </w:pPr>
            <w:r>
              <w:t>Collection of network prefixes in "IP address/prefix" format that identifying the networks that are to be announced by the router.</w:t>
            </w:r>
          </w:p>
        </w:tc>
      </w:tr>
      <w:tr w:rsidR="00BC0492" w:rsidTr="00BC0492">
        <w:tc>
          <w:tcPr>
            <w:tcW w:w="2545" w:type="dxa"/>
          </w:tcPr>
          <w:p w:rsidR="00BC0492" w:rsidRDefault="004F5AC3">
            <w:pPr>
              <w:pStyle w:val="TableBodyText"/>
              <w:rPr>
                <w:b/>
              </w:rPr>
            </w:pPr>
            <w:r>
              <w:rPr>
                <w:b/>
              </w:rPr>
              <w:t>outboundNatRules</w:t>
            </w:r>
          </w:p>
        </w:tc>
        <w:tc>
          <w:tcPr>
            <w:tcW w:w="3420" w:type="dxa"/>
          </w:tcPr>
          <w:p w:rsidR="00BC0492" w:rsidRDefault="004F5AC3">
            <w:pPr>
              <w:pStyle w:val="TableBodyText"/>
            </w:pPr>
            <w:r>
              <w:t xml:space="preserve">The </w:t>
            </w:r>
            <w:r>
              <w:rPr>
                <w:b/>
              </w:rPr>
              <w:t>backendAddress Pools</w:t>
            </w:r>
            <w:r>
              <w:t xml:space="preserve"> resource, section 3.1.5.5.2. </w:t>
            </w:r>
          </w:p>
          <w:p w:rsidR="00BC0492" w:rsidRDefault="004F5AC3">
            <w:pPr>
              <w:pStyle w:val="TableBodyText"/>
            </w:pPr>
            <w:r>
              <w:t>The</w:t>
            </w:r>
            <w:r>
              <w:rPr>
                <w:b/>
              </w:rPr>
              <w:t xml:space="preserve"> loadBalancers</w:t>
            </w:r>
            <w:r>
              <w:t xml:space="preserve"> resource, section 3.1.</w:t>
            </w:r>
            <w:r>
              <w:t xml:space="preserve">5.5. </w:t>
            </w:r>
          </w:p>
        </w:tc>
        <w:tc>
          <w:tcPr>
            <w:tcW w:w="3366" w:type="dxa"/>
          </w:tcPr>
          <w:p w:rsidR="00BC0492" w:rsidRDefault="004F5AC3">
            <w:pPr>
              <w:pStyle w:val="TableBodyText"/>
            </w:pPr>
            <w:r>
              <w:t xml:space="preserve">An array of references to the </w:t>
            </w:r>
            <w:r>
              <w:rPr>
                <w:b/>
              </w:rPr>
              <w:t>outboundNatRules</w:t>
            </w:r>
            <w:r>
              <w:t xml:space="preserve"> resources </w:t>
            </w:r>
          </w:p>
        </w:tc>
      </w:tr>
      <w:tr w:rsidR="00BC0492" w:rsidTr="00BC0492">
        <w:tc>
          <w:tcPr>
            <w:tcW w:w="2545" w:type="dxa"/>
          </w:tcPr>
          <w:p w:rsidR="00BC0492" w:rsidRDefault="004F5AC3">
            <w:pPr>
              <w:pStyle w:val="TableBodyText"/>
              <w:rPr>
                <w:b/>
              </w:rPr>
            </w:pPr>
            <w:r>
              <w:rPr>
                <w:b/>
              </w:rPr>
              <w:t>output.DataGroups</w:t>
            </w:r>
          </w:p>
        </w:tc>
        <w:tc>
          <w:tcPr>
            <w:tcW w:w="3420" w:type="dxa"/>
          </w:tcPr>
          <w:p w:rsidR="00BC0492" w:rsidRDefault="004F5AC3">
            <w:pPr>
              <w:pStyle w:val="TableBodyText"/>
            </w:pPr>
            <w:r>
              <w:t xml:space="preserve">The </w:t>
            </w:r>
            <w:r>
              <w:rPr>
                <w:b/>
              </w:rPr>
              <w:t>Diagnostics slbStateResults</w:t>
            </w:r>
            <w:r>
              <w:t xml:space="preserve"> resource, section </w:t>
            </w:r>
            <w:hyperlink w:anchor="Section_039545e3a52742cbac7073beeefa6193" w:history="1">
              <w:r>
                <w:rPr>
                  <w:rStyle w:val="Hyperlink"/>
                </w:rPr>
                <w:t>3.1.5.21.4</w:t>
              </w:r>
            </w:hyperlink>
            <w:r>
              <w:t>.</w:t>
            </w:r>
          </w:p>
        </w:tc>
        <w:tc>
          <w:tcPr>
            <w:tcW w:w="3366" w:type="dxa"/>
          </w:tcPr>
          <w:p w:rsidR="00BC0492" w:rsidRDefault="004F5AC3">
            <w:pPr>
              <w:pStyle w:val="TableBodyText"/>
            </w:pPr>
            <w:r>
              <w:t>The hierarchical output of this diagnostics operati</w:t>
            </w:r>
            <w:r>
              <w:t>on. Data group as level 1, data section as level 2 and data unit as level 3</w:t>
            </w:r>
          </w:p>
        </w:tc>
      </w:tr>
      <w:tr w:rsidR="00BC0492" w:rsidTr="00BC0492">
        <w:tc>
          <w:tcPr>
            <w:tcW w:w="2545" w:type="dxa"/>
          </w:tcPr>
          <w:p w:rsidR="00BC0492" w:rsidRDefault="004F5AC3">
            <w:pPr>
              <w:pStyle w:val="TableBodyText"/>
              <w:rPr>
                <w:b/>
              </w:rPr>
            </w:pPr>
            <w:r>
              <w:rPr>
                <w:b/>
              </w:rPr>
              <w:t>peerIpAddresses</w:t>
            </w:r>
          </w:p>
        </w:tc>
        <w:tc>
          <w:tcPr>
            <w:tcW w:w="3420" w:type="dxa"/>
          </w:tcPr>
          <w:p w:rsidR="00BC0492" w:rsidRDefault="004F5AC3">
            <w:pPr>
              <w:pStyle w:val="TableBodyText"/>
            </w:pPr>
            <w:r>
              <w:t xml:space="preserve">The </w:t>
            </w:r>
            <w:r>
              <w:rPr>
                <w:b/>
              </w:rPr>
              <w:t>networkConnections</w:t>
            </w:r>
            <w:r>
              <w:t xml:space="preserve"> resource, section 3.1.5.17.4. </w:t>
            </w:r>
          </w:p>
        </w:tc>
        <w:tc>
          <w:tcPr>
            <w:tcW w:w="3366" w:type="dxa"/>
          </w:tcPr>
          <w:p w:rsidR="00BC0492" w:rsidRDefault="004F5AC3">
            <w:pPr>
              <w:pStyle w:val="TableBodyText"/>
            </w:pPr>
            <w:r>
              <w:t>Array of IP Addresses of the destination (S2S IP)</w:t>
            </w:r>
          </w:p>
        </w:tc>
      </w:tr>
      <w:tr w:rsidR="00BC0492" w:rsidTr="00BC0492">
        <w:tc>
          <w:tcPr>
            <w:tcW w:w="2545" w:type="dxa"/>
          </w:tcPr>
          <w:p w:rsidR="00BC0492" w:rsidRDefault="004F5AC3">
            <w:pPr>
              <w:pStyle w:val="TableBodyText"/>
              <w:rPr>
                <w:b/>
              </w:rPr>
            </w:pPr>
            <w:r>
              <w:rPr>
                <w:b/>
              </w:rPr>
              <w:t>peerRouter Configurations</w:t>
            </w:r>
          </w:p>
        </w:tc>
        <w:tc>
          <w:tcPr>
            <w:tcW w:w="3420" w:type="dxa"/>
          </w:tcPr>
          <w:p w:rsidR="00BC0492" w:rsidRDefault="004F5AC3">
            <w:pPr>
              <w:pStyle w:val="TableBodyText"/>
            </w:pPr>
            <w:r>
              <w:t xml:space="preserve">The </w:t>
            </w:r>
            <w:r>
              <w:rPr>
                <w:b/>
              </w:rPr>
              <w:t>routerConfiguration</w:t>
            </w:r>
            <w:r>
              <w:t xml:space="preserve"> structure in the </w:t>
            </w:r>
            <w:r>
              <w:rPr>
                <w:b/>
              </w:rPr>
              <w:t>loadBalancerMux</w:t>
            </w:r>
            <w:r>
              <w:t xml:space="preserve"> resource, section 3.1.5.7..</w:t>
            </w:r>
          </w:p>
        </w:tc>
        <w:tc>
          <w:tcPr>
            <w:tcW w:w="3366" w:type="dxa"/>
          </w:tcPr>
          <w:p w:rsidR="00BC0492" w:rsidRDefault="004F5AC3">
            <w:pPr>
              <w:pStyle w:val="TableBodyText"/>
            </w:pPr>
            <w:r>
              <w:t>The BGP settings that are used to establish and maintain BGP peering with one or more peers.</w:t>
            </w:r>
          </w:p>
        </w:tc>
      </w:tr>
      <w:tr w:rsidR="00BC0492" w:rsidTr="00BC0492">
        <w:tc>
          <w:tcPr>
            <w:tcW w:w="2545" w:type="dxa"/>
          </w:tcPr>
          <w:p w:rsidR="00BC0492" w:rsidRDefault="004F5AC3">
            <w:pPr>
              <w:pStyle w:val="TableBodyText"/>
              <w:rPr>
                <w:b/>
              </w:rPr>
            </w:pPr>
            <w:r>
              <w:rPr>
                <w:b/>
              </w:rPr>
              <w:t>peerTrafficSelector</w:t>
            </w:r>
          </w:p>
        </w:tc>
        <w:tc>
          <w:tcPr>
            <w:tcW w:w="3420" w:type="dxa"/>
          </w:tcPr>
          <w:p w:rsidR="00BC0492" w:rsidRDefault="004F5AC3">
            <w:pPr>
              <w:pStyle w:val="TableBodyText"/>
            </w:pPr>
            <w:r>
              <w:t xml:space="preserve">The </w:t>
            </w:r>
            <w:r>
              <w:rPr>
                <w:b/>
              </w:rPr>
              <w:t>ipsecConfiguration</w:t>
            </w:r>
            <w:r>
              <w:t xml:space="preserve"> resource in the </w:t>
            </w:r>
            <w:r>
              <w:rPr>
                <w:b/>
              </w:rPr>
              <w:t>networkConnections</w:t>
            </w:r>
            <w:r>
              <w:t xml:space="preserve"> resource, section 3.1.</w:t>
            </w:r>
            <w:r>
              <w:t xml:space="preserve">5.17.4. </w:t>
            </w:r>
          </w:p>
        </w:tc>
        <w:tc>
          <w:tcPr>
            <w:tcW w:w="3366" w:type="dxa"/>
          </w:tcPr>
          <w:p w:rsidR="00BC0492" w:rsidRDefault="004F5AC3">
            <w:pPr>
              <w:pStyle w:val="TableBodyText"/>
            </w:pPr>
            <w:r>
              <w:t>Indicates collection of IPSec TrafficSelectors on the enterprise side</w:t>
            </w:r>
          </w:p>
        </w:tc>
      </w:tr>
      <w:tr w:rsidR="00BC0492" w:rsidTr="00BC0492">
        <w:tc>
          <w:tcPr>
            <w:tcW w:w="2545" w:type="dxa"/>
          </w:tcPr>
          <w:p w:rsidR="00BC0492" w:rsidRDefault="004F5AC3">
            <w:pPr>
              <w:pStyle w:val="TableBodyText"/>
              <w:rPr>
                <w:b/>
              </w:rPr>
            </w:pPr>
            <w:r>
              <w:rPr>
                <w:b/>
              </w:rPr>
              <w:t>policyMaps</w:t>
            </w:r>
          </w:p>
        </w:tc>
        <w:tc>
          <w:tcPr>
            <w:tcW w:w="3420" w:type="dxa"/>
          </w:tcPr>
          <w:p w:rsidR="00BC0492" w:rsidRDefault="004F5AC3">
            <w:pPr>
              <w:pStyle w:val="TableBodyText"/>
            </w:pPr>
            <w:r>
              <w:t xml:space="preserve">The </w:t>
            </w:r>
            <w:r>
              <w:rPr>
                <w:b/>
              </w:rPr>
              <w:t>virtualGateways</w:t>
            </w:r>
            <w:r>
              <w:t xml:space="preserve"> resource, section 3.1.5.17. </w:t>
            </w:r>
          </w:p>
        </w:tc>
        <w:tc>
          <w:tcPr>
            <w:tcW w:w="3366" w:type="dxa"/>
          </w:tcPr>
          <w:p w:rsidR="00BC0492" w:rsidRDefault="004F5AC3">
            <w:pPr>
              <w:pStyle w:val="TableBodyText"/>
            </w:pPr>
            <w:r>
              <w:t xml:space="preserve">A collection of </w:t>
            </w:r>
            <w:r>
              <w:rPr>
                <w:b/>
              </w:rPr>
              <w:t>policyMaps</w:t>
            </w:r>
            <w:r>
              <w:t xml:space="preserve"> resources for the </w:t>
            </w:r>
            <w:r>
              <w:rPr>
                <w:b/>
              </w:rPr>
              <w:t>virtualGateways</w:t>
            </w:r>
            <w:r>
              <w:t xml:space="preserve"> resource. </w:t>
            </w:r>
          </w:p>
        </w:tc>
      </w:tr>
      <w:tr w:rsidR="00BC0492" w:rsidTr="00BC0492">
        <w:tc>
          <w:tcPr>
            <w:tcW w:w="2545" w:type="dxa"/>
          </w:tcPr>
          <w:p w:rsidR="00BC0492" w:rsidRDefault="004F5AC3">
            <w:pPr>
              <w:pStyle w:val="TableBodyText"/>
              <w:rPr>
                <w:b/>
              </w:rPr>
            </w:pPr>
            <w:r>
              <w:rPr>
                <w:b/>
              </w:rPr>
              <w:t>probes</w:t>
            </w:r>
          </w:p>
        </w:tc>
        <w:tc>
          <w:tcPr>
            <w:tcW w:w="3420" w:type="dxa"/>
          </w:tcPr>
          <w:p w:rsidR="00BC0492" w:rsidRDefault="004F5AC3">
            <w:pPr>
              <w:pStyle w:val="TableBodyText"/>
            </w:pPr>
            <w:r>
              <w:t xml:space="preserve">The </w:t>
            </w:r>
            <w:r>
              <w:rPr>
                <w:b/>
              </w:rPr>
              <w:t>probes</w:t>
            </w:r>
            <w:r>
              <w:t xml:space="preserve"> resource, section 3.1.5.5</w:t>
            </w:r>
            <w:r>
              <w:t xml:space="preserve">.7. </w:t>
            </w:r>
          </w:p>
          <w:p w:rsidR="00BC0492" w:rsidRDefault="004F5AC3">
            <w:pPr>
              <w:pStyle w:val="TableBodyText"/>
            </w:pPr>
            <w:r>
              <w:t xml:space="preserve">The </w:t>
            </w:r>
            <w:r>
              <w:rPr>
                <w:b/>
              </w:rPr>
              <w:t>loadBalancers</w:t>
            </w:r>
            <w:r>
              <w:t xml:space="preserve"> resource, section 3.1.5.5. </w:t>
            </w:r>
          </w:p>
        </w:tc>
        <w:tc>
          <w:tcPr>
            <w:tcW w:w="3366" w:type="dxa"/>
          </w:tcPr>
          <w:p w:rsidR="00BC0492" w:rsidRDefault="004F5AC3">
            <w:pPr>
              <w:pStyle w:val="TableBodyText"/>
            </w:pPr>
            <w:r>
              <w:t xml:space="preserve">Indicates an array of probes configured for the load balancer. </w:t>
            </w:r>
          </w:p>
        </w:tc>
      </w:tr>
      <w:tr w:rsidR="00BC0492" w:rsidTr="00BC0492">
        <w:tc>
          <w:tcPr>
            <w:tcW w:w="2545" w:type="dxa"/>
          </w:tcPr>
          <w:p w:rsidR="00BC0492" w:rsidRDefault="004F5AC3">
            <w:pPr>
              <w:pStyle w:val="TableBodyText"/>
              <w:rPr>
                <w:b/>
              </w:rPr>
            </w:pPr>
            <w:r>
              <w:rPr>
                <w:b/>
              </w:rPr>
              <w:t>properties</w:t>
            </w:r>
          </w:p>
        </w:tc>
        <w:tc>
          <w:tcPr>
            <w:tcW w:w="3420" w:type="dxa"/>
          </w:tcPr>
          <w:p w:rsidR="00BC0492" w:rsidRDefault="004F5AC3">
            <w:pPr>
              <w:pStyle w:val="TableBodyText"/>
            </w:pPr>
            <w:r>
              <w:t xml:space="preserve">The </w:t>
            </w:r>
            <w:r>
              <w:rPr>
                <w:b/>
              </w:rPr>
              <w:t>Properties</w:t>
            </w:r>
            <w:r>
              <w:t xml:space="preserve"> in Common JSON Elements, section </w:t>
            </w:r>
            <w:hyperlink w:anchor="Section_8f2107a0fb494a0bbdbbab1b3c02e233" w:history="1">
              <w:r>
                <w:rPr>
                  <w:rStyle w:val="Hyperlink"/>
                </w:rPr>
                <w:t>2.2.2</w:t>
              </w:r>
            </w:hyperlink>
            <w:r>
              <w:t>.</w:t>
            </w:r>
          </w:p>
        </w:tc>
        <w:tc>
          <w:tcPr>
            <w:tcW w:w="3366" w:type="dxa"/>
          </w:tcPr>
          <w:p w:rsidR="00BC0492" w:rsidRDefault="004F5AC3">
            <w:pPr>
              <w:pStyle w:val="TableBodyText"/>
            </w:pPr>
            <w:r>
              <w:t xml:space="preserve">An array of structured data. The structure of this data is unique to each resource except two common read-only elements: </w:t>
            </w:r>
            <w:r>
              <w:rPr>
                <w:b/>
              </w:rPr>
              <w:t>etag</w:t>
            </w:r>
            <w:r>
              <w:t xml:space="preserve"> and </w:t>
            </w:r>
            <w:r>
              <w:rPr>
                <w:b/>
              </w:rPr>
              <w:t>provisioningState</w:t>
            </w:r>
            <w:r>
              <w:t>. If properties is not included this will cause the resource to be created but have no properties</w:t>
            </w:r>
          </w:p>
        </w:tc>
      </w:tr>
      <w:tr w:rsidR="00BC0492" w:rsidTr="00BC0492">
        <w:tc>
          <w:tcPr>
            <w:tcW w:w="2545" w:type="dxa"/>
          </w:tcPr>
          <w:p w:rsidR="00BC0492" w:rsidRDefault="004F5AC3">
            <w:pPr>
              <w:pStyle w:val="TableBodyText"/>
              <w:rPr>
                <w:b/>
              </w:rPr>
            </w:pPr>
            <w:r>
              <w:rPr>
                <w:b/>
              </w:rPr>
              <w:t>publicIpAd</w:t>
            </w:r>
            <w:r>
              <w:rPr>
                <w:b/>
              </w:rPr>
              <w:t>dresses</w:t>
            </w:r>
          </w:p>
        </w:tc>
        <w:tc>
          <w:tcPr>
            <w:tcW w:w="3420" w:type="dxa"/>
          </w:tcPr>
          <w:p w:rsidR="00BC0492" w:rsidRDefault="004F5AC3">
            <w:pPr>
              <w:pStyle w:val="TableBodyText"/>
            </w:pPr>
            <w:r>
              <w:t xml:space="preserve">The </w:t>
            </w:r>
            <w:r>
              <w:rPr>
                <w:b/>
              </w:rPr>
              <w:t>gatewayPools</w:t>
            </w:r>
            <w:r>
              <w:t xml:space="preserve"> resource, section 3.1.5.4. </w:t>
            </w:r>
          </w:p>
        </w:tc>
        <w:tc>
          <w:tcPr>
            <w:tcW w:w="3366" w:type="dxa"/>
          </w:tcPr>
          <w:p w:rsidR="00BC0492" w:rsidRDefault="004F5AC3">
            <w:pPr>
              <w:pStyle w:val="TableBodyText"/>
            </w:pPr>
            <w:r>
              <w:t>A collection of public IP address to which external connections connect.</w:t>
            </w:r>
          </w:p>
        </w:tc>
      </w:tr>
      <w:tr w:rsidR="00BC0492" w:rsidTr="00BC0492">
        <w:tc>
          <w:tcPr>
            <w:tcW w:w="2545" w:type="dxa"/>
          </w:tcPr>
          <w:p w:rsidR="00BC0492" w:rsidRDefault="004F5AC3">
            <w:pPr>
              <w:pStyle w:val="TableBodyText"/>
              <w:rPr>
                <w:b/>
              </w:rPr>
            </w:pPr>
            <w:r>
              <w:rPr>
                <w:b/>
              </w:rPr>
              <w:t>portSettings</w:t>
            </w:r>
          </w:p>
        </w:tc>
        <w:tc>
          <w:tcPr>
            <w:tcW w:w="3420" w:type="dxa"/>
          </w:tcPr>
          <w:p w:rsidR="00BC0492" w:rsidRDefault="004F5AC3">
            <w:pPr>
              <w:pStyle w:val="TableBodyText"/>
            </w:pPr>
            <w:r>
              <w:t xml:space="preserve">The </w:t>
            </w:r>
            <w:r>
              <w:rPr>
                <w:b/>
              </w:rPr>
              <w:t xml:space="preserve">networkInterfaces </w:t>
            </w:r>
            <w:r>
              <w:t xml:space="preserve">resource, section </w:t>
            </w:r>
            <w:hyperlink w:anchor="Section_9d432016c8f74726804e7632351eb40f" w:history="1">
              <w:r>
                <w:rPr>
                  <w:rStyle w:val="Hyperlink"/>
                </w:rPr>
                <w:t>3.1.5.11</w:t>
              </w:r>
            </w:hyperlink>
            <w:r>
              <w:t>.</w:t>
            </w:r>
          </w:p>
        </w:tc>
        <w:tc>
          <w:tcPr>
            <w:tcW w:w="3366" w:type="dxa"/>
          </w:tcPr>
          <w:p w:rsidR="00BC0492" w:rsidRDefault="004F5AC3">
            <w:pPr>
              <w:pStyle w:val="TableBodyText"/>
            </w:pPr>
            <w:r>
              <w:t xml:space="preserve">Contains a reference to quality of service settings to apply to virtual network interface. </w:t>
            </w:r>
          </w:p>
        </w:tc>
      </w:tr>
      <w:tr w:rsidR="00BC0492" w:rsidTr="00BC0492">
        <w:tc>
          <w:tcPr>
            <w:tcW w:w="2545" w:type="dxa"/>
          </w:tcPr>
          <w:p w:rsidR="00BC0492" w:rsidRDefault="004F5AC3">
            <w:pPr>
              <w:pStyle w:val="TableBodyText"/>
              <w:rPr>
                <w:b/>
              </w:rPr>
            </w:pPr>
            <w:r>
              <w:rPr>
                <w:b/>
              </w:rPr>
              <w:t>redundantGatewayCount</w:t>
            </w:r>
          </w:p>
        </w:tc>
        <w:tc>
          <w:tcPr>
            <w:tcW w:w="3420" w:type="dxa"/>
          </w:tcPr>
          <w:p w:rsidR="00BC0492" w:rsidRDefault="004F5AC3">
            <w:pPr>
              <w:pStyle w:val="TableBodyText"/>
            </w:pPr>
            <w:r>
              <w:t xml:space="preserve">The </w:t>
            </w:r>
            <w:r>
              <w:rPr>
                <w:b/>
              </w:rPr>
              <w:t>gatewayPools</w:t>
            </w:r>
            <w:r>
              <w:t xml:space="preserve"> resource, section 3.1.5.4.</w:t>
            </w:r>
          </w:p>
        </w:tc>
        <w:tc>
          <w:tcPr>
            <w:tcW w:w="3366" w:type="dxa"/>
          </w:tcPr>
          <w:p w:rsidR="00BC0492" w:rsidRDefault="004F5AC3">
            <w:pPr>
              <w:pStyle w:val="TableBodyText"/>
            </w:pPr>
            <w:r>
              <w:t xml:space="preserve">Indicates the number of redundant gateway VMs that will be used for each </w:t>
            </w:r>
            <w:r>
              <w:rPr>
                <w:b/>
              </w:rPr>
              <w:t>virtualGateways</w:t>
            </w:r>
            <w:r>
              <w:t xml:space="preserve"> instance</w:t>
            </w:r>
            <w:r>
              <w:t xml:space="preserve"> to ensure its availability.</w:t>
            </w:r>
          </w:p>
        </w:tc>
      </w:tr>
      <w:tr w:rsidR="00BC0492" w:rsidTr="00BC0492">
        <w:tc>
          <w:tcPr>
            <w:tcW w:w="2545" w:type="dxa"/>
          </w:tcPr>
          <w:p w:rsidR="00BC0492" w:rsidRDefault="004F5AC3">
            <w:pPr>
              <w:pStyle w:val="TableBodyText"/>
              <w:rPr>
                <w:b/>
              </w:rPr>
            </w:pPr>
            <w:r>
              <w:rPr>
                <w:b/>
              </w:rPr>
              <w:lastRenderedPageBreak/>
              <w:t>resourceMetadata</w:t>
            </w:r>
          </w:p>
        </w:tc>
        <w:tc>
          <w:tcPr>
            <w:tcW w:w="3420" w:type="dxa"/>
          </w:tcPr>
          <w:p w:rsidR="00BC0492" w:rsidRDefault="004F5AC3">
            <w:pPr>
              <w:pStyle w:val="TableBodyText"/>
            </w:pPr>
            <w:r>
              <w:t>Specified in Common JSON Elements, section 2.2.2.</w:t>
            </w:r>
          </w:p>
        </w:tc>
        <w:tc>
          <w:tcPr>
            <w:tcW w:w="3366" w:type="dxa"/>
          </w:tcPr>
          <w:p w:rsidR="00BC0492" w:rsidRDefault="004F5AC3">
            <w:pPr>
              <w:pStyle w:val="TableBodyText"/>
            </w:pPr>
            <w:r>
              <w:t xml:space="preserve">An array of structured data that client sends to the server. </w:t>
            </w:r>
          </w:p>
        </w:tc>
      </w:tr>
      <w:tr w:rsidR="00BC0492" w:rsidTr="00BC0492">
        <w:tc>
          <w:tcPr>
            <w:tcW w:w="2545" w:type="dxa"/>
          </w:tcPr>
          <w:p w:rsidR="00BC0492" w:rsidRDefault="004F5AC3">
            <w:pPr>
              <w:pStyle w:val="TableBodyText"/>
              <w:rPr>
                <w:b/>
              </w:rPr>
            </w:pPr>
            <w:r>
              <w:rPr>
                <w:b/>
              </w:rPr>
              <w:t>routerConfiguration</w:t>
            </w:r>
          </w:p>
        </w:tc>
        <w:tc>
          <w:tcPr>
            <w:tcW w:w="3420" w:type="dxa"/>
          </w:tcPr>
          <w:p w:rsidR="00BC0492" w:rsidRDefault="004F5AC3">
            <w:pPr>
              <w:pStyle w:val="TableBodyText"/>
            </w:pPr>
            <w:r>
              <w:t xml:space="preserve">The </w:t>
            </w:r>
            <w:r>
              <w:rPr>
                <w:b/>
              </w:rPr>
              <w:t>loadBalancerMux</w:t>
            </w:r>
            <w:r>
              <w:t xml:space="preserve"> resource, section 3.1.5.7.</w:t>
            </w:r>
          </w:p>
        </w:tc>
        <w:tc>
          <w:tcPr>
            <w:tcW w:w="3366" w:type="dxa"/>
          </w:tcPr>
          <w:p w:rsidR="00BC0492" w:rsidRDefault="004F5AC3">
            <w:pPr>
              <w:pStyle w:val="TableBodyText"/>
            </w:pPr>
            <w:r>
              <w:t>Provides the BGP router confi</w:t>
            </w:r>
            <w:r>
              <w:t>guration to the MUX to ensure that it peers with the datacenter routing infrastructure and properly advertises routes.</w:t>
            </w:r>
          </w:p>
        </w:tc>
      </w:tr>
      <w:tr w:rsidR="00BC0492" w:rsidTr="00BC0492">
        <w:tc>
          <w:tcPr>
            <w:tcW w:w="2545" w:type="dxa"/>
          </w:tcPr>
          <w:p w:rsidR="00BC0492" w:rsidRDefault="004F5AC3">
            <w:pPr>
              <w:pStyle w:val="TableBodyText"/>
              <w:rPr>
                <w:b/>
              </w:rPr>
            </w:pPr>
            <w:r>
              <w:rPr>
                <w:b/>
              </w:rPr>
              <w:t>routerIpAddress</w:t>
            </w:r>
          </w:p>
        </w:tc>
        <w:tc>
          <w:tcPr>
            <w:tcW w:w="3420" w:type="dxa"/>
          </w:tcPr>
          <w:p w:rsidR="00BC0492" w:rsidRDefault="004F5AC3">
            <w:pPr>
              <w:pStyle w:val="TableBodyText"/>
            </w:pPr>
            <w:r>
              <w:t xml:space="preserve">The </w:t>
            </w:r>
            <w:r>
              <w:rPr>
                <w:b/>
              </w:rPr>
              <w:t>bgpRouters</w:t>
            </w:r>
            <w:r>
              <w:t xml:space="preserve"> resource in the virtualGateways resource, section 3.1.5.17.2</w:t>
            </w:r>
          </w:p>
        </w:tc>
        <w:tc>
          <w:tcPr>
            <w:tcW w:w="3366" w:type="dxa"/>
          </w:tcPr>
          <w:p w:rsidR="00BC0492" w:rsidRDefault="004F5AC3">
            <w:pPr>
              <w:pStyle w:val="TableBodyText"/>
            </w:pPr>
            <w:r>
              <w:t xml:space="preserve">Indicates IP addresses to which BGP peering </w:t>
            </w:r>
            <w:r>
              <w:t>can be established.</w:t>
            </w:r>
          </w:p>
        </w:tc>
      </w:tr>
      <w:tr w:rsidR="00BC0492" w:rsidTr="00BC0492">
        <w:tc>
          <w:tcPr>
            <w:tcW w:w="2545" w:type="dxa"/>
          </w:tcPr>
          <w:p w:rsidR="00BC0492" w:rsidRDefault="004F5AC3">
            <w:pPr>
              <w:pStyle w:val="TableBodyText"/>
              <w:rPr>
                <w:b/>
              </w:rPr>
            </w:pPr>
            <w:r>
              <w:rPr>
                <w:b/>
              </w:rPr>
              <w:t>routes</w:t>
            </w:r>
          </w:p>
        </w:tc>
        <w:tc>
          <w:tcPr>
            <w:tcW w:w="3420" w:type="dxa"/>
          </w:tcPr>
          <w:p w:rsidR="00BC0492" w:rsidRDefault="004F5AC3">
            <w:pPr>
              <w:pStyle w:val="TableBodyText"/>
            </w:pPr>
            <w:r>
              <w:t xml:space="preserve">The </w:t>
            </w:r>
            <w:r>
              <w:rPr>
                <w:b/>
              </w:rPr>
              <w:t>routeTables</w:t>
            </w:r>
            <w:r>
              <w:t xml:space="preserve"> resource, section </w:t>
            </w:r>
            <w:hyperlink w:anchor="Section_427ea726e6c143089be1f86368544581" w:history="1">
              <w:r>
                <w:rPr>
                  <w:rStyle w:val="Hyperlink"/>
                </w:rPr>
                <w:t>3.1.5.10</w:t>
              </w:r>
            </w:hyperlink>
            <w:r>
              <w:t>.</w:t>
            </w:r>
          </w:p>
        </w:tc>
        <w:tc>
          <w:tcPr>
            <w:tcW w:w="3366" w:type="dxa"/>
          </w:tcPr>
          <w:p w:rsidR="00BC0492" w:rsidRDefault="004F5AC3">
            <w:pPr>
              <w:pStyle w:val="TableBodyText"/>
            </w:pPr>
            <w:r>
              <w:t>The routes that are contained in a route table.</w:t>
            </w:r>
          </w:p>
        </w:tc>
      </w:tr>
      <w:tr w:rsidR="00BC0492" w:rsidTr="00BC0492">
        <w:tc>
          <w:tcPr>
            <w:tcW w:w="2545" w:type="dxa"/>
          </w:tcPr>
          <w:p w:rsidR="00BC0492" w:rsidRDefault="004F5AC3">
            <w:pPr>
              <w:pStyle w:val="TableBodyText"/>
              <w:rPr>
                <w:b/>
              </w:rPr>
            </w:pPr>
            <w:r>
              <w:rPr>
                <w:b/>
              </w:rPr>
              <w:t>routes</w:t>
            </w:r>
          </w:p>
        </w:tc>
        <w:tc>
          <w:tcPr>
            <w:tcW w:w="3420" w:type="dxa"/>
          </w:tcPr>
          <w:p w:rsidR="00BC0492" w:rsidRDefault="004F5AC3">
            <w:pPr>
              <w:pStyle w:val="TableBodyText"/>
            </w:pPr>
            <w:r>
              <w:t xml:space="preserve">The </w:t>
            </w:r>
            <w:r>
              <w:rPr>
                <w:b/>
              </w:rPr>
              <w:t>routes</w:t>
            </w:r>
            <w:r>
              <w:t xml:space="preserve"> resource in the </w:t>
            </w:r>
            <w:r>
              <w:rPr>
                <w:b/>
              </w:rPr>
              <w:t>logicalSubnets</w:t>
            </w:r>
            <w:r>
              <w:t xml:space="preserve"> resource, section </w:t>
            </w:r>
            <w:hyperlink w:anchor="Section_2e774b0289ed4930b250196eb8a55ccb" w:history="1">
              <w:r>
                <w:rPr>
                  <w:rStyle w:val="Hyperlink"/>
                </w:rPr>
                <w:t>3.1.5.8.2.3</w:t>
              </w:r>
            </w:hyperlink>
            <w:r>
              <w:t xml:space="preserve">. </w:t>
            </w:r>
          </w:p>
        </w:tc>
        <w:tc>
          <w:tcPr>
            <w:tcW w:w="3366" w:type="dxa"/>
          </w:tcPr>
          <w:p w:rsidR="00BC0492" w:rsidRDefault="004F5AC3">
            <w:pPr>
              <w:pStyle w:val="TableBodyText"/>
            </w:pPr>
            <w:r>
              <w:t>The routes that are contained in the logical subnet.</w:t>
            </w:r>
          </w:p>
        </w:tc>
      </w:tr>
      <w:tr w:rsidR="00BC0492" w:rsidTr="00BC0492">
        <w:tc>
          <w:tcPr>
            <w:tcW w:w="2545" w:type="dxa"/>
          </w:tcPr>
          <w:p w:rsidR="00BC0492" w:rsidRDefault="004F5AC3">
            <w:pPr>
              <w:pStyle w:val="TableBodyText"/>
              <w:rPr>
                <w:b/>
              </w:rPr>
            </w:pPr>
            <w:r>
              <w:rPr>
                <w:b/>
              </w:rPr>
              <w:t>routes</w:t>
            </w:r>
          </w:p>
        </w:tc>
        <w:tc>
          <w:tcPr>
            <w:tcW w:w="3420" w:type="dxa"/>
          </w:tcPr>
          <w:p w:rsidR="00BC0492" w:rsidRDefault="004F5AC3">
            <w:pPr>
              <w:pStyle w:val="TableBodyText"/>
            </w:pPr>
            <w:r>
              <w:t xml:space="preserve">The </w:t>
            </w:r>
            <w:r>
              <w:rPr>
                <w:b/>
              </w:rPr>
              <w:t>networkConnections</w:t>
            </w:r>
            <w:r>
              <w:t xml:space="preserve"> resource, section 3.1.5.17.4. </w:t>
            </w:r>
          </w:p>
        </w:tc>
        <w:tc>
          <w:tcPr>
            <w:tcW w:w="3366" w:type="dxa"/>
          </w:tcPr>
          <w:p w:rsidR="00BC0492" w:rsidRDefault="004F5AC3">
            <w:pPr>
              <w:pStyle w:val="TableBodyText"/>
            </w:pPr>
            <w:r>
              <w:t>All the routes (static and those learned via BGP) on the network Inte</w:t>
            </w:r>
            <w:r>
              <w:t>rface. Traffic that matches the routes is transmitted on the network Interface.</w:t>
            </w:r>
          </w:p>
        </w:tc>
      </w:tr>
      <w:tr w:rsidR="00BC0492" w:rsidTr="00BC0492">
        <w:tc>
          <w:tcPr>
            <w:tcW w:w="2545" w:type="dxa"/>
          </w:tcPr>
          <w:p w:rsidR="00BC0492" w:rsidRDefault="004F5AC3">
            <w:pPr>
              <w:pStyle w:val="TableBodyText"/>
              <w:rPr>
                <w:b/>
              </w:rPr>
            </w:pPr>
            <w:r>
              <w:rPr>
                <w:b/>
              </w:rPr>
              <w:t xml:space="preserve">rules </w:t>
            </w:r>
          </w:p>
        </w:tc>
        <w:tc>
          <w:tcPr>
            <w:tcW w:w="3420" w:type="dxa"/>
          </w:tcPr>
          <w:p w:rsidR="00BC0492" w:rsidRDefault="004F5AC3">
            <w:pPr>
              <w:pStyle w:val="TableBodyText"/>
            </w:pPr>
            <w:r>
              <w:t xml:space="preserve">The </w:t>
            </w:r>
            <w:r>
              <w:rPr>
                <w:b/>
              </w:rPr>
              <w:t>serviceInsertions</w:t>
            </w:r>
            <w:r>
              <w:t xml:space="preserve"> resource, section 3.1.5.16. </w:t>
            </w:r>
          </w:p>
        </w:tc>
        <w:tc>
          <w:tcPr>
            <w:tcW w:w="3366" w:type="dxa"/>
          </w:tcPr>
          <w:p w:rsidR="00BC0492" w:rsidRDefault="004F5AC3">
            <w:pPr>
              <w:pStyle w:val="TableBodyText"/>
            </w:pPr>
            <w:r>
              <w:t>Indicates an array of rules that define what traffic goes through the service insertion.</w:t>
            </w:r>
          </w:p>
        </w:tc>
      </w:tr>
      <w:tr w:rsidR="00BC0492" w:rsidTr="00BC0492">
        <w:tc>
          <w:tcPr>
            <w:tcW w:w="2545" w:type="dxa"/>
          </w:tcPr>
          <w:p w:rsidR="00BC0492" w:rsidRDefault="004F5AC3">
            <w:pPr>
              <w:pStyle w:val="TableBodyText"/>
              <w:rPr>
                <w:b/>
              </w:rPr>
            </w:pPr>
            <w:r>
              <w:rPr>
                <w:b/>
              </w:rPr>
              <w:t>configurationState</w:t>
            </w:r>
          </w:p>
        </w:tc>
        <w:tc>
          <w:tcPr>
            <w:tcW w:w="3420" w:type="dxa"/>
          </w:tcPr>
          <w:p w:rsidR="00BC0492" w:rsidRDefault="004F5AC3">
            <w:pPr>
              <w:pStyle w:val="TableBodyText"/>
            </w:pPr>
            <w:r>
              <w:t xml:space="preserve">This is </w:t>
            </w:r>
            <w:r>
              <w:t>a common data structure that can be present on resources. Currently the networkInterface, VirtualNetwork, LoadBalancerMux and Server resources contain an instance of this structure.</w:t>
            </w:r>
          </w:p>
          <w:p w:rsidR="00BC0492" w:rsidRDefault="004F5AC3">
            <w:pPr>
              <w:pStyle w:val="TableBodyText"/>
            </w:pPr>
            <w:r>
              <w:t xml:space="preserve">The networkInterface resource, </w:t>
            </w:r>
          </w:p>
          <w:p w:rsidR="00BC0492" w:rsidRDefault="004F5AC3">
            <w:pPr>
              <w:pStyle w:val="TableBodyText"/>
            </w:pPr>
            <w:r>
              <w:t xml:space="preserve">The virtualNetwork resource, </w:t>
            </w:r>
          </w:p>
          <w:p w:rsidR="00BC0492" w:rsidRDefault="004F5AC3">
            <w:pPr>
              <w:pStyle w:val="TableBodyText"/>
            </w:pPr>
            <w:r>
              <w:t xml:space="preserve">The </w:t>
            </w:r>
            <w:r>
              <w:rPr>
                <w:b/>
              </w:rPr>
              <w:t>gateways</w:t>
            </w:r>
            <w:r>
              <w:t xml:space="preserve"> resource, section 3.1.5.4.</w:t>
            </w:r>
          </w:p>
          <w:p w:rsidR="00BC0492" w:rsidRDefault="004F5AC3">
            <w:pPr>
              <w:pStyle w:val="TableBodyText"/>
            </w:pPr>
            <w:r>
              <w:t xml:space="preserve">The </w:t>
            </w:r>
            <w:r>
              <w:rPr>
                <w:b/>
              </w:rPr>
              <w:t>virtualGateways</w:t>
            </w:r>
            <w:r>
              <w:t xml:space="preserve"> resource, section 3.1.5.17.</w:t>
            </w:r>
          </w:p>
          <w:p w:rsidR="00BC0492" w:rsidRDefault="004F5AC3">
            <w:pPr>
              <w:pStyle w:val="TableBodyText"/>
            </w:pPr>
            <w:r>
              <w:t xml:space="preserve">The </w:t>
            </w:r>
            <w:r>
              <w:rPr>
                <w:b/>
              </w:rPr>
              <w:t>bgpRouters</w:t>
            </w:r>
            <w:r>
              <w:t xml:space="preserve"> resource in the </w:t>
            </w:r>
            <w:r>
              <w:rPr>
                <w:b/>
              </w:rPr>
              <w:t>virtualGateways</w:t>
            </w:r>
            <w:r>
              <w:t xml:space="preserve"> resource, section 3.1.5.17.2.</w:t>
            </w:r>
          </w:p>
          <w:p w:rsidR="00BC0492" w:rsidRDefault="004F5AC3">
            <w:pPr>
              <w:pStyle w:val="TableBodyText"/>
            </w:pPr>
            <w:r>
              <w:t xml:space="preserve">The </w:t>
            </w:r>
            <w:r>
              <w:rPr>
                <w:b/>
              </w:rPr>
              <w:t>bgpPeers</w:t>
            </w:r>
            <w:r>
              <w:t xml:space="preserve"> resource in the </w:t>
            </w:r>
            <w:r>
              <w:rPr>
                <w:b/>
              </w:rPr>
              <w:t>bgpRouters</w:t>
            </w:r>
            <w:r>
              <w:t xml:space="preserve"> resource in the </w:t>
            </w:r>
            <w:r>
              <w:rPr>
                <w:b/>
              </w:rPr>
              <w:t>virtualGateways</w:t>
            </w:r>
            <w:r>
              <w:t xml:space="preserve"> resource, section 3.1.5.17.2.2.</w:t>
            </w:r>
          </w:p>
          <w:p w:rsidR="00BC0492" w:rsidRDefault="004F5AC3">
            <w:pPr>
              <w:pStyle w:val="TableBodyText"/>
            </w:pPr>
            <w:r>
              <w:t xml:space="preserve">The </w:t>
            </w:r>
            <w:r>
              <w:rPr>
                <w:b/>
              </w:rPr>
              <w:t>networkConnections</w:t>
            </w:r>
            <w:r>
              <w:t xml:space="preserve"> resource in the </w:t>
            </w:r>
            <w:r>
              <w:rPr>
                <w:b/>
              </w:rPr>
              <w:t>virtualGateways</w:t>
            </w:r>
            <w:r>
              <w:t xml:space="preserve"> resource, section 3.1.5.17.4.</w:t>
            </w:r>
          </w:p>
          <w:p w:rsidR="00BC0492" w:rsidRDefault="004F5AC3">
            <w:pPr>
              <w:pStyle w:val="TableBodyText"/>
            </w:pPr>
            <w:r>
              <w:t xml:space="preserve">The </w:t>
            </w:r>
            <w:r>
              <w:rPr>
                <w:b/>
              </w:rPr>
              <w:t>LoadBalancerMux</w:t>
            </w:r>
            <w:r>
              <w:t xml:space="preserve"> resource, section 3.1.5.7.</w:t>
            </w:r>
          </w:p>
        </w:tc>
        <w:tc>
          <w:tcPr>
            <w:tcW w:w="3366" w:type="dxa"/>
          </w:tcPr>
          <w:p w:rsidR="00BC0492" w:rsidRDefault="004F5AC3">
            <w:pPr>
              <w:pStyle w:val="TableBodyText"/>
              <w:spacing w:before="0" w:after="0"/>
              <w:rPr>
                <w:w w:val="105"/>
              </w:rPr>
            </w:pPr>
            <w:r>
              <w:rPr>
                <w:w w:val="105"/>
              </w:rPr>
              <w:t xml:space="preserve">Configuration state indicates any failures in processing goal state corresponding to the resource it is contained in. In </w:t>
            </w:r>
            <w:r>
              <w:rPr>
                <w:w w:val="105"/>
              </w:rPr>
              <w:t>absence of failures it can note that the configuration corresponding to the resource was successful.</w:t>
            </w:r>
          </w:p>
          <w:p w:rsidR="00BC0492" w:rsidRDefault="00BC0492">
            <w:pPr>
              <w:pStyle w:val="TableBodyText"/>
              <w:spacing w:before="0" w:after="0"/>
              <w:rPr>
                <w:w w:val="105"/>
              </w:rPr>
            </w:pPr>
          </w:p>
          <w:p w:rsidR="00BC0492" w:rsidRDefault="004F5AC3">
            <w:pPr>
              <w:pStyle w:val="TableBodyText"/>
              <w:spacing w:before="0" w:after="0"/>
              <w:rPr>
                <w:w w:val="105"/>
              </w:rPr>
            </w:pPr>
            <w:r>
              <w:rPr>
                <w:w w:val="105"/>
              </w:rPr>
              <w:t>Multiple failures can be noted against the same resource. The overall severity of these failures is reflected on the status field of the configurationStat</w:t>
            </w:r>
            <w:r>
              <w:rPr>
                <w:w w:val="105"/>
              </w:rPr>
              <w:t>e structure.</w:t>
            </w:r>
          </w:p>
          <w:p w:rsidR="00BC0492" w:rsidRDefault="00BC0492">
            <w:pPr>
              <w:pStyle w:val="TableBodyText"/>
              <w:spacing w:before="0" w:after="0"/>
              <w:rPr>
                <w:w w:val="105"/>
              </w:rPr>
            </w:pPr>
          </w:p>
          <w:p w:rsidR="00BC0492" w:rsidRDefault="004F5AC3">
            <w:pPr>
              <w:pStyle w:val="TableBodyText"/>
              <w:spacing w:before="0" w:after="0"/>
              <w:rPr>
                <w:w w:val="105"/>
              </w:rPr>
            </w:pPr>
            <w:r>
              <w:rPr>
                <w:w w:val="105"/>
              </w:rPr>
              <w:t xml:space="preserve">Information pertaining to each failure is collected in the detailedInfo field. Please see definition of detailedInfo field. </w:t>
            </w:r>
          </w:p>
          <w:p w:rsidR="00BC0492" w:rsidRDefault="00BC0492">
            <w:pPr>
              <w:pStyle w:val="TableBodyText"/>
              <w:spacing w:before="0" w:after="0"/>
              <w:rPr>
                <w:w w:val="105"/>
              </w:rPr>
            </w:pPr>
          </w:p>
          <w:p w:rsidR="00BC0492" w:rsidRDefault="004F5AC3">
            <w:pPr>
              <w:pStyle w:val="TableBodyText"/>
            </w:pPr>
            <w:r>
              <w:rPr>
                <w:w w:val="105"/>
              </w:rPr>
              <w:t xml:space="preserve">Running state update time is noted within the running state structure. The </w:t>
            </w:r>
            <w:r>
              <w:t>LastUpdatedTime</w:t>
            </w:r>
            <w:r>
              <w:rPr>
                <w:w w:val="105"/>
              </w:rPr>
              <w:t xml:space="preserve"> stores this information.</w:t>
            </w:r>
          </w:p>
        </w:tc>
      </w:tr>
      <w:tr w:rsidR="00BC0492" w:rsidTr="00BC0492">
        <w:tc>
          <w:tcPr>
            <w:tcW w:w="2545" w:type="dxa"/>
          </w:tcPr>
          <w:p w:rsidR="00BC0492" w:rsidRDefault="004F5AC3">
            <w:pPr>
              <w:pStyle w:val="TableBodyText"/>
              <w:rPr>
                <w:b/>
              </w:rPr>
            </w:pPr>
            <w:r>
              <w:rPr>
                <w:b/>
              </w:rPr>
              <w:t>configurationState.detailedInfo</w:t>
            </w:r>
          </w:p>
        </w:tc>
        <w:tc>
          <w:tcPr>
            <w:tcW w:w="3420" w:type="dxa"/>
          </w:tcPr>
          <w:p w:rsidR="00BC0492" w:rsidRDefault="004F5AC3">
            <w:pPr>
              <w:pStyle w:val="TableBodyText"/>
            </w:pPr>
            <w:r>
              <w:rPr>
                <w:b/>
              </w:rPr>
              <w:t>configurationState</w:t>
            </w:r>
            <w:r>
              <w:t xml:space="preserve"> structures can contain one or more detailedInfo fields to reflect fine grained success or failure information in processing operations related to the resource which the configuration state field is contai</w:t>
            </w:r>
            <w:r>
              <w:t>ned in.</w:t>
            </w:r>
          </w:p>
        </w:tc>
        <w:tc>
          <w:tcPr>
            <w:tcW w:w="3366" w:type="dxa"/>
          </w:tcPr>
          <w:p w:rsidR="00BC0492" w:rsidRDefault="004F5AC3">
            <w:pPr>
              <w:pStyle w:val="TableBodyText"/>
              <w:spacing w:before="0" w:after="0"/>
              <w:rPr>
                <w:w w:val="105"/>
              </w:rPr>
            </w:pPr>
            <w:r>
              <w:rPr>
                <w:w w:val="105"/>
              </w:rPr>
              <w:t xml:space="preserve">The </w:t>
            </w:r>
            <w:r>
              <w:rPr>
                <w:b/>
              </w:rPr>
              <w:t>detailedInfo</w:t>
            </w:r>
            <w:r>
              <w:rPr>
                <w:w w:val="105"/>
              </w:rPr>
              <w:t xml:space="preserve"> has 3 fields:</w:t>
            </w:r>
          </w:p>
          <w:p w:rsidR="00BC0492" w:rsidRDefault="004F5AC3">
            <w:pPr>
              <w:pStyle w:val="TableBodyText"/>
              <w:numPr>
                <w:ilvl w:val="0"/>
                <w:numId w:val="59"/>
              </w:numPr>
              <w:spacing w:before="0" w:after="0"/>
              <w:rPr>
                <w:w w:val="105"/>
              </w:rPr>
            </w:pPr>
            <w:r>
              <w:rPr>
                <w:b/>
                <w:w w:val="105"/>
              </w:rPr>
              <w:t>Source:</w:t>
            </w:r>
            <w:r>
              <w:rPr>
                <w:w w:val="105"/>
              </w:rPr>
              <w:t xml:space="preserve"> The source field identifies the component within the SDN stack that encountered a failure while processing this resource.</w:t>
            </w:r>
            <w:r>
              <w:rPr>
                <w:w w:val="105"/>
              </w:rPr>
              <w:br/>
            </w:r>
            <w:r>
              <w:rPr>
                <w:w w:val="105"/>
              </w:rPr>
              <w:lastRenderedPageBreak/>
              <w:t>Possible values are:</w:t>
            </w:r>
            <w:r>
              <w:rPr>
                <w:w w:val="105"/>
              </w:rPr>
              <w:br/>
              <w:t>ResourceGlobal, SoftwareLoadBalancerManager, VirtualNetwork,</w:t>
            </w:r>
            <w:r>
              <w:rPr>
                <w:w w:val="105"/>
              </w:rPr>
              <w:br/>
            </w:r>
            <w:r>
              <w:rPr>
                <w:w w:val="105"/>
              </w:rPr>
              <w:t>VirtualSwitch,</w:t>
            </w:r>
            <w:r>
              <w:rPr>
                <w:w w:val="105"/>
              </w:rPr>
              <w:br/>
              <w:t>Firewall.</w:t>
            </w:r>
          </w:p>
          <w:p w:rsidR="00BC0492" w:rsidRDefault="004F5AC3">
            <w:pPr>
              <w:pStyle w:val="TableBodyText"/>
              <w:numPr>
                <w:ilvl w:val="0"/>
                <w:numId w:val="59"/>
              </w:numPr>
              <w:spacing w:before="0" w:after="0"/>
              <w:rPr>
                <w:w w:val="105"/>
              </w:rPr>
            </w:pPr>
            <w:r>
              <w:rPr>
                <w:b/>
                <w:w w:val="105"/>
              </w:rPr>
              <w:t>Code:</w:t>
            </w:r>
            <w:r>
              <w:rPr>
                <w:w w:val="105"/>
              </w:rPr>
              <w:t xml:space="preserve"> This field contains somewhat fine grained classification of the error encountered while processing this resource.</w:t>
            </w:r>
          </w:p>
          <w:p w:rsidR="00BC0492" w:rsidRDefault="004F5AC3">
            <w:pPr>
              <w:pStyle w:val="TableBodyText"/>
              <w:numPr>
                <w:ilvl w:val="0"/>
                <w:numId w:val="59"/>
              </w:numPr>
              <w:spacing w:before="0" w:after="0"/>
              <w:rPr>
                <w:w w:val="105"/>
              </w:rPr>
            </w:pPr>
            <w:r>
              <w:rPr>
                <w:b/>
                <w:w w:val="105"/>
              </w:rPr>
              <w:t>Message:</w:t>
            </w:r>
            <w:r>
              <w:rPr>
                <w:w w:val="105"/>
              </w:rPr>
              <w:t xml:space="preserve"> A friendly message that describes the encountered error.</w:t>
            </w:r>
          </w:p>
          <w:p w:rsidR="00BC0492" w:rsidRDefault="004F5AC3">
            <w:pPr>
              <w:pStyle w:val="TableBodyText"/>
            </w:pPr>
            <w:r>
              <w:rPr>
                <w:b/>
                <w:w w:val="105"/>
              </w:rPr>
              <w:t>Note</w:t>
            </w:r>
            <w:r>
              <w:rPr>
                <w:w w:val="105"/>
              </w:rPr>
              <w:t xml:space="preserve">  Some codes and Messages correspond to s</w:t>
            </w:r>
            <w:r>
              <w:rPr>
                <w:w w:val="105"/>
              </w:rPr>
              <w:t>uccess cases as well.</w:t>
            </w:r>
          </w:p>
        </w:tc>
      </w:tr>
      <w:tr w:rsidR="00BC0492" w:rsidTr="00BC0492">
        <w:tc>
          <w:tcPr>
            <w:tcW w:w="2545" w:type="dxa"/>
          </w:tcPr>
          <w:p w:rsidR="00BC0492" w:rsidRDefault="004F5AC3">
            <w:pPr>
              <w:pStyle w:val="TableBodyText"/>
              <w:rPr>
                <w:b/>
              </w:rPr>
            </w:pPr>
            <w:r>
              <w:rPr>
                <w:b/>
              </w:rPr>
              <w:lastRenderedPageBreak/>
              <w:t>configurationState.status</w:t>
            </w:r>
          </w:p>
        </w:tc>
        <w:tc>
          <w:tcPr>
            <w:tcW w:w="3420" w:type="dxa"/>
          </w:tcPr>
          <w:p w:rsidR="00BC0492" w:rsidRDefault="004F5AC3">
            <w:pPr>
              <w:pStyle w:val="TableBodyText"/>
            </w:pPr>
            <w:r>
              <w:t xml:space="preserve">Resources where </w:t>
            </w:r>
            <w:r>
              <w:rPr>
                <w:b/>
              </w:rPr>
              <w:t>configurationState</w:t>
            </w:r>
            <w:r>
              <w:t xml:space="preserve"> might be present.</w:t>
            </w:r>
          </w:p>
        </w:tc>
        <w:tc>
          <w:tcPr>
            <w:tcW w:w="3366" w:type="dxa"/>
          </w:tcPr>
          <w:p w:rsidR="00BC0492" w:rsidRDefault="004F5AC3">
            <w:pPr>
              <w:pStyle w:val="TableBodyText"/>
            </w:pPr>
            <w:r>
              <w:t>The value MUST be one of the following: Uninitialized, InProgress, Success, Warning, Failure.</w:t>
            </w:r>
          </w:p>
        </w:tc>
      </w:tr>
      <w:tr w:rsidR="00BC0492" w:rsidTr="00BC0492">
        <w:tc>
          <w:tcPr>
            <w:tcW w:w="2545" w:type="dxa"/>
          </w:tcPr>
          <w:p w:rsidR="00BC0492" w:rsidRDefault="004F5AC3">
            <w:pPr>
              <w:pStyle w:val="TableBodyText"/>
              <w:rPr>
                <w:b/>
              </w:rPr>
            </w:pPr>
            <w:r>
              <w:rPr>
                <w:b/>
              </w:rPr>
              <w:t>configurationState.lastUpdatedTime</w:t>
            </w:r>
          </w:p>
        </w:tc>
        <w:tc>
          <w:tcPr>
            <w:tcW w:w="3420" w:type="dxa"/>
          </w:tcPr>
          <w:p w:rsidR="00BC0492" w:rsidRDefault="004F5AC3">
            <w:pPr>
              <w:pStyle w:val="TableBodyText"/>
            </w:pPr>
            <w:r>
              <w:t xml:space="preserve">Resources where </w:t>
            </w:r>
            <w:r>
              <w:rPr>
                <w:b/>
              </w:rPr>
              <w:t>configurationState</w:t>
            </w:r>
            <w:r>
              <w:t xml:space="preserve"> might be present.</w:t>
            </w:r>
          </w:p>
        </w:tc>
        <w:tc>
          <w:tcPr>
            <w:tcW w:w="3366" w:type="dxa"/>
          </w:tcPr>
          <w:p w:rsidR="00BC0492" w:rsidRDefault="004F5AC3">
            <w:pPr>
              <w:pStyle w:val="TableBodyText"/>
            </w:pPr>
            <w:r>
              <w:t>A timestamp that is used to order the sequence of events. The representation is implementation-specific.</w:t>
            </w:r>
          </w:p>
        </w:tc>
      </w:tr>
      <w:tr w:rsidR="00BC0492" w:rsidTr="00BC0492">
        <w:tc>
          <w:tcPr>
            <w:tcW w:w="2545" w:type="dxa"/>
          </w:tcPr>
          <w:p w:rsidR="00BC0492" w:rsidRDefault="004F5AC3">
            <w:pPr>
              <w:pStyle w:val="TableBodyText"/>
              <w:rPr>
                <w:b/>
              </w:rPr>
            </w:pPr>
            <w:r>
              <w:rPr>
                <w:b/>
              </w:rPr>
              <w:t>configurationState.id</w:t>
            </w:r>
          </w:p>
        </w:tc>
        <w:tc>
          <w:tcPr>
            <w:tcW w:w="3420" w:type="dxa"/>
          </w:tcPr>
          <w:p w:rsidR="00BC0492" w:rsidRDefault="004F5AC3">
            <w:pPr>
              <w:pStyle w:val="TableBodyText"/>
            </w:pPr>
            <w:r>
              <w:t xml:space="preserve">Resources where </w:t>
            </w:r>
            <w:r>
              <w:rPr>
                <w:b/>
              </w:rPr>
              <w:t>configurationState</w:t>
            </w:r>
            <w:r>
              <w:t xml:space="preserve"> might be present.</w:t>
            </w:r>
          </w:p>
        </w:tc>
        <w:tc>
          <w:tcPr>
            <w:tcW w:w="3366" w:type="dxa"/>
          </w:tcPr>
          <w:p w:rsidR="00BC0492" w:rsidRDefault="004F5AC3">
            <w:pPr>
              <w:pStyle w:val="TableBodyText"/>
            </w:pPr>
            <w:r>
              <w:t xml:space="preserve">Certain resources use the </w:t>
            </w:r>
            <w:r>
              <w:rPr>
                <w:b/>
              </w:rPr>
              <w:t>id</w:t>
            </w:r>
            <w:r>
              <w:t xml:space="preserve"> field. It</w:t>
            </w:r>
            <w:r>
              <w:t xml:space="preserve"> is discussed in the section where it is applicable. The </w:t>
            </w:r>
            <w:r>
              <w:rPr>
                <w:b/>
              </w:rPr>
              <w:t>id</w:t>
            </w:r>
            <w:r>
              <w:t xml:space="preserve"> is an instance ID for a resource. See the following sections for definitions of instance IDs.</w:t>
            </w:r>
          </w:p>
        </w:tc>
      </w:tr>
      <w:tr w:rsidR="00BC0492" w:rsidTr="00BC0492">
        <w:tc>
          <w:tcPr>
            <w:tcW w:w="2545" w:type="dxa"/>
          </w:tcPr>
          <w:p w:rsidR="00BC0492" w:rsidRDefault="004F5AC3">
            <w:pPr>
              <w:pStyle w:val="TableBodyText"/>
              <w:rPr>
                <w:b/>
              </w:rPr>
            </w:pPr>
            <w:r>
              <w:rPr>
                <w:b/>
              </w:rPr>
              <w:t>serviceInsertionElements</w:t>
            </w:r>
          </w:p>
        </w:tc>
        <w:tc>
          <w:tcPr>
            <w:tcW w:w="3420" w:type="dxa"/>
          </w:tcPr>
          <w:p w:rsidR="00BC0492" w:rsidRDefault="004F5AC3">
            <w:pPr>
              <w:pStyle w:val="TableBodyText"/>
            </w:pPr>
            <w:r>
              <w:t xml:space="preserve">The </w:t>
            </w:r>
            <w:r>
              <w:rPr>
                <w:b/>
              </w:rPr>
              <w:t>networkInterfaces</w:t>
            </w:r>
            <w:r>
              <w:t xml:space="preserve"> resource, section 3.1.5.11. </w:t>
            </w:r>
          </w:p>
        </w:tc>
        <w:tc>
          <w:tcPr>
            <w:tcW w:w="3366" w:type="dxa"/>
          </w:tcPr>
          <w:p w:rsidR="00BC0492" w:rsidRDefault="004F5AC3">
            <w:pPr>
              <w:pStyle w:val="TableBodyText"/>
            </w:pPr>
            <w:r>
              <w:t xml:space="preserve">Indicates an array of </w:t>
            </w:r>
            <w:r>
              <w:rPr>
                <w:b/>
              </w:rPr>
              <w:t>ser</w:t>
            </w:r>
            <w:r>
              <w:rPr>
                <w:b/>
              </w:rPr>
              <w:t>viceInsertions</w:t>
            </w:r>
            <w:r>
              <w:t xml:space="preserve"> resources that contains this </w:t>
            </w:r>
            <w:r>
              <w:rPr>
                <w:b/>
              </w:rPr>
              <w:t>networkInterfaces</w:t>
            </w:r>
            <w:r>
              <w:t xml:space="preserve"> resource.</w:t>
            </w:r>
          </w:p>
        </w:tc>
      </w:tr>
      <w:tr w:rsidR="00BC0492" w:rsidTr="00BC0492">
        <w:tc>
          <w:tcPr>
            <w:tcW w:w="2545" w:type="dxa"/>
          </w:tcPr>
          <w:p w:rsidR="00BC0492" w:rsidRDefault="004F5AC3">
            <w:pPr>
              <w:pStyle w:val="TableBodyText"/>
              <w:rPr>
                <w:b/>
              </w:rPr>
            </w:pPr>
            <w:r>
              <w:rPr>
                <w:b/>
              </w:rPr>
              <w:t>serviceInsertionElements</w:t>
            </w:r>
          </w:p>
        </w:tc>
        <w:tc>
          <w:tcPr>
            <w:tcW w:w="3420" w:type="dxa"/>
          </w:tcPr>
          <w:p w:rsidR="00BC0492" w:rsidRDefault="004F5AC3">
            <w:pPr>
              <w:pStyle w:val="TableBodyText"/>
            </w:pPr>
            <w:r>
              <w:t xml:space="preserve">The </w:t>
            </w:r>
            <w:r>
              <w:rPr>
                <w:b/>
              </w:rPr>
              <w:t xml:space="preserve">serviceInsertions </w:t>
            </w:r>
            <w:r>
              <w:t xml:space="preserve">resource, section 3.1.5.16. </w:t>
            </w:r>
          </w:p>
        </w:tc>
        <w:tc>
          <w:tcPr>
            <w:tcW w:w="3366" w:type="dxa"/>
          </w:tcPr>
          <w:p w:rsidR="00BC0492" w:rsidRDefault="004F5AC3">
            <w:pPr>
              <w:pStyle w:val="TableBodyText"/>
            </w:pPr>
            <w:r>
              <w:t>Indicates an array of service insertion elements through which to send packets that match the rules.</w:t>
            </w:r>
          </w:p>
        </w:tc>
      </w:tr>
      <w:tr w:rsidR="00BC0492" w:rsidTr="00BC0492">
        <w:tc>
          <w:tcPr>
            <w:tcW w:w="2545" w:type="dxa"/>
          </w:tcPr>
          <w:p w:rsidR="00BC0492" w:rsidRDefault="004F5AC3">
            <w:pPr>
              <w:pStyle w:val="TableBodyText"/>
              <w:rPr>
                <w:b/>
              </w:rPr>
            </w:pPr>
            <w:r>
              <w:rPr>
                <w:b/>
              </w:rPr>
              <w:t>sourc</w:t>
            </w:r>
            <w:r>
              <w:rPr>
                <w:b/>
              </w:rPr>
              <w:t xml:space="preserve">eSubnets </w:t>
            </w:r>
          </w:p>
        </w:tc>
        <w:tc>
          <w:tcPr>
            <w:tcW w:w="3420" w:type="dxa"/>
          </w:tcPr>
          <w:p w:rsidR="00BC0492" w:rsidRDefault="004F5AC3">
            <w:pPr>
              <w:pStyle w:val="TableBodyText"/>
            </w:pPr>
            <w:r>
              <w:t xml:space="preserve">The </w:t>
            </w:r>
            <w:r>
              <w:rPr>
                <w:b/>
              </w:rPr>
              <w:t>rules</w:t>
            </w:r>
            <w:r>
              <w:t xml:space="preserve"> resource in the </w:t>
            </w:r>
            <w:r>
              <w:rPr>
                <w:b/>
              </w:rPr>
              <w:t>serviceInsertions</w:t>
            </w:r>
            <w:r>
              <w:t xml:space="preserve"> resource, section 3.1.5.16.</w:t>
            </w:r>
          </w:p>
        </w:tc>
        <w:tc>
          <w:tcPr>
            <w:tcW w:w="3366" w:type="dxa"/>
          </w:tcPr>
          <w:p w:rsidR="00BC0492" w:rsidRDefault="004F5AC3">
            <w:pPr>
              <w:pStyle w:val="TableBodyText"/>
            </w:pPr>
            <w:r>
              <w:t>Indicates an array of subnets to match as source subnet. For a single source ip address match specify as a /32 subnet.</w:t>
            </w:r>
          </w:p>
        </w:tc>
      </w:tr>
      <w:tr w:rsidR="00BC0492" w:rsidTr="00BC0492">
        <w:tc>
          <w:tcPr>
            <w:tcW w:w="2545" w:type="dxa"/>
          </w:tcPr>
          <w:p w:rsidR="00BC0492" w:rsidRDefault="004F5AC3">
            <w:pPr>
              <w:pStyle w:val="TableBodyText"/>
              <w:rPr>
                <w:b/>
              </w:rPr>
            </w:pPr>
            <w:r>
              <w:rPr>
                <w:b/>
              </w:rPr>
              <w:t xml:space="preserve">statistics </w:t>
            </w:r>
          </w:p>
        </w:tc>
        <w:tc>
          <w:tcPr>
            <w:tcW w:w="3420" w:type="dxa"/>
          </w:tcPr>
          <w:p w:rsidR="00BC0492" w:rsidRDefault="004F5AC3">
            <w:pPr>
              <w:pStyle w:val="TableBodyText"/>
            </w:pPr>
            <w:r>
              <w:t xml:space="preserve">The </w:t>
            </w:r>
            <w:r>
              <w:rPr>
                <w:b/>
              </w:rPr>
              <w:t>networkConnections</w:t>
            </w:r>
            <w:r>
              <w:t xml:space="preserve"> resource, section </w:t>
            </w:r>
            <w:r>
              <w:t xml:space="preserve">3.1.5.17.4. </w:t>
            </w:r>
          </w:p>
          <w:p w:rsidR="00BC0492" w:rsidRDefault="004F5AC3">
            <w:pPr>
              <w:pStyle w:val="TableBodyText"/>
            </w:pPr>
            <w:r>
              <w:t xml:space="preserve">The </w:t>
            </w:r>
            <w:r>
              <w:rPr>
                <w:b/>
              </w:rPr>
              <w:t>bgpPeers</w:t>
            </w:r>
            <w:r>
              <w:t xml:space="preserve"> resource in the </w:t>
            </w:r>
            <w:r>
              <w:rPr>
                <w:b/>
              </w:rPr>
              <w:t>bgpRouters</w:t>
            </w:r>
            <w:r>
              <w:t xml:space="preserve"> resource in the </w:t>
            </w:r>
            <w:r>
              <w:rPr>
                <w:b/>
              </w:rPr>
              <w:t>virtualGateways</w:t>
            </w:r>
            <w:r>
              <w:t xml:space="preserve"> resource, section 3.1.5.17.2.2. </w:t>
            </w:r>
          </w:p>
        </w:tc>
        <w:tc>
          <w:tcPr>
            <w:tcW w:w="3366" w:type="dxa"/>
          </w:tcPr>
          <w:p w:rsidR="00BC0492" w:rsidRDefault="004F5AC3">
            <w:pPr>
              <w:pStyle w:val="TableBodyText"/>
            </w:pPr>
            <w:r>
              <w:t>Statistics of the connection</w:t>
            </w:r>
          </w:p>
        </w:tc>
      </w:tr>
      <w:tr w:rsidR="00BC0492" w:rsidTr="00BC0492">
        <w:tc>
          <w:tcPr>
            <w:tcW w:w="2545" w:type="dxa"/>
          </w:tcPr>
          <w:p w:rsidR="00BC0492" w:rsidRDefault="004F5AC3">
            <w:pPr>
              <w:pStyle w:val="TableBodyText"/>
              <w:rPr>
                <w:b/>
              </w:rPr>
            </w:pPr>
            <w:r>
              <w:rPr>
                <w:b/>
              </w:rPr>
              <w:t>subnets</w:t>
            </w:r>
          </w:p>
        </w:tc>
        <w:tc>
          <w:tcPr>
            <w:tcW w:w="3420" w:type="dxa"/>
          </w:tcPr>
          <w:p w:rsidR="00BC0492" w:rsidRDefault="004F5AC3">
            <w:pPr>
              <w:pStyle w:val="TableBodyText"/>
            </w:pPr>
            <w:r>
              <w:t xml:space="preserve">The </w:t>
            </w:r>
            <w:r>
              <w:rPr>
                <w:b/>
              </w:rPr>
              <w:t>accessControlLists</w:t>
            </w:r>
            <w:r>
              <w:t xml:space="preserve"> resource, section 3.1.5.1.</w:t>
            </w:r>
          </w:p>
        </w:tc>
        <w:tc>
          <w:tcPr>
            <w:tcW w:w="3366" w:type="dxa"/>
          </w:tcPr>
          <w:p w:rsidR="00BC0492" w:rsidRDefault="004F5AC3">
            <w:pPr>
              <w:pStyle w:val="TableBodyText"/>
            </w:pPr>
            <w:r>
              <w:t xml:space="preserve">An array of references to </w:t>
            </w:r>
            <w:r>
              <w:rPr>
                <w:b/>
              </w:rPr>
              <w:t>subnets</w:t>
            </w:r>
            <w:r>
              <w:t xml:space="preserve"> resources that are associated with the access control list.</w:t>
            </w:r>
          </w:p>
        </w:tc>
      </w:tr>
      <w:tr w:rsidR="00BC0492" w:rsidTr="00BC0492">
        <w:tc>
          <w:tcPr>
            <w:tcW w:w="2545" w:type="dxa"/>
          </w:tcPr>
          <w:p w:rsidR="00BC0492" w:rsidRDefault="004F5AC3">
            <w:pPr>
              <w:pStyle w:val="TableBodyText"/>
              <w:rPr>
                <w:b/>
              </w:rPr>
            </w:pPr>
            <w:r>
              <w:rPr>
                <w:b/>
              </w:rPr>
              <w:t>subnets</w:t>
            </w:r>
          </w:p>
        </w:tc>
        <w:tc>
          <w:tcPr>
            <w:tcW w:w="3420" w:type="dxa"/>
          </w:tcPr>
          <w:p w:rsidR="00BC0492" w:rsidRDefault="004F5AC3">
            <w:pPr>
              <w:pStyle w:val="TableBodyText"/>
            </w:pPr>
            <w:r>
              <w:t xml:space="preserve">The </w:t>
            </w:r>
            <w:r>
              <w:rPr>
                <w:b/>
              </w:rPr>
              <w:t>logicalNetworks</w:t>
            </w:r>
            <w:r>
              <w:t xml:space="preserve"> resource, section </w:t>
            </w:r>
            <w:hyperlink w:anchor="Section_987fe8965f6043d4885b65891d7e4609" w:history="1">
              <w:r>
                <w:rPr>
                  <w:rStyle w:val="Hyperlink"/>
                </w:rPr>
                <w:t>3.1.5.8</w:t>
              </w:r>
            </w:hyperlink>
            <w:r>
              <w:t xml:space="preserve">. </w:t>
            </w:r>
          </w:p>
          <w:p w:rsidR="00BC0492" w:rsidRDefault="004F5AC3">
            <w:pPr>
              <w:pStyle w:val="TableBodyText"/>
            </w:pPr>
            <w:r>
              <w:t xml:space="preserve">The </w:t>
            </w:r>
            <w:r>
              <w:rPr>
                <w:b/>
              </w:rPr>
              <w:t>virtualNetworks</w:t>
            </w:r>
            <w:r>
              <w:t xml:space="preserve"> resource, section 3.1.5.18.</w:t>
            </w:r>
          </w:p>
        </w:tc>
        <w:tc>
          <w:tcPr>
            <w:tcW w:w="3366" w:type="dxa"/>
          </w:tcPr>
          <w:p w:rsidR="00BC0492" w:rsidRDefault="004F5AC3">
            <w:pPr>
              <w:pStyle w:val="TableBodyText"/>
            </w:pPr>
            <w:r>
              <w:t xml:space="preserve">Indicates the </w:t>
            </w:r>
            <w:r>
              <w:rPr>
                <w:b/>
              </w:rPr>
              <w:t>subnets</w:t>
            </w:r>
            <w:r>
              <w:t xml:space="preserve"> that are</w:t>
            </w:r>
            <w:r>
              <w:t xml:space="preserve"> on the virtual network or are contained in the logical network. </w:t>
            </w:r>
          </w:p>
        </w:tc>
      </w:tr>
      <w:tr w:rsidR="00BC0492" w:rsidTr="00BC0492">
        <w:tc>
          <w:tcPr>
            <w:tcW w:w="2545" w:type="dxa"/>
          </w:tcPr>
          <w:p w:rsidR="00BC0492" w:rsidRDefault="004F5AC3">
            <w:pPr>
              <w:pStyle w:val="TableBodyText"/>
              <w:rPr>
                <w:b/>
              </w:rPr>
            </w:pPr>
            <w:r>
              <w:rPr>
                <w:b/>
              </w:rPr>
              <w:lastRenderedPageBreak/>
              <w:t>subnets</w:t>
            </w:r>
          </w:p>
        </w:tc>
        <w:tc>
          <w:tcPr>
            <w:tcW w:w="3420" w:type="dxa"/>
          </w:tcPr>
          <w:p w:rsidR="00BC0492" w:rsidRDefault="004F5AC3">
            <w:pPr>
              <w:pStyle w:val="TableBodyText"/>
            </w:pPr>
            <w:r>
              <w:t xml:space="preserve">The </w:t>
            </w:r>
            <w:r>
              <w:rPr>
                <w:b/>
              </w:rPr>
              <w:t>serviceInsertions</w:t>
            </w:r>
            <w:r>
              <w:t xml:space="preserve"> resource, section 3.1.5.16.</w:t>
            </w:r>
          </w:p>
        </w:tc>
        <w:tc>
          <w:tcPr>
            <w:tcW w:w="3366" w:type="dxa"/>
          </w:tcPr>
          <w:p w:rsidR="00BC0492" w:rsidRDefault="004F5AC3">
            <w:pPr>
              <w:pStyle w:val="TableBodyText"/>
            </w:pPr>
            <w:r>
              <w:t xml:space="preserve">Indicates an array of references to </w:t>
            </w:r>
            <w:r>
              <w:rPr>
                <w:b/>
              </w:rPr>
              <w:t>subnets</w:t>
            </w:r>
            <w:r>
              <w:t xml:space="preserve"> resources this </w:t>
            </w:r>
            <w:r>
              <w:rPr>
                <w:b/>
              </w:rPr>
              <w:t>serviceInsertions</w:t>
            </w:r>
            <w:r>
              <w:t xml:space="preserve"> resource is associated with.</w:t>
            </w:r>
          </w:p>
        </w:tc>
      </w:tr>
      <w:tr w:rsidR="00BC0492" w:rsidTr="00BC0492">
        <w:tc>
          <w:tcPr>
            <w:tcW w:w="2545" w:type="dxa"/>
          </w:tcPr>
          <w:p w:rsidR="00BC0492" w:rsidRDefault="004F5AC3">
            <w:pPr>
              <w:pStyle w:val="TableBodyText"/>
              <w:rPr>
                <w:b/>
              </w:rPr>
            </w:pPr>
            <w:r>
              <w:rPr>
                <w:b/>
              </w:rPr>
              <w:t>subnets</w:t>
            </w:r>
          </w:p>
        </w:tc>
        <w:tc>
          <w:tcPr>
            <w:tcW w:w="3420" w:type="dxa"/>
          </w:tcPr>
          <w:p w:rsidR="00BC0492" w:rsidRDefault="004F5AC3">
            <w:pPr>
              <w:pStyle w:val="TableBodyText"/>
            </w:pPr>
            <w:r>
              <w:t xml:space="preserve">The </w:t>
            </w:r>
            <w:r>
              <w:rPr>
                <w:b/>
              </w:rPr>
              <w:t>routeTables</w:t>
            </w:r>
            <w:r>
              <w:t xml:space="preserve"> </w:t>
            </w:r>
            <w:r>
              <w:t>resource, section 3.1.5.10.</w:t>
            </w:r>
          </w:p>
        </w:tc>
        <w:tc>
          <w:tcPr>
            <w:tcW w:w="3366" w:type="dxa"/>
          </w:tcPr>
          <w:p w:rsidR="00BC0492" w:rsidRDefault="004F5AC3">
            <w:pPr>
              <w:pStyle w:val="TableBodyText"/>
            </w:pPr>
            <w:r>
              <w:t xml:space="preserve">Indicates an array of references to </w:t>
            </w:r>
            <w:r>
              <w:rPr>
                <w:b/>
              </w:rPr>
              <w:t>subnets</w:t>
            </w:r>
            <w:r>
              <w:t xml:space="preserve"> resources this routeTables configuration is associated with.</w:t>
            </w:r>
          </w:p>
        </w:tc>
      </w:tr>
      <w:tr w:rsidR="00BC0492" w:rsidTr="00BC0492">
        <w:tc>
          <w:tcPr>
            <w:tcW w:w="2545" w:type="dxa"/>
          </w:tcPr>
          <w:p w:rsidR="00BC0492" w:rsidRDefault="004F5AC3">
            <w:pPr>
              <w:pStyle w:val="TableBodyText"/>
              <w:rPr>
                <w:b/>
              </w:rPr>
            </w:pPr>
            <w:r>
              <w:rPr>
                <w:b/>
              </w:rPr>
              <w:t>tags</w:t>
            </w:r>
          </w:p>
        </w:tc>
        <w:tc>
          <w:tcPr>
            <w:tcW w:w="3420" w:type="dxa"/>
          </w:tcPr>
          <w:p w:rsidR="00BC0492" w:rsidRDefault="004F5AC3">
            <w:pPr>
              <w:pStyle w:val="TableBodyText"/>
            </w:pPr>
            <w:r>
              <w:t>most resources</w:t>
            </w:r>
          </w:p>
        </w:tc>
        <w:tc>
          <w:tcPr>
            <w:tcW w:w="3366" w:type="dxa"/>
          </w:tcPr>
          <w:p w:rsidR="00BC0492" w:rsidRDefault="004F5AC3">
            <w:pPr>
              <w:pStyle w:val="TableBodyText"/>
            </w:pPr>
            <w:r>
              <w:t xml:space="preserve">Key-value pairs of arbitrary data that the client stores with the resource. </w:t>
            </w:r>
          </w:p>
        </w:tc>
      </w:tr>
      <w:tr w:rsidR="00BC0492" w:rsidTr="00BC0492">
        <w:tc>
          <w:tcPr>
            <w:tcW w:w="2545" w:type="dxa"/>
          </w:tcPr>
          <w:p w:rsidR="00BC0492" w:rsidRDefault="004F5AC3">
            <w:pPr>
              <w:pStyle w:val="TableBodyText"/>
              <w:rPr>
                <w:b/>
              </w:rPr>
            </w:pPr>
            <w:r>
              <w:rPr>
                <w:b/>
              </w:rPr>
              <w:t>TrafficSelector</w:t>
            </w:r>
          </w:p>
        </w:tc>
        <w:tc>
          <w:tcPr>
            <w:tcW w:w="3420" w:type="dxa"/>
          </w:tcPr>
          <w:p w:rsidR="00BC0492" w:rsidRDefault="004F5AC3">
            <w:pPr>
              <w:pStyle w:val="TableBodyText"/>
            </w:pPr>
            <w:r>
              <w:t xml:space="preserve">The </w:t>
            </w:r>
            <w:r>
              <w:rPr>
                <w:b/>
              </w:rPr>
              <w:t>ipsecConfiguration</w:t>
            </w:r>
            <w:r>
              <w:t xml:space="preserve"> resource in the </w:t>
            </w:r>
            <w:r>
              <w:rPr>
                <w:b/>
              </w:rPr>
              <w:t>networkConnections</w:t>
            </w:r>
            <w:r>
              <w:t xml:space="preserve"> resource, section 3.1.5.17.4. </w:t>
            </w:r>
          </w:p>
        </w:tc>
        <w:tc>
          <w:tcPr>
            <w:tcW w:w="3366" w:type="dxa"/>
          </w:tcPr>
          <w:p w:rsidR="00BC0492" w:rsidRDefault="004F5AC3">
            <w:pPr>
              <w:pStyle w:val="TableBodyText"/>
            </w:pPr>
            <w:r>
              <w:t xml:space="preserve">Indicates collection of IPSec TrafficSelectors on the hoster side. </w:t>
            </w:r>
          </w:p>
        </w:tc>
      </w:tr>
      <w:tr w:rsidR="00BC0492" w:rsidTr="00BC0492">
        <w:tc>
          <w:tcPr>
            <w:tcW w:w="2545" w:type="dxa"/>
          </w:tcPr>
          <w:p w:rsidR="00BC0492" w:rsidRDefault="004F5AC3">
            <w:pPr>
              <w:pStyle w:val="TableBodyText"/>
              <w:rPr>
                <w:b/>
              </w:rPr>
            </w:pPr>
            <w:r>
              <w:rPr>
                <w:b/>
              </w:rPr>
              <w:t>usage</w:t>
            </w:r>
          </w:p>
        </w:tc>
        <w:tc>
          <w:tcPr>
            <w:tcW w:w="3420" w:type="dxa"/>
          </w:tcPr>
          <w:p w:rsidR="00BC0492" w:rsidRDefault="004F5AC3">
            <w:pPr>
              <w:pStyle w:val="TableBodyText"/>
            </w:pPr>
            <w:r>
              <w:t xml:space="preserve">The </w:t>
            </w:r>
            <w:r>
              <w:rPr>
                <w:b/>
              </w:rPr>
              <w:t>ipPools</w:t>
            </w:r>
            <w:r>
              <w:t xml:space="preserve"> resource, section 3.1.5.8.2.2. </w:t>
            </w:r>
          </w:p>
          <w:p w:rsidR="00BC0492" w:rsidRDefault="004F5AC3">
            <w:pPr>
              <w:pStyle w:val="TableBodyText"/>
            </w:pPr>
            <w:r>
              <w:t xml:space="preserve">The </w:t>
            </w:r>
            <w:r>
              <w:rPr>
                <w:b/>
              </w:rPr>
              <w:t>macPools</w:t>
            </w:r>
            <w:r>
              <w:t xml:space="preserve"> resource, section </w:t>
            </w:r>
            <w:hyperlink w:anchor="Section_62d9fc9f5af345339bb38fe81a21e519" w:history="1">
              <w:r>
                <w:rPr>
                  <w:rStyle w:val="Hyperlink"/>
                </w:rPr>
                <w:t>3.1.5.9</w:t>
              </w:r>
            </w:hyperlink>
            <w:r>
              <w:t>.</w:t>
            </w:r>
          </w:p>
        </w:tc>
        <w:tc>
          <w:tcPr>
            <w:tcW w:w="3366" w:type="dxa"/>
          </w:tcPr>
          <w:p w:rsidR="00BC0492" w:rsidRDefault="004F5AC3">
            <w:pPr>
              <w:pStyle w:val="TableBodyText"/>
            </w:pPr>
            <w:r>
              <w:t xml:space="preserve">Indicates the usage statistics of the IP pool or the </w:t>
            </w:r>
            <w:hyperlink w:anchor="gt_5f9ccdf4-2607-4855-9a72-2010aa3300bf">
              <w:r>
                <w:rPr>
                  <w:rStyle w:val="HyperlinkGreen"/>
                  <w:b/>
                </w:rPr>
                <w:t>MAC address</w:t>
              </w:r>
            </w:hyperlink>
            <w:r>
              <w:t xml:space="preserve"> pool.</w:t>
            </w:r>
          </w:p>
        </w:tc>
      </w:tr>
      <w:tr w:rsidR="00BC0492" w:rsidTr="00BC0492">
        <w:tc>
          <w:tcPr>
            <w:tcW w:w="2545" w:type="dxa"/>
          </w:tcPr>
          <w:p w:rsidR="00BC0492" w:rsidRDefault="004F5AC3">
            <w:pPr>
              <w:pStyle w:val="TableBodyText"/>
              <w:rPr>
                <w:b/>
              </w:rPr>
            </w:pPr>
            <w:r>
              <w:rPr>
                <w:b/>
              </w:rPr>
              <w:t>virtualGateways</w:t>
            </w:r>
          </w:p>
        </w:tc>
        <w:tc>
          <w:tcPr>
            <w:tcW w:w="3420" w:type="dxa"/>
          </w:tcPr>
          <w:p w:rsidR="00BC0492" w:rsidRDefault="004F5AC3">
            <w:pPr>
              <w:pStyle w:val="TableBodyText"/>
            </w:pPr>
            <w:r>
              <w:t xml:space="preserve">The </w:t>
            </w:r>
            <w:r>
              <w:rPr>
                <w:b/>
              </w:rPr>
              <w:t>gateways</w:t>
            </w:r>
            <w:r>
              <w:t xml:space="preserve"> resource, section 3.1.5.4. </w:t>
            </w:r>
          </w:p>
          <w:p w:rsidR="00BC0492" w:rsidRDefault="004F5AC3">
            <w:pPr>
              <w:pStyle w:val="TableBodyText"/>
            </w:pPr>
            <w:r>
              <w:t xml:space="preserve">The </w:t>
            </w:r>
            <w:r>
              <w:rPr>
                <w:b/>
              </w:rPr>
              <w:t>gatewayPools</w:t>
            </w:r>
            <w:r>
              <w:t xml:space="preserve"> resource, section </w:t>
            </w:r>
            <w:hyperlink w:anchor="Section_944bfa97ea93443ebcc242a77923c5d2" w:history="1">
              <w:r>
                <w:rPr>
                  <w:rStyle w:val="Hyperlink"/>
                </w:rPr>
                <w:t>3.1.5.3</w:t>
              </w:r>
            </w:hyperlink>
            <w:r>
              <w:t xml:space="preserve">. </w:t>
            </w:r>
          </w:p>
        </w:tc>
        <w:tc>
          <w:tcPr>
            <w:tcW w:w="3366" w:type="dxa"/>
          </w:tcPr>
          <w:p w:rsidR="00BC0492" w:rsidRDefault="004F5AC3">
            <w:pPr>
              <w:pStyle w:val="TableBodyText"/>
            </w:pPr>
            <w:r>
              <w:t>A collection of virtual gateways for a tenant. This enumerates the tenants that are dependent on this gateway.</w:t>
            </w:r>
          </w:p>
        </w:tc>
      </w:tr>
      <w:tr w:rsidR="00BC0492" w:rsidTr="00BC0492">
        <w:tc>
          <w:tcPr>
            <w:tcW w:w="2545" w:type="dxa"/>
          </w:tcPr>
          <w:p w:rsidR="00BC0492" w:rsidRDefault="004F5AC3">
            <w:pPr>
              <w:pStyle w:val="TableBodyText"/>
              <w:rPr>
                <w:b/>
              </w:rPr>
            </w:pPr>
            <w:r>
              <w:rPr>
                <w:b/>
              </w:rPr>
              <w:t>virtualNetworks</w:t>
            </w:r>
          </w:p>
        </w:tc>
        <w:tc>
          <w:tcPr>
            <w:tcW w:w="3420" w:type="dxa"/>
          </w:tcPr>
          <w:p w:rsidR="00BC0492" w:rsidRDefault="004F5AC3">
            <w:pPr>
              <w:pStyle w:val="TableBodyText"/>
            </w:pPr>
            <w:r>
              <w:t xml:space="preserve">The </w:t>
            </w:r>
            <w:r>
              <w:rPr>
                <w:b/>
              </w:rPr>
              <w:t>logicalNetworks</w:t>
            </w:r>
            <w:r>
              <w:t xml:space="preserve"> resource, section 3</w:t>
            </w:r>
            <w:r>
              <w:t xml:space="preserve">.1.5.8. </w:t>
            </w:r>
          </w:p>
        </w:tc>
        <w:tc>
          <w:tcPr>
            <w:tcW w:w="3366" w:type="dxa"/>
          </w:tcPr>
          <w:p w:rsidR="00BC0492" w:rsidRDefault="004F5AC3">
            <w:pPr>
              <w:pStyle w:val="TableBodyText"/>
            </w:pPr>
            <w:r>
              <w:t xml:space="preserve">An array of </w:t>
            </w:r>
            <w:r>
              <w:rPr>
                <w:b/>
              </w:rPr>
              <w:t>virtualNetworks</w:t>
            </w:r>
            <w:r>
              <w:t xml:space="preserve"> resources that are using the network.</w:t>
            </w:r>
          </w:p>
        </w:tc>
      </w:tr>
      <w:tr w:rsidR="00BC0492" w:rsidTr="00BC0492">
        <w:tc>
          <w:tcPr>
            <w:tcW w:w="2545" w:type="dxa"/>
          </w:tcPr>
          <w:p w:rsidR="00BC0492" w:rsidRDefault="004F5AC3">
            <w:pPr>
              <w:pStyle w:val="TableBodyText"/>
              <w:rPr>
                <w:b/>
              </w:rPr>
            </w:pPr>
            <w:r>
              <w:rPr>
                <w:b/>
              </w:rPr>
              <w:t>virtualServers[]</w:t>
            </w:r>
          </w:p>
        </w:tc>
        <w:tc>
          <w:tcPr>
            <w:tcW w:w="3420" w:type="dxa"/>
          </w:tcPr>
          <w:p w:rsidR="00BC0492" w:rsidRDefault="004F5AC3">
            <w:pPr>
              <w:pStyle w:val="TableBodyText"/>
            </w:pPr>
            <w:r>
              <w:t xml:space="preserve">The </w:t>
            </w:r>
            <w:r>
              <w:rPr>
                <w:b/>
              </w:rPr>
              <w:t>virtualServer</w:t>
            </w:r>
            <w:r>
              <w:t xml:space="preserve"> resource.</w:t>
            </w:r>
          </w:p>
        </w:tc>
        <w:tc>
          <w:tcPr>
            <w:tcW w:w="3366" w:type="dxa"/>
          </w:tcPr>
          <w:p w:rsidR="00BC0492" w:rsidRDefault="004F5AC3">
            <w:pPr>
              <w:pStyle w:val="TableBodyText"/>
            </w:pPr>
            <w:r>
              <w:t xml:space="preserve">Indicates an array of virtual servers that are on the server and being managed by the Network Controller. </w:t>
            </w:r>
          </w:p>
        </w:tc>
      </w:tr>
      <w:tr w:rsidR="00BC0492" w:rsidTr="00BC0492">
        <w:tc>
          <w:tcPr>
            <w:tcW w:w="2545" w:type="dxa"/>
          </w:tcPr>
          <w:p w:rsidR="00BC0492" w:rsidRDefault="004F5AC3">
            <w:pPr>
              <w:pStyle w:val="TableBodyText"/>
              <w:rPr>
                <w:b/>
              </w:rPr>
            </w:pPr>
            <w:r>
              <w:rPr>
                <w:b/>
              </w:rPr>
              <w:t>vlanIds</w:t>
            </w:r>
          </w:p>
        </w:tc>
        <w:tc>
          <w:tcPr>
            <w:tcW w:w="3420" w:type="dxa"/>
          </w:tcPr>
          <w:p w:rsidR="00BC0492" w:rsidRDefault="004F5AC3">
            <w:pPr>
              <w:pStyle w:val="TableBodyText"/>
            </w:pPr>
            <w:r>
              <w:t xml:space="preserve">The </w:t>
            </w:r>
            <w:r>
              <w:rPr>
                <w:b/>
              </w:rPr>
              <w:t xml:space="preserve">network </w:t>
            </w:r>
            <w:r>
              <w:rPr>
                <w:b/>
              </w:rPr>
              <w:t>Interfaces</w:t>
            </w:r>
            <w:r>
              <w:t xml:space="preserve"> resource, section 3.1.5.11.</w:t>
            </w:r>
          </w:p>
        </w:tc>
        <w:tc>
          <w:tcPr>
            <w:tcW w:w="3366" w:type="dxa"/>
          </w:tcPr>
          <w:p w:rsidR="00BC0492" w:rsidRDefault="004F5AC3">
            <w:pPr>
              <w:pStyle w:val="TableBodyText"/>
            </w:pPr>
            <w:r>
              <w:t>Indicates the ID of the VLANs to which the network interface is connected.</w:t>
            </w:r>
          </w:p>
        </w:tc>
      </w:tr>
      <w:tr w:rsidR="00BC0492" w:rsidTr="00BC0492">
        <w:tc>
          <w:tcPr>
            <w:tcW w:w="2545" w:type="dxa"/>
          </w:tcPr>
          <w:p w:rsidR="00BC0492" w:rsidRDefault="004F5AC3">
            <w:pPr>
              <w:pStyle w:val="TableBodyText"/>
              <w:rPr>
                <w:b/>
              </w:rPr>
            </w:pPr>
            <w:r>
              <w:rPr>
                <w:b/>
              </w:rPr>
              <w:t>vlans</w:t>
            </w:r>
          </w:p>
        </w:tc>
        <w:tc>
          <w:tcPr>
            <w:tcW w:w="3420" w:type="dxa"/>
          </w:tcPr>
          <w:p w:rsidR="00BC0492" w:rsidRDefault="004F5AC3">
            <w:pPr>
              <w:pStyle w:val="TableBodyText"/>
            </w:pPr>
            <w:r>
              <w:t xml:space="preserve">The </w:t>
            </w:r>
            <w:r>
              <w:rPr>
                <w:b/>
              </w:rPr>
              <w:t>IpConfigurations</w:t>
            </w:r>
            <w:r>
              <w:t xml:space="preserve"> resource in the </w:t>
            </w:r>
            <w:r>
              <w:rPr>
                <w:b/>
              </w:rPr>
              <w:t>network Interfaces</w:t>
            </w:r>
            <w:r>
              <w:t xml:space="preserve"> resource, section 3.1.5.11.</w:t>
            </w:r>
          </w:p>
        </w:tc>
        <w:tc>
          <w:tcPr>
            <w:tcW w:w="3366" w:type="dxa"/>
          </w:tcPr>
          <w:p w:rsidR="00BC0492" w:rsidRDefault="004F5AC3">
            <w:pPr>
              <w:pStyle w:val="TableBodyText"/>
            </w:pPr>
            <w:r>
              <w:t>Vlan IDs associated with the IP address on the inte</w:t>
            </w:r>
            <w:r>
              <w:t>rface</w:t>
            </w:r>
          </w:p>
        </w:tc>
      </w:tr>
      <w:tr w:rsidR="00BC0492" w:rsidTr="00BC0492">
        <w:tc>
          <w:tcPr>
            <w:tcW w:w="2545" w:type="dxa"/>
          </w:tcPr>
          <w:p w:rsidR="00BC0492" w:rsidRDefault="004F5AC3">
            <w:pPr>
              <w:pStyle w:val="TableBodyText"/>
              <w:rPr>
                <w:b/>
              </w:rPr>
            </w:pPr>
            <w:r>
              <w:rPr>
                <w:b/>
              </w:rPr>
              <w:t xml:space="preserve">vpnConfiguration </w:t>
            </w:r>
          </w:p>
        </w:tc>
        <w:tc>
          <w:tcPr>
            <w:tcW w:w="3420" w:type="dxa"/>
          </w:tcPr>
          <w:p w:rsidR="00BC0492" w:rsidRDefault="004F5AC3">
            <w:pPr>
              <w:pStyle w:val="TableBodyText"/>
            </w:pPr>
            <w:r>
              <w:t xml:space="preserve">The </w:t>
            </w:r>
            <w:r>
              <w:rPr>
                <w:b/>
              </w:rPr>
              <w:t>virtualGateways</w:t>
            </w:r>
            <w:r>
              <w:t xml:space="preserve"> resource, section 3.1.5.17. </w:t>
            </w:r>
          </w:p>
        </w:tc>
        <w:tc>
          <w:tcPr>
            <w:tcW w:w="3366" w:type="dxa"/>
          </w:tcPr>
          <w:p w:rsidR="00BC0492" w:rsidRDefault="004F5AC3">
            <w:pPr>
              <w:pStyle w:val="TableBodyText"/>
            </w:pPr>
            <w:r>
              <w:t>Indicates details of remote access for VPN client configuration</w:t>
            </w:r>
          </w:p>
        </w:tc>
      </w:tr>
    </w:tbl>
    <w:p w:rsidR="00BC0492" w:rsidRDefault="00BC0492"/>
    <w:p w:rsidR="00BC0492" w:rsidRDefault="004F5AC3">
      <w:pPr>
        <w:pStyle w:val="Heading1"/>
      </w:pPr>
      <w:bookmarkStart w:id="152" w:name="section_20cd0c1881b24788b17f02e16c586c4e"/>
      <w:bookmarkStart w:id="153" w:name="_Toc492419839"/>
      <w:r>
        <w:lastRenderedPageBreak/>
        <w:t>Protocol Details</w:t>
      </w:r>
      <w:bookmarkEnd w:id="152"/>
      <w:bookmarkEnd w:id="153"/>
    </w:p>
    <w:p w:rsidR="00BC0492" w:rsidRDefault="004F5AC3">
      <w:pPr>
        <w:pStyle w:val="Heading2"/>
      </w:pPr>
      <w:bookmarkStart w:id="154" w:name="section_84df3030fc464c0bb689b38beaf434aa"/>
      <w:bookmarkStart w:id="155" w:name="_Toc492419840"/>
      <w:r>
        <w:t>Server Details</w:t>
      </w:r>
      <w:bookmarkEnd w:id="154"/>
      <w:bookmarkEnd w:id="155"/>
      <w:r>
        <w:fldChar w:fldCharType="begin"/>
      </w:r>
      <w:r>
        <w:instrText xml:space="preserve"> XE "Protocol Details:Server" </w:instrText>
      </w:r>
      <w:r>
        <w:fldChar w:fldCharType="end"/>
      </w:r>
      <w:r>
        <w:fldChar w:fldCharType="begin"/>
      </w:r>
      <w:r>
        <w:instrText xml:space="preserve"> XE "Singletons - enumeration" </w:instrText>
      </w:r>
      <w:r>
        <w:fldChar w:fldCharType="end"/>
      </w:r>
      <w:r>
        <w:fldChar w:fldCharType="begin"/>
      </w:r>
      <w:r>
        <w:instrText xml:space="preserve"> XE "Resource:JSON a</w:instrText>
      </w:r>
      <w:r>
        <w:instrText xml:space="preserve">rray" </w:instrText>
      </w:r>
      <w:r>
        <w:fldChar w:fldCharType="end"/>
      </w:r>
      <w:r>
        <w:fldChar w:fldCharType="begin"/>
      </w:r>
      <w:r>
        <w:instrText xml:space="preserve"> XE "Response body - Get All format" </w:instrText>
      </w:r>
      <w:r>
        <w:fldChar w:fldCharType="end"/>
      </w:r>
      <w:r>
        <w:fldChar w:fldCharType="begin"/>
      </w:r>
      <w:r>
        <w:instrText xml:space="preserve"> XE "Network Controller:error returned by" </w:instrText>
      </w:r>
      <w:r>
        <w:fldChar w:fldCharType="end"/>
      </w:r>
      <w:r>
        <w:fldChar w:fldCharType="begin"/>
      </w:r>
      <w:r>
        <w:instrText xml:space="preserve"> XE "Status code:definition source" </w:instrText>
      </w:r>
      <w:r>
        <w:fldChar w:fldCharType="end"/>
      </w:r>
      <w:r>
        <w:fldChar w:fldCharType="begin"/>
      </w:r>
      <w:r>
        <w:instrText xml:space="preserve"> XE "Enumeration" </w:instrText>
      </w:r>
      <w:r>
        <w:fldChar w:fldCharType="end"/>
      </w:r>
      <w:r>
        <w:fldChar w:fldCharType="begin"/>
      </w:r>
      <w:r>
        <w:instrText xml:space="preserve"> XE "Get All - response body pattern" </w:instrText>
      </w:r>
      <w:r>
        <w:fldChar w:fldCharType="end"/>
      </w:r>
    </w:p>
    <w:p w:rsidR="00BC0492" w:rsidRDefault="004F5AC3">
      <w:r>
        <w:t xml:space="preserve">Besides </w:t>
      </w:r>
      <w:r>
        <w:rPr>
          <w:b/>
        </w:rPr>
        <w:t>PUT</w:t>
      </w:r>
      <w:r>
        <w:t>/</w:t>
      </w:r>
      <w:r>
        <w:rPr>
          <w:b/>
        </w:rPr>
        <w:t>GET</w:t>
      </w:r>
      <w:r>
        <w:t>/</w:t>
      </w:r>
      <w:r>
        <w:rPr>
          <w:b/>
        </w:rPr>
        <w:t>DELETE</w:t>
      </w:r>
      <w:r>
        <w:t xml:space="preserve"> operations on resources, the server supports the ability to enumerate all resources of a certain kind if these resources are not singletons. For example, virtualnetworkmanager/configuration is a singleton. Details about the </w:t>
      </w:r>
      <w:r>
        <w:rPr>
          <w:b/>
        </w:rPr>
        <w:t>GET ALL</w:t>
      </w:r>
      <w:r>
        <w:t xml:space="preserve"> enumerations are provid</w:t>
      </w:r>
      <w:r>
        <w:t xml:space="preserve">ed in the subsections of each resource.  In general, the response for </w:t>
      </w:r>
      <w:r>
        <w:rPr>
          <w:b/>
        </w:rPr>
        <w:t>GET ALL</w:t>
      </w:r>
      <w:r>
        <w:t xml:space="preserve"> follows this pattern.</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resource1,</w:t>
      </w:r>
    </w:p>
    <w:p w:rsidR="00BC0492" w:rsidRDefault="004F5AC3">
      <w:pPr>
        <w:pStyle w:val="Code"/>
      </w:pPr>
      <w:r>
        <w:t xml:space="preserve">    resource2,</w:t>
      </w:r>
    </w:p>
    <w:p w:rsidR="00BC0492" w:rsidRDefault="004F5AC3">
      <w:pPr>
        <w:pStyle w:val="Code"/>
      </w:pPr>
      <w:r>
        <w:t xml:space="preserve">    resourceN</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ab/>
        <w:t xml:space="preserve">} </w:t>
      </w:r>
    </w:p>
    <w:p w:rsidR="00BC0492" w:rsidRDefault="004F5AC3">
      <w:r>
        <w:t>Resource1 to Resource</w:t>
      </w:r>
      <w:r>
        <w:rPr>
          <w:i/>
        </w:rPr>
        <w:t>n</w:t>
      </w:r>
      <w:r>
        <w:t xml:space="preserve"> are valid resources of the same kind. "value" is a JSON array of objects. "nextLink" is a link for the client to retrieve the next page of the response, in case the server paginates the response.</w:t>
      </w:r>
      <w:bookmarkStart w:id="156" w:name="Appendix_A_Target_2"/>
      <w:r>
        <w:fldChar w:fldCharType="begin"/>
      </w:r>
      <w:r>
        <w:instrText xml:space="preserve"> HYPERLINK \l "Appendix_A_2" \o "Product behavior note 2" </w:instrText>
      </w:r>
      <w:r>
        <w:instrText xml:space="preserve">\h </w:instrText>
      </w:r>
      <w:r>
        <w:fldChar w:fldCharType="separate"/>
      </w:r>
      <w:r>
        <w:rPr>
          <w:rStyle w:val="Hyperlink"/>
        </w:rPr>
        <w:t>&lt;2&gt;</w:t>
      </w:r>
      <w:r>
        <w:rPr>
          <w:rStyle w:val="Hyperlink"/>
        </w:rPr>
        <w:fldChar w:fldCharType="end"/>
      </w:r>
      <w:bookmarkEnd w:id="156"/>
    </w:p>
    <w:p w:rsidR="00BC0492" w:rsidRDefault="004F5AC3">
      <w:r>
        <w:rPr>
          <w:b/>
        </w:rPr>
        <w:t>Error response</w:t>
      </w:r>
      <w:r>
        <w:rPr>
          <w:b/>
        </w:rPr>
        <w:br/>
      </w:r>
      <w:r>
        <w:t>The server MUST return the error response as JSON content in the response when it fails to complete the GET/PUT/DELETE operation. There is commonality of responses for the various resources, so this topic is treated in detail in sect</w:t>
      </w:r>
      <w:r>
        <w:t xml:space="preserve">ion </w:t>
      </w:r>
      <w:hyperlink w:anchor="Section_1119b8c686064a4db1600e598d286025" w:history="1">
        <w:r>
          <w:rPr>
            <w:rStyle w:val="Hyperlink"/>
          </w:rPr>
          <w:t>3.1.5.29</w:t>
        </w:r>
      </w:hyperlink>
      <w:r>
        <w:t>.</w:t>
      </w:r>
    </w:p>
    <w:p w:rsidR="00BC0492" w:rsidRDefault="004F5AC3">
      <w:pPr>
        <w:pStyle w:val="Heading3"/>
      </w:pPr>
      <w:bookmarkStart w:id="157" w:name="section_a3fbb1a2bec746958709d73846d1e8ef"/>
      <w:bookmarkStart w:id="158" w:name="_Toc492419841"/>
      <w:r>
        <w:t>Abstract Data Model</w:t>
      </w:r>
      <w:bookmarkEnd w:id="157"/>
      <w:bookmarkEnd w:id="158"/>
      <w:r>
        <w:fldChar w:fldCharType="begin"/>
      </w:r>
      <w:r>
        <w:instrText xml:space="preserve"> XE "Server:Abstract data model" </w:instrText>
      </w:r>
      <w:r>
        <w:fldChar w:fldCharType="end"/>
      </w:r>
      <w:r>
        <w:fldChar w:fldCharType="begin"/>
      </w:r>
      <w:r>
        <w:instrText xml:space="preserve"> XE "Data model - abstract" </w:instrText>
      </w:r>
      <w:r>
        <w:fldChar w:fldCharType="end"/>
      </w:r>
      <w:r>
        <w:fldChar w:fldCharType="begin"/>
      </w:r>
      <w:r>
        <w:instrText xml:space="preserve"> XE "Abstract data model" </w:instrText>
      </w:r>
      <w:r>
        <w:fldChar w:fldCharType="end"/>
      </w:r>
    </w:p>
    <w:p w:rsidR="00BC0492" w:rsidRDefault="004F5AC3">
      <w:r>
        <w:t>This section describes a conceptual model of possible data organizati</w:t>
      </w:r>
      <w:r>
        <w:t>on that an implementation maintains to participate in this protocol. The described organization is provided to facilitate the explanation of how the protocol behaves. This document does not mandate that implementations adhere to this model as long as their</w:t>
      </w:r>
      <w:r>
        <w:t xml:space="preserve"> external behavior is consistent with that described in this document.</w:t>
      </w:r>
    </w:p>
    <w:p w:rsidR="00BC0492" w:rsidRDefault="004F5AC3">
      <w:pPr>
        <w:pStyle w:val="Heading3"/>
      </w:pPr>
      <w:bookmarkStart w:id="159" w:name="section_7942266f669b4c16ba7b093176d804e0"/>
      <w:bookmarkStart w:id="160" w:name="_Toc492419842"/>
      <w:r>
        <w:t>Timers</w:t>
      </w:r>
      <w:bookmarkEnd w:id="159"/>
      <w:bookmarkEnd w:id="160"/>
      <w:r>
        <w:fldChar w:fldCharType="begin"/>
      </w:r>
      <w:r>
        <w:instrText xml:space="preserve"> XE "Server:Timers" </w:instrText>
      </w:r>
      <w:r>
        <w:fldChar w:fldCharType="end"/>
      </w:r>
      <w:r>
        <w:fldChar w:fldCharType="begin"/>
      </w:r>
      <w:r>
        <w:instrText xml:space="preserve"> XE "Timers" </w:instrText>
      </w:r>
      <w:r>
        <w:fldChar w:fldCharType="end"/>
      </w:r>
    </w:p>
    <w:p w:rsidR="00BC0492" w:rsidRDefault="004F5AC3">
      <w:r>
        <w:t>None.</w:t>
      </w:r>
    </w:p>
    <w:p w:rsidR="00BC0492" w:rsidRDefault="004F5AC3">
      <w:pPr>
        <w:pStyle w:val="Heading3"/>
      </w:pPr>
      <w:bookmarkStart w:id="161" w:name="section_e85fa00f1565457a8d60ebf31ecad0e8"/>
      <w:bookmarkStart w:id="162" w:name="_Toc492419843"/>
      <w:r>
        <w:t>Initialization</w:t>
      </w:r>
      <w:bookmarkEnd w:id="161"/>
      <w:bookmarkEnd w:id="162"/>
      <w:r>
        <w:fldChar w:fldCharType="begin"/>
      </w:r>
      <w:r>
        <w:instrText xml:space="preserve"> XE "Server:Initialization" </w:instrText>
      </w:r>
      <w:r>
        <w:fldChar w:fldCharType="end"/>
      </w:r>
      <w:r>
        <w:fldChar w:fldCharType="begin"/>
      </w:r>
      <w:r>
        <w:instrText xml:space="preserve"> XE "Initialization" </w:instrText>
      </w:r>
      <w:r>
        <w:fldChar w:fldCharType="end"/>
      </w:r>
      <w:r>
        <w:fldChar w:fldCharType="begin"/>
      </w:r>
      <w:r>
        <w:instrText xml:space="preserve"> XE "macPools:initialization" </w:instrText>
      </w:r>
      <w:r>
        <w:fldChar w:fldCharType="end"/>
      </w:r>
      <w:r>
        <w:fldChar w:fldCharType="begin"/>
      </w:r>
      <w:r>
        <w:instrText xml:space="preserve"> XE "Network Controller:initializati</w:instrText>
      </w:r>
      <w:r>
        <w:instrText xml:space="preserve">on" </w:instrText>
      </w:r>
      <w:r>
        <w:fldChar w:fldCharType="end"/>
      </w:r>
      <w:r>
        <w:fldChar w:fldCharType="begin"/>
      </w:r>
      <w:r>
        <w:instrText xml:space="preserve"> XE "Communication certificate - initialization" </w:instrText>
      </w:r>
      <w:r>
        <w:fldChar w:fldCharType="end"/>
      </w:r>
    </w:p>
    <w:p w:rsidR="00BC0492" w:rsidRDefault="004F5AC3">
      <w:pPr>
        <w:tabs>
          <w:tab w:val="num" w:pos="360"/>
        </w:tabs>
      </w:pPr>
      <w:r>
        <w:t xml:space="preserve">The Network Controller MUST be installed and configured prior to using the </w:t>
      </w:r>
      <w:r>
        <w:rPr>
          <w:b/>
        </w:rPr>
        <w:t>macPools</w:t>
      </w:r>
      <w:r>
        <w:t xml:space="preserve"> resource. The </w:t>
      </w:r>
      <w:r>
        <w:rPr>
          <w:b/>
        </w:rPr>
        <w:t>macPools</w:t>
      </w:r>
      <w:r>
        <w:t xml:space="preserve"> resource SHOULD be created prior to the creation of any </w:t>
      </w:r>
      <w:r>
        <w:rPr>
          <w:b/>
        </w:rPr>
        <w:t>servers</w:t>
      </w:r>
      <w:r>
        <w:t>.</w:t>
      </w:r>
    </w:p>
    <w:p w:rsidR="00BC0492" w:rsidRDefault="004F5AC3">
      <w:r>
        <w:t>The certificate that allow</w:t>
      </w:r>
      <w:r>
        <w:t>s communications between the NC and the client MUST be present on the NC.</w:t>
      </w:r>
    </w:p>
    <w:p w:rsidR="00BC0492" w:rsidRDefault="004F5AC3">
      <w:pPr>
        <w:pStyle w:val="Heading3"/>
      </w:pPr>
      <w:bookmarkStart w:id="163" w:name="section_b084cb952ec34b82ab19a9e09e23fd5a"/>
      <w:bookmarkStart w:id="164" w:name="_Toc492419844"/>
      <w:r>
        <w:t>Higher-Layer Triggered Events</w:t>
      </w:r>
      <w:bookmarkEnd w:id="163"/>
      <w:bookmarkEnd w:id="164"/>
      <w:r>
        <w:fldChar w:fldCharType="begin"/>
      </w:r>
      <w:r>
        <w:instrText xml:space="preserve"> XE "Server:Higher-layer triggered events" </w:instrText>
      </w:r>
      <w:r>
        <w:fldChar w:fldCharType="end"/>
      </w:r>
      <w:r>
        <w:fldChar w:fldCharType="begin"/>
      </w:r>
      <w:r>
        <w:instrText xml:space="preserve"> XE "Higher-layer triggered events" </w:instrText>
      </w:r>
      <w:r>
        <w:fldChar w:fldCharType="end"/>
      </w:r>
      <w:r>
        <w:fldChar w:fldCharType="begin"/>
      </w:r>
      <w:r>
        <w:instrText xml:space="preserve"> XE "Triggered events - higher-layer" </w:instrText>
      </w:r>
      <w:r>
        <w:fldChar w:fldCharType="end"/>
      </w:r>
    </w:p>
    <w:p w:rsidR="00BC0492" w:rsidRDefault="004F5AC3">
      <w:r>
        <w:t>None.</w:t>
      </w:r>
    </w:p>
    <w:p w:rsidR="00BC0492" w:rsidRDefault="004F5AC3">
      <w:pPr>
        <w:pStyle w:val="Heading3"/>
      </w:pPr>
      <w:bookmarkStart w:id="165" w:name="section_6dbabf430fcd439c81e27eb794f7c140"/>
      <w:bookmarkStart w:id="166" w:name="_Toc492419845"/>
      <w:r>
        <w:lastRenderedPageBreak/>
        <w:t>Message Processing Even</w:t>
      </w:r>
      <w:r>
        <w:t>ts and Sequencing Rules</w:t>
      </w:r>
      <w:bookmarkEnd w:id="165"/>
      <w:bookmarkEnd w:id="166"/>
      <w:r>
        <w:fldChar w:fldCharType="begin"/>
      </w:r>
      <w:r>
        <w:instrText xml:space="preserve"> XE "Server:Message processing events and sequencing rules" </w:instrText>
      </w:r>
      <w:r>
        <w:fldChar w:fldCharType="end"/>
      </w:r>
      <w:r>
        <w:fldChar w:fldCharType="begin"/>
      </w:r>
      <w:r>
        <w:instrText xml:space="preserve"> XE "Resource code table" </w:instrText>
      </w:r>
      <w:r>
        <w:fldChar w:fldCharType="end"/>
      </w:r>
      <w:r>
        <w:fldChar w:fldCharType="begin"/>
      </w:r>
      <w:r>
        <w:instrText xml:space="preserve"> XE "Status code:table" </w:instrText>
      </w:r>
      <w:r>
        <w:fldChar w:fldCharType="end"/>
      </w:r>
      <w:r>
        <w:fldChar w:fldCharType="begin"/>
      </w:r>
      <w:r>
        <w:instrText xml:space="preserve"> XE "Resource processing - resourceId omitted" </w:instrText>
      </w:r>
      <w:r>
        <w:fldChar w:fldCharType="end"/>
      </w:r>
      <w:r>
        <w:fldChar w:fldCharType="begin"/>
      </w:r>
      <w:r>
        <w:instrText xml:space="preserve"> XE "Message processing events" </w:instrText>
      </w:r>
      <w:r>
        <w:fldChar w:fldCharType="end"/>
      </w:r>
      <w:r>
        <w:fldChar w:fldCharType="begin"/>
      </w:r>
      <w:r>
        <w:instrText xml:space="preserve"> XE "Sequencing rules" </w:instrText>
      </w:r>
      <w:r>
        <w:fldChar w:fldCharType="end"/>
      </w:r>
    </w:p>
    <w:p w:rsidR="00BC0492" w:rsidRDefault="004F5AC3">
      <w:r>
        <w:t xml:space="preserve">The </w:t>
      </w:r>
      <w:r>
        <w:t>following resources are required to create and maintain a proper network configuration between the NC and its clients. A policy or policies is a synonym for network configuration settings such as IP or MAC addresses.</w:t>
      </w:r>
    </w:p>
    <w:p w:rsidR="00BC0492" w:rsidRDefault="004F5AC3">
      <w:r>
        <w:t xml:space="preserve">Resources are processed one at a time. </w:t>
      </w:r>
      <w:r>
        <w:t xml:space="preserve">However, the </w:t>
      </w:r>
      <w:r>
        <w:rPr>
          <w:b/>
        </w:rPr>
        <w:t>GET</w:t>
      </w:r>
      <w:r>
        <w:t xml:space="preserve"> method can act on all the resources at once when the resourceId is omitted. The following table lists all the resources.</w:t>
      </w:r>
    </w:p>
    <w:tbl>
      <w:tblPr>
        <w:tblStyle w:val="Table-ShadedHeaderIndented"/>
        <w:tblW w:w="9360" w:type="dxa"/>
        <w:tblInd w:w="115" w:type="dxa"/>
        <w:tblLook w:val="04A0" w:firstRow="1" w:lastRow="0" w:firstColumn="1" w:lastColumn="0" w:noHBand="0" w:noVBand="1"/>
      </w:tblPr>
      <w:tblGrid>
        <w:gridCol w:w="3937"/>
        <w:gridCol w:w="1283"/>
        <w:gridCol w:w="414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937" w:type="dxa"/>
          </w:tcPr>
          <w:p w:rsidR="00BC0492" w:rsidRDefault="004F5AC3">
            <w:pPr>
              <w:pStyle w:val="TableHeaderText"/>
            </w:pPr>
            <w:r>
              <w:t>Resource</w:t>
            </w:r>
          </w:p>
        </w:tc>
        <w:tc>
          <w:tcPr>
            <w:tcW w:w="1283" w:type="dxa"/>
          </w:tcPr>
          <w:p w:rsidR="00BC0492" w:rsidRDefault="004F5AC3">
            <w:pPr>
              <w:pStyle w:val="TableHeaderText"/>
            </w:pPr>
            <w:r>
              <w:t>Section</w:t>
            </w:r>
          </w:p>
        </w:tc>
        <w:tc>
          <w:tcPr>
            <w:tcW w:w="4140" w:type="dxa"/>
          </w:tcPr>
          <w:p w:rsidR="00BC0492" w:rsidRDefault="004F5AC3">
            <w:pPr>
              <w:pStyle w:val="TableHeaderText"/>
            </w:pPr>
            <w:r>
              <w:t>Description</w:t>
            </w:r>
          </w:p>
        </w:tc>
      </w:tr>
      <w:tr w:rsidR="00BC0492" w:rsidTr="00BC0492">
        <w:tc>
          <w:tcPr>
            <w:tcW w:w="3937" w:type="dxa"/>
          </w:tcPr>
          <w:p w:rsidR="00BC0492" w:rsidRDefault="004F5AC3">
            <w:pPr>
              <w:pStyle w:val="TableBodyText"/>
              <w:rPr>
                <w:b/>
              </w:rPr>
            </w:pPr>
            <w:r>
              <w:rPr>
                <w:b/>
              </w:rPr>
              <w:t>accessControlLists</w:t>
            </w:r>
          </w:p>
        </w:tc>
        <w:tc>
          <w:tcPr>
            <w:tcW w:w="1283" w:type="dxa"/>
          </w:tcPr>
          <w:p w:rsidR="00BC0492" w:rsidRDefault="004F5AC3">
            <w:pPr>
              <w:pStyle w:val="TableBodyText"/>
            </w:pPr>
            <w:hyperlink w:anchor="Section_cd0e5e9f85be4403a70ae86e49a5a487" w:history="1">
              <w:r>
                <w:rPr>
                  <w:rStyle w:val="Hyperlink"/>
                </w:rPr>
                <w:t>3.1.5.1</w:t>
              </w:r>
            </w:hyperlink>
          </w:p>
        </w:tc>
        <w:tc>
          <w:tcPr>
            <w:tcW w:w="4140" w:type="dxa"/>
          </w:tcPr>
          <w:p w:rsidR="00BC0492" w:rsidRDefault="004F5AC3">
            <w:pPr>
              <w:pStyle w:val="TableBodyText"/>
            </w:pPr>
            <w:r>
              <w:t xml:space="preserve">Contains a list of </w:t>
            </w:r>
            <w:hyperlink w:anchor="gt_9f92aa05-dd0a-45f2-88d6-89f1fb654395">
              <w:r>
                <w:rPr>
                  <w:rStyle w:val="HyperlinkGreen"/>
                  <w:b/>
                </w:rPr>
                <w:t>ACL</w:t>
              </w:r>
            </w:hyperlink>
            <w:r>
              <w:t xml:space="preserve"> rules that can be assigned to subnets or individual NICs and IP addresses.</w:t>
            </w:r>
          </w:p>
        </w:tc>
      </w:tr>
      <w:tr w:rsidR="00BC0492" w:rsidTr="00BC0492">
        <w:tc>
          <w:tcPr>
            <w:tcW w:w="3937" w:type="dxa"/>
          </w:tcPr>
          <w:p w:rsidR="00BC0492" w:rsidRDefault="004F5AC3">
            <w:pPr>
              <w:pStyle w:val="TableBodyText"/>
              <w:rPr>
                <w:b/>
              </w:rPr>
            </w:pPr>
            <w:r>
              <w:rPr>
                <w:b/>
              </w:rPr>
              <w:t>aclRules</w:t>
            </w:r>
          </w:p>
        </w:tc>
        <w:tc>
          <w:tcPr>
            <w:tcW w:w="1283" w:type="dxa"/>
          </w:tcPr>
          <w:p w:rsidR="00BC0492" w:rsidRDefault="004F5AC3">
            <w:pPr>
              <w:pStyle w:val="TableBodyText"/>
            </w:pPr>
            <w:hyperlink w:anchor="Section_65a0a8d2845440cea23d622bfddb92d1" w:history="1">
              <w:r>
                <w:rPr>
                  <w:rStyle w:val="Hyperlink"/>
                </w:rPr>
                <w:t>3.1.5.1.2</w:t>
              </w:r>
            </w:hyperlink>
          </w:p>
        </w:tc>
        <w:tc>
          <w:tcPr>
            <w:tcW w:w="4140" w:type="dxa"/>
          </w:tcPr>
          <w:p w:rsidR="00BC0492" w:rsidRDefault="004F5AC3">
            <w:pPr>
              <w:pStyle w:val="TableBodyText"/>
            </w:pPr>
            <w:r>
              <w:t>Describes the ne</w:t>
            </w:r>
            <w:r>
              <w:t xml:space="preserve">twork traffic that is allowed or denied for a network interface of a virtual machine. </w:t>
            </w:r>
          </w:p>
        </w:tc>
      </w:tr>
      <w:tr w:rsidR="00BC0492" w:rsidTr="00BC0492">
        <w:tc>
          <w:tcPr>
            <w:tcW w:w="3937" w:type="dxa"/>
          </w:tcPr>
          <w:p w:rsidR="00BC0492" w:rsidRDefault="004F5AC3">
            <w:pPr>
              <w:pStyle w:val="TableBodyText"/>
              <w:rPr>
                <w:b/>
              </w:rPr>
            </w:pPr>
            <w:r>
              <w:rPr>
                <w:b/>
              </w:rPr>
              <w:t>backendAddressPools</w:t>
            </w:r>
          </w:p>
        </w:tc>
        <w:tc>
          <w:tcPr>
            <w:tcW w:w="1283" w:type="dxa"/>
          </w:tcPr>
          <w:p w:rsidR="00BC0492" w:rsidRDefault="004F5AC3">
            <w:pPr>
              <w:pStyle w:val="TableBodyText"/>
            </w:pPr>
            <w:hyperlink w:anchor="Section_6e081896bdd14a4182bd5a7a285cd881" w:history="1">
              <w:r>
                <w:rPr>
                  <w:rStyle w:val="Hyperlink"/>
                </w:rPr>
                <w:t>3.1.5.5.2</w:t>
              </w:r>
            </w:hyperlink>
          </w:p>
        </w:tc>
        <w:tc>
          <w:tcPr>
            <w:tcW w:w="4140" w:type="dxa"/>
          </w:tcPr>
          <w:p w:rsidR="00BC0492" w:rsidRDefault="004F5AC3">
            <w:pPr>
              <w:pStyle w:val="TableBodyText"/>
              <w:rPr>
                <w:b/>
              </w:rPr>
            </w:pPr>
            <w:r>
              <w:t>This resource represents the list of IPs that can receive network traffic that</w:t>
            </w:r>
            <w:r>
              <w:t xml:space="preserve"> comes via the front-end IPs. The Load Balancing MUX handles incoming traffic via the front-end IPs and distributes them to backend IPs based on load balancing configuration.</w:t>
            </w:r>
            <w:r>
              <w:rPr>
                <w:b/>
              </w:rPr>
              <w:t xml:space="preserve"> </w:t>
            </w:r>
          </w:p>
        </w:tc>
      </w:tr>
      <w:tr w:rsidR="00BC0492" w:rsidTr="00BC0492">
        <w:tc>
          <w:tcPr>
            <w:tcW w:w="3937" w:type="dxa"/>
          </w:tcPr>
          <w:p w:rsidR="00BC0492" w:rsidRDefault="004F5AC3">
            <w:pPr>
              <w:pStyle w:val="TableBodyText"/>
              <w:rPr>
                <w:b/>
              </w:rPr>
            </w:pPr>
            <w:r>
              <w:rPr>
                <w:b/>
              </w:rPr>
              <w:t>bgpPeers</w:t>
            </w:r>
          </w:p>
        </w:tc>
        <w:tc>
          <w:tcPr>
            <w:tcW w:w="1283" w:type="dxa"/>
          </w:tcPr>
          <w:p w:rsidR="00BC0492" w:rsidRDefault="004F5AC3">
            <w:pPr>
              <w:pStyle w:val="TableBodyText"/>
            </w:pPr>
            <w:hyperlink w:anchor="Section_4f7f88154a8d46478ec55ab2415ed712" w:history="1">
              <w:r>
                <w:rPr>
                  <w:rStyle w:val="Hyperlink"/>
                </w:rPr>
                <w:t>3.1.5.17.2</w:t>
              </w:r>
              <w:r>
                <w:rPr>
                  <w:rStyle w:val="Hyperlink"/>
                </w:rPr>
                <w:t>.2</w:t>
              </w:r>
            </w:hyperlink>
          </w:p>
        </w:tc>
        <w:tc>
          <w:tcPr>
            <w:tcW w:w="4140" w:type="dxa"/>
          </w:tcPr>
          <w:p w:rsidR="00BC0492" w:rsidRDefault="004F5AC3">
            <w:pPr>
              <w:pStyle w:val="TableBodyText"/>
            </w:pPr>
            <w:r>
              <w:t xml:space="preserve">The </w:t>
            </w:r>
            <w:r>
              <w:rPr>
                <w:b/>
              </w:rPr>
              <w:t>bgpPeers</w:t>
            </w:r>
            <w:r>
              <w:t xml:space="preserve"> resource of the </w:t>
            </w:r>
            <w:r>
              <w:rPr>
                <w:b/>
              </w:rPr>
              <w:t>bgpRouters</w:t>
            </w:r>
            <w:r>
              <w:t xml:space="preserve"> resource of the </w:t>
            </w:r>
            <w:r>
              <w:rPr>
                <w:b/>
              </w:rPr>
              <w:t>virtualGateways</w:t>
            </w:r>
            <w:r>
              <w:t xml:space="preserve"> resource. Configures BGP peers of the </w:t>
            </w:r>
            <w:r>
              <w:rPr>
                <w:b/>
              </w:rPr>
              <w:t xml:space="preserve">virtualGateways </w:t>
            </w:r>
            <w:r>
              <w:t>resource.</w:t>
            </w:r>
          </w:p>
        </w:tc>
      </w:tr>
      <w:tr w:rsidR="00BC0492" w:rsidTr="00BC0492">
        <w:tc>
          <w:tcPr>
            <w:tcW w:w="3937" w:type="dxa"/>
          </w:tcPr>
          <w:p w:rsidR="00BC0492" w:rsidRDefault="004F5AC3">
            <w:pPr>
              <w:pStyle w:val="TableBodyText"/>
              <w:rPr>
                <w:b/>
              </w:rPr>
            </w:pPr>
            <w:r>
              <w:rPr>
                <w:b/>
              </w:rPr>
              <w:t>bgpRouters</w:t>
            </w:r>
          </w:p>
        </w:tc>
        <w:tc>
          <w:tcPr>
            <w:tcW w:w="1283" w:type="dxa"/>
          </w:tcPr>
          <w:p w:rsidR="00BC0492" w:rsidRDefault="004F5AC3">
            <w:pPr>
              <w:pStyle w:val="TableBodyText"/>
            </w:pPr>
            <w:hyperlink w:anchor="Section_7b25f8f321394d8aa89f4efdeae3976b" w:history="1">
              <w:r>
                <w:rPr>
                  <w:rStyle w:val="Hyperlink"/>
                </w:rPr>
                <w:t>3.1.5.17.2</w:t>
              </w:r>
            </w:hyperlink>
          </w:p>
        </w:tc>
        <w:tc>
          <w:tcPr>
            <w:tcW w:w="4140" w:type="dxa"/>
          </w:tcPr>
          <w:p w:rsidR="00BC0492" w:rsidRDefault="004F5AC3">
            <w:pPr>
              <w:pStyle w:val="TableBodyText"/>
            </w:pPr>
            <w:r>
              <w:t xml:space="preserve">The </w:t>
            </w:r>
            <w:r>
              <w:rPr>
                <w:b/>
              </w:rPr>
              <w:t>bgpRouters</w:t>
            </w:r>
            <w:r>
              <w:t xml:space="preserve"> resource of the </w:t>
            </w:r>
            <w:r>
              <w:rPr>
                <w:b/>
              </w:rPr>
              <w:t>vir</w:t>
            </w:r>
            <w:r>
              <w:rPr>
                <w:b/>
              </w:rPr>
              <w:t>tualGateways</w:t>
            </w:r>
            <w:r>
              <w:t xml:space="preserve"> resource. Contains the configuration for the </w:t>
            </w:r>
            <w:hyperlink w:anchor="gt_10fb4236-73b3-4c84-ad83-1e288ede860f">
              <w:r>
                <w:rPr>
                  <w:rStyle w:val="HyperlinkGreen"/>
                  <w:b/>
                </w:rPr>
                <w:t>Border Gateway Protocol (BGP)</w:t>
              </w:r>
            </w:hyperlink>
            <w:r>
              <w:t xml:space="preserve"> router in the virtual gateway.</w:t>
            </w:r>
          </w:p>
        </w:tc>
      </w:tr>
      <w:tr w:rsidR="00BC0492" w:rsidTr="00BC0492">
        <w:tc>
          <w:tcPr>
            <w:tcW w:w="3937" w:type="dxa"/>
          </w:tcPr>
          <w:p w:rsidR="00BC0492" w:rsidRDefault="004F5AC3">
            <w:pPr>
              <w:pStyle w:val="TableBodyText"/>
              <w:rPr>
                <w:b/>
              </w:rPr>
            </w:pPr>
            <w:r>
              <w:rPr>
                <w:b/>
              </w:rPr>
              <w:t>credentials</w:t>
            </w:r>
          </w:p>
        </w:tc>
        <w:tc>
          <w:tcPr>
            <w:tcW w:w="1283" w:type="dxa"/>
          </w:tcPr>
          <w:p w:rsidR="00BC0492" w:rsidRDefault="004F5AC3">
            <w:pPr>
              <w:pStyle w:val="TableBodyText"/>
            </w:pPr>
            <w:hyperlink w:anchor="Section_8bb2cd96be95415d8bfb8c3ece42b5f4" w:history="1">
              <w:r>
                <w:rPr>
                  <w:rStyle w:val="Hyperlink"/>
                </w:rPr>
                <w:t>3.1.5.2</w:t>
              </w:r>
            </w:hyperlink>
          </w:p>
        </w:tc>
        <w:tc>
          <w:tcPr>
            <w:tcW w:w="4140" w:type="dxa"/>
          </w:tcPr>
          <w:p w:rsidR="00BC0492" w:rsidRDefault="004F5AC3">
            <w:pPr>
              <w:pStyle w:val="TableBodyText"/>
            </w:pPr>
            <w:r>
              <w:t>Contains the credential information needed to connect to a southbound device, with the appropriate permissions to manage the device, or enabling the Network Controller to connect to and configure a device in the network.</w:t>
            </w:r>
          </w:p>
        </w:tc>
      </w:tr>
      <w:tr w:rsidR="00BC0492" w:rsidTr="00BC0492">
        <w:tc>
          <w:tcPr>
            <w:tcW w:w="3937" w:type="dxa"/>
          </w:tcPr>
          <w:p w:rsidR="00BC0492" w:rsidRDefault="004F5AC3">
            <w:pPr>
              <w:pStyle w:val="TableBodyText"/>
              <w:rPr>
                <w:b/>
              </w:rPr>
            </w:pPr>
            <w:r>
              <w:rPr>
                <w:b/>
              </w:rPr>
              <w:t>diagnostics/ConnectivityCheck</w:t>
            </w:r>
          </w:p>
        </w:tc>
        <w:tc>
          <w:tcPr>
            <w:tcW w:w="1283" w:type="dxa"/>
          </w:tcPr>
          <w:p w:rsidR="00BC0492" w:rsidRDefault="004F5AC3">
            <w:pPr>
              <w:pStyle w:val="TableBodyText"/>
            </w:pPr>
            <w:hyperlink w:anchor="Section_c058396d58d84acbabecc6208c5aea68" w:history="1">
              <w:r>
                <w:rPr>
                  <w:rStyle w:val="Hyperlink"/>
                </w:rPr>
                <w:t>3.1.5.21.1</w:t>
              </w:r>
            </w:hyperlink>
          </w:p>
        </w:tc>
        <w:tc>
          <w:tcPr>
            <w:tcW w:w="4140" w:type="dxa"/>
          </w:tcPr>
          <w:p w:rsidR="00BC0492" w:rsidRDefault="004F5AC3">
            <w:pPr>
              <w:pStyle w:val="TableBodyText"/>
            </w:pPr>
            <w:r>
              <w:t>This resource initiates a diagnostics action to check data path connectivity between two endpoints.</w:t>
            </w:r>
          </w:p>
        </w:tc>
      </w:tr>
      <w:tr w:rsidR="00BC0492" w:rsidTr="00BC0492">
        <w:tc>
          <w:tcPr>
            <w:tcW w:w="3937" w:type="dxa"/>
          </w:tcPr>
          <w:p w:rsidR="00BC0492" w:rsidRDefault="004F5AC3">
            <w:pPr>
              <w:pStyle w:val="TableBodyText"/>
              <w:rPr>
                <w:b/>
              </w:rPr>
            </w:pPr>
            <w:r>
              <w:rPr>
                <w:b/>
              </w:rPr>
              <w:t>diagnostics/ConnectivityCheckResults</w:t>
            </w:r>
          </w:p>
        </w:tc>
        <w:tc>
          <w:tcPr>
            <w:tcW w:w="1283" w:type="dxa"/>
          </w:tcPr>
          <w:p w:rsidR="00BC0492" w:rsidRDefault="004F5AC3">
            <w:pPr>
              <w:pStyle w:val="TableBodyText"/>
            </w:pPr>
            <w:hyperlink w:anchor="Section_0f2f97e20a2d46edbfe2ff9712ad38cc" w:history="1">
              <w:r>
                <w:rPr>
                  <w:rStyle w:val="Hyperlink"/>
                </w:rPr>
                <w:t>3.1.5.21.2</w:t>
              </w:r>
            </w:hyperlink>
          </w:p>
        </w:tc>
        <w:tc>
          <w:tcPr>
            <w:tcW w:w="4140" w:type="dxa"/>
          </w:tcPr>
          <w:p w:rsidR="00BC0492" w:rsidRDefault="004F5AC3">
            <w:pPr>
              <w:pStyle w:val="TableBodyText"/>
            </w:pPr>
            <w:r>
              <w:t>This resource queries the result of a previously initiated diagnostics action between two endpoints.</w:t>
            </w:r>
          </w:p>
        </w:tc>
      </w:tr>
      <w:tr w:rsidR="00BC0492" w:rsidTr="00BC0492">
        <w:tc>
          <w:tcPr>
            <w:tcW w:w="3937" w:type="dxa"/>
          </w:tcPr>
          <w:p w:rsidR="00BC0492" w:rsidRDefault="004F5AC3">
            <w:pPr>
              <w:pStyle w:val="TableBodyText"/>
              <w:rPr>
                <w:b/>
              </w:rPr>
            </w:pPr>
            <w:r>
              <w:rPr>
                <w:b/>
              </w:rPr>
              <w:t>diagnostics/ NetworkControllerState</w:t>
            </w:r>
          </w:p>
        </w:tc>
        <w:tc>
          <w:tcPr>
            <w:tcW w:w="1283" w:type="dxa"/>
          </w:tcPr>
          <w:p w:rsidR="00BC0492" w:rsidRDefault="004F5AC3">
            <w:pPr>
              <w:pStyle w:val="TableBodyText"/>
            </w:pPr>
            <w:hyperlink w:anchor="Section_7bbe4a3a058043bea7cd62607b1a21f7" w:history="1">
              <w:r>
                <w:rPr>
                  <w:rStyle w:val="Hyperlink"/>
                </w:rPr>
                <w:t>3.1.</w:t>
              </w:r>
              <w:r>
                <w:rPr>
                  <w:rStyle w:val="Hyperlink"/>
                </w:rPr>
                <w:t>5.21.5</w:t>
              </w:r>
            </w:hyperlink>
          </w:p>
        </w:tc>
        <w:tc>
          <w:tcPr>
            <w:tcW w:w="4140" w:type="dxa"/>
          </w:tcPr>
          <w:p w:rsidR="00BC0492" w:rsidRDefault="004F5AC3">
            <w:pPr>
              <w:pStyle w:val="TableBodyText"/>
            </w:pPr>
            <w:r>
              <w:t>This resource creates a dump of internal server data that can be used for troubleshooting.</w:t>
            </w:r>
          </w:p>
        </w:tc>
      </w:tr>
      <w:tr w:rsidR="00BC0492" w:rsidTr="00BC0492">
        <w:tc>
          <w:tcPr>
            <w:tcW w:w="3937" w:type="dxa"/>
          </w:tcPr>
          <w:p w:rsidR="00BC0492" w:rsidRDefault="004F5AC3">
            <w:pPr>
              <w:pStyle w:val="TableBodyText"/>
              <w:rPr>
                <w:b/>
              </w:rPr>
            </w:pPr>
            <w:r>
              <w:rPr>
                <w:b/>
              </w:rPr>
              <w:t>diagnostics/SlbState</w:t>
            </w:r>
          </w:p>
        </w:tc>
        <w:tc>
          <w:tcPr>
            <w:tcW w:w="1283" w:type="dxa"/>
          </w:tcPr>
          <w:p w:rsidR="00BC0492" w:rsidRDefault="004F5AC3">
            <w:pPr>
              <w:pStyle w:val="TableBodyText"/>
            </w:pPr>
            <w:hyperlink w:anchor="Section_b6da3a3e1479446fba881e254116f950" w:history="1">
              <w:r>
                <w:rPr>
                  <w:rStyle w:val="Hyperlink"/>
                </w:rPr>
                <w:t>3.1.5.21.3</w:t>
              </w:r>
            </w:hyperlink>
          </w:p>
        </w:tc>
        <w:tc>
          <w:tcPr>
            <w:tcW w:w="4140" w:type="dxa"/>
          </w:tcPr>
          <w:p w:rsidR="00BC0492" w:rsidRDefault="004F5AC3">
            <w:pPr>
              <w:pStyle w:val="TableBodyText"/>
            </w:pPr>
            <w:r>
              <w:t xml:space="preserve">This resource initiates a diagnostics action to collect internal </w:t>
            </w:r>
            <w:r>
              <w:t>state for the software load-balancer.</w:t>
            </w:r>
          </w:p>
        </w:tc>
      </w:tr>
      <w:tr w:rsidR="00BC0492" w:rsidTr="00BC0492">
        <w:tc>
          <w:tcPr>
            <w:tcW w:w="3937" w:type="dxa"/>
          </w:tcPr>
          <w:p w:rsidR="00BC0492" w:rsidRDefault="004F5AC3">
            <w:pPr>
              <w:pStyle w:val="TableBodyText"/>
              <w:rPr>
                <w:b/>
              </w:rPr>
            </w:pPr>
            <w:r>
              <w:rPr>
                <w:b/>
              </w:rPr>
              <w:t>diagnostics/SlbStateResults</w:t>
            </w:r>
          </w:p>
        </w:tc>
        <w:tc>
          <w:tcPr>
            <w:tcW w:w="1283" w:type="dxa"/>
          </w:tcPr>
          <w:p w:rsidR="00BC0492" w:rsidRDefault="004F5AC3">
            <w:pPr>
              <w:pStyle w:val="TableBodyText"/>
            </w:pPr>
            <w:hyperlink w:anchor="Section_039545e3a52742cbac7073beeefa6193" w:history="1">
              <w:r>
                <w:rPr>
                  <w:rStyle w:val="Hyperlink"/>
                </w:rPr>
                <w:t>3.1.5.21.4</w:t>
              </w:r>
            </w:hyperlink>
          </w:p>
        </w:tc>
        <w:tc>
          <w:tcPr>
            <w:tcW w:w="4140" w:type="dxa"/>
          </w:tcPr>
          <w:p w:rsidR="00BC0492" w:rsidRDefault="004F5AC3">
            <w:pPr>
              <w:pStyle w:val="TableBodyText"/>
            </w:pPr>
            <w:r>
              <w:t>This resource queries the result of a previously initiated diagnostics slbState action</w:t>
            </w:r>
          </w:p>
        </w:tc>
      </w:tr>
      <w:tr w:rsidR="00BC0492" w:rsidTr="00BC0492">
        <w:tc>
          <w:tcPr>
            <w:tcW w:w="3937" w:type="dxa"/>
          </w:tcPr>
          <w:p w:rsidR="00BC0492" w:rsidRDefault="004F5AC3">
            <w:pPr>
              <w:pStyle w:val="TableBodyText"/>
              <w:rPr>
                <w:b/>
              </w:rPr>
            </w:pPr>
            <w:r>
              <w:rPr>
                <w:b/>
              </w:rPr>
              <w:t>frontendIpConfigurations</w:t>
            </w:r>
          </w:p>
        </w:tc>
        <w:tc>
          <w:tcPr>
            <w:tcW w:w="1283" w:type="dxa"/>
          </w:tcPr>
          <w:p w:rsidR="00BC0492" w:rsidRDefault="004F5AC3">
            <w:pPr>
              <w:pStyle w:val="TableBodyText"/>
            </w:pPr>
            <w:hyperlink w:anchor="Section_c2aac45c6c084c9483087a65d2ca5b6f" w:history="1">
              <w:r>
                <w:rPr>
                  <w:rStyle w:val="Hyperlink"/>
                </w:rPr>
                <w:t>3.1.5.5.3</w:t>
              </w:r>
            </w:hyperlink>
          </w:p>
        </w:tc>
        <w:tc>
          <w:tcPr>
            <w:tcW w:w="4140" w:type="dxa"/>
          </w:tcPr>
          <w:p w:rsidR="00BC0492" w:rsidRDefault="004F5AC3">
            <w:pPr>
              <w:pStyle w:val="TableBodyText"/>
            </w:pPr>
            <w:r>
              <w:t>This resource represents the frontend IP addresses of the load balancer.</w:t>
            </w:r>
          </w:p>
        </w:tc>
      </w:tr>
      <w:tr w:rsidR="00BC0492" w:rsidTr="00BC0492">
        <w:tc>
          <w:tcPr>
            <w:tcW w:w="3937" w:type="dxa"/>
          </w:tcPr>
          <w:p w:rsidR="00BC0492" w:rsidRDefault="004F5AC3">
            <w:pPr>
              <w:pStyle w:val="TableBodyText"/>
              <w:rPr>
                <w:b/>
              </w:rPr>
            </w:pPr>
            <w:r>
              <w:rPr>
                <w:b/>
              </w:rPr>
              <w:t>gatewayPools</w:t>
            </w:r>
          </w:p>
        </w:tc>
        <w:tc>
          <w:tcPr>
            <w:tcW w:w="1283" w:type="dxa"/>
          </w:tcPr>
          <w:p w:rsidR="00BC0492" w:rsidRDefault="004F5AC3">
            <w:pPr>
              <w:pStyle w:val="TableBodyText"/>
            </w:pPr>
            <w:hyperlink w:anchor="Section_944bfa97ea93443ebcc242a77923c5d2" w:history="1">
              <w:r>
                <w:rPr>
                  <w:rStyle w:val="Hyperlink"/>
                </w:rPr>
                <w:t>3.1.5.3</w:t>
              </w:r>
            </w:hyperlink>
          </w:p>
        </w:tc>
        <w:tc>
          <w:tcPr>
            <w:tcW w:w="4140" w:type="dxa"/>
          </w:tcPr>
          <w:p w:rsidR="00BC0492" w:rsidRDefault="004F5AC3">
            <w:pPr>
              <w:pStyle w:val="TableBodyText"/>
            </w:pPr>
            <w:r>
              <w:t>Contains an array of gateways tha</w:t>
            </w:r>
            <w:r>
              <w:t xml:space="preserve">t provide the </w:t>
            </w:r>
            <w:r>
              <w:lastRenderedPageBreak/>
              <w:t xml:space="preserve">infrastructure for </w:t>
            </w:r>
            <w:r>
              <w:rPr>
                <w:b/>
              </w:rPr>
              <w:t>virtualGateways</w:t>
            </w:r>
            <w:r>
              <w:t xml:space="preserve"> resources for tenant virtual networks.</w:t>
            </w:r>
          </w:p>
        </w:tc>
      </w:tr>
      <w:tr w:rsidR="00BC0492" w:rsidTr="00BC0492">
        <w:tc>
          <w:tcPr>
            <w:tcW w:w="3937" w:type="dxa"/>
          </w:tcPr>
          <w:p w:rsidR="00BC0492" w:rsidRDefault="004F5AC3">
            <w:pPr>
              <w:pStyle w:val="TableBodyText"/>
              <w:rPr>
                <w:b/>
              </w:rPr>
            </w:pPr>
            <w:r>
              <w:rPr>
                <w:b/>
              </w:rPr>
              <w:lastRenderedPageBreak/>
              <w:t>gateways</w:t>
            </w:r>
          </w:p>
        </w:tc>
        <w:tc>
          <w:tcPr>
            <w:tcW w:w="1283" w:type="dxa"/>
          </w:tcPr>
          <w:p w:rsidR="00BC0492" w:rsidRDefault="004F5AC3">
            <w:pPr>
              <w:pStyle w:val="TableBodyText"/>
            </w:pPr>
            <w:hyperlink w:anchor="Section_323c74562c9948f99aacd140cc8f013b" w:history="1">
              <w:r>
                <w:rPr>
                  <w:rStyle w:val="Hyperlink"/>
                </w:rPr>
                <w:t>3.1.5.4</w:t>
              </w:r>
            </w:hyperlink>
          </w:p>
        </w:tc>
        <w:tc>
          <w:tcPr>
            <w:tcW w:w="4140" w:type="dxa"/>
          </w:tcPr>
          <w:p w:rsidR="00BC0492" w:rsidRDefault="004F5AC3">
            <w:pPr>
              <w:pStyle w:val="TableBodyText"/>
            </w:pPr>
            <w:r>
              <w:t xml:space="preserve">Provides gateway services to one or more </w:t>
            </w:r>
            <w:r>
              <w:rPr>
                <w:b/>
              </w:rPr>
              <w:t>virtualNetworks</w:t>
            </w:r>
            <w:r>
              <w:t xml:space="preserve"> resources. </w:t>
            </w:r>
          </w:p>
        </w:tc>
      </w:tr>
      <w:tr w:rsidR="00BC0492" w:rsidTr="00BC0492">
        <w:tc>
          <w:tcPr>
            <w:tcW w:w="3937" w:type="dxa"/>
          </w:tcPr>
          <w:p w:rsidR="00BC0492" w:rsidRDefault="004F5AC3">
            <w:pPr>
              <w:pStyle w:val="TableBodyText"/>
              <w:rPr>
                <w:b/>
              </w:rPr>
            </w:pPr>
            <w:r>
              <w:rPr>
                <w:b/>
              </w:rPr>
              <w:t>iDnsServer</w:t>
            </w:r>
          </w:p>
        </w:tc>
        <w:tc>
          <w:tcPr>
            <w:tcW w:w="1283" w:type="dxa"/>
          </w:tcPr>
          <w:p w:rsidR="00BC0492" w:rsidRDefault="004F5AC3">
            <w:pPr>
              <w:pStyle w:val="TableBodyText"/>
            </w:pPr>
            <w:hyperlink w:anchor="Section_4910021076b24aadb1074d63b6be41f2" w:history="1">
              <w:r>
                <w:rPr>
                  <w:rStyle w:val="Hyperlink"/>
                </w:rPr>
                <w:t>3.1.5.24</w:t>
              </w:r>
            </w:hyperlink>
          </w:p>
        </w:tc>
        <w:tc>
          <w:tcPr>
            <w:tcW w:w="4140" w:type="dxa"/>
          </w:tcPr>
          <w:p w:rsidR="00BC0492" w:rsidRDefault="004F5AC3">
            <w:pPr>
              <w:pStyle w:val="TableBodyText"/>
            </w:pPr>
            <w:r>
              <w:t>Contains the configuration details for the DNS server in the internal DNS service.</w:t>
            </w:r>
          </w:p>
        </w:tc>
      </w:tr>
      <w:tr w:rsidR="00BC0492" w:rsidTr="00BC0492">
        <w:tc>
          <w:tcPr>
            <w:tcW w:w="3937" w:type="dxa"/>
          </w:tcPr>
          <w:p w:rsidR="00BC0492" w:rsidRDefault="004F5AC3">
            <w:pPr>
              <w:pStyle w:val="TableBodyText"/>
              <w:rPr>
                <w:b/>
              </w:rPr>
            </w:pPr>
            <w:r>
              <w:rPr>
                <w:b/>
              </w:rPr>
              <w:t>inboundNatRules</w:t>
            </w:r>
          </w:p>
        </w:tc>
        <w:tc>
          <w:tcPr>
            <w:tcW w:w="1283" w:type="dxa"/>
          </w:tcPr>
          <w:p w:rsidR="00BC0492" w:rsidRDefault="004F5AC3">
            <w:pPr>
              <w:pStyle w:val="TableBodyText"/>
            </w:pPr>
            <w:hyperlink w:anchor="Section_78c08f0091064ba99940725c45771138" w:history="1">
              <w:r>
                <w:rPr>
                  <w:rStyle w:val="Hyperlink"/>
                </w:rPr>
                <w:t>3.1.5.5.4</w:t>
              </w:r>
            </w:hyperlink>
          </w:p>
        </w:tc>
        <w:tc>
          <w:tcPr>
            <w:tcW w:w="4140" w:type="dxa"/>
          </w:tcPr>
          <w:p w:rsidR="00BC0492" w:rsidRDefault="004F5AC3">
            <w:pPr>
              <w:pStyle w:val="TableBodyText"/>
            </w:pPr>
            <w:r>
              <w:t>This resource is us</w:t>
            </w:r>
            <w:r>
              <w:t>ed to configure the load balancer to apply Network Address Translation of inbound traffic.</w:t>
            </w:r>
          </w:p>
        </w:tc>
      </w:tr>
      <w:tr w:rsidR="00BC0492" w:rsidTr="00BC0492">
        <w:tc>
          <w:tcPr>
            <w:tcW w:w="3937" w:type="dxa"/>
          </w:tcPr>
          <w:p w:rsidR="00BC0492" w:rsidRDefault="004F5AC3">
            <w:pPr>
              <w:pStyle w:val="TableBodyText"/>
              <w:rPr>
                <w:b/>
              </w:rPr>
            </w:pPr>
            <w:r>
              <w:rPr>
                <w:b/>
              </w:rPr>
              <w:t xml:space="preserve">internalResourceInstances </w:t>
            </w:r>
          </w:p>
        </w:tc>
        <w:tc>
          <w:tcPr>
            <w:tcW w:w="1283" w:type="dxa"/>
          </w:tcPr>
          <w:p w:rsidR="00BC0492" w:rsidRDefault="004F5AC3">
            <w:pPr>
              <w:pStyle w:val="TableBodyText"/>
            </w:pPr>
            <w:hyperlink w:anchor="Section_68c9ebb1ce2d4000b8dde35bbb3a06dd" w:history="1">
              <w:r>
                <w:rPr>
                  <w:rStyle w:val="Hyperlink"/>
                </w:rPr>
                <w:t>3.1.5.23</w:t>
              </w:r>
            </w:hyperlink>
          </w:p>
        </w:tc>
        <w:tc>
          <w:tcPr>
            <w:tcW w:w="4140" w:type="dxa"/>
          </w:tcPr>
          <w:p w:rsidR="00BC0492" w:rsidRDefault="004F5AC3">
            <w:pPr>
              <w:pStyle w:val="TableBodyText"/>
            </w:pPr>
            <w:r>
              <w:t xml:space="preserve">This resource provides a means to map instance IDs to resource IDs </w:t>
            </w:r>
            <w:r>
              <w:t>or to get all the mappings.</w:t>
            </w:r>
          </w:p>
        </w:tc>
      </w:tr>
      <w:tr w:rsidR="00BC0492" w:rsidTr="00BC0492">
        <w:tc>
          <w:tcPr>
            <w:tcW w:w="3937" w:type="dxa"/>
          </w:tcPr>
          <w:p w:rsidR="00BC0492" w:rsidRDefault="004F5AC3">
            <w:pPr>
              <w:pStyle w:val="TableBodyText"/>
              <w:rPr>
                <w:b/>
              </w:rPr>
            </w:pPr>
            <w:r>
              <w:rPr>
                <w:b/>
              </w:rPr>
              <w:t>ipConfigurations</w:t>
            </w:r>
          </w:p>
        </w:tc>
        <w:tc>
          <w:tcPr>
            <w:tcW w:w="1283" w:type="dxa"/>
          </w:tcPr>
          <w:p w:rsidR="00BC0492" w:rsidRDefault="004F5AC3">
            <w:pPr>
              <w:pStyle w:val="TableBodyText"/>
            </w:pPr>
            <w:hyperlink w:anchor="Section_1f80285df38c4d3a8bdd63d38f1515dc" w:history="1">
              <w:r>
                <w:rPr>
                  <w:rStyle w:val="Hyperlink"/>
                </w:rPr>
                <w:t>3.1.5.11.2</w:t>
              </w:r>
            </w:hyperlink>
          </w:p>
        </w:tc>
        <w:tc>
          <w:tcPr>
            <w:tcW w:w="4140" w:type="dxa"/>
          </w:tcPr>
          <w:p w:rsidR="00BC0492" w:rsidRDefault="004F5AC3">
            <w:pPr>
              <w:pStyle w:val="TableBodyText"/>
            </w:pPr>
            <w:r>
              <w:t>This resource represents configuration information for IP addresses: allocation method, actual IP address, membership of a logical or virtu</w:t>
            </w:r>
            <w:r>
              <w:t>al subnet, load balancing and access control information.</w:t>
            </w:r>
          </w:p>
        </w:tc>
      </w:tr>
      <w:tr w:rsidR="00BC0492" w:rsidTr="00BC0492">
        <w:tc>
          <w:tcPr>
            <w:tcW w:w="3937" w:type="dxa"/>
          </w:tcPr>
          <w:p w:rsidR="00BC0492" w:rsidRDefault="004F5AC3">
            <w:pPr>
              <w:pStyle w:val="TableBodyText"/>
              <w:rPr>
                <w:b/>
              </w:rPr>
            </w:pPr>
            <w:r>
              <w:rPr>
                <w:b/>
              </w:rPr>
              <w:t>ipPools</w:t>
            </w:r>
          </w:p>
        </w:tc>
        <w:tc>
          <w:tcPr>
            <w:tcW w:w="1283" w:type="dxa"/>
          </w:tcPr>
          <w:p w:rsidR="00BC0492" w:rsidRDefault="004F5AC3">
            <w:pPr>
              <w:pStyle w:val="TableBodyText"/>
            </w:pPr>
            <w:hyperlink w:anchor="Section_3ba40ddb3e264e12aa72628e74e50166" w:history="1">
              <w:r>
                <w:rPr>
                  <w:rStyle w:val="Hyperlink"/>
                </w:rPr>
                <w:t>3.1.5.8.2.2</w:t>
              </w:r>
            </w:hyperlink>
          </w:p>
        </w:tc>
        <w:tc>
          <w:tcPr>
            <w:tcW w:w="4140" w:type="dxa"/>
          </w:tcPr>
          <w:p w:rsidR="00BC0492" w:rsidRDefault="004F5AC3">
            <w:pPr>
              <w:pStyle w:val="TableBodyText"/>
            </w:pPr>
            <w:r>
              <w:t xml:space="preserve">The </w:t>
            </w:r>
            <w:r>
              <w:rPr>
                <w:b/>
              </w:rPr>
              <w:t>ipPools</w:t>
            </w:r>
            <w:r>
              <w:t xml:space="preserve"> resource represents the range from which IP addresses will be allocated for nodes within a subnet. The st</w:t>
            </w:r>
            <w:r>
              <w:t>art and end IP addresses of the pool for a virtual subnet are based on the IP prefix of the virtual subnet.</w:t>
            </w:r>
          </w:p>
        </w:tc>
      </w:tr>
      <w:tr w:rsidR="00BC0492" w:rsidTr="00BC0492">
        <w:tc>
          <w:tcPr>
            <w:tcW w:w="3937" w:type="dxa"/>
          </w:tcPr>
          <w:p w:rsidR="00BC0492" w:rsidRDefault="004F5AC3">
            <w:pPr>
              <w:pStyle w:val="TableBodyText"/>
              <w:rPr>
                <w:b/>
              </w:rPr>
            </w:pPr>
            <w:r>
              <w:rPr>
                <w:b/>
              </w:rPr>
              <w:t>loadBalancerManager</w:t>
            </w:r>
          </w:p>
        </w:tc>
        <w:tc>
          <w:tcPr>
            <w:tcW w:w="1283" w:type="dxa"/>
          </w:tcPr>
          <w:p w:rsidR="00BC0492" w:rsidRDefault="004F5AC3">
            <w:pPr>
              <w:pStyle w:val="TableBodyText"/>
            </w:pPr>
            <w:hyperlink w:anchor="Section_b9aa07d005e04133a53457bbf09d5053" w:history="1">
              <w:r>
                <w:rPr>
                  <w:rStyle w:val="Hyperlink"/>
                </w:rPr>
                <w:t>3.1.5.6</w:t>
              </w:r>
            </w:hyperlink>
          </w:p>
        </w:tc>
        <w:tc>
          <w:tcPr>
            <w:tcW w:w="4140" w:type="dxa"/>
          </w:tcPr>
          <w:p w:rsidR="00BC0492" w:rsidRDefault="004F5AC3">
            <w:pPr>
              <w:pStyle w:val="TableBodyText"/>
            </w:pPr>
            <w:r>
              <w:t xml:space="preserve">The </w:t>
            </w:r>
            <w:r>
              <w:rPr>
                <w:b/>
              </w:rPr>
              <w:t>loadBalancerManager</w:t>
            </w:r>
            <w:r>
              <w:t xml:space="preserve"> resource is a </w:t>
            </w:r>
            <w:hyperlink w:anchor="gt_1cd0d487-1b2f-4b15-ad6b-bc2b85336fee">
              <w:r>
                <w:rPr>
                  <w:rStyle w:val="HyperlinkGreen"/>
                  <w:b/>
                </w:rPr>
                <w:t>singleton</w:t>
              </w:r>
            </w:hyperlink>
            <w:r>
              <w:t xml:space="preserve"> resource that configures the load balancing service of the Network Controller.</w:t>
            </w:r>
          </w:p>
        </w:tc>
      </w:tr>
      <w:tr w:rsidR="00BC0492" w:rsidTr="00BC0492">
        <w:tc>
          <w:tcPr>
            <w:tcW w:w="3937" w:type="dxa"/>
          </w:tcPr>
          <w:p w:rsidR="00BC0492" w:rsidRDefault="004F5AC3">
            <w:pPr>
              <w:pStyle w:val="TableBodyText"/>
              <w:rPr>
                <w:b/>
              </w:rPr>
            </w:pPr>
            <w:r>
              <w:rPr>
                <w:b/>
              </w:rPr>
              <w:t>loadBalancerMux</w:t>
            </w:r>
          </w:p>
        </w:tc>
        <w:tc>
          <w:tcPr>
            <w:tcW w:w="1283" w:type="dxa"/>
          </w:tcPr>
          <w:p w:rsidR="00BC0492" w:rsidRDefault="004F5AC3">
            <w:pPr>
              <w:pStyle w:val="TableBodyText"/>
            </w:pPr>
            <w:hyperlink w:anchor="Section_98d597b132954363a08d8646d0c13cf4" w:history="1">
              <w:r>
                <w:rPr>
                  <w:rStyle w:val="Hyperlink"/>
                </w:rPr>
                <w:t>3.1.5.7</w:t>
              </w:r>
            </w:hyperlink>
          </w:p>
        </w:tc>
        <w:tc>
          <w:tcPr>
            <w:tcW w:w="4140" w:type="dxa"/>
          </w:tcPr>
          <w:p w:rsidR="00BC0492" w:rsidRDefault="004F5AC3">
            <w:pPr>
              <w:pStyle w:val="TableBodyText"/>
            </w:pPr>
            <w:r>
              <w:t xml:space="preserve">The </w:t>
            </w:r>
            <w:r>
              <w:rPr>
                <w:b/>
              </w:rPr>
              <w:t>loadBalancerMux</w:t>
            </w:r>
            <w:r>
              <w:t xml:space="preserve"> resource represents a</w:t>
            </w:r>
            <w:r>
              <w:t xml:space="preserve"> MUX VM deployed in the Network Controller's stamp.</w:t>
            </w:r>
          </w:p>
        </w:tc>
      </w:tr>
      <w:tr w:rsidR="00BC0492" w:rsidTr="00BC0492">
        <w:tc>
          <w:tcPr>
            <w:tcW w:w="3937" w:type="dxa"/>
          </w:tcPr>
          <w:p w:rsidR="00BC0492" w:rsidRDefault="004F5AC3">
            <w:pPr>
              <w:pStyle w:val="TableBodyText"/>
              <w:rPr>
                <w:b/>
              </w:rPr>
            </w:pPr>
            <w:r>
              <w:rPr>
                <w:b/>
              </w:rPr>
              <w:t>loadBalancers</w:t>
            </w:r>
          </w:p>
        </w:tc>
        <w:tc>
          <w:tcPr>
            <w:tcW w:w="1283" w:type="dxa"/>
          </w:tcPr>
          <w:p w:rsidR="00BC0492" w:rsidRDefault="004F5AC3">
            <w:pPr>
              <w:pStyle w:val="TableBodyText"/>
            </w:pPr>
            <w:hyperlink w:anchor="Section_f78cf1ca71bc4c1b8d3e98cc9845d067" w:history="1">
              <w:r>
                <w:rPr>
                  <w:rStyle w:val="Hyperlink"/>
                </w:rPr>
                <w:t>3.1.5.5</w:t>
              </w:r>
            </w:hyperlink>
          </w:p>
        </w:tc>
        <w:tc>
          <w:tcPr>
            <w:tcW w:w="4140" w:type="dxa"/>
          </w:tcPr>
          <w:p w:rsidR="00BC0492" w:rsidRDefault="004F5AC3">
            <w:pPr>
              <w:pStyle w:val="TableBodyText"/>
            </w:pPr>
            <w:r>
              <w:t xml:space="preserve">Consists of a frontend and a backend configuration. The frontend configuration exposes the IP address of the load </w:t>
            </w:r>
            <w:r>
              <w:t>balancer. The backend configuration specifies the distribution of traffic across VM instances and how to determine the health of VM instances or endpoints.</w:t>
            </w:r>
          </w:p>
        </w:tc>
      </w:tr>
      <w:tr w:rsidR="00BC0492" w:rsidTr="00BC0492">
        <w:tc>
          <w:tcPr>
            <w:tcW w:w="3937" w:type="dxa"/>
          </w:tcPr>
          <w:p w:rsidR="00BC0492" w:rsidRDefault="004F5AC3">
            <w:pPr>
              <w:pStyle w:val="TableBodyText"/>
              <w:rPr>
                <w:b/>
              </w:rPr>
            </w:pPr>
            <w:r>
              <w:rPr>
                <w:b/>
              </w:rPr>
              <w:t>loadBalancingRules</w:t>
            </w:r>
          </w:p>
        </w:tc>
        <w:tc>
          <w:tcPr>
            <w:tcW w:w="1283" w:type="dxa"/>
          </w:tcPr>
          <w:p w:rsidR="00BC0492" w:rsidRDefault="004F5AC3">
            <w:pPr>
              <w:pStyle w:val="TableBodyText"/>
            </w:pPr>
            <w:hyperlink w:anchor="Section_ed09258e653445019e9fc58be630445b" w:history="1">
              <w:r>
                <w:rPr>
                  <w:rStyle w:val="Hyperlink"/>
                </w:rPr>
                <w:t>3.1.5.5.5</w:t>
              </w:r>
            </w:hyperlink>
          </w:p>
        </w:tc>
        <w:tc>
          <w:tcPr>
            <w:tcW w:w="4140" w:type="dxa"/>
          </w:tcPr>
          <w:p w:rsidR="00BC0492" w:rsidRDefault="004F5AC3">
            <w:pPr>
              <w:pStyle w:val="TableBodyText"/>
            </w:pPr>
            <w:r>
              <w:t xml:space="preserve">This </w:t>
            </w:r>
            <w:r>
              <w:t>resource is used to configure load balancing policies. The policies dictate the kind of traffic that is load-balanced, and port mapping between frontend IPs and backend Ips.</w:t>
            </w:r>
          </w:p>
        </w:tc>
      </w:tr>
      <w:tr w:rsidR="00BC0492" w:rsidTr="00BC0492">
        <w:tc>
          <w:tcPr>
            <w:tcW w:w="3937" w:type="dxa"/>
          </w:tcPr>
          <w:p w:rsidR="00BC0492" w:rsidRDefault="004F5AC3">
            <w:pPr>
              <w:pStyle w:val="TableBodyText"/>
              <w:rPr>
                <w:b/>
              </w:rPr>
            </w:pPr>
            <w:r>
              <w:rPr>
                <w:b/>
              </w:rPr>
              <w:t>logicalNetworks</w:t>
            </w:r>
          </w:p>
        </w:tc>
        <w:tc>
          <w:tcPr>
            <w:tcW w:w="1283" w:type="dxa"/>
          </w:tcPr>
          <w:p w:rsidR="00BC0492" w:rsidRDefault="004F5AC3">
            <w:pPr>
              <w:pStyle w:val="TableBodyText"/>
            </w:pPr>
            <w:hyperlink w:anchor="Section_987fe8965f6043d4885b65891d7e4609" w:history="1">
              <w:r>
                <w:rPr>
                  <w:rStyle w:val="Hyperlink"/>
                </w:rPr>
                <w:t>3.1.5</w:t>
              </w:r>
              <w:r>
                <w:rPr>
                  <w:rStyle w:val="Hyperlink"/>
                </w:rPr>
                <w:t>.8</w:t>
              </w:r>
            </w:hyperlink>
          </w:p>
        </w:tc>
        <w:tc>
          <w:tcPr>
            <w:tcW w:w="4140" w:type="dxa"/>
          </w:tcPr>
          <w:p w:rsidR="00BC0492" w:rsidRDefault="004F5AC3">
            <w:pPr>
              <w:pStyle w:val="TableBodyText"/>
            </w:pPr>
            <w:r>
              <w:t>A collection of logical subnets or a logical partition of physical network that is dedicated for a specific purpose.</w:t>
            </w:r>
          </w:p>
        </w:tc>
      </w:tr>
      <w:tr w:rsidR="00BC0492" w:rsidTr="00BC0492">
        <w:tc>
          <w:tcPr>
            <w:tcW w:w="3937" w:type="dxa"/>
          </w:tcPr>
          <w:p w:rsidR="00BC0492" w:rsidRDefault="004F5AC3">
            <w:pPr>
              <w:pStyle w:val="TableBodyText"/>
              <w:rPr>
                <w:b/>
              </w:rPr>
            </w:pPr>
            <w:r>
              <w:rPr>
                <w:b/>
              </w:rPr>
              <w:t>logicalSubnets</w:t>
            </w:r>
          </w:p>
        </w:tc>
        <w:tc>
          <w:tcPr>
            <w:tcW w:w="1283" w:type="dxa"/>
          </w:tcPr>
          <w:p w:rsidR="00BC0492" w:rsidRDefault="004F5AC3">
            <w:pPr>
              <w:pStyle w:val="TableBodyText"/>
            </w:pPr>
            <w:hyperlink w:anchor="Section_c440aecbf7e541ba813bc5f9cfbb6b31" w:history="1">
              <w:r>
                <w:rPr>
                  <w:rStyle w:val="Hyperlink"/>
                </w:rPr>
                <w:t>3.1.5.8.2</w:t>
              </w:r>
            </w:hyperlink>
          </w:p>
        </w:tc>
        <w:tc>
          <w:tcPr>
            <w:tcW w:w="4140" w:type="dxa"/>
          </w:tcPr>
          <w:p w:rsidR="00BC0492" w:rsidRDefault="004F5AC3">
            <w:pPr>
              <w:pStyle w:val="TableBodyText"/>
              <w:rPr>
                <w:b/>
              </w:rPr>
            </w:pPr>
            <w:r>
              <w:t xml:space="preserve">A </w:t>
            </w:r>
            <w:r>
              <w:rPr>
                <w:b/>
              </w:rPr>
              <w:t>logicalSubnets</w:t>
            </w:r>
            <w:r>
              <w:t xml:space="preserve"> resource consists of a subnet/VLA</w:t>
            </w:r>
            <w:r>
              <w:t xml:space="preserve">N pair. The </w:t>
            </w:r>
            <w:r>
              <w:rPr>
                <w:b/>
              </w:rPr>
              <w:t>vlans</w:t>
            </w:r>
            <w:r>
              <w:t xml:space="preserve"> resource is required; however, it MAY contain a value of zero if the subnet is not associated with a vlan. </w:t>
            </w:r>
          </w:p>
        </w:tc>
      </w:tr>
      <w:tr w:rsidR="00BC0492" w:rsidTr="00BC0492">
        <w:tc>
          <w:tcPr>
            <w:tcW w:w="3937" w:type="dxa"/>
          </w:tcPr>
          <w:p w:rsidR="00BC0492" w:rsidRDefault="004F5AC3">
            <w:pPr>
              <w:pStyle w:val="TableBodyText"/>
              <w:rPr>
                <w:b/>
              </w:rPr>
            </w:pPr>
            <w:r>
              <w:rPr>
                <w:b/>
              </w:rPr>
              <w:t>macPools</w:t>
            </w:r>
          </w:p>
        </w:tc>
        <w:tc>
          <w:tcPr>
            <w:tcW w:w="1283" w:type="dxa"/>
          </w:tcPr>
          <w:p w:rsidR="00BC0492" w:rsidRDefault="004F5AC3">
            <w:pPr>
              <w:pStyle w:val="TableBodyText"/>
            </w:pPr>
            <w:hyperlink w:anchor="Section_62d9fc9f5af345339bb38fe81a21e519" w:history="1">
              <w:r>
                <w:rPr>
                  <w:rStyle w:val="Hyperlink"/>
                </w:rPr>
                <w:t>3.1.5.9</w:t>
              </w:r>
            </w:hyperlink>
          </w:p>
        </w:tc>
        <w:tc>
          <w:tcPr>
            <w:tcW w:w="4140" w:type="dxa"/>
          </w:tcPr>
          <w:p w:rsidR="00BC0492" w:rsidRDefault="004F5AC3">
            <w:pPr>
              <w:pStyle w:val="TableBodyText"/>
            </w:pPr>
            <w:r>
              <w:t xml:space="preserve">Specifies a range of </w:t>
            </w:r>
            <w:hyperlink w:anchor="gt_5f9ccdf4-2607-4855-9a72-2010aa3300bf">
              <w:r>
                <w:rPr>
                  <w:rStyle w:val="HyperlinkGreen"/>
                  <w:b/>
                </w:rPr>
                <w:t>MAC addresses</w:t>
              </w:r>
            </w:hyperlink>
            <w:r>
              <w:t xml:space="preserve">, which are used internally by the Network Controller service modules for various service modules in both </w:t>
            </w:r>
            <w:hyperlink w:anchor="gt_c925d5d7-a442-4ba4-9586-5f94ccec847a">
              <w:r>
                <w:rPr>
                  <w:rStyle w:val="HyperlinkGreen"/>
                  <w:b/>
                </w:rPr>
                <w:t>CA</w:t>
              </w:r>
            </w:hyperlink>
            <w:r>
              <w:t xml:space="preserve"> and PA space including VNET, VSM, </w:t>
            </w:r>
            <w:r>
              <w:lastRenderedPageBreak/>
              <w:t>and GWM</w:t>
            </w:r>
            <w:r>
              <w:t xml:space="preserve">. Specifically, these MAC Pools are used for the PAHost vNIC(s), the HNV Distributed Router (DR) Host vNIC (used for health probes), and the HNV Virtual MAC (to route traffic to the HNV Distributed Router). </w:t>
            </w:r>
          </w:p>
        </w:tc>
      </w:tr>
      <w:tr w:rsidR="00BC0492" w:rsidTr="00BC0492">
        <w:tc>
          <w:tcPr>
            <w:tcW w:w="3937" w:type="dxa"/>
          </w:tcPr>
          <w:p w:rsidR="00BC0492" w:rsidRDefault="004F5AC3">
            <w:pPr>
              <w:pStyle w:val="TableBodyText"/>
              <w:rPr>
                <w:b/>
              </w:rPr>
            </w:pPr>
            <w:r>
              <w:rPr>
                <w:b/>
              </w:rPr>
              <w:lastRenderedPageBreak/>
              <w:t>monitoring/NetworkControllerStatistics</w:t>
            </w:r>
          </w:p>
        </w:tc>
        <w:tc>
          <w:tcPr>
            <w:tcW w:w="1283" w:type="dxa"/>
          </w:tcPr>
          <w:p w:rsidR="00BC0492" w:rsidRDefault="004F5AC3">
            <w:pPr>
              <w:pStyle w:val="TableBodyText"/>
            </w:pPr>
            <w:hyperlink w:anchor="Section_0726936b4b25426fbcf6ecb033dbee14" w:history="1">
              <w:r>
                <w:rPr>
                  <w:rStyle w:val="Hyperlink"/>
                </w:rPr>
                <w:t>3.1.5.22</w:t>
              </w:r>
            </w:hyperlink>
          </w:p>
        </w:tc>
        <w:tc>
          <w:tcPr>
            <w:tcW w:w="4140" w:type="dxa"/>
          </w:tcPr>
          <w:p w:rsidR="00BC0492" w:rsidRDefault="004F5AC3">
            <w:pPr>
              <w:pStyle w:val="TableBodyText"/>
            </w:pPr>
            <w:r>
              <w:t>This resource provides a means to get usage and health information for a few resources</w:t>
            </w:r>
          </w:p>
        </w:tc>
      </w:tr>
      <w:tr w:rsidR="00BC0492" w:rsidTr="00BC0492">
        <w:tc>
          <w:tcPr>
            <w:tcW w:w="3937" w:type="dxa"/>
          </w:tcPr>
          <w:p w:rsidR="00BC0492" w:rsidRDefault="004F5AC3">
            <w:pPr>
              <w:pStyle w:val="TableBodyText"/>
              <w:rPr>
                <w:b/>
              </w:rPr>
            </w:pPr>
            <w:r>
              <w:rPr>
                <w:b/>
              </w:rPr>
              <w:t>networkConnections</w:t>
            </w:r>
          </w:p>
        </w:tc>
        <w:tc>
          <w:tcPr>
            <w:tcW w:w="1283" w:type="dxa"/>
          </w:tcPr>
          <w:p w:rsidR="00BC0492" w:rsidRDefault="004F5AC3">
            <w:pPr>
              <w:pStyle w:val="TableBodyText"/>
            </w:pPr>
            <w:hyperlink w:anchor="Section_41233345496d43e7b58c2d5b6a28757d" w:history="1">
              <w:r>
                <w:rPr>
                  <w:rStyle w:val="Hyperlink"/>
                </w:rPr>
                <w:t>3.1.5.17.4</w:t>
              </w:r>
            </w:hyperlink>
          </w:p>
        </w:tc>
        <w:tc>
          <w:tcPr>
            <w:tcW w:w="4140" w:type="dxa"/>
          </w:tcPr>
          <w:p w:rsidR="00BC0492" w:rsidRDefault="004F5AC3">
            <w:pPr>
              <w:pStyle w:val="TableBodyText"/>
            </w:pPr>
            <w:r>
              <w:t xml:space="preserve">Specifies a connection from a virtual network to external networks. </w:t>
            </w:r>
          </w:p>
        </w:tc>
      </w:tr>
      <w:tr w:rsidR="00BC0492" w:rsidTr="00BC0492">
        <w:tc>
          <w:tcPr>
            <w:tcW w:w="3937" w:type="dxa"/>
          </w:tcPr>
          <w:p w:rsidR="00BC0492" w:rsidRDefault="004F5AC3">
            <w:pPr>
              <w:pStyle w:val="TableBodyText"/>
              <w:rPr>
                <w:b/>
              </w:rPr>
            </w:pPr>
            <w:r>
              <w:rPr>
                <w:b/>
              </w:rPr>
              <w:t>networkInterfaces</w:t>
            </w:r>
          </w:p>
        </w:tc>
        <w:tc>
          <w:tcPr>
            <w:tcW w:w="1283" w:type="dxa"/>
          </w:tcPr>
          <w:p w:rsidR="00BC0492" w:rsidRDefault="004F5AC3">
            <w:pPr>
              <w:pStyle w:val="TableBodyText"/>
            </w:pPr>
            <w:hyperlink w:anchor="Section_9d432016c8f74726804e7632351eb40f" w:history="1">
              <w:r>
                <w:rPr>
                  <w:rStyle w:val="Hyperlink"/>
                </w:rPr>
                <w:t>3.1.5.11</w:t>
              </w:r>
            </w:hyperlink>
          </w:p>
        </w:tc>
        <w:tc>
          <w:tcPr>
            <w:tcW w:w="4140" w:type="dxa"/>
          </w:tcPr>
          <w:p w:rsidR="00BC0492" w:rsidRDefault="004F5AC3">
            <w:pPr>
              <w:pStyle w:val="TableBodyText"/>
            </w:pPr>
            <w:r>
              <w:t xml:space="preserve">Specifies the configuration of either a host virtual interface (host vNIC) or a virtual server NIC </w:t>
            </w:r>
            <w:r>
              <w:t xml:space="preserve">(VMNIC). </w:t>
            </w:r>
          </w:p>
        </w:tc>
      </w:tr>
      <w:tr w:rsidR="00BC0492" w:rsidTr="00BC0492">
        <w:tc>
          <w:tcPr>
            <w:tcW w:w="3937" w:type="dxa"/>
          </w:tcPr>
          <w:p w:rsidR="00BC0492" w:rsidRDefault="004F5AC3">
            <w:pPr>
              <w:pStyle w:val="TableBodyText"/>
              <w:rPr>
                <w:b/>
              </w:rPr>
            </w:pPr>
            <w:r>
              <w:rPr>
                <w:b/>
              </w:rPr>
              <w:t>operationResults</w:t>
            </w:r>
          </w:p>
        </w:tc>
        <w:tc>
          <w:tcPr>
            <w:tcW w:w="1283" w:type="dxa"/>
          </w:tcPr>
          <w:p w:rsidR="00BC0492" w:rsidRDefault="004F5AC3">
            <w:pPr>
              <w:pStyle w:val="TableBodyText"/>
            </w:pPr>
            <w:hyperlink w:anchor="Section_855bc4f2a6314bc18fb663bbf1ff5fa4" w:history="1">
              <w:r>
                <w:rPr>
                  <w:rStyle w:val="Hyperlink"/>
                </w:rPr>
                <w:t>3.1.5.13</w:t>
              </w:r>
            </w:hyperlink>
          </w:p>
        </w:tc>
        <w:tc>
          <w:tcPr>
            <w:tcW w:w="4140" w:type="dxa"/>
          </w:tcPr>
          <w:p w:rsidR="00BC0492" w:rsidRDefault="004F5AC3">
            <w:pPr>
              <w:pStyle w:val="TableBodyText"/>
            </w:pPr>
            <w:r>
              <w:t xml:space="preserve">Provides the status of a specific </w:t>
            </w:r>
            <w:hyperlink w:anchor="gt_f3e8fe01-6cfc-4f21-a5c6-a97abf2b6f7e">
              <w:r>
                <w:rPr>
                  <w:rStyle w:val="HyperlinkGreen"/>
                  <w:b/>
                </w:rPr>
                <w:t>asynchronous operation</w:t>
              </w:r>
            </w:hyperlink>
            <w:r>
              <w:t xml:space="preserve">. The </w:t>
            </w:r>
            <w:hyperlink w:anchor="gt_433a4fb7-ef84-46b0-ab65-905f5e3a80b1">
              <w:r>
                <w:rPr>
                  <w:rStyle w:val="HyperlinkGreen"/>
                  <w:b/>
                </w:rPr>
                <w:t>URL</w:t>
              </w:r>
            </w:hyperlink>
            <w:r>
              <w:t xml:space="preserve"> for a specific </w:t>
            </w:r>
            <w:r>
              <w:rPr>
                <w:b/>
              </w:rPr>
              <w:t>operations</w:t>
            </w:r>
            <w:r>
              <w:t xml:space="preserve"> resource is returned in the location header of that operation. </w:t>
            </w:r>
          </w:p>
        </w:tc>
      </w:tr>
      <w:tr w:rsidR="00BC0492" w:rsidTr="00BC0492">
        <w:tc>
          <w:tcPr>
            <w:tcW w:w="3937" w:type="dxa"/>
          </w:tcPr>
          <w:p w:rsidR="00BC0492" w:rsidRDefault="004F5AC3">
            <w:pPr>
              <w:pStyle w:val="TableBodyText"/>
              <w:rPr>
                <w:b/>
              </w:rPr>
            </w:pPr>
            <w:r>
              <w:rPr>
                <w:b/>
              </w:rPr>
              <w:t>operations</w:t>
            </w:r>
          </w:p>
        </w:tc>
        <w:tc>
          <w:tcPr>
            <w:tcW w:w="1283" w:type="dxa"/>
          </w:tcPr>
          <w:p w:rsidR="00BC0492" w:rsidRDefault="004F5AC3">
            <w:pPr>
              <w:pStyle w:val="TableBodyText"/>
            </w:pPr>
            <w:hyperlink w:anchor="Section_945426b2cd9246b6b0a0ac80e47a21e2" w:history="1">
              <w:r>
                <w:rPr>
                  <w:rStyle w:val="Hyperlink"/>
                </w:rPr>
                <w:t>3.1.5.12</w:t>
              </w:r>
            </w:hyperlink>
          </w:p>
        </w:tc>
        <w:tc>
          <w:tcPr>
            <w:tcW w:w="4140" w:type="dxa"/>
          </w:tcPr>
          <w:p w:rsidR="00BC0492" w:rsidRDefault="004F5AC3">
            <w:pPr>
              <w:pStyle w:val="TableBodyText"/>
            </w:pPr>
            <w:r>
              <w:t>Provides the status o</w:t>
            </w:r>
            <w:r>
              <w:t xml:space="preserve">f a specific asynchronous operation. The URL for a specific </w:t>
            </w:r>
            <w:r>
              <w:rPr>
                <w:b/>
              </w:rPr>
              <w:t>operations</w:t>
            </w:r>
            <w:r>
              <w:t xml:space="preserve"> resource is returned in the AsyncOperation header of that operation. </w:t>
            </w:r>
          </w:p>
        </w:tc>
      </w:tr>
      <w:tr w:rsidR="00BC0492" w:rsidTr="00BC0492">
        <w:tc>
          <w:tcPr>
            <w:tcW w:w="3937" w:type="dxa"/>
          </w:tcPr>
          <w:p w:rsidR="00BC0492" w:rsidRDefault="004F5AC3">
            <w:pPr>
              <w:pStyle w:val="TableBodyText"/>
              <w:rPr>
                <w:b/>
              </w:rPr>
            </w:pPr>
            <w:r>
              <w:rPr>
                <w:b/>
              </w:rPr>
              <w:t>outboundNatRules</w:t>
            </w:r>
          </w:p>
        </w:tc>
        <w:tc>
          <w:tcPr>
            <w:tcW w:w="1283" w:type="dxa"/>
          </w:tcPr>
          <w:p w:rsidR="00BC0492" w:rsidRDefault="004F5AC3">
            <w:pPr>
              <w:pStyle w:val="TableBodyText"/>
            </w:pPr>
            <w:hyperlink w:anchor="Section_1add60a50eff464bbe01d9edd2717725" w:history="1">
              <w:r>
                <w:rPr>
                  <w:rStyle w:val="Hyperlink"/>
                </w:rPr>
                <w:t>3.1.5.5.6</w:t>
              </w:r>
            </w:hyperlink>
          </w:p>
        </w:tc>
        <w:tc>
          <w:tcPr>
            <w:tcW w:w="4140" w:type="dxa"/>
          </w:tcPr>
          <w:p w:rsidR="00BC0492" w:rsidRDefault="004F5AC3">
            <w:pPr>
              <w:pStyle w:val="TableBodyText"/>
            </w:pPr>
            <w:r>
              <w:t>This resource is used to co</w:t>
            </w:r>
            <w:r>
              <w:t>nfigure the load balancer to apply Network Address Translation of outbound traffic.</w:t>
            </w:r>
          </w:p>
        </w:tc>
      </w:tr>
      <w:tr w:rsidR="00BC0492" w:rsidTr="00BC0492">
        <w:tc>
          <w:tcPr>
            <w:tcW w:w="3937" w:type="dxa"/>
          </w:tcPr>
          <w:p w:rsidR="00BC0492" w:rsidRDefault="004F5AC3">
            <w:pPr>
              <w:pStyle w:val="TableBodyText"/>
              <w:rPr>
                <w:b/>
              </w:rPr>
            </w:pPr>
            <w:r>
              <w:rPr>
                <w:b/>
              </w:rPr>
              <w:t>policyMaps</w:t>
            </w:r>
          </w:p>
        </w:tc>
        <w:tc>
          <w:tcPr>
            <w:tcW w:w="1283" w:type="dxa"/>
          </w:tcPr>
          <w:p w:rsidR="00BC0492" w:rsidRDefault="004F5AC3">
            <w:pPr>
              <w:pStyle w:val="TableBodyText"/>
            </w:pPr>
            <w:hyperlink w:anchor="Section_8a0682b76ced4d3a8ac088b3d0b0965e" w:history="1">
              <w:r>
                <w:rPr>
                  <w:rStyle w:val="Hyperlink"/>
                </w:rPr>
                <w:t>3.1.5.17.3</w:t>
              </w:r>
            </w:hyperlink>
          </w:p>
        </w:tc>
        <w:tc>
          <w:tcPr>
            <w:tcW w:w="4140" w:type="dxa"/>
          </w:tcPr>
          <w:p w:rsidR="00BC0492" w:rsidRDefault="004F5AC3">
            <w:pPr>
              <w:pStyle w:val="TableBodyText"/>
            </w:pPr>
            <w:r>
              <w:t xml:space="preserve">The </w:t>
            </w:r>
            <w:r>
              <w:rPr>
                <w:b/>
              </w:rPr>
              <w:t>policyMaps</w:t>
            </w:r>
            <w:r>
              <w:t xml:space="preserve"> resource of the </w:t>
            </w:r>
            <w:r>
              <w:rPr>
                <w:b/>
              </w:rPr>
              <w:t>virtualGateways</w:t>
            </w:r>
            <w:r>
              <w:t xml:space="preserve"> resource. Contains the routing policies th</w:t>
            </w:r>
            <w:r>
              <w:t>at enable the Border Gateway Protocol (BGP) routers in the virtual gateway to exchange information as specified with peers. A routing policy consists of match criteria and actions that are executed when the conditions specified in the match criteria are sa</w:t>
            </w:r>
            <w:r>
              <w:t xml:space="preserve">tisfied. </w:t>
            </w:r>
          </w:p>
        </w:tc>
      </w:tr>
      <w:tr w:rsidR="00BC0492" w:rsidTr="00BC0492">
        <w:tc>
          <w:tcPr>
            <w:tcW w:w="3937" w:type="dxa"/>
          </w:tcPr>
          <w:p w:rsidR="00BC0492" w:rsidRDefault="004F5AC3">
            <w:pPr>
              <w:pStyle w:val="TableBodyText"/>
              <w:rPr>
                <w:b/>
              </w:rPr>
            </w:pPr>
            <w:r>
              <w:rPr>
                <w:b/>
              </w:rPr>
              <w:t>probes</w:t>
            </w:r>
          </w:p>
        </w:tc>
        <w:tc>
          <w:tcPr>
            <w:tcW w:w="1283" w:type="dxa"/>
          </w:tcPr>
          <w:p w:rsidR="00BC0492" w:rsidRDefault="004F5AC3">
            <w:pPr>
              <w:pStyle w:val="TableBodyText"/>
            </w:pPr>
            <w:hyperlink w:anchor="Section_c454090331a5470da5eb8f1da5c1c65a" w:history="1">
              <w:r>
                <w:rPr>
                  <w:rStyle w:val="Hyperlink"/>
                </w:rPr>
                <w:t>3.1.5.5.7</w:t>
              </w:r>
            </w:hyperlink>
          </w:p>
        </w:tc>
        <w:tc>
          <w:tcPr>
            <w:tcW w:w="4140" w:type="dxa"/>
          </w:tcPr>
          <w:p w:rsidR="00BC0492" w:rsidRDefault="004F5AC3">
            <w:pPr>
              <w:pStyle w:val="TableBodyText"/>
            </w:pPr>
            <w:r>
              <w:t>Configures the mechanism of detection of connectivity issues with load balanced IPs.</w:t>
            </w:r>
          </w:p>
        </w:tc>
      </w:tr>
      <w:tr w:rsidR="00BC0492" w:rsidTr="00BC0492">
        <w:tc>
          <w:tcPr>
            <w:tcW w:w="3937" w:type="dxa"/>
          </w:tcPr>
          <w:p w:rsidR="00BC0492" w:rsidRDefault="004F5AC3">
            <w:pPr>
              <w:pStyle w:val="TableBodyText"/>
              <w:rPr>
                <w:b/>
              </w:rPr>
            </w:pPr>
            <w:r>
              <w:rPr>
                <w:b/>
              </w:rPr>
              <w:t>publicIpAddresses</w:t>
            </w:r>
          </w:p>
        </w:tc>
        <w:tc>
          <w:tcPr>
            <w:tcW w:w="1283" w:type="dxa"/>
          </w:tcPr>
          <w:p w:rsidR="00BC0492" w:rsidRDefault="004F5AC3">
            <w:pPr>
              <w:pStyle w:val="TableBodyText"/>
            </w:pPr>
            <w:hyperlink w:anchor="Section_f71856754d394d5c98f48e7b2ca044dc" w:history="1">
              <w:r>
                <w:rPr>
                  <w:rStyle w:val="Hyperlink"/>
                </w:rPr>
                <w:t>3.1.5.14</w:t>
              </w:r>
            </w:hyperlink>
          </w:p>
        </w:tc>
        <w:tc>
          <w:tcPr>
            <w:tcW w:w="4140" w:type="dxa"/>
          </w:tcPr>
          <w:p w:rsidR="00BC0492" w:rsidRDefault="004F5AC3">
            <w:pPr>
              <w:pStyle w:val="TableBodyText"/>
            </w:pPr>
            <w:r>
              <w:t xml:space="preserve">Specifies an IP Address that can be used to communicate with the virtual network from outside it. This address is publically available for use by the </w:t>
            </w:r>
            <w:r>
              <w:rPr>
                <w:b/>
              </w:rPr>
              <w:t>virtualGateways</w:t>
            </w:r>
            <w:r>
              <w:t xml:space="preserve"> resource and the </w:t>
            </w:r>
            <w:r>
              <w:rPr>
                <w:b/>
              </w:rPr>
              <w:t>loadBalancer</w:t>
            </w:r>
            <w:r>
              <w:t xml:space="preserve"> resource.</w:t>
            </w:r>
          </w:p>
        </w:tc>
      </w:tr>
      <w:tr w:rsidR="00BC0492" w:rsidTr="00BC0492">
        <w:tc>
          <w:tcPr>
            <w:tcW w:w="3937" w:type="dxa"/>
          </w:tcPr>
          <w:p w:rsidR="00BC0492" w:rsidRDefault="004F5AC3">
            <w:pPr>
              <w:pStyle w:val="TableBodyText"/>
              <w:rPr>
                <w:b/>
              </w:rPr>
            </w:pPr>
            <w:r>
              <w:rPr>
                <w:b/>
              </w:rPr>
              <w:t>routes</w:t>
            </w:r>
          </w:p>
        </w:tc>
        <w:tc>
          <w:tcPr>
            <w:tcW w:w="1283" w:type="dxa"/>
          </w:tcPr>
          <w:p w:rsidR="00BC0492" w:rsidRDefault="004F5AC3">
            <w:pPr>
              <w:pStyle w:val="TableBodyText"/>
            </w:pPr>
            <w:hyperlink w:anchor="Section_8d5b697704d445ea913a301dea802dfa" w:history="1">
              <w:r>
                <w:rPr>
                  <w:rStyle w:val="Hyperlink"/>
                </w:rPr>
                <w:t>3.1.5.10.2</w:t>
              </w:r>
            </w:hyperlink>
          </w:p>
        </w:tc>
        <w:tc>
          <w:tcPr>
            <w:tcW w:w="4140" w:type="dxa"/>
          </w:tcPr>
          <w:p w:rsidR="00BC0492" w:rsidRDefault="004F5AC3">
            <w:pPr>
              <w:pStyle w:val="TableBodyText"/>
            </w:pPr>
            <w:r>
              <w:t>Create routes under a tenant's Route Table.</w:t>
            </w:r>
          </w:p>
        </w:tc>
      </w:tr>
      <w:tr w:rsidR="00BC0492" w:rsidTr="00BC0492">
        <w:tc>
          <w:tcPr>
            <w:tcW w:w="3937" w:type="dxa"/>
          </w:tcPr>
          <w:p w:rsidR="00BC0492" w:rsidRDefault="004F5AC3">
            <w:pPr>
              <w:pStyle w:val="TableBodyText"/>
              <w:rPr>
                <w:b/>
              </w:rPr>
            </w:pPr>
            <w:r>
              <w:rPr>
                <w:b/>
              </w:rPr>
              <w:t>routes</w:t>
            </w:r>
          </w:p>
        </w:tc>
        <w:tc>
          <w:tcPr>
            <w:tcW w:w="1283" w:type="dxa"/>
          </w:tcPr>
          <w:p w:rsidR="00BC0492" w:rsidRDefault="004F5AC3">
            <w:pPr>
              <w:pStyle w:val="TableBodyText"/>
            </w:pPr>
            <w:hyperlink w:anchor="Section_2e774b0289ed4930b250196eb8a55ccb" w:history="1">
              <w:r>
                <w:rPr>
                  <w:rStyle w:val="Hyperlink"/>
                </w:rPr>
                <w:t>3.1.5.8.2.3</w:t>
              </w:r>
            </w:hyperlink>
          </w:p>
        </w:tc>
        <w:tc>
          <w:tcPr>
            <w:tcW w:w="4140" w:type="dxa"/>
          </w:tcPr>
          <w:p w:rsidR="00BC0492" w:rsidRDefault="004F5AC3">
            <w:pPr>
              <w:pStyle w:val="TableBodyText"/>
            </w:pPr>
            <w:r>
              <w:t xml:space="preserve">Represents a provider route that the host uses to route traffic to a specific destination. If a host connects to a logical subnet as part of hosting a virtual network, then all routes in that logical subnet are applied to the host. </w:t>
            </w:r>
          </w:p>
        </w:tc>
      </w:tr>
      <w:tr w:rsidR="00BC0492" w:rsidTr="00BC0492">
        <w:tc>
          <w:tcPr>
            <w:tcW w:w="3937" w:type="dxa"/>
          </w:tcPr>
          <w:p w:rsidR="00BC0492" w:rsidRDefault="004F5AC3">
            <w:pPr>
              <w:pStyle w:val="TableBodyText"/>
              <w:rPr>
                <w:b/>
              </w:rPr>
            </w:pPr>
            <w:r>
              <w:rPr>
                <w:b/>
              </w:rPr>
              <w:t>routeTables</w:t>
            </w:r>
          </w:p>
        </w:tc>
        <w:tc>
          <w:tcPr>
            <w:tcW w:w="1283" w:type="dxa"/>
          </w:tcPr>
          <w:p w:rsidR="00BC0492" w:rsidRDefault="004F5AC3">
            <w:pPr>
              <w:pStyle w:val="TableBodyText"/>
            </w:pPr>
            <w:hyperlink w:anchor="Section_427ea726e6c143089be1f86368544581" w:history="1">
              <w:r>
                <w:rPr>
                  <w:rStyle w:val="Hyperlink"/>
                </w:rPr>
                <w:t>3.1.5.10</w:t>
              </w:r>
            </w:hyperlink>
          </w:p>
        </w:tc>
        <w:tc>
          <w:tcPr>
            <w:tcW w:w="4140" w:type="dxa"/>
          </w:tcPr>
          <w:p w:rsidR="00BC0492" w:rsidRDefault="004F5AC3">
            <w:pPr>
              <w:pStyle w:val="TableBodyText"/>
            </w:pPr>
            <w:r>
              <w:t>Contains a list of tenant routes that can be assigned to virtual subnets to control routing within a virtual network.</w:t>
            </w:r>
          </w:p>
        </w:tc>
      </w:tr>
      <w:tr w:rsidR="00BC0492" w:rsidTr="00BC0492">
        <w:tc>
          <w:tcPr>
            <w:tcW w:w="3937" w:type="dxa"/>
          </w:tcPr>
          <w:p w:rsidR="00BC0492" w:rsidRDefault="004F5AC3">
            <w:pPr>
              <w:pStyle w:val="TableBodyText"/>
              <w:rPr>
                <w:b/>
              </w:rPr>
            </w:pPr>
            <w:r>
              <w:rPr>
                <w:b/>
              </w:rPr>
              <w:t>servers</w:t>
            </w:r>
          </w:p>
        </w:tc>
        <w:tc>
          <w:tcPr>
            <w:tcW w:w="1283" w:type="dxa"/>
          </w:tcPr>
          <w:p w:rsidR="00BC0492" w:rsidRDefault="004F5AC3">
            <w:pPr>
              <w:pStyle w:val="TableBodyText"/>
            </w:pPr>
            <w:hyperlink w:anchor="Section_862dfe6f24f64f809f2e7fdd0810e390" w:history="1">
              <w:r>
                <w:rPr>
                  <w:rStyle w:val="Hyperlink"/>
                </w:rPr>
                <w:t>3.1.5.15</w:t>
              </w:r>
            </w:hyperlink>
          </w:p>
        </w:tc>
        <w:tc>
          <w:tcPr>
            <w:tcW w:w="4140" w:type="dxa"/>
          </w:tcPr>
          <w:p w:rsidR="00BC0492" w:rsidRDefault="004F5AC3">
            <w:pPr>
              <w:pStyle w:val="TableBodyText"/>
            </w:pPr>
            <w:r>
              <w:t>Represents a physical server that is being controlled by the Network Controller.</w:t>
            </w:r>
          </w:p>
        </w:tc>
      </w:tr>
      <w:tr w:rsidR="00BC0492" w:rsidTr="00BC0492">
        <w:tc>
          <w:tcPr>
            <w:tcW w:w="3937" w:type="dxa"/>
          </w:tcPr>
          <w:p w:rsidR="00BC0492" w:rsidRDefault="004F5AC3">
            <w:pPr>
              <w:pStyle w:val="TableBodyText"/>
              <w:rPr>
                <w:b/>
              </w:rPr>
            </w:pPr>
            <w:r>
              <w:rPr>
                <w:b/>
              </w:rPr>
              <w:lastRenderedPageBreak/>
              <w:t>serviceInsertions</w:t>
            </w:r>
          </w:p>
        </w:tc>
        <w:tc>
          <w:tcPr>
            <w:tcW w:w="1283" w:type="dxa"/>
          </w:tcPr>
          <w:p w:rsidR="00BC0492" w:rsidRDefault="004F5AC3">
            <w:pPr>
              <w:pStyle w:val="TableBodyText"/>
            </w:pPr>
            <w:hyperlink w:anchor="Section_e48f13c62bb74c67a85e9c7d45aae924" w:history="1">
              <w:r>
                <w:rPr>
                  <w:rStyle w:val="Hyperlink"/>
                </w:rPr>
                <w:t>3.1.5.16</w:t>
              </w:r>
            </w:hyperlink>
          </w:p>
        </w:tc>
        <w:tc>
          <w:tcPr>
            <w:tcW w:w="4140" w:type="dxa"/>
          </w:tcPr>
          <w:p w:rsidR="00BC0492" w:rsidRDefault="004F5AC3">
            <w:pPr>
              <w:pStyle w:val="TableBodyText"/>
            </w:pPr>
            <w:r>
              <w:t>Specifies the relationship between the service insertion and the service insertion rule</w:t>
            </w:r>
            <w:r>
              <w:t>.</w:t>
            </w:r>
          </w:p>
        </w:tc>
      </w:tr>
      <w:tr w:rsidR="00BC0492" w:rsidTr="00BC0492">
        <w:tc>
          <w:tcPr>
            <w:tcW w:w="3937" w:type="dxa"/>
          </w:tcPr>
          <w:p w:rsidR="00BC0492" w:rsidRDefault="004F5AC3">
            <w:pPr>
              <w:pStyle w:val="TableBodyText"/>
              <w:rPr>
                <w:b/>
              </w:rPr>
            </w:pPr>
            <w:r>
              <w:rPr>
                <w:b/>
              </w:rPr>
              <w:t>subnets</w:t>
            </w:r>
          </w:p>
        </w:tc>
        <w:tc>
          <w:tcPr>
            <w:tcW w:w="1283" w:type="dxa"/>
          </w:tcPr>
          <w:p w:rsidR="00BC0492" w:rsidRDefault="004F5AC3">
            <w:pPr>
              <w:pStyle w:val="TableBodyText"/>
            </w:pPr>
            <w:hyperlink w:anchor="Section_be080d4d6b0b4cecaa6b2170f843c7a1" w:history="1">
              <w:r>
                <w:rPr>
                  <w:rStyle w:val="Hyperlink"/>
                </w:rPr>
                <w:t>3.1.5.18.2</w:t>
              </w:r>
            </w:hyperlink>
          </w:p>
        </w:tc>
        <w:tc>
          <w:tcPr>
            <w:tcW w:w="4140" w:type="dxa"/>
          </w:tcPr>
          <w:p w:rsidR="00BC0492" w:rsidRDefault="004F5AC3">
            <w:pPr>
              <w:pStyle w:val="TableBodyText"/>
            </w:pPr>
            <w:r>
              <w:t>Contains Virtual Subnets (VSIDs) under a tenant's Virtual Network (RDID). User can specify the addressPrefix to use for the subnets, the accessControl Lists to protect the su</w:t>
            </w:r>
            <w:r>
              <w:t xml:space="preserve">bnets, the routeTable to apply to the subnet, and optionally service insertions to use within the subnet. </w:t>
            </w:r>
          </w:p>
        </w:tc>
      </w:tr>
      <w:tr w:rsidR="00BC0492" w:rsidTr="00BC0492">
        <w:tc>
          <w:tcPr>
            <w:tcW w:w="3937" w:type="dxa"/>
          </w:tcPr>
          <w:p w:rsidR="00BC0492" w:rsidRDefault="004F5AC3">
            <w:pPr>
              <w:pStyle w:val="TableBodyText"/>
              <w:rPr>
                <w:b/>
              </w:rPr>
            </w:pPr>
            <w:r>
              <w:rPr>
                <w:b/>
              </w:rPr>
              <w:t>virtualGateways</w:t>
            </w:r>
          </w:p>
        </w:tc>
        <w:tc>
          <w:tcPr>
            <w:tcW w:w="1283" w:type="dxa"/>
          </w:tcPr>
          <w:p w:rsidR="00BC0492" w:rsidRDefault="004F5AC3">
            <w:pPr>
              <w:pStyle w:val="TableBodyText"/>
            </w:pPr>
            <w:hyperlink w:anchor="Section_cff6c7c97afd4d3d9eecf7b1a71051c1" w:history="1">
              <w:r>
                <w:rPr>
                  <w:rStyle w:val="Hyperlink"/>
                </w:rPr>
                <w:t>3.1.5.17</w:t>
              </w:r>
            </w:hyperlink>
          </w:p>
        </w:tc>
        <w:tc>
          <w:tcPr>
            <w:tcW w:w="4140" w:type="dxa"/>
          </w:tcPr>
          <w:p w:rsidR="00BC0492" w:rsidRDefault="004F5AC3">
            <w:pPr>
              <w:pStyle w:val="TableBodyText"/>
            </w:pPr>
            <w:r>
              <w:t xml:space="preserve">A logical entity that runs on multiple gateways in the </w:t>
            </w:r>
            <w:r>
              <w:rPr>
                <w:b/>
              </w:rPr>
              <w:t>gatewayP</w:t>
            </w:r>
            <w:r>
              <w:rPr>
                <w:b/>
              </w:rPr>
              <w:t>ools</w:t>
            </w:r>
            <w:r>
              <w:t xml:space="preserve"> resource, the </w:t>
            </w:r>
            <w:r>
              <w:rPr>
                <w:b/>
              </w:rPr>
              <w:t>virtualGateways</w:t>
            </w:r>
            <w:r>
              <w:t xml:space="preserve"> resource describes the gateway used for cross-premises connectivity from the virtual network. </w:t>
            </w:r>
          </w:p>
        </w:tc>
      </w:tr>
      <w:tr w:rsidR="00BC0492" w:rsidTr="00BC0492">
        <w:trPr>
          <w:trHeight w:val="1491"/>
        </w:trPr>
        <w:tc>
          <w:tcPr>
            <w:tcW w:w="3937" w:type="dxa"/>
          </w:tcPr>
          <w:p w:rsidR="00BC0492" w:rsidRDefault="004F5AC3">
            <w:pPr>
              <w:pStyle w:val="TableBodyText"/>
              <w:rPr>
                <w:b/>
              </w:rPr>
            </w:pPr>
            <w:r>
              <w:rPr>
                <w:b/>
              </w:rPr>
              <w:t xml:space="preserve">virtualNetworkManager </w:t>
            </w:r>
          </w:p>
        </w:tc>
        <w:tc>
          <w:tcPr>
            <w:tcW w:w="1283" w:type="dxa"/>
          </w:tcPr>
          <w:p w:rsidR="00BC0492" w:rsidRDefault="004F5AC3">
            <w:pPr>
              <w:pStyle w:val="TableBodyText"/>
            </w:pPr>
            <w:hyperlink w:anchor="Section_e332bd9e337c4c7f801431fe07cc3a3f" w:history="1">
              <w:r>
                <w:rPr>
                  <w:rStyle w:val="Hyperlink"/>
                </w:rPr>
                <w:t>3.1.5.19</w:t>
              </w:r>
            </w:hyperlink>
          </w:p>
        </w:tc>
        <w:tc>
          <w:tcPr>
            <w:tcW w:w="4140" w:type="dxa"/>
          </w:tcPr>
          <w:p w:rsidR="00BC0492" w:rsidRDefault="004F5AC3">
            <w:pPr>
              <w:pStyle w:val="TableBodyText"/>
            </w:pPr>
            <w:r>
              <w:t>A singleton resource that configu</w:t>
            </w:r>
            <w:r>
              <w:t>res the virtual network service of the Network Controller. The properties in this resource are global for all virtual networks managed by the Network Controller.</w:t>
            </w:r>
          </w:p>
        </w:tc>
      </w:tr>
      <w:tr w:rsidR="00BC0492" w:rsidTr="00BC0492">
        <w:tc>
          <w:tcPr>
            <w:tcW w:w="3937" w:type="dxa"/>
          </w:tcPr>
          <w:p w:rsidR="00BC0492" w:rsidRDefault="004F5AC3">
            <w:pPr>
              <w:pStyle w:val="TableBodyText"/>
              <w:rPr>
                <w:b/>
              </w:rPr>
            </w:pPr>
            <w:r>
              <w:rPr>
                <w:b/>
              </w:rPr>
              <w:t>virtualNetworks</w:t>
            </w:r>
          </w:p>
        </w:tc>
        <w:tc>
          <w:tcPr>
            <w:tcW w:w="1283" w:type="dxa"/>
          </w:tcPr>
          <w:p w:rsidR="00BC0492" w:rsidRDefault="004F5AC3">
            <w:pPr>
              <w:pStyle w:val="TableBodyText"/>
            </w:pPr>
            <w:hyperlink w:anchor="Section_eaddf2a52b8c4c2aac9821a4ef26e187" w:history="1">
              <w:r>
                <w:rPr>
                  <w:rStyle w:val="Hyperlink"/>
                </w:rPr>
                <w:t>3.1.5.18</w:t>
              </w:r>
            </w:hyperlink>
          </w:p>
        </w:tc>
        <w:tc>
          <w:tcPr>
            <w:tcW w:w="4140" w:type="dxa"/>
          </w:tcPr>
          <w:p w:rsidR="00BC0492" w:rsidRDefault="004F5AC3">
            <w:pPr>
              <w:pStyle w:val="TableBodyText"/>
            </w:pPr>
            <w:r>
              <w:t xml:space="preserve">Creates a Virtual Network using HNV for tenant overlays. </w:t>
            </w:r>
          </w:p>
        </w:tc>
      </w:tr>
      <w:tr w:rsidR="00BC0492" w:rsidTr="00BC0492">
        <w:tc>
          <w:tcPr>
            <w:tcW w:w="3937" w:type="dxa"/>
          </w:tcPr>
          <w:p w:rsidR="00BC0492" w:rsidRDefault="004F5AC3">
            <w:pPr>
              <w:pStyle w:val="TableBodyText"/>
              <w:rPr>
                <w:b/>
              </w:rPr>
            </w:pPr>
            <w:r>
              <w:rPr>
                <w:b/>
              </w:rPr>
              <w:t>virtualServers</w:t>
            </w:r>
          </w:p>
        </w:tc>
        <w:tc>
          <w:tcPr>
            <w:tcW w:w="1283" w:type="dxa"/>
          </w:tcPr>
          <w:p w:rsidR="00BC0492" w:rsidRDefault="004F5AC3">
            <w:pPr>
              <w:pStyle w:val="TableBodyText"/>
            </w:pPr>
            <w:hyperlink w:anchor="Section_0eea6313536f4513af5f29507d924865" w:history="1">
              <w:r>
                <w:rPr>
                  <w:rStyle w:val="Hyperlink"/>
                </w:rPr>
                <w:t>3.1.5.20</w:t>
              </w:r>
            </w:hyperlink>
          </w:p>
        </w:tc>
        <w:tc>
          <w:tcPr>
            <w:tcW w:w="4140" w:type="dxa"/>
          </w:tcPr>
          <w:p w:rsidR="00BC0492" w:rsidRDefault="004F5AC3">
            <w:pPr>
              <w:pStyle w:val="TableBodyText"/>
            </w:pPr>
            <w:r>
              <w:t>A resource that corresponds to a Virtual Machine. Such resources need to be created for VMs that correspond to ga</w:t>
            </w:r>
            <w:r>
              <w:t xml:space="preserve">teway (section 3.1.5.4) and MUX resources (section 3.1.5.7). </w:t>
            </w:r>
          </w:p>
        </w:tc>
      </w:tr>
      <w:tr w:rsidR="00BC0492" w:rsidTr="00BC0492">
        <w:tc>
          <w:tcPr>
            <w:tcW w:w="3937" w:type="dxa"/>
          </w:tcPr>
          <w:p w:rsidR="00BC0492" w:rsidRDefault="004F5AC3">
            <w:pPr>
              <w:pStyle w:val="TableBodyText"/>
              <w:rPr>
                <w:b/>
              </w:rPr>
            </w:pPr>
            <w:r>
              <w:rPr>
                <w:b/>
              </w:rPr>
              <w:t>virtualSwitchManager</w:t>
            </w:r>
          </w:p>
        </w:tc>
        <w:tc>
          <w:tcPr>
            <w:tcW w:w="1283" w:type="dxa"/>
          </w:tcPr>
          <w:p w:rsidR="00BC0492" w:rsidRDefault="004F5AC3">
            <w:pPr>
              <w:pStyle w:val="TableBodyText"/>
            </w:pPr>
            <w:hyperlink w:anchor="Section_68453047f0174f4f8192a03f3cc7a3df" w:history="1">
              <w:r>
                <w:rPr>
                  <w:rStyle w:val="Hyperlink"/>
                </w:rPr>
                <w:t>3.1.5.25</w:t>
              </w:r>
            </w:hyperlink>
          </w:p>
        </w:tc>
        <w:tc>
          <w:tcPr>
            <w:tcW w:w="4140" w:type="dxa"/>
          </w:tcPr>
          <w:p w:rsidR="00BC0492" w:rsidRDefault="004F5AC3">
            <w:pPr>
              <w:pStyle w:val="TableBodyText"/>
            </w:pPr>
            <w:r>
              <w:t>Configures the virtual switch properties on every server managed by the Network Controller.</w:t>
            </w:r>
          </w:p>
        </w:tc>
      </w:tr>
    </w:tbl>
    <w:p w:rsidR="00BC0492" w:rsidRDefault="004F5AC3">
      <w:r>
        <w:t xml:space="preserve">The </w:t>
      </w:r>
      <w:r>
        <w:t>responses to all the resources can result in the following status codes.</w:t>
      </w:r>
    </w:p>
    <w:tbl>
      <w:tblPr>
        <w:tblStyle w:val="Table-ShadedHeaderIndented"/>
        <w:tblW w:w="9360" w:type="dxa"/>
        <w:tblInd w:w="115" w:type="dxa"/>
        <w:tblLook w:val="04A0" w:firstRow="1" w:lastRow="0" w:firstColumn="1" w:lastColumn="0" w:noHBand="0" w:noVBand="1"/>
      </w:tblPr>
      <w:tblGrid>
        <w:gridCol w:w="2430"/>
        <w:gridCol w:w="693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430" w:type="dxa"/>
          </w:tcPr>
          <w:p w:rsidR="00BC0492" w:rsidRDefault="004F5AC3">
            <w:pPr>
              <w:pStyle w:val="TableHeaderText"/>
            </w:pPr>
            <w:r>
              <w:t>Status Code</w:t>
            </w:r>
          </w:p>
        </w:tc>
        <w:tc>
          <w:tcPr>
            <w:tcW w:w="6930" w:type="dxa"/>
          </w:tcPr>
          <w:p w:rsidR="00BC0492" w:rsidRDefault="004F5AC3">
            <w:pPr>
              <w:pStyle w:val="TableHeaderText"/>
            </w:pPr>
            <w:r>
              <w:t>Description</w:t>
            </w:r>
          </w:p>
        </w:tc>
      </w:tr>
      <w:tr w:rsidR="00BC0492" w:rsidTr="00BC0492">
        <w:tc>
          <w:tcPr>
            <w:tcW w:w="2430" w:type="dxa"/>
          </w:tcPr>
          <w:p w:rsidR="00BC0492" w:rsidRDefault="004F5AC3">
            <w:pPr>
              <w:pStyle w:val="TableBodyText"/>
              <w:spacing w:before="44"/>
            </w:pPr>
            <w:r>
              <w:t>200 (OK)</w:t>
            </w:r>
          </w:p>
        </w:tc>
        <w:tc>
          <w:tcPr>
            <w:tcW w:w="6930" w:type="dxa"/>
          </w:tcPr>
          <w:p w:rsidR="00BC0492" w:rsidRDefault="004F5AC3">
            <w:pPr>
              <w:pStyle w:val="TableBodyText"/>
            </w:pPr>
            <w:r>
              <w:t>Indicates that the operation was successful. The server MUST return this status code when the operation was performed on an existing REST resource.</w:t>
            </w:r>
          </w:p>
        </w:tc>
      </w:tr>
      <w:tr w:rsidR="00BC0492" w:rsidTr="00BC0492">
        <w:tc>
          <w:tcPr>
            <w:tcW w:w="2430" w:type="dxa"/>
          </w:tcPr>
          <w:p w:rsidR="00BC0492" w:rsidRDefault="004F5AC3">
            <w:pPr>
              <w:pStyle w:val="TableBodyText"/>
            </w:pPr>
            <w:r>
              <w:t>201 (Created)</w:t>
            </w:r>
          </w:p>
        </w:tc>
        <w:tc>
          <w:tcPr>
            <w:tcW w:w="6930" w:type="dxa"/>
          </w:tcPr>
          <w:p w:rsidR="00BC0492" w:rsidRDefault="004F5AC3">
            <w:pPr>
              <w:pStyle w:val="TableBodyText"/>
            </w:pPr>
            <w:r>
              <w:t>Indicates that the operation was successful. The server MUST return this status code when a new REST resource was created on the server due to execution and completion of the operation.</w:t>
            </w:r>
          </w:p>
        </w:tc>
      </w:tr>
      <w:tr w:rsidR="00BC0492" w:rsidTr="00BC0492">
        <w:tc>
          <w:tcPr>
            <w:tcW w:w="2430" w:type="dxa"/>
          </w:tcPr>
          <w:p w:rsidR="00BC0492" w:rsidRDefault="004F5AC3">
            <w:pPr>
              <w:pStyle w:val="TableBodyText"/>
              <w:spacing w:before="52"/>
            </w:pPr>
            <w:r>
              <w:t>202 (Accepted)</w:t>
            </w:r>
          </w:p>
        </w:tc>
        <w:tc>
          <w:tcPr>
            <w:tcW w:w="6930" w:type="dxa"/>
          </w:tcPr>
          <w:p w:rsidR="00BC0492" w:rsidRDefault="004F5AC3">
            <w:pPr>
              <w:pStyle w:val="TableBodyText"/>
            </w:pPr>
            <w:r>
              <w:t>Indicates that the request has been acce</w:t>
            </w:r>
            <w:r>
              <w:t xml:space="preserve">pted and is being processed. See Asynchronous Operations, section </w:t>
            </w:r>
            <w:hyperlink w:anchor="Section_243e689f20b6499a9429e85833d1c220" w:history="1">
              <w:r>
                <w:rPr>
                  <w:rStyle w:val="Hyperlink"/>
                </w:rPr>
                <w:t>1.3.2</w:t>
              </w:r>
            </w:hyperlink>
            <w:r>
              <w:t>, to understand how the client handles responses with 202 (Accepted).</w:t>
            </w:r>
          </w:p>
        </w:tc>
      </w:tr>
      <w:tr w:rsidR="00BC0492" w:rsidTr="00BC0492">
        <w:tc>
          <w:tcPr>
            <w:tcW w:w="2430" w:type="dxa"/>
          </w:tcPr>
          <w:p w:rsidR="00BC0492" w:rsidRDefault="004F5AC3">
            <w:pPr>
              <w:pStyle w:val="TableBodyText"/>
              <w:spacing w:before="52"/>
              <w:rPr>
                <w:w w:val="105"/>
              </w:rPr>
            </w:pPr>
            <w:r>
              <w:t>204 (No Content)</w:t>
            </w:r>
          </w:p>
        </w:tc>
        <w:tc>
          <w:tcPr>
            <w:tcW w:w="6930" w:type="dxa"/>
          </w:tcPr>
          <w:p w:rsidR="00BC0492" w:rsidRDefault="004F5AC3">
            <w:pPr>
              <w:pStyle w:val="TableBodyText"/>
              <w:rPr>
                <w:w w:val="105"/>
              </w:rPr>
            </w:pPr>
            <w:r>
              <w:t xml:space="preserve">Indicates that the resource with the </w:t>
            </w:r>
            <w:r>
              <w:t>specified resourceId could not be found.</w:t>
            </w:r>
          </w:p>
        </w:tc>
      </w:tr>
      <w:tr w:rsidR="00BC0492" w:rsidTr="00BC0492">
        <w:tc>
          <w:tcPr>
            <w:tcW w:w="2430" w:type="dxa"/>
          </w:tcPr>
          <w:p w:rsidR="00BC0492" w:rsidRDefault="004F5AC3">
            <w:pPr>
              <w:pStyle w:val="TableBodyText"/>
              <w:spacing w:before="52"/>
              <w:rPr>
                <w:w w:val="105"/>
              </w:rPr>
            </w:pPr>
            <w:r>
              <w:t>404 (Not Found)</w:t>
            </w:r>
          </w:p>
        </w:tc>
        <w:tc>
          <w:tcPr>
            <w:tcW w:w="6930" w:type="dxa"/>
          </w:tcPr>
          <w:p w:rsidR="00BC0492" w:rsidRDefault="004F5AC3">
            <w:pPr>
              <w:pStyle w:val="TableBodyText"/>
              <w:rPr>
                <w:w w:val="105"/>
              </w:rPr>
            </w:pPr>
            <w:r>
              <w:t>Indicates that the resource does not exist.</w:t>
            </w:r>
          </w:p>
        </w:tc>
      </w:tr>
      <w:tr w:rsidR="00BC0492" w:rsidTr="00BC0492">
        <w:tc>
          <w:tcPr>
            <w:tcW w:w="2430" w:type="dxa"/>
          </w:tcPr>
          <w:p w:rsidR="00BC0492" w:rsidRDefault="004F5AC3">
            <w:pPr>
              <w:pStyle w:val="TableBodyText"/>
              <w:spacing w:before="52"/>
            </w:pPr>
            <w:r>
              <w:t>409 (Conflict)</w:t>
            </w:r>
          </w:p>
        </w:tc>
        <w:tc>
          <w:tcPr>
            <w:tcW w:w="6930" w:type="dxa"/>
          </w:tcPr>
          <w:p w:rsidR="00BC0492" w:rsidRDefault="004F5AC3">
            <w:pPr>
              <w:pStyle w:val="TableBodyText"/>
            </w:pPr>
            <w:r>
              <w:t>An operation cannot cancel another operation in progress on the resource, its child, sibling, or parent.</w:t>
            </w:r>
          </w:p>
        </w:tc>
      </w:tr>
      <w:tr w:rsidR="00BC0492" w:rsidTr="00BC0492">
        <w:tc>
          <w:tcPr>
            <w:tcW w:w="2430" w:type="dxa"/>
          </w:tcPr>
          <w:p w:rsidR="00BC0492" w:rsidRDefault="004F5AC3">
            <w:pPr>
              <w:pStyle w:val="TableBodyText"/>
              <w:spacing w:before="52"/>
              <w:rPr>
                <w:w w:val="105"/>
              </w:rPr>
            </w:pPr>
            <w:r>
              <w:t>412 (Precondition Failed)</w:t>
            </w:r>
          </w:p>
        </w:tc>
        <w:tc>
          <w:tcPr>
            <w:tcW w:w="6930" w:type="dxa"/>
          </w:tcPr>
          <w:p w:rsidR="00BC0492" w:rsidRDefault="004F5AC3">
            <w:pPr>
              <w:pStyle w:val="TableBodyText"/>
              <w:rPr>
                <w:w w:val="105"/>
              </w:rPr>
            </w:pPr>
            <w:r>
              <w:t>Indicates that the resource's ETag doesn't match one specified in the If-Match header.</w:t>
            </w:r>
          </w:p>
        </w:tc>
      </w:tr>
      <w:tr w:rsidR="00BC0492" w:rsidTr="00BC0492">
        <w:tc>
          <w:tcPr>
            <w:tcW w:w="2430" w:type="dxa"/>
          </w:tcPr>
          <w:p w:rsidR="00BC0492" w:rsidRDefault="004F5AC3">
            <w:pPr>
              <w:pStyle w:val="TableBodyText"/>
              <w:spacing w:before="52"/>
              <w:rPr>
                <w:w w:val="105"/>
              </w:rPr>
            </w:pPr>
            <w:r>
              <w:lastRenderedPageBreak/>
              <w:t>500 (Internal Server Error)</w:t>
            </w:r>
          </w:p>
        </w:tc>
        <w:tc>
          <w:tcPr>
            <w:tcW w:w="6930" w:type="dxa"/>
          </w:tcPr>
          <w:p w:rsidR="00BC0492" w:rsidRDefault="004F5AC3">
            <w:pPr>
              <w:pStyle w:val="TableBodyText"/>
              <w:rPr>
                <w:w w:val="105"/>
              </w:rPr>
            </w:pPr>
            <w:r>
              <w:t>Indicates that the validation on the resource has failed. See the message body of the response for more details.</w:t>
            </w:r>
          </w:p>
        </w:tc>
      </w:tr>
    </w:tbl>
    <w:p w:rsidR="00BC0492" w:rsidRDefault="00BC0492"/>
    <w:p w:rsidR="00BC0492" w:rsidRDefault="004F5AC3">
      <w:pPr>
        <w:pStyle w:val="Heading4"/>
      </w:pPr>
      <w:bookmarkStart w:id="167" w:name="section_cd0e5e9f85be4403a70ae86e49a5a487"/>
      <w:bookmarkStart w:id="168" w:name="_Toc492419846"/>
      <w:r>
        <w:t>accessControlLists</w:t>
      </w:r>
      <w:bookmarkEnd w:id="167"/>
      <w:bookmarkEnd w:id="168"/>
      <w:r>
        <w:fldChar w:fldCharType="begin"/>
      </w:r>
      <w:r>
        <w:instrText xml:space="preserve"> XE "Se</w:instrText>
      </w:r>
      <w:r>
        <w:instrText xml:space="preserve">quencing rules:accessControlLists" </w:instrText>
      </w:r>
      <w:r>
        <w:fldChar w:fldCharType="end"/>
      </w:r>
      <w:r>
        <w:fldChar w:fldCharType="begin"/>
      </w:r>
      <w:r>
        <w:instrText xml:space="preserve"> XE "accessControlLists" </w:instrText>
      </w:r>
      <w:r>
        <w:fldChar w:fldCharType="end"/>
      </w:r>
      <w:r>
        <w:fldChar w:fldCharType="begin"/>
      </w:r>
      <w:r>
        <w:instrText xml:space="preserve"> XE "Virtual subnets" </w:instrText>
      </w:r>
      <w:r>
        <w:fldChar w:fldCharType="end"/>
      </w:r>
      <w:r>
        <w:fldChar w:fldCharType="begin"/>
      </w:r>
      <w:r>
        <w:instrText xml:space="preserve"> XE "IP configuration" </w:instrText>
      </w:r>
      <w:r>
        <w:fldChar w:fldCharType="end"/>
      </w:r>
    </w:p>
    <w:p w:rsidR="00BC0492" w:rsidRDefault="004F5AC3">
      <w:r>
        <w:t xml:space="preserve">An </w:t>
      </w:r>
      <w:r>
        <w:rPr>
          <w:b/>
        </w:rPr>
        <w:t>accessControlLists</w:t>
      </w:r>
      <w:r>
        <w:t xml:space="preserve"> resource contains a list of </w:t>
      </w:r>
      <w:hyperlink w:anchor="gt_9f92aa05-dd0a-45f2-88d6-89f1fb654395">
        <w:r>
          <w:rPr>
            <w:rStyle w:val="HyperlinkGreen"/>
            <w:b/>
          </w:rPr>
          <w:t>ACL</w:t>
        </w:r>
      </w:hyperlink>
      <w:r>
        <w:t xml:space="preserve"> rules. Access control list</w:t>
      </w:r>
      <w:r>
        <w:t xml:space="preserve"> resources can be assigned to virtual subnets or IP configurations.</w:t>
      </w:r>
    </w:p>
    <w:p w:rsidR="00BC0492" w:rsidRDefault="004F5AC3">
      <w:r>
        <w:t>An ACL can be associated with:</w:t>
      </w:r>
    </w:p>
    <w:p w:rsidR="00BC0492" w:rsidRDefault="004F5AC3">
      <w:pPr>
        <w:pStyle w:val="ListParagraph"/>
        <w:numPr>
          <w:ilvl w:val="0"/>
          <w:numId w:val="60"/>
        </w:numPr>
      </w:pPr>
      <w:r>
        <w:t xml:space="preserve">Subnets of a virtual or logical network. This means that all network interfaces (NICs) with IP configurations created in the subnet inherit the ACL rules in </w:t>
      </w:r>
      <w:r>
        <w:t>the Access Control List. Often, subnets are used for a specific architectural tier (frontend, middle tier, backend) in more complex applications. Assigning an ACL to subnets can thus be used to control the network flow between the different tiers.</w:t>
      </w:r>
    </w:p>
    <w:p w:rsidR="00BC0492" w:rsidRDefault="004F5AC3">
      <w:pPr>
        <w:pStyle w:val="ListParagraph"/>
        <w:numPr>
          <w:ilvl w:val="0"/>
          <w:numId w:val="60"/>
        </w:numPr>
      </w:pPr>
      <w:r>
        <w:t>IP confi</w:t>
      </w:r>
      <w:r>
        <w:t>guration of a NIC. This means that the ACL will be applied to the parent network interface of the specified IP configuration.</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w:t>
      </w:r>
      <w:r>
        <w:t>/accessControlLists/{resourceId}</w:t>
      </w:r>
    </w:p>
    <w:p w:rsidR="00BC0492" w:rsidRDefault="004F5AC3">
      <w:pPr>
        <w:ind w:left="360" w:hanging="360"/>
      </w:pPr>
      <w:r>
        <w:rPr>
          <w:b/>
        </w:rPr>
        <w:t>url:</w:t>
      </w:r>
      <w:r>
        <w:t xml:space="preserve"> the address of the computer on which the Network Controller is running.</w:t>
      </w:r>
    </w:p>
    <w:p w:rsidR="00BC0492" w:rsidRDefault="004F5AC3">
      <w:p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resourceId.</w:t>
      </w:r>
    </w:p>
    <w:p w:rsidR="00BC0492" w:rsidRDefault="004F5AC3">
      <w:r>
        <w:t>The following HTTP methods can be performed on this resource.</w:t>
      </w:r>
    </w:p>
    <w:tbl>
      <w:tblPr>
        <w:tblStyle w:val="Table-ShadedHeaderIndented"/>
        <w:tblW w:w="9360" w:type="dxa"/>
        <w:tblInd w:w="115" w:type="dxa"/>
        <w:tblLook w:val="04A0" w:firstRow="1" w:lastRow="0" w:firstColumn="1" w:lastColumn="0" w:noHBand="0" w:noVBand="1"/>
      </w:tblPr>
      <w:tblGrid>
        <w:gridCol w:w="1445"/>
        <w:gridCol w:w="1795"/>
        <w:gridCol w:w="612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445" w:type="dxa"/>
          </w:tcPr>
          <w:p w:rsidR="00BC0492" w:rsidRDefault="004F5AC3">
            <w:pPr>
              <w:pStyle w:val="TableHeaderText"/>
            </w:pPr>
            <w:r>
              <w:t>HTTP method</w:t>
            </w:r>
          </w:p>
        </w:tc>
        <w:tc>
          <w:tcPr>
            <w:tcW w:w="1795" w:type="dxa"/>
          </w:tcPr>
          <w:p w:rsidR="00BC0492" w:rsidRDefault="004F5AC3">
            <w:pPr>
              <w:pStyle w:val="TableHeaderText"/>
            </w:pPr>
            <w:r>
              <w:t>Section</w:t>
            </w:r>
          </w:p>
        </w:tc>
        <w:tc>
          <w:tcPr>
            <w:tcW w:w="6120" w:type="dxa"/>
          </w:tcPr>
          <w:p w:rsidR="00BC0492" w:rsidRDefault="004F5AC3">
            <w:pPr>
              <w:pStyle w:val="TableHeaderText"/>
            </w:pPr>
            <w:r>
              <w:t>Description</w:t>
            </w:r>
          </w:p>
        </w:tc>
      </w:tr>
      <w:tr w:rsidR="00BC0492" w:rsidTr="00BC0492">
        <w:tc>
          <w:tcPr>
            <w:tcW w:w="1445" w:type="dxa"/>
          </w:tcPr>
          <w:p w:rsidR="00BC0492" w:rsidRDefault="004F5AC3">
            <w:pPr>
              <w:pStyle w:val="TableBodyText"/>
              <w:rPr>
                <w:b/>
              </w:rPr>
            </w:pPr>
            <w:r>
              <w:rPr>
                <w:b/>
              </w:rPr>
              <w:t>PUT</w:t>
            </w:r>
          </w:p>
        </w:tc>
        <w:tc>
          <w:tcPr>
            <w:tcW w:w="1795" w:type="dxa"/>
          </w:tcPr>
          <w:p w:rsidR="00BC0492" w:rsidRDefault="004F5AC3">
            <w:pPr>
              <w:pStyle w:val="TableBodyText"/>
            </w:pPr>
            <w:hyperlink w:anchor="Section_c4d56678a4a64e12b64a21afe782c89e" w:history="1">
              <w:r>
                <w:rPr>
                  <w:rStyle w:val="Hyperlink"/>
                </w:rPr>
                <w:t>3.1.5.1.1.1</w:t>
              </w:r>
            </w:hyperlink>
          </w:p>
        </w:tc>
        <w:tc>
          <w:tcPr>
            <w:tcW w:w="6120" w:type="dxa"/>
          </w:tcPr>
          <w:p w:rsidR="00BC0492" w:rsidRDefault="004F5AC3">
            <w:pPr>
              <w:pStyle w:val="TableBodyText"/>
            </w:pPr>
            <w:r>
              <w:t>Create</w:t>
            </w:r>
            <w:r>
              <w:t xml:space="preserve"> a new </w:t>
            </w:r>
            <w:r>
              <w:rPr>
                <w:b/>
              </w:rPr>
              <w:t>accessControlLists</w:t>
            </w:r>
            <w:r>
              <w:t xml:space="preserve"> resource or update an existing </w:t>
            </w:r>
            <w:r>
              <w:rPr>
                <w:b/>
              </w:rPr>
              <w:t>accessControlLists</w:t>
            </w:r>
            <w:r>
              <w:t xml:space="preserve"> resource.</w:t>
            </w:r>
          </w:p>
        </w:tc>
      </w:tr>
      <w:tr w:rsidR="00BC0492" w:rsidTr="00BC0492">
        <w:tc>
          <w:tcPr>
            <w:tcW w:w="1445" w:type="dxa"/>
          </w:tcPr>
          <w:p w:rsidR="00BC0492" w:rsidRDefault="004F5AC3">
            <w:pPr>
              <w:pStyle w:val="TableBodyText"/>
              <w:rPr>
                <w:b/>
              </w:rPr>
            </w:pPr>
            <w:r>
              <w:rPr>
                <w:b/>
              </w:rPr>
              <w:t>GET</w:t>
            </w:r>
          </w:p>
        </w:tc>
        <w:tc>
          <w:tcPr>
            <w:tcW w:w="1795" w:type="dxa"/>
          </w:tcPr>
          <w:p w:rsidR="00BC0492" w:rsidRDefault="004F5AC3">
            <w:pPr>
              <w:pStyle w:val="TableBodyText"/>
            </w:pPr>
            <w:hyperlink w:anchor="Section_0344ecb43f56434d90888a164207a8f7" w:history="1">
              <w:r>
                <w:rPr>
                  <w:rStyle w:val="Hyperlink"/>
                </w:rPr>
                <w:t>3.1.5.1.1.2</w:t>
              </w:r>
            </w:hyperlink>
          </w:p>
        </w:tc>
        <w:tc>
          <w:tcPr>
            <w:tcW w:w="6120" w:type="dxa"/>
          </w:tcPr>
          <w:p w:rsidR="00BC0492" w:rsidRDefault="004F5AC3">
            <w:pPr>
              <w:pStyle w:val="TableBodyText"/>
            </w:pPr>
            <w:r>
              <w:t xml:space="preserve">Get one </w:t>
            </w:r>
            <w:r>
              <w:rPr>
                <w:b/>
              </w:rPr>
              <w:t>accessControlLists</w:t>
            </w:r>
            <w:r>
              <w:t xml:space="preserve"> resource.</w:t>
            </w:r>
          </w:p>
        </w:tc>
      </w:tr>
      <w:tr w:rsidR="00BC0492" w:rsidTr="00BC0492">
        <w:tc>
          <w:tcPr>
            <w:tcW w:w="1445" w:type="dxa"/>
          </w:tcPr>
          <w:p w:rsidR="00BC0492" w:rsidRDefault="004F5AC3">
            <w:pPr>
              <w:pStyle w:val="TableBodyText"/>
              <w:rPr>
                <w:b/>
              </w:rPr>
            </w:pPr>
            <w:r>
              <w:rPr>
                <w:b/>
              </w:rPr>
              <w:t>GET (All)</w:t>
            </w:r>
          </w:p>
        </w:tc>
        <w:tc>
          <w:tcPr>
            <w:tcW w:w="1795" w:type="dxa"/>
          </w:tcPr>
          <w:p w:rsidR="00BC0492" w:rsidRDefault="004F5AC3">
            <w:pPr>
              <w:pStyle w:val="TableBodyText"/>
            </w:pPr>
            <w:hyperlink w:anchor="Section_b05d3bdeb06e43e8918967182109b5e2" w:history="1">
              <w:r>
                <w:rPr>
                  <w:rStyle w:val="Hyperlink"/>
                </w:rPr>
                <w:t>3.1.5.1.1.3</w:t>
              </w:r>
            </w:hyperlink>
          </w:p>
        </w:tc>
        <w:tc>
          <w:tcPr>
            <w:tcW w:w="6120" w:type="dxa"/>
          </w:tcPr>
          <w:p w:rsidR="00BC0492" w:rsidRDefault="004F5AC3">
            <w:pPr>
              <w:pStyle w:val="TableBodyText"/>
            </w:pPr>
            <w:r>
              <w:t xml:space="preserve">List all </w:t>
            </w:r>
            <w:r>
              <w:rPr>
                <w:b/>
              </w:rPr>
              <w:t>accessControlLists</w:t>
            </w:r>
            <w:r>
              <w:t xml:space="preserve"> resources in the Network Controller.</w:t>
            </w:r>
          </w:p>
        </w:tc>
      </w:tr>
      <w:tr w:rsidR="00BC0492" w:rsidTr="00BC0492">
        <w:tc>
          <w:tcPr>
            <w:tcW w:w="1445" w:type="dxa"/>
          </w:tcPr>
          <w:p w:rsidR="00BC0492" w:rsidRDefault="004F5AC3">
            <w:pPr>
              <w:pStyle w:val="TableBodyText"/>
              <w:rPr>
                <w:b/>
              </w:rPr>
            </w:pPr>
            <w:r>
              <w:rPr>
                <w:b/>
              </w:rPr>
              <w:t>DELETE</w:t>
            </w:r>
          </w:p>
        </w:tc>
        <w:tc>
          <w:tcPr>
            <w:tcW w:w="1795" w:type="dxa"/>
          </w:tcPr>
          <w:p w:rsidR="00BC0492" w:rsidRDefault="004F5AC3">
            <w:pPr>
              <w:pStyle w:val="TableBodyText"/>
            </w:pPr>
            <w:hyperlink w:anchor="Section_62b4fce1e9aa46269f74be24e86e9f60" w:history="1">
              <w:r>
                <w:rPr>
                  <w:rStyle w:val="Hyperlink"/>
                </w:rPr>
                <w:t>3.1.5.1.1.4</w:t>
              </w:r>
            </w:hyperlink>
          </w:p>
        </w:tc>
        <w:tc>
          <w:tcPr>
            <w:tcW w:w="6120" w:type="dxa"/>
          </w:tcPr>
          <w:p w:rsidR="00BC0492" w:rsidRDefault="004F5AC3">
            <w:pPr>
              <w:pStyle w:val="TableBodyText"/>
            </w:pPr>
            <w:r>
              <w:t xml:space="preserve">Delete an </w:t>
            </w:r>
            <w:r>
              <w:rPr>
                <w:b/>
              </w:rPr>
              <w:t>accessControlLists</w:t>
            </w:r>
            <w:r>
              <w:t xml:space="preserve"> resource.</w:t>
            </w:r>
          </w:p>
        </w:tc>
      </w:tr>
    </w:tbl>
    <w:p w:rsidR="00BC0492" w:rsidRDefault="004F5AC3">
      <w:r>
        <w:t>T</w:t>
      </w:r>
      <w:r>
        <w:t>he following property elements are valid:</w:t>
      </w:r>
    </w:p>
    <w:tbl>
      <w:tblPr>
        <w:tblStyle w:val="Table-ShadedHeaderIndented"/>
        <w:tblW w:w="9360" w:type="dxa"/>
        <w:tblInd w:w="115" w:type="dxa"/>
        <w:tblLook w:val="04A0" w:firstRow="1" w:lastRow="0" w:firstColumn="1" w:lastColumn="0" w:noHBand="0" w:noVBand="1"/>
      </w:tblPr>
      <w:tblGrid>
        <w:gridCol w:w="2973"/>
        <w:gridCol w:w="1126"/>
        <w:gridCol w:w="526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73" w:type="dxa"/>
            <w:hideMark/>
          </w:tcPr>
          <w:p w:rsidR="00BC0492" w:rsidRDefault="004F5AC3">
            <w:pPr>
              <w:pStyle w:val="TableHeaderText"/>
            </w:pPr>
            <w:r>
              <w:t>Element name</w:t>
            </w:r>
          </w:p>
        </w:tc>
        <w:tc>
          <w:tcPr>
            <w:tcW w:w="1126" w:type="dxa"/>
            <w:hideMark/>
          </w:tcPr>
          <w:p w:rsidR="00BC0492" w:rsidRDefault="004F5AC3">
            <w:pPr>
              <w:pStyle w:val="TableHeaderText"/>
            </w:pPr>
            <w:r>
              <w:t>Type</w:t>
            </w:r>
          </w:p>
        </w:tc>
        <w:tc>
          <w:tcPr>
            <w:tcW w:w="5261" w:type="dxa"/>
            <w:hideMark/>
          </w:tcPr>
          <w:p w:rsidR="00BC0492" w:rsidRDefault="004F5AC3">
            <w:pPr>
              <w:pStyle w:val="TableHeaderText"/>
            </w:pPr>
            <w:r>
              <w:t>Description</w:t>
            </w:r>
          </w:p>
        </w:tc>
      </w:tr>
      <w:tr w:rsidR="00BC0492" w:rsidTr="00BC0492">
        <w:tc>
          <w:tcPr>
            <w:tcW w:w="2973" w:type="dxa"/>
            <w:hideMark/>
          </w:tcPr>
          <w:p w:rsidR="00BC0492" w:rsidRDefault="004F5AC3">
            <w:pPr>
              <w:pStyle w:val="TableBodyText"/>
              <w:rPr>
                <w:b/>
              </w:rPr>
            </w:pPr>
            <w:r>
              <w:rPr>
                <w:b/>
              </w:rPr>
              <w:t>etag</w:t>
            </w:r>
          </w:p>
        </w:tc>
        <w:tc>
          <w:tcPr>
            <w:tcW w:w="1126" w:type="dxa"/>
            <w:hideMark/>
          </w:tcPr>
          <w:p w:rsidR="00BC0492" w:rsidRDefault="004F5AC3">
            <w:pPr>
              <w:pStyle w:val="TableBodyText"/>
            </w:pPr>
            <w:r>
              <w:t>Read-only</w:t>
            </w:r>
          </w:p>
        </w:tc>
        <w:tc>
          <w:tcPr>
            <w:tcW w:w="5261"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973" w:type="dxa"/>
            <w:hideMark/>
          </w:tcPr>
          <w:p w:rsidR="00BC0492" w:rsidRDefault="004F5AC3">
            <w:pPr>
              <w:pStyle w:val="TableBodyText"/>
              <w:rPr>
                <w:b/>
              </w:rPr>
            </w:pPr>
            <w:r>
              <w:rPr>
                <w:b/>
              </w:rPr>
              <w:t>provisioningState</w:t>
            </w:r>
          </w:p>
        </w:tc>
        <w:tc>
          <w:tcPr>
            <w:tcW w:w="1126" w:type="dxa"/>
            <w:hideMark/>
          </w:tcPr>
          <w:p w:rsidR="00BC0492" w:rsidRDefault="004F5AC3">
            <w:pPr>
              <w:pStyle w:val="TableBodyText"/>
            </w:pPr>
            <w:r>
              <w:t>Read-only</w:t>
            </w:r>
          </w:p>
        </w:tc>
        <w:tc>
          <w:tcPr>
            <w:tcW w:w="5261" w:type="dxa"/>
            <w:hideMark/>
          </w:tcPr>
          <w:p w:rsidR="00BC0492" w:rsidRDefault="004F5AC3">
            <w:pPr>
              <w:pStyle w:val="TableBodyText"/>
            </w:pPr>
            <w:r>
              <w:t>Specified in Common JSON Elements, section 2.2.2.</w:t>
            </w:r>
          </w:p>
        </w:tc>
      </w:tr>
      <w:tr w:rsidR="00BC0492" w:rsidTr="00BC0492">
        <w:tc>
          <w:tcPr>
            <w:tcW w:w="2973" w:type="dxa"/>
            <w:hideMark/>
          </w:tcPr>
          <w:p w:rsidR="00BC0492" w:rsidRDefault="004F5AC3">
            <w:pPr>
              <w:pStyle w:val="TableBodyText"/>
              <w:rPr>
                <w:b/>
              </w:rPr>
            </w:pPr>
            <w:r>
              <w:rPr>
                <w:b/>
              </w:rPr>
              <w:t>aclRules</w:t>
            </w:r>
          </w:p>
        </w:tc>
        <w:tc>
          <w:tcPr>
            <w:tcW w:w="1126" w:type="dxa"/>
            <w:hideMark/>
          </w:tcPr>
          <w:p w:rsidR="00BC0492" w:rsidRDefault="004F5AC3">
            <w:pPr>
              <w:pStyle w:val="TableBodyText"/>
            </w:pPr>
            <w:r>
              <w:t>Optional</w:t>
            </w:r>
          </w:p>
        </w:tc>
        <w:tc>
          <w:tcPr>
            <w:tcW w:w="5261" w:type="dxa"/>
            <w:hideMark/>
          </w:tcPr>
          <w:p w:rsidR="00BC0492" w:rsidRDefault="004F5AC3">
            <w:pPr>
              <w:pStyle w:val="TableBodyText"/>
            </w:pPr>
            <w:r>
              <w:t xml:space="preserve">Indicates the rules in an access control list. See section </w:t>
            </w:r>
            <w:hyperlink w:anchor="Section_65a0a8d2845440cea23d622bfddb92d1" w:history="1">
              <w:r>
                <w:rPr>
                  <w:rStyle w:val="Hyperlink"/>
                </w:rPr>
                <w:t>3.1.5.1.2</w:t>
              </w:r>
            </w:hyperlink>
            <w:r>
              <w:t xml:space="preserve">, for full details on this element. </w:t>
            </w:r>
          </w:p>
        </w:tc>
      </w:tr>
      <w:tr w:rsidR="00BC0492" w:rsidTr="00BC0492">
        <w:tc>
          <w:tcPr>
            <w:tcW w:w="2973" w:type="dxa"/>
            <w:hideMark/>
          </w:tcPr>
          <w:p w:rsidR="00BC0492" w:rsidRDefault="004F5AC3">
            <w:pPr>
              <w:pStyle w:val="TableBodyText"/>
              <w:rPr>
                <w:b/>
              </w:rPr>
            </w:pPr>
            <w:r>
              <w:rPr>
                <w:b/>
              </w:rPr>
              <w:t>inboundDefaultAction</w:t>
            </w:r>
          </w:p>
        </w:tc>
        <w:tc>
          <w:tcPr>
            <w:tcW w:w="1126" w:type="dxa"/>
            <w:hideMark/>
          </w:tcPr>
          <w:p w:rsidR="00BC0492" w:rsidRDefault="004F5AC3">
            <w:pPr>
              <w:pStyle w:val="TableBodyText"/>
            </w:pPr>
            <w:r>
              <w:t>Optional</w:t>
            </w:r>
          </w:p>
        </w:tc>
        <w:tc>
          <w:tcPr>
            <w:tcW w:w="5261" w:type="dxa"/>
            <w:hideMark/>
          </w:tcPr>
          <w:p w:rsidR="00BC0492" w:rsidRDefault="004F5AC3">
            <w:pPr>
              <w:pStyle w:val="TableBodyText"/>
            </w:pPr>
            <w:r>
              <w:t xml:space="preserve">Indicates the default action for </w:t>
            </w:r>
            <w:hyperlink w:anchor="gt_e7ca3547-a149-4900-b2c2-ea676bfad1c7">
              <w:r>
                <w:rPr>
                  <w:rStyle w:val="HyperlinkGreen"/>
                  <w:b/>
                </w:rPr>
                <w:t>Inbound</w:t>
              </w:r>
            </w:hyperlink>
            <w:r>
              <w:t xml:space="preserve"> Rules. Valid values are Permit or Deny. The default value is Permit.</w:t>
            </w:r>
          </w:p>
        </w:tc>
      </w:tr>
      <w:tr w:rsidR="00BC0492" w:rsidTr="00BC0492">
        <w:tc>
          <w:tcPr>
            <w:tcW w:w="2973" w:type="dxa"/>
            <w:hideMark/>
          </w:tcPr>
          <w:p w:rsidR="00BC0492" w:rsidRDefault="004F5AC3">
            <w:pPr>
              <w:pStyle w:val="TableBodyText"/>
              <w:rPr>
                <w:b/>
              </w:rPr>
            </w:pPr>
            <w:r>
              <w:rPr>
                <w:b/>
              </w:rPr>
              <w:lastRenderedPageBreak/>
              <w:t>ipConfigurations</w:t>
            </w:r>
          </w:p>
        </w:tc>
        <w:tc>
          <w:tcPr>
            <w:tcW w:w="1126" w:type="dxa"/>
            <w:hideMark/>
          </w:tcPr>
          <w:p w:rsidR="00BC0492" w:rsidRDefault="004F5AC3">
            <w:pPr>
              <w:pStyle w:val="TableBodyText"/>
            </w:pPr>
            <w:r>
              <w:t>Read-only</w:t>
            </w:r>
          </w:p>
        </w:tc>
        <w:tc>
          <w:tcPr>
            <w:tcW w:w="5261" w:type="dxa"/>
            <w:hideMark/>
          </w:tcPr>
          <w:p w:rsidR="00BC0492" w:rsidRDefault="004F5AC3">
            <w:pPr>
              <w:pStyle w:val="TableBodyText"/>
            </w:pPr>
            <w:r>
              <w:t>Indicates references to IP addresses of network</w:t>
            </w:r>
            <w:r>
              <w:t xml:space="preserve"> interfaces resources this access control list is associated with.</w:t>
            </w:r>
          </w:p>
        </w:tc>
      </w:tr>
      <w:tr w:rsidR="00BC0492" w:rsidTr="00BC0492">
        <w:tc>
          <w:tcPr>
            <w:tcW w:w="2973" w:type="dxa"/>
            <w:hideMark/>
          </w:tcPr>
          <w:p w:rsidR="00BC0492" w:rsidRDefault="004F5AC3">
            <w:pPr>
              <w:pStyle w:val="TableBodyText"/>
              <w:rPr>
                <w:b/>
              </w:rPr>
            </w:pPr>
            <w:r>
              <w:rPr>
                <w:b/>
              </w:rPr>
              <w:t>outboundDefaultAction</w:t>
            </w:r>
          </w:p>
        </w:tc>
        <w:tc>
          <w:tcPr>
            <w:tcW w:w="1126" w:type="dxa"/>
            <w:hideMark/>
          </w:tcPr>
          <w:p w:rsidR="00BC0492" w:rsidRDefault="004F5AC3">
            <w:pPr>
              <w:pStyle w:val="TableBodyText"/>
            </w:pPr>
            <w:r>
              <w:t>Optional</w:t>
            </w:r>
          </w:p>
        </w:tc>
        <w:tc>
          <w:tcPr>
            <w:tcW w:w="5261" w:type="dxa"/>
            <w:hideMark/>
          </w:tcPr>
          <w:p w:rsidR="00BC0492" w:rsidRDefault="004F5AC3">
            <w:pPr>
              <w:pStyle w:val="TableBodyText"/>
            </w:pPr>
            <w:r>
              <w:t xml:space="preserve">Indicates the default action for </w:t>
            </w:r>
            <w:hyperlink w:anchor="gt_7602fec3-e7b7-4525-a6a2-7a1d653c5306">
              <w:r>
                <w:rPr>
                  <w:rStyle w:val="HyperlinkGreen"/>
                  <w:b/>
                </w:rPr>
                <w:t>Outbound</w:t>
              </w:r>
            </w:hyperlink>
            <w:r>
              <w:t xml:space="preserve"> Rules.  Valid values are Permit or Deny. The default </w:t>
            </w:r>
            <w:r>
              <w:t>value is Permit.</w:t>
            </w:r>
          </w:p>
        </w:tc>
      </w:tr>
      <w:tr w:rsidR="00BC0492" w:rsidTr="00BC0492">
        <w:tc>
          <w:tcPr>
            <w:tcW w:w="2973" w:type="dxa"/>
            <w:hideMark/>
          </w:tcPr>
          <w:p w:rsidR="00BC0492" w:rsidRDefault="004F5AC3">
            <w:pPr>
              <w:pStyle w:val="TableBodyText"/>
              <w:rPr>
                <w:b/>
              </w:rPr>
            </w:pPr>
            <w:r>
              <w:rPr>
                <w:b/>
              </w:rPr>
              <w:t>subnets</w:t>
            </w:r>
          </w:p>
        </w:tc>
        <w:tc>
          <w:tcPr>
            <w:tcW w:w="1126" w:type="dxa"/>
            <w:hideMark/>
          </w:tcPr>
          <w:p w:rsidR="00BC0492" w:rsidRDefault="004F5AC3">
            <w:pPr>
              <w:pStyle w:val="TableBodyText"/>
            </w:pPr>
            <w:r>
              <w:t>Read-only</w:t>
            </w:r>
          </w:p>
        </w:tc>
        <w:tc>
          <w:tcPr>
            <w:tcW w:w="5261" w:type="dxa"/>
            <w:hideMark/>
          </w:tcPr>
          <w:p w:rsidR="00BC0492" w:rsidRDefault="004F5AC3">
            <w:pPr>
              <w:pStyle w:val="TableBodyText"/>
            </w:pPr>
            <w:r>
              <w:t xml:space="preserve">Indicates an array of references to </w:t>
            </w:r>
            <w:r>
              <w:rPr>
                <w:b/>
              </w:rPr>
              <w:t>subnets</w:t>
            </w:r>
            <w:r>
              <w:t xml:space="preserve"> resources this access control list is associated with.</w:t>
            </w:r>
          </w:p>
        </w:tc>
      </w:tr>
      <w:tr w:rsidR="00BC0492" w:rsidTr="00BC0492">
        <w:tc>
          <w:tcPr>
            <w:tcW w:w="2973" w:type="dxa"/>
          </w:tcPr>
          <w:p w:rsidR="00BC0492" w:rsidRDefault="004F5AC3">
            <w:pPr>
              <w:pStyle w:val="TableBodyText"/>
              <w:rPr>
                <w:b/>
              </w:rPr>
            </w:pPr>
            <w:r>
              <w:rPr>
                <w:b/>
              </w:rPr>
              <w:t>configurationState</w:t>
            </w:r>
          </w:p>
        </w:tc>
        <w:tc>
          <w:tcPr>
            <w:tcW w:w="1126" w:type="dxa"/>
          </w:tcPr>
          <w:p w:rsidR="00BC0492" w:rsidRDefault="004F5AC3">
            <w:pPr>
              <w:pStyle w:val="TableBodyText"/>
            </w:pPr>
            <w:r>
              <w:t>Optional</w:t>
            </w:r>
          </w:p>
          <w:p w:rsidR="00BC0492" w:rsidRDefault="004F5AC3">
            <w:pPr>
              <w:pStyle w:val="TableBodyText"/>
            </w:pPr>
            <w:r>
              <w:t>Read-only</w:t>
            </w:r>
          </w:p>
        </w:tc>
        <w:tc>
          <w:tcPr>
            <w:tcW w:w="5261" w:type="dxa"/>
          </w:tcPr>
          <w:p w:rsidR="00BC0492" w:rsidRDefault="004F5AC3">
            <w:pPr>
              <w:pStyle w:val="TableBodyText"/>
            </w:pPr>
            <w:r>
              <w:t xml:space="preserve">See </w:t>
            </w:r>
            <w:r>
              <w:rPr>
                <w:b/>
              </w:rPr>
              <w:t>configurationState</w:t>
            </w:r>
            <w:r>
              <w:t xml:space="preserve"> in section </w:t>
            </w:r>
            <w:hyperlink w:anchor="Section_dd344439613a483d962ab0be597af856" w:history="1">
              <w:r>
                <w:rPr>
                  <w:rStyle w:val="Hyperlink"/>
                </w:rPr>
                <w:t>2.2.4</w:t>
              </w:r>
            </w:hyperlink>
            <w:r>
              <w:t>.</w:t>
            </w:r>
          </w:p>
        </w:tc>
      </w:tr>
      <w:tr w:rsidR="00BC0492" w:rsidTr="00BC0492">
        <w:tc>
          <w:tcPr>
            <w:tcW w:w="2973" w:type="dxa"/>
          </w:tcPr>
          <w:p w:rsidR="00BC0492" w:rsidRDefault="004F5AC3">
            <w:pPr>
              <w:pStyle w:val="TableBodyText"/>
              <w:rPr>
                <w:b/>
              </w:rPr>
            </w:pPr>
            <w:r>
              <w:rPr>
                <w:b/>
              </w:rPr>
              <w:t>configurationState.id</w:t>
            </w:r>
          </w:p>
        </w:tc>
        <w:tc>
          <w:tcPr>
            <w:tcW w:w="1126" w:type="dxa"/>
          </w:tcPr>
          <w:p w:rsidR="00BC0492" w:rsidRDefault="00BC0492">
            <w:pPr>
              <w:pStyle w:val="TableBodyText"/>
            </w:pPr>
          </w:p>
        </w:tc>
        <w:tc>
          <w:tcPr>
            <w:tcW w:w="5261" w:type="dxa"/>
          </w:tcPr>
          <w:p w:rsidR="00BC0492" w:rsidRDefault="004F5AC3">
            <w:pPr>
              <w:pStyle w:val="TableBodyText"/>
            </w:pPr>
            <w:r>
              <w:t>This is the instance ID of the access control list.</w:t>
            </w:r>
          </w:p>
        </w:tc>
      </w:tr>
      <w:tr w:rsidR="00BC0492" w:rsidTr="00BC0492">
        <w:tc>
          <w:tcPr>
            <w:tcW w:w="2973" w:type="dxa"/>
          </w:tcPr>
          <w:p w:rsidR="00BC0492" w:rsidRDefault="004F5AC3">
            <w:pPr>
              <w:pStyle w:val="TableBodyText"/>
              <w:rPr>
                <w:b/>
              </w:rPr>
            </w:pPr>
            <w:r>
              <w:rPr>
                <w:b/>
              </w:rPr>
              <w:t>virtualNetworkInterfaceErrors</w:t>
            </w:r>
          </w:p>
        </w:tc>
        <w:tc>
          <w:tcPr>
            <w:tcW w:w="1126" w:type="dxa"/>
          </w:tcPr>
          <w:p w:rsidR="00BC0492" w:rsidRDefault="00BC0492">
            <w:pPr>
              <w:pStyle w:val="TableBodyText"/>
            </w:pPr>
          </w:p>
        </w:tc>
        <w:tc>
          <w:tcPr>
            <w:tcW w:w="5261" w:type="dxa"/>
          </w:tcPr>
          <w:p w:rsidR="00BC0492" w:rsidRDefault="004F5AC3">
            <w:pPr>
              <w:pStyle w:val="TableBodyText"/>
            </w:pPr>
            <w:r>
              <w:t xml:space="preserve">An array of </w:t>
            </w:r>
            <w:r>
              <w:rPr>
                <w:b/>
              </w:rPr>
              <w:t>contfigurationState</w:t>
            </w:r>
            <w:r>
              <w:t xml:space="preserve"> objects as defined in section 2.2.4</w:t>
            </w:r>
          </w:p>
        </w:tc>
      </w:tr>
    </w:tbl>
    <w:p w:rsidR="00BC0492" w:rsidRDefault="00BC0492"/>
    <w:p w:rsidR="00BC0492" w:rsidRDefault="004F5AC3">
      <w:pPr>
        <w:pStyle w:val="Heading5"/>
      </w:pPr>
      <w:bookmarkStart w:id="169" w:name="section_4c11d8c8e8bd43c090454030c99b6a34"/>
      <w:bookmarkStart w:id="170" w:name="_Toc492419847"/>
      <w:r>
        <w:t>HTTP Methods</w:t>
      </w:r>
      <w:bookmarkEnd w:id="169"/>
      <w:bookmarkEnd w:id="170"/>
    </w:p>
    <w:p w:rsidR="00BC0492" w:rsidRDefault="004F5AC3">
      <w:pPr>
        <w:pStyle w:val="Heading6"/>
      </w:pPr>
      <w:bookmarkStart w:id="171" w:name="section_c4d56678a4a64e12b64a21afe782c89e"/>
      <w:bookmarkStart w:id="172" w:name="_Toc492419848"/>
      <w:r>
        <w:t>PUT</w:t>
      </w:r>
      <w:bookmarkEnd w:id="171"/>
      <w:bookmarkEnd w:id="172"/>
    </w:p>
    <w:p w:rsidR="00BC0492" w:rsidRDefault="004F5AC3">
      <w:r>
        <w:t xml:space="preserve">This method creates a new </w:t>
      </w:r>
      <w:r>
        <w:rPr>
          <w:b/>
        </w:rPr>
        <w:t>accessControlLists</w:t>
      </w:r>
      <w:r>
        <w:t xml:space="preserve"> resource or updates an existing </w:t>
      </w:r>
      <w:r>
        <w:rPr>
          <w:b/>
        </w:rPr>
        <w:t>accessControlLists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/networking/v1/accessControlLists/{resourceId}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w:t>
      </w:r>
      <w:r>
        <w:t xml:space="preserve">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815" w:type="dxa"/>
          </w:tcPr>
          <w:p w:rsidR="00BC0492" w:rsidRDefault="004F5AC3">
            <w:pPr>
              <w:pStyle w:val="TableBodyText"/>
              <w:rPr>
                <w:b/>
              </w:rPr>
            </w:pPr>
            <w:r>
              <w:rPr>
                <w:rStyle w:val="Italicsundefineduse"/>
                <w:b/>
                <w:i w:val="0"/>
              </w:rPr>
              <w:t>Status code</w:t>
            </w:r>
          </w:p>
        </w:tc>
      </w:tr>
      <w:tr w:rsidR="00BC0492" w:rsidTr="00BC0492">
        <w:tc>
          <w:tcPr>
            <w:tcW w:w="2815" w:type="dxa"/>
          </w:tcPr>
          <w:p w:rsidR="00BC0492" w:rsidRDefault="004F5AC3">
            <w:pPr>
              <w:pStyle w:val="TableBodyText"/>
              <w:rPr>
                <w:i/>
              </w:rPr>
            </w:pPr>
            <w:r>
              <w:t>200 (OK)</w:t>
            </w:r>
          </w:p>
        </w:tc>
      </w:tr>
      <w:tr w:rsidR="00BC0492" w:rsidTr="00BC0492">
        <w:tc>
          <w:tcPr>
            <w:tcW w:w="2815" w:type="dxa"/>
          </w:tcPr>
          <w:p w:rsidR="00BC0492" w:rsidRDefault="004F5AC3">
            <w:pPr>
              <w:pStyle w:val="TableBodyText"/>
              <w:rPr>
                <w:i/>
              </w:rPr>
            </w:pPr>
            <w:r>
              <w:t>201 (Created)</w:t>
            </w:r>
          </w:p>
        </w:tc>
      </w:tr>
      <w:tr w:rsidR="00BC0492" w:rsidTr="00BC0492">
        <w:tc>
          <w:tcPr>
            <w:tcW w:w="2815" w:type="dxa"/>
          </w:tcPr>
          <w:p w:rsidR="00BC0492" w:rsidRDefault="004F5AC3">
            <w:pPr>
              <w:pStyle w:val="TableBodyText"/>
              <w:rPr>
                <w:i/>
              </w:rPr>
            </w:pPr>
            <w:r>
              <w:t>412 (Precondition Failed)</w:t>
            </w:r>
          </w:p>
        </w:tc>
      </w:tr>
      <w:tr w:rsidR="00BC0492" w:rsidTr="00BC0492">
        <w:tc>
          <w:tcPr>
            <w:tcW w:w="2815" w:type="dxa"/>
          </w:tcPr>
          <w:p w:rsidR="00BC0492" w:rsidRDefault="004F5AC3">
            <w:pPr>
              <w:pStyle w:val="TableBodyText"/>
              <w:rPr>
                <w:i/>
              </w:rPr>
            </w:pPr>
            <w:r>
              <w:t>500 (Internal Server Error)</w:t>
            </w:r>
          </w:p>
        </w:tc>
      </w:tr>
    </w:tbl>
    <w:p w:rsidR="00BC0492" w:rsidRDefault="00BC0492"/>
    <w:p w:rsidR="00BC0492" w:rsidRDefault="004F5AC3">
      <w:pPr>
        <w:pStyle w:val="Heading7"/>
      </w:pPr>
      <w:bookmarkStart w:id="173" w:name="section_7007544a2a0140ed934ee5a29e140cfc"/>
      <w:bookmarkStart w:id="174" w:name="_Toc492419849"/>
      <w:r>
        <w:t>Request Body</w:t>
      </w:r>
      <w:bookmarkEnd w:id="173"/>
      <w:bookmarkEnd w:id="174"/>
    </w:p>
    <w:p w:rsidR="00BC0492" w:rsidRDefault="004F5AC3">
      <w:r>
        <w:t xml:space="preserve">The format for the request body for the </w:t>
      </w:r>
      <w:r>
        <w:rPr>
          <w:b/>
        </w:rPr>
        <w:t>accessControlLists</w:t>
      </w:r>
      <w:r>
        <w:t xml:space="preserve"> </w:t>
      </w:r>
      <w:r>
        <w:rPr>
          <w:b/>
        </w:rPr>
        <w:t xml:space="preserve">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"aclRules": [</w:t>
      </w:r>
    </w:p>
    <w:p w:rsidR="00BC0492" w:rsidRDefault="004F5AC3">
      <w:pPr>
        <w:pStyle w:val="Code"/>
      </w:pPr>
      <w:r>
        <w:lastRenderedPageBreak/>
        <w:t xml:space="preserve">      {       </w:t>
      </w:r>
    </w:p>
    <w:p w:rsidR="00BC0492" w:rsidRDefault="004F5AC3">
      <w:pPr>
        <w:pStyle w:val="Code"/>
      </w:pPr>
      <w:r>
        <w:t xml:space="preserve">        "resourceId": "port2003",</w:t>
      </w:r>
    </w:p>
    <w:p w:rsidR="00BC0492" w:rsidRDefault="004F5AC3">
      <w:pPr>
        <w:pStyle w:val="Code"/>
      </w:pPr>
      <w:r>
        <w:t xml:space="preserve">        "properties": {</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"2003",</w:t>
      </w:r>
    </w:p>
    <w:p w:rsidR="00BC0492" w:rsidRDefault="004F5AC3">
      <w:pPr>
        <w:pStyle w:val="Code"/>
      </w:pPr>
      <w:r>
        <w:t xml:space="preserve">          "action": "Allow",</w:t>
      </w:r>
    </w:p>
    <w:p w:rsidR="00BC0492" w:rsidRDefault="004F5AC3">
      <w:pPr>
        <w:pStyle w:val="Code"/>
      </w:pPr>
      <w:r>
        <w:t xml:space="preserve">          "sourceAddressP</w:t>
      </w:r>
      <w:r>
        <w:t>refix": "*",</w:t>
      </w:r>
    </w:p>
    <w:p w:rsidR="00BC0492" w:rsidRDefault="004F5AC3">
      <w:pPr>
        <w:pStyle w:val="Code"/>
      </w:pPr>
      <w:r>
        <w:t xml:space="preserve">          "destinationAddressPrefix": "13.168.100.21",</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"resourceId": "port5100",</w:t>
      </w:r>
    </w:p>
    <w:p w:rsidR="00BC0492" w:rsidRDefault="004F5AC3">
      <w:pPr>
        <w:pStyle w:val="Code"/>
      </w:pPr>
      <w:r>
        <w:t xml:space="preserve">        "properties": {</w:t>
      </w:r>
    </w:p>
    <w:p w:rsidR="00BC0492" w:rsidRDefault="004F5AC3">
      <w:pPr>
        <w:pStyle w:val="Code"/>
      </w:pPr>
      <w:r>
        <w:t xml:space="preserve">          "description": "Port 5100 over tcp",</w:t>
      </w:r>
    </w:p>
    <w:p w:rsidR="00BC0492" w:rsidRDefault="004F5AC3">
      <w:pPr>
        <w:pStyle w:val="Code"/>
      </w:pPr>
      <w:r>
        <w:t xml:space="preserve">          "protocol": "Tcp",</w:t>
      </w:r>
    </w:p>
    <w:p w:rsidR="00BC0492" w:rsidRDefault="004F5AC3">
      <w:pPr>
        <w:pStyle w:val="Code"/>
      </w:pPr>
      <w:r>
        <w:t xml:space="preserve">          "sourcePortRange": "0-65535",</w:t>
      </w:r>
    </w:p>
    <w:p w:rsidR="00BC0492" w:rsidRDefault="004F5AC3">
      <w:pPr>
        <w:pStyle w:val="Code"/>
      </w:pPr>
      <w:r>
        <w:t xml:space="preserve">          "destinationPortRange": "5100",</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w:t>
      </w:r>
      <w:r>
        <w:t>efix": "13.168.100.22",</w:t>
      </w:r>
    </w:p>
    <w:p w:rsidR="00BC0492" w:rsidRDefault="004F5AC3">
      <w:pPr>
        <w:pStyle w:val="Code"/>
      </w:pPr>
      <w:r>
        <w:t xml:space="preserve">          "priority": "201",</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accessControlLists</w:t>
      </w:r>
      <w:r>
        <w:t xml:space="preserve"> </w:t>
      </w:r>
      <w:r>
        <w:rPr>
          <w:b/>
        </w:rPr>
        <w:t xml:space="preserve">PUT </w:t>
      </w:r>
      <w:r>
        <w:t xml:space="preserve">method is located in section </w:t>
      </w:r>
      <w:hyperlink w:anchor="Section_7b7b1bdd1d0d4f969fd695900bb615dd" w:history="1">
        <w:r>
          <w:rPr>
            <w:rStyle w:val="Hyperlink"/>
          </w:rPr>
          <w:t>6.1.1</w:t>
        </w:r>
      </w:hyperlink>
      <w:r>
        <w:t>.</w:t>
      </w:r>
    </w:p>
    <w:p w:rsidR="00BC0492" w:rsidRDefault="004F5AC3">
      <w:pPr>
        <w:pStyle w:val="Heading7"/>
      </w:pPr>
      <w:bookmarkStart w:id="175" w:name="section_692a08a751984064ad920f899487364e"/>
      <w:bookmarkStart w:id="176" w:name="_Toc492419850"/>
      <w:r>
        <w:t>Response Body</w:t>
      </w:r>
      <w:bookmarkEnd w:id="175"/>
      <w:bookmarkEnd w:id="176"/>
    </w:p>
    <w:p w:rsidR="00BC0492" w:rsidRDefault="004F5AC3">
      <w:r>
        <w:t xml:space="preserve">The format for the </w:t>
      </w:r>
      <w:r>
        <w:rPr>
          <w:b/>
        </w:rPr>
        <w:t>accessControlLists</w:t>
      </w:r>
      <w:r>
        <w:t xml:space="preserve"> </w:t>
      </w:r>
      <w:r>
        <w:rPr>
          <w:b/>
        </w:rPr>
        <w:t xml:space="preserve">PUT </w:t>
      </w:r>
      <w:r>
        <w:t xml:space="preserve">response body is the same as the format for the </w:t>
      </w:r>
      <w:r>
        <w:rPr>
          <w:b/>
        </w:rPr>
        <w:t>accessControlLists</w:t>
      </w:r>
      <w:r>
        <w:t xml:space="preserve"> </w:t>
      </w:r>
      <w:r>
        <w:rPr>
          <w:b/>
        </w:rPr>
        <w:t>GET</w:t>
      </w:r>
      <w:r>
        <w:t xml:space="preserve"> response body (section </w:t>
      </w:r>
      <w:hyperlink w:anchor="Section_6db90fec9b8e41a193a320bf62b7230d" w:history="1">
        <w:r>
          <w:rPr>
            <w:rStyle w:val="Hyperlink"/>
          </w:rPr>
          <w:t>3.1.5.1.1.2.2</w:t>
        </w:r>
      </w:hyperlink>
      <w:r>
        <w:t xml:space="preserve">). </w:t>
      </w:r>
      <w:r>
        <w:t xml:space="preserve">The JSON schema is located in section </w:t>
      </w:r>
      <w:hyperlink w:anchor="Section_311125d85e3646598c3d01326eef4898" w:history="1">
        <w:r>
          <w:rPr>
            <w:rStyle w:val="Hyperlink"/>
          </w:rPr>
          <w:t>6.1.2</w:t>
        </w:r>
      </w:hyperlink>
      <w:r>
        <w:t>.</w:t>
      </w:r>
    </w:p>
    <w:p w:rsidR="00BC0492" w:rsidRDefault="004F5AC3">
      <w:pPr>
        <w:pStyle w:val="Heading7"/>
      </w:pPr>
      <w:bookmarkStart w:id="177" w:name="section_7d7bb6fd7fcb4ab795ce1e1996cd43ee"/>
      <w:bookmarkStart w:id="178" w:name="_Toc492419851"/>
      <w:r>
        <w:t>Processing Details</w:t>
      </w:r>
      <w:bookmarkEnd w:id="177"/>
      <w:bookmarkEnd w:id="178"/>
    </w:p>
    <w:p w:rsidR="00BC0492" w:rsidRDefault="004F5AC3">
      <w:r>
        <w:t xml:space="preserve">This method creates a new </w:t>
      </w:r>
      <w:r>
        <w:rPr>
          <w:b/>
        </w:rPr>
        <w:t>accessControlLists</w:t>
      </w:r>
      <w:r>
        <w:t xml:space="preserve"> resource or updates an existing </w:t>
      </w:r>
      <w:r>
        <w:rPr>
          <w:b/>
        </w:rPr>
        <w:t>accessControlLists</w:t>
      </w:r>
      <w:r>
        <w:t xml:space="preserve"> resource.</w:t>
      </w:r>
    </w:p>
    <w:p w:rsidR="00BC0492" w:rsidRDefault="004F5AC3">
      <w:pPr>
        <w:pStyle w:val="Heading6"/>
      </w:pPr>
      <w:bookmarkStart w:id="179" w:name="section_0344ecb43f56434d90888a164207a8f7"/>
      <w:bookmarkStart w:id="180" w:name="_Toc492419852"/>
      <w:r>
        <w:t>GET</w:t>
      </w:r>
      <w:bookmarkEnd w:id="179"/>
      <w:bookmarkEnd w:id="180"/>
    </w:p>
    <w:p w:rsidR="00BC0492" w:rsidRDefault="004F5AC3">
      <w:r>
        <w:t xml:space="preserve">This method retrieves an </w:t>
      </w:r>
      <w:r>
        <w:rPr>
          <w:b/>
        </w:rPr>
        <w:t>accessControlLists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https://&lt;url&gt;/networking/v1/accessControlLists/{resourceId}</w:t>
      </w:r>
    </w:p>
    <w:p w:rsidR="00BC0492" w:rsidRDefault="004F5AC3">
      <w:r>
        <w:t>The query parameters are specified in s</w:t>
      </w:r>
      <w:r>
        <w:t xml:space="preserve">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21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185" w:type="dxa"/>
          </w:tcPr>
          <w:p w:rsidR="00BC0492" w:rsidRDefault="004F5AC3">
            <w:pPr>
              <w:pStyle w:val="TableHeaderText"/>
            </w:pPr>
            <w:r>
              <w:lastRenderedPageBreak/>
              <w:t>Status code</w:t>
            </w:r>
          </w:p>
        </w:tc>
      </w:tr>
      <w:tr w:rsidR="00BC0492" w:rsidTr="00BC0492">
        <w:tc>
          <w:tcPr>
            <w:tcW w:w="2185" w:type="dxa"/>
          </w:tcPr>
          <w:p w:rsidR="00BC0492" w:rsidRDefault="004F5AC3">
            <w:pPr>
              <w:pStyle w:val="TableBodyText"/>
            </w:pPr>
            <w:r>
              <w:t>200 (OK)</w:t>
            </w:r>
          </w:p>
        </w:tc>
      </w:tr>
      <w:tr w:rsidR="00BC0492" w:rsidTr="00BC0492">
        <w:tc>
          <w:tcPr>
            <w:tcW w:w="2185" w:type="dxa"/>
          </w:tcPr>
          <w:p w:rsidR="00BC0492" w:rsidRDefault="004F5AC3">
            <w:pPr>
              <w:pStyle w:val="TableBodyText"/>
            </w:pPr>
            <w:r>
              <w:t>404</w:t>
            </w:r>
            <w:r>
              <w:t xml:space="preserve"> (Not Found)</w:t>
            </w:r>
          </w:p>
        </w:tc>
      </w:tr>
    </w:tbl>
    <w:p w:rsidR="00BC0492" w:rsidRDefault="00BC0492"/>
    <w:p w:rsidR="00BC0492" w:rsidRDefault="004F5AC3">
      <w:pPr>
        <w:pStyle w:val="Heading7"/>
      </w:pPr>
      <w:bookmarkStart w:id="181" w:name="section_4e1b855be9b04d019eb970724a0b9a87"/>
      <w:bookmarkStart w:id="182" w:name="_Toc492419853"/>
      <w:r>
        <w:t>Request Body</w:t>
      </w:r>
      <w:bookmarkEnd w:id="181"/>
      <w:bookmarkEnd w:id="182"/>
    </w:p>
    <w:p w:rsidR="00BC0492" w:rsidRDefault="004F5AC3">
      <w:r>
        <w:t>None.</w:t>
      </w:r>
    </w:p>
    <w:p w:rsidR="00BC0492" w:rsidRDefault="004F5AC3">
      <w:pPr>
        <w:pStyle w:val="Heading7"/>
      </w:pPr>
      <w:bookmarkStart w:id="183" w:name="section_6db90fec9b8e41a193a320bf62b7230d"/>
      <w:bookmarkStart w:id="184" w:name="_Toc492419854"/>
      <w:r>
        <w:t>Response Body</w:t>
      </w:r>
      <w:bookmarkEnd w:id="183"/>
      <w:bookmarkEnd w:id="184"/>
    </w:p>
    <w:p w:rsidR="00BC0492" w:rsidRDefault="004F5AC3">
      <w:pPr>
        <w:spacing w:line="259" w:lineRule="auto"/>
      </w:pPr>
      <w:r>
        <w:t xml:space="preserve">The format for the response body for the </w:t>
      </w:r>
      <w:r>
        <w:rPr>
          <w:b/>
        </w:rPr>
        <w:t>accessControlLists</w:t>
      </w:r>
      <w:r>
        <w:t xml:space="preserve"> </w:t>
      </w:r>
      <w:r>
        <w:rPr>
          <w:b/>
        </w:rPr>
        <w:t xml:space="preserve">GET </w:t>
      </w:r>
      <w:r>
        <w:t>method is as follows.</w:t>
      </w:r>
    </w:p>
    <w:p w:rsidR="00BC0492" w:rsidRDefault="004F5AC3">
      <w:pPr>
        <w:pStyle w:val="Code"/>
      </w:pPr>
      <w:r>
        <w:t>{</w:t>
      </w:r>
    </w:p>
    <w:p w:rsidR="00BC0492" w:rsidRDefault="004F5AC3">
      <w:pPr>
        <w:pStyle w:val="Code"/>
      </w:pPr>
      <w:r>
        <w:t xml:space="preserve">      "resourceRef": "/accessControlLists/ff285019-45d6-4afa-a109-9faca0fda415",</w:t>
      </w:r>
    </w:p>
    <w:p w:rsidR="00BC0492" w:rsidRDefault="004F5AC3">
      <w:pPr>
        <w:pStyle w:val="Code"/>
      </w:pPr>
      <w:r>
        <w:t xml:space="preserve">      "resourceId": "ff285019-45d6-4afa-a109-9faca0fda415",</w:t>
      </w:r>
    </w:p>
    <w:p w:rsidR="00BC0492" w:rsidRDefault="004F5AC3">
      <w:pPr>
        <w:pStyle w:val="Code"/>
      </w:pPr>
      <w:r>
        <w:t xml:space="preserve">      "etag": "W/\"9b5305e6-3cf4-45d6-a108-6bce0411f0ab\"",</w:t>
      </w:r>
    </w:p>
    <w:p w:rsidR="00BC0492" w:rsidRDefault="004F5AC3">
      <w:pPr>
        <w:pStyle w:val="Code"/>
      </w:pPr>
      <w:r>
        <w:t xml:space="preserve">      "instanceId": "99d5c41e-fba5-4bbd-aa63-2c6ba3da7553",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w:t>
      </w:r>
      <w:r>
        <w:t>Rules": [</w:t>
      </w:r>
    </w:p>
    <w:p w:rsidR="00BC0492" w:rsidRDefault="004F5AC3">
      <w:pPr>
        <w:pStyle w:val="Code"/>
      </w:pPr>
      <w:r>
        <w:t xml:space="preserve">          {</w:t>
      </w:r>
    </w:p>
    <w:p w:rsidR="00BC0492" w:rsidRDefault="004F5AC3">
      <w:pPr>
        <w:pStyle w:val="Code"/>
      </w:pPr>
      <w:r>
        <w:t xml:space="preserve">            "resourceRef": "/accessControlLists/ff285019-45d6-4afa-a109-9faca0fda415/aclRules/b5bfc35d-423a-4c2f-9cf0-5f2c5aa4482e",</w:t>
      </w:r>
    </w:p>
    <w:p w:rsidR="00BC0492" w:rsidRDefault="004F5AC3">
      <w:pPr>
        <w:pStyle w:val="Code"/>
      </w:pPr>
      <w:r>
        <w:t xml:space="preserve">            "resourceId": "b5bfc35d-423a-4c2f-9cf0-5f2c5aa4482e",</w:t>
      </w:r>
    </w:p>
    <w:p w:rsidR="00BC0492" w:rsidRDefault="004F5AC3">
      <w:pPr>
        <w:pStyle w:val="Code"/>
      </w:pPr>
      <w:r>
        <w:t xml:space="preserve">            "etag": "W/\"9b5305e6-3</w:t>
      </w:r>
      <w:r>
        <w:t>cf4-45d6-a108-6bce0411f0ab\"",</w:t>
      </w:r>
    </w:p>
    <w:p w:rsidR="00BC0492" w:rsidRDefault="004F5AC3">
      <w:pPr>
        <w:pStyle w:val="Code"/>
      </w:pPr>
      <w:r>
        <w:t xml:space="preserve">            "instanceId": "4a36c357-33df-41bd-b5a4-a7fdc57af257",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w:t>
      </w:r>
      <w:r>
        <w:t xml:space="preserve">        "destinationPortRange": "2003",</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"13.168.100.23",</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w:t>
      </w:r>
      <w:r>
        <w:t>ogging": "Enabled",</w:t>
      </w:r>
    </w:p>
    <w:p w:rsidR="00BC0492" w:rsidRDefault="004F5AC3">
      <w:pPr>
        <w:pStyle w:val="Code"/>
      </w:pPr>
      <w:r>
        <w:t xml:space="preserve">              "description": "CTS rule"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"/networkInterfaces/6ebf2132-2871-4535-b412-b6e255bcafa2/ipConfigurations/74fe0850-09a0-4526-9d43-906cd4e6f52a"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 ],</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w:t>
      </w:r>
      <w:r>
        <w:t xml:space="preserve">   "lastUpdatedTime": "2016-06-14T19:11:54.416138-07:00",</w:t>
      </w:r>
    </w:p>
    <w:p w:rsidR="00BC0492" w:rsidRDefault="004F5AC3">
      <w:pPr>
        <w:pStyle w:val="Code"/>
      </w:pPr>
      <w:r>
        <w:t xml:space="preserve">          "id": "c08b3aec-be27-4be2-ab5e-19e1705ca555",</w:t>
      </w:r>
    </w:p>
    <w:p w:rsidR="00BC0492" w:rsidRDefault="004F5AC3">
      <w:pPr>
        <w:pStyle w:val="Code"/>
      </w:pPr>
      <w:r>
        <w:t xml:space="preserve">          "virtualNetworkInterfaceErrors":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r>
        <w:t>{</w:t>
      </w:r>
    </w:p>
    <w:p w:rsidR="00BC0492" w:rsidRDefault="004F5AC3">
      <w:pPr>
        <w:pStyle w:val="Code"/>
      </w:pPr>
      <w:r>
        <w:t xml:space="preserve">                  "source": "Firewall",</w:t>
      </w:r>
    </w:p>
    <w:p w:rsidR="00BC0492" w:rsidRDefault="004F5AC3">
      <w:pPr>
        <w:pStyle w:val="Code"/>
      </w:pPr>
      <w:r>
        <w:t xml:space="preserve">                  "message": "The Firewall Service encountered an error in pushing the rules to the Virtual machine host, through Ovsdb protocol. Error Code : 80131500",</w:t>
      </w:r>
    </w:p>
    <w:p w:rsidR="00BC0492" w:rsidRDefault="004F5AC3">
      <w:pPr>
        <w:pStyle w:val="Code"/>
      </w:pPr>
      <w:r>
        <w:t xml:space="preserve">                  "code": "PolicyConfigurati</w:t>
      </w:r>
      <w:r>
        <w:t>onFailure"</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"lastUpdatedTime": "2016-06-14T19:11:54.416138-07:00",</w:t>
      </w:r>
    </w:p>
    <w:p w:rsidR="00BC0492" w:rsidRDefault="004F5AC3">
      <w:pPr>
        <w:pStyle w:val="Code"/>
      </w:pPr>
      <w:r>
        <w:t xml:space="preserve">              "id": "4058b793-6c28-43d4-a957-937d453075d7"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"good": "0",</w:t>
      </w:r>
    </w:p>
    <w:p w:rsidR="00BC0492" w:rsidRDefault="004F5AC3">
      <w:pPr>
        <w:pStyle w:val="Code"/>
      </w:pPr>
      <w:r>
        <w:t xml:space="preserve">        "full": "empty"</w:t>
      </w:r>
    </w:p>
    <w:p w:rsidR="00BC0492" w:rsidRDefault="004F5AC3">
      <w:pPr>
        <w:pStyle w:val="Code"/>
      </w:pPr>
      <w:r>
        <w:t xml:space="preserve">      }</w:t>
      </w:r>
    </w:p>
    <w:p w:rsidR="00BC0492" w:rsidRDefault="004F5AC3">
      <w:pPr>
        <w:pStyle w:val="Code"/>
      </w:pPr>
      <w:r>
        <w:t xml:space="preserve">    } </w:t>
      </w:r>
    </w:p>
    <w:p w:rsidR="00BC0492" w:rsidRDefault="004F5AC3">
      <w:r>
        <w:t xml:space="preserve">The JSON schema for the </w:t>
      </w:r>
      <w:r>
        <w:rPr>
          <w:b/>
        </w:rPr>
        <w:t>accessControlLists</w:t>
      </w:r>
      <w:r>
        <w:t xml:space="preserve"> </w:t>
      </w:r>
      <w:r>
        <w:rPr>
          <w:b/>
        </w:rPr>
        <w:t xml:space="preserve">GET </w:t>
      </w:r>
      <w:r>
        <w:t xml:space="preserve">method is located in section </w:t>
      </w:r>
      <w:hyperlink w:anchor="Section_311125d85e3646598c3d01326eef4898" w:history="1">
        <w:r>
          <w:rPr>
            <w:rStyle w:val="Hyperlink"/>
          </w:rPr>
          <w:t>6.1.2</w:t>
        </w:r>
      </w:hyperlink>
      <w:r>
        <w:t>.</w:t>
      </w:r>
    </w:p>
    <w:p w:rsidR="00BC0492" w:rsidRDefault="004F5AC3">
      <w:pPr>
        <w:pStyle w:val="Heading7"/>
      </w:pPr>
      <w:bookmarkStart w:id="185" w:name="section_b8b9efa806ec4532b3ae65af918ac0c4"/>
      <w:bookmarkStart w:id="186" w:name="_Toc492419855"/>
      <w:r>
        <w:t>Processing Details</w:t>
      </w:r>
      <w:bookmarkEnd w:id="185"/>
      <w:bookmarkEnd w:id="186"/>
    </w:p>
    <w:p w:rsidR="00BC0492" w:rsidRDefault="004F5AC3">
      <w:r>
        <w:t>The server uses the resourceId contained in the body of</w:t>
      </w:r>
      <w:r>
        <w:t xml:space="preserve"> the message to locate the accessControlList resource to send to the client. The server MUST return a status code of 200 (OK) if the operation succeeds, and the server MUST return a status code of 404 (Not Found) if the resource does not exist.</w:t>
      </w:r>
    </w:p>
    <w:p w:rsidR="00BC0492" w:rsidRDefault="004F5AC3">
      <w:r>
        <w:t>The propert</w:t>
      </w:r>
      <w:r>
        <w:t xml:space="preserve">ies that are associated with the </w:t>
      </w:r>
      <w:r>
        <w:rPr>
          <w:b/>
        </w:rPr>
        <w:t>accessControlList</w:t>
      </w:r>
      <w:r>
        <w:t xml:space="preserve"> resource are in section </w:t>
      </w:r>
      <w:hyperlink w:anchor="Section_cd0e5e9f85be4403a70ae86e49a5a487" w:history="1">
        <w:r>
          <w:rPr>
            <w:rStyle w:val="Hyperlink"/>
          </w:rPr>
          <w:t>3.1.5.1</w:t>
        </w:r>
      </w:hyperlink>
      <w:r>
        <w:t>.</w:t>
      </w:r>
    </w:p>
    <w:p w:rsidR="00BC0492" w:rsidRDefault="004F5AC3">
      <w:r>
        <w:t>The server returns configuration state only if it has already attempted to configure settings according to the R</w:t>
      </w:r>
      <w:r>
        <w:t xml:space="preserve">EST resource properties that were created or updated by using the </w:t>
      </w:r>
      <w:r>
        <w:rPr>
          <w:b/>
        </w:rPr>
        <w:t>PUT</w:t>
      </w:r>
      <w:r>
        <w:t xml:space="preserve"> method. </w:t>
      </w:r>
      <w:r>
        <w:rPr>
          <w:b/>
        </w:rPr>
        <w:t>configurationState.id</w:t>
      </w:r>
      <w:r>
        <w:t xml:space="preserve"> MUST be set to the access control list resource identifier. </w:t>
      </w:r>
      <w:r>
        <w:rPr>
          <w:b/>
        </w:rPr>
        <w:t>configurationState.lastUpdatedTime</w:t>
      </w:r>
      <w:r>
        <w:t xml:space="preserve"> is set to a value that is implementation-specific.</w:t>
      </w:r>
    </w:p>
    <w:p w:rsidR="00BC0492" w:rsidRDefault="004F5AC3">
      <w:r>
        <w:t>The server</w:t>
      </w:r>
      <w:r>
        <w:t xml:space="preserve"> returns a configuration state property </w:t>
      </w:r>
      <w:r>
        <w:rPr>
          <w:b/>
        </w:rPr>
        <w:t>configurationState.status</w:t>
      </w:r>
      <w:r>
        <w:t xml:space="preserve"> set to "Success" if there were no errors. The following is an example.</w:t>
      </w:r>
    </w:p>
    <w:p w:rsidR="00BC0492" w:rsidRDefault="004F5AC3">
      <w:pPr>
        <w:pStyle w:val="Code"/>
      </w:pPr>
      <w:r>
        <w:tab/>
        <w:t>"configurationState": {</w:t>
      </w:r>
    </w:p>
    <w:p w:rsidR="00BC0492" w:rsidRDefault="004F5AC3">
      <w:pPr>
        <w:pStyle w:val="Code"/>
      </w:pPr>
      <w:r>
        <w:tab/>
        <w:t xml:space="preserve">    "status": "Success",</w:t>
      </w:r>
      <w:r>
        <w:br/>
        <w:t xml:space="preserve">        "lastUpdatedTime": "2016-12-01T13:58:11.8350187-08:00",</w:t>
      </w:r>
      <w:r>
        <w:br/>
      </w:r>
      <w:r>
        <w:t xml:space="preserve">        "id": "98a05ec0-62ef-45ce-9540-da8dc6ffddde" </w:t>
      </w:r>
      <w:r>
        <w:br/>
      </w:r>
      <w:r>
        <w:tab/>
        <w:t>}</w:t>
      </w:r>
    </w:p>
    <w:p w:rsidR="00BC0492" w:rsidRDefault="004F5AC3">
      <w:r>
        <w:t xml:space="preserve">The server returns a configuration state property </w:t>
      </w:r>
      <w:r>
        <w:rPr>
          <w:b/>
        </w:rPr>
        <w:t>configurationState.status</w:t>
      </w:r>
      <w:r>
        <w:t xml:space="preserve"> set to "Failure" if there were errors during configuration of settings. The property </w:t>
      </w:r>
      <w:r>
        <w:rPr>
          <w:b/>
        </w:rPr>
        <w:t>configurationState.virtualNetworkInter</w:t>
      </w:r>
      <w:r>
        <w:rPr>
          <w:b/>
        </w:rPr>
        <w:t>faceErrors</w:t>
      </w:r>
      <w:r>
        <w:t xml:space="preserve"> MUST contain </w:t>
      </w:r>
      <w:r>
        <w:rPr>
          <w:b/>
        </w:rPr>
        <w:t xml:space="preserve">configurationState </w:t>
      </w:r>
      <w:r>
        <w:t xml:space="preserve">content as defined in section </w:t>
      </w:r>
      <w:hyperlink w:anchor="Section_dd344439613a483d962ab0be597af856" w:history="1">
        <w:r>
          <w:rPr>
            <w:rStyle w:val="Hyperlink"/>
          </w:rPr>
          <w:t>2.2.4</w:t>
        </w:r>
      </w:hyperlink>
      <w:r>
        <w:t xml:space="preserve">. Acceptable code values for this inner </w:t>
      </w:r>
      <w:r>
        <w:rPr>
          <w:b/>
        </w:rPr>
        <w:t>configurationState</w:t>
      </w:r>
      <w:r>
        <w:t xml:space="preserve"> are in the following table.</w:t>
      </w:r>
    </w:p>
    <w:tbl>
      <w:tblPr>
        <w:tblStyle w:val="Table-ShadedHeader"/>
        <w:tblW w:w="9360" w:type="dxa"/>
        <w:tblLook w:val="04A0" w:firstRow="1" w:lastRow="0" w:firstColumn="1" w:lastColumn="0" w:noHBand="0" w:noVBand="1"/>
      </w:tblPr>
      <w:tblGrid>
        <w:gridCol w:w="2540"/>
        <w:gridCol w:w="2906"/>
        <w:gridCol w:w="3914"/>
      </w:tblGrid>
      <w:tr w:rsidR="00BC0492" w:rsidTr="00BC0492">
        <w:trPr>
          <w:cnfStyle w:val="100000000000" w:firstRow="1" w:lastRow="0" w:firstColumn="0" w:lastColumn="0" w:oddVBand="0" w:evenVBand="0" w:oddHBand="0" w:evenHBand="0" w:firstRowFirstColumn="0" w:firstRowLastColumn="0" w:lastRowFirstColumn="0" w:lastRowLastColumn="0"/>
          <w:trHeight w:val="327"/>
          <w:tblHeader/>
        </w:trPr>
        <w:tc>
          <w:tcPr>
            <w:tcW w:w="2540" w:type="dxa"/>
          </w:tcPr>
          <w:p w:rsidR="00BC0492" w:rsidRDefault="004F5AC3">
            <w:pPr>
              <w:pStyle w:val="TableHeaderText"/>
            </w:pPr>
            <w:r>
              <w:t>configurationState.status</w:t>
            </w:r>
          </w:p>
        </w:tc>
        <w:tc>
          <w:tcPr>
            <w:tcW w:w="2906" w:type="dxa"/>
          </w:tcPr>
          <w:p w:rsidR="00BC0492" w:rsidRDefault="004F5AC3">
            <w:pPr>
              <w:pStyle w:val="TableHeaderText"/>
            </w:pPr>
            <w:r>
              <w:t>Code</w:t>
            </w:r>
          </w:p>
        </w:tc>
        <w:tc>
          <w:tcPr>
            <w:tcW w:w="3914" w:type="dxa"/>
          </w:tcPr>
          <w:p w:rsidR="00BC0492" w:rsidRDefault="004F5AC3">
            <w:pPr>
              <w:pStyle w:val="TableHeaderText"/>
            </w:pPr>
            <w:r>
              <w:t>Description</w:t>
            </w:r>
          </w:p>
        </w:tc>
      </w:tr>
      <w:tr w:rsidR="00BC0492" w:rsidTr="00BC0492">
        <w:trPr>
          <w:trHeight w:val="521"/>
        </w:trPr>
        <w:tc>
          <w:tcPr>
            <w:tcW w:w="2540" w:type="dxa"/>
          </w:tcPr>
          <w:p w:rsidR="00BC0492" w:rsidRDefault="004F5AC3">
            <w:pPr>
              <w:pStyle w:val="TableBodyText"/>
            </w:pPr>
            <w:r>
              <w:t>Failure</w:t>
            </w:r>
          </w:p>
        </w:tc>
        <w:tc>
          <w:tcPr>
            <w:tcW w:w="2906" w:type="dxa"/>
          </w:tcPr>
          <w:p w:rsidR="00BC0492" w:rsidRDefault="004F5AC3">
            <w:pPr>
              <w:pStyle w:val="TableBodyText"/>
            </w:pPr>
            <w:r>
              <w:t>Unknown</w:t>
            </w:r>
          </w:p>
        </w:tc>
        <w:tc>
          <w:tcPr>
            <w:tcW w:w="3914" w:type="dxa"/>
          </w:tcPr>
          <w:p w:rsidR="00BC0492" w:rsidRDefault="004F5AC3">
            <w:pPr>
              <w:pStyle w:val="TableBodyText"/>
            </w:pPr>
            <w:r>
              <w:t>An unknown error occurred while configuring policies.</w:t>
            </w:r>
          </w:p>
        </w:tc>
      </w:tr>
      <w:tr w:rsidR="00BC0492" w:rsidTr="00BC0492">
        <w:trPr>
          <w:trHeight w:val="521"/>
        </w:trPr>
        <w:tc>
          <w:tcPr>
            <w:tcW w:w="2540" w:type="dxa"/>
          </w:tcPr>
          <w:p w:rsidR="00BC0492" w:rsidRDefault="004F5AC3">
            <w:pPr>
              <w:pStyle w:val="TableBodyText"/>
            </w:pPr>
            <w:r>
              <w:t>Failure</w:t>
            </w:r>
          </w:p>
        </w:tc>
        <w:tc>
          <w:tcPr>
            <w:tcW w:w="2906" w:type="dxa"/>
          </w:tcPr>
          <w:p w:rsidR="00BC0492" w:rsidRDefault="004F5AC3">
            <w:pPr>
              <w:pStyle w:val="TableBodyText"/>
            </w:pPr>
            <w:r>
              <w:t>PolicyConfigurationFailure</w:t>
            </w:r>
          </w:p>
        </w:tc>
        <w:tc>
          <w:tcPr>
            <w:tcW w:w="3914" w:type="dxa"/>
          </w:tcPr>
          <w:p w:rsidR="00BC0492" w:rsidRDefault="004F5AC3">
            <w:pPr>
              <w:pStyle w:val="TableBodyText"/>
            </w:pPr>
            <w:r>
              <w:t>The server failed to send settings to lower layer components.</w:t>
            </w:r>
          </w:p>
        </w:tc>
      </w:tr>
      <w:tr w:rsidR="00BC0492" w:rsidTr="00BC0492">
        <w:trPr>
          <w:trHeight w:val="715"/>
        </w:trPr>
        <w:tc>
          <w:tcPr>
            <w:tcW w:w="2540" w:type="dxa"/>
          </w:tcPr>
          <w:p w:rsidR="00BC0492" w:rsidRDefault="004F5AC3">
            <w:pPr>
              <w:pStyle w:val="TableBodyText"/>
            </w:pPr>
            <w:r>
              <w:t>Failure</w:t>
            </w:r>
          </w:p>
        </w:tc>
        <w:tc>
          <w:tcPr>
            <w:tcW w:w="2906" w:type="dxa"/>
          </w:tcPr>
          <w:p w:rsidR="00BC0492" w:rsidRDefault="004F5AC3">
            <w:pPr>
              <w:pStyle w:val="TableBodyText"/>
            </w:pPr>
            <w:r>
              <w:t>PolicyConfigurationFailureOnVfp</w:t>
            </w:r>
          </w:p>
        </w:tc>
        <w:tc>
          <w:tcPr>
            <w:tcW w:w="3914" w:type="dxa"/>
          </w:tcPr>
          <w:p w:rsidR="00BC0492" w:rsidRDefault="004F5AC3">
            <w:pPr>
              <w:pStyle w:val="TableBodyText"/>
            </w:pPr>
            <w:r>
              <w:t xml:space="preserve">The server sent settings to the lower layer components, but the they could not be configured.  </w:t>
            </w:r>
          </w:p>
        </w:tc>
      </w:tr>
    </w:tbl>
    <w:p w:rsidR="00BC0492" w:rsidRDefault="004F5AC3">
      <w:r>
        <w:t>The following is an example of failures.</w:t>
      </w:r>
    </w:p>
    <w:p w:rsidR="00BC0492" w:rsidRDefault="004F5AC3">
      <w:pPr>
        <w:pStyle w:val="Code"/>
      </w:pPr>
      <w:r>
        <w:tab/>
        <w:t>"configurationState": {</w:t>
      </w:r>
    </w:p>
    <w:p w:rsidR="00BC0492" w:rsidRDefault="004F5AC3">
      <w:pPr>
        <w:pStyle w:val="Code"/>
      </w:pPr>
      <w:r>
        <w:tab/>
        <w:t xml:space="preserve">          "status": "Failure",</w:t>
      </w:r>
    </w:p>
    <w:p w:rsidR="00BC0492" w:rsidRDefault="004F5AC3">
      <w:pPr>
        <w:pStyle w:val="Code"/>
      </w:pPr>
      <w:r>
        <w:lastRenderedPageBreak/>
        <w:tab/>
        <w:t xml:space="preserve">          "lastUpdatedTime": "2016-12-01T13:58:11.8350187-08</w:t>
      </w:r>
      <w:r>
        <w:t>:00",</w:t>
      </w:r>
    </w:p>
    <w:p w:rsidR="00BC0492" w:rsidRDefault="004F5AC3">
      <w:pPr>
        <w:pStyle w:val="Code"/>
      </w:pPr>
      <w:r>
        <w:tab/>
        <w:t xml:space="preserve">          "id": "98a05ec0-62ef-45ce-9540-da8dc6ffddde",</w:t>
      </w:r>
    </w:p>
    <w:p w:rsidR="00BC0492" w:rsidRDefault="004F5AC3">
      <w:pPr>
        <w:pStyle w:val="Code"/>
      </w:pPr>
      <w:r>
        <w:tab/>
        <w:t xml:space="preserve">          "virtualNetworkInterfaceErrors": [</w:t>
      </w:r>
    </w:p>
    <w:p w:rsidR="00BC0492" w:rsidRDefault="004F5AC3">
      <w:pPr>
        <w:pStyle w:val="Code"/>
      </w:pPr>
      <w:r>
        <w:tab/>
        <w:t xml:space="preserve">            {</w:t>
      </w:r>
    </w:p>
    <w:p w:rsidR="00BC0492" w:rsidRDefault="004F5AC3">
      <w:pPr>
        <w:pStyle w:val="Code"/>
      </w:pPr>
      <w:r>
        <w:tab/>
        <w:t xml:space="preserve">              "status": "Failure",</w:t>
      </w:r>
    </w:p>
    <w:p w:rsidR="00BC0492" w:rsidRDefault="004F5AC3">
      <w:pPr>
        <w:pStyle w:val="Code"/>
      </w:pPr>
      <w:r>
        <w:tab/>
        <w:t xml:space="preserve">              "detailedInfo": [</w:t>
      </w:r>
    </w:p>
    <w:p w:rsidR="00BC0492" w:rsidRDefault="004F5AC3">
      <w:pPr>
        <w:pStyle w:val="Code"/>
      </w:pPr>
      <w:r>
        <w:tab/>
        <w:t xml:space="preserve">                {</w:t>
      </w:r>
    </w:p>
    <w:p w:rsidR="00BC0492" w:rsidRDefault="004F5AC3">
      <w:pPr>
        <w:pStyle w:val="Code"/>
      </w:pPr>
      <w:r>
        <w:tab/>
        <w:t xml:space="preserve">                  "source": "Firewall",</w:t>
      </w:r>
    </w:p>
    <w:p w:rsidR="00BC0492" w:rsidRDefault="004F5AC3">
      <w:pPr>
        <w:pStyle w:val="Code"/>
      </w:pPr>
      <w:r>
        <w:tab/>
      </w:r>
      <w:r>
        <w:t xml:space="preserve">                  "message": "The Firewall Service encountered an error in adding the rules to the Virtual Network Interface. Error Code : 80070002",</w:t>
      </w:r>
    </w:p>
    <w:p w:rsidR="00BC0492" w:rsidRDefault="004F5AC3">
      <w:pPr>
        <w:pStyle w:val="Code"/>
      </w:pPr>
      <w:r>
        <w:tab/>
        <w:t xml:space="preserve">                  "code": "PolicyConfigurationFailureOnVfp"</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w:t>
      </w:r>
      <w:r>
        <w:t xml:space="preserve">       "lastUpdatedTime": "2016-12-01T13:58:11.8350187-08:00",</w:t>
      </w:r>
    </w:p>
    <w:p w:rsidR="00BC0492" w:rsidRDefault="004F5AC3">
      <w:pPr>
        <w:pStyle w:val="Code"/>
      </w:pPr>
      <w:r>
        <w:tab/>
        <w:t xml:space="preserve">              "id": "aaebdfd8-ed06-43fd-96be-1773ad6fc750"</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w:t>
      </w:r>
    </w:p>
    <w:p w:rsidR="00BC0492" w:rsidRDefault="004F5AC3">
      <w:pPr>
        <w:pStyle w:val="Heading6"/>
      </w:pPr>
      <w:bookmarkStart w:id="187" w:name="section_b05d3bdeb06e43e8918967182109b5e2"/>
      <w:bookmarkStart w:id="188" w:name="_Toc492419856"/>
      <w:r>
        <w:t>GET (All)</w:t>
      </w:r>
      <w:bookmarkEnd w:id="187"/>
      <w:bookmarkEnd w:id="188"/>
    </w:p>
    <w:p w:rsidR="00BC0492" w:rsidRDefault="004F5AC3">
      <w:r>
        <w:t xml:space="preserve">This operation retrieves a list of all </w:t>
      </w:r>
      <w:r>
        <w:rPr>
          <w:b/>
        </w:rPr>
        <w:t>accessControlLists</w:t>
      </w:r>
      <w:r>
        <w:t xml:space="preserve"> resources in the Network C</w:t>
      </w:r>
      <w:r>
        <w:t>ontroller.</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https://&lt;url&gt;/networking/v1/accessControlLists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645" w:type="dxa"/>
        <w:tblInd w:w="144" w:type="dxa"/>
        <w:tblLook w:val="01E0" w:firstRow="1" w:lastRow="1" w:firstColumn="1" w:lastColumn="1" w:noHBand="0" w:noVBand="0"/>
      </w:tblPr>
      <w:tblGrid>
        <w:gridCol w:w="16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45" w:type="dxa"/>
          </w:tcPr>
          <w:p w:rsidR="00BC0492" w:rsidRDefault="004F5AC3">
            <w:pPr>
              <w:pStyle w:val="TableBodyText"/>
              <w:rPr>
                <w:b/>
              </w:rPr>
            </w:pPr>
            <w:r>
              <w:rPr>
                <w:rStyle w:val="Italicsundefineduse"/>
                <w:b/>
                <w:i w:val="0"/>
              </w:rPr>
              <w:t>Status code</w:t>
            </w:r>
          </w:p>
        </w:tc>
      </w:tr>
      <w:tr w:rsidR="00BC0492" w:rsidTr="00BC0492">
        <w:tc>
          <w:tcPr>
            <w:tcW w:w="1645" w:type="dxa"/>
          </w:tcPr>
          <w:p w:rsidR="00BC0492" w:rsidRDefault="004F5AC3">
            <w:pPr>
              <w:pStyle w:val="TableBodyText"/>
              <w:rPr>
                <w:i/>
              </w:rPr>
            </w:pPr>
            <w:r>
              <w:t>200 (OK)</w:t>
            </w:r>
          </w:p>
        </w:tc>
      </w:tr>
    </w:tbl>
    <w:p w:rsidR="00BC0492" w:rsidRDefault="00BC0492"/>
    <w:p w:rsidR="00BC0492" w:rsidRDefault="004F5AC3">
      <w:pPr>
        <w:pStyle w:val="Heading7"/>
      </w:pPr>
      <w:bookmarkStart w:id="189" w:name="section_870e820649ca45fcb09ce47b51d07925"/>
      <w:bookmarkStart w:id="190" w:name="_Toc492419857"/>
      <w:r>
        <w:t>Request Body</w:t>
      </w:r>
      <w:bookmarkEnd w:id="189"/>
      <w:bookmarkEnd w:id="190"/>
    </w:p>
    <w:p w:rsidR="00BC0492" w:rsidRDefault="004F5AC3">
      <w:r>
        <w:t>None.</w:t>
      </w:r>
    </w:p>
    <w:p w:rsidR="00BC0492" w:rsidRDefault="004F5AC3">
      <w:pPr>
        <w:pStyle w:val="Heading7"/>
      </w:pPr>
      <w:bookmarkStart w:id="191" w:name="section_11a346f0be6f4999a048448d46eb9e87"/>
      <w:bookmarkStart w:id="192" w:name="_Toc492419858"/>
      <w:r>
        <w:t>Response Body</w:t>
      </w:r>
      <w:bookmarkEnd w:id="191"/>
      <w:bookmarkEnd w:id="192"/>
    </w:p>
    <w:p w:rsidR="00BC0492" w:rsidRDefault="004F5AC3">
      <w:r>
        <w:t xml:space="preserve">The format for the </w:t>
      </w:r>
      <w:r>
        <w:rPr>
          <w:b/>
        </w:rPr>
        <w:t>accessControlLists GET ALL</w:t>
      </w:r>
      <w:r>
        <w:t xml:space="preserve"> 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"/accessControlLists/049460a0-3d29-48a5-92fe-1b418287f2a1",</w:t>
      </w:r>
    </w:p>
    <w:p w:rsidR="00BC0492" w:rsidRDefault="004F5AC3">
      <w:pPr>
        <w:pStyle w:val="Code"/>
      </w:pPr>
      <w:r>
        <w:t xml:space="preserve">      "resourceId": "049460a0-3d29-48a5-92fe-1b418287f2a1",</w:t>
      </w:r>
    </w:p>
    <w:p w:rsidR="00BC0492" w:rsidRDefault="004F5AC3">
      <w:pPr>
        <w:pStyle w:val="Code"/>
      </w:pPr>
      <w:r>
        <w:t xml:space="preserve">      "etag": "W/\"736b0e54-7976-42fd-a89e-c7d00e9fbcf0\"",</w:t>
      </w:r>
    </w:p>
    <w:p w:rsidR="00BC0492" w:rsidRDefault="004F5AC3">
      <w:pPr>
        <w:pStyle w:val="Code"/>
      </w:pPr>
      <w:r>
        <w:t xml:space="preserve">      "instanceId": "12053554-2e17</w:t>
      </w:r>
      <w:r>
        <w:t>-4389-8667-c3b9c7eb4d6f",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lastRenderedPageBreak/>
        <w:t xml:space="preserve">            "resourceRef": "/accessControlLists/049460a0-3d29-48a5-92fe-1b418287f2a1/aclRules/1d62b477-9992-400b-bfbb-411c8c91ed9d",</w:t>
      </w:r>
    </w:p>
    <w:p w:rsidR="00BC0492" w:rsidRDefault="004F5AC3">
      <w:pPr>
        <w:pStyle w:val="Code"/>
      </w:pPr>
      <w:r>
        <w:t xml:space="preserve">            "resourceId": "1d62b477-9992-400b-bfbb-411c8c91ed9d",</w:t>
      </w:r>
    </w:p>
    <w:p w:rsidR="00BC0492" w:rsidRDefault="004F5AC3">
      <w:pPr>
        <w:pStyle w:val="Code"/>
      </w:pPr>
      <w:r>
        <w:t xml:space="preserve">            "etag": "W/\"736b0e54-7976-42fd-a89e-c7d00e9fbcf0\"",</w:t>
      </w:r>
    </w:p>
    <w:p w:rsidR="00BC0492" w:rsidRDefault="004F5AC3">
      <w:pPr>
        <w:pStyle w:val="Code"/>
      </w:pPr>
      <w:r>
        <w:t xml:space="preserve">            "instanceId": "985c5ee5-e275-4006-8cba-5fd704ef4c62",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w:t>
      </w:r>
      <w:r>
        <w:t xml:space="preserve">     "destinationAddressPrefix": "20.169.0.22",</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"/networkInterfaces/418eefd9-82b4-46ba-acda-354bb4559b23/ipConfigurations/601917dc-cd8c-4561-8de7-4161085bf0ac"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"Failure"</w:t>
      </w:r>
      <w:r>
        <w:t>,</w:t>
      </w:r>
    </w:p>
    <w:p w:rsidR="00BC0492" w:rsidRDefault="004F5AC3">
      <w:pPr>
        <w:pStyle w:val="Code"/>
      </w:pPr>
      <w:r>
        <w:t xml:space="preserve">          "lastUpdatedTime": "2016-06-14T19:11:54.416138-07:00",</w:t>
      </w:r>
    </w:p>
    <w:p w:rsidR="00BC0492" w:rsidRDefault="004F5AC3">
      <w:pPr>
        <w:pStyle w:val="Code"/>
      </w:pPr>
      <w:r>
        <w:t xml:space="preserve">          "id": "c08b3aec-be27-4be2-ab5e-19e1705ca555",</w:t>
      </w:r>
    </w:p>
    <w:p w:rsidR="00BC0492" w:rsidRDefault="004F5AC3">
      <w:pPr>
        <w:pStyle w:val="Code"/>
      </w:pPr>
      <w:r>
        <w:t xml:space="preserve">          "virtualNetworkInterfaceErrors":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"Firewall",</w:t>
      </w:r>
    </w:p>
    <w:p w:rsidR="00BC0492" w:rsidRDefault="004F5AC3">
      <w:pPr>
        <w:pStyle w:val="Code"/>
      </w:pPr>
      <w:r>
        <w:t xml:space="preserve">                  "message": "The Firewall Service encountered an error in pushing the rules to the Virtual machine host, through Ovsdb protocol. Error Code : 80131500",</w:t>
      </w:r>
    </w:p>
    <w:p w:rsidR="00BC0492" w:rsidRDefault="004F5AC3">
      <w:pPr>
        <w:pStyle w:val="Code"/>
      </w:pPr>
      <w:r>
        <w:t xml:space="preserve">                  "code": "P</w:t>
      </w:r>
      <w:r>
        <w:t>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"2016-06-14T19:11:54.416138-07:00",</w:t>
      </w:r>
    </w:p>
    <w:p w:rsidR="00BC0492" w:rsidRDefault="004F5AC3">
      <w:pPr>
        <w:pStyle w:val="Code"/>
      </w:pPr>
      <w:r>
        <w:t xml:space="preserve">              "id": "4058b793-6c28-43d4-a957-937d453075d7"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w:t>
      </w:r>
      <w:r>
        <w:t>sourceRef": "/accessControlLists/0b8d785b-bd56-4cd3-9fda-317ec3211cac",</w:t>
      </w:r>
    </w:p>
    <w:p w:rsidR="00BC0492" w:rsidRDefault="004F5AC3">
      <w:pPr>
        <w:pStyle w:val="Code"/>
      </w:pPr>
      <w:r>
        <w:t xml:space="preserve">      "resourceId": "0b8d785b-bd56-4cd3-9fda-317ec3211cac",</w:t>
      </w:r>
    </w:p>
    <w:p w:rsidR="00BC0492" w:rsidRDefault="004F5AC3">
      <w:pPr>
        <w:pStyle w:val="Code"/>
      </w:pPr>
      <w:r>
        <w:t xml:space="preserve">      "etag": "W/\"f4497264-84c9-489e-a37f-5b687b888351\"",</w:t>
      </w:r>
    </w:p>
    <w:p w:rsidR="00BC0492" w:rsidRDefault="004F5AC3">
      <w:pPr>
        <w:pStyle w:val="Code"/>
      </w:pPr>
      <w:r>
        <w:t xml:space="preserve">      "instanceId": "fff90af7-631a-45d0-a965-0491067f2941",</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"/accessControlLists/0b8d785b-bd56-4cd3-9fda-317ec3211cac/aclRules/b7eb9623-4ce3-4687-bf0b-9a9cf3245208",</w:t>
      </w:r>
    </w:p>
    <w:p w:rsidR="00BC0492" w:rsidRDefault="004F5AC3">
      <w:pPr>
        <w:pStyle w:val="Code"/>
      </w:pPr>
      <w:r>
        <w:t xml:space="preserve">            "resourceId": "b7</w:t>
      </w:r>
      <w:r>
        <w:t>eb9623-4ce3-4687-bf0b-9a9cf3245208",</w:t>
      </w:r>
    </w:p>
    <w:p w:rsidR="00BC0492" w:rsidRDefault="004F5AC3">
      <w:pPr>
        <w:pStyle w:val="Code"/>
      </w:pPr>
      <w:r>
        <w:t xml:space="preserve">            "etag": "W/\"f4497264-84c9-489e-a37f-5b687b888351\"",</w:t>
      </w:r>
    </w:p>
    <w:p w:rsidR="00BC0492" w:rsidRDefault="004F5AC3">
      <w:pPr>
        <w:pStyle w:val="Code"/>
      </w:pPr>
      <w:r>
        <w:t xml:space="preserve">            "instanceId": "b4ab908b-caba-4728-a147-555f15e4a0cb",</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lastRenderedPageBreak/>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"20.168.0.25",</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"/networkInterfaces/b33b9c69-32f9-4ef9-83cf-d42c3</w:t>
      </w:r>
      <w:r>
        <w:t>510cea7/ipConfigurations/0115d4cc-e5a9-43fd-a729-41a791e540fb"</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"/accessControlLists/1253aa5c-6de6-41ef-b4cf-a36a2ac8abb1",</w:t>
      </w:r>
    </w:p>
    <w:p w:rsidR="00BC0492" w:rsidRDefault="004F5AC3">
      <w:pPr>
        <w:pStyle w:val="Code"/>
      </w:pPr>
      <w:r>
        <w:t xml:space="preserve">      "resourceId": "1253aa5c-6de6-4</w:t>
      </w:r>
      <w:r>
        <w:t>1ef-b4cf-a36a2ac8abb1",</w:t>
      </w:r>
    </w:p>
    <w:p w:rsidR="00BC0492" w:rsidRDefault="004F5AC3">
      <w:pPr>
        <w:pStyle w:val="Code"/>
      </w:pPr>
      <w:r>
        <w:t xml:space="preserve">      "etag": "W/\"6a4601fd-e427-44cc-87b3-403e7d434c65\"",</w:t>
      </w:r>
    </w:p>
    <w:p w:rsidR="00BC0492" w:rsidRDefault="004F5AC3">
      <w:pPr>
        <w:pStyle w:val="Code"/>
      </w:pPr>
      <w:r>
        <w:t xml:space="preserve">      "instanceId": "f22df31d-822d-479c-9fb6-30f4237b39d4",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"/accessControlLists/1253aa5c-6de6-41ef-b4cf-a36a2ac8abb1/aclRules/bd36daaa-e337-4185-838f-dae07e251e8b",</w:t>
      </w:r>
    </w:p>
    <w:p w:rsidR="00BC0492" w:rsidRDefault="004F5AC3">
      <w:pPr>
        <w:pStyle w:val="Code"/>
      </w:pPr>
      <w:r>
        <w:t xml:space="preserve">            "resourceId": "bd36daaa-e337-4185-838f-dae07e251e8b",</w:t>
      </w:r>
    </w:p>
    <w:p w:rsidR="00BC0492" w:rsidRDefault="004F5AC3">
      <w:pPr>
        <w:pStyle w:val="Code"/>
      </w:pPr>
      <w:r>
        <w:t xml:space="preserve">            "etag": "W/\"6a4601fd-e427-44cc-87b3-403e7d43</w:t>
      </w:r>
      <w:r>
        <w:t>4c65\"",</w:t>
      </w:r>
    </w:p>
    <w:p w:rsidR="00BC0492" w:rsidRDefault="004F5AC3">
      <w:pPr>
        <w:pStyle w:val="Code"/>
      </w:pPr>
      <w:r>
        <w:t xml:space="preserve">            "instanceId": "99588a06-08c7-468e-acf7-1c76e62a514a",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w:t>
      </w:r>
      <w:r>
        <w:t>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"20.168.0.26",</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"/networkInterfaces/2325bf87-8f25-4187-9796-3a568946cf13/ipConfigurations/14c78c28-7104-417b-b57c-068a431c9649"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"/accessControlLists/14604ca7-8079-4c0a-a5f7-91a460b7e547",</w:t>
      </w:r>
    </w:p>
    <w:p w:rsidR="00BC0492" w:rsidRDefault="004F5AC3">
      <w:pPr>
        <w:pStyle w:val="Code"/>
      </w:pPr>
      <w:r>
        <w:t xml:space="preserve">      "resourceId": "14604ca7-8079-4c0a-a5f7-91a460b7e547",</w:t>
      </w:r>
    </w:p>
    <w:p w:rsidR="00BC0492" w:rsidRDefault="004F5AC3">
      <w:pPr>
        <w:pStyle w:val="Code"/>
      </w:pPr>
      <w:r>
        <w:t xml:space="preserve">      "etag": "W/\"77daffcc-dc38-4fc4-9c08-2d111a40941f\"",</w:t>
      </w:r>
    </w:p>
    <w:p w:rsidR="00BC0492" w:rsidRDefault="004F5AC3">
      <w:pPr>
        <w:pStyle w:val="Code"/>
      </w:pPr>
      <w:r>
        <w:t xml:space="preserve">      "instanceId": "31c647f3-72ec-4947-8e8d-d4d023f63b5e",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lastRenderedPageBreak/>
        <w:t xml:space="preserve">            "resourceRef": "/accessControlLists/14604ca7-8079-4c0a-a5f7-91a460b7e547/aclRules/df03</w:t>
      </w:r>
      <w:r>
        <w:t>4f28-6492-4577-a80f-0a7009c55c97",</w:t>
      </w:r>
    </w:p>
    <w:p w:rsidR="00BC0492" w:rsidRDefault="004F5AC3">
      <w:pPr>
        <w:pStyle w:val="Code"/>
      </w:pPr>
      <w:r>
        <w:t xml:space="preserve">            "resourceId": "df034f28-6492-4577-a80f-0a7009c55c97",</w:t>
      </w:r>
    </w:p>
    <w:p w:rsidR="00BC0492" w:rsidRDefault="004F5AC3">
      <w:pPr>
        <w:pStyle w:val="Code"/>
      </w:pPr>
      <w:r>
        <w:t xml:space="preserve">            "etag": "W/\"77daffcc-dc38-4fc4-9c08-2d111a40941f\"",</w:t>
      </w:r>
    </w:p>
    <w:p w:rsidR="00BC0492" w:rsidRDefault="004F5AC3">
      <w:pPr>
        <w:pStyle w:val="Code"/>
      </w:pPr>
      <w:r>
        <w:t xml:space="preserve">            "instanceId": "af13fd31-79a0-432c-97cd-339c6be0bfb1",</w:t>
      </w:r>
    </w:p>
    <w:p w:rsidR="00BC0492" w:rsidRDefault="004F5AC3">
      <w:pPr>
        <w:pStyle w:val="Code"/>
      </w:pPr>
      <w:r>
        <w:t xml:space="preserve">            "properties</w:t>
      </w:r>
      <w:r>
        <w:t>":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w:t>
      </w:r>
      <w:r>
        <w:t xml:space="preserve">          "destinationAddressPrefix": "20.170.0.21",</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"/networkInterfaces/24599f61-01ef-484d-98d3-dcbb81d2d076/ipConfigurations/bdc7dbe5-bb40-44c4-ae9e-6d37c2558647"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w:t>
      </w:r>
      <w:r>
        <w:t>/162ac5f0-7b18-4aee-a470-1764aa9e068f",</w:t>
      </w:r>
    </w:p>
    <w:p w:rsidR="00BC0492" w:rsidRDefault="004F5AC3">
      <w:pPr>
        <w:pStyle w:val="Code"/>
      </w:pPr>
      <w:r>
        <w:t xml:space="preserve">      "resourceId": "162ac5f0-7b18-4aee-a470-1764aa9e068f",</w:t>
      </w:r>
    </w:p>
    <w:p w:rsidR="00BC0492" w:rsidRDefault="004F5AC3">
      <w:pPr>
        <w:pStyle w:val="Code"/>
      </w:pPr>
      <w:r>
        <w:t xml:space="preserve">      "etag": "W/\"3db28c51-0c6d-48f8-bfa1-14263ef3f17b\"",</w:t>
      </w:r>
    </w:p>
    <w:p w:rsidR="00BC0492" w:rsidRDefault="004F5AC3">
      <w:pPr>
        <w:pStyle w:val="Code"/>
      </w:pPr>
      <w:r>
        <w:t xml:space="preserve">      "instanceId": "a7c0b162-46ef-4c5c-bbc3-266cd7c8d4cb",</w:t>
      </w:r>
    </w:p>
    <w:p w:rsidR="00BC0492" w:rsidRDefault="004F5AC3">
      <w:pPr>
        <w:pStyle w:val="Code"/>
      </w:pPr>
      <w:r>
        <w:t xml:space="preserve">      "properties": {</w:t>
      </w:r>
    </w:p>
    <w:p w:rsidR="00BC0492" w:rsidRDefault="004F5AC3">
      <w:pPr>
        <w:pStyle w:val="Code"/>
      </w:pPr>
      <w:r>
        <w:t xml:space="preserve">        "provi</w:t>
      </w:r>
      <w:r>
        <w:t>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"/accessControlLists/162ac5f0-7b18-4aee-a470-1764aa9e068f/aclRules/f15507e8-5d46-45d3-9efb-30c28a78dc9c",</w:t>
      </w:r>
    </w:p>
    <w:p w:rsidR="00BC0492" w:rsidRDefault="004F5AC3">
      <w:pPr>
        <w:pStyle w:val="Code"/>
      </w:pPr>
      <w:r>
        <w:t xml:space="preserve">            "resourceId": "f15507e8-5d46-45d3-9efb-30c28a78dc9c",</w:t>
      </w:r>
    </w:p>
    <w:p w:rsidR="00BC0492" w:rsidRDefault="004F5AC3">
      <w:pPr>
        <w:pStyle w:val="Code"/>
      </w:pPr>
      <w:r>
        <w:t xml:space="preserve">            "etag": "W/\"3db28c51-0c6d-48f8-bfa1-14263ef3f17b\"",</w:t>
      </w:r>
    </w:p>
    <w:p w:rsidR="00BC0492" w:rsidRDefault="004F5AC3">
      <w:pPr>
        <w:pStyle w:val="Code"/>
      </w:pPr>
      <w:r>
        <w:t xml:space="preserve">            "instanceId": "df2d3959-e471-4a14-9f56-071058dbd5ff",</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w:t>
      </w:r>
      <w:r>
        <w:t>": "20.168.0.21",</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"/networkInterfaces/c088c35a-cd91-4352-a33a-e513bfd6f169/ipConfigurations/4cbf96c7-56d3-4aea-a2b0-617ea3c45d42"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"resourceRef": "/accessControlLists</w:t>
      </w:r>
      <w:r>
        <w:t>/1e05607b-7524-491f-a703-4399a6799090",</w:t>
      </w:r>
    </w:p>
    <w:p w:rsidR="00BC0492" w:rsidRDefault="004F5AC3">
      <w:pPr>
        <w:pStyle w:val="Code"/>
      </w:pPr>
      <w:r>
        <w:t xml:space="preserve">      "resourceId": "1e05607b-7524-491f-a703-4399a6799090",</w:t>
      </w:r>
    </w:p>
    <w:p w:rsidR="00BC0492" w:rsidRDefault="004F5AC3">
      <w:pPr>
        <w:pStyle w:val="Code"/>
      </w:pPr>
      <w:r>
        <w:t xml:space="preserve">      "etag": "W/\"9bad685c-42eb-4497-a0b9-dbca466e0cb9\"",</w:t>
      </w:r>
    </w:p>
    <w:p w:rsidR="00BC0492" w:rsidRDefault="004F5AC3">
      <w:pPr>
        <w:pStyle w:val="Code"/>
      </w:pPr>
      <w:r>
        <w:t xml:space="preserve">      "instanceId": "483b4be9-f338-4517-81f9-219fb018ef45",</w:t>
      </w:r>
    </w:p>
    <w:p w:rsidR="00BC0492" w:rsidRDefault="004F5AC3">
      <w:pPr>
        <w:pStyle w:val="Code"/>
      </w:pPr>
      <w:r>
        <w:t xml:space="preserve">      "properties": {</w:t>
      </w:r>
    </w:p>
    <w:p w:rsidR="00BC0492" w:rsidRDefault="004F5AC3">
      <w:pPr>
        <w:pStyle w:val="Code"/>
      </w:pPr>
      <w:r>
        <w:t xml:space="preserve">        "provi</w:t>
      </w:r>
      <w:r>
        <w:t>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"/accessControlLists/1e05607b-7524-491f-a703-4399a6799090/aclRules/1fe29735-e639-459c-bc53-5dc1a7129039",</w:t>
      </w:r>
    </w:p>
    <w:p w:rsidR="00BC0492" w:rsidRDefault="004F5AC3">
      <w:pPr>
        <w:pStyle w:val="Code"/>
      </w:pPr>
      <w:r>
        <w:t xml:space="preserve">            "resourceId": "1fe29735-e639-459c-bc53-5dc1a71290</w:t>
      </w:r>
      <w:r>
        <w:t>39",</w:t>
      </w:r>
    </w:p>
    <w:p w:rsidR="00BC0492" w:rsidRDefault="004F5AC3">
      <w:pPr>
        <w:pStyle w:val="Code"/>
      </w:pPr>
      <w:r>
        <w:t xml:space="preserve">            "etag": "W/\"9bad685c-42eb-4497-a0b9-dbca466e0cb9\"",</w:t>
      </w:r>
    </w:p>
    <w:p w:rsidR="00BC0492" w:rsidRDefault="004F5AC3">
      <w:pPr>
        <w:pStyle w:val="Code"/>
      </w:pPr>
      <w:r>
        <w:t xml:space="preserve">            "instanceId": "4ab0800e-e776-46a0-a093-863c4a66940e",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"20.169.0.21",</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"/networkInterfaces/6c28c3f6-0a1e-42a6-bec7-fdec4885c52f/ipConfigurations/ba2f6b90-c63e-4203-9199-e6cffa41986c"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w:t>
      </w:r>
      <w:r>
        <w:t>/28ecc664-74e0-41fc-81f8-b38a4c6975c7",</w:t>
      </w:r>
    </w:p>
    <w:p w:rsidR="00BC0492" w:rsidRDefault="004F5AC3">
      <w:pPr>
        <w:pStyle w:val="Code"/>
      </w:pPr>
      <w:r>
        <w:t xml:space="preserve">      "resourceId": "28ecc664-74e0-41fc-81f8-b38a4c6975c7",</w:t>
      </w:r>
    </w:p>
    <w:p w:rsidR="00BC0492" w:rsidRDefault="004F5AC3">
      <w:pPr>
        <w:pStyle w:val="Code"/>
      </w:pPr>
      <w:r>
        <w:t xml:space="preserve">      "etag": "W/\"c3562a19-9845-428d-9609-f9ea0995e72a\"",</w:t>
      </w:r>
    </w:p>
    <w:p w:rsidR="00BC0492" w:rsidRDefault="004F5AC3">
      <w:pPr>
        <w:pStyle w:val="Code"/>
      </w:pPr>
      <w:r>
        <w:t xml:space="preserve">      "instanceId": "523fc8ce-503f-41c3-9c85-de506192afd2",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"/accessControlLists/28ecc664-74e0-41fc-81f8-b38a4c6975c7/aclRules/d9f12865-ec9a-4b64-9ba1-899bc0c17b72",</w:t>
      </w:r>
    </w:p>
    <w:p w:rsidR="00BC0492" w:rsidRDefault="004F5AC3">
      <w:pPr>
        <w:pStyle w:val="Code"/>
      </w:pPr>
      <w:r>
        <w:t xml:space="preserve">            "resourceId": "d9f12865-ec9a-4b64-9</w:t>
      </w:r>
      <w:r>
        <w:t>ba1-899bc0c17b72",</w:t>
      </w:r>
    </w:p>
    <w:p w:rsidR="00BC0492" w:rsidRDefault="004F5AC3">
      <w:pPr>
        <w:pStyle w:val="Code"/>
      </w:pPr>
      <w:r>
        <w:t xml:space="preserve">            "etag": "W/\"c3562a19-9845-428d-9609-f9ea0995e72a\"",</w:t>
      </w:r>
    </w:p>
    <w:p w:rsidR="00BC0492" w:rsidRDefault="004F5AC3">
      <w:pPr>
        <w:pStyle w:val="Code"/>
      </w:pPr>
      <w:r>
        <w:t xml:space="preserve">            "instanceId": "2c2137e6-b9f1-4fb8-a96c-d28299a76240",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w:t>
      </w:r>
      <w:r>
        <w:t>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"20.168.0.27",</w:t>
      </w:r>
    </w:p>
    <w:p w:rsidR="00BC0492" w:rsidRDefault="004F5AC3">
      <w:pPr>
        <w:pStyle w:val="Code"/>
      </w:pPr>
      <w:r>
        <w:t xml:space="preserve">              "priority": "20</w:t>
      </w:r>
      <w:r>
        <w:t>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lastRenderedPageBreak/>
        <w:t xml:space="preserve">            "resourceRef": "/networkInterfaces/4e435410-a0e6-450a-a582-40fa7382d474/ipConfigurations/5c4c</w:t>
      </w:r>
      <w:r>
        <w:t>0c3c-336b-4a49-8566-8b861f4dcb49"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"/accessControlLists/2d151145-53f0-49a1-b980-7f68adc79c89",</w:t>
      </w:r>
    </w:p>
    <w:p w:rsidR="00BC0492" w:rsidRDefault="004F5AC3">
      <w:pPr>
        <w:pStyle w:val="Code"/>
      </w:pPr>
      <w:r>
        <w:t xml:space="preserve">      "resourceId": "2d151145-53f0-49a1-b980-7f68adc79c89",</w:t>
      </w:r>
    </w:p>
    <w:p w:rsidR="00BC0492" w:rsidRDefault="004F5AC3">
      <w:pPr>
        <w:pStyle w:val="Code"/>
      </w:pPr>
      <w:r>
        <w:t xml:space="preserve">      "etag": "W/\"756ac992-bf88-4329-bf46-676b630400f8\"",</w:t>
      </w:r>
    </w:p>
    <w:p w:rsidR="00BC0492" w:rsidRDefault="004F5AC3">
      <w:pPr>
        <w:pStyle w:val="Code"/>
      </w:pPr>
      <w:r>
        <w:t xml:space="preserve">      "instanceId": "0018cb4e-596e-4503-8847-5c1c871b4fda",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w:t>
      </w:r>
      <w:r>
        <w:t>trolLists/2d151145-53f0-49a1-b980-7f68adc79c89/aclRules/de76ee71-6749-4c5b-bcf6-651a697f1fa4",</w:t>
      </w:r>
    </w:p>
    <w:p w:rsidR="00BC0492" w:rsidRDefault="004F5AC3">
      <w:pPr>
        <w:pStyle w:val="Code"/>
      </w:pPr>
      <w:r>
        <w:t xml:space="preserve">            "resourceId": "de76ee71-6749-4c5b-bcf6-651a697f1fa4",</w:t>
      </w:r>
    </w:p>
    <w:p w:rsidR="00BC0492" w:rsidRDefault="004F5AC3">
      <w:pPr>
        <w:pStyle w:val="Code"/>
      </w:pPr>
      <w:r>
        <w:t xml:space="preserve">            "etag": "W/\"756ac992-bf88-4329-bf46-676b630400f8\"",</w:t>
      </w:r>
    </w:p>
    <w:p w:rsidR="00BC0492" w:rsidRDefault="004F5AC3">
      <w:pPr>
        <w:pStyle w:val="Code"/>
      </w:pPr>
      <w:r>
        <w:t xml:space="preserve">            "instanceId": "b8</w:t>
      </w:r>
      <w:r>
        <w:t>bac4d9-6b5e-400b-8a4d-45f0ef83b94f",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"0-65535",</w:t>
      </w:r>
    </w:p>
    <w:p w:rsidR="00BC0492" w:rsidRDefault="004F5AC3">
      <w:pPr>
        <w:pStyle w:val="Code"/>
      </w:pPr>
      <w:r>
        <w:t xml:space="preserve">              "ac</w:t>
      </w:r>
      <w:r>
        <w:t>tion": "Allow",</w:t>
      </w:r>
    </w:p>
    <w:p w:rsidR="00BC0492" w:rsidRDefault="004F5AC3">
      <w:pPr>
        <w:pStyle w:val="Code"/>
      </w:pPr>
      <w:r>
        <w:t xml:space="preserve">              "sourceAddressPrefix": "*",</w:t>
      </w:r>
    </w:p>
    <w:p w:rsidR="00BC0492" w:rsidRDefault="004F5AC3">
      <w:pPr>
        <w:pStyle w:val="Code"/>
      </w:pPr>
      <w:r>
        <w:t xml:space="preserve">              "destinationAddressPrefix": "*",</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BC0492">
      <w:pPr>
        <w:pStyle w:val="Code"/>
      </w:pP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"/virtualNetworks/b1fdf9f9-a2a9-49e2-a207-0e210fac77ba/subnets/2010829e-7c10-4b6a-aab8-0332f9bb6fb7"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w:t>
      </w:r>
      <w:r>
        <w:t>ourceRef": "/accessControlLists/44870ad0-cf6d-4c0b-9eb2-1de4b0b45342",</w:t>
      </w:r>
    </w:p>
    <w:p w:rsidR="00BC0492" w:rsidRDefault="004F5AC3">
      <w:pPr>
        <w:pStyle w:val="Code"/>
      </w:pPr>
      <w:r>
        <w:t xml:space="preserve">      "resourceId": "44870ad0-cf6d-4c0b-9eb2-1de4b0b45342",</w:t>
      </w:r>
    </w:p>
    <w:p w:rsidR="00BC0492" w:rsidRDefault="004F5AC3">
      <w:pPr>
        <w:pStyle w:val="Code"/>
      </w:pPr>
      <w:r>
        <w:t xml:space="preserve">      "etag": "W/\"94dbc080-32a3-40a7-aa51-fe1a8cd026c1\"",</w:t>
      </w:r>
    </w:p>
    <w:p w:rsidR="00BC0492" w:rsidRDefault="004F5AC3">
      <w:pPr>
        <w:pStyle w:val="Code"/>
      </w:pPr>
      <w:r>
        <w:t xml:space="preserve">      "instanceId": "be445606-97cb-43af-a961-9afed9ecd85a",</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"/accessControlLists/44870ad0-cf6d-4c0b-9eb2-1de4b0b45342/aclRules/3ec50e18-a66d-4daf-b70f-2cf1ce997a45",</w:t>
      </w:r>
    </w:p>
    <w:p w:rsidR="00BC0492" w:rsidRDefault="004F5AC3">
      <w:pPr>
        <w:pStyle w:val="Code"/>
      </w:pPr>
      <w:r>
        <w:t xml:space="preserve">            "resourceId": "3ec</w:t>
      </w:r>
      <w:r>
        <w:t>50e18-a66d-4daf-b70f-2cf1ce997a45",</w:t>
      </w:r>
    </w:p>
    <w:p w:rsidR="00BC0492" w:rsidRDefault="004F5AC3">
      <w:pPr>
        <w:pStyle w:val="Code"/>
      </w:pPr>
      <w:r>
        <w:t xml:space="preserve">            "etag": "W/\"94dbc080-32a3-40a7-aa51-fe1a8cd026c1\"",</w:t>
      </w:r>
    </w:p>
    <w:p w:rsidR="00BC0492" w:rsidRDefault="004F5AC3">
      <w:pPr>
        <w:pStyle w:val="Code"/>
      </w:pPr>
      <w:r>
        <w:t xml:space="preserve">            "instanceId": "09a7e3c7-6f51-43ea-be31-f25174eb4066",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lastRenderedPageBreak/>
        <w:t xml:space="preserve">              "destinationAddressPrefix": "20.170.0.26",</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"/networkInterfaces/3b2f21f0-fd38-40b4-8c53-e6f64</w:t>
      </w:r>
      <w:r>
        <w:t>8f1ba25/ipConfigurations/ff715733-de86-4dd1-a3ee-70afedf49b38"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"/accessControlLists/47ad53ea-cf60-4266-8e89-1e8be8234f61",</w:t>
      </w:r>
    </w:p>
    <w:p w:rsidR="00BC0492" w:rsidRDefault="004F5AC3">
      <w:pPr>
        <w:pStyle w:val="Code"/>
      </w:pPr>
      <w:r>
        <w:t xml:space="preserve">      "resourceId": "47ad53ea-cf60-4</w:t>
      </w:r>
      <w:r>
        <w:t>266-8e89-1e8be8234f61",</w:t>
      </w:r>
    </w:p>
    <w:p w:rsidR="00BC0492" w:rsidRDefault="004F5AC3">
      <w:pPr>
        <w:pStyle w:val="Code"/>
      </w:pPr>
      <w:r>
        <w:t xml:space="preserve">      "etag": "W/\"e92706a1-717a-4c8c-9c04-96ed5ad47b45\"",</w:t>
      </w:r>
    </w:p>
    <w:p w:rsidR="00BC0492" w:rsidRDefault="004F5AC3">
      <w:pPr>
        <w:pStyle w:val="Code"/>
      </w:pPr>
      <w:r>
        <w:t xml:space="preserve">      "instanceId": "8849536d-5460-419f-a036-370846ef410e",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w:t>
      </w:r>
      <w:r>
        <w:t>esourceRef": "/accessControlLists/47ad53ea-cf60-4266-8e89-1e8be8234f61/aclRules/dba8f86e-25ea-4702-9628-962732cb4984",</w:t>
      </w:r>
    </w:p>
    <w:p w:rsidR="00BC0492" w:rsidRDefault="004F5AC3">
      <w:pPr>
        <w:pStyle w:val="Code"/>
      </w:pPr>
      <w:r>
        <w:t xml:space="preserve">            "resourceId": "dba8f86e-25ea-4702-9628-962732cb4984",</w:t>
      </w:r>
    </w:p>
    <w:p w:rsidR="00BC0492" w:rsidRDefault="004F5AC3">
      <w:pPr>
        <w:pStyle w:val="Code"/>
      </w:pPr>
      <w:r>
        <w:t xml:space="preserve">            "etag": "W/\"e92706a1-717a-4c8c-9c04-96ed5ad47b45\"",</w:t>
      </w:r>
    </w:p>
    <w:p w:rsidR="00BC0492" w:rsidRDefault="004F5AC3">
      <w:pPr>
        <w:pStyle w:val="Code"/>
      </w:pPr>
      <w:r>
        <w:t xml:space="preserve">            "instanceId": "585efbff-d269-465e-8a49-85b018f01466",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w:t>
      </w:r>
      <w:r>
        <w:t xml:space="preserv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"20.170.0.24",</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"/networkInterfaces/1a5800e4-bd4e-474a-bfe9-b154e7174dc9/ipConfigurations/e011114a-b631-4eb3-9422-d4c7e3f1e959"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"/accessControlLists/4e387fd0-a83d-46f1-af14-257f2676a7b7",</w:t>
      </w:r>
    </w:p>
    <w:p w:rsidR="00BC0492" w:rsidRDefault="004F5AC3">
      <w:pPr>
        <w:pStyle w:val="Code"/>
      </w:pPr>
      <w:r>
        <w:t xml:space="preserve">      "resourceId": "4e387fd0-a83d-46f1-af14-257f2676a7b7",</w:t>
      </w:r>
    </w:p>
    <w:p w:rsidR="00BC0492" w:rsidRDefault="004F5AC3">
      <w:pPr>
        <w:pStyle w:val="Code"/>
      </w:pPr>
      <w:r>
        <w:t xml:space="preserve">      "etag": "W/\"bbf3cf36-14c7-42f3-97a6-2437818f48ae\"",</w:t>
      </w:r>
    </w:p>
    <w:p w:rsidR="00BC0492" w:rsidRDefault="004F5AC3">
      <w:pPr>
        <w:pStyle w:val="Code"/>
      </w:pPr>
      <w:r>
        <w:t xml:space="preserve">      "instanceId": "61e5e84a-e205-43ec-9e92-ebd8571e98d6",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"/accessControlLists/4e387fd0-a83d-46f1-af14-257f2676a7b7/aclRules/f0f5</w:t>
      </w:r>
      <w:r>
        <w:t>f438-09ac-4acd-958d-586d5fe0230c",</w:t>
      </w:r>
    </w:p>
    <w:p w:rsidR="00BC0492" w:rsidRDefault="004F5AC3">
      <w:pPr>
        <w:pStyle w:val="Code"/>
      </w:pPr>
      <w:r>
        <w:t xml:space="preserve">            "resourceId": "f0f5f438-09ac-4acd-958d-586d5fe0230c",</w:t>
      </w:r>
    </w:p>
    <w:p w:rsidR="00BC0492" w:rsidRDefault="004F5AC3">
      <w:pPr>
        <w:pStyle w:val="Code"/>
      </w:pPr>
      <w:r>
        <w:lastRenderedPageBreak/>
        <w:t xml:space="preserve">            "etag": "W/\"bbf3cf36-14c7-42f3-97a6-2437818f48ae\"",</w:t>
      </w:r>
    </w:p>
    <w:p w:rsidR="00BC0492" w:rsidRDefault="004F5AC3">
      <w:pPr>
        <w:pStyle w:val="Code"/>
      </w:pPr>
      <w:r>
        <w:t xml:space="preserve">            "instanceId": "39e68201-4d43-44ed-befc-f1be6a0e736a",</w:t>
      </w:r>
    </w:p>
    <w:p w:rsidR="00BC0492" w:rsidRDefault="004F5AC3">
      <w:pPr>
        <w:pStyle w:val="Code"/>
      </w:pPr>
      <w:r>
        <w:t xml:space="preserve">            "properties</w:t>
      </w:r>
      <w:r>
        <w:t>":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"0-65535",</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w:t>
      </w:r>
      <w:r>
        <w:t xml:space="preserve">            "destinationAddressPrefix": "*",</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BC0492">
      <w:pPr>
        <w:pStyle w:val="Code"/>
      </w:pP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"/virtualNetworks/fccc1c28-6e3a-4d9f-b32a-4d460d0bf21f/subnets/227326db-f68e-40c6-8f7b-d2c5a15695f3"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"/accessControlLists/507106e7-36cf-42d5-b831-0114de8</w:t>
      </w:r>
      <w:r>
        <w:t>e6ac2",</w:t>
      </w:r>
    </w:p>
    <w:p w:rsidR="00BC0492" w:rsidRDefault="004F5AC3">
      <w:pPr>
        <w:pStyle w:val="Code"/>
      </w:pPr>
      <w:r>
        <w:t xml:space="preserve">      "resourceId": "507106e7-36cf-42d5-b831-0114de8e6ac2",</w:t>
      </w:r>
    </w:p>
    <w:p w:rsidR="00BC0492" w:rsidRDefault="004F5AC3">
      <w:pPr>
        <w:pStyle w:val="Code"/>
      </w:pPr>
      <w:r>
        <w:t xml:space="preserve">      "etag": "W/\"68668a39-27aa-45a3-a578-b6e285529483\"",</w:t>
      </w:r>
    </w:p>
    <w:p w:rsidR="00BC0492" w:rsidRDefault="004F5AC3">
      <w:pPr>
        <w:pStyle w:val="Code"/>
      </w:pPr>
      <w:r>
        <w:t xml:space="preserve">      "instanceId": "a8842acd-f995-4a54-b659-76dc31d99d44",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 xml:space="preserve">    "aclRules": [</w:t>
      </w:r>
    </w:p>
    <w:p w:rsidR="00BC0492" w:rsidRDefault="004F5AC3">
      <w:pPr>
        <w:pStyle w:val="Code"/>
      </w:pPr>
      <w:r>
        <w:t xml:space="preserve">          {</w:t>
      </w:r>
    </w:p>
    <w:p w:rsidR="00BC0492" w:rsidRDefault="004F5AC3">
      <w:pPr>
        <w:pStyle w:val="Code"/>
      </w:pPr>
      <w:r>
        <w:t xml:space="preserve">            "resourceRef": "/accessControlLists/507106e7-36cf-42d5-b831-0114de8e6ac2/aclRules/442c895c-8013-4cb2-b96f-4f6b9b90924b",</w:t>
      </w:r>
    </w:p>
    <w:p w:rsidR="00BC0492" w:rsidRDefault="004F5AC3">
      <w:pPr>
        <w:pStyle w:val="Code"/>
      </w:pPr>
      <w:r>
        <w:t xml:space="preserve">            "resourceId": "442c895c-8013-4cb2-b96f-4f6b9b90924b",</w:t>
      </w:r>
    </w:p>
    <w:p w:rsidR="00BC0492" w:rsidRDefault="004F5AC3">
      <w:pPr>
        <w:pStyle w:val="Code"/>
      </w:pPr>
      <w:r>
        <w:t xml:space="preserve">            "etag": "W/\"68668a39-27aa-45a3-a578-b6e285529483\"",</w:t>
      </w:r>
    </w:p>
    <w:p w:rsidR="00BC0492" w:rsidRDefault="004F5AC3">
      <w:pPr>
        <w:pStyle w:val="Code"/>
      </w:pPr>
      <w:r>
        <w:t xml:space="preserve">            "instanceId": "446443c0-9d06-4cf6-8ec4-2efe8a97602a",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w:t>
      </w:r>
      <w:r>
        <w:t>sourcePortRange": "0-65535",</w:t>
      </w:r>
    </w:p>
    <w:p w:rsidR="00BC0492" w:rsidRDefault="004F5AC3">
      <w:pPr>
        <w:pStyle w:val="Code"/>
      </w:pPr>
      <w:r>
        <w:t xml:space="preserve">              "destinationPortRange": "0-65535",</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w:t>
      </w:r>
    </w:p>
    <w:p w:rsidR="00BC0492" w:rsidRDefault="004F5AC3">
      <w:pPr>
        <w:pStyle w:val="Code"/>
      </w:pPr>
      <w:r>
        <w:t xml:space="preserve">              "priority": "200",</w:t>
      </w:r>
    </w:p>
    <w:p w:rsidR="00BC0492" w:rsidRDefault="004F5AC3">
      <w:pPr>
        <w:pStyle w:val="Code"/>
      </w:pPr>
      <w:r>
        <w:t xml:space="preserve">              "type": "</w:t>
      </w:r>
      <w:r>
        <w:t>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BC0492">
      <w:pPr>
        <w:pStyle w:val="Code"/>
      </w:pP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"/virtualNetworks/1b04d9e5-c435-4aea-8ea3-365250e9ff7b/subnets/18cd3cf0-5507-4876-8232-3175f3f020af"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"/accessControlLists/5a7e4538-43fd-4519-9305-ed3e51a4449d",</w:t>
      </w:r>
    </w:p>
    <w:p w:rsidR="00BC0492" w:rsidRDefault="004F5AC3">
      <w:pPr>
        <w:pStyle w:val="Code"/>
      </w:pPr>
      <w:r>
        <w:t xml:space="preserve">    </w:t>
      </w:r>
      <w:r>
        <w:t xml:space="preserve">  "resourceId": "5a7e4538-43fd-4519-9305-ed3e51a4449d",</w:t>
      </w:r>
    </w:p>
    <w:p w:rsidR="00BC0492" w:rsidRDefault="004F5AC3">
      <w:pPr>
        <w:pStyle w:val="Code"/>
      </w:pPr>
      <w:r>
        <w:lastRenderedPageBreak/>
        <w:t xml:space="preserve">      "etag": "W/\"6c029bf6-94b3-429c-9714-218aca49b06a\"",</w:t>
      </w:r>
    </w:p>
    <w:p w:rsidR="00BC0492" w:rsidRDefault="004F5AC3">
      <w:pPr>
        <w:pStyle w:val="Code"/>
      </w:pPr>
      <w:r>
        <w:t xml:space="preserve">      "instanceId": "626a1625-4ae2-42a9-8c4e-5f97d3dcbc3d",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w:t>
      </w:r>
      <w:r>
        <w:t>s": [</w:t>
      </w:r>
    </w:p>
    <w:p w:rsidR="00BC0492" w:rsidRDefault="004F5AC3">
      <w:pPr>
        <w:pStyle w:val="Code"/>
      </w:pPr>
      <w:r>
        <w:t xml:space="preserve">          {</w:t>
      </w:r>
    </w:p>
    <w:p w:rsidR="00BC0492" w:rsidRDefault="004F5AC3">
      <w:pPr>
        <w:pStyle w:val="Code"/>
      </w:pPr>
      <w:r>
        <w:t xml:space="preserve">            "resourceRef": "/accessControlLists/5a7e4538-43fd-4519-9305-ed3e51a4449d/aclRules/933b7d87-fde0-413e-b387-2e843a4080ff",</w:t>
      </w:r>
    </w:p>
    <w:p w:rsidR="00BC0492" w:rsidRDefault="004F5AC3">
      <w:pPr>
        <w:pStyle w:val="Code"/>
      </w:pPr>
      <w:r>
        <w:t xml:space="preserve">            "resourceId": "933b7d87-fde0-413e-b387-2e843a4080ff",</w:t>
      </w:r>
    </w:p>
    <w:p w:rsidR="00BC0492" w:rsidRDefault="004F5AC3">
      <w:pPr>
        <w:pStyle w:val="Code"/>
      </w:pPr>
      <w:r>
        <w:t xml:space="preserve">            "etag": "W/\"6c029bf6-94b3-</w:t>
      </w:r>
      <w:r>
        <w:t>429c-9714-218aca49b06a\"",</w:t>
      </w:r>
    </w:p>
    <w:p w:rsidR="00BC0492" w:rsidRDefault="004F5AC3">
      <w:pPr>
        <w:pStyle w:val="Code"/>
      </w:pPr>
      <w:r>
        <w:t xml:space="preserve">            "instanceId": "9ff29ca5-a86c-4365-a8f5-17ca1072c1b1",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"20.170.0.25",</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"/networkInterfaces/57f32f39-07d8-4f6c-9014-270d5af96b50/ipConfigurations/eed8e42e-17e7-46b8-80fd-c580f7a37d54"</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"/accessControlLists/5cd7c188-a510-40de-ae59-d8f338f638eb",</w:t>
      </w:r>
    </w:p>
    <w:p w:rsidR="00BC0492" w:rsidRDefault="004F5AC3">
      <w:pPr>
        <w:pStyle w:val="Code"/>
      </w:pPr>
      <w:r>
        <w:t xml:space="preserve">      "resourceId": "5cd7c188-a510-40de-ae59-d8f338f638eb",</w:t>
      </w:r>
    </w:p>
    <w:p w:rsidR="00BC0492" w:rsidRDefault="004F5AC3">
      <w:pPr>
        <w:pStyle w:val="Code"/>
      </w:pPr>
      <w:r>
        <w:t xml:space="preserve">      "etag": "W/\"a47e550c-526f-4dba-9b58</w:t>
      </w:r>
      <w:r>
        <w:t>-a650500f489c\"",</w:t>
      </w:r>
    </w:p>
    <w:p w:rsidR="00BC0492" w:rsidRDefault="004F5AC3">
      <w:pPr>
        <w:pStyle w:val="Code"/>
      </w:pPr>
      <w:r>
        <w:t xml:space="preserve">      "instanceId": "31305b92-68bc-473f-a91c-cc6efc743b44",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"/accessControlLists/5cd7c188-a510-40de-ae59-d8f338f638eb/aclRules/bab91fb0-ce4a-4fff-a0b7-a545d7ed41cb",</w:t>
      </w:r>
    </w:p>
    <w:p w:rsidR="00BC0492" w:rsidRDefault="004F5AC3">
      <w:pPr>
        <w:pStyle w:val="Code"/>
      </w:pPr>
      <w:r>
        <w:t xml:space="preserve">            "resourceId": "bab91fb0-ce4a-4fff-a0b7-a545d7ed41cb",</w:t>
      </w:r>
    </w:p>
    <w:p w:rsidR="00BC0492" w:rsidRDefault="004F5AC3">
      <w:pPr>
        <w:pStyle w:val="Code"/>
      </w:pPr>
      <w:r>
        <w:t xml:space="preserve">            "etag": "W/\"a47e550c-526f-4dba-9b58-a650500f</w:t>
      </w:r>
      <w:r>
        <w:t>489c\"",</w:t>
      </w:r>
    </w:p>
    <w:p w:rsidR="00BC0492" w:rsidRDefault="004F5AC3">
      <w:pPr>
        <w:pStyle w:val="Code"/>
      </w:pPr>
      <w:r>
        <w:t xml:space="preserve">            "instanceId": "73f052fc-96e9-4a5d-992b-f16ad5f766c2",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w:t>
      </w:r>
      <w:r>
        <w:t>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"20.169.0.25",</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"/networkInterfaces/1c4f0be6-0ba9-417c-9f66-c4a4c1163029/ipConfigurations/28ba9be8-4d21-4829-91dd-dc88f964507c"</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"subnets": </w:t>
      </w:r>
      <w:r>
        <w:t>[</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"/accessControlLists/673519cb-f22d-432e-bae0-e8d5f3da5a17",</w:t>
      </w:r>
    </w:p>
    <w:p w:rsidR="00BC0492" w:rsidRDefault="004F5AC3">
      <w:pPr>
        <w:pStyle w:val="Code"/>
      </w:pPr>
      <w:r>
        <w:t xml:space="preserve">      "resourceId": "673519cb-f22d-432e-bae0-e8d5f3da5a17",</w:t>
      </w:r>
    </w:p>
    <w:p w:rsidR="00BC0492" w:rsidRDefault="004F5AC3">
      <w:pPr>
        <w:pStyle w:val="Code"/>
      </w:pPr>
      <w:r>
        <w:t xml:space="preserve">      "etag": "W/\"2885d50c-8053-46e1-9350-dfe9241c4f34\"",</w:t>
      </w:r>
    </w:p>
    <w:p w:rsidR="00BC0492" w:rsidRDefault="004F5AC3">
      <w:pPr>
        <w:pStyle w:val="Code"/>
      </w:pPr>
      <w:r>
        <w:t xml:space="preserve">      "instanceId": "0df2783a-0f30-46dc-a133-faad53335a1c",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"/accessControlLists/673519cb-f22d-432e-bae0-e8d5f3da5a17/aclRules/3d20</w:t>
      </w:r>
      <w:r>
        <w:t>80b2-2fca-4ccb-8b97-3337e92aeb5e",</w:t>
      </w:r>
    </w:p>
    <w:p w:rsidR="00BC0492" w:rsidRDefault="004F5AC3">
      <w:pPr>
        <w:pStyle w:val="Code"/>
      </w:pPr>
      <w:r>
        <w:t xml:space="preserve">            "resourceId": "3d2080b2-2fca-4ccb-8b97-3337e92aeb5e",</w:t>
      </w:r>
    </w:p>
    <w:p w:rsidR="00BC0492" w:rsidRDefault="004F5AC3">
      <w:pPr>
        <w:pStyle w:val="Code"/>
      </w:pPr>
      <w:r>
        <w:t xml:space="preserve">            "etag": "W/\"2885d50c-8053-46e1-9350-dfe9241c4f34\"",</w:t>
      </w:r>
    </w:p>
    <w:p w:rsidR="00BC0492" w:rsidRDefault="004F5AC3">
      <w:pPr>
        <w:pStyle w:val="Code"/>
      </w:pPr>
      <w:r>
        <w:t xml:space="preserve">            "instanceId": "5a25bbbd-df7a-4cbd-8c2a-55736dbdc4cd",</w:t>
      </w:r>
    </w:p>
    <w:p w:rsidR="00BC0492" w:rsidRDefault="004F5AC3">
      <w:pPr>
        <w:pStyle w:val="Code"/>
      </w:pPr>
      <w:r>
        <w:t xml:space="preserve">            "properties</w:t>
      </w:r>
      <w:r>
        <w:t>":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w:t>
      </w:r>
      <w:r>
        <w:t xml:space="preserve">          "destinationAddressPrefix": "20.169.0.23",</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"/networkInterfaces/80f93684-4711-4319-beac-dfb81c2cef23/ipConfigurations/cdcedf7f-e216-406a-971a-cbd553e3020e"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w:t>
      </w:r>
      <w:r>
        <w:t>/782332ab-9736-49c7-a5a2-71e31bd7c898",</w:t>
      </w:r>
    </w:p>
    <w:p w:rsidR="00BC0492" w:rsidRDefault="004F5AC3">
      <w:pPr>
        <w:pStyle w:val="Code"/>
      </w:pPr>
      <w:r>
        <w:t xml:space="preserve">      "resourceId": "782332ab-9736-49c7-a5a2-71e31bd7c898",</w:t>
      </w:r>
    </w:p>
    <w:p w:rsidR="00BC0492" w:rsidRDefault="004F5AC3">
      <w:pPr>
        <w:pStyle w:val="Code"/>
      </w:pPr>
      <w:r>
        <w:t xml:space="preserve">      "etag": "W/\"225175df-cddf-4752-88e0-94bf2f302ce2\"",</w:t>
      </w:r>
    </w:p>
    <w:p w:rsidR="00BC0492" w:rsidRDefault="004F5AC3">
      <w:pPr>
        <w:pStyle w:val="Code"/>
      </w:pPr>
      <w:r>
        <w:t xml:space="preserve">      "instanceId": "9e26e2f7-32c6-4f29-85a8-344660df17b1",</w:t>
      </w:r>
    </w:p>
    <w:p w:rsidR="00BC0492" w:rsidRDefault="004F5AC3">
      <w:pPr>
        <w:pStyle w:val="Code"/>
      </w:pPr>
      <w:r>
        <w:t xml:space="preserve">      "properties": {</w:t>
      </w:r>
    </w:p>
    <w:p w:rsidR="00BC0492" w:rsidRDefault="004F5AC3">
      <w:pPr>
        <w:pStyle w:val="Code"/>
      </w:pPr>
      <w:r>
        <w:t xml:space="preserve">        "provi</w:t>
      </w:r>
      <w:r>
        <w:t>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"/accessControlLists/782332ab-9736-49c7-a5a2-71e31bd7c898/aclRules/1eb3767c-40fd-4ef4-bcb5-b6e40e3d4eb9",</w:t>
      </w:r>
    </w:p>
    <w:p w:rsidR="00BC0492" w:rsidRDefault="004F5AC3">
      <w:pPr>
        <w:pStyle w:val="Code"/>
      </w:pPr>
      <w:r>
        <w:t xml:space="preserve">            "resourceId": "1eb3767c-40fd-4ef4-bcb5-b6e40e3d4e</w:t>
      </w:r>
      <w:r>
        <w:t>b9",</w:t>
      </w:r>
    </w:p>
    <w:p w:rsidR="00BC0492" w:rsidRDefault="004F5AC3">
      <w:pPr>
        <w:pStyle w:val="Code"/>
      </w:pPr>
      <w:r>
        <w:t xml:space="preserve">            "etag": "W/\"225175df-cddf-4752-88e0-94bf2f302ce2\"",</w:t>
      </w:r>
    </w:p>
    <w:p w:rsidR="00BC0492" w:rsidRDefault="004F5AC3">
      <w:pPr>
        <w:pStyle w:val="Code"/>
      </w:pPr>
      <w:r>
        <w:t xml:space="preserve">            "instanceId": "1163eda6-c64a-4f8d-8490-6609bfc3e6fb",</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"20.168.0.22",</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lastRenderedPageBreak/>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"/networkInterfaces/9aca78f4-ddbd-4201-8199-1e530a38b1c2/ipConfigurations/4a1870d8</w:t>
      </w:r>
      <w:r>
        <w:t>-6c53-4e6c-afdb-9f490e9a8f18"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"/accessControlLists/942b2145-982f-47d1-b360-e65d589c200c",</w:t>
      </w:r>
    </w:p>
    <w:p w:rsidR="00BC0492" w:rsidRDefault="004F5AC3">
      <w:pPr>
        <w:pStyle w:val="Code"/>
      </w:pPr>
      <w:r>
        <w:t xml:space="preserve">      "resourceId": "942b2145-982f-47d1-b360-e65d589c200c",</w:t>
      </w:r>
    </w:p>
    <w:p w:rsidR="00BC0492" w:rsidRDefault="004F5AC3">
      <w:pPr>
        <w:pStyle w:val="Code"/>
      </w:pPr>
      <w:r>
        <w:t xml:space="preserve">      "et</w:t>
      </w:r>
      <w:r>
        <w:t>ag": "W/\"6b22bafe-ac18-4fd9-b468-8efc4c8bc684\"",</w:t>
      </w:r>
    </w:p>
    <w:p w:rsidR="00BC0492" w:rsidRDefault="004F5AC3">
      <w:pPr>
        <w:pStyle w:val="Code"/>
      </w:pPr>
      <w:r>
        <w:t xml:space="preserve">      "instanceId": "f9bf6580-e1a0-4fd7-a32d-ee55f13e7998",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w:t>
      </w:r>
      <w:r>
        <w:t>/942b2145-982f-47d1-b360-e65d589c200c/aclRules/8bb9cd37-ed88-4486-bff1-57ff54d86cd0",</w:t>
      </w:r>
    </w:p>
    <w:p w:rsidR="00BC0492" w:rsidRDefault="004F5AC3">
      <w:pPr>
        <w:pStyle w:val="Code"/>
      </w:pPr>
      <w:r>
        <w:t xml:space="preserve">            "resourceId": "8bb9cd37-ed88-4486-bff1-57ff54d86cd0",</w:t>
      </w:r>
    </w:p>
    <w:p w:rsidR="00BC0492" w:rsidRDefault="004F5AC3">
      <w:pPr>
        <w:pStyle w:val="Code"/>
      </w:pPr>
      <w:r>
        <w:t xml:space="preserve">            "etag": "W/\"6b22bafe-ac18-4fd9-b468-8efc4c8bc684\"",</w:t>
      </w:r>
    </w:p>
    <w:p w:rsidR="00BC0492" w:rsidRDefault="004F5AC3">
      <w:pPr>
        <w:pStyle w:val="Code"/>
      </w:pPr>
      <w:r>
        <w:t xml:space="preserve">            "instanceId": "07818909-bba2-4500-8d93-852e33332ea6",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w:t>
      </w:r>
      <w:r>
        <w:t xml:space="preserv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"20.169.0.24",</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"/networkInterfaces/bb78e9a2-3949-4d93-81e8-8ba5bd01c0d1/ipConfigurations/d8685944-e3f5-45e5-ac4b-162a9431b70f"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"/accessControlLists/969e7826-44ef-4a11-baa9-98cd6414fb45",</w:t>
      </w:r>
    </w:p>
    <w:p w:rsidR="00BC0492" w:rsidRDefault="004F5AC3">
      <w:pPr>
        <w:pStyle w:val="Code"/>
      </w:pPr>
      <w:r>
        <w:t xml:space="preserve">      "resourceId": "969e7826-44ef-4a11-baa9-98cd6414fb45",</w:t>
      </w:r>
    </w:p>
    <w:p w:rsidR="00BC0492" w:rsidRDefault="004F5AC3">
      <w:pPr>
        <w:pStyle w:val="Code"/>
      </w:pPr>
      <w:r>
        <w:t xml:space="preserve">      "etag": "W/\"9a819856-6e87-46d6-92e8-e92e3b114b86\"",</w:t>
      </w:r>
    </w:p>
    <w:p w:rsidR="00BC0492" w:rsidRDefault="004F5AC3">
      <w:pPr>
        <w:pStyle w:val="Code"/>
      </w:pPr>
      <w:r>
        <w:t xml:space="preserve">      "instanceId": "9a5e1f25-0cbc-43b4-b185-7f84c2291205",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"/accessControlLists/969e7826-44ef-4a11-baa9-98cd6414fb45/aclRules/a5b6</w:t>
      </w:r>
      <w:r>
        <w:t>bf1d-91ce-4879-ad35-e783a20e88a1",</w:t>
      </w:r>
    </w:p>
    <w:p w:rsidR="00BC0492" w:rsidRDefault="004F5AC3">
      <w:pPr>
        <w:pStyle w:val="Code"/>
      </w:pPr>
      <w:r>
        <w:t xml:space="preserve">            "resourceId": "a5b6bf1d-91ce-4879-ad35-e783a20e88a1",</w:t>
      </w:r>
    </w:p>
    <w:p w:rsidR="00BC0492" w:rsidRDefault="004F5AC3">
      <w:pPr>
        <w:pStyle w:val="Code"/>
      </w:pPr>
      <w:r>
        <w:t xml:space="preserve">            "etag": "W/\"9a819856-6e87-46d6-92e8-e92e3b114b86\"",</w:t>
      </w:r>
    </w:p>
    <w:p w:rsidR="00BC0492" w:rsidRDefault="004F5AC3">
      <w:pPr>
        <w:pStyle w:val="Code"/>
      </w:pPr>
      <w:r>
        <w:t xml:space="preserve">            "instanceId": "764ac2e7-9fa7-4c33-b6cd-d0b84b553476",</w:t>
      </w:r>
    </w:p>
    <w:p w:rsidR="00BC0492" w:rsidRDefault="004F5AC3">
      <w:pPr>
        <w:pStyle w:val="Code"/>
      </w:pPr>
      <w:r>
        <w:t xml:space="preserve">            "properties</w:t>
      </w:r>
      <w:r>
        <w:t>": {</w:t>
      </w:r>
    </w:p>
    <w:p w:rsidR="00BC0492" w:rsidRDefault="004F5AC3">
      <w:pPr>
        <w:pStyle w:val="Code"/>
      </w:pPr>
      <w:r>
        <w:lastRenderedPageBreak/>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w:t>
      </w:r>
      <w:r>
        <w:t xml:space="preserve">          "destinationAddressPrefix": "20.170.0.27",</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w:t>
      </w:r>
      <w:r>
        <w:t>f": "/networkInterfaces/7d855a76-7be7-4681-8710-cff77f67fbcd/ipConfigurations/8f26861a-3a97-4564-8fc0-7b40553c954a"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"/accessControlLists/994ea3d0-43a5-4bbf-baae-fa72bc87a7b5",</w:t>
      </w:r>
    </w:p>
    <w:p w:rsidR="00BC0492" w:rsidRDefault="004F5AC3">
      <w:pPr>
        <w:pStyle w:val="Code"/>
      </w:pPr>
      <w:r>
        <w:t xml:space="preserve">      "resourceId": "994ea3d0-43a5-4bbf-baae-fa72bc87a7b5",</w:t>
      </w:r>
    </w:p>
    <w:p w:rsidR="00BC0492" w:rsidRDefault="004F5AC3">
      <w:pPr>
        <w:pStyle w:val="Code"/>
      </w:pPr>
      <w:r>
        <w:t xml:space="preserve">      "etag": "W/\"ba590e2a-3ba9-4964-b2d4-9bfce3fc1f71\"",</w:t>
      </w:r>
    </w:p>
    <w:p w:rsidR="00BC0492" w:rsidRDefault="004F5AC3">
      <w:pPr>
        <w:pStyle w:val="Code"/>
      </w:pPr>
      <w:r>
        <w:t xml:space="preserve">      "instanceId": "4dded1f2-af8f-4c2b-9400-357f73fadd</w:t>
      </w:r>
      <w:r>
        <w:t>96",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"/accessControlLists/994ea3d0-43a5-4bbf-baae-fa72bc87a7b5/aclRules/ef188f68-79d6-4e37-8cbc-2e55e0554167",</w:t>
      </w:r>
    </w:p>
    <w:p w:rsidR="00BC0492" w:rsidRDefault="004F5AC3">
      <w:pPr>
        <w:pStyle w:val="Code"/>
      </w:pPr>
      <w:r>
        <w:t xml:space="preserve">            "resourceId": "ef188f68-79d6-4e37-8cbc-2e55e0554167",</w:t>
      </w:r>
    </w:p>
    <w:p w:rsidR="00BC0492" w:rsidRDefault="004F5AC3">
      <w:pPr>
        <w:pStyle w:val="Code"/>
      </w:pPr>
      <w:r>
        <w:t xml:space="preserve">            "etag": "W/\"ba590e2a-3ba9-4964-b2d4-9bfce3fc1f71\"",</w:t>
      </w:r>
    </w:p>
    <w:p w:rsidR="00BC0492" w:rsidRDefault="004F5AC3">
      <w:pPr>
        <w:pStyle w:val="Code"/>
      </w:pPr>
      <w:r>
        <w:t xml:space="preserve">            "instanceId": "9c4f2ed9-9ec5-4c31-b0b3-12f32474f83b",</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w:t>
      </w:r>
      <w:r>
        <w:t>": "20.169.0.26",</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"/networkInterfaces/10ad4e45-26a5-4dc1-85a5-618525b940df/ipConfigurations/e016f4e6-766e-4ac7-a9d8-ef1881d4e824"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w:t>
      </w:r>
      <w:r>
        <w:t>/b3430b40-f6ab-4bb7-9587-17adfc8d258f",</w:t>
      </w:r>
    </w:p>
    <w:p w:rsidR="00BC0492" w:rsidRDefault="004F5AC3">
      <w:pPr>
        <w:pStyle w:val="Code"/>
      </w:pPr>
      <w:r>
        <w:t xml:space="preserve">      "resourceId": "b3430b40-f6ab-4bb7-9587-17adfc8d258f",</w:t>
      </w:r>
    </w:p>
    <w:p w:rsidR="00BC0492" w:rsidRDefault="004F5AC3">
      <w:pPr>
        <w:pStyle w:val="Code"/>
      </w:pPr>
      <w:r>
        <w:t xml:space="preserve">      "etag": "W/\"8804d8e1-b8e2-4581-a132-4e66997a8780\"",</w:t>
      </w:r>
    </w:p>
    <w:p w:rsidR="00BC0492" w:rsidRDefault="004F5AC3">
      <w:pPr>
        <w:pStyle w:val="Code"/>
      </w:pPr>
      <w:r>
        <w:t xml:space="preserve">      "instanceId": "bda54313-903f-4623-92c7-7923e1984f91",</w:t>
      </w:r>
    </w:p>
    <w:p w:rsidR="00BC0492" w:rsidRDefault="004F5AC3">
      <w:pPr>
        <w:pStyle w:val="Code"/>
      </w:pPr>
      <w:r>
        <w:t xml:space="preserve">      "properties": {</w:t>
      </w:r>
    </w:p>
    <w:p w:rsidR="00BC0492" w:rsidRDefault="004F5AC3">
      <w:pPr>
        <w:pStyle w:val="Code"/>
      </w:pPr>
      <w:r>
        <w:lastRenderedPageBreak/>
        <w:t xml:space="preserve">        "provi</w:t>
      </w:r>
      <w:r>
        <w:t>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"/accessControlLists/b3430b40-f6ab-4bb7-9587-17adfc8d258f/aclRules/7cb584e8-a018-4061-a95b-1263fef7c861",</w:t>
      </w:r>
    </w:p>
    <w:p w:rsidR="00BC0492" w:rsidRDefault="004F5AC3">
      <w:pPr>
        <w:pStyle w:val="Code"/>
      </w:pPr>
      <w:r>
        <w:t xml:space="preserve">            "resourceId": "7cb584e8-a018-4061-a95b-1263fef7c8</w:t>
      </w:r>
      <w:r>
        <w:t>61",</w:t>
      </w:r>
    </w:p>
    <w:p w:rsidR="00BC0492" w:rsidRDefault="004F5AC3">
      <w:pPr>
        <w:pStyle w:val="Code"/>
      </w:pPr>
      <w:r>
        <w:t xml:space="preserve">            "etag": "W/\"8804d8e1-b8e2-4581-a132-4e66997a8780\"",</w:t>
      </w:r>
    </w:p>
    <w:p w:rsidR="00BC0492" w:rsidRDefault="004F5AC3">
      <w:pPr>
        <w:pStyle w:val="Code"/>
      </w:pPr>
      <w:r>
        <w:t xml:space="preserve">            "instanceId": "38737310-2a72-454e-a7f3-aedc56bae055",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w:t>
      </w: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"20.168.0.23",</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"/networkInterfaces/f2a23d03-ea52-43a9-8c1f-7921b4621ddf/ipConfigurations/9a9b2039</w:t>
      </w:r>
      <w:r>
        <w:t>-f578-43bd-b761-2de4f5b10e18"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"/accessControlLists/bd8ae3b4-5f4b-4a1d-ab58-b30e15932af0",</w:t>
      </w:r>
    </w:p>
    <w:p w:rsidR="00BC0492" w:rsidRDefault="004F5AC3">
      <w:pPr>
        <w:pStyle w:val="Code"/>
      </w:pPr>
      <w:r>
        <w:t xml:space="preserve">      "resourceId": "bd8ae3b4-5f4b-4a1d-ab58-b30e15932af0",</w:t>
      </w:r>
    </w:p>
    <w:p w:rsidR="00BC0492" w:rsidRDefault="004F5AC3">
      <w:pPr>
        <w:pStyle w:val="Code"/>
      </w:pPr>
      <w:r>
        <w:t xml:space="preserve">      "et</w:t>
      </w:r>
      <w:r>
        <w:t>ag": "W/\"f841ece6-95de-4390-8c5a-da803c179cb1\"",</w:t>
      </w:r>
    </w:p>
    <w:p w:rsidR="00BC0492" w:rsidRDefault="004F5AC3">
      <w:pPr>
        <w:pStyle w:val="Code"/>
      </w:pPr>
      <w:r>
        <w:t xml:space="preserve">      "instanceId": "35ff4cd3-f4c2-446b-a8d6-dddd81d37231",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"/accessControlLists/bd8ae3b4-5f4b-4a1d-ab58-b30e15932af0/aclRules/e37cbf9a-83f5-4f2b-831a-c316cf71f3a5",</w:t>
      </w:r>
    </w:p>
    <w:p w:rsidR="00BC0492" w:rsidRDefault="004F5AC3">
      <w:pPr>
        <w:pStyle w:val="Code"/>
      </w:pPr>
      <w:r>
        <w:t xml:space="preserve">            "resourceId": "e37cbf9a-83f5-4f2b-831a-c316cf71f3a5",</w:t>
      </w:r>
    </w:p>
    <w:p w:rsidR="00BC0492" w:rsidRDefault="004F5AC3">
      <w:pPr>
        <w:pStyle w:val="Code"/>
      </w:pPr>
      <w:r>
        <w:t xml:space="preserve">            "etag": "W/\"f841ece6-95de-4390-8c5a-da803c17</w:t>
      </w:r>
      <w:r>
        <w:t>9cb1\"",</w:t>
      </w:r>
    </w:p>
    <w:p w:rsidR="00BC0492" w:rsidRDefault="004F5AC3">
      <w:pPr>
        <w:pStyle w:val="Code"/>
      </w:pPr>
      <w:r>
        <w:t xml:space="preserve">            "instanceId": "1458c402-bb13-4a6a-a551-7bc464db60ba",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w:t>
      </w:r>
      <w:r>
        <w:t>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"20.169.0.27",</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"/networkInterfaces/c996e4c2-d062-4e8f-a9b9-30f63cc36ffb/ipConfigurations/6e3bcf32-5af0-4b33-b6f6-1b8f902ea0e3"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r>
        <w:t>[</w:t>
      </w:r>
    </w:p>
    <w:p w:rsidR="00BC0492" w:rsidRDefault="00BC0492">
      <w:pPr>
        <w:pStyle w:val="Code"/>
      </w:pP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"/accessControlLists/dd2481a6-51b7-42d8-b22d-b87c191c7c70",</w:t>
      </w:r>
    </w:p>
    <w:p w:rsidR="00BC0492" w:rsidRDefault="004F5AC3">
      <w:pPr>
        <w:pStyle w:val="Code"/>
      </w:pPr>
      <w:r>
        <w:t xml:space="preserve">      "resourceId": "dd2481a6-51b7-42d8-b22d-b87c191c7c70",</w:t>
      </w:r>
    </w:p>
    <w:p w:rsidR="00BC0492" w:rsidRDefault="004F5AC3">
      <w:pPr>
        <w:pStyle w:val="Code"/>
      </w:pPr>
      <w:r>
        <w:t xml:space="preserve">      "etag": "W/\"cb1703c4-9a53-4989-b843-23f2790db01b\"",</w:t>
      </w:r>
    </w:p>
    <w:p w:rsidR="00BC0492" w:rsidRDefault="004F5AC3">
      <w:pPr>
        <w:pStyle w:val="Code"/>
      </w:pPr>
      <w:r>
        <w:t xml:space="preserve">      "instanceId": "8ec4262d-62f7-4970-b931-f53acd198678",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"/accessControlLists/dd2481a6-51b7-42d8-b22d-b87c191c7c70/aclRules/3547</w:t>
      </w:r>
      <w:r>
        <w:t>9197-05fb-4292-a88f-e02f74ce5133",</w:t>
      </w:r>
    </w:p>
    <w:p w:rsidR="00BC0492" w:rsidRDefault="004F5AC3">
      <w:pPr>
        <w:pStyle w:val="Code"/>
      </w:pPr>
      <w:r>
        <w:t xml:space="preserve">            "resourceId": "35479197-05fb-4292-a88f-e02f74ce5133",</w:t>
      </w:r>
    </w:p>
    <w:p w:rsidR="00BC0492" w:rsidRDefault="004F5AC3">
      <w:pPr>
        <w:pStyle w:val="Code"/>
      </w:pPr>
      <w:r>
        <w:t xml:space="preserve">            "etag": "W/\"cb1703c4-9a53-4989-b843-23f2790db01b\"",</w:t>
      </w:r>
    </w:p>
    <w:p w:rsidR="00BC0492" w:rsidRDefault="004F5AC3">
      <w:pPr>
        <w:pStyle w:val="Code"/>
      </w:pPr>
      <w:r>
        <w:t xml:space="preserve">            "instanceId": "3bd79d27-8791-4149-b88d-a856e2ddcaa0",</w:t>
      </w:r>
    </w:p>
    <w:p w:rsidR="00BC0492" w:rsidRDefault="004F5AC3">
      <w:pPr>
        <w:pStyle w:val="Code"/>
      </w:pPr>
      <w:r>
        <w:t xml:space="preserve">            "properties</w:t>
      </w:r>
      <w:r>
        <w:t>":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w:t>
      </w:r>
      <w:r>
        <w:t xml:space="preserve">          "destinationAddressPrefix": "20.170.0.23",</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w:t>
      </w:r>
      <w:r>
        <w:t>f": "/networkInterfaces/ba1b152b-2671-4dd1-9069-763eb77ae259/ipConfigurations/3980df14-989b-4f0c-adaa-1be54b78b5e1"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"/accessControlLists/e8920953-c894-4eac-9cf7-ca79ee8412dc",</w:t>
      </w:r>
    </w:p>
    <w:p w:rsidR="00BC0492" w:rsidRDefault="004F5AC3">
      <w:pPr>
        <w:pStyle w:val="Code"/>
      </w:pPr>
      <w:r>
        <w:t xml:space="preserve">      "resourceId": "e8920953-c894-4eac-9cf7-ca79ee8412dc",</w:t>
      </w:r>
    </w:p>
    <w:p w:rsidR="00BC0492" w:rsidRDefault="004F5AC3">
      <w:pPr>
        <w:pStyle w:val="Code"/>
      </w:pPr>
      <w:r>
        <w:t xml:space="preserve">      "etag": "W/\"7fa32fec-62bb-4659-a6b8-48951f615ecc\"",</w:t>
      </w:r>
    </w:p>
    <w:p w:rsidR="00BC0492" w:rsidRDefault="004F5AC3">
      <w:pPr>
        <w:pStyle w:val="Code"/>
      </w:pPr>
      <w:r>
        <w:t xml:space="preserve">      "instanceId": "6d641dab-a2a4-44fb-871c-e286ebb4ae</w:t>
      </w:r>
      <w:r>
        <w:t>95",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"/accessControlLists/e8920953-c894-4eac-9cf7-ca79ee8412dc/aclRules/e4f6b8a9-a8d8-46a3-b5f6-4c6948edcdd3",</w:t>
      </w:r>
    </w:p>
    <w:p w:rsidR="00BC0492" w:rsidRDefault="004F5AC3">
      <w:pPr>
        <w:pStyle w:val="Code"/>
      </w:pPr>
      <w:r>
        <w:t xml:space="preserve">            "resourc</w:t>
      </w:r>
      <w:r>
        <w:t>eId": "e4f6b8a9-a8d8-46a3-b5f6-4c6948edcdd3",</w:t>
      </w:r>
    </w:p>
    <w:p w:rsidR="00BC0492" w:rsidRDefault="004F5AC3">
      <w:pPr>
        <w:pStyle w:val="Code"/>
      </w:pPr>
      <w:r>
        <w:t xml:space="preserve">            "etag": "W/\"7fa32fec-62bb-4659-a6b8-48951f615ecc\"",</w:t>
      </w:r>
    </w:p>
    <w:p w:rsidR="00BC0492" w:rsidRDefault="004F5AC3">
      <w:pPr>
        <w:pStyle w:val="Code"/>
      </w:pPr>
      <w:r>
        <w:t xml:space="preserve">            "instanceId": "196dc2b8-c44c-4627-acb4-f600e9bbfcaa",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"20.170.0.22",</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"/networkInterfaces/fe79110d-7075-478c-975c-79f362791a88/ipConfigurations/268203d3-bffc-4d82-a402-6e274d3dce28"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w:t>
      </w:r>
      <w:r>
        <w:t>/eae828ec-2c50-426f-90db-97449b187d3f",</w:t>
      </w:r>
    </w:p>
    <w:p w:rsidR="00BC0492" w:rsidRDefault="004F5AC3">
      <w:pPr>
        <w:pStyle w:val="Code"/>
      </w:pPr>
      <w:r>
        <w:t xml:space="preserve">      "resourceId": "eae828ec-2c50-426f-90db-97449b187d3f",</w:t>
      </w:r>
    </w:p>
    <w:p w:rsidR="00BC0492" w:rsidRDefault="004F5AC3">
      <w:pPr>
        <w:pStyle w:val="Code"/>
      </w:pPr>
      <w:r>
        <w:t xml:space="preserve">      "etag": "W/\"1c2e4e25-7b2c-48f5-b9a2-660351e17097\"",</w:t>
      </w:r>
    </w:p>
    <w:p w:rsidR="00BC0492" w:rsidRDefault="004F5AC3">
      <w:pPr>
        <w:pStyle w:val="Code"/>
      </w:pPr>
      <w:r>
        <w:t xml:space="preserve">      "instanceId": "3dab675e-62f6-42c9-a929-a31dfe28c3c0",</w:t>
      </w:r>
    </w:p>
    <w:p w:rsidR="00BC0492" w:rsidRDefault="004F5AC3">
      <w:pPr>
        <w:pStyle w:val="Code"/>
      </w:pPr>
      <w:r>
        <w:t xml:space="preserve">      "properties": {</w:t>
      </w:r>
    </w:p>
    <w:p w:rsidR="00BC0492" w:rsidRDefault="004F5AC3">
      <w:pPr>
        <w:pStyle w:val="Code"/>
      </w:pPr>
      <w:r>
        <w:t xml:space="preserve">        "provi</w:t>
      </w:r>
      <w:r>
        <w:t>sioningState": "Succeeded",</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"resourceRef": "/accessControlLists/eae828ec-2c50-426f-90db-97449b187d3f/aclRules/dafb0eaf-446d-4d22-a05d-b4fc6182a419",</w:t>
      </w:r>
    </w:p>
    <w:p w:rsidR="00BC0492" w:rsidRDefault="004F5AC3">
      <w:pPr>
        <w:pStyle w:val="Code"/>
      </w:pPr>
      <w:r>
        <w:t xml:space="preserve">            "resourceId": "dafb0eaf-446d-4d22-a05d-b4fc6182a4</w:t>
      </w:r>
      <w:r>
        <w:t>19",</w:t>
      </w:r>
    </w:p>
    <w:p w:rsidR="00BC0492" w:rsidRDefault="004F5AC3">
      <w:pPr>
        <w:pStyle w:val="Code"/>
      </w:pPr>
      <w:r>
        <w:t xml:space="preserve">            "etag": "W/\"1c2e4e25-7b2c-48f5-b9a2-660351e17097\"",</w:t>
      </w:r>
    </w:p>
    <w:p w:rsidR="00BC0492" w:rsidRDefault="004F5AC3">
      <w:pPr>
        <w:pStyle w:val="Code"/>
      </w:pPr>
      <w:r>
        <w:t xml:space="preserve">            "instanceId": "530ea20d-95d3-43a4-83f0-053a556ed638",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"20.168.0.24",</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"/networkInterfaces/6a5e50b8-9662-4645-b5cc-f4bb19e14202/ipConfigurations/5092e884-f118-453a-842b-9c0242e55588"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accessControlLists</w:t>
      </w:r>
      <w:r>
        <w:t xml:space="preserve"> </w:t>
      </w:r>
      <w:r>
        <w:rPr>
          <w:b/>
        </w:rPr>
        <w:t xml:space="preserve">GET ALL </w:t>
      </w:r>
      <w:r>
        <w:t xml:space="preserve">method is located in section </w:t>
      </w:r>
      <w:hyperlink w:anchor="Section_d7fc35536aa14147ab26087aa4580c1a" w:history="1">
        <w:r>
          <w:rPr>
            <w:rStyle w:val="Hyperlink"/>
          </w:rPr>
          <w:t>6.1.3</w:t>
        </w:r>
      </w:hyperlink>
      <w:r>
        <w:t>.</w:t>
      </w:r>
    </w:p>
    <w:p w:rsidR="00BC0492" w:rsidRDefault="004F5AC3">
      <w:pPr>
        <w:pStyle w:val="Heading7"/>
      </w:pPr>
      <w:bookmarkStart w:id="193" w:name="section_531ad865573d4991958511bac17550ea"/>
      <w:bookmarkStart w:id="194" w:name="_Toc492419859"/>
      <w:r>
        <w:t>Processing Details</w:t>
      </w:r>
      <w:bookmarkEnd w:id="193"/>
      <w:bookmarkEnd w:id="194"/>
    </w:p>
    <w:p w:rsidR="00BC0492" w:rsidRDefault="004F5AC3">
      <w:r>
        <w:t xml:space="preserve">The server locates the </w:t>
      </w:r>
      <w:r>
        <w:rPr>
          <w:b/>
        </w:rPr>
        <w:t>accessControlLists</w:t>
      </w:r>
      <w:r>
        <w:t xml:space="preserve"> resource. The server MUST return a status code of 200 (OK) if the operat</w:t>
      </w:r>
      <w:r>
        <w:t xml:space="preserve">ion succeeds. If no </w:t>
      </w:r>
      <w:r>
        <w:rPr>
          <w:b/>
        </w:rPr>
        <w:t>accessControlList</w:t>
      </w:r>
      <w:r>
        <w:t xml:space="preserve"> resources are defined, the server MUST return the result as an empty array.</w:t>
      </w:r>
    </w:p>
    <w:p w:rsidR="00BC0492" w:rsidRDefault="004F5AC3">
      <w:pPr>
        <w:pStyle w:val="Heading6"/>
      </w:pPr>
      <w:bookmarkStart w:id="195" w:name="section_62b4fce1e9aa46269f74be24e86e9f60"/>
      <w:bookmarkStart w:id="196" w:name="_Toc492419860"/>
      <w:r>
        <w:t>DELETE</w:t>
      </w:r>
      <w:bookmarkEnd w:id="195"/>
      <w:bookmarkEnd w:id="196"/>
    </w:p>
    <w:p w:rsidR="00BC0492" w:rsidRDefault="004F5AC3">
      <w:r>
        <w:lastRenderedPageBreak/>
        <w:t xml:space="preserve">This method deletes an </w:t>
      </w:r>
      <w:r>
        <w:rPr>
          <w:b/>
        </w:rPr>
        <w:t>accessControlLists</w:t>
      </w:r>
      <w:r>
        <w:t xml:space="preserve"> 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https://&lt;url&gt;/networking/v1/accessControlLists/{resourceId}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w:t>
      </w:r>
      <w:r>
        <w:t xml:space="preserve">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197" w:name="section_68f519de864c4bdd99deb2dd6765a45d"/>
      <w:bookmarkStart w:id="198" w:name="_Toc492419861"/>
      <w:r>
        <w:t>Request Body</w:t>
      </w:r>
      <w:bookmarkEnd w:id="197"/>
      <w:bookmarkEnd w:id="198"/>
    </w:p>
    <w:p w:rsidR="00BC0492" w:rsidRDefault="004F5AC3">
      <w:r>
        <w:t>None.</w:t>
      </w:r>
    </w:p>
    <w:p w:rsidR="00BC0492" w:rsidRDefault="004F5AC3">
      <w:pPr>
        <w:pStyle w:val="Heading7"/>
      </w:pPr>
      <w:bookmarkStart w:id="199" w:name="section_b17ffa5cd1de49fca4bf397bd3745244"/>
      <w:bookmarkStart w:id="200" w:name="_Toc492419862"/>
      <w:r>
        <w:t>Response Body</w:t>
      </w:r>
      <w:bookmarkEnd w:id="199"/>
      <w:bookmarkEnd w:id="200"/>
    </w:p>
    <w:p w:rsidR="00BC0492" w:rsidRDefault="004F5AC3">
      <w:r>
        <w:t>None.</w:t>
      </w:r>
    </w:p>
    <w:p w:rsidR="00BC0492" w:rsidRDefault="004F5AC3">
      <w:pPr>
        <w:pStyle w:val="Heading7"/>
      </w:pPr>
      <w:bookmarkStart w:id="201" w:name="section_38ff8af348fd4a10a296974965fd7493"/>
      <w:bookmarkStart w:id="202" w:name="_Toc492419863"/>
      <w:r>
        <w:t>Processing Details</w:t>
      </w:r>
      <w:bookmarkEnd w:id="201"/>
      <w:bookmarkEnd w:id="202"/>
    </w:p>
    <w:p w:rsidR="00BC0492" w:rsidRDefault="004F5AC3">
      <w:r>
        <w:t xml:space="preserve">Deletes an </w:t>
      </w:r>
      <w:r>
        <w:rPr>
          <w:b/>
        </w:rPr>
        <w:t>accessControlList</w:t>
      </w:r>
      <w:r>
        <w:t xml:space="preserve"> resource.</w:t>
      </w:r>
    </w:p>
    <w:p w:rsidR="00BC0492" w:rsidRDefault="004F5AC3">
      <w:pPr>
        <w:pStyle w:val="Heading5"/>
      </w:pPr>
      <w:bookmarkStart w:id="203" w:name="section_65a0a8d2845440cea23d622bfddb92d1"/>
      <w:bookmarkStart w:id="204" w:name="_Toc492419864"/>
      <w:r>
        <w:t>aclRules</w:t>
      </w:r>
      <w:bookmarkEnd w:id="203"/>
      <w:bookmarkEnd w:id="204"/>
      <w:r>
        <w:fldChar w:fldCharType="begin"/>
      </w:r>
      <w:r>
        <w:instrText xml:space="preserve"> XE "aclRules" </w:instrText>
      </w:r>
      <w:r>
        <w:fldChar w:fldCharType="end"/>
      </w:r>
    </w:p>
    <w:p w:rsidR="00BC0492" w:rsidRDefault="004F5AC3">
      <w:r>
        <w:t xml:space="preserve">The </w:t>
      </w:r>
      <w:r>
        <w:rPr>
          <w:b/>
        </w:rPr>
        <w:t>aclRules</w:t>
      </w:r>
      <w:r>
        <w:t xml:space="preserve"> resource describes the network traffic that is allowed or denied for a network interface of a virtual machine. Currently, only </w:t>
      </w:r>
      <w:hyperlink w:anchor="gt_e7ca3547-a149-4900-b2c2-ea676bfad1c7">
        <w:r>
          <w:rPr>
            <w:rStyle w:val="HyperlinkGreen"/>
            <w:b/>
          </w:rPr>
          <w:t>inbound</w:t>
        </w:r>
      </w:hyperlink>
      <w:r>
        <w:t xml:space="preserve"> rules are expressed.</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https://&lt;url&gt;/networking/v1/accessControlLists/{parentResourceId}/aclRules/{resourceId}</w:t>
      </w:r>
    </w:p>
    <w:p w:rsidR="00BC0492" w:rsidRDefault="004F5AC3">
      <w:pPr>
        <w:ind w:left="360" w:hanging="360"/>
      </w:pPr>
      <w:r>
        <w:rPr>
          <w:b/>
        </w:rPr>
        <w:t>url:</w:t>
      </w:r>
      <w:r>
        <w:t xml:space="preserve"> the address of the c</w:t>
      </w:r>
      <w:r>
        <w:t>omputer on which the Network Controller is running.</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57"/>
        <w:gridCol w:w="1507"/>
        <w:gridCol w:w="629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440" w:type="dxa"/>
          </w:tcPr>
          <w:p w:rsidR="00BC0492" w:rsidRDefault="004F5AC3">
            <w:pPr>
              <w:pStyle w:val="TableHeaderText"/>
            </w:pPr>
            <w:r>
              <w:lastRenderedPageBreak/>
              <w:t>HTTP method</w:t>
            </w:r>
          </w:p>
        </w:tc>
        <w:tc>
          <w:tcPr>
            <w:tcW w:w="1393" w:type="dxa"/>
          </w:tcPr>
          <w:p w:rsidR="00BC0492" w:rsidRDefault="004F5AC3">
            <w:pPr>
              <w:pStyle w:val="TableHeaderText"/>
            </w:pPr>
            <w:r>
              <w:t>Section</w:t>
            </w:r>
          </w:p>
        </w:tc>
        <w:tc>
          <w:tcPr>
            <w:tcW w:w="5821" w:type="dxa"/>
          </w:tcPr>
          <w:p w:rsidR="00BC0492" w:rsidRDefault="004F5AC3">
            <w:pPr>
              <w:pStyle w:val="TableHeaderText"/>
            </w:pPr>
            <w:r>
              <w:t>Description</w:t>
            </w:r>
          </w:p>
        </w:tc>
      </w:tr>
      <w:tr w:rsidR="00BC0492" w:rsidTr="00BC0492">
        <w:tc>
          <w:tcPr>
            <w:tcW w:w="1440" w:type="dxa"/>
          </w:tcPr>
          <w:p w:rsidR="00BC0492" w:rsidRDefault="004F5AC3">
            <w:pPr>
              <w:pStyle w:val="TableBodyText"/>
              <w:rPr>
                <w:b/>
              </w:rPr>
            </w:pPr>
            <w:r>
              <w:rPr>
                <w:b/>
              </w:rPr>
              <w:t>PUT</w:t>
            </w:r>
          </w:p>
        </w:tc>
        <w:tc>
          <w:tcPr>
            <w:tcW w:w="1393" w:type="dxa"/>
          </w:tcPr>
          <w:p w:rsidR="00BC0492" w:rsidRDefault="004F5AC3">
            <w:pPr>
              <w:pStyle w:val="TableBodyText"/>
            </w:pPr>
            <w:hyperlink w:anchor="Section_e75258bd7bef47a894991e9d0493d55a" w:history="1">
              <w:r>
                <w:rPr>
                  <w:rStyle w:val="Hyperlink"/>
                </w:rPr>
                <w:t>3.1.5.1.2.1.1</w:t>
              </w:r>
            </w:hyperlink>
          </w:p>
        </w:tc>
        <w:tc>
          <w:tcPr>
            <w:tcW w:w="5821" w:type="dxa"/>
          </w:tcPr>
          <w:p w:rsidR="00BC0492" w:rsidRDefault="004F5AC3">
            <w:pPr>
              <w:pStyle w:val="TableBodyText"/>
            </w:pPr>
            <w:r>
              <w:t xml:space="preserve">Create a new </w:t>
            </w:r>
            <w:r>
              <w:rPr>
                <w:b/>
              </w:rPr>
              <w:t>aclRules</w:t>
            </w:r>
            <w:r>
              <w:t xml:space="preserve"> resource or update an existing </w:t>
            </w:r>
            <w:r>
              <w:rPr>
                <w:b/>
              </w:rPr>
              <w:t>aclRules</w:t>
            </w:r>
            <w:r>
              <w:t xml:space="preserve"> resource.</w:t>
            </w:r>
          </w:p>
        </w:tc>
      </w:tr>
      <w:tr w:rsidR="00BC0492" w:rsidTr="00BC0492">
        <w:tc>
          <w:tcPr>
            <w:tcW w:w="1440" w:type="dxa"/>
          </w:tcPr>
          <w:p w:rsidR="00BC0492" w:rsidRDefault="004F5AC3">
            <w:pPr>
              <w:pStyle w:val="TableBodyText"/>
              <w:rPr>
                <w:b/>
              </w:rPr>
            </w:pPr>
            <w:r>
              <w:rPr>
                <w:b/>
              </w:rPr>
              <w:t>GET</w:t>
            </w:r>
          </w:p>
        </w:tc>
        <w:tc>
          <w:tcPr>
            <w:tcW w:w="1393" w:type="dxa"/>
          </w:tcPr>
          <w:p w:rsidR="00BC0492" w:rsidRDefault="004F5AC3">
            <w:pPr>
              <w:pStyle w:val="TableBodyText"/>
            </w:pPr>
            <w:hyperlink w:anchor="Section_8f3bc1898e7c47eaa7df5862e6354564" w:history="1">
              <w:r>
                <w:rPr>
                  <w:rStyle w:val="Hyperlink"/>
                </w:rPr>
                <w:t>3.1.5.1.2.1.2</w:t>
              </w:r>
            </w:hyperlink>
          </w:p>
        </w:tc>
        <w:tc>
          <w:tcPr>
            <w:tcW w:w="5821" w:type="dxa"/>
          </w:tcPr>
          <w:p w:rsidR="00BC0492" w:rsidRDefault="004F5AC3">
            <w:pPr>
              <w:pStyle w:val="TableBodyText"/>
            </w:pPr>
            <w:r>
              <w:t xml:space="preserve">Get one </w:t>
            </w:r>
            <w:r>
              <w:rPr>
                <w:b/>
              </w:rPr>
              <w:t>aclRules</w:t>
            </w:r>
            <w:r>
              <w:t xml:space="preserve"> resource.</w:t>
            </w:r>
          </w:p>
        </w:tc>
      </w:tr>
      <w:tr w:rsidR="00BC0492" w:rsidTr="00BC0492">
        <w:tc>
          <w:tcPr>
            <w:tcW w:w="1440" w:type="dxa"/>
          </w:tcPr>
          <w:p w:rsidR="00BC0492" w:rsidRDefault="004F5AC3">
            <w:pPr>
              <w:pStyle w:val="TableBodyText"/>
              <w:rPr>
                <w:b/>
              </w:rPr>
            </w:pPr>
            <w:r>
              <w:rPr>
                <w:b/>
              </w:rPr>
              <w:t>GET (All)</w:t>
            </w:r>
          </w:p>
        </w:tc>
        <w:tc>
          <w:tcPr>
            <w:tcW w:w="1393" w:type="dxa"/>
          </w:tcPr>
          <w:p w:rsidR="00BC0492" w:rsidRDefault="004F5AC3">
            <w:pPr>
              <w:pStyle w:val="TableBodyText"/>
            </w:pPr>
            <w:hyperlink w:anchor="Section_50689d887c804f4c8a51c0319c5c8426" w:history="1">
              <w:r>
                <w:rPr>
                  <w:rStyle w:val="Hyperlink"/>
                </w:rPr>
                <w:t>3.1.5.1.2.1.3</w:t>
              </w:r>
            </w:hyperlink>
          </w:p>
        </w:tc>
        <w:tc>
          <w:tcPr>
            <w:tcW w:w="5821" w:type="dxa"/>
          </w:tcPr>
          <w:p w:rsidR="00BC0492" w:rsidRDefault="004F5AC3">
            <w:pPr>
              <w:pStyle w:val="TableBodyText"/>
            </w:pPr>
            <w:r>
              <w:t xml:space="preserve">List all </w:t>
            </w:r>
            <w:r>
              <w:rPr>
                <w:b/>
              </w:rPr>
              <w:t>aclRu</w:t>
            </w:r>
            <w:r>
              <w:rPr>
                <w:b/>
              </w:rPr>
              <w:t>les</w:t>
            </w:r>
            <w:r>
              <w:t xml:space="preserve"> resources in the Network Controller.</w:t>
            </w:r>
          </w:p>
        </w:tc>
      </w:tr>
      <w:tr w:rsidR="00BC0492" w:rsidTr="00BC0492">
        <w:tc>
          <w:tcPr>
            <w:tcW w:w="1440" w:type="dxa"/>
          </w:tcPr>
          <w:p w:rsidR="00BC0492" w:rsidRDefault="004F5AC3">
            <w:pPr>
              <w:pStyle w:val="TableBodyText"/>
              <w:rPr>
                <w:b/>
              </w:rPr>
            </w:pPr>
            <w:r>
              <w:rPr>
                <w:b/>
              </w:rPr>
              <w:t>DELETE</w:t>
            </w:r>
          </w:p>
        </w:tc>
        <w:tc>
          <w:tcPr>
            <w:tcW w:w="1393" w:type="dxa"/>
          </w:tcPr>
          <w:p w:rsidR="00BC0492" w:rsidRDefault="004F5AC3">
            <w:pPr>
              <w:pStyle w:val="TableBodyText"/>
            </w:pPr>
            <w:hyperlink w:anchor="Section_0173325b4fcc4d2f846be5291a25385a" w:history="1">
              <w:r>
                <w:rPr>
                  <w:rStyle w:val="Hyperlink"/>
                </w:rPr>
                <w:t>3.1.5.1.2.1.4</w:t>
              </w:r>
            </w:hyperlink>
          </w:p>
        </w:tc>
        <w:tc>
          <w:tcPr>
            <w:tcW w:w="5821" w:type="dxa"/>
          </w:tcPr>
          <w:p w:rsidR="00BC0492" w:rsidRDefault="004F5AC3">
            <w:pPr>
              <w:pStyle w:val="TableBodyText"/>
            </w:pPr>
            <w:r>
              <w:t xml:space="preserve">Delete an </w:t>
            </w:r>
            <w:r>
              <w:rPr>
                <w:b/>
              </w:rPr>
              <w:t>aclRules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531"/>
        <w:gridCol w:w="1204"/>
        <w:gridCol w:w="56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499" w:type="dxa"/>
            <w:hideMark/>
          </w:tcPr>
          <w:p w:rsidR="00BC0492" w:rsidRDefault="004F5AC3">
            <w:pPr>
              <w:pStyle w:val="TableHeaderText"/>
            </w:pPr>
            <w:r>
              <w:t>Element name</w:t>
            </w:r>
          </w:p>
        </w:tc>
        <w:tc>
          <w:tcPr>
            <w:tcW w:w="1189" w:type="dxa"/>
            <w:hideMark/>
          </w:tcPr>
          <w:p w:rsidR="00BC0492" w:rsidRDefault="004F5AC3">
            <w:pPr>
              <w:pStyle w:val="TableHeaderText"/>
            </w:pPr>
            <w:r>
              <w:t>Type</w:t>
            </w:r>
          </w:p>
        </w:tc>
        <w:tc>
          <w:tcPr>
            <w:tcW w:w="5553" w:type="dxa"/>
            <w:hideMark/>
          </w:tcPr>
          <w:p w:rsidR="00BC0492" w:rsidRDefault="004F5AC3">
            <w:pPr>
              <w:pStyle w:val="TableHeaderText"/>
            </w:pPr>
            <w:r>
              <w:t>Description</w:t>
            </w:r>
          </w:p>
        </w:tc>
      </w:tr>
      <w:tr w:rsidR="00BC0492" w:rsidTr="00BC0492">
        <w:tc>
          <w:tcPr>
            <w:tcW w:w="2499" w:type="dxa"/>
            <w:hideMark/>
          </w:tcPr>
          <w:p w:rsidR="00BC0492" w:rsidRDefault="004F5AC3">
            <w:pPr>
              <w:pStyle w:val="TableBodyText"/>
              <w:rPr>
                <w:b/>
              </w:rPr>
            </w:pPr>
            <w:r>
              <w:rPr>
                <w:b/>
              </w:rPr>
              <w:t>etag</w:t>
            </w:r>
          </w:p>
        </w:tc>
        <w:tc>
          <w:tcPr>
            <w:tcW w:w="1189" w:type="dxa"/>
            <w:hideMark/>
          </w:tcPr>
          <w:p w:rsidR="00BC0492" w:rsidRDefault="004F5AC3">
            <w:pPr>
              <w:pStyle w:val="TableBodyText"/>
            </w:pPr>
            <w:r>
              <w:t>Read-only</w:t>
            </w:r>
          </w:p>
        </w:tc>
        <w:tc>
          <w:tcPr>
            <w:tcW w:w="5553"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499" w:type="dxa"/>
            <w:hideMark/>
          </w:tcPr>
          <w:p w:rsidR="00BC0492" w:rsidRDefault="004F5AC3">
            <w:pPr>
              <w:pStyle w:val="TableBodyText"/>
              <w:rPr>
                <w:b/>
              </w:rPr>
            </w:pPr>
            <w:r>
              <w:rPr>
                <w:b/>
              </w:rPr>
              <w:t>provisioningState</w:t>
            </w:r>
          </w:p>
        </w:tc>
        <w:tc>
          <w:tcPr>
            <w:tcW w:w="1189" w:type="dxa"/>
            <w:hideMark/>
          </w:tcPr>
          <w:p w:rsidR="00BC0492" w:rsidRDefault="004F5AC3">
            <w:pPr>
              <w:pStyle w:val="TableBodyText"/>
            </w:pPr>
            <w:r>
              <w:t>Read-only</w:t>
            </w:r>
          </w:p>
        </w:tc>
        <w:tc>
          <w:tcPr>
            <w:tcW w:w="5553" w:type="dxa"/>
            <w:hideMark/>
          </w:tcPr>
          <w:p w:rsidR="00BC0492" w:rsidRDefault="004F5AC3">
            <w:pPr>
              <w:pStyle w:val="TableBodyText"/>
            </w:pPr>
            <w:r>
              <w:t>Specified in Common JSON Elements, section 2.2.2.</w:t>
            </w:r>
          </w:p>
        </w:tc>
      </w:tr>
      <w:tr w:rsidR="00BC0492" w:rsidTr="00BC0492">
        <w:tc>
          <w:tcPr>
            <w:tcW w:w="2499" w:type="dxa"/>
            <w:hideMark/>
          </w:tcPr>
          <w:p w:rsidR="00BC0492" w:rsidRDefault="004F5AC3">
            <w:pPr>
              <w:pStyle w:val="TableBodyText"/>
              <w:rPr>
                <w:b/>
              </w:rPr>
            </w:pPr>
            <w:r>
              <w:rPr>
                <w:b/>
              </w:rPr>
              <w:t>action</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Indicates the action the ACL Rule will take.  Vali</w:t>
            </w:r>
            <w:r>
              <w:t>d values are Allow or Deny.  There is no default value since it is a required element.</w:t>
            </w:r>
          </w:p>
        </w:tc>
      </w:tr>
      <w:tr w:rsidR="00BC0492" w:rsidTr="00BC0492">
        <w:tc>
          <w:tcPr>
            <w:tcW w:w="2499" w:type="dxa"/>
            <w:hideMark/>
          </w:tcPr>
          <w:p w:rsidR="00BC0492" w:rsidRDefault="004F5AC3">
            <w:pPr>
              <w:pStyle w:val="TableBodyText"/>
              <w:rPr>
                <w:b/>
              </w:rPr>
            </w:pPr>
            <w:r>
              <w:rPr>
                <w:b/>
              </w:rPr>
              <w:t>description</w:t>
            </w:r>
          </w:p>
        </w:tc>
        <w:tc>
          <w:tcPr>
            <w:tcW w:w="1189" w:type="dxa"/>
            <w:hideMark/>
          </w:tcPr>
          <w:p w:rsidR="00BC0492" w:rsidRDefault="004F5AC3">
            <w:pPr>
              <w:pStyle w:val="TableBodyText"/>
            </w:pPr>
            <w:r>
              <w:t>Optional</w:t>
            </w:r>
          </w:p>
        </w:tc>
        <w:tc>
          <w:tcPr>
            <w:tcW w:w="5553" w:type="dxa"/>
            <w:hideMark/>
          </w:tcPr>
          <w:p w:rsidR="00BC0492" w:rsidRDefault="004F5AC3">
            <w:pPr>
              <w:pStyle w:val="TableBodyText"/>
            </w:pPr>
            <w:r>
              <w:t>Indicates a description of the ACL rule.</w:t>
            </w:r>
          </w:p>
        </w:tc>
      </w:tr>
      <w:tr w:rsidR="00BC0492" w:rsidTr="00BC0492">
        <w:tc>
          <w:tcPr>
            <w:tcW w:w="2499" w:type="dxa"/>
            <w:hideMark/>
          </w:tcPr>
          <w:p w:rsidR="00BC0492" w:rsidRDefault="004F5AC3">
            <w:pPr>
              <w:pStyle w:val="TableBodyText"/>
              <w:rPr>
                <w:b/>
              </w:rPr>
            </w:pPr>
            <w:r>
              <w:rPr>
                <w:b/>
              </w:rPr>
              <w:t>destinationAddressPrefix</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 xml:space="preserve">Indicates the </w:t>
            </w:r>
            <w:hyperlink w:anchor="gt_22ab4bdd-1ee6-4d4e-b2ff-7d26afd548f8">
              <w:r>
                <w:rPr>
                  <w:rStyle w:val="HyperlinkGreen"/>
                  <w:b/>
                </w:rPr>
                <w:t>CIDR</w:t>
              </w:r>
            </w:hyperlink>
            <w:r>
              <w:t xml:space="preserve"> value of destination IP or a pre-defined tag to which traffic is destined. You can specify 0.0.0.0/0 for </w:t>
            </w:r>
            <w:hyperlink w:anchor="gt_0f25c9b5-dc73-4c3e-9433-f09d1f62ea8e">
              <w:r>
                <w:rPr>
                  <w:rStyle w:val="HyperlinkGreen"/>
                  <w:b/>
                </w:rPr>
                <w:t>IPv4</w:t>
              </w:r>
            </w:hyperlink>
            <w:r>
              <w:t xml:space="preserve"> all and ::/0 for </w:t>
            </w:r>
            <w:hyperlink w:anchor="gt_64c29bb6-c8b2-4281-9f3a-c1eb5d2288aa">
              <w:r>
                <w:rPr>
                  <w:rStyle w:val="HyperlinkGreen"/>
                  <w:b/>
                </w:rPr>
                <w:t>IPv6</w:t>
              </w:r>
            </w:hyperlink>
            <w:r>
              <w:t xml:space="preserve"> all traffic.</w:t>
            </w:r>
          </w:p>
          <w:p w:rsidR="00BC0492" w:rsidRDefault="004F5AC3">
            <w:pPr>
              <w:pStyle w:val="TableBodyText"/>
              <w:rPr>
                <w:rStyle w:val="InlineCode"/>
              </w:rPr>
            </w:pPr>
            <w:r>
              <w:t>Pre-defined tags can also be used within aclRules which are being applied to virtual subnets or ip configurations of virtual subnets. Pre-defined tags cannot be applied to ip con</w:t>
            </w:r>
            <w:r>
              <w:t xml:space="preserve">figurations of logical subnets. Valid pre-defined TAG values are </w:t>
            </w:r>
            <w:r>
              <w:rPr>
                <w:rStyle w:val="InlineCode"/>
              </w:rPr>
              <w:t>VIRTUALNETWORK | INTERNET | AZURELOADBALANCER</w:t>
            </w:r>
          </w:p>
          <w:p w:rsidR="00BC0492" w:rsidRDefault="004F5AC3">
            <w:pPr>
              <w:pStyle w:val="TableBodyText"/>
              <w:rPr>
                <w:rStyle w:val="InlineCode"/>
              </w:rPr>
            </w:pPr>
            <w:r>
              <w:rPr>
                <w:rStyle w:val="InlineCode"/>
              </w:rPr>
              <w:t xml:space="preserve">VIRTUALNETWORK </w:t>
            </w:r>
            <w:r>
              <w:t>- This tag denotes all your virtual network address space.</w:t>
            </w:r>
          </w:p>
          <w:p w:rsidR="00BC0492" w:rsidRDefault="004F5AC3">
            <w:pPr>
              <w:pStyle w:val="TableBodyText"/>
              <w:rPr>
                <w:rStyle w:val="InlineCode"/>
              </w:rPr>
            </w:pPr>
            <w:r>
              <w:rPr>
                <w:rStyle w:val="InlineCode"/>
              </w:rPr>
              <w:t xml:space="preserve">INTERNET </w:t>
            </w:r>
            <w:r>
              <w:t>- This tag denotes the IP address space that is outside the vi</w:t>
            </w:r>
            <w:r>
              <w:t>rtual network and reachable by public Internet.</w:t>
            </w:r>
          </w:p>
          <w:p w:rsidR="00BC0492" w:rsidRDefault="004F5AC3">
            <w:pPr>
              <w:pStyle w:val="TableBodyText"/>
            </w:pPr>
            <w:r>
              <w:rPr>
                <w:rStyle w:val="InlineCode"/>
              </w:rPr>
              <w:t xml:space="preserve">AZURELOADBALANCER </w:t>
            </w:r>
            <w:r>
              <w:t>– This tag denotes the datacenter IP addresses from which the load balancer health probes originate.</w:t>
            </w:r>
          </w:p>
        </w:tc>
      </w:tr>
      <w:tr w:rsidR="00BC0492" w:rsidTr="00BC0492">
        <w:tc>
          <w:tcPr>
            <w:tcW w:w="2499" w:type="dxa"/>
            <w:hideMark/>
          </w:tcPr>
          <w:p w:rsidR="00BC0492" w:rsidRDefault="004F5AC3">
            <w:pPr>
              <w:pStyle w:val="TableBodyText"/>
              <w:rPr>
                <w:b/>
              </w:rPr>
            </w:pPr>
            <w:r>
              <w:rPr>
                <w:b/>
              </w:rPr>
              <w:t>destinationPortRange</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Indicates the destination ports that will trigger this ACL</w:t>
            </w:r>
            <w:r>
              <w:t xml:space="preserve"> rule.  Valid values include a single port, port range (separated by hyphen "-"), or asterisk "*" for all ports. All numbers are inclusive.</w:t>
            </w:r>
          </w:p>
          <w:p w:rsidR="00BC0492" w:rsidRDefault="004F5AC3">
            <w:pPr>
              <w:pStyle w:val="TableBodyText"/>
            </w:pPr>
            <w:r>
              <w:t>Example: 80, 80-80, 80-81, *</w:t>
            </w:r>
            <w:r>
              <w:br/>
              <w:t>The port value MUST be between 1 and 65535.</w:t>
            </w:r>
          </w:p>
        </w:tc>
      </w:tr>
      <w:tr w:rsidR="00BC0492" w:rsidTr="00BC0492">
        <w:tc>
          <w:tcPr>
            <w:tcW w:w="2499" w:type="dxa"/>
            <w:hideMark/>
          </w:tcPr>
          <w:p w:rsidR="00BC0492" w:rsidRDefault="004F5AC3">
            <w:pPr>
              <w:pStyle w:val="TableBodyText"/>
              <w:rPr>
                <w:b/>
              </w:rPr>
            </w:pPr>
            <w:r>
              <w:rPr>
                <w:b/>
              </w:rPr>
              <w:t xml:space="preserve">logging </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Indicates whether loggin</w:t>
            </w:r>
            <w:r>
              <w:t xml:space="preserve">g will be turned on for when this rule gets triggered.  Valid values are </w:t>
            </w:r>
            <w:r>
              <w:rPr>
                <w:rStyle w:val="InlineCode"/>
              </w:rPr>
              <w:t>Enable</w:t>
            </w:r>
            <w:r>
              <w:t xml:space="preserve"> or D</w:t>
            </w:r>
            <w:r>
              <w:rPr>
                <w:rStyle w:val="InlineCode"/>
              </w:rPr>
              <w:t>isabled</w:t>
            </w:r>
            <w:r>
              <w:t>. The default value is enabled.</w:t>
            </w:r>
          </w:p>
        </w:tc>
      </w:tr>
      <w:tr w:rsidR="00BC0492" w:rsidTr="00BC0492">
        <w:tc>
          <w:tcPr>
            <w:tcW w:w="2499" w:type="dxa"/>
            <w:hideMark/>
          </w:tcPr>
          <w:p w:rsidR="00BC0492" w:rsidRDefault="004F5AC3">
            <w:pPr>
              <w:pStyle w:val="TableBodyText"/>
              <w:rPr>
                <w:b/>
              </w:rPr>
            </w:pPr>
            <w:r>
              <w:rPr>
                <w:b/>
              </w:rPr>
              <w:t>priority</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Indicates the priority of the rule relative to the priority of other ACL rules.  This is a unique numeric value in</w:t>
            </w:r>
            <w:r>
              <w:t xml:space="preserve"> the context of an </w:t>
            </w:r>
            <w:r>
              <w:rPr>
                <w:b/>
              </w:rPr>
              <w:t>accessControlLists</w:t>
            </w:r>
            <w:r>
              <w:t xml:space="preserve"> resource. Value from 101 – 65000 are user defined. Values 1- 100 and 65001 – 65535 are reserved. </w:t>
            </w:r>
          </w:p>
        </w:tc>
      </w:tr>
      <w:tr w:rsidR="00BC0492" w:rsidTr="00BC0492">
        <w:tc>
          <w:tcPr>
            <w:tcW w:w="2499" w:type="dxa"/>
            <w:hideMark/>
          </w:tcPr>
          <w:p w:rsidR="00BC0492" w:rsidRDefault="004F5AC3">
            <w:pPr>
              <w:pStyle w:val="TableBodyText"/>
              <w:rPr>
                <w:b/>
              </w:rPr>
            </w:pPr>
            <w:r>
              <w:rPr>
                <w:b/>
              </w:rPr>
              <w:t>protocol</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 xml:space="preserve">Indicates the protocol to which the ACL rule will apply.  Valid values are </w:t>
            </w:r>
            <w:hyperlink w:anchor="gt_b08d36f6-b5c6-4ce4-8d2d-6f2ab75ea4cb">
              <w:r>
                <w:rPr>
                  <w:rStyle w:val="HyperlinkGreen"/>
                  <w:b/>
                </w:rPr>
                <w:t>TCP</w:t>
              </w:r>
            </w:hyperlink>
            <w:r>
              <w:t xml:space="preserve"> |</w:t>
            </w:r>
            <w:hyperlink w:anchor="gt_a70f5e84-6960-42f0-a160-ba0281eb548d">
              <w:r>
                <w:rPr>
                  <w:rStyle w:val="HyperlinkGreen"/>
                  <w:b/>
                </w:rPr>
                <w:t>UDP</w:t>
              </w:r>
            </w:hyperlink>
            <w:r>
              <w:t xml:space="preserve"> .</w:t>
            </w:r>
          </w:p>
        </w:tc>
      </w:tr>
      <w:tr w:rsidR="00BC0492" w:rsidTr="00BC0492">
        <w:tc>
          <w:tcPr>
            <w:tcW w:w="2499" w:type="dxa"/>
            <w:hideMark/>
          </w:tcPr>
          <w:p w:rsidR="00BC0492" w:rsidRDefault="004F5AC3">
            <w:pPr>
              <w:pStyle w:val="TableBodyText"/>
              <w:rPr>
                <w:b/>
              </w:rPr>
            </w:pPr>
            <w:r>
              <w:rPr>
                <w:b/>
              </w:rPr>
              <w:t>sourceAddressPrefix</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Indicates the CIDR value of source IP or a pre-defined TAG from which traffic is originating.</w:t>
            </w:r>
            <w:r>
              <w:t xml:space="preserve"> You can specify 0.0.0.0/0 for IPv4 all and ::/0 forIPv6 all traffic.</w:t>
            </w:r>
          </w:p>
          <w:p w:rsidR="00BC0492" w:rsidRDefault="004F5AC3">
            <w:pPr>
              <w:pStyle w:val="TableBodyText"/>
            </w:pPr>
            <w:r>
              <w:t xml:space="preserve">Valid pre-defined TAG values are </w:t>
            </w:r>
            <w:r>
              <w:rPr>
                <w:rStyle w:val="InlineCode"/>
              </w:rPr>
              <w:t>VIRTUALNETWORK |INTERNET | AZURELOADBALANCER</w:t>
            </w:r>
          </w:p>
          <w:p w:rsidR="00BC0492" w:rsidRDefault="004F5AC3">
            <w:pPr>
              <w:pStyle w:val="TableBodyText"/>
            </w:pPr>
            <w:r>
              <w:rPr>
                <w:rStyle w:val="InlineCode"/>
              </w:rPr>
              <w:lastRenderedPageBreak/>
              <w:t>VIRTUALNETWORK</w:t>
            </w:r>
            <w:r>
              <w:t xml:space="preserve"> - This tag denotes all your virtual network address space.</w:t>
            </w:r>
          </w:p>
          <w:p w:rsidR="00BC0492" w:rsidRDefault="004F5AC3">
            <w:pPr>
              <w:pStyle w:val="TableBodyText"/>
            </w:pPr>
            <w:r>
              <w:rPr>
                <w:rStyle w:val="InlineCode"/>
              </w:rPr>
              <w:t>INTERNET</w:t>
            </w:r>
            <w:r>
              <w:t xml:space="preserve"> - This tag denotes the IP</w:t>
            </w:r>
            <w:r>
              <w:t xml:space="preserve"> address space that is outside the virtual network and reachable by public Internet.</w:t>
            </w:r>
          </w:p>
          <w:p w:rsidR="00BC0492" w:rsidRDefault="004F5AC3">
            <w:pPr>
              <w:pStyle w:val="TableBodyText"/>
            </w:pPr>
            <w:r>
              <w:rPr>
                <w:rStyle w:val="InlineCode"/>
              </w:rPr>
              <w:t>AZURELOADBALANCER</w:t>
            </w:r>
            <w:r>
              <w:t xml:space="preserve"> – This tag denotes the datacenter IP addresses from which the load balancer health probes originate.</w:t>
            </w:r>
          </w:p>
        </w:tc>
      </w:tr>
      <w:tr w:rsidR="00BC0492" w:rsidTr="00BC0492">
        <w:tc>
          <w:tcPr>
            <w:tcW w:w="2499" w:type="dxa"/>
            <w:hideMark/>
          </w:tcPr>
          <w:p w:rsidR="00BC0492" w:rsidRDefault="004F5AC3">
            <w:pPr>
              <w:pStyle w:val="TableBodyText"/>
              <w:rPr>
                <w:b/>
              </w:rPr>
            </w:pPr>
            <w:r>
              <w:rPr>
                <w:b/>
              </w:rPr>
              <w:lastRenderedPageBreak/>
              <w:t>sourcePortRange</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Indicates the source ports</w:t>
            </w:r>
            <w:r>
              <w:t xml:space="preserve"> that will trigger this ACL rule.  Valid values include a single port, port range (separated by hyphen "-"), or asterisk "*" for all ports. All numbers are inclusive.</w:t>
            </w:r>
          </w:p>
          <w:p w:rsidR="00BC0492" w:rsidRDefault="004F5AC3">
            <w:pPr>
              <w:pStyle w:val="TableBodyText"/>
            </w:pPr>
            <w:r>
              <w:t>Example: 80, 80-80, 80-81, *</w:t>
            </w:r>
            <w:r>
              <w:br/>
              <w:t>The value MUST be between 1 and 65535.</w:t>
            </w:r>
          </w:p>
        </w:tc>
      </w:tr>
      <w:tr w:rsidR="00BC0492" w:rsidTr="00BC0492">
        <w:tc>
          <w:tcPr>
            <w:tcW w:w="2499" w:type="dxa"/>
            <w:hideMark/>
          </w:tcPr>
          <w:p w:rsidR="00BC0492" w:rsidRDefault="004F5AC3">
            <w:pPr>
              <w:pStyle w:val="TableBodyText"/>
              <w:rPr>
                <w:b/>
              </w:rPr>
            </w:pPr>
            <w:r>
              <w:rPr>
                <w:b/>
              </w:rPr>
              <w:t>type</w:t>
            </w:r>
          </w:p>
        </w:tc>
        <w:tc>
          <w:tcPr>
            <w:tcW w:w="1189" w:type="dxa"/>
            <w:hideMark/>
          </w:tcPr>
          <w:p w:rsidR="00BC0492" w:rsidRDefault="004F5AC3">
            <w:pPr>
              <w:pStyle w:val="TableBodyText"/>
            </w:pPr>
            <w:r>
              <w:t>Required</w:t>
            </w:r>
          </w:p>
        </w:tc>
        <w:tc>
          <w:tcPr>
            <w:tcW w:w="5553" w:type="dxa"/>
            <w:hideMark/>
          </w:tcPr>
          <w:p w:rsidR="00BC0492" w:rsidRDefault="004F5AC3">
            <w:pPr>
              <w:pStyle w:val="TableBodyText"/>
            </w:pPr>
            <w:r>
              <w:t>Indica</w:t>
            </w:r>
            <w:r>
              <w:t>tes whether the rule is to be evaluated against ingress traffic (Inbound) or egress traffic (</w:t>
            </w:r>
            <w:hyperlink w:anchor="gt_7602fec3-e7b7-4525-a6a2-7a1d653c5306">
              <w:r>
                <w:rPr>
                  <w:rStyle w:val="HyperlinkGreen"/>
                  <w:b/>
                </w:rPr>
                <w:t>Outbound</w:t>
              </w:r>
            </w:hyperlink>
            <w:r>
              <w:t>).  Valid values are Inbound|Outbound.  There is no default value since it is a required elem</w:t>
            </w:r>
            <w:r>
              <w:t>ent.</w:t>
            </w:r>
          </w:p>
        </w:tc>
      </w:tr>
    </w:tbl>
    <w:p w:rsidR="00BC0492" w:rsidRDefault="00BC0492"/>
    <w:p w:rsidR="00BC0492" w:rsidRDefault="004F5AC3">
      <w:pPr>
        <w:pStyle w:val="Heading6"/>
      </w:pPr>
      <w:bookmarkStart w:id="205" w:name="section_62a54252134b404495a82b9454e43e64"/>
      <w:bookmarkStart w:id="206" w:name="_Toc492419865"/>
      <w:r>
        <w:t>HTTP Methods</w:t>
      </w:r>
      <w:bookmarkEnd w:id="205"/>
      <w:bookmarkEnd w:id="206"/>
    </w:p>
    <w:p w:rsidR="00BC0492" w:rsidRDefault="004F5AC3">
      <w:pPr>
        <w:pStyle w:val="Heading7"/>
      </w:pPr>
      <w:bookmarkStart w:id="207" w:name="section_e75258bd7bef47a894991e9d0493d55a"/>
      <w:bookmarkStart w:id="208" w:name="_Toc492419866"/>
      <w:r>
        <w:t>PUT</w:t>
      </w:r>
      <w:bookmarkEnd w:id="207"/>
      <w:bookmarkEnd w:id="208"/>
    </w:p>
    <w:p w:rsidR="00BC0492" w:rsidRDefault="004F5AC3">
      <w:r>
        <w:t xml:space="preserve">This method creates a new </w:t>
      </w:r>
      <w:r>
        <w:rPr>
          <w:b/>
        </w:rPr>
        <w:t>aclRules</w:t>
      </w:r>
      <w:r>
        <w:t xml:space="preserve"> resource or updates an existing </w:t>
      </w:r>
      <w:r>
        <w:rPr>
          <w:b/>
        </w:rPr>
        <w:t>aclRules</w:t>
      </w:r>
      <w:r>
        <w:t xml:space="preserve"> 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rPr>
          <w:u w:color="0000FF"/>
        </w:rPr>
        <w:t>https://&lt;url&gt;</w:t>
      </w:r>
      <w:r>
        <w:rPr>
          <w:u w:color="0000FF"/>
        </w:rPr>
        <w:t>/networking/v1/accessControlLists/{parentResourceId}/aclRules/{resourceId}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define</w:t>
      </w:r>
      <w:r>
        <w:t xml:space="preserv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w:t>
      </w:r>
      <w:r>
        <w:t>r this method can result in the following status codes.</w:t>
      </w:r>
    </w:p>
    <w:tbl>
      <w:tblPr>
        <w:tblStyle w:val="Table-ShadedHeaderIndented"/>
        <w:tblW w:w="0" w:type="auto"/>
        <w:tblInd w:w="144" w:type="dxa"/>
        <w:tblLook w:val="04A0" w:firstRow="1" w:lastRow="0" w:firstColumn="1" w:lastColumn="0" w:noHBand="0" w:noVBand="1"/>
      </w:tblPr>
      <w:tblGrid>
        <w:gridCol w:w="245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455" w:type="dxa"/>
          </w:tcPr>
          <w:p w:rsidR="00BC0492" w:rsidRDefault="004F5AC3">
            <w:pPr>
              <w:pStyle w:val="TableBodyText"/>
              <w:rPr>
                <w:b/>
              </w:rPr>
            </w:pPr>
            <w:r>
              <w:rPr>
                <w:rStyle w:val="Italicsundefineduse"/>
                <w:b/>
                <w:i w:val="0"/>
              </w:rPr>
              <w:t>Status code</w:t>
            </w:r>
          </w:p>
        </w:tc>
      </w:tr>
      <w:tr w:rsidR="00BC0492" w:rsidTr="00BC0492">
        <w:tc>
          <w:tcPr>
            <w:tcW w:w="2455" w:type="dxa"/>
          </w:tcPr>
          <w:p w:rsidR="00BC0492" w:rsidRDefault="004F5AC3">
            <w:pPr>
              <w:pStyle w:val="TableBodyText"/>
              <w:rPr>
                <w:i/>
              </w:rPr>
            </w:pPr>
            <w:r>
              <w:t>200 (OK)</w:t>
            </w:r>
          </w:p>
        </w:tc>
      </w:tr>
      <w:tr w:rsidR="00BC0492" w:rsidTr="00BC0492">
        <w:tc>
          <w:tcPr>
            <w:tcW w:w="2455" w:type="dxa"/>
          </w:tcPr>
          <w:p w:rsidR="00BC0492" w:rsidRDefault="004F5AC3">
            <w:pPr>
              <w:pStyle w:val="TableBodyText"/>
              <w:rPr>
                <w:i/>
              </w:rPr>
            </w:pPr>
            <w:r>
              <w:t>202 (Accepted)</w:t>
            </w:r>
          </w:p>
        </w:tc>
      </w:tr>
      <w:tr w:rsidR="00BC0492" w:rsidTr="00BC0492">
        <w:tc>
          <w:tcPr>
            <w:tcW w:w="2455" w:type="dxa"/>
          </w:tcPr>
          <w:p w:rsidR="00BC0492" w:rsidRDefault="004F5AC3">
            <w:pPr>
              <w:pStyle w:val="TableBodyText"/>
              <w:rPr>
                <w:i/>
              </w:rPr>
            </w:pPr>
            <w:r>
              <w:t>204 (No Content)</w:t>
            </w:r>
          </w:p>
        </w:tc>
      </w:tr>
      <w:tr w:rsidR="00BC0492" w:rsidTr="00BC0492">
        <w:tc>
          <w:tcPr>
            <w:tcW w:w="2455" w:type="dxa"/>
          </w:tcPr>
          <w:p w:rsidR="00BC0492" w:rsidRDefault="004F5AC3">
            <w:pPr>
              <w:pStyle w:val="TableBodyText"/>
              <w:rPr>
                <w:i/>
              </w:rPr>
            </w:pPr>
            <w:r>
              <w:t>412 (Precondition Failed)</w:t>
            </w:r>
          </w:p>
        </w:tc>
      </w:tr>
    </w:tbl>
    <w:p w:rsidR="00BC0492" w:rsidRDefault="00BC0492"/>
    <w:p w:rsidR="00BC0492" w:rsidRDefault="004F5AC3">
      <w:pPr>
        <w:pStyle w:val="Heading8"/>
      </w:pPr>
      <w:bookmarkStart w:id="209" w:name="section_50520a8fef2e4f0084cb1b8136c2cc51"/>
      <w:bookmarkStart w:id="210" w:name="_Toc492419867"/>
      <w:r>
        <w:t>Request Body</w:t>
      </w:r>
      <w:bookmarkEnd w:id="209"/>
      <w:bookmarkEnd w:id="210"/>
    </w:p>
    <w:p w:rsidR="00BC0492" w:rsidRDefault="004F5AC3">
      <w:r>
        <w:t xml:space="preserve">The format for the response body for the </w:t>
      </w:r>
      <w:r>
        <w:rPr>
          <w:b/>
        </w:rPr>
        <w:t xml:space="preserve">aclRules PUT </w:t>
      </w:r>
      <w:r>
        <w:t>method is as follows.</w:t>
      </w:r>
    </w:p>
    <w:p w:rsidR="00BC0492" w:rsidRDefault="004F5AC3">
      <w:pPr>
        <w:pStyle w:val="Code"/>
      </w:pPr>
      <w:r>
        <w:t>{</w:t>
      </w:r>
    </w:p>
    <w:p w:rsidR="00BC0492" w:rsidRDefault="004F5AC3">
      <w:pPr>
        <w:pStyle w:val="Code"/>
      </w:pPr>
      <w:r>
        <w:t xml:space="preserve">  "resourceId": "1d62b477-9992-400b-bfbb-411c8c91ed9d",</w:t>
      </w:r>
    </w:p>
    <w:p w:rsidR="00BC0492" w:rsidRDefault="004F5AC3">
      <w:pPr>
        <w:pStyle w:val="Code"/>
      </w:pPr>
      <w:r>
        <w:lastRenderedPageBreak/>
        <w:t xml:space="preserve">  "resourceMetadata":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r>
        <w:t>,</w:t>
      </w:r>
    </w:p>
    <w:p w:rsidR="00BC0492" w:rsidRDefault="004F5AC3">
      <w:pPr>
        <w:pStyle w:val="Code"/>
      </w:pPr>
      <w:r>
        <w:t xml:space="preserve">    "sourceAddressPrefix": "*",</w:t>
      </w:r>
    </w:p>
    <w:p w:rsidR="00BC0492" w:rsidRDefault="004F5AC3">
      <w:pPr>
        <w:pStyle w:val="Code"/>
      </w:pPr>
      <w:r>
        <w:t xml:space="preserve">    "destinationAddressPrefix": "20.169.0.22",</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r>
        <w:t xml:space="preserve">The JSON schema for the </w:t>
      </w:r>
      <w:r>
        <w:rPr>
          <w:b/>
        </w:rPr>
        <w:t xml:space="preserve">aclRules PUT </w:t>
      </w:r>
      <w:r>
        <w:t xml:space="preserve">method is located in section </w:t>
      </w:r>
      <w:hyperlink w:anchor="Section_a452c36c46eb4038a0349545c2d891ff" w:history="1">
        <w:r>
          <w:rPr>
            <w:rStyle w:val="Hyperlink"/>
          </w:rPr>
          <w:t>6.1.4.1</w:t>
        </w:r>
      </w:hyperlink>
      <w:r>
        <w:t>.</w:t>
      </w:r>
    </w:p>
    <w:p w:rsidR="00BC0492" w:rsidRDefault="004F5AC3">
      <w:pPr>
        <w:pStyle w:val="Heading8"/>
      </w:pPr>
      <w:bookmarkStart w:id="211" w:name="section_69278a32f903458cb3cb285f49126a0f"/>
      <w:bookmarkStart w:id="212" w:name="_Toc492419868"/>
      <w:r>
        <w:t>Response Body</w:t>
      </w:r>
      <w:bookmarkEnd w:id="211"/>
      <w:bookmarkEnd w:id="212"/>
    </w:p>
    <w:p w:rsidR="00BC0492" w:rsidRDefault="004F5AC3">
      <w:pPr>
        <w:spacing w:before="9"/>
      </w:pPr>
      <w:r>
        <w:t xml:space="preserve">The format for the </w:t>
      </w:r>
      <w:r>
        <w:rPr>
          <w:b/>
        </w:rPr>
        <w:t>PUT</w:t>
      </w:r>
      <w:r>
        <w:t xml:space="preserve"> </w:t>
      </w:r>
      <w:r>
        <w:rPr>
          <w:b/>
        </w:rPr>
        <w:t>aclRules</w:t>
      </w:r>
      <w:r>
        <w:t xml:space="preserve"> response body is the same as the format for the </w:t>
      </w:r>
      <w:r>
        <w:rPr>
          <w:b/>
        </w:rPr>
        <w:t>GET aclRules</w:t>
      </w:r>
      <w:r>
        <w:t xml:space="preserve"> response body (section </w:t>
      </w:r>
      <w:hyperlink w:anchor="Section_8f3bc1898e7c47eaa7df5862e6354564" w:history="1">
        <w:r>
          <w:rPr>
            <w:rStyle w:val="Hyperlink"/>
          </w:rPr>
          <w:t>3.1.5.1.2.1.2</w:t>
        </w:r>
      </w:hyperlink>
      <w:r>
        <w:t>). The JSON sch</w:t>
      </w:r>
      <w:r>
        <w:t xml:space="preserve">ema is located in section </w:t>
      </w:r>
      <w:hyperlink w:anchor="Section_fcc9cf36776c48a0bee984856f08ff66" w:history="1">
        <w:r>
          <w:rPr>
            <w:rStyle w:val="Hyperlink"/>
          </w:rPr>
          <w:t>6.1.4.2</w:t>
        </w:r>
      </w:hyperlink>
      <w:r>
        <w:t>.</w:t>
      </w:r>
    </w:p>
    <w:p w:rsidR="00BC0492" w:rsidRDefault="004F5AC3">
      <w:pPr>
        <w:pStyle w:val="Heading8"/>
      </w:pPr>
      <w:bookmarkStart w:id="213" w:name="section_fe1fbcb5b4bf45d2a1984b0f973ff7ff"/>
      <w:bookmarkStart w:id="214" w:name="_Toc492419869"/>
      <w:r>
        <w:t>Processing Details</w:t>
      </w:r>
      <w:bookmarkEnd w:id="213"/>
      <w:bookmarkEnd w:id="214"/>
    </w:p>
    <w:p w:rsidR="00BC0492" w:rsidRDefault="004F5AC3">
      <w:r>
        <w:t>Describes the network traffic that is allowed or denied for a network interface of a virtual machine.</w:t>
      </w:r>
    </w:p>
    <w:p w:rsidR="00BC0492" w:rsidRDefault="004F5AC3">
      <w:pPr>
        <w:pStyle w:val="Heading7"/>
      </w:pPr>
      <w:bookmarkStart w:id="215" w:name="section_8f3bc1898e7c47eaa7df5862e6354564"/>
      <w:bookmarkStart w:id="216" w:name="_Toc492419870"/>
      <w:r>
        <w:t>GET</w:t>
      </w:r>
      <w:bookmarkEnd w:id="215"/>
      <w:bookmarkEnd w:id="216"/>
    </w:p>
    <w:p w:rsidR="00BC0492" w:rsidRDefault="004F5AC3">
      <w:r>
        <w:t xml:space="preserve">This method retrieves an </w:t>
      </w:r>
      <w:r>
        <w:rPr>
          <w:b/>
        </w:rPr>
        <w:t>aclRules</w:t>
      </w:r>
      <w:r>
        <w:t xml:space="preserve"> 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rPr>
          <w:u w:color="0000FF"/>
        </w:rPr>
        <w:t>https://&lt;url&gt;/networking/v1/accessControlLists/{parentResourceId}/aclRules/{resourceId}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15" w:type="dxa"/>
        <w:tblInd w:w="144"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r w:rsidR="00BC0492" w:rsidTr="00BC0492">
        <w:tc>
          <w:tcPr>
            <w:tcW w:w="1915" w:type="dxa"/>
          </w:tcPr>
          <w:p w:rsidR="00BC0492" w:rsidRDefault="004F5AC3">
            <w:pPr>
              <w:pStyle w:val="TableBodyText"/>
            </w:pPr>
            <w:r>
              <w:t>404</w:t>
            </w:r>
            <w:r>
              <w:t xml:space="preserve"> (Not Found)</w:t>
            </w:r>
          </w:p>
        </w:tc>
      </w:tr>
    </w:tbl>
    <w:p w:rsidR="00BC0492" w:rsidRDefault="00BC0492"/>
    <w:p w:rsidR="00BC0492" w:rsidRDefault="004F5AC3">
      <w:pPr>
        <w:pStyle w:val="Heading8"/>
      </w:pPr>
      <w:bookmarkStart w:id="217" w:name="section_202520eb82644d19a84f823f83934430"/>
      <w:bookmarkStart w:id="218" w:name="_Toc492419871"/>
      <w:r>
        <w:t>Request Body</w:t>
      </w:r>
      <w:bookmarkEnd w:id="217"/>
      <w:bookmarkEnd w:id="218"/>
    </w:p>
    <w:p w:rsidR="00BC0492" w:rsidRDefault="004F5AC3">
      <w:r>
        <w:t>None.</w:t>
      </w:r>
    </w:p>
    <w:p w:rsidR="00BC0492" w:rsidRDefault="004F5AC3">
      <w:pPr>
        <w:pStyle w:val="Heading8"/>
      </w:pPr>
      <w:bookmarkStart w:id="219" w:name="section_18b7f773d1d5420e952d2c93286219dc"/>
      <w:bookmarkStart w:id="220" w:name="_Toc492419872"/>
      <w:r>
        <w:t>Response Body</w:t>
      </w:r>
      <w:bookmarkEnd w:id="219"/>
      <w:bookmarkEnd w:id="220"/>
    </w:p>
    <w:p w:rsidR="00BC0492" w:rsidRDefault="004F5AC3">
      <w:r>
        <w:t xml:space="preserve">The format for the response body for the </w:t>
      </w:r>
      <w:r>
        <w:rPr>
          <w:b/>
        </w:rPr>
        <w:t>aclRules</w:t>
      </w:r>
      <w:r>
        <w:t xml:space="preserve"> </w:t>
      </w:r>
      <w:r>
        <w:rPr>
          <w:b/>
        </w:rPr>
        <w:t xml:space="preserve">GET </w:t>
      </w:r>
      <w:r>
        <w:t>method is as follows.</w:t>
      </w:r>
    </w:p>
    <w:p w:rsidR="00BC0492" w:rsidRDefault="004F5AC3">
      <w:pPr>
        <w:pStyle w:val="Code"/>
      </w:pPr>
      <w:r>
        <w:lastRenderedPageBreak/>
        <w:t>{</w:t>
      </w:r>
    </w:p>
    <w:p w:rsidR="00BC0492" w:rsidRDefault="004F5AC3">
      <w:pPr>
        <w:pStyle w:val="Code"/>
      </w:pPr>
      <w:r>
        <w:t xml:space="preserve">  "resourceRef": "/accessControlLists/049460a0-3d29-48a5-92fe-1b418287f2a1/aclRules/1d62b477-9992-400b-bfbb-411c8c91ed9d",</w:t>
      </w:r>
    </w:p>
    <w:p w:rsidR="00BC0492" w:rsidRDefault="004F5AC3">
      <w:pPr>
        <w:pStyle w:val="Code"/>
      </w:pPr>
      <w:r>
        <w:t xml:space="preserve">  "resourceId": "1d62b477-9992-400b-bfbb-411c8c91ed9d",</w:t>
      </w:r>
    </w:p>
    <w:p w:rsidR="00BC0492" w:rsidRDefault="004F5AC3">
      <w:pPr>
        <w:pStyle w:val="Code"/>
      </w:pPr>
      <w:r>
        <w:t xml:space="preserve">  "etag": "W/\"736b0e54-7976-42fd-a89e-c7d00e9fbcf0\"",</w:t>
      </w:r>
    </w:p>
    <w:p w:rsidR="00BC0492" w:rsidRDefault="004F5AC3">
      <w:pPr>
        <w:pStyle w:val="Code"/>
      </w:pPr>
      <w:r>
        <w:t xml:space="preserve">  "instanceId": "985c5ee5-e275-4006-8cba-5fd704ef4c62",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w:t>
      </w:r>
      <w:r>
        <w:t>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"20.169.0.22",</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r>
        <w:t>The JSON schem</w:t>
      </w:r>
      <w:r>
        <w:t xml:space="preserve">a for the </w:t>
      </w:r>
      <w:r>
        <w:rPr>
          <w:b/>
        </w:rPr>
        <w:t>aclRules</w:t>
      </w:r>
      <w:r>
        <w:t xml:space="preserve"> </w:t>
      </w:r>
      <w:r>
        <w:rPr>
          <w:b/>
        </w:rPr>
        <w:t xml:space="preserve">GET </w:t>
      </w:r>
      <w:r>
        <w:t xml:space="preserve">method is located in section </w:t>
      </w:r>
      <w:hyperlink w:anchor="Section_fcc9cf36776c48a0bee984856f08ff66" w:history="1">
        <w:r>
          <w:rPr>
            <w:rStyle w:val="Hyperlink"/>
          </w:rPr>
          <w:t>6.1.4.2</w:t>
        </w:r>
      </w:hyperlink>
      <w:r>
        <w:t>.</w:t>
      </w:r>
    </w:p>
    <w:p w:rsidR="00BC0492" w:rsidRDefault="004F5AC3">
      <w:pPr>
        <w:pStyle w:val="Heading8"/>
      </w:pPr>
      <w:bookmarkStart w:id="221" w:name="section_59a67f8edf9946dcbcfa88c4ab7ba7eb"/>
      <w:bookmarkStart w:id="222" w:name="_Toc492419873"/>
      <w:r>
        <w:t>Processing Details</w:t>
      </w:r>
      <w:bookmarkEnd w:id="221"/>
      <w:bookmarkEnd w:id="222"/>
    </w:p>
    <w:p w:rsidR="00BC0492" w:rsidRDefault="004F5AC3">
      <w:r>
        <w:t xml:space="preserve">This method retrieves an </w:t>
      </w:r>
      <w:r>
        <w:rPr>
          <w:b/>
        </w:rPr>
        <w:t>aclRules</w:t>
      </w:r>
      <w:r>
        <w:t xml:space="preserve"> resource.</w:t>
      </w:r>
    </w:p>
    <w:p w:rsidR="00BC0492" w:rsidRDefault="004F5AC3">
      <w:pPr>
        <w:pStyle w:val="Heading7"/>
      </w:pPr>
      <w:bookmarkStart w:id="223" w:name="section_50689d887c804f4c8a51c0319c5c8426"/>
      <w:bookmarkStart w:id="224" w:name="_Toc492419874"/>
      <w:r>
        <w:t>GET (All)</w:t>
      </w:r>
      <w:bookmarkEnd w:id="223"/>
      <w:bookmarkEnd w:id="224"/>
    </w:p>
    <w:p w:rsidR="00BC0492" w:rsidRDefault="004F5AC3">
      <w:r>
        <w:t xml:space="preserve">This method retrieves all </w:t>
      </w:r>
      <w:r>
        <w:rPr>
          <w:b/>
        </w:rPr>
        <w:t xml:space="preserve">aclRules </w:t>
      </w:r>
      <w:r>
        <w:t xml:space="preserve">resources that belong to an </w:t>
      </w:r>
      <w:r>
        <w:rPr>
          <w:b/>
        </w:rPr>
        <w:t xml:space="preserve">accessControlLists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https://&lt;url&gt;/networking/v1/accessControlLists/{parentResourceId}/aclRules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555" w:type="dxa"/>
        <w:tblInd w:w="144" w:type="dxa"/>
        <w:tblLook w:val="01E0" w:firstRow="1" w:lastRow="1" w:firstColumn="1" w:lastColumn="1" w:noHBand="0" w:noVBand="0"/>
      </w:tblPr>
      <w:tblGrid>
        <w:gridCol w:w="155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5" w:type="dxa"/>
          </w:tcPr>
          <w:p w:rsidR="00BC0492" w:rsidRDefault="004F5AC3">
            <w:pPr>
              <w:pStyle w:val="TableBodyText"/>
              <w:rPr>
                <w:b/>
              </w:rPr>
            </w:pPr>
            <w:r>
              <w:rPr>
                <w:rStyle w:val="Italicsundefineduse"/>
                <w:b/>
                <w:i w:val="0"/>
              </w:rPr>
              <w:t>Status code</w:t>
            </w:r>
          </w:p>
        </w:tc>
      </w:tr>
      <w:tr w:rsidR="00BC0492" w:rsidTr="00BC0492">
        <w:tc>
          <w:tcPr>
            <w:tcW w:w="1555" w:type="dxa"/>
          </w:tcPr>
          <w:p w:rsidR="00BC0492" w:rsidRDefault="004F5AC3">
            <w:pPr>
              <w:pStyle w:val="TableBodyText"/>
              <w:rPr>
                <w:i/>
              </w:rPr>
            </w:pPr>
            <w:r>
              <w:t>200 (</w:t>
            </w:r>
            <w:r>
              <w:t>OK)</w:t>
            </w:r>
          </w:p>
        </w:tc>
      </w:tr>
    </w:tbl>
    <w:p w:rsidR="00BC0492" w:rsidRDefault="004F5AC3">
      <w:r>
        <w:t>If no resources of this type exist, the result is returned as an empty array.</w:t>
      </w:r>
    </w:p>
    <w:p w:rsidR="00BC0492" w:rsidRDefault="004F5AC3">
      <w:pPr>
        <w:pStyle w:val="Heading8"/>
      </w:pPr>
      <w:bookmarkStart w:id="225" w:name="section_8254d6c0dd8f447181e41f37e0e41644"/>
      <w:bookmarkStart w:id="226" w:name="_Toc492419875"/>
      <w:r>
        <w:t>Request Body</w:t>
      </w:r>
      <w:bookmarkEnd w:id="225"/>
      <w:bookmarkEnd w:id="226"/>
    </w:p>
    <w:p w:rsidR="00BC0492" w:rsidRDefault="004F5AC3">
      <w:r>
        <w:t>None.</w:t>
      </w:r>
    </w:p>
    <w:p w:rsidR="00BC0492" w:rsidRDefault="004F5AC3">
      <w:pPr>
        <w:pStyle w:val="Heading8"/>
      </w:pPr>
      <w:bookmarkStart w:id="227" w:name="section_b1a30691fdb547919fbe4511cc0c8f1a"/>
      <w:bookmarkStart w:id="228" w:name="_Toc492419876"/>
      <w:r>
        <w:t>Response Body</w:t>
      </w:r>
      <w:bookmarkEnd w:id="227"/>
      <w:bookmarkEnd w:id="228"/>
    </w:p>
    <w:p w:rsidR="00BC0492" w:rsidRDefault="004F5AC3">
      <w:r>
        <w:t xml:space="preserve">The format for the response body for the </w:t>
      </w:r>
      <w:r>
        <w:rPr>
          <w:b/>
        </w:rPr>
        <w:t xml:space="preserve">aclRules GET ALL </w:t>
      </w:r>
      <w:r>
        <w:t>method</w:t>
      </w:r>
      <w:r>
        <w:rPr>
          <w:b/>
        </w:rPr>
        <w:t xml:space="preserve"> </w:t>
      </w:r>
      <w:r>
        <w:t>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lastRenderedPageBreak/>
        <w:t xml:space="preserve">      "resourceRef": "/accessControlLis</w:t>
      </w:r>
      <w:r>
        <w:t>ts/049460a0-3d29-48a5-92fe-1b418287f2a1/aclRules/1d62b477-9992-400b-bfbb-411c8c91ed9d",</w:t>
      </w:r>
    </w:p>
    <w:p w:rsidR="00BC0492" w:rsidRDefault="004F5AC3">
      <w:pPr>
        <w:pStyle w:val="Code"/>
      </w:pPr>
      <w:r>
        <w:t xml:space="preserve">      "resourceId": "1d62b477-9992-400b-bfbb-411c8c91ed9d",</w:t>
      </w:r>
    </w:p>
    <w:p w:rsidR="00BC0492" w:rsidRDefault="004F5AC3">
      <w:pPr>
        <w:pStyle w:val="Code"/>
      </w:pPr>
      <w:r>
        <w:t xml:space="preserve">      "etag": "W/\"736b0e54-7976-42fd-a89e-c7d00e9fbcf0\"",</w:t>
      </w:r>
    </w:p>
    <w:p w:rsidR="00BC0492" w:rsidRDefault="004F5AC3">
      <w:pPr>
        <w:pStyle w:val="Code"/>
      </w:pPr>
      <w:r>
        <w:t xml:space="preserve">      "instanceId": "985c5ee5-e275-4006-8cba-5fd704ef4c62",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"sourceAddressPrefix": "*",</w:t>
      </w:r>
    </w:p>
    <w:p w:rsidR="00BC0492" w:rsidRDefault="004F5AC3">
      <w:pPr>
        <w:pStyle w:val="Code"/>
      </w:pPr>
      <w:r>
        <w:t xml:space="preserve">        "destinationAddressPrefix": "20.169.0.22",</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"/accessControlLists/049460a0-3d29-48a5-92fe-1b418287f2a1/aclRules/1d62b477-9992-400b-bfbb-411c8c91ed9",</w:t>
      </w:r>
    </w:p>
    <w:p w:rsidR="00BC0492" w:rsidRDefault="004F5AC3">
      <w:pPr>
        <w:pStyle w:val="Code"/>
      </w:pPr>
      <w:r>
        <w:t xml:space="preserve">      "resourceId": "1d62b477-9992-400b-bfbb-411c8c91ed9",</w:t>
      </w:r>
    </w:p>
    <w:p w:rsidR="00BC0492" w:rsidRDefault="004F5AC3">
      <w:pPr>
        <w:pStyle w:val="Code"/>
      </w:pPr>
      <w:r>
        <w:t xml:space="preserve">      "etag": "W/\"736b0e54-7976-42fd-a89e-c7d00e9fbcf0\"",</w:t>
      </w:r>
    </w:p>
    <w:p w:rsidR="00BC0492" w:rsidRDefault="004F5AC3">
      <w:pPr>
        <w:pStyle w:val="Code"/>
      </w:pPr>
      <w:r>
        <w:t xml:space="preserve">      "inst</w:t>
      </w:r>
      <w:r>
        <w:t>anceId": "985c5ee5-e275-4006-8cba-5fd704ef4c62",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"31267",</w:t>
      </w:r>
    </w:p>
    <w:p w:rsidR="00BC0492" w:rsidRDefault="004F5AC3">
      <w:pPr>
        <w:pStyle w:val="Code"/>
      </w:pPr>
      <w:r>
        <w:t xml:space="preserve">        "action": "Allow",</w:t>
      </w:r>
    </w:p>
    <w:p w:rsidR="00BC0492" w:rsidRDefault="004F5AC3">
      <w:pPr>
        <w:pStyle w:val="Code"/>
      </w:pPr>
      <w:r>
        <w:t xml:space="preserve">        "s</w:t>
      </w:r>
      <w:r>
        <w:t>ourceAddressPrefix": "*",</w:t>
      </w:r>
    </w:p>
    <w:p w:rsidR="00BC0492" w:rsidRDefault="004F5AC3">
      <w:pPr>
        <w:pStyle w:val="Code"/>
      </w:pPr>
      <w:r>
        <w:t xml:space="preserve">        "destinationAddressPrefix": "20.169.0.22",</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aclRules</w:t>
      </w:r>
      <w:r>
        <w:t xml:space="preserve"> </w:t>
      </w:r>
      <w:r>
        <w:rPr>
          <w:b/>
        </w:rPr>
        <w:t>GET</w:t>
      </w:r>
      <w:r>
        <w:t xml:space="preserve"> method is located in section </w:t>
      </w:r>
      <w:hyperlink w:anchor="Section_ec0fab44511a43ccbdfc8c09f8ed6cca" w:history="1">
        <w:r>
          <w:rPr>
            <w:rStyle w:val="Hyperlink"/>
          </w:rPr>
          <w:t>6.1.4.3</w:t>
        </w:r>
      </w:hyperlink>
      <w:r>
        <w:t>.</w:t>
      </w:r>
    </w:p>
    <w:p w:rsidR="00BC0492" w:rsidRDefault="004F5AC3">
      <w:pPr>
        <w:pStyle w:val="Heading8"/>
      </w:pPr>
      <w:bookmarkStart w:id="229" w:name="section_1fff391bdb12477e88e7bd35cff07287"/>
      <w:bookmarkStart w:id="230" w:name="_Toc492419877"/>
      <w:r>
        <w:t>Processing Details</w:t>
      </w:r>
      <w:bookmarkEnd w:id="229"/>
      <w:bookmarkEnd w:id="230"/>
    </w:p>
    <w:p w:rsidR="00BC0492" w:rsidRDefault="004F5AC3">
      <w:r>
        <w:t xml:space="preserve">Retrieves all </w:t>
      </w:r>
      <w:r>
        <w:rPr>
          <w:b/>
        </w:rPr>
        <w:t>aclRules</w:t>
      </w:r>
      <w:r>
        <w:t xml:space="preserve"> resources that belong to an </w:t>
      </w:r>
      <w:r>
        <w:rPr>
          <w:b/>
        </w:rPr>
        <w:t>accessControlLists</w:t>
      </w:r>
      <w:r>
        <w:t xml:space="preserve"> resource.</w:t>
      </w:r>
    </w:p>
    <w:p w:rsidR="00BC0492" w:rsidRDefault="004F5AC3">
      <w:pPr>
        <w:pStyle w:val="Heading7"/>
      </w:pPr>
      <w:bookmarkStart w:id="231" w:name="section_0173325b4fcc4d2f846be5291a25385a"/>
      <w:bookmarkStart w:id="232" w:name="_Toc492419878"/>
      <w:r>
        <w:t>DELETE</w:t>
      </w:r>
      <w:bookmarkEnd w:id="231"/>
      <w:bookmarkEnd w:id="232"/>
    </w:p>
    <w:p w:rsidR="00BC0492" w:rsidRDefault="004F5AC3">
      <w:r>
        <w:t xml:space="preserve">This method deletes an </w:t>
      </w:r>
      <w:r>
        <w:rPr>
          <w:b/>
        </w:rPr>
        <w:t>aclRules</w:t>
      </w:r>
      <w:r>
        <w:t xml:space="preserve"> resource.</w:t>
      </w:r>
    </w:p>
    <w:p w:rsidR="00BC0492" w:rsidRDefault="004F5AC3">
      <w:pPr>
        <w:spacing w:before="67"/>
      </w:pPr>
      <w:r>
        <w:t>It is inv</w:t>
      </w:r>
      <w:r>
        <w:t xml:space="preserve">oked through the following </w:t>
      </w:r>
      <w:hyperlink w:anchor="gt_e18af8e8-01d7-4f91-8a1e-0fb21b191f95">
        <w:r>
          <w:rPr>
            <w:rStyle w:val="HyperlinkGreen"/>
            <w:b/>
          </w:rPr>
          <w:t>URI</w:t>
        </w:r>
      </w:hyperlink>
      <w:r>
        <w:t>.</w:t>
      </w:r>
    </w:p>
    <w:p w:rsidR="00BC0492" w:rsidRDefault="004F5AC3">
      <w:pPr>
        <w:pStyle w:val="Code"/>
      </w:pPr>
      <w:r>
        <w:rPr>
          <w:u w:color="0000FF"/>
        </w:rPr>
        <w:t>https://&lt;url&gt;/networking/v1/accessControlLists/{parentResourceId}/aclRules/{resourceId}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15"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lastRenderedPageBreak/>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w:t>
            </w:r>
            <w:r>
              <w:t xml:space="preserve">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233" w:name="section_17ec3a8be27443249256dd5d344510b3"/>
      <w:bookmarkStart w:id="234" w:name="_Toc492419879"/>
      <w:r>
        <w:t>Request Body</w:t>
      </w:r>
      <w:bookmarkEnd w:id="233"/>
      <w:bookmarkEnd w:id="234"/>
    </w:p>
    <w:p w:rsidR="00BC0492" w:rsidRDefault="004F5AC3">
      <w:r>
        <w:t>None.</w:t>
      </w:r>
    </w:p>
    <w:p w:rsidR="00BC0492" w:rsidRDefault="004F5AC3">
      <w:pPr>
        <w:pStyle w:val="Heading8"/>
      </w:pPr>
      <w:bookmarkStart w:id="235" w:name="section_54998320308d45a9b4850c01005a9fb8"/>
      <w:bookmarkStart w:id="236" w:name="_Toc492419880"/>
      <w:r>
        <w:t>Response Body</w:t>
      </w:r>
      <w:bookmarkEnd w:id="235"/>
      <w:bookmarkEnd w:id="236"/>
    </w:p>
    <w:p w:rsidR="00BC0492" w:rsidRDefault="004F5AC3">
      <w:r>
        <w:t>None.</w:t>
      </w:r>
    </w:p>
    <w:p w:rsidR="00BC0492" w:rsidRDefault="004F5AC3">
      <w:pPr>
        <w:pStyle w:val="Heading8"/>
      </w:pPr>
      <w:bookmarkStart w:id="237" w:name="section_2ffc56e2ddd84c92b5567768a1f3fb80"/>
      <w:bookmarkStart w:id="238" w:name="_Toc492419881"/>
      <w:r>
        <w:t>Processing Details</w:t>
      </w:r>
      <w:bookmarkEnd w:id="237"/>
      <w:bookmarkEnd w:id="238"/>
    </w:p>
    <w:p w:rsidR="00BC0492" w:rsidRDefault="004F5AC3">
      <w:pPr>
        <w:spacing w:before="67"/>
      </w:pPr>
      <w:r>
        <w:t>Deletes an aclRules resource.</w:t>
      </w:r>
    </w:p>
    <w:p w:rsidR="00BC0492" w:rsidRDefault="004F5AC3">
      <w:pPr>
        <w:pStyle w:val="Heading4"/>
      </w:pPr>
      <w:bookmarkStart w:id="239" w:name="section_8bb2cd96be95415d8bfb8c3ece42b5f4"/>
      <w:bookmarkStart w:id="240" w:name="_Toc492419882"/>
      <w:r>
        <w:t>credentials</w:t>
      </w:r>
      <w:bookmarkEnd w:id="239"/>
      <w:bookmarkEnd w:id="240"/>
      <w:r>
        <w:fldChar w:fldCharType="begin"/>
      </w:r>
      <w:r>
        <w:instrText xml:space="preserve"> XE "Sequencing rules:credentials" </w:instrText>
      </w:r>
      <w:r>
        <w:fldChar w:fldCharType="end"/>
      </w:r>
      <w:r>
        <w:fldChar w:fldCharType="begin"/>
      </w:r>
      <w:r>
        <w:instrText xml:space="preserve"> XE "credentials" </w:instrText>
      </w:r>
      <w:r>
        <w:fldChar w:fldCharType="end"/>
      </w:r>
    </w:p>
    <w:p w:rsidR="00BC0492" w:rsidRDefault="004F5AC3">
      <w:r>
        <w:t xml:space="preserve">The </w:t>
      </w:r>
      <w:r>
        <w:rPr>
          <w:b/>
        </w:rPr>
        <w:t>credentials</w:t>
      </w:r>
      <w:r>
        <w:t xml:space="preserve"> resource contains the cr</w:t>
      </w:r>
      <w:r>
        <w:t>edential information needed to connect to a southbound device with the appropriate permissions to manage the device. This resource is referenced by one or more southbound device resources combining the credential information with the connection information</w:t>
      </w:r>
      <w:r>
        <w:t>, therefore allowing the network controller to connect to and configure a device in the network.</w:t>
      </w:r>
    </w:p>
    <w:p w:rsidR="00BC0492" w:rsidRDefault="004F5AC3">
      <w:r>
        <w:t xml:space="preserve">A </w:t>
      </w:r>
      <w:r>
        <w:rPr>
          <w:b/>
        </w:rPr>
        <w:t>credentials</w:t>
      </w:r>
      <w:r>
        <w:t xml:space="preserve"> resource can be referenced by one or more resources. </w:t>
      </w:r>
      <w:r>
        <w:rPr>
          <w:b/>
        </w:rPr>
        <w:t>Credentials</w:t>
      </w:r>
      <w:r>
        <w:t xml:space="preserve"> resources are stored in encrypted form. </w:t>
      </w:r>
      <w:hyperlink w:anchor="gt_8312d817-fdc5-4a49-8894-729b7b9e0ce5">
        <w:r>
          <w:rPr>
            <w:rStyle w:val="HyperlinkGreen"/>
            <w:b/>
          </w:rPr>
          <w:t>Encryption</w:t>
        </w:r>
      </w:hyperlink>
      <w:r>
        <w:t xml:space="preserve"> is done using the </w:t>
      </w:r>
      <w:hyperlink w:anchor="gt_d7ef66a9-f154-4d88-bda9-98bdf7235352">
        <w:r>
          <w:rPr>
            <w:rStyle w:val="HyperlinkGreen"/>
            <w:b/>
          </w:rPr>
          <w:t>SSL</w:t>
        </w:r>
      </w:hyperlink>
      <w:r>
        <w:t xml:space="preserve"> certificate provisioned on the Network Controller nodes. If the credential type is usernamepassword, the credentials value (password) is no</w:t>
      </w:r>
      <w:r>
        <w:t xml:space="preserve">t provided in the </w:t>
      </w:r>
      <w:r>
        <w:rPr>
          <w:b/>
        </w:rPr>
        <w:t>GET</w:t>
      </w:r>
      <w:r>
        <w:t xml:space="preserve"> response. If a </w:t>
      </w:r>
      <w:r>
        <w:rPr>
          <w:b/>
        </w:rPr>
        <w:t>credentials</w:t>
      </w:r>
      <w:r>
        <w:t xml:space="preserve"> resource is referenced by one or more devices and is deleted, the reference will be removed from all devices.</w:t>
      </w:r>
    </w:p>
    <w:p w:rsidR="00BC0492" w:rsidRDefault="004F5AC3">
      <w:r>
        <w:t xml:space="preserve">The </w:t>
      </w:r>
      <w:hyperlink w:anchor="gt_e18af8e8-01d7-4f91-8a1e-0fb21b191f95">
        <w:r>
          <w:rPr>
            <w:rStyle w:val="HyperlinkGreen"/>
            <w:b/>
          </w:rPr>
          <w:t>URI</w:t>
        </w:r>
      </w:hyperlink>
      <w:r>
        <w:t xml:space="preserve"> for the </w:t>
      </w:r>
      <w:r>
        <w:rPr>
          <w:b/>
        </w:rPr>
        <w:t>credentials</w:t>
      </w:r>
      <w:r>
        <w:t xml:space="preserve"> resourc</w:t>
      </w:r>
      <w:r>
        <w:t>e is as follows.</w:t>
      </w:r>
    </w:p>
    <w:p w:rsidR="00BC0492" w:rsidRDefault="004F5AC3">
      <w:pPr>
        <w:pStyle w:val="Code"/>
      </w:pPr>
      <w:r>
        <w:rPr>
          <w:u w:color="0000FF"/>
        </w:rPr>
        <w:t>https://&lt;url&gt;/networking/v1/credentials/{resourceId}</w:t>
      </w:r>
    </w:p>
    <w:p w:rsidR="00BC0492" w:rsidRDefault="004F5AC3">
      <w:pPr>
        <w:pStyle w:val="Normal-List"/>
        <w:numPr>
          <w:ilvl w:val="0"/>
          <w:numId w:val="0"/>
        </w:num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ayout w:type="fixed"/>
        <w:tblLook w:val="04A0" w:firstRow="1" w:lastRow="0" w:firstColumn="1" w:lastColumn="0" w:noHBand="0" w:noVBand="1"/>
      </w:tblPr>
      <w:tblGrid>
        <w:gridCol w:w="1528"/>
        <w:gridCol w:w="1310"/>
        <w:gridCol w:w="652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440" w:type="dxa"/>
          </w:tcPr>
          <w:p w:rsidR="00BC0492" w:rsidRDefault="004F5AC3">
            <w:pPr>
              <w:pStyle w:val="TableHeaderText"/>
            </w:pPr>
            <w:r>
              <w:t>HTTP method</w:t>
            </w:r>
          </w:p>
        </w:tc>
        <w:tc>
          <w:tcPr>
            <w:tcW w:w="1234" w:type="dxa"/>
          </w:tcPr>
          <w:p w:rsidR="00BC0492" w:rsidRDefault="004F5AC3">
            <w:pPr>
              <w:pStyle w:val="TableHeaderText"/>
            </w:pPr>
            <w:r>
              <w:t>Section</w:t>
            </w:r>
          </w:p>
        </w:tc>
        <w:tc>
          <w:tcPr>
            <w:tcW w:w="6145" w:type="dxa"/>
          </w:tcPr>
          <w:p w:rsidR="00BC0492" w:rsidRDefault="004F5AC3">
            <w:pPr>
              <w:pStyle w:val="TableHeaderText"/>
            </w:pPr>
            <w:r>
              <w:t>Description</w:t>
            </w:r>
          </w:p>
        </w:tc>
      </w:tr>
      <w:tr w:rsidR="00BC0492" w:rsidTr="00BC0492">
        <w:tc>
          <w:tcPr>
            <w:tcW w:w="1440" w:type="dxa"/>
          </w:tcPr>
          <w:p w:rsidR="00BC0492" w:rsidRDefault="004F5AC3">
            <w:pPr>
              <w:pStyle w:val="TableBodyText"/>
              <w:rPr>
                <w:b/>
              </w:rPr>
            </w:pPr>
            <w:r>
              <w:rPr>
                <w:b/>
              </w:rPr>
              <w:t>PUT</w:t>
            </w:r>
          </w:p>
        </w:tc>
        <w:tc>
          <w:tcPr>
            <w:tcW w:w="1234" w:type="dxa"/>
          </w:tcPr>
          <w:p w:rsidR="00BC0492" w:rsidRDefault="004F5AC3">
            <w:pPr>
              <w:pStyle w:val="TableBodyText"/>
            </w:pPr>
            <w:hyperlink w:anchor="Section_1b604ffb5579418491076ea924b55c3a" w:history="1">
              <w:r>
                <w:rPr>
                  <w:rStyle w:val="Hyperlink"/>
                </w:rPr>
                <w:t>3.1.5.2.1.1</w:t>
              </w:r>
            </w:hyperlink>
          </w:p>
        </w:tc>
        <w:tc>
          <w:tcPr>
            <w:tcW w:w="6145" w:type="dxa"/>
          </w:tcPr>
          <w:p w:rsidR="00BC0492" w:rsidRDefault="004F5AC3">
            <w:pPr>
              <w:pStyle w:val="TableBodyText"/>
            </w:pPr>
            <w:r>
              <w:t xml:space="preserve">Create a new </w:t>
            </w:r>
            <w:r>
              <w:rPr>
                <w:b/>
              </w:rPr>
              <w:t>credentials</w:t>
            </w:r>
            <w:r>
              <w:t xml:space="preserve"> resource or update an existing </w:t>
            </w:r>
            <w:r>
              <w:rPr>
                <w:b/>
              </w:rPr>
              <w:t>credentials</w:t>
            </w:r>
            <w:r>
              <w:t xml:space="preserve"> resource.</w:t>
            </w:r>
          </w:p>
        </w:tc>
      </w:tr>
      <w:tr w:rsidR="00BC0492" w:rsidTr="00BC0492">
        <w:tc>
          <w:tcPr>
            <w:tcW w:w="1440" w:type="dxa"/>
          </w:tcPr>
          <w:p w:rsidR="00BC0492" w:rsidRDefault="004F5AC3">
            <w:pPr>
              <w:pStyle w:val="TableBodyText"/>
              <w:rPr>
                <w:b/>
              </w:rPr>
            </w:pPr>
            <w:r>
              <w:rPr>
                <w:b/>
              </w:rPr>
              <w:t>GET</w:t>
            </w:r>
          </w:p>
        </w:tc>
        <w:tc>
          <w:tcPr>
            <w:tcW w:w="1234" w:type="dxa"/>
          </w:tcPr>
          <w:p w:rsidR="00BC0492" w:rsidRDefault="004F5AC3">
            <w:pPr>
              <w:pStyle w:val="TableBodyText"/>
            </w:pPr>
            <w:hyperlink w:anchor="Section_6916942e06294db9ac12a0dc219188fb" w:history="1">
              <w:r>
                <w:rPr>
                  <w:rStyle w:val="Hyperlink"/>
                </w:rPr>
                <w:t>3.1.5.2.1.2</w:t>
              </w:r>
            </w:hyperlink>
          </w:p>
        </w:tc>
        <w:tc>
          <w:tcPr>
            <w:tcW w:w="6145" w:type="dxa"/>
          </w:tcPr>
          <w:p w:rsidR="00BC0492" w:rsidRDefault="004F5AC3">
            <w:pPr>
              <w:pStyle w:val="TableBodyText"/>
            </w:pPr>
            <w:r>
              <w:t xml:space="preserve">Get one </w:t>
            </w:r>
            <w:r>
              <w:rPr>
                <w:b/>
              </w:rPr>
              <w:t>credentials</w:t>
            </w:r>
            <w:r>
              <w:t xml:space="preserve"> resource.</w:t>
            </w:r>
          </w:p>
        </w:tc>
      </w:tr>
      <w:tr w:rsidR="00BC0492" w:rsidTr="00BC0492">
        <w:tc>
          <w:tcPr>
            <w:tcW w:w="1440" w:type="dxa"/>
          </w:tcPr>
          <w:p w:rsidR="00BC0492" w:rsidRDefault="004F5AC3">
            <w:pPr>
              <w:pStyle w:val="TableBodyText"/>
              <w:rPr>
                <w:b/>
              </w:rPr>
            </w:pPr>
            <w:r>
              <w:rPr>
                <w:b/>
              </w:rPr>
              <w:t>GET (All)</w:t>
            </w:r>
          </w:p>
        </w:tc>
        <w:tc>
          <w:tcPr>
            <w:tcW w:w="1234" w:type="dxa"/>
          </w:tcPr>
          <w:p w:rsidR="00BC0492" w:rsidRDefault="004F5AC3">
            <w:pPr>
              <w:pStyle w:val="TableBodyText"/>
            </w:pPr>
            <w:hyperlink w:anchor="Section_0c2a4cc84ba8461499738ebfaa8874c6" w:history="1">
              <w:r>
                <w:rPr>
                  <w:rStyle w:val="Hyperlink"/>
                </w:rPr>
                <w:t>3.1.5.2.1.3</w:t>
              </w:r>
            </w:hyperlink>
          </w:p>
        </w:tc>
        <w:tc>
          <w:tcPr>
            <w:tcW w:w="6145" w:type="dxa"/>
          </w:tcPr>
          <w:p w:rsidR="00BC0492" w:rsidRDefault="004F5AC3">
            <w:pPr>
              <w:pStyle w:val="TableBodyText"/>
            </w:pPr>
            <w:r>
              <w:t xml:space="preserve">List all </w:t>
            </w:r>
            <w:r>
              <w:rPr>
                <w:b/>
              </w:rPr>
              <w:t>credentials</w:t>
            </w:r>
            <w:r>
              <w:t xml:space="preserve"> resources in the Network Controller.</w:t>
            </w:r>
          </w:p>
        </w:tc>
      </w:tr>
      <w:tr w:rsidR="00BC0492" w:rsidTr="00BC0492">
        <w:tc>
          <w:tcPr>
            <w:tcW w:w="1440" w:type="dxa"/>
          </w:tcPr>
          <w:p w:rsidR="00BC0492" w:rsidRDefault="004F5AC3">
            <w:pPr>
              <w:pStyle w:val="TableBodyText"/>
              <w:rPr>
                <w:b/>
              </w:rPr>
            </w:pPr>
            <w:r>
              <w:rPr>
                <w:b/>
              </w:rPr>
              <w:t>DELETE</w:t>
            </w:r>
          </w:p>
        </w:tc>
        <w:tc>
          <w:tcPr>
            <w:tcW w:w="1234" w:type="dxa"/>
          </w:tcPr>
          <w:p w:rsidR="00BC0492" w:rsidRDefault="004F5AC3">
            <w:pPr>
              <w:pStyle w:val="TableBodyText"/>
            </w:pPr>
            <w:hyperlink w:anchor="Section_99b5c160ae3e4700b55a50fe6e7e6618" w:history="1">
              <w:r>
                <w:rPr>
                  <w:rStyle w:val="Hyperlink"/>
                </w:rPr>
                <w:t>3.1.5.2.1.4</w:t>
              </w:r>
            </w:hyperlink>
          </w:p>
        </w:tc>
        <w:tc>
          <w:tcPr>
            <w:tcW w:w="6145" w:type="dxa"/>
          </w:tcPr>
          <w:p w:rsidR="00BC0492" w:rsidRDefault="004F5AC3">
            <w:pPr>
              <w:pStyle w:val="TableBodyText"/>
            </w:pPr>
            <w:r>
              <w:t xml:space="preserve">Delete a </w:t>
            </w:r>
            <w:r>
              <w:rPr>
                <w:b/>
              </w:rPr>
              <w:t>credentials</w:t>
            </w:r>
            <w:r>
              <w:t xml:space="preserve"> resource.</w:t>
            </w:r>
          </w:p>
        </w:tc>
      </w:tr>
    </w:tbl>
    <w:p w:rsidR="00BC0492" w:rsidRDefault="004F5AC3">
      <w:r>
        <w:lastRenderedPageBreak/>
        <w:t>The following property elements are valid:</w:t>
      </w:r>
      <w:bookmarkStart w:id="241"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241"/>
    </w:p>
    <w:tbl>
      <w:tblPr>
        <w:tblStyle w:val="Table-ShadedHeaderIndented"/>
        <w:tblW w:w="0" w:type="auto"/>
        <w:tblInd w:w="115" w:type="dxa"/>
        <w:tblLook w:val="04A0" w:firstRow="1" w:lastRow="0" w:firstColumn="1" w:lastColumn="0" w:noHBand="0" w:noVBand="1"/>
      </w:tblPr>
      <w:tblGrid>
        <w:gridCol w:w="1817"/>
        <w:gridCol w:w="1423"/>
        <w:gridCol w:w="62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17" w:type="dxa"/>
            <w:hideMark/>
          </w:tcPr>
          <w:p w:rsidR="00BC0492" w:rsidRDefault="004F5AC3">
            <w:pPr>
              <w:pStyle w:val="TableHeaderText"/>
            </w:pPr>
            <w:r>
              <w:t>Element name</w:t>
            </w:r>
          </w:p>
        </w:tc>
        <w:tc>
          <w:tcPr>
            <w:tcW w:w="1423" w:type="dxa"/>
            <w:hideMark/>
          </w:tcPr>
          <w:p w:rsidR="00BC0492" w:rsidRDefault="004F5AC3">
            <w:pPr>
              <w:pStyle w:val="TableHeaderText"/>
            </w:pPr>
            <w:r>
              <w:t>Type</w:t>
            </w:r>
          </w:p>
        </w:tc>
        <w:tc>
          <w:tcPr>
            <w:tcW w:w="6235" w:type="dxa"/>
            <w:hideMark/>
          </w:tcPr>
          <w:p w:rsidR="00BC0492" w:rsidRDefault="004F5AC3">
            <w:pPr>
              <w:pStyle w:val="TableHeaderText"/>
            </w:pPr>
            <w:r>
              <w:t>Description</w:t>
            </w:r>
          </w:p>
        </w:tc>
      </w:tr>
      <w:tr w:rsidR="00BC0492" w:rsidTr="00BC0492">
        <w:tc>
          <w:tcPr>
            <w:tcW w:w="1817" w:type="dxa"/>
            <w:hideMark/>
          </w:tcPr>
          <w:p w:rsidR="00BC0492" w:rsidRDefault="004F5AC3">
            <w:pPr>
              <w:pStyle w:val="TableBodyText"/>
              <w:rPr>
                <w:b/>
              </w:rPr>
            </w:pPr>
            <w:r>
              <w:rPr>
                <w:b/>
              </w:rPr>
              <w:t>etag</w:t>
            </w:r>
          </w:p>
        </w:tc>
        <w:tc>
          <w:tcPr>
            <w:tcW w:w="1423" w:type="dxa"/>
            <w:hideMark/>
          </w:tcPr>
          <w:p w:rsidR="00BC0492" w:rsidRDefault="004F5AC3">
            <w:pPr>
              <w:pStyle w:val="TableBodyText"/>
            </w:pPr>
            <w:r>
              <w:t>Read-only</w:t>
            </w:r>
          </w:p>
        </w:tc>
        <w:tc>
          <w:tcPr>
            <w:tcW w:w="623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1817" w:type="dxa"/>
            <w:hideMark/>
          </w:tcPr>
          <w:p w:rsidR="00BC0492" w:rsidRDefault="004F5AC3">
            <w:pPr>
              <w:pStyle w:val="TableBodyText"/>
              <w:rPr>
                <w:b/>
              </w:rPr>
            </w:pPr>
            <w:r>
              <w:rPr>
                <w:b/>
              </w:rPr>
              <w:t>provisioningState</w:t>
            </w:r>
          </w:p>
        </w:tc>
        <w:tc>
          <w:tcPr>
            <w:tcW w:w="1423" w:type="dxa"/>
            <w:hideMark/>
          </w:tcPr>
          <w:p w:rsidR="00BC0492" w:rsidRDefault="004F5AC3">
            <w:pPr>
              <w:pStyle w:val="TableBodyText"/>
            </w:pPr>
            <w:r>
              <w:t>Read-only</w:t>
            </w:r>
          </w:p>
        </w:tc>
        <w:tc>
          <w:tcPr>
            <w:tcW w:w="6235" w:type="dxa"/>
            <w:hideMark/>
          </w:tcPr>
          <w:p w:rsidR="00BC0492" w:rsidRDefault="004F5AC3">
            <w:pPr>
              <w:pStyle w:val="TableBodyText"/>
            </w:pPr>
            <w:r>
              <w:t>Specified in Common JSON Elements, section 2.2.2.</w:t>
            </w:r>
          </w:p>
        </w:tc>
      </w:tr>
      <w:tr w:rsidR="00BC0492" w:rsidTr="00BC0492">
        <w:tc>
          <w:tcPr>
            <w:tcW w:w="1817" w:type="dxa"/>
            <w:hideMark/>
          </w:tcPr>
          <w:p w:rsidR="00BC0492" w:rsidRDefault="004F5AC3">
            <w:pPr>
              <w:pStyle w:val="TableBodyText"/>
              <w:rPr>
                <w:b/>
              </w:rPr>
            </w:pPr>
            <w:r>
              <w:rPr>
                <w:b/>
              </w:rPr>
              <w:t>type</w:t>
            </w:r>
          </w:p>
        </w:tc>
        <w:tc>
          <w:tcPr>
            <w:tcW w:w="1423" w:type="dxa"/>
            <w:hideMark/>
          </w:tcPr>
          <w:p w:rsidR="00BC0492" w:rsidRDefault="004F5AC3">
            <w:pPr>
              <w:pStyle w:val="TableBodyText"/>
            </w:pPr>
            <w:r>
              <w:t>Required</w:t>
            </w:r>
          </w:p>
        </w:tc>
        <w:tc>
          <w:tcPr>
            <w:tcW w:w="6235" w:type="dxa"/>
            <w:hideMark/>
          </w:tcPr>
          <w:p w:rsidR="00BC0492" w:rsidRDefault="004F5AC3">
            <w:pPr>
              <w:pStyle w:val="TableBodyText"/>
            </w:pPr>
            <w:r>
              <w:t>Indicates the type of the credential.  Valid values are:</w:t>
            </w:r>
          </w:p>
          <w:p w:rsidR="00BC0492" w:rsidRDefault="004F5AC3">
            <w:pPr>
              <w:pStyle w:val="TableBodyText"/>
            </w:pPr>
            <w:r>
              <w:t>usernamePassword</w:t>
            </w:r>
          </w:p>
          <w:p w:rsidR="00BC0492" w:rsidRDefault="004F5AC3">
            <w:pPr>
              <w:pStyle w:val="TableBodyText"/>
            </w:pPr>
            <w:r>
              <w:t>x509Certificate</w:t>
            </w:r>
          </w:p>
          <w:p w:rsidR="00BC0492" w:rsidRDefault="004F5AC3">
            <w:pPr>
              <w:pStyle w:val="TableBodyText"/>
            </w:pPr>
            <w:r>
              <w:t>snmpCommunityString</w:t>
            </w:r>
          </w:p>
          <w:p w:rsidR="00BC0492" w:rsidRDefault="004F5AC3">
            <w:pPr>
              <w:pStyle w:val="TableBodyText"/>
            </w:pPr>
            <w:r>
              <w:t>GroupManagedServiceAccount</w:t>
            </w:r>
          </w:p>
        </w:tc>
      </w:tr>
      <w:tr w:rsidR="00BC0492" w:rsidTr="00BC0492">
        <w:tc>
          <w:tcPr>
            <w:tcW w:w="1817" w:type="dxa"/>
            <w:hideMark/>
          </w:tcPr>
          <w:p w:rsidR="00BC0492" w:rsidRDefault="004F5AC3">
            <w:pPr>
              <w:pStyle w:val="TableBodyText"/>
              <w:rPr>
                <w:b/>
              </w:rPr>
            </w:pPr>
            <w:r>
              <w:rPr>
                <w:b/>
              </w:rPr>
              <w:t>userName</w:t>
            </w:r>
          </w:p>
        </w:tc>
        <w:tc>
          <w:tcPr>
            <w:tcW w:w="1423" w:type="dxa"/>
            <w:hideMark/>
          </w:tcPr>
          <w:p w:rsidR="00BC0492" w:rsidRDefault="004F5AC3">
            <w:pPr>
              <w:pStyle w:val="TableBodyText"/>
            </w:pPr>
            <w:r>
              <w:t xml:space="preserve">Optional </w:t>
            </w:r>
          </w:p>
        </w:tc>
        <w:tc>
          <w:tcPr>
            <w:tcW w:w="6235" w:type="dxa"/>
            <w:hideMark/>
          </w:tcPr>
          <w:p w:rsidR="00BC0492" w:rsidRDefault="004F5AC3">
            <w:pPr>
              <w:pStyle w:val="TableBodyText"/>
            </w:pPr>
            <w:r>
              <w:t xml:space="preserve"> If the </w:t>
            </w:r>
            <w:r>
              <w:rPr>
                <w:b/>
              </w:rPr>
              <w:t>credential</w:t>
            </w:r>
            <w:r>
              <w:t xml:space="preserve"> resource is of </w:t>
            </w:r>
            <w:r>
              <w:t>type usernamePassword, then this username used for the credential. If the credential resource is of type GroupManagedServiceAccount, this contains the name of the account. For all other types, this field will be ignored.</w:t>
            </w:r>
          </w:p>
        </w:tc>
      </w:tr>
      <w:tr w:rsidR="00BC0492" w:rsidTr="00BC0492">
        <w:tc>
          <w:tcPr>
            <w:tcW w:w="1817" w:type="dxa"/>
            <w:hideMark/>
          </w:tcPr>
          <w:p w:rsidR="00BC0492" w:rsidRDefault="004F5AC3">
            <w:pPr>
              <w:pStyle w:val="TableBodyText"/>
              <w:rPr>
                <w:b/>
              </w:rPr>
            </w:pPr>
            <w:r>
              <w:rPr>
                <w:b/>
              </w:rPr>
              <w:t>value</w:t>
            </w:r>
          </w:p>
        </w:tc>
        <w:tc>
          <w:tcPr>
            <w:tcW w:w="1423" w:type="dxa"/>
            <w:hideMark/>
          </w:tcPr>
          <w:p w:rsidR="00BC0492" w:rsidRDefault="004F5AC3">
            <w:pPr>
              <w:pStyle w:val="TableBodyText"/>
            </w:pPr>
            <w:r>
              <w:t>Required</w:t>
            </w:r>
          </w:p>
        </w:tc>
        <w:tc>
          <w:tcPr>
            <w:tcW w:w="6235" w:type="dxa"/>
            <w:hideMark/>
          </w:tcPr>
          <w:p w:rsidR="00BC0492" w:rsidRDefault="004F5AC3">
            <w:pPr>
              <w:pStyle w:val="TableBodyText"/>
            </w:pPr>
            <w:r>
              <w:t>Indicates the value</w:t>
            </w:r>
            <w:r>
              <w:t xml:space="preserve"> of the </w:t>
            </w:r>
            <w:r>
              <w:rPr>
                <w:b/>
              </w:rPr>
              <w:t xml:space="preserve">credentials </w:t>
            </w:r>
            <w:r>
              <w:t>resources type.  The actual value will depend on the type field:</w:t>
            </w:r>
          </w:p>
          <w:p w:rsidR="00BC0492" w:rsidRDefault="004F5AC3">
            <w:pPr>
              <w:pStyle w:val="TableBodyText"/>
            </w:pPr>
            <w:r>
              <w:t>UsernamePassword: this element represents the password.</w:t>
            </w:r>
          </w:p>
          <w:p w:rsidR="00BC0492" w:rsidRDefault="004F5AC3">
            <w:pPr>
              <w:pStyle w:val="TableBodyText"/>
            </w:pPr>
            <w:r>
              <w:t>X509Certificate: this element represents the certificate subject name.</w:t>
            </w:r>
          </w:p>
          <w:p w:rsidR="00BC0492" w:rsidRDefault="004F5AC3">
            <w:pPr>
              <w:pStyle w:val="TableBodyText"/>
            </w:pPr>
            <w:r>
              <w:t>SNMPCommunityString: this element represents</w:t>
            </w:r>
            <w:r>
              <w:t xml:space="preserve"> the community string.</w:t>
            </w:r>
          </w:p>
          <w:p w:rsidR="00BC0492" w:rsidRDefault="004F5AC3">
            <w:pPr>
              <w:pStyle w:val="TableBodyText"/>
            </w:pPr>
            <w:r>
              <w:t>GroupManagedServiceAccount: this element is expected to be empty.</w:t>
            </w:r>
          </w:p>
        </w:tc>
      </w:tr>
      <w:tr w:rsidR="00BC0492" w:rsidTr="00BC0492">
        <w:tc>
          <w:tcPr>
            <w:tcW w:w="1817" w:type="dxa"/>
          </w:tcPr>
          <w:p w:rsidR="00BC0492" w:rsidRDefault="004F5AC3">
            <w:pPr>
              <w:pStyle w:val="TableBodyText"/>
              <w:rPr>
                <w:b/>
              </w:rPr>
            </w:pPr>
            <w:r>
              <w:rPr>
                <w:b/>
              </w:rPr>
              <w:t>networks</w:t>
            </w:r>
          </w:p>
        </w:tc>
        <w:tc>
          <w:tcPr>
            <w:tcW w:w="1423" w:type="dxa"/>
          </w:tcPr>
          <w:p w:rsidR="00BC0492" w:rsidRDefault="004F5AC3">
            <w:pPr>
              <w:pStyle w:val="TableBodyText"/>
            </w:pPr>
            <w:r>
              <w:t>Optional</w:t>
            </w:r>
          </w:p>
          <w:p w:rsidR="00BC0492" w:rsidRDefault="004F5AC3">
            <w:pPr>
              <w:pStyle w:val="TableBodyText"/>
            </w:pPr>
            <w:r>
              <w:t>Read-only</w:t>
            </w:r>
          </w:p>
        </w:tc>
        <w:tc>
          <w:tcPr>
            <w:tcW w:w="6235" w:type="dxa"/>
          </w:tcPr>
          <w:p w:rsidR="00BC0492" w:rsidRDefault="004F5AC3">
            <w:pPr>
              <w:pStyle w:val="TableBodyText"/>
            </w:pPr>
            <w:r>
              <w:t>Indicates an array of references to the virtual networks that use this credential to encrypt virtualized traffic.</w:t>
            </w:r>
          </w:p>
        </w:tc>
      </w:tr>
    </w:tbl>
    <w:p w:rsidR="00BC0492" w:rsidRDefault="00BC0492"/>
    <w:p w:rsidR="00BC0492" w:rsidRDefault="004F5AC3">
      <w:pPr>
        <w:pStyle w:val="Heading5"/>
      </w:pPr>
      <w:bookmarkStart w:id="242" w:name="section_15f9feb001714c70889cc0adb07b6462"/>
      <w:bookmarkStart w:id="243" w:name="_Toc492419883"/>
      <w:r>
        <w:t>HTTP Methods</w:t>
      </w:r>
      <w:bookmarkEnd w:id="242"/>
      <w:bookmarkEnd w:id="243"/>
    </w:p>
    <w:p w:rsidR="00BC0492" w:rsidRDefault="004F5AC3">
      <w:pPr>
        <w:pStyle w:val="Heading6"/>
      </w:pPr>
      <w:bookmarkStart w:id="244" w:name="section_1b604ffb5579418491076ea924b55c3a"/>
      <w:bookmarkStart w:id="245" w:name="_Toc492419884"/>
      <w:r>
        <w:t>PUT</w:t>
      </w:r>
      <w:bookmarkEnd w:id="244"/>
      <w:bookmarkEnd w:id="245"/>
    </w:p>
    <w:p w:rsidR="00BC0492" w:rsidRDefault="004F5AC3">
      <w:r>
        <w:t xml:space="preserve">This </w:t>
      </w:r>
      <w:r>
        <w:t xml:space="preserve">method creates a new </w:t>
      </w:r>
      <w:r>
        <w:rPr>
          <w:b/>
        </w:rPr>
        <w:t>credentials</w:t>
      </w:r>
      <w:r>
        <w:t xml:space="preserve"> resource or updates an existing </w:t>
      </w:r>
      <w:r>
        <w:rPr>
          <w:b/>
        </w:rPr>
        <w:t>credentials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https://&lt;url&gt;/networking/v1/credentials/{resourceId}</w:t>
      </w:r>
    </w:p>
    <w:p w:rsidR="00BC0492" w:rsidRDefault="004F5AC3">
      <w:r>
        <w:t>The query par</w:t>
      </w:r>
      <w:r>
        <w:t xml:space="preserve">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15" w:type="dxa"/>
        <w:tblLook w:val="04A0" w:firstRow="1" w:lastRow="0" w:firstColumn="1" w:lastColumn="0" w:noHBand="0" w:noVBand="1"/>
      </w:tblPr>
      <w:tblGrid>
        <w:gridCol w:w="28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815" w:type="dxa"/>
          </w:tcPr>
          <w:p w:rsidR="00BC0492" w:rsidRDefault="004F5AC3">
            <w:pPr>
              <w:pStyle w:val="TableBodyText"/>
              <w:rPr>
                <w:b/>
              </w:rPr>
            </w:pPr>
            <w:r>
              <w:rPr>
                <w:rStyle w:val="Italicsundefineduse"/>
                <w:b/>
                <w:i w:val="0"/>
              </w:rPr>
              <w:t>Status code</w:t>
            </w:r>
          </w:p>
        </w:tc>
      </w:tr>
      <w:tr w:rsidR="00BC0492" w:rsidTr="00BC0492">
        <w:tc>
          <w:tcPr>
            <w:tcW w:w="2815" w:type="dxa"/>
          </w:tcPr>
          <w:p w:rsidR="00BC0492" w:rsidRDefault="004F5AC3">
            <w:pPr>
              <w:pStyle w:val="TableBodyText"/>
              <w:rPr>
                <w:i/>
              </w:rPr>
            </w:pPr>
            <w:r>
              <w:t>200 (OK)</w:t>
            </w:r>
          </w:p>
        </w:tc>
      </w:tr>
      <w:tr w:rsidR="00BC0492" w:rsidTr="00BC0492">
        <w:tc>
          <w:tcPr>
            <w:tcW w:w="2815" w:type="dxa"/>
          </w:tcPr>
          <w:p w:rsidR="00BC0492" w:rsidRDefault="004F5AC3">
            <w:pPr>
              <w:pStyle w:val="TableBodyText"/>
              <w:rPr>
                <w:i/>
              </w:rPr>
            </w:pPr>
            <w:r>
              <w:t>201</w:t>
            </w:r>
            <w:r>
              <w:t xml:space="preserve"> (Created)</w:t>
            </w:r>
          </w:p>
        </w:tc>
      </w:tr>
      <w:tr w:rsidR="00BC0492" w:rsidTr="00BC0492">
        <w:tc>
          <w:tcPr>
            <w:tcW w:w="2815" w:type="dxa"/>
          </w:tcPr>
          <w:p w:rsidR="00BC0492" w:rsidRDefault="004F5AC3">
            <w:pPr>
              <w:pStyle w:val="TableBodyText"/>
              <w:rPr>
                <w:i/>
              </w:rPr>
            </w:pPr>
            <w:r>
              <w:t>412 (Precondition Failed)</w:t>
            </w:r>
          </w:p>
        </w:tc>
      </w:tr>
      <w:tr w:rsidR="00BC0492" w:rsidTr="00BC0492">
        <w:tc>
          <w:tcPr>
            <w:tcW w:w="281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246" w:name="section_da2ed1da73de428b94f8542ad3a0bc0d"/>
      <w:bookmarkStart w:id="247" w:name="_Toc492419885"/>
      <w:r>
        <w:t>Request Body</w:t>
      </w:r>
      <w:bookmarkEnd w:id="246"/>
      <w:bookmarkEnd w:id="247"/>
    </w:p>
    <w:p w:rsidR="00BC0492" w:rsidRDefault="004F5AC3">
      <w:r>
        <w:t xml:space="preserve">The format for the request body for the </w:t>
      </w:r>
      <w:r>
        <w:rPr>
          <w:b/>
        </w:rPr>
        <w:t>credentials</w:t>
      </w:r>
      <w:r>
        <w:t xml:space="preserve"> </w:t>
      </w:r>
      <w:r>
        <w:rPr>
          <w:b/>
        </w:rPr>
        <w:t xml:space="preserve">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"type": "usernamePassword",</w:t>
      </w:r>
    </w:p>
    <w:p w:rsidR="00BC0492" w:rsidRDefault="004F5AC3">
      <w:pPr>
        <w:pStyle w:val="Code"/>
      </w:pPr>
      <w:r>
        <w:t xml:space="preserve">    "userName": "localhost\\administrator",</w:t>
      </w:r>
    </w:p>
    <w:p w:rsidR="00BC0492" w:rsidRDefault="004F5AC3">
      <w:pPr>
        <w:pStyle w:val="Code"/>
      </w:pPr>
      <w:r>
        <w:t xml:space="preserve">    "value": "SeMmFe1bh3f2ZgGRs6XHR+"</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credentials</w:t>
      </w:r>
      <w:r>
        <w:t xml:space="preserve"> </w:t>
      </w:r>
      <w:r>
        <w:rPr>
          <w:b/>
        </w:rPr>
        <w:t>PUT</w:t>
      </w:r>
      <w:r>
        <w:t xml:space="preserve"> method is located in section </w:t>
      </w:r>
      <w:hyperlink w:anchor="Section_4e595488467f408d8422b4419c83ccd7" w:history="1">
        <w:r>
          <w:rPr>
            <w:rStyle w:val="Hyperlink"/>
          </w:rPr>
          <w:t>6.2.1</w:t>
        </w:r>
      </w:hyperlink>
      <w:r>
        <w:t>.</w:t>
      </w:r>
    </w:p>
    <w:p w:rsidR="00BC0492" w:rsidRDefault="004F5AC3">
      <w:pPr>
        <w:pStyle w:val="Heading7"/>
      </w:pPr>
      <w:bookmarkStart w:id="248" w:name="section_6e03618a49d841eeb2db454c9479869f"/>
      <w:bookmarkStart w:id="249" w:name="_Toc492419886"/>
      <w:r>
        <w:t>Response Body</w:t>
      </w:r>
      <w:bookmarkEnd w:id="248"/>
      <w:bookmarkEnd w:id="249"/>
    </w:p>
    <w:p w:rsidR="00BC0492" w:rsidRDefault="004F5AC3">
      <w:r>
        <w:t xml:space="preserve">The format for the </w:t>
      </w:r>
      <w:r>
        <w:rPr>
          <w:b/>
        </w:rPr>
        <w:t>credentials</w:t>
      </w:r>
      <w:r>
        <w:t xml:space="preserve"> </w:t>
      </w:r>
      <w:r>
        <w:rPr>
          <w:b/>
        </w:rPr>
        <w:t xml:space="preserve">PUT </w:t>
      </w:r>
      <w:r>
        <w:t>response body is the same a</w:t>
      </w:r>
      <w:r>
        <w:t xml:space="preserve">s the format for the </w:t>
      </w:r>
      <w:r>
        <w:rPr>
          <w:b/>
        </w:rPr>
        <w:t>credentials</w:t>
      </w:r>
      <w:r>
        <w:t xml:space="preserve"> </w:t>
      </w:r>
      <w:r>
        <w:rPr>
          <w:b/>
        </w:rPr>
        <w:t>GET</w:t>
      </w:r>
      <w:r>
        <w:t xml:space="preserve"> response body (section </w:t>
      </w:r>
      <w:hyperlink w:anchor="Section_40fe0945eaca4cbb8e601879005c8a09" w:history="1">
        <w:r>
          <w:rPr>
            <w:rStyle w:val="Hyperlink"/>
          </w:rPr>
          <w:t>3.1.5.2.1.2.2</w:t>
        </w:r>
      </w:hyperlink>
      <w:r>
        <w:t xml:space="preserve">). The JSON schema is located in section </w:t>
      </w:r>
      <w:hyperlink w:anchor="Section_ace31f6b09284bc89634d111cc747045" w:history="1">
        <w:r>
          <w:rPr>
            <w:rStyle w:val="Hyperlink"/>
          </w:rPr>
          <w:t>6.2.2</w:t>
        </w:r>
      </w:hyperlink>
      <w:r>
        <w:t>.</w:t>
      </w:r>
    </w:p>
    <w:p w:rsidR="00BC0492" w:rsidRDefault="004F5AC3">
      <w:pPr>
        <w:pStyle w:val="Heading7"/>
      </w:pPr>
      <w:bookmarkStart w:id="250" w:name="section_d5c88e52161a496d860a8ceabdc718e7"/>
      <w:bookmarkStart w:id="251" w:name="_Toc492419887"/>
      <w:r>
        <w:t>Processing Deta</w:t>
      </w:r>
      <w:r>
        <w:t>ils</w:t>
      </w:r>
      <w:bookmarkEnd w:id="250"/>
      <w:bookmarkEnd w:id="251"/>
    </w:p>
    <w:p w:rsidR="00BC0492" w:rsidRDefault="004F5AC3">
      <w:r>
        <w:t xml:space="preserve">Creates a new </w:t>
      </w:r>
      <w:r>
        <w:rPr>
          <w:b/>
        </w:rPr>
        <w:t>credentials</w:t>
      </w:r>
      <w:r>
        <w:t xml:space="preserve"> resource or updates an existing </w:t>
      </w:r>
      <w:r>
        <w:rPr>
          <w:b/>
        </w:rPr>
        <w:t>credentials</w:t>
      </w:r>
      <w:r>
        <w:t xml:space="preserve"> resource. For </w:t>
      </w:r>
      <w:r>
        <w:rPr>
          <w:b/>
        </w:rPr>
        <w:t>credentials</w:t>
      </w:r>
      <w:r>
        <w:t xml:space="preserve"> resources of type GroupManagedServiceAccount, </w:t>
      </w:r>
      <w:r>
        <w:rPr>
          <w:b/>
        </w:rPr>
        <w:t>PUT</w:t>
      </w:r>
      <w:r>
        <w:t xml:space="preserve"> is not allowed. When Network Controller is deployed using Install-NetworkController cmdlet, the GMSA account provided there will automatically be added to the credentials resource.</w:t>
      </w:r>
    </w:p>
    <w:p w:rsidR="00BC0492" w:rsidRDefault="004F5AC3">
      <w:pPr>
        <w:pStyle w:val="Heading6"/>
      </w:pPr>
      <w:bookmarkStart w:id="252" w:name="section_6916942e06294db9ac12a0dc219188fb"/>
      <w:bookmarkStart w:id="253" w:name="_Toc492419888"/>
      <w:r>
        <w:t>GET</w:t>
      </w:r>
      <w:bookmarkEnd w:id="252"/>
      <w:bookmarkEnd w:id="253"/>
    </w:p>
    <w:p w:rsidR="00BC0492" w:rsidRDefault="004F5AC3">
      <w:r>
        <w:t xml:space="preserve">This method retrieves a </w:t>
      </w:r>
      <w:r>
        <w:rPr>
          <w:b/>
        </w:rPr>
        <w:t xml:space="preserve">credentials </w:t>
      </w:r>
      <w:r>
        <w:t xml:space="preserve">resource. </w:t>
      </w:r>
    </w:p>
    <w:p w:rsidR="00BC0492" w:rsidRDefault="004F5AC3">
      <w:r>
        <w:t>It is invoked through t</w:t>
      </w:r>
      <w:r>
        <w:t xml:space="preserve">he following </w:t>
      </w:r>
      <w:hyperlink w:anchor="gt_e18af8e8-01d7-4f91-8a1e-0fb21b191f95">
        <w:r>
          <w:rPr>
            <w:rStyle w:val="HyperlinkGreen"/>
            <w:b/>
          </w:rPr>
          <w:t>URI</w:t>
        </w:r>
      </w:hyperlink>
      <w:r>
        <w:t>.</w:t>
      </w:r>
    </w:p>
    <w:p w:rsidR="00BC0492" w:rsidRDefault="004F5AC3">
      <w:pPr>
        <w:pStyle w:val="Code"/>
      </w:pPr>
      <w:r>
        <w:t>https://&lt;url&gt;/networking/v1/credentials/{resourceId}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The reque</w:t>
      </w:r>
      <w:r>
        <w:t xml:space="preserv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15" w:type="dxa"/>
        <w:tblInd w:w="115"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r w:rsidR="00BC0492" w:rsidTr="00BC0492">
        <w:tc>
          <w:tcPr>
            <w:tcW w:w="1915" w:type="dxa"/>
          </w:tcPr>
          <w:p w:rsidR="00BC0492" w:rsidRDefault="004F5AC3">
            <w:pPr>
              <w:pStyle w:val="TableBodyText"/>
            </w:pPr>
            <w:r>
              <w:t>404 (Not Found)</w:t>
            </w:r>
          </w:p>
        </w:tc>
      </w:tr>
    </w:tbl>
    <w:p w:rsidR="00BC0492" w:rsidRDefault="00BC0492"/>
    <w:p w:rsidR="00BC0492" w:rsidRDefault="004F5AC3">
      <w:pPr>
        <w:pStyle w:val="Heading7"/>
      </w:pPr>
      <w:bookmarkStart w:id="254" w:name="section_0bb61e8b64f441d181fcbd029670d1da"/>
      <w:bookmarkStart w:id="255" w:name="_Toc492419889"/>
      <w:r>
        <w:t>Request Body</w:t>
      </w:r>
      <w:bookmarkEnd w:id="254"/>
      <w:bookmarkEnd w:id="255"/>
    </w:p>
    <w:p w:rsidR="00BC0492" w:rsidRDefault="004F5AC3">
      <w:r>
        <w:t>None.</w:t>
      </w:r>
    </w:p>
    <w:p w:rsidR="00BC0492" w:rsidRDefault="004F5AC3">
      <w:pPr>
        <w:pStyle w:val="Heading7"/>
      </w:pPr>
      <w:bookmarkStart w:id="256" w:name="section_40fe0945eaca4cbb8e601879005c8a09"/>
      <w:bookmarkStart w:id="257" w:name="_Toc492419890"/>
      <w:r>
        <w:t>Response Body</w:t>
      </w:r>
      <w:bookmarkEnd w:id="256"/>
      <w:bookmarkEnd w:id="257"/>
    </w:p>
    <w:p w:rsidR="00BC0492" w:rsidRDefault="004F5AC3">
      <w:r>
        <w:lastRenderedPageBreak/>
        <w:t xml:space="preserve">The format for the response body for the </w:t>
      </w:r>
      <w:r>
        <w:rPr>
          <w:b/>
        </w:rPr>
        <w:t xml:space="preserve">credentials GET </w:t>
      </w:r>
      <w:r>
        <w:t xml:space="preserve">method is </w:t>
      </w:r>
      <w:r>
        <w:t>as follows.</w:t>
      </w:r>
    </w:p>
    <w:p w:rsidR="00BC0492" w:rsidRDefault="004F5AC3">
      <w:pPr>
        <w:pStyle w:val="Code"/>
      </w:pPr>
      <w:r>
        <w:t>{</w:t>
      </w:r>
    </w:p>
    <w:p w:rsidR="00BC0492" w:rsidRDefault="004F5AC3">
      <w:pPr>
        <w:pStyle w:val="Code"/>
      </w:pPr>
      <w:r>
        <w:t xml:space="preserve">  "etag": "W/\"858c6520-f861-4ab0-9e18-8a11822bbafd\"",</w:t>
      </w:r>
    </w:p>
    <w:p w:rsidR="00BC0492" w:rsidRDefault="004F5AC3">
      <w:pPr>
        <w:pStyle w:val="Code"/>
      </w:pPr>
      <w:r>
        <w:t xml:space="preserve">  "instanceId": "0a83672d-08d1-4ce3-92f8-8cb3efcaf60e",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"type": "X509Certificate",</w:t>
      </w:r>
    </w:p>
    <w:p w:rsidR="00BC0492" w:rsidRDefault="004F5AC3">
      <w:pPr>
        <w:pStyle w:val="Code"/>
      </w:pPr>
      <w:r>
        <w:t xml:space="preserve">    "value": "DED5163DBA00F32C842B35B6250B8</w:t>
      </w:r>
      <w:r>
        <w:t>52464BA7978"</w:t>
      </w:r>
    </w:p>
    <w:p w:rsidR="00BC0492" w:rsidRDefault="004F5AC3">
      <w:pPr>
        <w:pStyle w:val="Code"/>
      </w:pPr>
      <w:r>
        <w:t xml:space="preserve">  },</w:t>
      </w:r>
    </w:p>
    <w:p w:rsidR="00BC0492" w:rsidRDefault="004F5AC3">
      <w:pPr>
        <w:pStyle w:val="Code"/>
      </w:pPr>
      <w:r>
        <w:t xml:space="preserve">  "resourceId": "5eda8dd3-9fad-4f73-bb46-fa696b2ca894",</w:t>
      </w:r>
    </w:p>
    <w:p w:rsidR="00BC0492" w:rsidRDefault="004F5AC3">
      <w:pPr>
        <w:pStyle w:val="Code"/>
      </w:pPr>
      <w:r>
        <w:t xml:space="preserve">  "resourceRef": "/credentials/5eda8dd3-9fad-4f73-bb46-fa696b2ca894"</w:t>
      </w:r>
    </w:p>
    <w:p w:rsidR="00BC0492" w:rsidRDefault="004F5AC3">
      <w:pPr>
        <w:pStyle w:val="Code"/>
      </w:pPr>
      <w:r>
        <w:t>}</w:t>
      </w:r>
    </w:p>
    <w:p w:rsidR="00BC0492" w:rsidRDefault="004F5AC3">
      <w:r>
        <w:t xml:space="preserve">The JSON schema for the </w:t>
      </w:r>
      <w:r>
        <w:rPr>
          <w:b/>
        </w:rPr>
        <w:t>credentials</w:t>
      </w:r>
      <w:r>
        <w:t xml:space="preserve"> </w:t>
      </w:r>
      <w:r>
        <w:rPr>
          <w:b/>
        </w:rPr>
        <w:t>GET</w:t>
      </w:r>
      <w:r>
        <w:t xml:space="preserve"> method is located in section </w:t>
      </w:r>
      <w:hyperlink w:anchor="Section_ace31f6b09284bc89634d111cc747045" w:history="1">
        <w:r>
          <w:rPr>
            <w:rStyle w:val="Hyperlink"/>
          </w:rPr>
          <w:t>6.2.2</w:t>
        </w:r>
      </w:hyperlink>
      <w:r>
        <w:t>.</w:t>
      </w:r>
    </w:p>
    <w:p w:rsidR="00BC0492" w:rsidRDefault="004F5AC3">
      <w:pPr>
        <w:pStyle w:val="Heading7"/>
      </w:pPr>
      <w:bookmarkStart w:id="258" w:name="section_126f65a04ac240ad8287c6b68aedcfad"/>
      <w:bookmarkStart w:id="259" w:name="_Toc492419891"/>
      <w:r>
        <w:t>Processing Details</w:t>
      </w:r>
      <w:bookmarkEnd w:id="258"/>
      <w:bookmarkEnd w:id="259"/>
    </w:p>
    <w:p w:rsidR="00BC0492" w:rsidRDefault="004F5AC3">
      <w:r>
        <w:t xml:space="preserve">Retrieves a </w:t>
      </w:r>
      <w:r>
        <w:rPr>
          <w:b/>
        </w:rPr>
        <w:t>credentials</w:t>
      </w:r>
      <w:r>
        <w:t xml:space="preserve"> resource.</w:t>
      </w:r>
    </w:p>
    <w:p w:rsidR="00BC0492" w:rsidRDefault="004F5AC3">
      <w:pPr>
        <w:pStyle w:val="Heading6"/>
      </w:pPr>
      <w:bookmarkStart w:id="260" w:name="section_0c2a4cc84ba8461499738ebfaa8874c6"/>
      <w:bookmarkStart w:id="261" w:name="_Toc492419892"/>
      <w:r>
        <w:t>GET (All)</w:t>
      </w:r>
      <w:bookmarkEnd w:id="260"/>
      <w:bookmarkEnd w:id="261"/>
    </w:p>
    <w:p w:rsidR="00BC0492" w:rsidRDefault="004F5AC3">
      <w:r>
        <w:t xml:space="preserve">This method retrieves all </w:t>
      </w:r>
      <w:r>
        <w:rPr>
          <w:b/>
        </w:rPr>
        <w:t xml:space="preserve">credentials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https://&lt;url&gt;/networking/v1/credentials/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for this method can result in the following </w:t>
      </w:r>
      <w:r>
        <w:t>status codes.</w:t>
      </w:r>
    </w:p>
    <w:tbl>
      <w:tblPr>
        <w:tblStyle w:val="Table-ShadedHeaderIndented"/>
        <w:tblW w:w="1825" w:type="dxa"/>
        <w:tblInd w:w="144" w:type="dxa"/>
        <w:tblLook w:val="01E0" w:firstRow="1" w:lastRow="1" w:firstColumn="1" w:lastColumn="1" w:noHBand="0" w:noVBand="0"/>
      </w:tblPr>
      <w:tblGrid>
        <w:gridCol w:w="18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25" w:type="dxa"/>
          </w:tcPr>
          <w:p w:rsidR="00BC0492" w:rsidRDefault="004F5AC3">
            <w:pPr>
              <w:pStyle w:val="TableBodyText"/>
              <w:rPr>
                <w:b/>
              </w:rPr>
            </w:pPr>
            <w:r>
              <w:rPr>
                <w:rStyle w:val="Italicsundefineduse"/>
                <w:b/>
                <w:i w:val="0"/>
              </w:rPr>
              <w:t>Status code</w:t>
            </w:r>
          </w:p>
        </w:tc>
      </w:tr>
      <w:tr w:rsidR="00BC0492" w:rsidTr="00BC0492">
        <w:tc>
          <w:tcPr>
            <w:tcW w:w="182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7"/>
      </w:pPr>
      <w:bookmarkStart w:id="262" w:name="section_77b51e1b5ace4c7b81e7e4432a153682"/>
      <w:bookmarkStart w:id="263" w:name="_Toc492419893"/>
      <w:r>
        <w:t>Request Body</w:t>
      </w:r>
      <w:bookmarkEnd w:id="262"/>
      <w:bookmarkEnd w:id="263"/>
    </w:p>
    <w:p w:rsidR="00BC0492" w:rsidRDefault="004F5AC3">
      <w:r>
        <w:t>None.</w:t>
      </w:r>
    </w:p>
    <w:p w:rsidR="00BC0492" w:rsidRDefault="004F5AC3">
      <w:pPr>
        <w:pStyle w:val="Heading7"/>
      </w:pPr>
      <w:bookmarkStart w:id="264" w:name="section_acace43f7acf4ccd8a5e021fe76cd760"/>
      <w:bookmarkStart w:id="265" w:name="_Toc492419894"/>
      <w:r>
        <w:t>Response Body</w:t>
      </w:r>
      <w:bookmarkEnd w:id="264"/>
      <w:bookmarkEnd w:id="265"/>
    </w:p>
    <w:p w:rsidR="00BC0492" w:rsidRDefault="004F5AC3">
      <w:r>
        <w:t xml:space="preserve">The format for the response body for the </w:t>
      </w:r>
      <w:r>
        <w:rPr>
          <w:b/>
        </w:rPr>
        <w:t xml:space="preserve">credentials GET ALL </w:t>
      </w:r>
      <w:r>
        <w:t>method</w:t>
      </w:r>
      <w:r>
        <w:rPr>
          <w:b/>
        </w:rPr>
        <w:t xml:space="preserve"> </w:t>
      </w:r>
      <w:r>
        <w:t>is as follows.</w:t>
      </w:r>
    </w:p>
    <w:p w:rsidR="00BC0492" w:rsidRDefault="00BC0492">
      <w:pPr>
        <w:pStyle w:val="Code"/>
      </w:pP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"/credentials/5eda8dd3-9fad-4f73-bb46-fa696b2ca894",</w:t>
      </w:r>
    </w:p>
    <w:p w:rsidR="00BC0492" w:rsidRDefault="004F5AC3">
      <w:pPr>
        <w:pStyle w:val="Code"/>
      </w:pPr>
      <w:r>
        <w:t xml:space="preserve">      "resourceId": "5eda8dd3-9fad-4f73-bb46-fa696b2ca894",</w:t>
      </w:r>
    </w:p>
    <w:p w:rsidR="00BC0492" w:rsidRDefault="004F5AC3">
      <w:pPr>
        <w:pStyle w:val="Code"/>
      </w:pPr>
      <w:r>
        <w:t xml:space="preserve">      "etag": "W/\"858c6520-f861-4ab0-9e18-8a11822bbafd\"",</w:t>
      </w:r>
    </w:p>
    <w:p w:rsidR="00BC0492" w:rsidRDefault="004F5AC3">
      <w:pPr>
        <w:pStyle w:val="Code"/>
      </w:pPr>
      <w:r>
        <w:t xml:space="preserve">      "instanceId": "0a83672d-08d1-4ce3-92f8-8cb3efcaf60e",</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lastRenderedPageBreak/>
        <w:t xml:space="preserve">        "type": "X509Certificate",</w:t>
      </w:r>
    </w:p>
    <w:p w:rsidR="00BC0492" w:rsidRDefault="004F5AC3">
      <w:pPr>
        <w:pStyle w:val="Code"/>
      </w:pPr>
      <w:r>
        <w:t xml:space="preserve">        "value": "DED5163DBA00F32C842B35B6250B852464BA7978"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"/credentials/SA21n28-3-credentials",</w:t>
      </w:r>
    </w:p>
    <w:p w:rsidR="00BC0492" w:rsidRDefault="004F5AC3">
      <w:pPr>
        <w:pStyle w:val="Code"/>
      </w:pPr>
      <w:r>
        <w:t xml:space="preserve">      "resourceId": "SA21n28-3-credentials",</w:t>
      </w:r>
    </w:p>
    <w:p w:rsidR="00BC0492" w:rsidRDefault="004F5AC3">
      <w:pPr>
        <w:pStyle w:val="Code"/>
      </w:pPr>
      <w:r>
        <w:t xml:space="preserve">      "etag": "W/\"e5bc80c8-7013-42ce-b1e9-c2df34f73999\"",</w:t>
      </w:r>
    </w:p>
    <w:p w:rsidR="00BC0492" w:rsidRDefault="004F5AC3">
      <w:pPr>
        <w:pStyle w:val="Code"/>
      </w:pPr>
      <w:r>
        <w:t xml:space="preserve">      "instanceId": "3dcf5684-63b4-4577-b6da-ffbfc46f435d",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"type": "usernamePa</w:t>
      </w:r>
      <w:r>
        <w:t>ssword",</w:t>
      </w:r>
    </w:p>
    <w:p w:rsidR="00BC0492" w:rsidRDefault="004F5AC3">
      <w:pPr>
        <w:pStyle w:val="Code"/>
      </w:pPr>
      <w:r>
        <w:t xml:space="preserve">        "userName": "localhost\\localadminuser",</w:t>
      </w:r>
    </w:p>
    <w:p w:rsidR="00BC0492" w:rsidRDefault="004F5AC3">
      <w:pPr>
        <w:pStyle w:val="Code"/>
      </w:pPr>
      <w:r>
        <w:t xml:space="preserve">        "value": "VZZfCgi1TXfcM7axGvzpUztMsPnKQTPn152CFcxKmFk="</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"/credentials/SA21n28-4-credentials",</w:t>
      </w:r>
    </w:p>
    <w:p w:rsidR="00BC0492" w:rsidRDefault="004F5AC3">
      <w:pPr>
        <w:pStyle w:val="Code"/>
      </w:pPr>
      <w:r>
        <w:t xml:space="preserve">      "resourceId": "SA21n28-4-credentials",</w:t>
      </w:r>
    </w:p>
    <w:p w:rsidR="00BC0492" w:rsidRDefault="004F5AC3">
      <w:pPr>
        <w:pStyle w:val="Code"/>
      </w:pPr>
      <w:r>
        <w:t xml:space="preserve">      "et</w:t>
      </w:r>
      <w:r>
        <w:t>ag": "W/\"dd2d880b-8dd5-4f44-b0d1-0e32f2027c9d\"",</w:t>
      </w:r>
    </w:p>
    <w:p w:rsidR="00BC0492" w:rsidRDefault="004F5AC3">
      <w:pPr>
        <w:pStyle w:val="Code"/>
      </w:pPr>
      <w:r>
        <w:t xml:space="preserve">      "instanceId": "6c5d30d4-dce4-47c8-b9f3-8ad2b233c1d6",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"type": "usernamePassword",</w:t>
      </w:r>
    </w:p>
    <w:p w:rsidR="00BC0492" w:rsidRDefault="004F5AC3">
      <w:pPr>
        <w:pStyle w:val="Code"/>
      </w:pPr>
      <w:r>
        <w:t xml:space="preserve">        "userName": "localhost\\localadminuser",</w:t>
      </w:r>
    </w:p>
    <w:p w:rsidR="00BC0492" w:rsidRDefault="004F5AC3">
      <w:pPr>
        <w:pStyle w:val="Code"/>
      </w:pPr>
      <w:r>
        <w:t xml:space="preserve">        "value": "tpmR2o32hkahVfw4VchYkReo3I9gjfuhGQQwOCZkgBw="</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credentials</w:t>
      </w:r>
      <w:r>
        <w:t xml:space="preserve"> </w:t>
      </w:r>
      <w:r>
        <w:rPr>
          <w:b/>
        </w:rPr>
        <w:t>GET ALL</w:t>
      </w:r>
      <w:r>
        <w:t xml:space="preserve"> method is located in section </w:t>
      </w:r>
      <w:hyperlink w:anchor="Section_b9dd9f95f36d402aa859db4dea65dcf9" w:history="1">
        <w:r>
          <w:rPr>
            <w:rStyle w:val="Hyperlink"/>
          </w:rPr>
          <w:t>6.2.4</w:t>
        </w:r>
      </w:hyperlink>
      <w:r>
        <w:t>.</w:t>
      </w:r>
    </w:p>
    <w:p w:rsidR="00BC0492" w:rsidRDefault="004F5AC3">
      <w:pPr>
        <w:pStyle w:val="Heading7"/>
      </w:pPr>
      <w:bookmarkStart w:id="266" w:name="section_ba54e44ebce448e1964ff17f297a73fc"/>
      <w:bookmarkStart w:id="267" w:name="_Toc492419895"/>
      <w:r>
        <w:t>Processing Details</w:t>
      </w:r>
      <w:bookmarkEnd w:id="266"/>
      <w:bookmarkEnd w:id="267"/>
    </w:p>
    <w:p w:rsidR="00BC0492" w:rsidRDefault="004F5AC3">
      <w:r>
        <w:t xml:space="preserve">This method retrieves all </w:t>
      </w:r>
      <w:r>
        <w:rPr>
          <w:b/>
        </w:rPr>
        <w:t>credentials</w:t>
      </w:r>
      <w:r>
        <w:t xml:space="preserve"> resources.</w:t>
      </w:r>
    </w:p>
    <w:p w:rsidR="00BC0492" w:rsidRDefault="004F5AC3">
      <w:pPr>
        <w:pStyle w:val="Heading6"/>
      </w:pPr>
      <w:bookmarkStart w:id="268" w:name="section_99b5c160ae3e4700b55a50fe6e7e6618"/>
      <w:bookmarkStart w:id="269" w:name="_Toc492419896"/>
      <w:r>
        <w:t>DELETE</w:t>
      </w:r>
      <w:bookmarkEnd w:id="268"/>
      <w:bookmarkEnd w:id="269"/>
    </w:p>
    <w:p w:rsidR="00BC0492" w:rsidRDefault="004F5AC3">
      <w:r>
        <w:t xml:space="preserve">This method deletes a </w:t>
      </w:r>
      <w:r>
        <w:rPr>
          <w:b/>
        </w:rPr>
        <w:t>credentials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https://&lt;url&gt;/networking/v1/credentials/{resourceId}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w:t>
      </w:r>
      <w:r>
        <w:t>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lastRenderedPageBreak/>
              <w:t>412 (Precondition</w:t>
            </w:r>
            <w:r>
              <w:rPr>
                <w:w w:val="99"/>
              </w:rPr>
              <w:t xml:space="preserve"> </w:t>
            </w:r>
            <w:r>
              <w:t>Failed)</w:t>
            </w:r>
          </w:p>
        </w:tc>
      </w:tr>
    </w:tbl>
    <w:p w:rsidR="00BC0492" w:rsidRDefault="00BC0492"/>
    <w:p w:rsidR="00BC0492" w:rsidRDefault="004F5AC3">
      <w:pPr>
        <w:pStyle w:val="Heading7"/>
      </w:pPr>
      <w:bookmarkStart w:id="270" w:name="section_089aa782b9dc4386bbaf7f76a5552c45"/>
      <w:bookmarkStart w:id="271" w:name="_Toc492419897"/>
      <w:r>
        <w:t>Request Body</w:t>
      </w:r>
      <w:bookmarkEnd w:id="270"/>
      <w:bookmarkEnd w:id="271"/>
    </w:p>
    <w:p w:rsidR="00BC0492" w:rsidRDefault="004F5AC3">
      <w:r>
        <w:t>None.</w:t>
      </w:r>
    </w:p>
    <w:p w:rsidR="00BC0492" w:rsidRDefault="004F5AC3">
      <w:pPr>
        <w:pStyle w:val="Heading7"/>
      </w:pPr>
      <w:bookmarkStart w:id="272" w:name="section_98f080c558fa43bc835a7398934409a9"/>
      <w:bookmarkStart w:id="273" w:name="_Toc492419898"/>
      <w:r>
        <w:t>Response Body</w:t>
      </w:r>
      <w:bookmarkEnd w:id="272"/>
      <w:bookmarkEnd w:id="273"/>
    </w:p>
    <w:p w:rsidR="00BC0492" w:rsidRDefault="004F5AC3">
      <w:r>
        <w:t>None.</w:t>
      </w:r>
    </w:p>
    <w:p w:rsidR="00BC0492" w:rsidRDefault="004F5AC3">
      <w:pPr>
        <w:pStyle w:val="Heading7"/>
      </w:pPr>
      <w:bookmarkStart w:id="274" w:name="section_5f46023f83b744e59ff6f3c1b5fa4a40"/>
      <w:bookmarkStart w:id="275" w:name="_Toc492419899"/>
      <w:r>
        <w:t>Processing Details</w:t>
      </w:r>
      <w:bookmarkEnd w:id="274"/>
      <w:bookmarkEnd w:id="275"/>
    </w:p>
    <w:p w:rsidR="00BC0492" w:rsidRDefault="004F5AC3">
      <w:pPr>
        <w:spacing w:before="67"/>
      </w:pPr>
      <w:r>
        <w:t xml:space="preserve">Deletes a </w:t>
      </w:r>
      <w:r>
        <w:rPr>
          <w:b/>
        </w:rPr>
        <w:t>credentials</w:t>
      </w:r>
      <w:r>
        <w:t xml:space="preserve"> resource.</w:t>
      </w:r>
    </w:p>
    <w:p w:rsidR="00BC0492" w:rsidRDefault="004F5AC3">
      <w:pPr>
        <w:pStyle w:val="Heading4"/>
      </w:pPr>
      <w:bookmarkStart w:id="276" w:name="section_944bfa97ea93443ebcc242a77923c5d2"/>
      <w:bookmarkStart w:id="277" w:name="_Toc492419900"/>
      <w:r>
        <w:t>gatewayPools</w:t>
      </w:r>
      <w:bookmarkEnd w:id="276"/>
      <w:bookmarkEnd w:id="277"/>
      <w:r>
        <w:fldChar w:fldCharType="begin"/>
      </w:r>
      <w:r>
        <w:instrText xml:space="preserve"> XE "gatewayPools" </w:instrText>
      </w:r>
      <w:r>
        <w:fldChar w:fldCharType="end"/>
      </w:r>
      <w:r>
        <w:fldChar w:fldCharType="begin"/>
      </w:r>
      <w:r>
        <w:instrText xml:space="preserve"> XE "Sequencing rules:gatewayPools" </w:instrText>
      </w:r>
      <w:r>
        <w:fldChar w:fldCharType="end"/>
      </w:r>
    </w:p>
    <w:p w:rsidR="00BC0492" w:rsidRDefault="004F5AC3">
      <w:r>
        <w:t xml:space="preserve">The </w:t>
      </w:r>
      <w:r>
        <w:rPr>
          <w:b/>
        </w:rPr>
        <w:t>gatewayPools</w:t>
      </w:r>
      <w:r>
        <w:t xml:space="preserve"> resource aggregates a set of </w:t>
      </w:r>
      <w:r>
        <w:rPr>
          <w:b/>
        </w:rPr>
        <w:t>gateways</w:t>
      </w:r>
      <w:r>
        <w:t xml:space="preserve"> resources into a single pool. It contains an array of </w:t>
      </w:r>
      <w:r>
        <w:rPr>
          <w:u w:color="0000FF"/>
        </w:rPr>
        <w:t xml:space="preserve">gateways </w:t>
      </w:r>
      <w:r>
        <w:t xml:space="preserve">that provide the infrastructure needed to service </w:t>
      </w:r>
      <w:r>
        <w:rPr>
          <w:b/>
          <w:u w:color="0000FF"/>
        </w:rPr>
        <w:t>virtualGateways</w:t>
      </w:r>
      <w:r>
        <w:rPr>
          <w:u w:color="0000FF"/>
        </w:rPr>
        <w:t xml:space="preserve"> </w:t>
      </w:r>
      <w:r>
        <w:t>instances with differentiated ser</w:t>
      </w:r>
      <w:r>
        <w:t>vices for tenant virtual networks.</w:t>
      </w:r>
    </w:p>
    <w:p w:rsidR="00BC0492" w:rsidRDefault="004F5AC3">
      <w:r>
        <w:t xml:space="preserve">A gateway pool usually consists of gateways that provide services, such as </w:t>
      </w:r>
      <w:hyperlink w:anchor="gt_f8a5b7f0-25e0-4c81-9abf-00b56a580deb">
        <w:r>
          <w:rPr>
            <w:rStyle w:val="HyperlinkGreen"/>
            <w:b/>
          </w:rPr>
          <w:t>IPsec</w:t>
        </w:r>
      </w:hyperlink>
      <w:r>
        <w:t>, GRE or Forwarding gateway. A gateway pool can also be created for different c</w:t>
      </w:r>
      <w:r>
        <w:t>ategories of customers or resellers. After a gateway pool is created, gateways of identical type and capacity can be added to the pool. Each tenant can be assigned one or more gateway pools from which its connections are serviced. Gateways in a gateway poo</w:t>
      </w:r>
      <w:r>
        <w:t xml:space="preserve">l can service multiple tenants. </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rPr>
          <w:u w:color="0000FF"/>
        </w:rPr>
        <w:t>https://&lt;url&gt;/networking/v1/gatewayPools/{resourceId}</w:t>
      </w:r>
    </w:p>
    <w:p w:rsidR="00BC0492" w:rsidRDefault="004F5AC3">
      <w:pPr>
        <w:pStyle w:val="Normal-List"/>
        <w:numPr>
          <w:ilvl w:val="0"/>
          <w:numId w:val="0"/>
        </w:numPr>
        <w:ind w:left="360" w:hanging="360"/>
      </w:pPr>
      <w:r>
        <w:rPr>
          <w:b/>
        </w:rPr>
        <w:t>resourceId:</w:t>
      </w:r>
      <w:r>
        <w:t xml:space="preserve"> the identifier for the specific resource within the res</w:t>
      </w:r>
      <w:r>
        <w:t xml:space="preserve">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4A0" w:firstRow="1" w:lastRow="0" w:firstColumn="1" w:lastColumn="0" w:noHBand="0" w:noVBand="1"/>
      </w:tblPr>
      <w:tblGrid>
        <w:gridCol w:w="1631"/>
        <w:gridCol w:w="1329"/>
        <w:gridCol w:w="640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15" w:type="dxa"/>
          </w:tcPr>
          <w:p w:rsidR="00BC0492" w:rsidRDefault="004F5AC3">
            <w:pPr>
              <w:pStyle w:val="TableHeaderText"/>
            </w:pPr>
            <w:r>
              <w:t>HTTP method</w:t>
            </w:r>
          </w:p>
        </w:tc>
        <w:tc>
          <w:tcPr>
            <w:tcW w:w="1234" w:type="dxa"/>
          </w:tcPr>
          <w:p w:rsidR="00BC0492" w:rsidRDefault="004F5AC3">
            <w:pPr>
              <w:pStyle w:val="TableHeaderText"/>
            </w:pPr>
            <w:r>
              <w:t>Section</w:t>
            </w:r>
          </w:p>
        </w:tc>
        <w:tc>
          <w:tcPr>
            <w:tcW w:w="5944" w:type="dxa"/>
          </w:tcPr>
          <w:p w:rsidR="00BC0492" w:rsidRDefault="004F5AC3">
            <w:pPr>
              <w:pStyle w:val="TableHeaderText"/>
            </w:pPr>
            <w:r>
              <w:t>Description</w:t>
            </w:r>
          </w:p>
        </w:tc>
      </w:tr>
      <w:tr w:rsidR="00BC0492" w:rsidTr="00BC0492">
        <w:tc>
          <w:tcPr>
            <w:tcW w:w="1515" w:type="dxa"/>
          </w:tcPr>
          <w:p w:rsidR="00BC0492" w:rsidRDefault="004F5AC3">
            <w:pPr>
              <w:pStyle w:val="TableBodyText"/>
              <w:rPr>
                <w:b/>
              </w:rPr>
            </w:pPr>
            <w:r>
              <w:rPr>
                <w:b/>
              </w:rPr>
              <w:t>PUT</w:t>
            </w:r>
          </w:p>
        </w:tc>
        <w:tc>
          <w:tcPr>
            <w:tcW w:w="1234" w:type="dxa"/>
          </w:tcPr>
          <w:p w:rsidR="00BC0492" w:rsidRDefault="004F5AC3">
            <w:pPr>
              <w:pStyle w:val="TableBodyText"/>
            </w:pPr>
            <w:hyperlink w:anchor="Section_65076dc2c0b14a48ac9b427f7d6284fa" w:history="1">
              <w:r>
                <w:rPr>
                  <w:rStyle w:val="Hyperlink"/>
                </w:rPr>
                <w:t>3.1.5.3.1.1</w:t>
              </w:r>
            </w:hyperlink>
          </w:p>
        </w:tc>
        <w:tc>
          <w:tcPr>
            <w:tcW w:w="5944" w:type="dxa"/>
          </w:tcPr>
          <w:p w:rsidR="00BC0492" w:rsidRDefault="004F5AC3">
            <w:pPr>
              <w:pStyle w:val="TableBodyText"/>
            </w:pPr>
            <w:r>
              <w:t xml:space="preserve">Create a new </w:t>
            </w:r>
            <w:r>
              <w:rPr>
                <w:b/>
              </w:rPr>
              <w:t>gatewayPools</w:t>
            </w:r>
            <w:r>
              <w:t xml:space="preserve"> resource or update an existing </w:t>
            </w:r>
            <w:r>
              <w:rPr>
                <w:b/>
              </w:rPr>
              <w:t>gatewayPools</w:t>
            </w:r>
            <w:r>
              <w:t xml:space="preserve"> resource.</w:t>
            </w:r>
          </w:p>
        </w:tc>
      </w:tr>
      <w:tr w:rsidR="00BC0492" w:rsidTr="00BC0492">
        <w:tc>
          <w:tcPr>
            <w:tcW w:w="1515" w:type="dxa"/>
          </w:tcPr>
          <w:p w:rsidR="00BC0492" w:rsidRDefault="004F5AC3">
            <w:pPr>
              <w:pStyle w:val="TableBodyText"/>
              <w:rPr>
                <w:b/>
              </w:rPr>
            </w:pPr>
            <w:r>
              <w:rPr>
                <w:b/>
              </w:rPr>
              <w:t>GET</w:t>
            </w:r>
          </w:p>
        </w:tc>
        <w:tc>
          <w:tcPr>
            <w:tcW w:w="1234" w:type="dxa"/>
          </w:tcPr>
          <w:p w:rsidR="00BC0492" w:rsidRDefault="004F5AC3">
            <w:pPr>
              <w:pStyle w:val="TableBodyText"/>
            </w:pPr>
            <w:hyperlink w:anchor="Section_65e1a981f615404e953a678476f1fd00" w:history="1">
              <w:r>
                <w:rPr>
                  <w:rStyle w:val="Hyperlink"/>
                </w:rPr>
                <w:t>3.1.5.3.1.2</w:t>
              </w:r>
            </w:hyperlink>
          </w:p>
        </w:tc>
        <w:tc>
          <w:tcPr>
            <w:tcW w:w="5944" w:type="dxa"/>
          </w:tcPr>
          <w:p w:rsidR="00BC0492" w:rsidRDefault="004F5AC3">
            <w:pPr>
              <w:pStyle w:val="TableBodyText"/>
            </w:pPr>
            <w:r>
              <w:t xml:space="preserve">Get one </w:t>
            </w:r>
            <w:r>
              <w:rPr>
                <w:b/>
              </w:rPr>
              <w:t>gatewayPools</w:t>
            </w:r>
            <w:r>
              <w:t xml:space="preserve"> resource</w:t>
            </w:r>
            <w:r>
              <w:t>.</w:t>
            </w:r>
          </w:p>
        </w:tc>
      </w:tr>
      <w:tr w:rsidR="00BC0492" w:rsidTr="00BC0492">
        <w:tc>
          <w:tcPr>
            <w:tcW w:w="1515" w:type="dxa"/>
          </w:tcPr>
          <w:p w:rsidR="00BC0492" w:rsidRDefault="004F5AC3">
            <w:pPr>
              <w:pStyle w:val="TableBodyText"/>
              <w:rPr>
                <w:b/>
              </w:rPr>
            </w:pPr>
            <w:r>
              <w:rPr>
                <w:b/>
              </w:rPr>
              <w:t>GET (All)</w:t>
            </w:r>
          </w:p>
        </w:tc>
        <w:tc>
          <w:tcPr>
            <w:tcW w:w="1234" w:type="dxa"/>
          </w:tcPr>
          <w:p w:rsidR="00BC0492" w:rsidRDefault="004F5AC3">
            <w:pPr>
              <w:pStyle w:val="TableBodyText"/>
            </w:pPr>
            <w:hyperlink w:anchor="Section_66e99297006b4fe98e91120f718bd49b" w:history="1">
              <w:r>
                <w:rPr>
                  <w:rStyle w:val="Hyperlink"/>
                </w:rPr>
                <w:t>3.1.5.3.1.3</w:t>
              </w:r>
            </w:hyperlink>
          </w:p>
        </w:tc>
        <w:tc>
          <w:tcPr>
            <w:tcW w:w="5944" w:type="dxa"/>
          </w:tcPr>
          <w:p w:rsidR="00BC0492" w:rsidRDefault="004F5AC3">
            <w:pPr>
              <w:pStyle w:val="TableBodyText"/>
            </w:pPr>
            <w:r>
              <w:t xml:space="preserve">List all </w:t>
            </w:r>
            <w:r>
              <w:rPr>
                <w:b/>
              </w:rPr>
              <w:t>gatewayPools</w:t>
            </w:r>
            <w:r>
              <w:t xml:space="preserve"> resources in the Network Controller.</w:t>
            </w:r>
          </w:p>
        </w:tc>
      </w:tr>
      <w:tr w:rsidR="00BC0492" w:rsidTr="00BC0492">
        <w:tc>
          <w:tcPr>
            <w:tcW w:w="1515" w:type="dxa"/>
          </w:tcPr>
          <w:p w:rsidR="00BC0492" w:rsidRDefault="004F5AC3">
            <w:pPr>
              <w:pStyle w:val="TableBodyText"/>
              <w:rPr>
                <w:b/>
              </w:rPr>
            </w:pPr>
            <w:r>
              <w:rPr>
                <w:b/>
              </w:rPr>
              <w:t>DELETE</w:t>
            </w:r>
          </w:p>
        </w:tc>
        <w:tc>
          <w:tcPr>
            <w:tcW w:w="1234" w:type="dxa"/>
          </w:tcPr>
          <w:p w:rsidR="00BC0492" w:rsidRDefault="004F5AC3">
            <w:pPr>
              <w:pStyle w:val="TableBodyText"/>
            </w:pPr>
            <w:hyperlink w:anchor="Section_f6040b0bc43a4a51b6fa237a8afa9614" w:history="1">
              <w:r>
                <w:rPr>
                  <w:rStyle w:val="Hyperlink"/>
                </w:rPr>
                <w:t>3.1.5.3.1.4</w:t>
              </w:r>
            </w:hyperlink>
          </w:p>
        </w:tc>
        <w:tc>
          <w:tcPr>
            <w:tcW w:w="5944" w:type="dxa"/>
          </w:tcPr>
          <w:p w:rsidR="00BC0492" w:rsidRDefault="004F5AC3">
            <w:pPr>
              <w:pStyle w:val="TableBodyText"/>
            </w:pPr>
            <w:r>
              <w:t xml:space="preserve">Delete a </w:t>
            </w:r>
            <w:r>
              <w:rPr>
                <w:b/>
              </w:rPr>
              <w:t>gatewayPools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3403"/>
        <w:gridCol w:w="1410"/>
        <w:gridCol w:w="454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403" w:type="dxa"/>
            <w:hideMark/>
          </w:tcPr>
          <w:p w:rsidR="00BC0492" w:rsidRDefault="004F5AC3">
            <w:pPr>
              <w:pStyle w:val="TableHeaderText"/>
            </w:pPr>
            <w:r>
              <w:t>Element name</w:t>
            </w:r>
          </w:p>
        </w:tc>
        <w:tc>
          <w:tcPr>
            <w:tcW w:w="1419" w:type="dxa"/>
            <w:hideMark/>
          </w:tcPr>
          <w:p w:rsidR="00BC0492" w:rsidRDefault="004F5AC3">
            <w:pPr>
              <w:pStyle w:val="TableHeaderText"/>
            </w:pPr>
            <w:r>
              <w:t>Type</w:t>
            </w:r>
          </w:p>
        </w:tc>
        <w:tc>
          <w:tcPr>
            <w:tcW w:w="4653" w:type="dxa"/>
            <w:hideMark/>
          </w:tcPr>
          <w:p w:rsidR="00BC0492" w:rsidRDefault="004F5AC3">
            <w:pPr>
              <w:pStyle w:val="TableHeaderText"/>
            </w:pPr>
            <w:r>
              <w:t>Description</w:t>
            </w:r>
          </w:p>
        </w:tc>
      </w:tr>
      <w:tr w:rsidR="00BC0492" w:rsidTr="00BC0492">
        <w:tc>
          <w:tcPr>
            <w:tcW w:w="3403" w:type="dxa"/>
            <w:hideMark/>
          </w:tcPr>
          <w:p w:rsidR="00BC0492" w:rsidRDefault="004F5AC3">
            <w:pPr>
              <w:pStyle w:val="TableBodyText"/>
              <w:rPr>
                <w:b/>
              </w:rPr>
            </w:pPr>
            <w:r>
              <w:rPr>
                <w:b/>
              </w:rPr>
              <w:t>etag</w:t>
            </w:r>
          </w:p>
        </w:tc>
        <w:tc>
          <w:tcPr>
            <w:tcW w:w="1419" w:type="dxa"/>
            <w:hideMark/>
          </w:tcPr>
          <w:p w:rsidR="00BC0492" w:rsidRDefault="004F5AC3">
            <w:pPr>
              <w:pStyle w:val="TableBodyText"/>
            </w:pPr>
            <w:r>
              <w:t>Read-only</w:t>
            </w:r>
          </w:p>
        </w:tc>
        <w:tc>
          <w:tcPr>
            <w:tcW w:w="4653"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403" w:type="dxa"/>
            <w:hideMark/>
          </w:tcPr>
          <w:p w:rsidR="00BC0492" w:rsidRDefault="004F5AC3">
            <w:pPr>
              <w:pStyle w:val="TableBodyText"/>
              <w:rPr>
                <w:b/>
              </w:rPr>
            </w:pPr>
            <w:r>
              <w:rPr>
                <w:b/>
              </w:rPr>
              <w:t>provisioningState</w:t>
            </w:r>
          </w:p>
        </w:tc>
        <w:tc>
          <w:tcPr>
            <w:tcW w:w="1419" w:type="dxa"/>
            <w:hideMark/>
          </w:tcPr>
          <w:p w:rsidR="00BC0492" w:rsidRDefault="004F5AC3">
            <w:pPr>
              <w:pStyle w:val="TableBodyText"/>
            </w:pPr>
            <w:r>
              <w:t>Read-only</w:t>
            </w:r>
          </w:p>
        </w:tc>
        <w:tc>
          <w:tcPr>
            <w:tcW w:w="4653" w:type="dxa"/>
            <w:hideMark/>
          </w:tcPr>
          <w:p w:rsidR="00BC0492" w:rsidRDefault="004F5AC3">
            <w:pPr>
              <w:pStyle w:val="TableBodyText"/>
            </w:pPr>
            <w:r>
              <w:t>Specified in Common JSON Elements, section 2.2.2.</w:t>
            </w:r>
          </w:p>
        </w:tc>
      </w:tr>
      <w:tr w:rsidR="00BC0492" w:rsidTr="00BC0492">
        <w:tc>
          <w:tcPr>
            <w:tcW w:w="3403" w:type="dxa"/>
            <w:hideMark/>
          </w:tcPr>
          <w:p w:rsidR="00BC0492" w:rsidRDefault="004F5AC3">
            <w:pPr>
              <w:pStyle w:val="TableBodyText"/>
              <w:rPr>
                <w:b/>
              </w:rPr>
            </w:pPr>
            <w:r>
              <w:rPr>
                <w:b/>
              </w:rPr>
              <w:lastRenderedPageBreak/>
              <w:t>Type</w:t>
            </w:r>
          </w:p>
        </w:tc>
        <w:tc>
          <w:tcPr>
            <w:tcW w:w="1419" w:type="dxa"/>
            <w:hideMark/>
          </w:tcPr>
          <w:p w:rsidR="00BC0492" w:rsidRDefault="004F5AC3">
            <w:pPr>
              <w:pStyle w:val="TableBodyText"/>
            </w:pPr>
            <w:r>
              <w:t>Required</w:t>
            </w:r>
          </w:p>
        </w:tc>
        <w:tc>
          <w:tcPr>
            <w:tcW w:w="4653" w:type="dxa"/>
            <w:hideMark/>
          </w:tcPr>
          <w:p w:rsidR="00BC0492" w:rsidRDefault="004F5AC3">
            <w:pPr>
              <w:pStyle w:val="TableBodyText"/>
            </w:pPr>
            <w:r>
              <w:t>Indicates the type of the role of gateway VMs in the pool.  The following are valid string values:</w:t>
            </w:r>
          </w:p>
          <w:p w:rsidR="00BC0492" w:rsidRDefault="004F5AC3">
            <w:pPr>
              <w:pStyle w:val="TableBodyText"/>
            </w:pPr>
            <w:r>
              <w:t>"s2sIPsec"</w:t>
            </w:r>
          </w:p>
          <w:p w:rsidR="00BC0492" w:rsidRDefault="004F5AC3">
            <w:pPr>
              <w:pStyle w:val="TableBodyText"/>
            </w:pPr>
            <w:r>
              <w:t>"s2sGre"</w:t>
            </w:r>
          </w:p>
          <w:p w:rsidR="00BC0492" w:rsidRDefault="004F5AC3">
            <w:pPr>
              <w:pStyle w:val="TableBodyText"/>
            </w:pPr>
            <w:r>
              <w:t>"forwarding"</w:t>
            </w:r>
          </w:p>
          <w:p w:rsidR="00BC0492" w:rsidRDefault="004F5AC3">
            <w:pPr>
              <w:pStyle w:val="TableBodyText"/>
            </w:pPr>
            <w:r>
              <w:t>"ALL"</w:t>
            </w:r>
          </w:p>
        </w:tc>
      </w:tr>
      <w:tr w:rsidR="00BC0492" w:rsidTr="00BC0492">
        <w:tc>
          <w:tcPr>
            <w:tcW w:w="3403" w:type="dxa"/>
          </w:tcPr>
          <w:p w:rsidR="00BC0492" w:rsidRDefault="004F5AC3">
            <w:pPr>
              <w:pStyle w:val="TableBodyText"/>
              <w:rPr>
                <w:b/>
              </w:rPr>
            </w:pPr>
            <w:r>
              <w:rPr>
                <w:b/>
              </w:rPr>
              <w:t>greVipSubnets</w:t>
            </w:r>
          </w:p>
        </w:tc>
        <w:tc>
          <w:tcPr>
            <w:tcW w:w="1419" w:type="dxa"/>
          </w:tcPr>
          <w:p w:rsidR="00BC0492" w:rsidRDefault="004F5AC3">
            <w:pPr>
              <w:pStyle w:val="TableBodyText"/>
            </w:pPr>
            <w:r>
              <w:t>Read/write.</w:t>
            </w:r>
          </w:p>
          <w:p w:rsidR="00BC0492" w:rsidRDefault="004F5AC3">
            <w:pPr>
              <w:pStyle w:val="TableBodyText"/>
            </w:pPr>
            <w:r>
              <w:t xml:space="preserve">Required if Type is equal </w:t>
            </w:r>
            <w:r>
              <w:t>to "s2sGre" or "ALL".</w:t>
            </w:r>
          </w:p>
        </w:tc>
        <w:tc>
          <w:tcPr>
            <w:tcW w:w="4653" w:type="dxa"/>
          </w:tcPr>
          <w:p w:rsidR="00BC0492" w:rsidRDefault="004F5AC3">
            <w:pPr>
              <w:pStyle w:val="TableBodyText"/>
            </w:pPr>
            <w:r>
              <w:t>Indicates the logical subnet from which VIPs for gateways providing "GRE" based network connections.</w:t>
            </w:r>
          </w:p>
        </w:tc>
      </w:tr>
      <w:tr w:rsidR="00BC0492" w:rsidTr="00BC0492">
        <w:tc>
          <w:tcPr>
            <w:tcW w:w="3403" w:type="dxa"/>
            <w:hideMark/>
          </w:tcPr>
          <w:p w:rsidR="00BC0492" w:rsidRDefault="004F5AC3">
            <w:pPr>
              <w:pStyle w:val="TableBodyText"/>
              <w:rPr>
                <w:b/>
              </w:rPr>
            </w:pPr>
            <w:r>
              <w:rPr>
                <w:b/>
              </w:rPr>
              <w:t>publicIpAddresses</w:t>
            </w:r>
          </w:p>
        </w:tc>
        <w:tc>
          <w:tcPr>
            <w:tcW w:w="1419" w:type="dxa"/>
            <w:hideMark/>
          </w:tcPr>
          <w:p w:rsidR="00BC0492" w:rsidRDefault="004F5AC3">
            <w:pPr>
              <w:pStyle w:val="TableBodyText"/>
            </w:pPr>
            <w:r>
              <w:t>Read/write</w:t>
            </w:r>
            <w:r>
              <w:br/>
              <w:t>Optional</w:t>
            </w:r>
          </w:p>
        </w:tc>
        <w:tc>
          <w:tcPr>
            <w:tcW w:w="4653" w:type="dxa"/>
            <w:hideMark/>
          </w:tcPr>
          <w:p w:rsidR="00BC0492" w:rsidRDefault="004F5AC3">
            <w:pPr>
              <w:pStyle w:val="TableBodyText"/>
            </w:pPr>
            <w:r>
              <w:t xml:space="preserve">Indicates collection of public IP address references. These are the IPs to which external connections connect to. This is optional in case </w:t>
            </w:r>
            <w:r>
              <w:rPr>
                <w:b/>
              </w:rPr>
              <w:t>Type</w:t>
            </w:r>
            <w:r>
              <w:t xml:space="preserve"> is "s2sGre".</w:t>
            </w:r>
          </w:p>
        </w:tc>
      </w:tr>
      <w:tr w:rsidR="00BC0492" w:rsidTr="00BC0492">
        <w:tc>
          <w:tcPr>
            <w:tcW w:w="3403" w:type="dxa"/>
            <w:hideMark/>
          </w:tcPr>
          <w:p w:rsidR="00BC0492" w:rsidRDefault="004F5AC3">
            <w:pPr>
              <w:pStyle w:val="TableBodyText"/>
              <w:rPr>
                <w:b/>
              </w:rPr>
            </w:pPr>
            <w:r>
              <w:rPr>
                <w:b/>
              </w:rPr>
              <w:t>redundantGatewayCount</w:t>
            </w:r>
          </w:p>
        </w:tc>
        <w:tc>
          <w:tcPr>
            <w:tcW w:w="1419" w:type="dxa"/>
            <w:hideMark/>
          </w:tcPr>
          <w:p w:rsidR="00BC0492" w:rsidRDefault="004F5AC3">
            <w:pPr>
              <w:pStyle w:val="TableBodyText"/>
            </w:pPr>
            <w:r>
              <w:t>Read/write</w:t>
            </w:r>
          </w:p>
        </w:tc>
        <w:tc>
          <w:tcPr>
            <w:tcW w:w="4653" w:type="dxa"/>
            <w:hideMark/>
          </w:tcPr>
          <w:p w:rsidR="00BC0492" w:rsidRDefault="004F5AC3">
            <w:pPr>
              <w:pStyle w:val="TableBodyText"/>
            </w:pPr>
            <w:r>
              <w:t>Indicates the number of redundant gateway VMs that will be used f</w:t>
            </w:r>
            <w:r>
              <w:t xml:space="preserve">or each </w:t>
            </w:r>
            <w:r>
              <w:rPr>
                <w:b/>
              </w:rPr>
              <w:t>virtualGateways</w:t>
            </w:r>
            <w:r>
              <w:t xml:space="preserve"> instance to ensure its availability. For example, in a 3+1 gateway deployment, 1 will be redundant gateway count.</w:t>
            </w:r>
          </w:p>
        </w:tc>
      </w:tr>
      <w:tr w:rsidR="00BC0492" w:rsidTr="00BC0492">
        <w:tc>
          <w:tcPr>
            <w:tcW w:w="3403" w:type="dxa"/>
            <w:hideMark/>
          </w:tcPr>
          <w:p w:rsidR="00BC0492" w:rsidRDefault="004F5AC3">
            <w:pPr>
              <w:pStyle w:val="TableBodyText"/>
              <w:rPr>
                <w:b/>
              </w:rPr>
            </w:pPr>
            <w:r>
              <w:rPr>
                <w:b/>
              </w:rPr>
              <w:t>gatewayCapacityKiloBitsPerSecond</w:t>
            </w:r>
          </w:p>
        </w:tc>
        <w:tc>
          <w:tcPr>
            <w:tcW w:w="1419" w:type="dxa"/>
            <w:hideMark/>
          </w:tcPr>
          <w:p w:rsidR="00BC0492" w:rsidRDefault="004F5AC3">
            <w:pPr>
              <w:pStyle w:val="TableBodyText"/>
            </w:pPr>
            <w:r>
              <w:t>Read/write</w:t>
            </w:r>
          </w:p>
        </w:tc>
        <w:tc>
          <w:tcPr>
            <w:tcW w:w="4653" w:type="dxa"/>
            <w:hideMark/>
          </w:tcPr>
          <w:p w:rsidR="00BC0492" w:rsidRDefault="004F5AC3">
            <w:pPr>
              <w:pStyle w:val="TableBodyText"/>
            </w:pPr>
            <w:r>
              <w:t xml:space="preserve">Indicates the total capacity of each gateway in the pool in kilobits per </w:t>
            </w:r>
            <w:r>
              <w:t>second.</w:t>
            </w:r>
          </w:p>
        </w:tc>
      </w:tr>
      <w:tr w:rsidR="00BC0492" w:rsidTr="00BC0492">
        <w:tc>
          <w:tcPr>
            <w:tcW w:w="3403" w:type="dxa"/>
            <w:hideMark/>
          </w:tcPr>
          <w:p w:rsidR="00BC0492" w:rsidRDefault="004F5AC3">
            <w:pPr>
              <w:pStyle w:val="TableBodyText"/>
              <w:rPr>
                <w:b/>
              </w:rPr>
            </w:pPr>
            <w:r>
              <w:rPr>
                <w:b/>
              </w:rPr>
              <w:t>Gateways</w:t>
            </w:r>
          </w:p>
        </w:tc>
        <w:tc>
          <w:tcPr>
            <w:tcW w:w="1419" w:type="dxa"/>
            <w:hideMark/>
          </w:tcPr>
          <w:p w:rsidR="00BC0492" w:rsidRDefault="004F5AC3">
            <w:pPr>
              <w:pStyle w:val="TableBodyText"/>
            </w:pPr>
            <w:r>
              <w:t>Read-only</w:t>
            </w:r>
          </w:p>
        </w:tc>
        <w:tc>
          <w:tcPr>
            <w:tcW w:w="4653" w:type="dxa"/>
            <w:hideMark/>
          </w:tcPr>
          <w:p w:rsidR="00BC0492" w:rsidRDefault="004F5AC3">
            <w:pPr>
              <w:pStyle w:val="TableBodyText"/>
            </w:pPr>
            <w:r>
              <w:t>Indicates references to collection of gateways that comprise the gateway pool.</w:t>
            </w:r>
          </w:p>
        </w:tc>
      </w:tr>
      <w:tr w:rsidR="00BC0492" w:rsidTr="00BC0492">
        <w:tc>
          <w:tcPr>
            <w:tcW w:w="3403" w:type="dxa"/>
            <w:hideMark/>
          </w:tcPr>
          <w:p w:rsidR="00BC0492" w:rsidRDefault="004F5AC3">
            <w:pPr>
              <w:pStyle w:val="TableBodyText"/>
              <w:rPr>
                <w:b/>
              </w:rPr>
            </w:pPr>
            <w:r>
              <w:rPr>
                <w:b/>
              </w:rPr>
              <w:t>VirtualGateways</w:t>
            </w:r>
          </w:p>
        </w:tc>
        <w:tc>
          <w:tcPr>
            <w:tcW w:w="1419" w:type="dxa"/>
            <w:hideMark/>
          </w:tcPr>
          <w:p w:rsidR="00BC0492" w:rsidRDefault="004F5AC3">
            <w:pPr>
              <w:pStyle w:val="TableBodyText"/>
            </w:pPr>
            <w:r>
              <w:t>Read-only</w:t>
            </w:r>
          </w:p>
        </w:tc>
        <w:tc>
          <w:tcPr>
            <w:tcW w:w="4653" w:type="dxa"/>
            <w:hideMark/>
          </w:tcPr>
          <w:p w:rsidR="00BC0492" w:rsidRDefault="004F5AC3">
            <w:pPr>
              <w:pStyle w:val="TableBodyText"/>
            </w:pPr>
            <w:r>
              <w:t xml:space="preserve">Indicate references to collection of </w:t>
            </w:r>
            <w:r>
              <w:rPr>
                <w:b/>
              </w:rPr>
              <w:t>VirtualGateways</w:t>
            </w:r>
            <w:r>
              <w:t xml:space="preserve"> (that contains subscription connection information) that are dependent on the pool.</w:t>
            </w:r>
          </w:p>
        </w:tc>
      </w:tr>
    </w:tbl>
    <w:p w:rsidR="00BC0492" w:rsidRDefault="00BC0492"/>
    <w:p w:rsidR="00BC0492" w:rsidRDefault="004F5AC3">
      <w:pPr>
        <w:pStyle w:val="Heading5"/>
      </w:pPr>
      <w:bookmarkStart w:id="278" w:name="section_e4f139d75f6642518536259dd703a688"/>
      <w:bookmarkStart w:id="279" w:name="_Toc492419901"/>
      <w:r>
        <w:t>HTTP Methods</w:t>
      </w:r>
      <w:bookmarkEnd w:id="278"/>
      <w:bookmarkEnd w:id="279"/>
    </w:p>
    <w:p w:rsidR="00BC0492" w:rsidRDefault="004F5AC3">
      <w:pPr>
        <w:pStyle w:val="Heading6"/>
      </w:pPr>
      <w:bookmarkStart w:id="280" w:name="section_65076dc2c0b14a48ac9b427f7d6284fa"/>
      <w:bookmarkStart w:id="281" w:name="_Toc492419902"/>
      <w:r>
        <w:t>PUT</w:t>
      </w:r>
      <w:bookmarkEnd w:id="280"/>
      <w:bookmarkEnd w:id="281"/>
    </w:p>
    <w:p w:rsidR="00BC0492" w:rsidRDefault="004F5AC3">
      <w:r>
        <w:t xml:space="preserve">This method creates a new </w:t>
      </w:r>
      <w:r>
        <w:rPr>
          <w:b/>
        </w:rPr>
        <w:t>gatewayPools</w:t>
      </w:r>
      <w:r>
        <w:t xml:space="preserve"> resource or updates an existing </w:t>
      </w:r>
      <w:r>
        <w:rPr>
          <w:b/>
        </w:rPr>
        <w:t>gatewayPools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https://&lt;url&gt;/networking/v1/gatewayPools/{resourceId}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w:t>
      </w:r>
      <w:r>
        <w:t xml:space="preserve">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28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815" w:type="dxa"/>
          </w:tcPr>
          <w:p w:rsidR="00BC0492" w:rsidRDefault="004F5AC3">
            <w:pPr>
              <w:pStyle w:val="TableBodyText"/>
              <w:rPr>
                <w:b/>
              </w:rPr>
            </w:pPr>
            <w:r>
              <w:rPr>
                <w:rStyle w:val="Italicsundefineduse"/>
                <w:b/>
                <w:i w:val="0"/>
              </w:rPr>
              <w:t>Status code</w:t>
            </w:r>
          </w:p>
        </w:tc>
      </w:tr>
      <w:tr w:rsidR="00BC0492" w:rsidTr="00BC0492">
        <w:tc>
          <w:tcPr>
            <w:tcW w:w="2815" w:type="dxa"/>
          </w:tcPr>
          <w:p w:rsidR="00BC0492" w:rsidRDefault="004F5AC3">
            <w:pPr>
              <w:pStyle w:val="TableBodyText"/>
              <w:rPr>
                <w:i/>
              </w:rPr>
            </w:pPr>
            <w:r>
              <w:t>200 (OK)</w:t>
            </w:r>
          </w:p>
        </w:tc>
      </w:tr>
      <w:tr w:rsidR="00BC0492" w:rsidTr="00BC0492">
        <w:tc>
          <w:tcPr>
            <w:tcW w:w="2815" w:type="dxa"/>
          </w:tcPr>
          <w:p w:rsidR="00BC0492" w:rsidRDefault="004F5AC3">
            <w:pPr>
              <w:pStyle w:val="TableBodyText"/>
              <w:rPr>
                <w:i/>
              </w:rPr>
            </w:pPr>
            <w:r>
              <w:lastRenderedPageBreak/>
              <w:t>201 (Created)</w:t>
            </w:r>
          </w:p>
        </w:tc>
      </w:tr>
      <w:tr w:rsidR="00BC0492" w:rsidTr="00BC0492">
        <w:tc>
          <w:tcPr>
            <w:tcW w:w="2815" w:type="dxa"/>
          </w:tcPr>
          <w:p w:rsidR="00BC0492" w:rsidRDefault="004F5AC3">
            <w:pPr>
              <w:pStyle w:val="TableBodyText"/>
              <w:rPr>
                <w:i/>
              </w:rPr>
            </w:pPr>
            <w:r>
              <w:t>412 (Precondition Failed)</w:t>
            </w:r>
          </w:p>
        </w:tc>
      </w:tr>
      <w:tr w:rsidR="00BC0492" w:rsidTr="00BC0492">
        <w:tc>
          <w:tcPr>
            <w:tcW w:w="281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282" w:name="section_045204289d9f4c539628657983d891ad"/>
      <w:bookmarkStart w:id="283" w:name="_Toc492419903"/>
      <w:r>
        <w:t>Request Body</w:t>
      </w:r>
      <w:bookmarkEnd w:id="282"/>
      <w:bookmarkEnd w:id="283"/>
    </w:p>
    <w:p w:rsidR="00BC0492" w:rsidRDefault="004F5AC3">
      <w:r>
        <w:t xml:space="preserve">The format for the request body for the </w:t>
      </w:r>
      <w:r>
        <w:rPr>
          <w:b/>
        </w:rPr>
        <w:t xml:space="preserve">gatewayPools PUT </w:t>
      </w:r>
      <w:r>
        <w:t xml:space="preserve">method is </w:t>
      </w:r>
      <w:r>
        <w:t>as follows.</w:t>
      </w:r>
    </w:p>
    <w:p w:rsidR="00BC0492" w:rsidRDefault="004F5AC3">
      <w:pPr>
        <w:pStyle w:val="Code"/>
      </w:pPr>
      <w:r>
        <w:t>{</w:t>
      </w:r>
    </w:p>
    <w:p w:rsidR="00BC0492" w:rsidRDefault="004F5AC3">
      <w:pPr>
        <w:pStyle w:val="Code"/>
      </w:pPr>
      <w:r>
        <w:t xml:space="preserve">  "resourceId": "default",</w:t>
      </w:r>
    </w:p>
    <w:p w:rsidR="00BC0492" w:rsidRDefault="004F5AC3">
      <w:pPr>
        <w:pStyle w:val="Code"/>
      </w:pPr>
      <w:r>
        <w:t xml:space="preserve">  "properties": {</w:t>
      </w:r>
    </w:p>
    <w:p w:rsidR="00BC0492" w:rsidRDefault="004F5AC3">
      <w:pPr>
        <w:pStyle w:val="Code"/>
      </w:pPr>
      <w:r>
        <w:t xml:space="preserve">    "ipConfiguration": {</w:t>
      </w:r>
    </w:p>
    <w:p w:rsidR="00BC0492" w:rsidRDefault="004F5AC3">
      <w:pPr>
        <w:pStyle w:val="Code"/>
      </w:pPr>
      <w:r>
        <w:t xml:space="preserve">      "greVipSubnets": [</w:t>
      </w:r>
    </w:p>
    <w:p w:rsidR="00BC0492" w:rsidRDefault="004F5AC3">
      <w:pPr>
        <w:pStyle w:val="Code"/>
      </w:pPr>
      <w:r>
        <w:t xml:space="preserve">        {</w:t>
      </w:r>
    </w:p>
    <w:p w:rsidR="00BC0492" w:rsidRDefault="004F5AC3">
      <w:pPr>
        <w:pStyle w:val="Code"/>
      </w:pPr>
      <w:r>
        <w:t xml:space="preserve">          "resourceRef": "/LogicalNetworks/00000000-2222-0000-9999-000000000000/Subnets/00000000-2222-1111-9999-000000000003"</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"publicIPAddresses": [</w:t>
      </w:r>
    </w:p>
    <w:p w:rsidR="00BC0492" w:rsidRDefault="004F5AC3">
      <w:pPr>
        <w:pStyle w:val="Code"/>
      </w:pPr>
      <w:r>
        <w:t xml:space="preserve">        {</w:t>
      </w:r>
    </w:p>
    <w:p w:rsidR="00BC0492" w:rsidRDefault="004F5AC3">
      <w:pPr>
        <w:pStyle w:val="Code"/>
      </w:pPr>
      <w:r>
        <w:t xml:space="preserve">          "resourceRef": "/PublicIpAddresses/00000000-5555-0000-0001-000000000000"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"redundantGatewayCount": 0,</w:t>
      </w:r>
    </w:p>
    <w:p w:rsidR="00BC0492" w:rsidRDefault="004F5AC3">
      <w:pPr>
        <w:pStyle w:val="Code"/>
      </w:pPr>
      <w:r>
        <w:t xml:space="preserve">    "gatewayCapacityKiloBitsPerSecond": 104857600,</w:t>
      </w:r>
    </w:p>
    <w:p w:rsidR="00BC0492" w:rsidRDefault="004F5AC3">
      <w:pPr>
        <w:pStyle w:val="Code"/>
      </w:pPr>
      <w:r>
        <w:t xml:space="preserve">    "RadiusServer": "1.2.3.4",</w:t>
      </w:r>
    </w:p>
    <w:p w:rsidR="00BC0492" w:rsidRDefault="004F5AC3">
      <w:pPr>
        <w:pStyle w:val="Code"/>
      </w:pPr>
      <w:r>
        <w:t xml:space="preserve">    "RadiusSecret": "111_aaa",</w:t>
      </w:r>
    </w:p>
    <w:p w:rsidR="00BC0492" w:rsidRDefault="004F5AC3">
      <w:pPr>
        <w:pStyle w:val="Code"/>
      </w:pPr>
      <w:r>
        <w:t xml:space="preserve">    "type": "All"</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 xml:space="preserve">gatewayPools PUT </w:t>
      </w:r>
      <w:r>
        <w:t xml:space="preserve">method is located in section </w:t>
      </w:r>
      <w:hyperlink w:anchor="Section_9ec72e5605c440d1aad7b55abd821e35" w:history="1">
        <w:r>
          <w:rPr>
            <w:rStyle w:val="Hyperlink"/>
          </w:rPr>
          <w:t>6.3.1</w:t>
        </w:r>
      </w:hyperlink>
      <w:r>
        <w:t>.</w:t>
      </w:r>
    </w:p>
    <w:p w:rsidR="00BC0492" w:rsidRDefault="004F5AC3">
      <w:pPr>
        <w:pStyle w:val="Heading7"/>
      </w:pPr>
      <w:bookmarkStart w:id="284" w:name="section_121d063e511141928b63d7784a0728b6"/>
      <w:bookmarkStart w:id="285" w:name="_Toc492419904"/>
      <w:r>
        <w:t>Response Body</w:t>
      </w:r>
      <w:bookmarkEnd w:id="284"/>
      <w:bookmarkEnd w:id="285"/>
    </w:p>
    <w:p w:rsidR="00BC0492" w:rsidRDefault="004F5AC3">
      <w:r>
        <w:t xml:space="preserve">The same as the format for the </w:t>
      </w:r>
      <w:r>
        <w:rPr>
          <w:b/>
        </w:rPr>
        <w:t>gatewayPools</w:t>
      </w:r>
      <w:r>
        <w:t xml:space="preserve"> </w:t>
      </w:r>
      <w:r>
        <w:rPr>
          <w:b/>
        </w:rPr>
        <w:t xml:space="preserve">GET </w:t>
      </w:r>
      <w:r>
        <w:t xml:space="preserve">response body (section </w:t>
      </w:r>
      <w:hyperlink w:anchor="Section_e46239562fc14af5b84eb1c8de27e262" w:history="1">
        <w:r>
          <w:rPr>
            <w:rStyle w:val="Hyperlink"/>
          </w:rPr>
          <w:t>3.1.5.3.1.2.2</w:t>
        </w:r>
      </w:hyperlink>
      <w:r>
        <w:t xml:space="preserve">). The JSON schema is located in section </w:t>
      </w:r>
      <w:hyperlink w:anchor="Section_fe1f65a4b8ca44eca7740832aaa55dd3" w:history="1">
        <w:r>
          <w:rPr>
            <w:rStyle w:val="Hyperlink"/>
          </w:rPr>
          <w:t>6.3.2</w:t>
        </w:r>
      </w:hyperlink>
      <w:r>
        <w:t>.</w:t>
      </w:r>
    </w:p>
    <w:p w:rsidR="00BC0492" w:rsidRDefault="004F5AC3">
      <w:pPr>
        <w:pStyle w:val="Heading7"/>
      </w:pPr>
      <w:bookmarkStart w:id="286" w:name="section_3fd8f6191daf4dda8d5744d02a1df900"/>
      <w:bookmarkStart w:id="287" w:name="_Toc492419905"/>
      <w:r>
        <w:t>Proc</w:t>
      </w:r>
      <w:r>
        <w:t>essing Details</w:t>
      </w:r>
      <w:bookmarkEnd w:id="286"/>
      <w:bookmarkEnd w:id="287"/>
    </w:p>
    <w:p w:rsidR="00BC0492" w:rsidRDefault="004F5AC3">
      <w:r>
        <w:t xml:space="preserve">Creates a new </w:t>
      </w:r>
      <w:r>
        <w:rPr>
          <w:b/>
        </w:rPr>
        <w:t xml:space="preserve">gatewayPools </w:t>
      </w:r>
      <w:r>
        <w:t xml:space="preserve">resource or updates an existing </w:t>
      </w:r>
      <w:r>
        <w:rPr>
          <w:b/>
        </w:rPr>
        <w:t>gatewayPools</w:t>
      </w:r>
      <w:r>
        <w:t xml:space="preserve"> resource.</w:t>
      </w:r>
    </w:p>
    <w:p w:rsidR="00BC0492" w:rsidRDefault="004F5AC3">
      <w:pPr>
        <w:pStyle w:val="Heading6"/>
      </w:pPr>
      <w:bookmarkStart w:id="288" w:name="section_65e1a981f615404e953a678476f1fd00"/>
      <w:bookmarkStart w:id="289" w:name="_Toc492419906"/>
      <w:r>
        <w:t>GET</w:t>
      </w:r>
      <w:bookmarkEnd w:id="288"/>
      <w:bookmarkEnd w:id="289"/>
    </w:p>
    <w:p w:rsidR="00BC0492" w:rsidRDefault="004F5AC3">
      <w:r>
        <w:t xml:space="preserve">This method retrieves a </w:t>
      </w:r>
      <w:r>
        <w:rPr>
          <w:b/>
        </w:rPr>
        <w:t xml:space="preserve">gatewayPools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w:t>
      </w:r>
      <w:r>
        <w:t>s://&lt;url&gt;/networking/v1/gatewayPools/{resourceId}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w:t>
      </w:r>
      <w:r>
        <w:t xml:space="preserve"> in the following status codes.</w:t>
      </w:r>
    </w:p>
    <w:tbl>
      <w:tblPr>
        <w:tblStyle w:val="Table-ShadedHeaderIndented"/>
        <w:tblW w:w="2005" w:type="dxa"/>
        <w:tblInd w:w="144" w:type="dxa"/>
        <w:tblLook w:val="01E0" w:firstRow="1" w:lastRow="1" w:firstColumn="1" w:lastColumn="1" w:noHBand="0" w:noVBand="0"/>
      </w:tblPr>
      <w:tblGrid>
        <w:gridCol w:w="200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05" w:type="dxa"/>
          </w:tcPr>
          <w:p w:rsidR="00BC0492" w:rsidRDefault="004F5AC3">
            <w:pPr>
              <w:pStyle w:val="TableBodyText"/>
              <w:rPr>
                <w:b/>
              </w:rPr>
            </w:pPr>
            <w:r>
              <w:rPr>
                <w:rStyle w:val="Italicsundefineduse"/>
                <w:b/>
                <w:i w:val="0"/>
              </w:rPr>
              <w:t>Status code</w:t>
            </w:r>
          </w:p>
        </w:tc>
      </w:tr>
      <w:tr w:rsidR="00BC0492" w:rsidTr="00BC0492">
        <w:tc>
          <w:tcPr>
            <w:tcW w:w="2005" w:type="dxa"/>
          </w:tcPr>
          <w:p w:rsidR="00BC0492" w:rsidRDefault="004F5AC3">
            <w:pPr>
              <w:pStyle w:val="TableBodyText"/>
              <w:rPr>
                <w:i/>
              </w:rPr>
            </w:pPr>
            <w:r>
              <w:t>200 (OK)</w:t>
            </w:r>
          </w:p>
        </w:tc>
      </w:tr>
      <w:tr w:rsidR="00BC0492" w:rsidTr="00BC0492">
        <w:tc>
          <w:tcPr>
            <w:tcW w:w="2005" w:type="dxa"/>
          </w:tcPr>
          <w:p w:rsidR="00BC0492" w:rsidRDefault="004F5AC3">
            <w:pPr>
              <w:pStyle w:val="TableBodyText"/>
            </w:pPr>
            <w:r>
              <w:t>404 (Not Found)</w:t>
            </w:r>
          </w:p>
        </w:tc>
      </w:tr>
    </w:tbl>
    <w:p w:rsidR="00BC0492" w:rsidRDefault="00BC0492"/>
    <w:p w:rsidR="00BC0492" w:rsidRDefault="004F5AC3">
      <w:pPr>
        <w:pStyle w:val="Heading7"/>
      </w:pPr>
      <w:bookmarkStart w:id="290" w:name="section_68b158d6001c499c8aa8ed75db59f15d"/>
      <w:bookmarkStart w:id="291" w:name="_Toc492419907"/>
      <w:r>
        <w:t>Request Body</w:t>
      </w:r>
      <w:bookmarkEnd w:id="290"/>
      <w:bookmarkEnd w:id="291"/>
    </w:p>
    <w:p w:rsidR="00BC0492" w:rsidRDefault="004F5AC3">
      <w:r>
        <w:t>None.</w:t>
      </w:r>
    </w:p>
    <w:p w:rsidR="00BC0492" w:rsidRDefault="004F5AC3">
      <w:pPr>
        <w:pStyle w:val="Heading7"/>
      </w:pPr>
      <w:bookmarkStart w:id="292" w:name="section_e46239562fc14af5b84eb1c8de27e262"/>
      <w:bookmarkStart w:id="293" w:name="_Toc492419908"/>
      <w:r>
        <w:t>Response Body</w:t>
      </w:r>
      <w:bookmarkEnd w:id="292"/>
      <w:bookmarkEnd w:id="293"/>
    </w:p>
    <w:p w:rsidR="00BC0492" w:rsidRDefault="004F5AC3">
      <w:r>
        <w:t xml:space="preserve">The format for the </w:t>
      </w:r>
      <w:r>
        <w:rPr>
          <w:b/>
        </w:rPr>
        <w:t>gatewayPools GET</w:t>
      </w:r>
      <w:r>
        <w:t xml:space="preserve"> response body is as follows.</w:t>
      </w:r>
    </w:p>
    <w:p w:rsidR="00BC0492" w:rsidRDefault="004F5AC3">
      <w:pPr>
        <w:pStyle w:val="Code"/>
      </w:pPr>
      <w:r>
        <w:t>{</w:t>
      </w:r>
    </w:p>
    <w:p w:rsidR="00BC0492" w:rsidRDefault="004F5AC3">
      <w:pPr>
        <w:pStyle w:val="Code"/>
      </w:pPr>
      <w:r>
        <w:t xml:space="preserve">  "resourceRef": "/GatewayPools/default",</w:t>
      </w:r>
    </w:p>
    <w:p w:rsidR="00BC0492" w:rsidRDefault="004F5AC3">
      <w:pPr>
        <w:pStyle w:val="Code"/>
      </w:pPr>
      <w:r>
        <w:t xml:space="preserve">  "resourceId": "default",</w:t>
      </w:r>
    </w:p>
    <w:p w:rsidR="00BC0492" w:rsidRDefault="004F5AC3">
      <w:pPr>
        <w:pStyle w:val="Code"/>
      </w:pPr>
      <w:r>
        <w:t xml:space="preserve">  "etag": "W/\"0800327a-f275-4fb7-a8ac-9db9f9b74dfa\"",</w:t>
      </w:r>
    </w:p>
    <w:p w:rsidR="00BC0492" w:rsidRDefault="004F5AC3">
      <w:pPr>
        <w:pStyle w:val="Code"/>
      </w:pPr>
      <w:r>
        <w:t xml:space="preserve">  "instanceId": "d3bc394b-0779-4e87-a5c2-44f48091ecc2",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"type": "All",</w:t>
      </w:r>
    </w:p>
    <w:p w:rsidR="00BC0492" w:rsidRDefault="004F5AC3">
      <w:pPr>
        <w:pStyle w:val="Code"/>
      </w:pPr>
      <w:r>
        <w:t xml:space="preserve">    "ipConfiguration": {</w:t>
      </w:r>
    </w:p>
    <w:p w:rsidR="00BC0492" w:rsidRDefault="004F5AC3">
      <w:pPr>
        <w:pStyle w:val="Code"/>
      </w:pPr>
      <w:r>
        <w:t xml:space="preserve">      "greVipSubnets": [</w:t>
      </w:r>
    </w:p>
    <w:p w:rsidR="00BC0492" w:rsidRDefault="004F5AC3">
      <w:pPr>
        <w:pStyle w:val="Code"/>
      </w:pPr>
      <w:r>
        <w:t xml:space="preserve">        {</w:t>
      </w:r>
    </w:p>
    <w:p w:rsidR="00BC0492" w:rsidRDefault="004F5AC3">
      <w:pPr>
        <w:pStyle w:val="Code"/>
      </w:pPr>
      <w:r>
        <w:t xml:space="preserve">          "resourceRef": "/logicalnetworks/00000000-2222-0000-9999-000000000000/subnets/00000000-2222-1111-9999-000000000003"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"publicIPAddresses": [</w:t>
      </w:r>
    </w:p>
    <w:p w:rsidR="00BC0492" w:rsidRDefault="004F5AC3">
      <w:pPr>
        <w:pStyle w:val="Code"/>
      </w:pPr>
      <w:r>
        <w:t xml:space="preserve">        {</w:t>
      </w:r>
    </w:p>
    <w:p w:rsidR="00BC0492" w:rsidRDefault="004F5AC3">
      <w:pPr>
        <w:pStyle w:val="Code"/>
      </w:pPr>
      <w:r>
        <w:t xml:space="preserve">          "resourceRef": "/publicIPAddresses/00000000-5555-0000-0001-000</w:t>
      </w:r>
      <w:r>
        <w:t>000000000"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"redundantGatewayCount": 0,</w:t>
      </w:r>
    </w:p>
    <w:p w:rsidR="00BC0492" w:rsidRDefault="004F5AC3">
      <w:pPr>
        <w:pStyle w:val="Code"/>
      </w:pPr>
      <w:r>
        <w:t xml:space="preserve">    "gatewayCapacityKiloBitsPerSecond": 104857600,</w:t>
      </w:r>
    </w:p>
    <w:p w:rsidR="00BC0492" w:rsidRDefault="004F5AC3">
      <w:pPr>
        <w:pStyle w:val="Code"/>
      </w:pPr>
      <w:r>
        <w:t xml:space="preserve">    "gateways": [</w:t>
      </w:r>
    </w:p>
    <w:p w:rsidR="00BC0492" w:rsidRDefault="004F5AC3">
      <w:pPr>
        <w:pStyle w:val="Code"/>
      </w:pPr>
      <w:r>
        <w:t xml:space="preserve">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"virtualGateways": [</w:t>
      </w:r>
    </w:p>
    <w:p w:rsidR="00BC0492" w:rsidRDefault="004F5AC3">
      <w:pPr>
        <w:pStyle w:val="Code"/>
      </w:pPr>
      <w:r>
        <w:t xml:space="preserve">      {</w:t>
      </w:r>
    </w:p>
    <w:p w:rsidR="00BC0492" w:rsidRDefault="004F5AC3">
      <w:pPr>
        <w:pStyle w:val="Code"/>
      </w:pPr>
      <w:r>
        <w:t xml:space="preserve">        "resourceRe</w:t>
      </w:r>
      <w:r>
        <w:t>f": "/VirtualGateways/VirtualGateway_1"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"/VirtualGateways/VirtualGateway_5"</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"resourceRef": "/VirtualGateways/VirtualGateway_6"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w:t>
      </w:r>
      <w:r>
        <w:t>tualGateways/VirtualGateway_7"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r>
        <w:t>VirtualGateways/VirtualGateway_13"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r>
        <w:t>VirtualGateways/VirtualGateway_19"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"/VirtualGateways/VirtualGateway_20"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gatewayPools</w:t>
      </w:r>
      <w:r>
        <w:t xml:space="preserve"> </w:t>
      </w:r>
      <w:r>
        <w:rPr>
          <w:b/>
        </w:rPr>
        <w:t>GET</w:t>
      </w:r>
      <w:r>
        <w:t xml:space="preserve"> method is located in section </w:t>
      </w:r>
      <w:hyperlink w:anchor="Section_fe1f65a4b8ca44eca7740832aaa55dd3" w:history="1">
        <w:r>
          <w:rPr>
            <w:rStyle w:val="Hyperlink"/>
          </w:rPr>
          <w:t>6.3.2</w:t>
        </w:r>
      </w:hyperlink>
      <w:r>
        <w:t>.</w:t>
      </w:r>
    </w:p>
    <w:p w:rsidR="00BC0492" w:rsidRDefault="004F5AC3">
      <w:pPr>
        <w:pStyle w:val="Heading7"/>
      </w:pPr>
      <w:bookmarkStart w:id="294" w:name="section_bcede32b9a854d46adec8743bbff9c8f"/>
      <w:bookmarkStart w:id="295" w:name="_Toc492419909"/>
      <w:r>
        <w:t>Processing Details</w:t>
      </w:r>
      <w:bookmarkEnd w:id="294"/>
      <w:bookmarkEnd w:id="295"/>
    </w:p>
    <w:p w:rsidR="00BC0492" w:rsidRDefault="004F5AC3">
      <w:r>
        <w:t xml:space="preserve">Retrieves a </w:t>
      </w:r>
      <w:r>
        <w:rPr>
          <w:b/>
        </w:rPr>
        <w:t>gatewayPools</w:t>
      </w:r>
      <w:r>
        <w:t xml:space="preserve"> resource.</w:t>
      </w:r>
    </w:p>
    <w:p w:rsidR="00BC0492" w:rsidRDefault="004F5AC3">
      <w:pPr>
        <w:pStyle w:val="Heading6"/>
      </w:pPr>
      <w:bookmarkStart w:id="296" w:name="section_66e99297006b4fe98e91120f718bd49b"/>
      <w:bookmarkStart w:id="297" w:name="_Toc492419910"/>
      <w:r>
        <w:t>GET (All)</w:t>
      </w:r>
      <w:bookmarkEnd w:id="296"/>
      <w:bookmarkEnd w:id="297"/>
    </w:p>
    <w:p w:rsidR="00BC0492" w:rsidRDefault="004F5AC3">
      <w:r>
        <w:t xml:space="preserve">This method retrieves all </w:t>
      </w:r>
      <w:r>
        <w:rPr>
          <w:b/>
        </w:rPr>
        <w:t xml:space="preserve">gatewayPools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/networking/v1/gatewayPools</w:t>
      </w:r>
    </w:p>
    <w:p w:rsidR="00BC0492" w:rsidRDefault="004F5AC3">
      <w:r>
        <w:t>There are no parameters for this query.</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w:t>
      </w:r>
      <w:r>
        <w:t xml:space="preserve">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735" w:type="dxa"/>
        <w:tblInd w:w="144" w:type="dxa"/>
        <w:tblLook w:val="01E0" w:firstRow="1" w:lastRow="1" w:firstColumn="1" w:lastColumn="1" w:noHBand="0" w:noVBand="0"/>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Pr>
          <w:p w:rsidR="00BC0492" w:rsidRDefault="004F5AC3">
            <w:pPr>
              <w:pStyle w:val="TableBodyText"/>
              <w:rPr>
                <w:b/>
              </w:rPr>
            </w:pPr>
            <w:r>
              <w:rPr>
                <w:rStyle w:val="Italicsundefineduse"/>
                <w:b/>
                <w:i w:val="0"/>
              </w:rPr>
              <w:t>Status code</w:t>
            </w:r>
          </w:p>
        </w:tc>
      </w:tr>
      <w:tr w:rsidR="00BC0492" w:rsidTr="00BC0492">
        <w:tc>
          <w:tcPr>
            <w:tcW w:w="1735" w:type="dxa"/>
          </w:tcPr>
          <w:p w:rsidR="00BC0492" w:rsidRDefault="004F5AC3">
            <w:pPr>
              <w:pStyle w:val="TableBodyText"/>
              <w:rPr>
                <w:i/>
              </w:rPr>
            </w:pPr>
            <w:r>
              <w:t>200 (OK)</w:t>
            </w:r>
          </w:p>
        </w:tc>
      </w:tr>
    </w:tbl>
    <w:p w:rsidR="00BC0492" w:rsidRDefault="004F5AC3">
      <w:r>
        <w:t>If no resources of this type exist, the r</w:t>
      </w:r>
      <w:r>
        <w:t>esult is returned as an empty array.</w:t>
      </w:r>
    </w:p>
    <w:p w:rsidR="00BC0492" w:rsidRDefault="004F5AC3">
      <w:pPr>
        <w:pStyle w:val="Heading7"/>
      </w:pPr>
      <w:bookmarkStart w:id="298" w:name="section_4deaf1e6b7134a5780f34341cdd5bb95"/>
      <w:bookmarkStart w:id="299" w:name="_Toc492419911"/>
      <w:r>
        <w:t>Request Body</w:t>
      </w:r>
      <w:bookmarkEnd w:id="298"/>
      <w:bookmarkEnd w:id="299"/>
    </w:p>
    <w:p w:rsidR="00BC0492" w:rsidRDefault="004F5AC3">
      <w:r>
        <w:t>None.</w:t>
      </w:r>
    </w:p>
    <w:p w:rsidR="00BC0492" w:rsidRDefault="004F5AC3">
      <w:pPr>
        <w:pStyle w:val="Heading7"/>
      </w:pPr>
      <w:bookmarkStart w:id="300" w:name="section_bf5c2920fad4439e9c6d0b96250177d4"/>
      <w:bookmarkStart w:id="301" w:name="_Toc492419912"/>
      <w:r>
        <w:t>Response Body</w:t>
      </w:r>
      <w:bookmarkEnd w:id="300"/>
      <w:bookmarkEnd w:id="301"/>
    </w:p>
    <w:p w:rsidR="00BC0492" w:rsidRDefault="004F5AC3">
      <w:r>
        <w:t xml:space="preserve">The format for the </w:t>
      </w:r>
      <w:r>
        <w:rPr>
          <w:b/>
        </w:rPr>
        <w:t>gatewayPools GET ALL</w:t>
      </w:r>
      <w:r>
        <w:t xml:space="preserve"> 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"resourceId": "default",</w:t>
      </w:r>
    </w:p>
    <w:p w:rsidR="00BC0492" w:rsidRDefault="004F5AC3">
      <w:pPr>
        <w:pStyle w:val="Code"/>
      </w:pPr>
      <w:r>
        <w:t xml:space="preserve">      "etag": "W/\"0800327a-f275-4fb7-a8ac-9db9f9b74dfa\"",</w:t>
      </w:r>
    </w:p>
    <w:p w:rsidR="00BC0492" w:rsidRDefault="004F5AC3">
      <w:pPr>
        <w:pStyle w:val="Code"/>
      </w:pPr>
      <w:r>
        <w:t xml:space="preserve">      "instanceId": "d3bc394b-0779-4e87-a5c2-44f48091ecc2",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"type": "All",</w:t>
      </w:r>
    </w:p>
    <w:p w:rsidR="00BC0492" w:rsidRDefault="004F5AC3">
      <w:pPr>
        <w:pStyle w:val="Code"/>
      </w:pPr>
      <w:r>
        <w:t xml:space="preserve">        "ipConfiguration": {</w:t>
      </w:r>
    </w:p>
    <w:p w:rsidR="00BC0492" w:rsidRDefault="004F5AC3">
      <w:pPr>
        <w:pStyle w:val="Code"/>
      </w:pPr>
      <w:r>
        <w:t xml:space="preserve">          "greVipSub</w:t>
      </w:r>
      <w:r>
        <w:t>nets": [</w:t>
      </w:r>
    </w:p>
    <w:p w:rsidR="00BC0492" w:rsidRDefault="004F5AC3">
      <w:pPr>
        <w:pStyle w:val="Code"/>
      </w:pPr>
      <w:r>
        <w:t xml:space="preserve">            {</w:t>
      </w:r>
    </w:p>
    <w:p w:rsidR="00BC0492" w:rsidRDefault="004F5AC3">
      <w:pPr>
        <w:pStyle w:val="Code"/>
      </w:pPr>
      <w:r>
        <w:t xml:space="preserve">              "resourceRef": "/logicalnetworks/00000000-2222-0000-9999-000000000000/subnets/00000000-2222-1111-9999-000000000003"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"publicIPAddresses": [</w:t>
      </w:r>
    </w:p>
    <w:p w:rsidR="00BC0492" w:rsidRDefault="004F5AC3">
      <w:pPr>
        <w:pStyle w:val="Code"/>
      </w:pPr>
      <w:r>
        <w:t xml:space="preserve">            {</w:t>
      </w:r>
    </w:p>
    <w:p w:rsidR="00BC0492" w:rsidRDefault="004F5AC3">
      <w:pPr>
        <w:pStyle w:val="Code"/>
      </w:pPr>
      <w:r>
        <w:t xml:space="preserve">              "resourceRef": </w:t>
      </w:r>
      <w:r>
        <w:t>"/publicIPAddresses/00000000-5555-0000-0001-000000000000"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"redundantGatewayCount": 0,</w:t>
      </w:r>
    </w:p>
    <w:p w:rsidR="00BC0492" w:rsidRDefault="004F5AC3">
      <w:pPr>
        <w:pStyle w:val="Code"/>
      </w:pPr>
      <w:r>
        <w:t xml:space="preserve">        "gatewayCapacityKiloBitsPerSecond": 104857600,</w:t>
      </w:r>
    </w:p>
    <w:p w:rsidR="00BC0492" w:rsidRDefault="004F5AC3">
      <w:pPr>
        <w:pStyle w:val="Code"/>
      </w:pPr>
      <w:r>
        <w:t xml:space="preserve">        "gateways": [</w:t>
      </w:r>
    </w:p>
    <w:p w:rsidR="00BC0492" w:rsidRDefault="004F5AC3">
      <w:pPr>
        <w:pStyle w:val="Code"/>
      </w:pPr>
      <w:r>
        <w:t xml:space="preserve">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"virtualGateways": [</w:t>
      </w:r>
    </w:p>
    <w:p w:rsidR="00BC0492" w:rsidRDefault="004F5AC3">
      <w:pPr>
        <w:pStyle w:val="Code"/>
      </w:pPr>
      <w:r>
        <w:t xml:space="preserve">          {</w:t>
      </w:r>
    </w:p>
    <w:p w:rsidR="00BC0492" w:rsidRDefault="004F5AC3">
      <w:pPr>
        <w:pStyle w:val="Code"/>
      </w:pPr>
      <w:r>
        <w:t xml:space="preserve">            "resourceRef": "/VirtualGateways/VirtualGateway_1"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"/VirtualGateways/VirtualGateway_4"</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"resourceRef": "/VirtualGateways/VirtualGateway_5"</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"resourceRef": "/VirtualGateways/VirtualGateway_6"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"/VirtualGateways/VirtualGateway_7"</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"resourceRef": "/VirtualGateways/VirtualGateway_8"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"/VirtualGateways/VirtualGateway_18"</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"resourceRef": "/VirtualGateways/VirtualGateway_19"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"/VirtualGateways/VirtualGateway_20"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gatewayPools</w:t>
      </w:r>
      <w:r>
        <w:t xml:space="preserve"> </w:t>
      </w:r>
      <w:r>
        <w:rPr>
          <w:b/>
        </w:rPr>
        <w:t>GET ALL</w:t>
      </w:r>
      <w:r>
        <w:t xml:space="preserve"> method is located in section </w:t>
      </w:r>
      <w:hyperlink w:anchor="Section_31b32e7a7c58480893d1f9971a78c48e" w:history="1">
        <w:r>
          <w:rPr>
            <w:rStyle w:val="Hyperlink"/>
          </w:rPr>
          <w:t>6.3.3</w:t>
        </w:r>
      </w:hyperlink>
      <w:r>
        <w:t>.</w:t>
      </w:r>
    </w:p>
    <w:p w:rsidR="00BC0492" w:rsidRDefault="004F5AC3">
      <w:pPr>
        <w:pStyle w:val="Heading7"/>
      </w:pPr>
      <w:bookmarkStart w:id="302" w:name="section_05253e0c8fdd4f8cb6059fd9e76216f0"/>
      <w:bookmarkStart w:id="303" w:name="_Toc492419913"/>
      <w:r>
        <w:t>Processing Details</w:t>
      </w:r>
      <w:bookmarkEnd w:id="302"/>
      <w:bookmarkEnd w:id="303"/>
    </w:p>
    <w:p w:rsidR="00BC0492" w:rsidRDefault="004F5AC3">
      <w:pPr>
        <w:pStyle w:val="BodyText"/>
        <w:spacing w:before="58" w:line="240" w:lineRule="auto"/>
        <w:ind w:left="0"/>
      </w:pPr>
      <w:r>
        <w:t xml:space="preserve">Retrieves all </w:t>
      </w:r>
      <w:r>
        <w:rPr>
          <w:b/>
        </w:rPr>
        <w:t>gatewayPools</w:t>
      </w:r>
      <w:r>
        <w:t xml:space="preserve"> resources.</w:t>
      </w:r>
    </w:p>
    <w:p w:rsidR="00BC0492" w:rsidRDefault="004F5AC3">
      <w:pPr>
        <w:pStyle w:val="Heading6"/>
      </w:pPr>
      <w:bookmarkStart w:id="304" w:name="section_f6040b0bc43a4a51b6fa237a8afa9614"/>
      <w:bookmarkStart w:id="305" w:name="_Toc492419914"/>
      <w:r>
        <w:t>DELETE</w:t>
      </w:r>
      <w:bookmarkEnd w:id="304"/>
      <w:bookmarkEnd w:id="305"/>
    </w:p>
    <w:p w:rsidR="00BC0492" w:rsidRDefault="004F5AC3">
      <w:r>
        <w:t xml:space="preserve">This method deletes a </w:t>
      </w:r>
      <w:r>
        <w:rPr>
          <w:b/>
        </w:rPr>
        <w:t>gatewayPools</w:t>
      </w:r>
      <w:r>
        <w:t xml:space="preserve"> resource.</w:t>
      </w:r>
    </w:p>
    <w:p w:rsidR="00BC0492" w:rsidRDefault="004F5AC3">
      <w:r>
        <w:t xml:space="preserve">It is </w:t>
      </w:r>
      <w:r>
        <w:t xml:space="preserve">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https://&lt;url&gt;/networking/v1/gatewayPools/{resourceId}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306" w:name="section_44147a028ab5473cab30d5d6f5ee1a64"/>
      <w:bookmarkStart w:id="307" w:name="_Toc492419915"/>
      <w:r>
        <w:t>Request Body</w:t>
      </w:r>
      <w:bookmarkEnd w:id="306"/>
      <w:bookmarkEnd w:id="307"/>
    </w:p>
    <w:p w:rsidR="00BC0492" w:rsidRDefault="004F5AC3">
      <w:r>
        <w:t>None.</w:t>
      </w:r>
    </w:p>
    <w:p w:rsidR="00BC0492" w:rsidRDefault="004F5AC3">
      <w:pPr>
        <w:pStyle w:val="Heading7"/>
      </w:pPr>
      <w:bookmarkStart w:id="308" w:name="section_dec0f1373da54baea9a962c24ae4a97f"/>
      <w:bookmarkStart w:id="309" w:name="_Toc492419916"/>
      <w:r>
        <w:t>Response Body</w:t>
      </w:r>
      <w:bookmarkEnd w:id="308"/>
      <w:bookmarkEnd w:id="309"/>
    </w:p>
    <w:p w:rsidR="00BC0492" w:rsidRDefault="004F5AC3">
      <w:r>
        <w:t>None.</w:t>
      </w:r>
    </w:p>
    <w:p w:rsidR="00BC0492" w:rsidRDefault="004F5AC3">
      <w:pPr>
        <w:pStyle w:val="Heading7"/>
      </w:pPr>
      <w:bookmarkStart w:id="310" w:name="section_fafd3a9ecb264f69bd33a15a0aa096e7"/>
      <w:bookmarkStart w:id="311" w:name="_Toc492419917"/>
      <w:r>
        <w:t>Processing Details</w:t>
      </w:r>
      <w:bookmarkEnd w:id="310"/>
      <w:bookmarkEnd w:id="311"/>
    </w:p>
    <w:p w:rsidR="00BC0492" w:rsidRDefault="004F5AC3">
      <w:pPr>
        <w:spacing w:before="67"/>
      </w:pPr>
      <w:r>
        <w:rPr>
          <w:w w:val="105"/>
        </w:rPr>
        <w:t>Deletes</w:t>
      </w:r>
      <w:r>
        <w:t xml:space="preserve"> a </w:t>
      </w:r>
      <w:r>
        <w:rPr>
          <w:b/>
        </w:rPr>
        <w:t xml:space="preserve">gatewayPools </w:t>
      </w:r>
      <w:r>
        <w:t>resource.</w:t>
      </w:r>
    </w:p>
    <w:p w:rsidR="00BC0492" w:rsidRDefault="004F5AC3">
      <w:pPr>
        <w:pStyle w:val="Heading4"/>
      </w:pPr>
      <w:bookmarkStart w:id="312" w:name="section_323c74562c9948f99aacd140cc8f013b"/>
      <w:bookmarkStart w:id="313" w:name="_Toc492419918"/>
      <w:r>
        <w:t>gateways</w:t>
      </w:r>
      <w:bookmarkEnd w:id="312"/>
      <w:bookmarkEnd w:id="313"/>
      <w:r>
        <w:fldChar w:fldCharType="begin"/>
      </w:r>
      <w:r>
        <w:instrText xml:space="preserve"> XE "gateways" </w:instrText>
      </w:r>
      <w:r>
        <w:fldChar w:fldCharType="end"/>
      </w:r>
      <w:r>
        <w:fldChar w:fldCharType="begin"/>
      </w:r>
      <w:r>
        <w:instrText xml:space="preserve"> XE "Sequencing rules:gateways" </w:instrText>
      </w:r>
      <w:r>
        <w:fldChar w:fldCharType="end"/>
      </w:r>
    </w:p>
    <w:p w:rsidR="00BC0492" w:rsidRDefault="004F5AC3">
      <w:r>
        <w:t xml:space="preserve">A </w:t>
      </w:r>
      <w:r>
        <w:rPr>
          <w:b/>
        </w:rPr>
        <w:t>gateways</w:t>
      </w:r>
      <w:r>
        <w:t xml:space="preserve"> resource is the computing resource that provides gateway services to one or more </w:t>
      </w:r>
      <w:r>
        <w:rPr>
          <w:b/>
        </w:rPr>
        <w:t>virtualNetworks</w:t>
      </w:r>
      <w:r>
        <w:t xml:space="preserve"> resources. The c</w:t>
      </w:r>
      <w:r>
        <w:t xml:space="preserve">onfiguration in this resource is the generic configuration that provides gateway services to the </w:t>
      </w:r>
      <w:r>
        <w:rPr>
          <w:u w:color="0000FF"/>
        </w:rPr>
        <w:t>virtualNetwork resources</w:t>
      </w:r>
      <w:r>
        <w:t xml:space="preserve">. </w:t>
      </w:r>
    </w:p>
    <w:p w:rsidR="00BC0492" w:rsidRDefault="004F5AC3">
      <w:pPr>
        <w:spacing w:before="67"/>
      </w:pPr>
      <w:r>
        <w:t xml:space="preserve">The </w:t>
      </w:r>
      <w:hyperlink w:anchor="gt_e18af8e8-01d7-4f91-8a1e-0fb21b191f95">
        <w:r>
          <w:rPr>
            <w:rStyle w:val="HyperlinkGreen"/>
            <w:b/>
          </w:rPr>
          <w:t>URI</w:t>
        </w:r>
      </w:hyperlink>
      <w:r>
        <w:t xml:space="preserve"> for a </w:t>
      </w:r>
      <w:r>
        <w:rPr>
          <w:b/>
        </w:rPr>
        <w:t>gateways</w:t>
      </w:r>
      <w:r>
        <w:t xml:space="preserve"> resource is as follows.</w:t>
      </w:r>
    </w:p>
    <w:p w:rsidR="00BC0492" w:rsidRDefault="004F5AC3">
      <w:pPr>
        <w:pStyle w:val="Code"/>
      </w:pPr>
      <w:r>
        <w:rPr>
          <w:u w:color="0000FF"/>
        </w:rPr>
        <w:t>https://&lt;url&gt;/networkin</w:t>
      </w:r>
      <w:r>
        <w:rPr>
          <w:u w:color="0000FF"/>
        </w:rPr>
        <w:t>g/v1/gateways/{resourceId}</w:t>
      </w:r>
    </w:p>
    <w:p w:rsidR="00BC0492" w:rsidRDefault="004F5AC3">
      <w:r>
        <w:t>The following HTTP methods can be performed on this resource.</w:t>
      </w:r>
    </w:p>
    <w:tbl>
      <w:tblPr>
        <w:tblStyle w:val="Table-ShadedHeaderIndented"/>
        <w:tblW w:w="9360" w:type="dxa"/>
        <w:tblInd w:w="115" w:type="dxa"/>
        <w:tblLook w:val="04A0" w:firstRow="1" w:lastRow="0" w:firstColumn="1" w:lastColumn="0" w:noHBand="0" w:noVBand="1"/>
      </w:tblPr>
      <w:tblGrid>
        <w:gridCol w:w="1631"/>
        <w:gridCol w:w="1297"/>
        <w:gridCol w:w="643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234" w:type="dxa"/>
          </w:tcPr>
          <w:p w:rsidR="00BC0492" w:rsidRDefault="004F5AC3">
            <w:pPr>
              <w:pStyle w:val="TableHeaderText"/>
            </w:pPr>
            <w:r>
              <w:t>Section</w:t>
            </w:r>
          </w:p>
        </w:tc>
        <w:tc>
          <w:tcPr>
            <w:tcW w:w="611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234" w:type="dxa"/>
          </w:tcPr>
          <w:p w:rsidR="00BC0492" w:rsidRDefault="004F5AC3">
            <w:pPr>
              <w:pStyle w:val="TableBodyText"/>
            </w:pPr>
            <w:hyperlink w:anchor="Section_1bb6713d1d2a4040b14ea9f486d93df4" w:history="1">
              <w:r>
                <w:rPr>
                  <w:rStyle w:val="Hyperlink"/>
                </w:rPr>
                <w:t>3.1.5.4.1.1</w:t>
              </w:r>
            </w:hyperlink>
          </w:p>
        </w:tc>
        <w:tc>
          <w:tcPr>
            <w:tcW w:w="6119" w:type="dxa"/>
          </w:tcPr>
          <w:p w:rsidR="00BC0492" w:rsidRDefault="004F5AC3">
            <w:pPr>
              <w:pStyle w:val="TableBodyText"/>
            </w:pPr>
            <w:r>
              <w:t xml:space="preserve">Create a new </w:t>
            </w:r>
            <w:r>
              <w:rPr>
                <w:b/>
              </w:rPr>
              <w:t>gateways</w:t>
            </w:r>
            <w:r>
              <w:t xml:space="preserve"> resource or update an existing </w:t>
            </w:r>
            <w:r>
              <w:rPr>
                <w:b/>
              </w:rPr>
              <w:t>gateways</w:t>
            </w:r>
            <w:r>
              <w:t xml:space="preserve"> resource.</w:t>
            </w:r>
          </w:p>
        </w:tc>
      </w:tr>
      <w:tr w:rsidR="00BC0492" w:rsidTr="00BC0492">
        <w:tc>
          <w:tcPr>
            <w:tcW w:w="1552" w:type="dxa"/>
          </w:tcPr>
          <w:p w:rsidR="00BC0492" w:rsidRDefault="004F5AC3">
            <w:pPr>
              <w:pStyle w:val="TableBodyText"/>
              <w:rPr>
                <w:b/>
              </w:rPr>
            </w:pPr>
            <w:r>
              <w:rPr>
                <w:b/>
              </w:rPr>
              <w:t>GET</w:t>
            </w:r>
          </w:p>
        </w:tc>
        <w:tc>
          <w:tcPr>
            <w:tcW w:w="1234" w:type="dxa"/>
          </w:tcPr>
          <w:p w:rsidR="00BC0492" w:rsidRDefault="004F5AC3">
            <w:pPr>
              <w:pStyle w:val="TableBodyText"/>
            </w:pPr>
            <w:hyperlink w:anchor="Section_7874afc1cf114906a5c935708f3cd170" w:history="1">
              <w:r>
                <w:rPr>
                  <w:rStyle w:val="Hyperlink"/>
                </w:rPr>
                <w:t>3.1.5.4.1.2</w:t>
              </w:r>
            </w:hyperlink>
          </w:p>
        </w:tc>
        <w:tc>
          <w:tcPr>
            <w:tcW w:w="6119" w:type="dxa"/>
          </w:tcPr>
          <w:p w:rsidR="00BC0492" w:rsidRDefault="004F5AC3">
            <w:pPr>
              <w:pStyle w:val="TableBodyText"/>
            </w:pPr>
            <w:r>
              <w:t xml:space="preserve">Get one </w:t>
            </w:r>
            <w:r>
              <w:rPr>
                <w:b/>
              </w:rPr>
              <w:t>gateways</w:t>
            </w:r>
            <w:r>
              <w:t xml:space="preserve"> resource.</w:t>
            </w:r>
          </w:p>
        </w:tc>
      </w:tr>
      <w:tr w:rsidR="00BC0492" w:rsidTr="00BC0492">
        <w:tc>
          <w:tcPr>
            <w:tcW w:w="1552" w:type="dxa"/>
          </w:tcPr>
          <w:p w:rsidR="00BC0492" w:rsidRDefault="004F5AC3">
            <w:pPr>
              <w:pStyle w:val="TableBodyText"/>
              <w:rPr>
                <w:b/>
              </w:rPr>
            </w:pPr>
            <w:r>
              <w:rPr>
                <w:b/>
              </w:rPr>
              <w:t>GET (All)</w:t>
            </w:r>
          </w:p>
        </w:tc>
        <w:tc>
          <w:tcPr>
            <w:tcW w:w="1234" w:type="dxa"/>
          </w:tcPr>
          <w:p w:rsidR="00BC0492" w:rsidRDefault="004F5AC3">
            <w:pPr>
              <w:pStyle w:val="TableBodyText"/>
            </w:pPr>
            <w:hyperlink w:anchor="Section_a9b5a895d6a34e588fd4cb97b9bbc051" w:history="1">
              <w:r>
                <w:rPr>
                  <w:rStyle w:val="Hyperlink"/>
                </w:rPr>
                <w:t>3.1.5.4.1.3</w:t>
              </w:r>
            </w:hyperlink>
          </w:p>
        </w:tc>
        <w:tc>
          <w:tcPr>
            <w:tcW w:w="6119" w:type="dxa"/>
          </w:tcPr>
          <w:p w:rsidR="00BC0492" w:rsidRDefault="004F5AC3">
            <w:pPr>
              <w:pStyle w:val="TableBodyText"/>
            </w:pPr>
            <w:r>
              <w:t xml:space="preserve">List all </w:t>
            </w:r>
            <w:r>
              <w:rPr>
                <w:b/>
              </w:rPr>
              <w:t>gateways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234" w:type="dxa"/>
          </w:tcPr>
          <w:p w:rsidR="00BC0492" w:rsidRDefault="004F5AC3">
            <w:pPr>
              <w:pStyle w:val="TableBodyText"/>
            </w:pPr>
            <w:hyperlink w:anchor="Section_d66dd656a5b246be9c070df05af2bd5e" w:history="1">
              <w:r>
                <w:rPr>
                  <w:rStyle w:val="Hyperlink"/>
                </w:rPr>
                <w:t>3.1.5.4.1.4</w:t>
              </w:r>
            </w:hyperlink>
          </w:p>
        </w:tc>
        <w:tc>
          <w:tcPr>
            <w:tcW w:w="6119" w:type="dxa"/>
          </w:tcPr>
          <w:p w:rsidR="00BC0492" w:rsidRDefault="004F5AC3">
            <w:pPr>
              <w:pStyle w:val="TableBodyText"/>
            </w:pPr>
            <w:r>
              <w:t xml:space="preserve">Delete a </w:t>
            </w:r>
            <w:r>
              <w:rPr>
                <w:b/>
              </w:rPr>
              <w:t>gateways</w:t>
            </w:r>
            <w:r>
              <w:t xml:space="preserve"> resource.</w:t>
            </w:r>
          </w:p>
        </w:tc>
      </w:tr>
    </w:tbl>
    <w:p w:rsidR="00BC0492" w:rsidRDefault="004F5AC3">
      <w:r>
        <w:lastRenderedPageBreak/>
        <w:t>The following property elements are valid:</w:t>
      </w:r>
    </w:p>
    <w:tbl>
      <w:tblPr>
        <w:tblStyle w:val="Table-ShadedHeaderIndented"/>
        <w:tblW w:w="9360" w:type="dxa"/>
        <w:tblInd w:w="115" w:type="dxa"/>
        <w:tblLayout w:type="fixed"/>
        <w:tblLook w:val="04A0" w:firstRow="1" w:lastRow="0" w:firstColumn="1" w:lastColumn="0" w:noHBand="0" w:noVBand="1"/>
      </w:tblPr>
      <w:tblGrid>
        <w:gridCol w:w="3112"/>
        <w:gridCol w:w="1158"/>
        <w:gridCol w:w="509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112" w:type="dxa"/>
            <w:hideMark/>
          </w:tcPr>
          <w:p w:rsidR="00BC0492" w:rsidRDefault="004F5AC3">
            <w:pPr>
              <w:pStyle w:val="TableHeaderText"/>
            </w:pPr>
            <w:r>
              <w:t>Element name</w:t>
            </w:r>
          </w:p>
        </w:tc>
        <w:tc>
          <w:tcPr>
            <w:tcW w:w="1158" w:type="dxa"/>
            <w:hideMark/>
          </w:tcPr>
          <w:p w:rsidR="00BC0492" w:rsidRDefault="004F5AC3">
            <w:pPr>
              <w:pStyle w:val="TableHeaderText"/>
            </w:pPr>
            <w:r>
              <w:t>Type</w:t>
            </w:r>
          </w:p>
        </w:tc>
        <w:tc>
          <w:tcPr>
            <w:tcW w:w="5090" w:type="dxa"/>
            <w:hideMark/>
          </w:tcPr>
          <w:p w:rsidR="00BC0492" w:rsidRDefault="004F5AC3">
            <w:pPr>
              <w:pStyle w:val="TableHeaderText"/>
            </w:pPr>
            <w:r>
              <w:t>Description</w:t>
            </w:r>
          </w:p>
        </w:tc>
      </w:tr>
      <w:tr w:rsidR="00BC0492" w:rsidTr="00BC0492">
        <w:tc>
          <w:tcPr>
            <w:tcW w:w="3112" w:type="dxa"/>
            <w:hideMark/>
          </w:tcPr>
          <w:p w:rsidR="00BC0492" w:rsidRDefault="004F5AC3">
            <w:pPr>
              <w:pStyle w:val="TableBodyText"/>
              <w:rPr>
                <w:b/>
              </w:rPr>
            </w:pPr>
            <w:r>
              <w:rPr>
                <w:b/>
              </w:rPr>
              <w:t>etag</w:t>
            </w:r>
          </w:p>
        </w:tc>
        <w:tc>
          <w:tcPr>
            <w:tcW w:w="1158" w:type="dxa"/>
            <w:hideMark/>
          </w:tcPr>
          <w:p w:rsidR="00BC0492" w:rsidRDefault="004F5AC3">
            <w:pPr>
              <w:pStyle w:val="TableBodyText"/>
            </w:pPr>
            <w:r>
              <w:t>Read-only</w:t>
            </w:r>
          </w:p>
        </w:tc>
        <w:tc>
          <w:tcPr>
            <w:tcW w:w="509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112" w:type="dxa"/>
            <w:hideMark/>
          </w:tcPr>
          <w:p w:rsidR="00BC0492" w:rsidRDefault="004F5AC3">
            <w:pPr>
              <w:pStyle w:val="TableBodyText"/>
              <w:rPr>
                <w:b/>
              </w:rPr>
            </w:pPr>
            <w:r>
              <w:rPr>
                <w:b/>
              </w:rPr>
              <w:t>provisioningState</w:t>
            </w:r>
          </w:p>
        </w:tc>
        <w:tc>
          <w:tcPr>
            <w:tcW w:w="1158" w:type="dxa"/>
            <w:hideMark/>
          </w:tcPr>
          <w:p w:rsidR="00BC0492" w:rsidRDefault="004F5AC3">
            <w:pPr>
              <w:pStyle w:val="TableBodyText"/>
            </w:pPr>
            <w:r>
              <w:t>Read-only</w:t>
            </w:r>
          </w:p>
        </w:tc>
        <w:tc>
          <w:tcPr>
            <w:tcW w:w="5090" w:type="dxa"/>
            <w:hideMark/>
          </w:tcPr>
          <w:p w:rsidR="00BC0492" w:rsidRDefault="004F5AC3">
            <w:pPr>
              <w:pStyle w:val="TableBodyText"/>
            </w:pPr>
            <w:r>
              <w:t>Specified in Common JSON Elements, section 2.2.2.</w:t>
            </w:r>
          </w:p>
        </w:tc>
      </w:tr>
      <w:tr w:rsidR="00BC0492" w:rsidTr="00BC0492">
        <w:tc>
          <w:tcPr>
            <w:tcW w:w="3112" w:type="dxa"/>
            <w:hideMark/>
          </w:tcPr>
          <w:p w:rsidR="00BC0492" w:rsidRDefault="004F5AC3">
            <w:pPr>
              <w:pStyle w:val="TableBodyText"/>
              <w:rPr>
                <w:b/>
              </w:rPr>
            </w:pPr>
            <w:r>
              <w:rPr>
                <w:b/>
              </w:rPr>
              <w:t xml:space="preserve">virtualGateways </w:t>
            </w:r>
          </w:p>
        </w:tc>
        <w:tc>
          <w:tcPr>
            <w:tcW w:w="1158" w:type="dxa"/>
            <w:hideMark/>
          </w:tcPr>
          <w:p w:rsidR="00BC0492" w:rsidRDefault="004F5AC3">
            <w:pPr>
              <w:pStyle w:val="TableBodyText"/>
            </w:pPr>
            <w:r>
              <w:t xml:space="preserve">Read-only </w:t>
            </w:r>
          </w:p>
        </w:tc>
        <w:tc>
          <w:tcPr>
            <w:tcW w:w="5090" w:type="dxa"/>
            <w:hideMark/>
          </w:tcPr>
          <w:p w:rsidR="00BC0492" w:rsidRDefault="004F5AC3">
            <w:pPr>
              <w:pStyle w:val="TableBodyText"/>
            </w:pPr>
            <w:r>
              <w:t xml:space="preserve">Reference to collection of tenants' </w:t>
            </w:r>
            <w:r>
              <w:t>virtual gateways. This helps in enumerating the tenants that are dependent on this gateway.</w:t>
            </w:r>
          </w:p>
        </w:tc>
      </w:tr>
      <w:tr w:rsidR="00BC0492" w:rsidTr="00BC0492">
        <w:tc>
          <w:tcPr>
            <w:tcW w:w="3112" w:type="dxa"/>
            <w:hideMark/>
          </w:tcPr>
          <w:p w:rsidR="00BC0492" w:rsidRDefault="004F5AC3">
            <w:pPr>
              <w:pStyle w:val="TableBodyText"/>
              <w:rPr>
                <w:b/>
              </w:rPr>
            </w:pPr>
            <w:r>
              <w:rPr>
                <w:b/>
              </w:rPr>
              <w:t>configurationState</w:t>
            </w:r>
          </w:p>
        </w:tc>
        <w:tc>
          <w:tcPr>
            <w:tcW w:w="1158" w:type="dxa"/>
            <w:hideMark/>
          </w:tcPr>
          <w:p w:rsidR="00BC0492" w:rsidRDefault="004F5AC3">
            <w:pPr>
              <w:pStyle w:val="TableBodyText"/>
            </w:pPr>
            <w:r>
              <w:t>Optional</w:t>
            </w:r>
          </w:p>
          <w:p w:rsidR="00BC0492" w:rsidRDefault="004F5AC3">
            <w:pPr>
              <w:pStyle w:val="TableBodyText"/>
            </w:pPr>
            <w:r>
              <w:t>Read-only</w:t>
            </w:r>
          </w:p>
        </w:tc>
        <w:tc>
          <w:tcPr>
            <w:tcW w:w="5090" w:type="dxa"/>
            <w:hideMark/>
          </w:tcPr>
          <w:p w:rsidR="00BC0492" w:rsidRDefault="004F5AC3">
            <w:pPr>
              <w:pStyle w:val="TableBodyText"/>
            </w:pPr>
            <w:r>
              <w:t>Indicates the last known running state of this gateway.</w:t>
            </w:r>
          </w:p>
          <w:p w:rsidR="00BC0492" w:rsidRDefault="004F5AC3">
            <w:pPr>
              <w:pStyle w:val="TableBodyText"/>
            </w:pPr>
            <w:r>
              <w:t xml:space="preserve">See </w:t>
            </w:r>
            <w:r>
              <w:rPr>
                <w:b/>
              </w:rPr>
              <w:t>configurationState</w:t>
            </w:r>
            <w:r>
              <w:t xml:space="preserve"> specification in section </w:t>
            </w:r>
            <w:hyperlink w:anchor="Section_dd344439613a483d962ab0be597af856" w:history="1">
              <w:r>
                <w:rPr>
                  <w:rStyle w:val="Hyperlink"/>
                </w:rPr>
                <w:t>2.2.4</w:t>
              </w:r>
            </w:hyperlink>
            <w:r>
              <w:t>.</w:t>
            </w:r>
          </w:p>
          <w:p w:rsidR="00BC0492" w:rsidRDefault="004F5AC3">
            <w:pPr>
              <w:pStyle w:val="TableBodyText"/>
            </w:pPr>
            <w:r>
              <w:t xml:space="preserve">More details are given in the section for the </w:t>
            </w:r>
            <w:r>
              <w:rPr>
                <w:b/>
              </w:rPr>
              <w:t>GET</w:t>
            </w:r>
            <w:r>
              <w:t xml:space="preserve"> operation section 3.1.5.4.1.2.</w:t>
            </w:r>
          </w:p>
        </w:tc>
      </w:tr>
      <w:tr w:rsidR="00BC0492" w:rsidTr="00BC0492">
        <w:tc>
          <w:tcPr>
            <w:tcW w:w="3112" w:type="dxa"/>
            <w:hideMark/>
          </w:tcPr>
          <w:p w:rsidR="00BC0492" w:rsidRDefault="004F5AC3">
            <w:pPr>
              <w:pStyle w:val="TableBodyText"/>
              <w:rPr>
                <w:b/>
              </w:rPr>
            </w:pPr>
            <w:r>
              <w:rPr>
                <w:b/>
              </w:rPr>
              <w:t>virtualServer</w:t>
            </w:r>
          </w:p>
        </w:tc>
        <w:tc>
          <w:tcPr>
            <w:tcW w:w="1158" w:type="dxa"/>
            <w:hideMark/>
          </w:tcPr>
          <w:p w:rsidR="00BC0492" w:rsidRDefault="004F5AC3">
            <w:pPr>
              <w:pStyle w:val="TableBodyText"/>
            </w:pPr>
            <w:r>
              <w:t>Read-only</w:t>
            </w:r>
          </w:p>
        </w:tc>
        <w:tc>
          <w:tcPr>
            <w:tcW w:w="5090" w:type="dxa"/>
            <w:hideMark/>
          </w:tcPr>
          <w:p w:rsidR="00BC0492" w:rsidRDefault="004F5AC3">
            <w:pPr>
              <w:pStyle w:val="TableBodyText"/>
            </w:pPr>
            <w:r>
              <w:t>Reference to the virtual server that acts as a gateway.</w:t>
            </w:r>
          </w:p>
        </w:tc>
      </w:tr>
      <w:tr w:rsidR="00BC0492" w:rsidTr="00BC0492">
        <w:tc>
          <w:tcPr>
            <w:tcW w:w="3112" w:type="dxa"/>
            <w:hideMark/>
          </w:tcPr>
          <w:p w:rsidR="00BC0492" w:rsidRDefault="004F5AC3">
            <w:pPr>
              <w:pStyle w:val="TableBodyText"/>
              <w:rPr>
                <w:b/>
              </w:rPr>
            </w:pPr>
            <w:r>
              <w:rPr>
                <w:b/>
              </w:rPr>
              <w:t>totalCapacity</w:t>
            </w:r>
          </w:p>
        </w:tc>
        <w:tc>
          <w:tcPr>
            <w:tcW w:w="1158" w:type="dxa"/>
            <w:hideMark/>
          </w:tcPr>
          <w:p w:rsidR="00BC0492" w:rsidRDefault="004F5AC3">
            <w:pPr>
              <w:pStyle w:val="TableBodyText"/>
            </w:pPr>
            <w:r>
              <w:t>Read-only</w:t>
            </w:r>
          </w:p>
        </w:tc>
        <w:tc>
          <w:tcPr>
            <w:tcW w:w="5090" w:type="dxa"/>
            <w:hideMark/>
          </w:tcPr>
          <w:p w:rsidR="00BC0492" w:rsidRDefault="004F5AC3">
            <w:pPr>
              <w:pStyle w:val="TableBodyText"/>
            </w:pPr>
            <w:r>
              <w:t xml:space="preserve">Indicates total </w:t>
            </w:r>
            <w:r>
              <w:t>bandwidth capacity of the gateway when it was provisioned. This value indicates plain-text processing capacity. For example, for a 6 core VM the value will be 6 Gbps.</w:t>
            </w:r>
          </w:p>
        </w:tc>
      </w:tr>
      <w:tr w:rsidR="00BC0492" w:rsidTr="00BC0492">
        <w:tc>
          <w:tcPr>
            <w:tcW w:w="3112" w:type="dxa"/>
            <w:hideMark/>
          </w:tcPr>
          <w:p w:rsidR="00BC0492" w:rsidRDefault="004F5AC3">
            <w:pPr>
              <w:pStyle w:val="TableBodyText"/>
              <w:rPr>
                <w:b/>
              </w:rPr>
            </w:pPr>
            <w:r>
              <w:rPr>
                <w:b/>
              </w:rPr>
              <w:t>connections</w:t>
            </w:r>
          </w:p>
        </w:tc>
        <w:tc>
          <w:tcPr>
            <w:tcW w:w="1158" w:type="dxa"/>
            <w:hideMark/>
          </w:tcPr>
          <w:p w:rsidR="00BC0492" w:rsidRDefault="004F5AC3">
            <w:pPr>
              <w:pStyle w:val="TableBodyText"/>
            </w:pPr>
            <w:r>
              <w:t>Read/write</w:t>
            </w:r>
          </w:p>
        </w:tc>
        <w:tc>
          <w:tcPr>
            <w:tcW w:w="5090" w:type="dxa"/>
            <w:hideMark/>
          </w:tcPr>
          <w:p w:rsidR="00BC0492" w:rsidRDefault="004F5AC3">
            <w:pPr>
              <w:pStyle w:val="TableBodyText"/>
            </w:pPr>
            <w:r>
              <w:t>Indicates a reference to collection of all the connections on the</w:t>
            </w:r>
            <w:r>
              <w:t xml:space="preserve"> gateway.</w:t>
            </w:r>
          </w:p>
        </w:tc>
      </w:tr>
      <w:tr w:rsidR="00BC0492" w:rsidTr="00BC0492">
        <w:tc>
          <w:tcPr>
            <w:tcW w:w="3112" w:type="dxa"/>
            <w:hideMark/>
          </w:tcPr>
          <w:p w:rsidR="00BC0492" w:rsidRDefault="004F5AC3">
            <w:pPr>
              <w:pStyle w:val="TableBodyText"/>
              <w:rPr>
                <w:b/>
              </w:rPr>
            </w:pPr>
            <w:r>
              <w:rPr>
                <w:b/>
              </w:rPr>
              <w:t>pool</w:t>
            </w:r>
          </w:p>
        </w:tc>
        <w:tc>
          <w:tcPr>
            <w:tcW w:w="1158" w:type="dxa"/>
            <w:hideMark/>
          </w:tcPr>
          <w:p w:rsidR="00BC0492" w:rsidRDefault="004F5AC3">
            <w:pPr>
              <w:pStyle w:val="TableBodyText"/>
            </w:pPr>
            <w:r>
              <w:t>Required</w:t>
            </w:r>
          </w:p>
        </w:tc>
        <w:tc>
          <w:tcPr>
            <w:tcW w:w="5090" w:type="dxa"/>
            <w:hideMark/>
          </w:tcPr>
          <w:p w:rsidR="00BC0492" w:rsidRDefault="004F5AC3">
            <w:pPr>
              <w:pStyle w:val="TableBodyText"/>
            </w:pPr>
            <w:r>
              <w:t>Indicates a reference to the gatewayPools resource the gateway is part of.</w:t>
            </w:r>
          </w:p>
        </w:tc>
      </w:tr>
      <w:tr w:rsidR="00BC0492" w:rsidTr="00BC0492">
        <w:tc>
          <w:tcPr>
            <w:tcW w:w="3112" w:type="dxa"/>
          </w:tcPr>
          <w:p w:rsidR="00BC0492" w:rsidRDefault="004F5AC3">
            <w:pPr>
              <w:pStyle w:val="TableBodyText"/>
              <w:rPr>
                <w:b/>
              </w:rPr>
            </w:pPr>
            <w:r>
              <w:rPr>
                <w:b/>
              </w:rPr>
              <w:t>networkInterfaces</w:t>
            </w:r>
          </w:p>
        </w:tc>
        <w:tc>
          <w:tcPr>
            <w:tcW w:w="1158" w:type="dxa"/>
          </w:tcPr>
          <w:p w:rsidR="00BC0492" w:rsidRDefault="004F5AC3">
            <w:pPr>
              <w:pStyle w:val="TableBodyText"/>
            </w:pPr>
            <w:r>
              <w:t>Required</w:t>
            </w:r>
          </w:p>
          <w:p w:rsidR="00BC0492" w:rsidRDefault="004F5AC3">
            <w:pPr>
              <w:pStyle w:val="TableBodyText"/>
            </w:pPr>
            <w:r>
              <w:t>Read/write</w:t>
            </w:r>
          </w:p>
        </w:tc>
        <w:tc>
          <w:tcPr>
            <w:tcW w:w="5090" w:type="dxa"/>
          </w:tcPr>
          <w:p w:rsidR="00BC0492" w:rsidRDefault="004F5AC3">
            <w:pPr>
              <w:pStyle w:val="TableBodyText"/>
            </w:pPr>
            <w:r>
              <w:t xml:space="preserve">Indicates the external and internal network interfaces that the </w:t>
            </w:r>
            <w:r>
              <w:rPr>
                <w:b/>
              </w:rPr>
              <w:t>gateways</w:t>
            </w:r>
            <w:r>
              <w:t xml:space="preserve"> resource operates on. Both references MUST b</w:t>
            </w:r>
            <w:r>
              <w:t xml:space="preserve">e present on both read and write. The references cannot be changed after the </w:t>
            </w:r>
            <w:r>
              <w:rPr>
                <w:b/>
              </w:rPr>
              <w:t>gateways</w:t>
            </w:r>
            <w:r>
              <w:t xml:space="preserve"> resource is created.</w:t>
            </w:r>
          </w:p>
        </w:tc>
      </w:tr>
      <w:tr w:rsidR="00BC0492" w:rsidTr="00BC0492">
        <w:tc>
          <w:tcPr>
            <w:tcW w:w="3112" w:type="dxa"/>
          </w:tcPr>
          <w:p w:rsidR="00BC0492" w:rsidRDefault="004F5AC3">
            <w:pPr>
              <w:pStyle w:val="TableBodyText"/>
              <w:rPr>
                <w:b/>
              </w:rPr>
            </w:pPr>
            <w:r>
              <w:rPr>
                <w:b/>
              </w:rPr>
              <w:t>networkInterfaces.externalNetworkInterface</w:t>
            </w:r>
          </w:p>
        </w:tc>
        <w:tc>
          <w:tcPr>
            <w:tcW w:w="1158" w:type="dxa"/>
          </w:tcPr>
          <w:p w:rsidR="00BC0492" w:rsidRDefault="004F5AC3">
            <w:pPr>
              <w:pStyle w:val="TableBodyText"/>
            </w:pPr>
            <w:r>
              <w:t>Read/Write</w:t>
            </w:r>
          </w:p>
        </w:tc>
        <w:tc>
          <w:tcPr>
            <w:tcW w:w="5090" w:type="dxa"/>
          </w:tcPr>
          <w:p w:rsidR="00BC0492" w:rsidRDefault="004F5AC3">
            <w:pPr>
              <w:pStyle w:val="TableBodyText"/>
            </w:pPr>
            <w:r>
              <w:t xml:space="preserve">A resource reference to a network interface with precisely one IP configuration on a logical </w:t>
            </w:r>
            <w:r>
              <w:t>network.</w:t>
            </w:r>
          </w:p>
        </w:tc>
      </w:tr>
      <w:tr w:rsidR="00BC0492" w:rsidTr="00BC0492">
        <w:tc>
          <w:tcPr>
            <w:tcW w:w="3112" w:type="dxa"/>
          </w:tcPr>
          <w:p w:rsidR="00BC0492" w:rsidRDefault="004F5AC3">
            <w:pPr>
              <w:pStyle w:val="TableBodyText"/>
              <w:rPr>
                <w:b/>
              </w:rPr>
            </w:pPr>
            <w:r>
              <w:rPr>
                <w:b/>
              </w:rPr>
              <w:t>networkInterfaces.internalNetworkInterface</w:t>
            </w:r>
          </w:p>
        </w:tc>
        <w:tc>
          <w:tcPr>
            <w:tcW w:w="1158" w:type="dxa"/>
          </w:tcPr>
          <w:p w:rsidR="00BC0492" w:rsidRDefault="004F5AC3">
            <w:pPr>
              <w:pStyle w:val="TableBodyText"/>
            </w:pPr>
            <w:r>
              <w:t>Read/Write</w:t>
            </w:r>
          </w:p>
        </w:tc>
        <w:tc>
          <w:tcPr>
            <w:tcW w:w="5090" w:type="dxa"/>
          </w:tcPr>
          <w:p w:rsidR="00BC0492" w:rsidRDefault="004F5AC3">
            <w:pPr>
              <w:pStyle w:val="TableBodyText"/>
            </w:pPr>
            <w:r>
              <w:t>A resource reference to a network interface without any IP configurations.</w:t>
            </w:r>
          </w:p>
        </w:tc>
      </w:tr>
      <w:tr w:rsidR="00BC0492" w:rsidTr="00BC0492">
        <w:tc>
          <w:tcPr>
            <w:tcW w:w="3112" w:type="dxa"/>
            <w:hideMark/>
          </w:tcPr>
          <w:p w:rsidR="00BC0492" w:rsidRDefault="004F5AC3">
            <w:pPr>
              <w:pStyle w:val="TableBodyText"/>
              <w:rPr>
                <w:b/>
              </w:rPr>
            </w:pPr>
            <w:r>
              <w:rPr>
                <w:b/>
              </w:rPr>
              <w:t>type</w:t>
            </w:r>
          </w:p>
        </w:tc>
        <w:tc>
          <w:tcPr>
            <w:tcW w:w="1158" w:type="dxa"/>
            <w:hideMark/>
          </w:tcPr>
          <w:p w:rsidR="00BC0492" w:rsidRDefault="004F5AC3">
            <w:pPr>
              <w:pStyle w:val="TableBodyText"/>
            </w:pPr>
            <w:r>
              <w:t>Read-only</w:t>
            </w:r>
          </w:p>
        </w:tc>
        <w:tc>
          <w:tcPr>
            <w:tcW w:w="5090" w:type="dxa"/>
            <w:hideMark/>
          </w:tcPr>
          <w:p w:rsidR="00BC0492" w:rsidRDefault="004F5AC3">
            <w:pPr>
              <w:pStyle w:val="TableBodyText"/>
            </w:pPr>
            <w:r>
              <w:t>Indicates the type of pool – all, IKEv2, GRE or forwarding</w:t>
            </w:r>
          </w:p>
        </w:tc>
      </w:tr>
      <w:tr w:rsidR="00BC0492" w:rsidTr="00BC0492">
        <w:tc>
          <w:tcPr>
            <w:tcW w:w="3112" w:type="dxa"/>
            <w:hideMark/>
          </w:tcPr>
          <w:p w:rsidR="00BC0492" w:rsidRDefault="004F5AC3">
            <w:pPr>
              <w:pStyle w:val="TableBodyText"/>
              <w:rPr>
                <w:b/>
              </w:rPr>
            </w:pPr>
            <w:r>
              <w:rPr>
                <w:b/>
              </w:rPr>
              <w:t>bgpConfig</w:t>
            </w:r>
          </w:p>
        </w:tc>
        <w:tc>
          <w:tcPr>
            <w:tcW w:w="1158" w:type="dxa"/>
            <w:hideMark/>
          </w:tcPr>
          <w:p w:rsidR="00BC0492" w:rsidRDefault="004F5AC3">
            <w:pPr>
              <w:pStyle w:val="TableBodyText"/>
            </w:pPr>
            <w:r>
              <w:t>Read/write</w:t>
            </w:r>
          </w:p>
        </w:tc>
        <w:tc>
          <w:tcPr>
            <w:tcW w:w="5090" w:type="dxa"/>
            <w:hideMark/>
          </w:tcPr>
          <w:p w:rsidR="00BC0492" w:rsidRDefault="004F5AC3">
            <w:pPr>
              <w:pStyle w:val="TableBodyText"/>
            </w:pPr>
            <w:r>
              <w:t>Indicates the BGP pe</w:t>
            </w:r>
            <w:r>
              <w:t xml:space="preserve">ering information required for peering with ToR router for GRE Gateway.  </w:t>
            </w:r>
          </w:p>
        </w:tc>
      </w:tr>
      <w:tr w:rsidR="00BC0492" w:rsidTr="00BC0492">
        <w:tc>
          <w:tcPr>
            <w:tcW w:w="3112" w:type="dxa"/>
            <w:hideMark/>
          </w:tcPr>
          <w:p w:rsidR="00BC0492" w:rsidRDefault="004F5AC3">
            <w:pPr>
              <w:pStyle w:val="TableBodyText"/>
              <w:rPr>
                <w:b/>
              </w:rPr>
            </w:pPr>
            <w:r>
              <w:rPr>
                <w:b/>
              </w:rPr>
              <w:t>bgpConfig.extASNumber</w:t>
            </w:r>
          </w:p>
        </w:tc>
        <w:tc>
          <w:tcPr>
            <w:tcW w:w="1158" w:type="dxa"/>
            <w:hideMark/>
          </w:tcPr>
          <w:p w:rsidR="00BC0492" w:rsidRDefault="004F5AC3">
            <w:pPr>
              <w:pStyle w:val="TableBodyText"/>
            </w:pPr>
            <w:r>
              <w:t>Read/write</w:t>
            </w:r>
          </w:p>
        </w:tc>
        <w:tc>
          <w:tcPr>
            <w:tcW w:w="5090" w:type="dxa"/>
            <w:hideMark/>
          </w:tcPr>
          <w:p w:rsidR="00BC0492" w:rsidRDefault="004F5AC3">
            <w:pPr>
              <w:pStyle w:val="TableBodyText"/>
            </w:pPr>
            <w:r>
              <w:t>Extended (4-byte) ASN of the local BGP Router in XX.YY format.</w:t>
            </w:r>
          </w:p>
        </w:tc>
      </w:tr>
      <w:tr w:rsidR="00BC0492" w:rsidTr="00BC0492">
        <w:tc>
          <w:tcPr>
            <w:tcW w:w="3112" w:type="dxa"/>
          </w:tcPr>
          <w:p w:rsidR="00BC0492" w:rsidRDefault="004F5AC3">
            <w:pPr>
              <w:pStyle w:val="TableBodyText"/>
              <w:rPr>
                <w:b/>
              </w:rPr>
            </w:pPr>
            <w:r>
              <w:rPr>
                <w:b/>
              </w:rPr>
              <w:t>bgpConfig.bgpPeer</w:t>
            </w:r>
          </w:p>
        </w:tc>
        <w:tc>
          <w:tcPr>
            <w:tcW w:w="1158" w:type="dxa"/>
          </w:tcPr>
          <w:p w:rsidR="00BC0492" w:rsidRDefault="004F5AC3">
            <w:pPr>
              <w:pStyle w:val="TableBodyText"/>
            </w:pPr>
            <w:r>
              <w:t>Read/write</w:t>
            </w:r>
          </w:p>
        </w:tc>
        <w:tc>
          <w:tcPr>
            <w:tcW w:w="5090" w:type="dxa"/>
          </w:tcPr>
          <w:p w:rsidR="00BC0492" w:rsidRDefault="004F5AC3">
            <w:pPr>
              <w:pStyle w:val="TableBodyText"/>
            </w:pPr>
            <w:r>
              <w:t>Indicates information of the BGP peer.</w:t>
            </w:r>
          </w:p>
        </w:tc>
      </w:tr>
      <w:tr w:rsidR="00BC0492" w:rsidTr="00BC0492">
        <w:tc>
          <w:tcPr>
            <w:tcW w:w="3112" w:type="dxa"/>
          </w:tcPr>
          <w:p w:rsidR="00BC0492" w:rsidRDefault="004F5AC3">
            <w:pPr>
              <w:pStyle w:val="TableBodyText"/>
              <w:rPr>
                <w:b/>
              </w:rPr>
            </w:pPr>
            <w:r>
              <w:rPr>
                <w:b/>
              </w:rPr>
              <w:t>bgpConfig.bgpPeer.peerIP</w:t>
            </w:r>
          </w:p>
        </w:tc>
        <w:tc>
          <w:tcPr>
            <w:tcW w:w="1158" w:type="dxa"/>
          </w:tcPr>
          <w:p w:rsidR="00BC0492" w:rsidRDefault="004F5AC3">
            <w:pPr>
              <w:pStyle w:val="TableBodyText"/>
            </w:pPr>
            <w:r>
              <w:t>Read/write</w:t>
            </w:r>
          </w:p>
        </w:tc>
        <w:tc>
          <w:tcPr>
            <w:tcW w:w="5090" w:type="dxa"/>
          </w:tcPr>
          <w:p w:rsidR="00BC0492" w:rsidRDefault="004F5AC3">
            <w:pPr>
              <w:pStyle w:val="TableBodyText"/>
            </w:pPr>
            <w:r>
              <w:t>IP address of the peer, in this case the ToR.</w:t>
            </w:r>
          </w:p>
        </w:tc>
      </w:tr>
      <w:tr w:rsidR="00BC0492" w:rsidTr="00BC0492">
        <w:tc>
          <w:tcPr>
            <w:tcW w:w="3112" w:type="dxa"/>
          </w:tcPr>
          <w:p w:rsidR="00BC0492" w:rsidRDefault="004F5AC3">
            <w:pPr>
              <w:pStyle w:val="TableBodyText"/>
              <w:rPr>
                <w:b/>
              </w:rPr>
            </w:pPr>
            <w:r>
              <w:rPr>
                <w:b/>
              </w:rPr>
              <w:t>bgpConfig.bgpPeer.peerExtAsNumber</w:t>
            </w:r>
          </w:p>
        </w:tc>
        <w:tc>
          <w:tcPr>
            <w:tcW w:w="1158" w:type="dxa"/>
          </w:tcPr>
          <w:p w:rsidR="00BC0492" w:rsidRDefault="004F5AC3">
            <w:pPr>
              <w:pStyle w:val="TableBodyText"/>
            </w:pPr>
            <w:r>
              <w:t>Read/write</w:t>
            </w:r>
          </w:p>
        </w:tc>
        <w:tc>
          <w:tcPr>
            <w:tcW w:w="5090" w:type="dxa"/>
          </w:tcPr>
          <w:p w:rsidR="00BC0492" w:rsidRDefault="004F5AC3">
            <w:pPr>
              <w:pStyle w:val="TableBodyText"/>
            </w:pPr>
            <w:r>
              <w:t>Extended (4-byte) ASN of the peer BGP router in XX.YY format.</w:t>
            </w:r>
          </w:p>
        </w:tc>
      </w:tr>
    </w:tbl>
    <w:p w:rsidR="00BC0492" w:rsidRDefault="00BC0492"/>
    <w:p w:rsidR="00BC0492" w:rsidRDefault="004F5AC3">
      <w:pPr>
        <w:pStyle w:val="Heading5"/>
      </w:pPr>
      <w:bookmarkStart w:id="314" w:name="section_e4df8a8f5c7141809837c391504ad95c"/>
      <w:bookmarkStart w:id="315" w:name="_Toc492419919"/>
      <w:r>
        <w:t>HTTP Methods</w:t>
      </w:r>
      <w:bookmarkEnd w:id="314"/>
      <w:bookmarkEnd w:id="315"/>
    </w:p>
    <w:p w:rsidR="00BC0492" w:rsidRDefault="004F5AC3">
      <w:pPr>
        <w:pStyle w:val="Heading6"/>
      </w:pPr>
      <w:bookmarkStart w:id="316" w:name="section_1bb6713d1d2a4040b14ea9f486d93df4"/>
      <w:bookmarkStart w:id="317" w:name="_Toc492419920"/>
      <w:r>
        <w:t>PUT</w:t>
      </w:r>
      <w:bookmarkEnd w:id="316"/>
      <w:bookmarkEnd w:id="317"/>
    </w:p>
    <w:p w:rsidR="00BC0492" w:rsidRDefault="004F5AC3">
      <w:r>
        <w:t xml:space="preserve">This method creates a new </w:t>
      </w:r>
      <w:r>
        <w:rPr>
          <w:b/>
        </w:rPr>
        <w:t>gateways</w:t>
      </w:r>
      <w:r>
        <w:t xml:space="preserve"> resource or updates an existing </w:t>
      </w:r>
      <w:r>
        <w:rPr>
          <w:b/>
        </w:rPr>
        <w:t>gateways</w:t>
      </w:r>
      <w:r>
        <w:t xml:space="preserve"> resource.</w:t>
      </w:r>
    </w:p>
    <w:p w:rsidR="00BC0492" w:rsidRDefault="004F5AC3">
      <w:r>
        <w:lastRenderedPageBreak/>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https://&lt;url&gt;/networking/v1/gateways/{resourceId}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w:t>
      </w:r>
      <w:r>
        <w:t xml:space="preserve">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
        <w:tblW w:w="0" w:type="auto"/>
        <w:tblInd w:w="144" w:type="dxa"/>
        <w:tblLook w:val="04A0" w:firstRow="1" w:lastRow="0" w:firstColumn="1" w:lastColumn="0" w:noHBand="0" w:noVBand="1"/>
      </w:tblPr>
      <w:tblGrid>
        <w:gridCol w:w="26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201 (Created)</w:t>
            </w:r>
          </w:p>
        </w:tc>
      </w:tr>
      <w:tr w:rsidR="00BC0492" w:rsidTr="00BC0492">
        <w:tc>
          <w:tcPr>
            <w:tcW w:w="2635" w:type="dxa"/>
          </w:tcPr>
          <w:p w:rsidR="00BC0492" w:rsidRDefault="004F5AC3">
            <w:pPr>
              <w:pStyle w:val="TableBodyText"/>
              <w:rPr>
                <w:i/>
              </w:rPr>
            </w:pPr>
            <w:r>
              <w:t>412 (Precondition Failed)</w:t>
            </w:r>
          </w:p>
        </w:tc>
      </w:tr>
      <w:tr w:rsidR="00BC0492" w:rsidTr="00BC0492">
        <w:tc>
          <w:tcPr>
            <w:tcW w:w="2635" w:type="dxa"/>
          </w:tcPr>
          <w:p w:rsidR="00BC0492" w:rsidRDefault="004F5AC3">
            <w:pPr>
              <w:pStyle w:val="TableBodyText"/>
              <w:rPr>
                <w:i/>
              </w:rPr>
            </w:pPr>
            <w:r>
              <w:t>500 (</w:t>
            </w:r>
            <w:r>
              <w:t>Internal Server</w:t>
            </w:r>
            <w:r>
              <w:rPr>
                <w:w w:val="98"/>
              </w:rPr>
              <w:t xml:space="preserve"> </w:t>
            </w:r>
            <w:r>
              <w:t>Error)</w:t>
            </w:r>
          </w:p>
        </w:tc>
      </w:tr>
    </w:tbl>
    <w:p w:rsidR="00BC0492" w:rsidRDefault="00BC0492"/>
    <w:p w:rsidR="00BC0492" w:rsidRDefault="004F5AC3">
      <w:pPr>
        <w:pStyle w:val="Heading7"/>
      </w:pPr>
      <w:bookmarkStart w:id="318" w:name="section_60bc319ab7894e90b8abb72032132789"/>
      <w:bookmarkStart w:id="319" w:name="_Toc492419921"/>
      <w:r>
        <w:t>Request Body</w:t>
      </w:r>
      <w:bookmarkEnd w:id="318"/>
      <w:bookmarkEnd w:id="319"/>
    </w:p>
    <w:p w:rsidR="00BC0492" w:rsidRDefault="004F5AC3">
      <w:r>
        <w:t xml:space="preserve">The format for the request body for the </w:t>
      </w:r>
      <w:r>
        <w:rPr>
          <w:b/>
        </w:rPr>
        <w:t xml:space="preserve">gateways PUT </w:t>
      </w:r>
      <w:r>
        <w:t>method is as follows.</w:t>
      </w:r>
    </w:p>
    <w:p w:rsidR="00BC0492" w:rsidRDefault="004F5AC3">
      <w:pPr>
        <w:pStyle w:val="Code"/>
        <w:ind w:right="360"/>
      </w:pPr>
      <w:r>
        <w:t>{</w:t>
      </w:r>
    </w:p>
    <w:p w:rsidR="00BC0492" w:rsidRDefault="004F5AC3">
      <w:pPr>
        <w:pStyle w:val="Code"/>
        <w:ind w:right="360"/>
      </w:pPr>
      <w:r>
        <w:t xml:space="preserve">  "resourceId": "CloudGw1",</w:t>
      </w:r>
    </w:p>
    <w:p w:rsidR="00BC0492" w:rsidRDefault="004F5AC3">
      <w:pPr>
        <w:pStyle w:val="Code"/>
        <w:ind w:right="360"/>
      </w:pPr>
      <w:r>
        <w:t xml:space="preserve">  "properties": {</w:t>
      </w:r>
    </w:p>
    <w:p w:rsidR="00BC0492" w:rsidRDefault="004F5AC3">
      <w:pPr>
        <w:pStyle w:val="Code"/>
        <w:ind w:right="360"/>
      </w:pPr>
      <w:r>
        <w:t xml:space="preserve">    "pool": {</w:t>
      </w:r>
    </w:p>
    <w:p w:rsidR="00BC0492" w:rsidRDefault="004F5AC3">
      <w:pPr>
        <w:pStyle w:val="Code"/>
        <w:ind w:right="360"/>
      </w:pPr>
      <w:r>
        <w:t xml:space="preserve">      "resourceRef": "/GatewayPools/default"</w:t>
      </w:r>
    </w:p>
    <w:p w:rsidR="00BC0492" w:rsidRDefault="004F5AC3">
      <w:pPr>
        <w:pStyle w:val="Code"/>
        <w:ind w:right="360"/>
      </w:pPr>
      <w:r>
        <w:t xml:space="preserve">    },</w:t>
      </w:r>
    </w:p>
    <w:p w:rsidR="00BC0492" w:rsidRDefault="004F5AC3">
      <w:pPr>
        <w:pStyle w:val="Code"/>
        <w:ind w:right="360"/>
      </w:pPr>
      <w:r>
        <w:t xml:space="preserve">    "types": [</w:t>
      </w:r>
    </w:p>
    <w:p w:rsidR="00BC0492" w:rsidRDefault="004F5AC3">
      <w:pPr>
        <w:pStyle w:val="Code"/>
        <w:ind w:right="360"/>
      </w:pPr>
      <w:r>
        <w:t xml:space="preserve">      "s2sipsec",</w:t>
      </w:r>
    </w:p>
    <w:p w:rsidR="00BC0492" w:rsidRDefault="004F5AC3">
      <w:pPr>
        <w:pStyle w:val="Code"/>
        <w:ind w:right="360"/>
      </w:pPr>
      <w:r>
        <w:t xml:space="preserve">      "s2sgre",</w:t>
      </w:r>
    </w:p>
    <w:p w:rsidR="00BC0492" w:rsidRDefault="004F5AC3">
      <w:pPr>
        <w:pStyle w:val="Code"/>
        <w:ind w:right="360"/>
      </w:pPr>
      <w:r>
        <w:t xml:space="preserve">      "forwarding",</w:t>
      </w:r>
    </w:p>
    <w:p w:rsidR="00BC0492" w:rsidRDefault="004F5AC3">
      <w:pPr>
        <w:pStyle w:val="Code"/>
        <w:ind w:right="360"/>
      </w:pPr>
      <w:r>
        <w:t xml:space="preserve">      "vpn"</w:t>
      </w:r>
    </w:p>
    <w:p w:rsidR="00BC0492" w:rsidRDefault="004F5AC3">
      <w:pPr>
        <w:pStyle w:val="Code"/>
        <w:ind w:right="360"/>
      </w:pPr>
      <w:r>
        <w:t xml:space="preserve">    ],</w:t>
      </w:r>
    </w:p>
    <w:p w:rsidR="00BC0492" w:rsidRDefault="004F5AC3">
      <w:pPr>
        <w:pStyle w:val="Code"/>
        <w:ind w:right="360"/>
      </w:pPr>
      <w:r>
        <w:t xml:space="preserve">    "virtualServer": {</w:t>
      </w:r>
    </w:p>
    <w:p w:rsidR="00BC0492" w:rsidRDefault="004F5AC3">
      <w:pPr>
        <w:pStyle w:val="Code"/>
        <w:ind w:right="360"/>
      </w:pPr>
      <w:r>
        <w:t xml:space="preserve">      "resourceRef": "/VirtualServers/CloudGw1"</w:t>
      </w:r>
    </w:p>
    <w:p w:rsidR="00BC0492" w:rsidRDefault="004F5AC3">
      <w:pPr>
        <w:pStyle w:val="Code"/>
        <w:ind w:right="360"/>
      </w:pPr>
      <w:r>
        <w:t xml:space="preserve">    },</w:t>
      </w:r>
    </w:p>
    <w:p w:rsidR="00BC0492" w:rsidRDefault="004F5AC3">
      <w:pPr>
        <w:pStyle w:val="Code"/>
        <w:ind w:right="360"/>
      </w:pPr>
      <w:r>
        <w:t xml:space="preserve">    "networkInterfaces": {</w:t>
      </w:r>
    </w:p>
    <w:p w:rsidR="00BC0492" w:rsidRDefault="004F5AC3">
      <w:pPr>
        <w:pStyle w:val="Code"/>
        <w:ind w:right="360"/>
      </w:pPr>
      <w:r>
        <w:t xml:space="preserve">      "externalNetworkInterface": {</w:t>
      </w:r>
    </w:p>
    <w:p w:rsidR="00BC0492" w:rsidRDefault="004F5AC3">
      <w:pPr>
        <w:pStyle w:val="Code"/>
        <w:ind w:right="360"/>
      </w:pPr>
      <w:r>
        <w:t xml:space="preserve">        "resourceRef": "/NetworkInterfaces/00000000-3333-0000-1111-000000000001"</w:t>
      </w:r>
    </w:p>
    <w:p w:rsidR="00BC0492" w:rsidRDefault="004F5AC3">
      <w:pPr>
        <w:pStyle w:val="Code"/>
        <w:ind w:right="360"/>
      </w:pPr>
      <w:r>
        <w:t xml:space="preserve">      },</w:t>
      </w:r>
    </w:p>
    <w:p w:rsidR="00BC0492" w:rsidRDefault="004F5AC3">
      <w:pPr>
        <w:pStyle w:val="Code"/>
        <w:ind w:right="360"/>
      </w:pPr>
      <w:r>
        <w:t xml:space="preserve">      "internalNetworkInterface": {</w:t>
      </w:r>
    </w:p>
    <w:p w:rsidR="00BC0492" w:rsidRDefault="004F5AC3">
      <w:pPr>
        <w:pStyle w:val="Code"/>
        <w:ind w:right="360"/>
      </w:pPr>
      <w:r>
        <w:t xml:space="preserve">        "resourceRef": "/NetworkInterfaces/00000000-3333-0000-0000-000000000001"</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"bgpConfig": {</w:t>
      </w:r>
    </w:p>
    <w:p w:rsidR="00BC0492" w:rsidRDefault="004F5AC3">
      <w:pPr>
        <w:pStyle w:val="Code"/>
        <w:ind w:right="360"/>
      </w:pPr>
      <w:r>
        <w:t xml:space="preserve">      "extASNum</w:t>
      </w:r>
      <w:r>
        <w:t>ber": "0.1",</w:t>
      </w:r>
    </w:p>
    <w:p w:rsidR="00BC0492" w:rsidRDefault="004F5AC3">
      <w:pPr>
        <w:pStyle w:val="Code"/>
        <w:ind w:right="360"/>
      </w:pPr>
      <w:r>
        <w:t xml:space="preserve">      "bgpPeer": [</w:t>
      </w:r>
    </w:p>
    <w:p w:rsidR="00BC0492" w:rsidRDefault="004F5AC3">
      <w:pPr>
        <w:pStyle w:val="Code"/>
        <w:ind w:right="360"/>
      </w:pPr>
      <w:r>
        <w:t xml:space="preserve">        {</w:t>
      </w:r>
    </w:p>
    <w:p w:rsidR="00BC0492" w:rsidRDefault="004F5AC3">
      <w:pPr>
        <w:pStyle w:val="Code"/>
        <w:ind w:right="360"/>
      </w:pPr>
      <w:r>
        <w:t xml:space="preserve">          "peerIP": "11.0.1.100",</w:t>
      </w:r>
    </w:p>
    <w:p w:rsidR="00BC0492" w:rsidRDefault="004F5AC3">
      <w:pPr>
        <w:pStyle w:val="Code"/>
        <w:ind w:right="360"/>
      </w:pPr>
      <w:r>
        <w:t xml:space="preserve">          "peerExtAsNumber": "0.1"</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numPr>
          <w:ilvl w:val="0"/>
          <w:numId w:val="0"/>
        </w:numPr>
        <w:ind w:left="374" w:hanging="14"/>
      </w:pPr>
      <w:r>
        <w:t xml:space="preserve">} </w:t>
      </w:r>
    </w:p>
    <w:p w:rsidR="00BC0492" w:rsidRDefault="004F5AC3">
      <w:r>
        <w:lastRenderedPageBreak/>
        <w:t xml:space="preserve">The JSON schema for the </w:t>
      </w:r>
      <w:r>
        <w:rPr>
          <w:b/>
        </w:rPr>
        <w:t xml:space="preserve">gateways PUT </w:t>
      </w:r>
      <w:r>
        <w:t xml:space="preserve">method is located in section </w:t>
      </w:r>
      <w:hyperlink w:anchor="Section_321cbb35759f404c82f9b79f1be5517e" w:history="1">
        <w:r>
          <w:rPr>
            <w:rStyle w:val="Hyperlink"/>
          </w:rPr>
          <w:t>6.4.1</w:t>
        </w:r>
      </w:hyperlink>
      <w:r>
        <w:t>.</w:t>
      </w:r>
    </w:p>
    <w:p w:rsidR="00BC0492" w:rsidRDefault="004F5AC3">
      <w:pPr>
        <w:pStyle w:val="Heading7"/>
      </w:pPr>
      <w:bookmarkStart w:id="320" w:name="section_155292fd4f4f486d82d07e9599bb61f2"/>
      <w:bookmarkStart w:id="321" w:name="_Toc492419922"/>
      <w:r>
        <w:t>Response Body</w:t>
      </w:r>
      <w:bookmarkEnd w:id="320"/>
      <w:bookmarkEnd w:id="321"/>
    </w:p>
    <w:p w:rsidR="00BC0492" w:rsidRDefault="004F5AC3">
      <w:r>
        <w:t xml:space="preserve">The same as the format for the </w:t>
      </w:r>
      <w:r>
        <w:rPr>
          <w:b/>
        </w:rPr>
        <w:t>gateways</w:t>
      </w:r>
      <w:r>
        <w:t xml:space="preserve"> </w:t>
      </w:r>
      <w:r>
        <w:rPr>
          <w:b/>
        </w:rPr>
        <w:t xml:space="preserve">GET </w:t>
      </w:r>
      <w:r>
        <w:t xml:space="preserve">response body (section </w:t>
      </w:r>
      <w:hyperlink w:anchor="Section_e2fef897b7454d79ad498b2b12010931" w:history="1">
        <w:r>
          <w:rPr>
            <w:rStyle w:val="Hyperlink"/>
          </w:rPr>
          <w:t>3.1.5.4.1.2.2</w:t>
        </w:r>
      </w:hyperlink>
      <w:r>
        <w:t>). The JSON schema is located in sect</w:t>
      </w:r>
      <w:r>
        <w:t xml:space="preserve">ion </w:t>
      </w:r>
      <w:hyperlink w:anchor="Section_fa76c69e14384836880076bfb60a45e2" w:history="1">
        <w:r>
          <w:rPr>
            <w:rStyle w:val="Hyperlink"/>
          </w:rPr>
          <w:t>6.4.2</w:t>
        </w:r>
      </w:hyperlink>
      <w:r>
        <w:t>.</w:t>
      </w:r>
    </w:p>
    <w:p w:rsidR="00BC0492" w:rsidRDefault="004F5AC3">
      <w:pPr>
        <w:pStyle w:val="Heading7"/>
      </w:pPr>
      <w:bookmarkStart w:id="322" w:name="section_d3c1dc0cba1f412084810d716dc9c134"/>
      <w:bookmarkStart w:id="323" w:name="_Toc492419923"/>
      <w:r>
        <w:t>Processing Details</w:t>
      </w:r>
      <w:bookmarkEnd w:id="322"/>
      <w:bookmarkEnd w:id="323"/>
    </w:p>
    <w:p w:rsidR="00BC0492" w:rsidRDefault="004F5AC3">
      <w:r>
        <w:t xml:space="preserve">Creates or updates a </w:t>
      </w:r>
      <w:r>
        <w:rPr>
          <w:b/>
        </w:rPr>
        <w:t>gateways</w:t>
      </w:r>
      <w:r>
        <w:t xml:space="preserve"> resource.</w:t>
      </w:r>
    </w:p>
    <w:p w:rsidR="00BC0492" w:rsidRDefault="004F5AC3">
      <w:pPr>
        <w:pStyle w:val="Heading6"/>
      </w:pPr>
      <w:bookmarkStart w:id="324" w:name="section_7874afc1cf114906a5c935708f3cd170"/>
      <w:bookmarkStart w:id="325" w:name="_Toc492419924"/>
      <w:r>
        <w:t>GET</w:t>
      </w:r>
      <w:bookmarkEnd w:id="324"/>
      <w:bookmarkEnd w:id="325"/>
    </w:p>
    <w:p w:rsidR="00BC0492" w:rsidRDefault="004F5AC3">
      <w:r>
        <w:t xml:space="preserve">This method retrieves a </w:t>
      </w:r>
      <w:r>
        <w:rPr>
          <w:b/>
        </w:rPr>
        <w:t xml:space="preserve">gateways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https://&lt;url&gt;/networking/v1/gateways/{resourceId}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095" w:type="dxa"/>
        <w:tblInd w:w="144" w:type="dxa"/>
        <w:tblLook w:val="01E0" w:firstRow="1" w:lastRow="1" w:firstColumn="1" w:lastColumn="1" w:noHBand="0" w:noVBand="0"/>
      </w:tblPr>
      <w:tblGrid>
        <w:gridCol w:w="209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95" w:type="dxa"/>
          </w:tcPr>
          <w:p w:rsidR="00BC0492" w:rsidRDefault="004F5AC3">
            <w:pPr>
              <w:pStyle w:val="TableBodyText"/>
              <w:rPr>
                <w:b/>
              </w:rPr>
            </w:pPr>
            <w:r>
              <w:rPr>
                <w:rStyle w:val="Italicsundefineduse"/>
                <w:b/>
                <w:i w:val="0"/>
              </w:rPr>
              <w:t>Status code</w:t>
            </w:r>
          </w:p>
        </w:tc>
      </w:tr>
      <w:tr w:rsidR="00BC0492" w:rsidTr="00BC0492">
        <w:tc>
          <w:tcPr>
            <w:tcW w:w="2095" w:type="dxa"/>
          </w:tcPr>
          <w:p w:rsidR="00BC0492" w:rsidRDefault="004F5AC3">
            <w:pPr>
              <w:pStyle w:val="TableBodyText"/>
              <w:rPr>
                <w:i/>
              </w:rPr>
            </w:pPr>
            <w:r>
              <w:t>200 (OK)</w:t>
            </w:r>
          </w:p>
        </w:tc>
      </w:tr>
      <w:tr w:rsidR="00BC0492" w:rsidTr="00BC0492">
        <w:tc>
          <w:tcPr>
            <w:tcW w:w="2095" w:type="dxa"/>
          </w:tcPr>
          <w:p w:rsidR="00BC0492" w:rsidRDefault="004F5AC3">
            <w:pPr>
              <w:pStyle w:val="TableBodyText"/>
            </w:pPr>
            <w:r>
              <w:t>404 (Not Found)</w:t>
            </w:r>
          </w:p>
        </w:tc>
      </w:tr>
    </w:tbl>
    <w:p w:rsidR="00BC0492" w:rsidRDefault="00BC0492"/>
    <w:p w:rsidR="00BC0492" w:rsidRDefault="004F5AC3">
      <w:pPr>
        <w:pStyle w:val="Heading7"/>
      </w:pPr>
      <w:bookmarkStart w:id="326" w:name="section_eea0c6b8165149fdb3a0a6c3e408b45d"/>
      <w:bookmarkStart w:id="327" w:name="_Toc492419925"/>
      <w:r>
        <w:t>Request Body</w:t>
      </w:r>
      <w:bookmarkEnd w:id="326"/>
      <w:bookmarkEnd w:id="327"/>
    </w:p>
    <w:p w:rsidR="00BC0492" w:rsidRDefault="004F5AC3">
      <w:r>
        <w:t>None.</w:t>
      </w:r>
    </w:p>
    <w:p w:rsidR="00BC0492" w:rsidRDefault="004F5AC3">
      <w:pPr>
        <w:pStyle w:val="Heading7"/>
      </w:pPr>
      <w:bookmarkStart w:id="328" w:name="section_e2fef897b7454d79ad498b2b12010931"/>
      <w:bookmarkStart w:id="329" w:name="_Toc492419926"/>
      <w:r>
        <w:t>Response Body</w:t>
      </w:r>
      <w:bookmarkEnd w:id="328"/>
      <w:bookmarkEnd w:id="329"/>
    </w:p>
    <w:p w:rsidR="00BC0492" w:rsidRDefault="004F5AC3">
      <w:r>
        <w:t xml:space="preserve">The format for the </w:t>
      </w:r>
      <w:r>
        <w:rPr>
          <w:b/>
        </w:rPr>
        <w:t>gateways GET</w:t>
      </w:r>
      <w:r>
        <w:t xml:space="preserve"> response body is as follows.</w:t>
      </w:r>
    </w:p>
    <w:p w:rsidR="00BC0492" w:rsidRDefault="004F5AC3">
      <w:pPr>
        <w:pStyle w:val="Code"/>
      </w:pPr>
      <w:r>
        <w:t>{</w:t>
      </w:r>
    </w:p>
    <w:p w:rsidR="00BC0492" w:rsidRDefault="004F5AC3">
      <w:pPr>
        <w:pStyle w:val="Code"/>
      </w:pPr>
      <w:r>
        <w:t xml:space="preserve">  "resourceRef": "/Gateways/CloudGw1",</w:t>
      </w:r>
    </w:p>
    <w:p w:rsidR="00BC0492" w:rsidRDefault="004F5AC3">
      <w:pPr>
        <w:pStyle w:val="Code"/>
      </w:pPr>
      <w:r>
        <w:t xml:space="preserve">  "resourceId": "CloudGw1",</w:t>
      </w:r>
    </w:p>
    <w:p w:rsidR="00BC0492" w:rsidRDefault="004F5AC3">
      <w:pPr>
        <w:pStyle w:val="Code"/>
      </w:pPr>
      <w:r>
        <w:t xml:space="preserve">  "etag": "W/\"367c9147-5186-4ff5-99f6-712d9b73d022\"",</w:t>
      </w:r>
    </w:p>
    <w:p w:rsidR="00BC0492" w:rsidRDefault="004F5AC3">
      <w:pPr>
        <w:pStyle w:val="Code"/>
      </w:pPr>
      <w:r>
        <w:t xml:space="preserve">  "instanceId": "956d2556-57db-4f53-ac05-cd4f01563a6e",</w:t>
      </w:r>
    </w:p>
    <w:p w:rsidR="00BC0492" w:rsidRDefault="004F5AC3">
      <w:pPr>
        <w:pStyle w:val="Code"/>
      </w:pPr>
      <w:r>
        <w:t xml:space="preserve">  "properties": {</w:t>
      </w:r>
    </w:p>
    <w:p w:rsidR="00BC0492" w:rsidRDefault="004F5AC3">
      <w:pPr>
        <w:pStyle w:val="Code"/>
      </w:pPr>
      <w:r>
        <w:t xml:space="preserve">    "provisioningState": "S</w:t>
      </w:r>
      <w:r>
        <w:t>ucceeded",</w:t>
      </w:r>
    </w:p>
    <w:p w:rsidR="00BC0492" w:rsidRDefault="004F5AC3">
      <w:pPr>
        <w:pStyle w:val="Code"/>
      </w:pPr>
      <w:r>
        <w:t xml:space="preserve">    "virtualGateways":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"/VirtualGateways/VirtualGateway_1/NetworkConnections/VirtualGateway_1_IPSEC_1"</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"resourceRef": "/VirtualGateways/VirtualGateway_1/NetworkConnections/VirtualGateway_1_Gre_1"</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"resourceRef": "/VirtualGateways/VirtualGateway_1/NetworkConnections/VirtualGateway_1_L3_1"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"/VirtualGateways/VirtualGateway_1/BgpRouters/router1"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"/VirtualGateways/VirtualGateway_2"</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"/VirtualGateways/VirtualGateway_2/NetworkConnections/VirtualGateway_2_IPSEC_</w:t>
      </w:r>
      <w:r>
        <w:t>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"/VirtualGateways/VirtualGateway_2/BgpRouters/BGP_VirtualGateway_2_83e43f34-c516-46ac-ad48-755ee9c1f665"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"/VirtualGateways/VirtualGateway_3"</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"/VirtualGateways/VirtualGateway_3/NetworkConnections/VirtualGateway_3_IPSEC_1"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w:t>
      </w:r>
      <w:r>
        <w:t>gpRouter": {</w:t>
      </w:r>
    </w:p>
    <w:p w:rsidR="00BC0492" w:rsidRDefault="004F5AC3">
      <w:pPr>
        <w:pStyle w:val="Code"/>
      </w:pPr>
      <w:r>
        <w:t xml:space="preserve">          "resourceRef": "/VirtualGateways/VirtualGateway_3/BgpRouters/BGP_VirtualGateway_3_366d5a41-19c9-4ec8-bd82-01a2fb9fef37"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w:t>
      </w:r>
      <w:r>
        <w:t>4"</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"/VirtualGateways/VirtualGateway_4/NetworkConnections/VirtualGateway_4_IPSEC_1"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w:t>
      </w:r>
      <w:r>
        <w:t>rtualGateway_4/BgpRouters/BGP_VirtualGateway_4_b73ef149-6db2-4d60-abfc-1fc7bf6c2271"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"/VirtualGateways/VirtualGateway_5"</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"/VirtualGateways/VirtualGateway_5/NetworkConnections/VirtualGateway_5_IPSEC_1"</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"/VirtualGateways/VirtualGateway_5/BgpRouters/BGP_VirtualGateway_5_7d561f64-09e0-4338-be20-49d5e812c94d"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"/VirtualGateways/VirtualGateway_6"</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"/VirtualGateways/VirtualGateway_6/NetworkConnections/VirtualGateway_6_IPSEC_1"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w:t>
      </w:r>
      <w:r>
        <w:t>6/BgpRouters/BGP_VirtualGateway_6_78c53fcf-ac05-4e8b-ae03-775d4875fad4"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"/VirtualGateways/VirtualGateway_7"</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"/VirtualGateways/VirtualGateway_7/NetworkConnections/VirtualGateway_7_IPSEC_1"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"/VirtualGateways/VirtualGateway_7/BgpRouters/BGP_VirtualGateway_7_351ddc6d-d6</w:t>
      </w:r>
      <w:r>
        <w:t>8c-40b1-94db-d2a5939c4eb0"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"/VirtualGateways/VirtualGateway_8"</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w:t>
      </w:r>
      <w:r>
        <w:t>y_8/NetworkConnections/VirtualGateway_8_IPSEC_1"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"/VirtualGateways/VirtualGateway_8/BgpRouters/BGP_VirtualGateway_8_f4c1d9a5-b3b8-4aa0-8b7e-c7cec321a0de"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"virtualGateway": {</w:t>
      </w:r>
    </w:p>
    <w:p w:rsidR="00BC0492" w:rsidRDefault="004F5AC3">
      <w:pPr>
        <w:pStyle w:val="Code"/>
      </w:pPr>
      <w:r>
        <w:t xml:space="preserve">          "resourceRef": "/VirtualGateways/VirtualGateway_9"</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"/VirtualGateways/VirtualGateway_9/NetworkConnections/VirtualGateway_9_IPSEC_1"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lastRenderedPageBreak/>
        <w:t xml:space="preserve">          "resourceRef": "/VirtualGateways/VirtualGateway_9/BgpRouters/BGP_VirtualGateway_9_6c2433ae-410f-4eb2-bd38-3c6a4c170079"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w:t>
      </w:r>
      <w:r>
        <w:t>"/VirtualGateways/VirtualGateway_10"</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"/VirtualGateways/VirtualGateway_10/NetworkConnections/VirtualGateway_10_IPSEC_1"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w:t>
      </w:r>
      <w:r>
        <w:t xml:space="preserve"> "resourceRef": "/VirtualGateways/VirtualGateway_10/BgpRouters/BGP_VirtualGateway_10_b04b21a5-eab4-49e2-9770-d98a63662c17"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"/VirtualGateways/VirtualGateway_11"</w:t>
      </w:r>
    </w:p>
    <w:p w:rsidR="00BC0492" w:rsidRDefault="004F5AC3">
      <w:pPr>
        <w:pStyle w:val="Code"/>
      </w:pPr>
      <w:r>
        <w:t xml:space="preserve">        },</w:t>
      </w:r>
    </w:p>
    <w:p w:rsidR="00BC0492" w:rsidRDefault="004F5AC3">
      <w:pPr>
        <w:pStyle w:val="Code"/>
      </w:pPr>
      <w:r>
        <w:t xml:space="preserve">     </w:t>
      </w: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"/VirtualGateways/VirtualGateway_11/NetworkConnections/VirtualGateway_11_IPSEC_1"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"/VirtualGateways/VirtualGateway_11/BgpRouters/BGP_VirtualGateway_11_6e83f798-f561-4f45-844e-e6a0585930d8"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"/VirtualGateways/VirtualGateway_12"</w:t>
      </w:r>
    </w:p>
    <w:p w:rsidR="00BC0492" w:rsidRDefault="004F5AC3">
      <w:pPr>
        <w:pStyle w:val="Code"/>
      </w:pPr>
      <w:r>
        <w:t xml:space="preserve">       </w:t>
      </w: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"/VirtualGateways/VirtualGateway_12/NetworkConnections/VirtualGateway_12_IPSEC_1"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w:t>
      </w:r>
      <w:r>
        <w:t>eway_12/BgpRouters/BGP_VirtualGateway_12_ef8630d4-8aac-46df-b037-0d93eb8b6a82"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"/VirtualGateways/VirtualGateway_13"</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"/VirtualGateways/VirtualGateway_13/NetworkConnections/VirtualGateway_13_IPSEC_1"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"/VirtualGateways/VirtualGateway_13/BgpRouters/BGP_VirtualGateway_13_d6efc0c</w:t>
      </w:r>
      <w:r>
        <w:t>d-c388-475c-b3ae-45ce38d213c9"</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"virtualGateway": {</w:t>
      </w:r>
    </w:p>
    <w:p w:rsidR="00BC0492" w:rsidRDefault="004F5AC3">
      <w:pPr>
        <w:pStyle w:val="Code"/>
      </w:pPr>
      <w:r>
        <w:t xml:space="preserve">          "resourceRef": "/VirtualGateways/VirtualGateway_14"</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"/VirtualGateways/VirtualGateway_14/NetworkConnections/VirtualGateway_14_IPSEC_1"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"/VirtualGateways/VirtualGateway_14/BgpRouters/BGP_VirtualGateway_14_424d5a1</w:t>
      </w:r>
      <w:r>
        <w:t>c-654d-4279-ae22-bd2e61d050ca"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"/VirtualGateways/VirtualGateway_15"</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w:t>
      </w:r>
      <w:r>
        <w:t>ateway_15/NetworkConnections/VirtualGateway_15_IPSEC_1"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"/VirtualGateways/VirtualGateway_15/BgpRouters/BGP_VirtualGateway_15_8f4ea52f-b2b1-4641-b554-454ef27ae9e3"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"/VirtualGateways/VirtualGateway_16"</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"/VirtualGateways/VirtualGateway_16/NetworkConnections/VirtualGateway_16_IPSEC_1"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"/VirtualGateways/VirtualGateway_16/BgpRouters/BGP_VirtualGateway_16_42df86d</w:t>
      </w:r>
      <w:r>
        <w:t>7-6a36-42fc-a558-9f9110b8288d"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"/VirtualGateways/VirtualGateway_17"</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"/VirtualGateways/VirtualGateway_17/NetworkConnections/VirtualGateway_17_IPSEC_1"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"/VirtualGateways/VirtualGateway_17/BgpRouters/BGP_VirtualGateway_17_6ec5696</w:t>
      </w:r>
      <w:r>
        <w:t>5-4f32-4146-9413-aeacfde18626"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"/VirtualGateways/VirtualGateway_18"</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lastRenderedPageBreak/>
        <w:t xml:space="preserve">          {</w:t>
      </w:r>
    </w:p>
    <w:p w:rsidR="00BC0492" w:rsidRDefault="004F5AC3">
      <w:pPr>
        <w:pStyle w:val="Code"/>
      </w:pPr>
      <w:r>
        <w:t xml:space="preserve">            "resourceRef": "/VirtualGateways/VirtualGateway_18/NetworkConnections/VirtualGateway_18_IPSEC_1"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"/VirtualGateways/VirtualGateway_18/BgpRouters/BGP_VirtualGateway_18_0d2b38e</w:t>
      </w:r>
      <w:r>
        <w:t>7-79fd-4eb2-a445-8214c0da5d05"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"/VirtualGateways/VirtualGateway_19"</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w:t>
      </w:r>
      <w:r>
        <w:t>ateway_19/NetworkConnections/VirtualGateway_19_IPSEC_1"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"/VirtualGateways/VirtualGateway_19/BgpRouters/BGP_VirtualGateway_19_19b87991-6ec7-4e79-8b25-b5bbac60baf6"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"/VirtualGateways/VirtualGateway_20"</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"/VirtualGateways/VirtualGateway_20/NetworkConnections/VirtualGateway_20_IPSEC_</w:t>
      </w:r>
      <w:r>
        <w:t>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"/VirtualGateways/VirtualGateway_20/BgpRouters/BGP_VirtualGateway_20_557cfc53-e621-4559-bcb1-e1f2045fbe56"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"2016-06-15T21:34:32.1843967-07:00"</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"resourceRef": "/virtualServers/CloudGw1"</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"externalNetworkInterface": {</w:t>
      </w:r>
    </w:p>
    <w:p w:rsidR="00BC0492" w:rsidRDefault="004F5AC3">
      <w:pPr>
        <w:pStyle w:val="Code"/>
      </w:pPr>
      <w:r>
        <w:t xml:space="preserve">        "resourceRef</w:t>
      </w:r>
      <w:r>
        <w:t>": "/networkInterfaces/00000000-3333-0000-1111-000000000001"</w:t>
      </w:r>
    </w:p>
    <w:p w:rsidR="00BC0492" w:rsidRDefault="004F5AC3">
      <w:pPr>
        <w:pStyle w:val="Code"/>
      </w:pPr>
      <w:r>
        <w:t xml:space="preserve">      },</w:t>
      </w:r>
    </w:p>
    <w:p w:rsidR="00BC0492" w:rsidRDefault="004F5AC3">
      <w:pPr>
        <w:pStyle w:val="Code"/>
      </w:pPr>
      <w:r>
        <w:t xml:space="preserve">      "internalNetworkInterface": {</w:t>
      </w:r>
    </w:p>
    <w:p w:rsidR="00BC0492" w:rsidRDefault="004F5AC3">
      <w:pPr>
        <w:pStyle w:val="Code"/>
      </w:pPr>
      <w:r>
        <w:t xml:space="preserve">        "resourceRef": "/networkInterfaces/00000000-3333-0000-0000-000000000001"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"type": "All",</w:t>
      </w:r>
    </w:p>
    <w:p w:rsidR="00BC0492" w:rsidRDefault="004F5AC3">
      <w:pPr>
        <w:pStyle w:val="Code"/>
      </w:pPr>
      <w:r>
        <w:t xml:space="preserve">    "state": "Active",</w:t>
      </w:r>
    </w:p>
    <w:p w:rsidR="00BC0492" w:rsidRDefault="004F5AC3">
      <w:pPr>
        <w:pStyle w:val="Code"/>
      </w:pPr>
      <w:r>
        <w:t xml:space="preserve">    "healthS</w:t>
      </w:r>
      <w:r>
        <w:t>tate": "Healthy",</w:t>
      </w:r>
    </w:p>
    <w:p w:rsidR="00BC0492" w:rsidRDefault="004F5AC3">
      <w:pPr>
        <w:pStyle w:val="Code"/>
      </w:pPr>
      <w:r>
        <w:t xml:space="preserve">    "totalCapacity": 104857600,</w:t>
      </w:r>
    </w:p>
    <w:p w:rsidR="00BC0492" w:rsidRDefault="004F5AC3">
      <w:pPr>
        <w:pStyle w:val="Code"/>
      </w:pPr>
      <w:r>
        <w:t xml:space="preserve">    "availableCapacity": 18636800,</w:t>
      </w:r>
    </w:p>
    <w:p w:rsidR="00BC0492" w:rsidRDefault="004F5AC3">
      <w:pPr>
        <w:pStyle w:val="Code"/>
      </w:pPr>
      <w:r>
        <w:t xml:space="preserve">    "bgpConfig": {</w:t>
      </w:r>
    </w:p>
    <w:p w:rsidR="00BC0492" w:rsidRDefault="004F5AC3">
      <w:pPr>
        <w:pStyle w:val="Code"/>
      </w:pPr>
      <w:r>
        <w:t xml:space="preserve">      "extASNumber": "0.1",</w:t>
      </w:r>
    </w:p>
    <w:p w:rsidR="00BC0492" w:rsidRDefault="004F5AC3">
      <w:pPr>
        <w:pStyle w:val="Code"/>
      </w:pPr>
      <w:r>
        <w:t xml:space="preserve">      "bgpPeer": [</w:t>
      </w:r>
    </w:p>
    <w:p w:rsidR="00BC0492" w:rsidRDefault="004F5AC3">
      <w:pPr>
        <w:pStyle w:val="Code"/>
      </w:pPr>
      <w:r>
        <w:t xml:space="preserve">        {</w:t>
      </w:r>
    </w:p>
    <w:p w:rsidR="00BC0492" w:rsidRDefault="004F5AC3">
      <w:pPr>
        <w:pStyle w:val="Code"/>
      </w:pPr>
      <w:r>
        <w:t xml:space="preserve">          "peerIP": "11.0.1.100",</w:t>
      </w:r>
    </w:p>
    <w:p w:rsidR="00BC0492" w:rsidRDefault="004F5AC3">
      <w:pPr>
        <w:pStyle w:val="Code"/>
      </w:pPr>
      <w:r>
        <w:lastRenderedPageBreak/>
        <w:t xml:space="preserve">          "peerExtAsNumber": "0.1"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"externalIPAddress": [</w:t>
      </w:r>
    </w:p>
    <w:p w:rsidR="00BC0492" w:rsidRDefault="004F5AC3">
      <w:pPr>
        <w:pStyle w:val="Code"/>
      </w:pPr>
      <w:r>
        <w:t xml:space="preserve">      {</w:t>
      </w:r>
    </w:p>
    <w:p w:rsidR="00BC0492" w:rsidRDefault="004F5AC3">
      <w:pPr>
        <w:pStyle w:val="Code"/>
      </w:pPr>
      <w:r>
        <w:t xml:space="preserve">        "ipAddress": "27.1.1.15",</w:t>
      </w:r>
    </w:p>
    <w:p w:rsidR="00BC0492" w:rsidRDefault="004F5AC3">
      <w:pPr>
        <w:pStyle w:val="Code"/>
      </w:pPr>
      <w:r>
        <w:t xml:space="preserve">        "prefixLength": 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"pool":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r>
        <w:t xml:space="preserve">The JSON schema for the </w:t>
      </w:r>
      <w:r>
        <w:rPr>
          <w:b/>
        </w:rPr>
        <w:t>gateways</w:t>
      </w:r>
      <w:r>
        <w:t xml:space="preserve"> </w:t>
      </w:r>
      <w:r>
        <w:rPr>
          <w:b/>
        </w:rPr>
        <w:t>GET</w:t>
      </w:r>
      <w:r>
        <w:t xml:space="preserve"> method is loc</w:t>
      </w:r>
      <w:r>
        <w:t xml:space="preserve">ated in section </w:t>
      </w:r>
      <w:hyperlink w:anchor="Section_fa76c69e14384836880076bfb60a45e2" w:history="1">
        <w:r>
          <w:rPr>
            <w:rStyle w:val="Hyperlink"/>
          </w:rPr>
          <w:t>6.4.2</w:t>
        </w:r>
      </w:hyperlink>
      <w:r>
        <w:t>.</w:t>
      </w:r>
    </w:p>
    <w:p w:rsidR="00BC0492" w:rsidRDefault="004F5AC3">
      <w:pPr>
        <w:pStyle w:val="Heading7"/>
      </w:pPr>
      <w:bookmarkStart w:id="330" w:name="section_82590bc71d3f4cf1b240d1fcd7ed73c6"/>
      <w:bookmarkStart w:id="331" w:name="_Toc492419927"/>
      <w:r>
        <w:t>Processing Details</w:t>
      </w:r>
      <w:bookmarkEnd w:id="330"/>
      <w:bookmarkEnd w:id="331"/>
    </w:p>
    <w:p w:rsidR="00BC0492" w:rsidRDefault="004F5AC3">
      <w:r>
        <w:t xml:space="preserve">Retrieves a </w:t>
      </w:r>
      <w:r>
        <w:rPr>
          <w:b/>
        </w:rPr>
        <w:t>gateways</w:t>
      </w:r>
      <w:r>
        <w:t xml:space="preserve"> resource.</w:t>
      </w:r>
    </w:p>
    <w:p w:rsidR="00BC0492" w:rsidRDefault="004F5AC3">
      <w:r>
        <w:t xml:space="preserve">The server returns a configuration state only if it has already attempted to configure settings according to the REST resource properties that were created or updated by using the </w:t>
      </w:r>
      <w:r>
        <w:rPr>
          <w:b/>
        </w:rPr>
        <w:t>PUT</w:t>
      </w:r>
      <w:r>
        <w:t xml:space="preserve"> method. </w:t>
      </w:r>
      <w:r>
        <w:rPr>
          <w:b/>
        </w:rPr>
        <w:t>configurationState.lastUpdatedTime</w:t>
      </w:r>
      <w:r>
        <w:t xml:space="preserve"> is set to a value that is imp</w:t>
      </w:r>
      <w:r>
        <w:t>lementation-specific.</w:t>
      </w:r>
    </w:p>
    <w:p w:rsidR="00BC0492" w:rsidRDefault="004F5AC3">
      <w:r>
        <w:t xml:space="preserve">The server MUST return a configuration state property </w:t>
      </w:r>
      <w:r>
        <w:rPr>
          <w:b/>
        </w:rPr>
        <w:t xml:space="preserve">configurationState.status </w:t>
      </w:r>
      <w:r>
        <w:t xml:space="preserve">set to "Success" if there were no errors. The server MUST return a configuration state property </w:t>
      </w:r>
      <w:r>
        <w:rPr>
          <w:b/>
        </w:rPr>
        <w:t>configurationState.status</w:t>
      </w:r>
      <w:r>
        <w:t xml:space="preserve"> set to "Failure" if there were e</w:t>
      </w:r>
      <w:r>
        <w:t xml:space="preserve">rrors during the configuration of settings. </w:t>
      </w:r>
      <w:r>
        <w:rPr>
          <w:b/>
        </w:rPr>
        <w:t xml:space="preserve">configurationState.detailedInfo </w:t>
      </w:r>
      <w:r>
        <w:t xml:space="preserve">contains an array of objects per the definition in section </w:t>
      </w:r>
      <w:hyperlink w:anchor="Section_dd344439613a483d962ab0be597af856" w:history="1">
        <w:r>
          <w:rPr>
            <w:rStyle w:val="Hyperlink"/>
          </w:rPr>
          <w:t>2.2.4</w:t>
        </w:r>
      </w:hyperlink>
      <w:r>
        <w:t xml:space="preserve">. The following table contains acceptable values in the </w:t>
      </w:r>
      <w:r>
        <w:t>response.</w:t>
      </w:r>
    </w:p>
    <w:tbl>
      <w:tblPr>
        <w:tblStyle w:val="Table-ShadedHeader"/>
        <w:tblW w:w="0" w:type="auto"/>
        <w:tblLook w:val="04A0" w:firstRow="1" w:lastRow="0" w:firstColumn="1" w:lastColumn="0" w:noHBand="0" w:noVBand="1"/>
      </w:tblPr>
      <w:tblGrid>
        <w:gridCol w:w="2521"/>
        <w:gridCol w:w="3149"/>
        <w:gridCol w:w="380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21" w:type="dxa"/>
          </w:tcPr>
          <w:p w:rsidR="00BC0492" w:rsidRDefault="004F5AC3">
            <w:pPr>
              <w:pStyle w:val="TableHeaderText"/>
            </w:pPr>
            <w:r>
              <w:t>configurationState.status</w:t>
            </w:r>
          </w:p>
        </w:tc>
        <w:tc>
          <w:tcPr>
            <w:tcW w:w="3149" w:type="dxa"/>
          </w:tcPr>
          <w:p w:rsidR="00BC0492" w:rsidRDefault="004F5AC3">
            <w:pPr>
              <w:pStyle w:val="TableHeaderText"/>
            </w:pPr>
            <w:r>
              <w:t>Code inside the configurationState.detailedInfo array</w:t>
            </w:r>
          </w:p>
        </w:tc>
        <w:tc>
          <w:tcPr>
            <w:tcW w:w="3805" w:type="dxa"/>
          </w:tcPr>
          <w:p w:rsidR="00BC0492" w:rsidRDefault="004F5AC3">
            <w:pPr>
              <w:pStyle w:val="TableHeaderText"/>
            </w:pPr>
            <w:r>
              <w:t>Description</w:t>
            </w:r>
          </w:p>
        </w:tc>
      </w:tr>
      <w:tr w:rsidR="00BC0492" w:rsidTr="00BC0492">
        <w:tc>
          <w:tcPr>
            <w:tcW w:w="2521" w:type="dxa"/>
          </w:tcPr>
          <w:p w:rsidR="00BC0492" w:rsidRDefault="004F5AC3">
            <w:pPr>
              <w:pStyle w:val="TableBodyText"/>
            </w:pPr>
            <w:r>
              <w:t>Failure</w:t>
            </w:r>
          </w:p>
        </w:tc>
        <w:tc>
          <w:tcPr>
            <w:tcW w:w="3149" w:type="dxa"/>
          </w:tcPr>
          <w:p w:rsidR="00BC0492" w:rsidRDefault="004F5AC3">
            <w:pPr>
              <w:pStyle w:val="TableBodyText"/>
            </w:pPr>
            <w:r>
              <w:t>Failure</w:t>
            </w:r>
          </w:p>
        </w:tc>
        <w:tc>
          <w:tcPr>
            <w:tcW w:w="3805" w:type="dxa"/>
          </w:tcPr>
          <w:p w:rsidR="00BC0492" w:rsidRDefault="004F5AC3">
            <w:pPr>
              <w:pStyle w:val="TableBodyText"/>
            </w:pPr>
            <w:r>
              <w:t>Unable to fetch properties from the virtual switch.</w:t>
            </w:r>
          </w:p>
        </w:tc>
      </w:tr>
      <w:tr w:rsidR="00BC0492" w:rsidTr="00BC0492">
        <w:tc>
          <w:tcPr>
            <w:tcW w:w="2521" w:type="dxa"/>
          </w:tcPr>
          <w:p w:rsidR="00BC0492" w:rsidRDefault="004F5AC3">
            <w:pPr>
              <w:pStyle w:val="TableBodyText"/>
            </w:pPr>
            <w:r>
              <w:t>InProgress</w:t>
            </w:r>
          </w:p>
        </w:tc>
        <w:tc>
          <w:tcPr>
            <w:tcW w:w="3149" w:type="dxa"/>
          </w:tcPr>
          <w:p w:rsidR="00BC0492" w:rsidRDefault="004F5AC3">
            <w:pPr>
              <w:pStyle w:val="TableBodyText"/>
            </w:pPr>
            <w:r>
              <w:t>HostUnreachable</w:t>
            </w:r>
          </w:p>
        </w:tc>
        <w:tc>
          <w:tcPr>
            <w:tcW w:w="3805" w:type="dxa"/>
          </w:tcPr>
          <w:p w:rsidR="00BC0492" w:rsidRDefault="004F5AC3">
            <w:pPr>
              <w:pStyle w:val="TableBodyText"/>
            </w:pPr>
            <w:r>
              <w:t>Gateway cleanup is in progress.</w:t>
            </w:r>
          </w:p>
        </w:tc>
      </w:tr>
      <w:tr w:rsidR="00BC0492" w:rsidTr="00BC0492">
        <w:tc>
          <w:tcPr>
            <w:tcW w:w="2521" w:type="dxa"/>
          </w:tcPr>
          <w:p w:rsidR="00BC0492" w:rsidRDefault="004F5AC3">
            <w:pPr>
              <w:pStyle w:val="TableBodyText"/>
            </w:pPr>
            <w:r>
              <w:t>Failure</w:t>
            </w:r>
          </w:p>
        </w:tc>
        <w:tc>
          <w:tcPr>
            <w:tcW w:w="3149" w:type="dxa"/>
          </w:tcPr>
          <w:p w:rsidR="00BC0492" w:rsidRDefault="004F5AC3">
            <w:pPr>
              <w:pStyle w:val="TableBodyText"/>
            </w:pPr>
            <w:r>
              <w:t>HostUnreachable</w:t>
            </w:r>
          </w:p>
        </w:tc>
        <w:tc>
          <w:tcPr>
            <w:tcW w:w="3805" w:type="dxa"/>
          </w:tcPr>
          <w:p w:rsidR="00BC0492" w:rsidRDefault="004F5AC3">
            <w:pPr>
              <w:pStyle w:val="TableBodyText"/>
            </w:pPr>
            <w:r>
              <w:t>Could not connect to the gateway.</w:t>
            </w:r>
          </w:p>
        </w:tc>
      </w:tr>
      <w:tr w:rsidR="00BC0492" w:rsidTr="00BC0492">
        <w:tc>
          <w:tcPr>
            <w:tcW w:w="2521" w:type="dxa"/>
          </w:tcPr>
          <w:p w:rsidR="00BC0492" w:rsidRDefault="004F5AC3">
            <w:pPr>
              <w:pStyle w:val="TableBodyText"/>
            </w:pPr>
            <w:r>
              <w:t>Failure</w:t>
            </w:r>
          </w:p>
        </w:tc>
        <w:tc>
          <w:tcPr>
            <w:tcW w:w="3149" w:type="dxa"/>
          </w:tcPr>
          <w:p w:rsidR="00BC0492" w:rsidRDefault="004F5AC3">
            <w:pPr>
              <w:pStyle w:val="TableBodyText"/>
            </w:pPr>
            <w:r>
              <w:t>PolicyConfigurationFailure</w:t>
            </w:r>
          </w:p>
        </w:tc>
        <w:tc>
          <w:tcPr>
            <w:tcW w:w="3805" w:type="dxa"/>
          </w:tcPr>
          <w:p w:rsidR="00BC0492" w:rsidRDefault="004F5AC3">
            <w:pPr>
              <w:pStyle w:val="TableBodyText"/>
            </w:pPr>
            <w:r>
              <w:t>Could not configure policies on the gateway.</w:t>
            </w:r>
          </w:p>
        </w:tc>
      </w:tr>
    </w:tbl>
    <w:p w:rsidR="00BC0492" w:rsidRDefault="00BC0492"/>
    <w:p w:rsidR="00BC0492" w:rsidRDefault="004F5AC3">
      <w:pPr>
        <w:pStyle w:val="Heading6"/>
      </w:pPr>
      <w:bookmarkStart w:id="332" w:name="section_a9b5a895d6a34e588fd4cb97b9bbc051"/>
      <w:bookmarkStart w:id="333" w:name="_Toc492419928"/>
      <w:r>
        <w:t>GET (All)</w:t>
      </w:r>
      <w:bookmarkEnd w:id="332"/>
      <w:bookmarkEnd w:id="333"/>
    </w:p>
    <w:p w:rsidR="00BC0492" w:rsidRDefault="004F5AC3">
      <w:r>
        <w:t xml:space="preserve">Retrieves all </w:t>
      </w:r>
      <w:r>
        <w:rPr>
          <w:b/>
        </w:rPr>
        <w:t>gateway</w:t>
      </w:r>
      <w:r>
        <w:t xml:space="preserve"> resources. Lists all gateway resources in the Network Controller.</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https://&lt;url&gt;/networking/v1/gateways</w:t>
      </w:r>
    </w:p>
    <w:p w:rsidR="00BC0492" w:rsidRDefault="004F5AC3">
      <w:r>
        <w:t>There are no parameters for this query.</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w:t>
      </w:r>
      <w:r>
        <w:t>us codes.</w:t>
      </w:r>
    </w:p>
    <w:tbl>
      <w:tblPr>
        <w:tblStyle w:val="Table-ShadedHeaderIndented"/>
        <w:tblW w:w="1735" w:type="dxa"/>
        <w:tblInd w:w="144" w:type="dxa"/>
        <w:tblLook w:val="01E0" w:firstRow="1" w:lastRow="1" w:firstColumn="1" w:lastColumn="1" w:noHBand="0" w:noVBand="0"/>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492" w:rsidRDefault="004F5AC3">
            <w:pPr>
              <w:pStyle w:val="TableBodyText"/>
              <w:rPr>
                <w:b/>
              </w:rPr>
            </w:pPr>
            <w:r>
              <w:rPr>
                <w:rStyle w:val="Italicsundefineduse"/>
                <w:b/>
                <w:i w:val="0"/>
              </w:rPr>
              <w:t>Status code</w:t>
            </w:r>
          </w:p>
        </w:tc>
      </w:tr>
      <w:tr w:rsidR="00BC0492" w:rsidTr="00BC0492">
        <w:tc>
          <w:tcPr>
            <w:tcW w:w="173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7"/>
      </w:pPr>
      <w:bookmarkStart w:id="334" w:name="section_2b038645625f43a3a137e3b8e785a81f"/>
      <w:bookmarkStart w:id="335" w:name="_Toc492419929"/>
      <w:r>
        <w:t>Request Body</w:t>
      </w:r>
      <w:bookmarkEnd w:id="334"/>
      <w:bookmarkEnd w:id="335"/>
    </w:p>
    <w:p w:rsidR="00BC0492" w:rsidRDefault="004F5AC3">
      <w:r>
        <w:t>None.</w:t>
      </w:r>
    </w:p>
    <w:p w:rsidR="00BC0492" w:rsidRDefault="004F5AC3">
      <w:pPr>
        <w:pStyle w:val="Heading7"/>
      </w:pPr>
      <w:bookmarkStart w:id="336" w:name="section_18296811614747939e18e76b8670027a"/>
      <w:bookmarkStart w:id="337" w:name="_Toc492419930"/>
      <w:r>
        <w:t>Response Body</w:t>
      </w:r>
      <w:bookmarkEnd w:id="336"/>
      <w:bookmarkEnd w:id="337"/>
    </w:p>
    <w:p w:rsidR="00BC0492" w:rsidRDefault="004F5AC3">
      <w:r>
        <w:t xml:space="preserve">The format for the </w:t>
      </w:r>
      <w:r>
        <w:rPr>
          <w:b/>
        </w:rPr>
        <w:t>gateways GET ALL</w:t>
      </w:r>
      <w:r>
        <w:t xml:space="preserve"> 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"/Gateways/CloudGw1",</w:t>
      </w:r>
    </w:p>
    <w:p w:rsidR="00BC0492" w:rsidRDefault="004F5AC3">
      <w:pPr>
        <w:pStyle w:val="Code"/>
      </w:pPr>
      <w:r>
        <w:t xml:space="preserve">      "resourceId": "CloudGw1",</w:t>
      </w:r>
    </w:p>
    <w:p w:rsidR="00BC0492" w:rsidRDefault="004F5AC3">
      <w:pPr>
        <w:pStyle w:val="Code"/>
      </w:pPr>
      <w:r>
        <w:t xml:space="preserve">      "etag": "W/\"367c9147-5186-4ff5-99f6-712d9b73d022\"",</w:t>
      </w:r>
    </w:p>
    <w:p w:rsidR="00BC0492" w:rsidRDefault="004F5AC3">
      <w:pPr>
        <w:pStyle w:val="Code"/>
      </w:pPr>
      <w:r>
        <w:t xml:space="preserve">      "instanceId": "956d2556-57db-4f53-ac05-cd4f01563a6e",</w:t>
      </w:r>
    </w:p>
    <w:p w:rsidR="00BC0492" w:rsidRDefault="004F5AC3">
      <w:pPr>
        <w:pStyle w:val="Code"/>
      </w:pPr>
      <w:r>
        <w:t xml:space="preserve">      "properties": {</w:t>
      </w:r>
    </w:p>
    <w:p w:rsidR="00BC0492" w:rsidRDefault="004F5AC3">
      <w:pPr>
        <w:pStyle w:val="Code"/>
      </w:pPr>
      <w:r>
        <w:t xml:space="preserve">        "provisioningState": "Succeeded</w:t>
      </w:r>
      <w:r>
        <w:t>",</w:t>
      </w:r>
    </w:p>
    <w:p w:rsidR="00BC0492" w:rsidRDefault="004F5AC3">
      <w:pPr>
        <w:pStyle w:val="Code"/>
      </w:pPr>
      <w:r>
        <w:t xml:space="preserve">        "virtualGateways":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w:t>
      </w:r>
      <w:r>
        <w:t>/VirtualGateway_1/NetworkConnections/VirtualGateway_1_IPSEC_1"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"/VirtualGateways/VirtualGateway_1/NetworkConnections/VirtualGateway_1_Gre_1"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w:t>
      </w:r>
      <w:r>
        <w:t>esourceRef": "/VirtualGateways/VirtualGateway_1/NetworkConnections/VirtualGateway_1_L3_1"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"/VirtualGateways/VirtualGateway_1/BgpRouters/router1"</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"/VirtualGateways/VirtualGateway_2"</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"/VirtualGateways/VirtualGateway_2/NetworkConnections/VirtualGateway_2_IPSEC_1"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lastRenderedPageBreak/>
        <w:t xml:space="preserve">              "resourceRef": "/VirtualGateways/VirtualGateway_2/BgpRouters/BGP_VirtualG</w:t>
      </w:r>
      <w:r>
        <w:t>ateway_2_83e43f34-c516-46ac-ad48-755ee9c1f665"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"/VirtualGateways/VirtualGateway_3"</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"/VirtualGateways/VirtualGateway_3/NetworkConnections/VirtualGateway_3_IPSEC_1"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"/VirtualGateways/VirtualGateway_3/BgpRouters/BGP_VirtualG</w:t>
      </w:r>
      <w:r>
        <w:t>ateway_3_366d5a41-19c9-4ec8-bd82-01a2fb9fef37"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"/VirtualGateways/VirtualGateway_4"</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"/VirtualGateways/VirtualGateway_4/NetworkConnections/VirtualGateway_4_IPSEC_1"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"/VirtualGateways/VirtualGateway_4/BgpRouters/BGP_VirtualG</w:t>
      </w:r>
      <w:r>
        <w:t>ateway_4_b73ef149-6db2-4d60-abfc-1fc7bf6c2271"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"/VirtualGateways/VirtualGateway_5"</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w:t>
      </w:r>
      <w:r>
        <w:t xml:space="preserve">          "resourceRef": "/VirtualGateways/VirtualGateway_5/NetworkConnections/VirtualGateway_5_IPSEC_1"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"/VirtualGateways/VirtualGateway_5/BgpRouters/BGP_VirtualGateway</w:t>
      </w:r>
      <w:r>
        <w:t>_5_7d561f64-09e0-4338-be20-49d5e812c94d"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"/VirtualGateways/VirtualGateway_6"</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"/VirtualGateways/VirtualGateway_6/NetworkConnections/VirtualGateway_6_IPSEC_1"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"/VirtualGateways/VirtualGateway_6/BgpRouters/BGP_VirtualGateway_6_78c53fcf-ac05-4e8b-ae03-775d4875fad4"</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"virtualGateway": {</w:t>
      </w:r>
    </w:p>
    <w:p w:rsidR="00BC0492" w:rsidRDefault="004F5AC3">
      <w:pPr>
        <w:pStyle w:val="Code"/>
      </w:pPr>
      <w:r>
        <w:t xml:space="preserve">              "resourceRef": "/VirtualGateways/Virt</w:t>
      </w:r>
      <w:r>
        <w:t>ualGateway_7"</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"/VirtualGateways/VirtualGateway_7/NetworkConnections/VirtualGateway_7_IPSEC_1"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w:t>
      </w:r>
      <w:r>
        <w:t xml:space="preserve">        "resourceRef": "/VirtualGateways/VirtualGateway_7/BgpRouters/BGP_VirtualGateway_7_351ddc6d-d68c-40b1-94db-d2a5939c4eb0"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w:t>
      </w:r>
      <w:r>
        <w:t>eway_8"</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"/VirtualGateways/VirtualGateway_8/NetworkConnections/VirtualGateway_8_IPSEC_1"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"/VirtualGateways/VirtualGateway_8/BgpRouters/BGP_VirtualGateway_8_f4c1d9a5-b3b8-4aa0-8b7e-c7cec321a0de"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w:t>
      </w:r>
      <w:r>
        <w:t>ualGateway_9"</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"/VirtualGateways/VirtualGateway_9/NetworkConnections/VirtualGateway_9_IPSEC_1"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w:t>
      </w:r>
      <w:r>
        <w:t xml:space="preserve">        "resourceRef": "/VirtualGateways/VirtualGateway_9/BgpRouters/BGP_VirtualGateway_9_6c2433ae-410f-4eb2-bd38-3c6a4c170079"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w:t>
      </w:r>
      <w:r>
        <w:t>eway_10"</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"/VirtualGateways/VirtualGateway_10/NetworkConnections/VirtualGateway_10_IPSEC_1"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"/VirtualGateways/VirtualGateway_10/BgpRouters/BGP_VirtualGateway_10_b04b21a5-eab4-49e2-9770-d98a63662c17"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"/VirtualGateways/VirtualGateway_11"</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lastRenderedPageBreak/>
        <w:t xml:space="preserve">              {</w:t>
      </w:r>
    </w:p>
    <w:p w:rsidR="00BC0492" w:rsidRDefault="004F5AC3">
      <w:pPr>
        <w:pStyle w:val="Code"/>
      </w:pPr>
      <w:r>
        <w:t xml:space="preserve">                "resourceRef": "/VirtualGateways/VirtualGateway_11/NetworkConnections/VirtualGateway_11_IPSEC_1"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"/VirtualGateways/VirtualGateway_11/BgpRouters/BGP_VirtualGateway_11_6e83f798-f561-4f45-844e-e6a0585930d8"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w:t>
      </w:r>
      <w:r>
        <w:t xml:space="preserve">             "resourceRef": "/VirtualGateways/VirtualGateway_12"</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"/VirtualGateways/VirtualGateway_12/NetworkConnections/VirtualGateway_12_IPSEC_1"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"/VirtualGateways/VirtualGateway_12/BgpRouters/BGP_VirtualGateway_12_ef8630d4-8aac-46df-b037-0d93eb8b6a82"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"/VirtualGateways/VirtualGateway_13"</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"/VirtualGateways/VirtualGateway_13/NetworkConnections/VirtualGateway_13_IPSEC_1"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"/VirtualGateways/VirtualGateway_13/BgpRouters/BGP_VirtualGateway_13_d6efc0cd-c388-475c-b3ae-45ce38d213c9"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w:t>
      </w:r>
      <w:r>
        <w:t xml:space="preserve">             "resourceRef": "/VirtualGateways/VirtualGateway_14"</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"/VirtualGateways/VirtualGateway_14/NetworkConnections/VirtualGateway_14_IPSEC_1"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"/VirtualGateways/VirtualGateway_14/BgpRouters/BGP_VirtualGateway_14_424d5a1c-654d-4279-ae22-bd2e61d050ca"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w:t>
      </w:r>
      <w:r>
        <w:t>eway": {</w:t>
      </w:r>
    </w:p>
    <w:p w:rsidR="00BC0492" w:rsidRDefault="004F5AC3">
      <w:pPr>
        <w:pStyle w:val="Code"/>
      </w:pPr>
      <w:r>
        <w:t xml:space="preserve">              "resourceRef": "/VirtualGateways/VirtualGateway_15"</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"/VirtualGateways/VirtualGateway_15/NetworkConnections/VirtualGateway_15_IPSEC_1"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"bgpRouter": {</w:t>
      </w:r>
    </w:p>
    <w:p w:rsidR="00BC0492" w:rsidRDefault="004F5AC3">
      <w:pPr>
        <w:pStyle w:val="Code"/>
      </w:pPr>
      <w:r>
        <w:t xml:space="preserve">              "resourceRef": "/VirtualGateways/VirtualGateway_15/BgpRouters/BGP_VirtualGateway_15_8f4ea52f-b2b1-4641-b554-454ef27ae9e3"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w:t>
      </w:r>
      <w:r>
        <w:t>eway": {</w:t>
      </w:r>
    </w:p>
    <w:p w:rsidR="00BC0492" w:rsidRDefault="004F5AC3">
      <w:pPr>
        <w:pStyle w:val="Code"/>
      </w:pPr>
      <w:r>
        <w:t xml:space="preserve">              "resourceRef": "/VirtualGateways/VirtualGateway_16"</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"/VirtualGateways/VirtualGateway_16/NetworkConnections/VirtualGateway_16_IPSEC_1"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"/VirtualGateways/VirtualGateway_16/BgpRouters/BGP_VirtualGateway_16_42df86d7-6a36-42fc-a558-9f9110b8288d"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t>
      </w:r>
      <w:r>
        <w:t>way": {</w:t>
      </w:r>
    </w:p>
    <w:p w:rsidR="00BC0492" w:rsidRDefault="004F5AC3">
      <w:pPr>
        <w:pStyle w:val="Code"/>
      </w:pPr>
      <w:r>
        <w:t xml:space="preserve">              "resourceRef": "/VirtualGateways/VirtualGateway_17"</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"/VirtualGateways/VirtualGateway_17/NetworkConnections/VirtualGateway_17_IPSEC_1"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"/VirtualGateways/VirtualGateway_17/BgpRouters/BGP_VirtualGateway_17_6ec56965-4f32-4146-9413-aeacfde18626"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"/VirtualGateways/VirtualGateway_18"</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"/VirtualGateways/VirtualGateway_18/NetworkConnections/VirtualGateway_18_IPSEC_1"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"/VirtualGateways/VirtualGateway_18/BgpRouters/BGP_Virtu</w:t>
      </w:r>
      <w:r>
        <w:t>alGateway_18_0d2b38e7-79fd-4eb2-a445-8214c0da5d05"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"/VirtualGateways/VirtualGateway_19"</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w:t>
      </w:r>
      <w:r>
        <w:t xml:space="preserve">               "resourceRef": "/VirtualGateways/VirtualGateway_19/NetworkConnections/VirtualGateway_19_IPSEC_1"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"/VirtualGateways/VirtualGateway_19/BgpRouters/BGP_Virtua</w:t>
      </w:r>
      <w:r>
        <w:t>lGateway_19_19b87991-6ec7-4e79-8b25-b5bbac60baf6"</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"virtualGateway": {</w:t>
      </w:r>
    </w:p>
    <w:p w:rsidR="00BC0492" w:rsidRDefault="004F5AC3">
      <w:pPr>
        <w:pStyle w:val="Code"/>
      </w:pPr>
      <w:r>
        <w:t xml:space="preserve">              "resourceRef": "/VirtualGateways/VirtualGateway_20"</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"/VirtualGateways/VirtualGateway_20/NetworkConnections/VirtualGateway_20_IPSEC_1"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"resourceRef": "/VirtualGateways/VirtualGateway_20/BgpRouters/BGP_Virtu</w:t>
      </w:r>
      <w:r>
        <w:t>alGateway_20_557cfc53-e621-4559-bcb1-e1f2045fbe56"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"2016-06-15T21:34:32.1843967-07:00"</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w:t>
      </w:r>
      <w:r>
        <w:t xml:space="preserve">        "resourceRef": "/virtualServers/CloudGw1"</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"externalNetworkInterface": {</w:t>
      </w:r>
    </w:p>
    <w:p w:rsidR="00BC0492" w:rsidRDefault="004F5AC3">
      <w:pPr>
        <w:pStyle w:val="Code"/>
      </w:pPr>
      <w:r>
        <w:t xml:space="preserve">            "resourceRef": "/networkInterfaces/00000000-3333-0000-1111-000000000001"</w:t>
      </w:r>
    </w:p>
    <w:p w:rsidR="00BC0492" w:rsidRDefault="004F5AC3">
      <w:pPr>
        <w:pStyle w:val="Code"/>
      </w:pPr>
      <w:r>
        <w:t xml:space="preserve">          },</w:t>
      </w:r>
    </w:p>
    <w:p w:rsidR="00BC0492" w:rsidRDefault="004F5AC3">
      <w:pPr>
        <w:pStyle w:val="Code"/>
      </w:pPr>
      <w:r>
        <w:t xml:space="preserve">          "internalNetwork</w:t>
      </w:r>
      <w:r>
        <w:t>Interface": {</w:t>
      </w:r>
    </w:p>
    <w:p w:rsidR="00BC0492" w:rsidRDefault="004F5AC3">
      <w:pPr>
        <w:pStyle w:val="Code"/>
      </w:pPr>
      <w:r>
        <w:t xml:space="preserve">            "resourceRef": "/networkInterfaces/00000000-3333-0000-0000-000000000001"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"type": "All",</w:t>
      </w:r>
    </w:p>
    <w:p w:rsidR="00BC0492" w:rsidRDefault="004F5AC3">
      <w:pPr>
        <w:pStyle w:val="Code"/>
      </w:pPr>
      <w:r>
        <w:t xml:space="preserve">        "state": "Active",</w:t>
      </w:r>
    </w:p>
    <w:p w:rsidR="00BC0492" w:rsidRDefault="004F5AC3">
      <w:pPr>
        <w:pStyle w:val="Code"/>
      </w:pPr>
      <w:r>
        <w:t xml:space="preserve">        "healthState": "Healthy",</w:t>
      </w:r>
    </w:p>
    <w:p w:rsidR="00BC0492" w:rsidRDefault="004F5AC3">
      <w:pPr>
        <w:pStyle w:val="Code"/>
      </w:pPr>
      <w:r>
        <w:t xml:space="preserve">        "totalCapacity": 104857600,</w:t>
      </w:r>
    </w:p>
    <w:p w:rsidR="00BC0492" w:rsidRDefault="004F5AC3">
      <w:pPr>
        <w:pStyle w:val="Code"/>
      </w:pPr>
      <w:r>
        <w:t xml:space="preserve">        "availableCapacity": 18636800,</w:t>
      </w:r>
    </w:p>
    <w:p w:rsidR="00BC0492" w:rsidRDefault="004F5AC3">
      <w:pPr>
        <w:pStyle w:val="Code"/>
      </w:pPr>
      <w:r>
        <w:t xml:space="preserve">        "bgpConfig": {</w:t>
      </w:r>
    </w:p>
    <w:p w:rsidR="00BC0492" w:rsidRDefault="004F5AC3">
      <w:pPr>
        <w:pStyle w:val="Code"/>
      </w:pPr>
      <w:r>
        <w:t xml:space="preserve">          "extASNumber": "0.1",</w:t>
      </w:r>
    </w:p>
    <w:p w:rsidR="00BC0492" w:rsidRDefault="004F5AC3">
      <w:pPr>
        <w:pStyle w:val="Code"/>
      </w:pPr>
      <w:r>
        <w:t xml:space="preserve">          "bgpPeer": [</w:t>
      </w:r>
    </w:p>
    <w:p w:rsidR="00BC0492" w:rsidRDefault="004F5AC3">
      <w:pPr>
        <w:pStyle w:val="Code"/>
      </w:pPr>
      <w:r>
        <w:t xml:space="preserve">            {</w:t>
      </w:r>
    </w:p>
    <w:p w:rsidR="00BC0492" w:rsidRDefault="004F5AC3">
      <w:pPr>
        <w:pStyle w:val="Code"/>
      </w:pPr>
      <w:r>
        <w:t xml:space="preserve">              "peerIP": "11.0.1.100",</w:t>
      </w:r>
    </w:p>
    <w:p w:rsidR="00BC0492" w:rsidRDefault="004F5AC3">
      <w:pPr>
        <w:pStyle w:val="Code"/>
      </w:pPr>
      <w:r>
        <w:t xml:space="preserve">              "peerExtAsNumber": "0.1"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w:t>
      </w:r>
      <w:r>
        <w:t>nnections": [],</w:t>
      </w:r>
    </w:p>
    <w:p w:rsidR="00BC0492" w:rsidRDefault="004F5AC3">
      <w:pPr>
        <w:pStyle w:val="Code"/>
      </w:pPr>
      <w:r>
        <w:t xml:space="preserve">        "externalIPAddress": [</w:t>
      </w:r>
    </w:p>
    <w:p w:rsidR="00BC0492" w:rsidRDefault="004F5AC3">
      <w:pPr>
        <w:pStyle w:val="Code"/>
      </w:pPr>
      <w:r>
        <w:t xml:space="preserve">          {</w:t>
      </w:r>
    </w:p>
    <w:p w:rsidR="00BC0492" w:rsidRDefault="004F5AC3">
      <w:pPr>
        <w:pStyle w:val="Code"/>
      </w:pPr>
      <w:r>
        <w:t xml:space="preserve">            "ipAddress": "27.1.1.15",</w:t>
      </w:r>
    </w:p>
    <w:p w:rsidR="00BC0492" w:rsidRDefault="004F5AC3">
      <w:pPr>
        <w:pStyle w:val="Code"/>
      </w:pPr>
      <w:r>
        <w:t xml:space="preserve">            "prefixLength": 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"pool":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gateways</w:t>
      </w:r>
      <w:r>
        <w:t xml:space="preserve"> </w:t>
      </w:r>
      <w:r>
        <w:rPr>
          <w:b/>
        </w:rPr>
        <w:t>GET</w:t>
      </w:r>
      <w:r>
        <w:t xml:space="preserve"> </w:t>
      </w:r>
      <w:r>
        <w:rPr>
          <w:b/>
        </w:rPr>
        <w:t xml:space="preserve">ALL </w:t>
      </w:r>
      <w:r>
        <w:t xml:space="preserve">method is located in section </w:t>
      </w:r>
      <w:hyperlink w:anchor="Section_01f67c3d16fa4e9f8112c662b90674eb" w:history="1">
        <w:r>
          <w:rPr>
            <w:rStyle w:val="Hyperlink"/>
          </w:rPr>
          <w:t>6.4.3</w:t>
        </w:r>
      </w:hyperlink>
      <w:r>
        <w:t xml:space="preserve">. </w:t>
      </w:r>
    </w:p>
    <w:p w:rsidR="00BC0492" w:rsidRDefault="004F5AC3">
      <w:pPr>
        <w:pStyle w:val="Heading7"/>
      </w:pPr>
      <w:bookmarkStart w:id="338" w:name="section_16302f0d64d74b5080dcab180fb4817f"/>
      <w:bookmarkStart w:id="339" w:name="_Toc492419931"/>
      <w:r>
        <w:t>Processing Details</w:t>
      </w:r>
      <w:bookmarkEnd w:id="338"/>
      <w:bookmarkEnd w:id="339"/>
    </w:p>
    <w:p w:rsidR="00BC0492" w:rsidRDefault="004F5AC3">
      <w:r>
        <w:lastRenderedPageBreak/>
        <w:t xml:space="preserve">Retrieves all </w:t>
      </w:r>
      <w:r>
        <w:rPr>
          <w:b/>
        </w:rPr>
        <w:t>gateways</w:t>
      </w:r>
      <w:r>
        <w:t xml:space="preserve"> resources.</w:t>
      </w:r>
    </w:p>
    <w:p w:rsidR="00BC0492" w:rsidRDefault="004F5AC3">
      <w:pPr>
        <w:pStyle w:val="Heading6"/>
      </w:pPr>
      <w:bookmarkStart w:id="340" w:name="section_d66dd656a5b246be9c070df05af2bd5e"/>
      <w:bookmarkStart w:id="341" w:name="_Toc492419932"/>
      <w:r>
        <w:t>DELETE</w:t>
      </w:r>
      <w:bookmarkEnd w:id="340"/>
      <w:bookmarkEnd w:id="341"/>
    </w:p>
    <w:p w:rsidR="00BC0492" w:rsidRDefault="004F5AC3">
      <w:r>
        <w:t xml:space="preserve">This method deletes a </w:t>
      </w:r>
      <w:r>
        <w:rPr>
          <w:b/>
        </w:rPr>
        <w:t>gateways</w:t>
      </w:r>
      <w:r>
        <w:t xml:space="preserve"> resource</w:t>
      </w:r>
      <w:r>
        <w:t>.</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https://&lt;url&gt;/networking/v1/gateways/{resourceId}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w:t>
      </w:r>
      <w:r>
        <w:t xml:space="preserve">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725" w:type="dxa"/>
        <w:tblInd w:w="144" w:type="dxa"/>
        <w:tblLook w:val="01E0" w:firstRow="1" w:lastRow="1" w:firstColumn="1" w:lastColumn="1" w:noHBand="0" w:noVBand="0"/>
      </w:tblPr>
      <w:tblGrid>
        <w:gridCol w:w="27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725" w:type="dxa"/>
          </w:tcPr>
          <w:p w:rsidR="00BC0492" w:rsidRDefault="004F5AC3">
            <w:pPr>
              <w:pStyle w:val="TableBodyText"/>
              <w:rPr>
                <w:b/>
              </w:rPr>
            </w:pPr>
            <w:r>
              <w:rPr>
                <w:rStyle w:val="Italicsundefineduse"/>
                <w:b/>
                <w:i w:val="0"/>
              </w:rPr>
              <w:t>Status code</w:t>
            </w:r>
          </w:p>
        </w:tc>
      </w:tr>
      <w:tr w:rsidR="00BC0492" w:rsidTr="00BC0492">
        <w:tc>
          <w:tcPr>
            <w:tcW w:w="2725" w:type="dxa"/>
          </w:tcPr>
          <w:p w:rsidR="00BC0492" w:rsidRDefault="004F5AC3">
            <w:pPr>
              <w:pStyle w:val="TableBodyText"/>
              <w:rPr>
                <w:i/>
              </w:rPr>
            </w:pPr>
            <w:r>
              <w:t>200 (OK)</w:t>
            </w:r>
          </w:p>
        </w:tc>
      </w:tr>
      <w:tr w:rsidR="00BC0492" w:rsidTr="00BC0492">
        <w:tc>
          <w:tcPr>
            <w:tcW w:w="2725" w:type="dxa"/>
          </w:tcPr>
          <w:p w:rsidR="00BC0492" w:rsidRDefault="004F5AC3">
            <w:pPr>
              <w:pStyle w:val="TableBodyText"/>
              <w:rPr>
                <w:i/>
              </w:rPr>
            </w:pPr>
            <w:r>
              <w:t>202 (Accepted)</w:t>
            </w:r>
          </w:p>
        </w:tc>
      </w:tr>
      <w:tr w:rsidR="00BC0492" w:rsidTr="00BC0492">
        <w:tc>
          <w:tcPr>
            <w:tcW w:w="2725" w:type="dxa"/>
          </w:tcPr>
          <w:p w:rsidR="00BC0492" w:rsidRDefault="004F5AC3">
            <w:pPr>
              <w:pStyle w:val="TableBodyText"/>
              <w:rPr>
                <w:i/>
              </w:rPr>
            </w:pPr>
            <w:r>
              <w:t>204 (No Content)</w:t>
            </w:r>
          </w:p>
        </w:tc>
      </w:tr>
      <w:tr w:rsidR="00BC0492" w:rsidTr="00BC0492">
        <w:tc>
          <w:tcPr>
            <w:tcW w:w="2725" w:type="dxa"/>
          </w:tcPr>
          <w:p w:rsidR="00BC0492" w:rsidRDefault="004F5AC3">
            <w:pPr>
              <w:pStyle w:val="TableBodyText"/>
              <w:rPr>
                <w:i/>
              </w:rPr>
            </w:pPr>
            <w:r>
              <w:t xml:space="preserve">412 </w:t>
            </w:r>
            <w:r>
              <w:t>(Precondition</w:t>
            </w:r>
            <w:r>
              <w:rPr>
                <w:w w:val="99"/>
              </w:rPr>
              <w:t xml:space="preserve"> </w:t>
            </w:r>
            <w:r>
              <w:t>Failed)</w:t>
            </w:r>
          </w:p>
        </w:tc>
      </w:tr>
    </w:tbl>
    <w:p w:rsidR="00BC0492" w:rsidRDefault="00BC0492"/>
    <w:p w:rsidR="00BC0492" w:rsidRDefault="004F5AC3">
      <w:pPr>
        <w:pStyle w:val="Heading7"/>
      </w:pPr>
      <w:bookmarkStart w:id="342" w:name="section_9ea2c762e3cb46a48aef34ad544b8b1d"/>
      <w:bookmarkStart w:id="343" w:name="_Toc492419933"/>
      <w:r>
        <w:t>Request Body</w:t>
      </w:r>
      <w:bookmarkEnd w:id="342"/>
      <w:bookmarkEnd w:id="343"/>
    </w:p>
    <w:p w:rsidR="00BC0492" w:rsidRDefault="004F5AC3">
      <w:r>
        <w:t>None.</w:t>
      </w:r>
    </w:p>
    <w:p w:rsidR="00BC0492" w:rsidRDefault="004F5AC3">
      <w:pPr>
        <w:pStyle w:val="Heading7"/>
      </w:pPr>
      <w:bookmarkStart w:id="344" w:name="section_d79b65b7a6c2483fb7cf0e38461c090d"/>
      <w:bookmarkStart w:id="345" w:name="_Toc492419934"/>
      <w:r>
        <w:t>Response Body</w:t>
      </w:r>
      <w:bookmarkEnd w:id="344"/>
      <w:bookmarkEnd w:id="345"/>
    </w:p>
    <w:p w:rsidR="00BC0492" w:rsidRDefault="004F5AC3">
      <w:r>
        <w:t>None.</w:t>
      </w:r>
    </w:p>
    <w:p w:rsidR="00BC0492" w:rsidRDefault="004F5AC3">
      <w:pPr>
        <w:pStyle w:val="Heading7"/>
      </w:pPr>
      <w:bookmarkStart w:id="346" w:name="section_3bf880914e94444786fa96aaf6a729c6"/>
      <w:bookmarkStart w:id="347" w:name="_Toc492419935"/>
      <w:r>
        <w:t>Processing Details</w:t>
      </w:r>
      <w:bookmarkEnd w:id="346"/>
      <w:bookmarkEnd w:id="347"/>
    </w:p>
    <w:p w:rsidR="00BC0492" w:rsidRDefault="004F5AC3">
      <w:r>
        <w:t xml:space="preserve">Deletes a </w:t>
      </w:r>
      <w:r>
        <w:rPr>
          <w:b/>
        </w:rPr>
        <w:t>gateways</w:t>
      </w:r>
      <w:r>
        <w:t xml:space="preserve"> resource.</w:t>
      </w:r>
    </w:p>
    <w:p w:rsidR="00BC0492" w:rsidRDefault="004F5AC3">
      <w:pPr>
        <w:pStyle w:val="Heading4"/>
      </w:pPr>
      <w:bookmarkStart w:id="348" w:name="section_f78cf1ca71bc4c1b8d3e98cc9845d067"/>
      <w:bookmarkStart w:id="349" w:name="_Toc492419936"/>
      <w:r>
        <w:t>loadBalancers</w:t>
      </w:r>
      <w:bookmarkEnd w:id="348"/>
      <w:bookmarkEnd w:id="349"/>
      <w:r>
        <w:fldChar w:fldCharType="begin"/>
      </w:r>
      <w:r>
        <w:instrText xml:space="preserve"> XE "loadBalancers" </w:instrText>
      </w:r>
      <w:r>
        <w:fldChar w:fldCharType="end"/>
      </w:r>
      <w:r>
        <w:fldChar w:fldCharType="begin"/>
      </w:r>
      <w:r>
        <w:instrText xml:space="preserve"> XE "Sequencing rules:loadBalancers" </w:instrText>
      </w:r>
      <w:r>
        <w:fldChar w:fldCharType="end"/>
      </w:r>
    </w:p>
    <w:p w:rsidR="00BC0492" w:rsidRDefault="004F5AC3">
      <w:r>
        <w:t xml:space="preserve">The </w:t>
      </w:r>
      <w:r>
        <w:rPr>
          <w:b/>
        </w:rPr>
        <w:t>loadBalancers</w:t>
      </w:r>
      <w:r>
        <w:t xml:space="preserve"> resource allows fine-grained configuration of the di</w:t>
      </w:r>
      <w:r>
        <w:t>stribution of incoming traffic across VM instances that are hosted in the environment managed by the server. This resource has two main parts: a frontend and a backend configuration.</w:t>
      </w:r>
    </w:p>
    <w:p w:rsidR="00BC0492" w:rsidRDefault="004F5AC3">
      <w:r>
        <w:t>The frontend configuration exposes the IP address of the load balancer. F</w:t>
      </w:r>
      <w:r>
        <w:t>or example, this address can be a reserved public or private IP address previously provided to the client, or it can be an IP address that is dynamically allocated from a subnet of a virtual network.</w:t>
      </w:r>
    </w:p>
    <w:p w:rsidR="00BC0492" w:rsidRDefault="004F5AC3">
      <w:r>
        <w:t>The backend configuration identifies the tenant workload</w:t>
      </w:r>
      <w:r>
        <w:t xml:space="preserve"> VMs to which the traffic will be delivered. </w:t>
      </w:r>
    </w:p>
    <w:p w:rsidR="00BC0492" w:rsidRDefault="004F5AC3">
      <w:r>
        <w:t>Probes define how the loadBalancer determines the health of a specific VM instance or endpoint of that instance. The loadBalancer sends traffic to a VM instance or endpoint only if the VM instance or endpoint w</w:t>
      </w:r>
      <w:r>
        <w:t>as determined to be healthy.</w:t>
      </w:r>
    </w:p>
    <w:p w:rsidR="00BC0492" w:rsidRDefault="004F5AC3">
      <w:r>
        <w:lastRenderedPageBreak/>
        <w:t>A load balancing rule refers to a frontend configuration, a backend configuration and optionally to a probe resource to create a mapping between Virtual IP and a set of workload VMs. Traffic directed to the VIP is then load-bal</w:t>
      </w:r>
      <w:r>
        <w:t>anced onto one of the workload VMs.</w:t>
      </w:r>
    </w:p>
    <w:p w:rsidR="00BC0492" w:rsidRDefault="004F5AC3">
      <w:r>
        <w:t>The loadBalancer uses a distribution algorithm to map traffic to available servers. The algorithm is a 5-tuple hash based on source IP, source port, destination IP, destination port, and protocol type. It provides sticki</w:t>
      </w:r>
      <w:r>
        <w:t>ness only within a transport session, which is a feature that routes the requests for a specific session to the same physical machine that serviced the first request for that session.</w:t>
      </w:r>
    </w:p>
    <w:p w:rsidR="00BC0492" w:rsidRDefault="004F5AC3">
      <w:r>
        <w:t xml:space="preserve">Packets in the same </w:t>
      </w:r>
      <w:hyperlink w:anchor="gt_b08d36f6-b5c6-4ce4-8d2d-6f2ab75ea4cb">
        <w:r>
          <w:rPr>
            <w:rStyle w:val="HyperlinkGreen"/>
            <w:b/>
          </w:rPr>
          <w:t>TCP</w:t>
        </w:r>
      </w:hyperlink>
      <w:r>
        <w:t xml:space="preserve"> or </w:t>
      </w:r>
      <w:hyperlink w:anchor="gt_a70f5e84-6960-42f0-a160-ba0281eb548d">
        <w:r>
          <w:rPr>
            <w:rStyle w:val="HyperlinkGreen"/>
            <w:b/>
          </w:rPr>
          <w:t>UDP</w:t>
        </w:r>
      </w:hyperlink>
      <w:r>
        <w:t xml:space="preserve"> session will be directed to the same datacenter IP instance behind the load balanced endpoint. When the client closes and re-opens the connection, or starts a new session fr</w:t>
      </w:r>
      <w:r>
        <w:t>om the same source IP, the source port changes and causes the traffic to go to a different datacenter IP endpoint.</w:t>
      </w:r>
    </w:p>
    <w:p w:rsidR="00BC0492" w:rsidRDefault="004F5AC3">
      <w:r>
        <w:t>The loadBalancer can be configured to use a 2-tuple (Source IP, Destination IP) or 3-tuple (Source IP, Destination IP, Protocol) to map traff</w:t>
      </w:r>
      <w:r>
        <w:t>ic to the available servers. By using SourceIPProtocol, connections initiated from the same client computer go to the same datacenter IP endpoint.</w:t>
      </w:r>
    </w:p>
    <w:p w:rsidR="00BC0492" w:rsidRDefault="004F5AC3">
      <w:pPr>
        <w:rPr>
          <w:b/>
        </w:rPr>
      </w:pPr>
      <w:r>
        <w:rPr>
          <w:b/>
        </w:rPr>
        <w:t>Linkage to Other Resources</w:t>
      </w:r>
    </w:p>
    <w:p w:rsidR="00BC0492" w:rsidRDefault="004F5AC3">
      <w:r>
        <w:t xml:space="preserve">When a port of a specific frontend IP address sends traffic to the </w:t>
      </w:r>
      <w:r>
        <w:rPr>
          <w:b/>
        </w:rPr>
        <w:t>loadBalancers</w:t>
      </w:r>
      <w:r>
        <w:t xml:space="preserve"> resource, the </w:t>
      </w:r>
      <w:r>
        <w:rPr>
          <w:b/>
        </w:rPr>
        <w:t>loadBalancers</w:t>
      </w:r>
      <w:r>
        <w:t xml:space="preserve"> resource distributes the traffic to a specific port of a set of backend IP addresses. The backend IP addresses are associated with network interface cards (NICs) of VMs. Backend IP addresses in the </w:t>
      </w:r>
      <w:r>
        <w:rPr>
          <w:b/>
        </w:rPr>
        <w:t>loadBalancers</w:t>
      </w:r>
      <w:r>
        <w:t xml:space="preserve"> resource are sp</w:t>
      </w:r>
      <w:r>
        <w:t>ecified as references to these private IPs.</w:t>
      </w:r>
    </w:p>
    <w:p w:rsidR="00BC0492" w:rsidRDefault="004F5AC3">
      <w:r>
        <w:t xml:space="preserve">A public IP address can be associated with the private frontend IP of the </w:t>
      </w:r>
      <w:r>
        <w:rPr>
          <w:b/>
        </w:rPr>
        <w:t>loadBalancers</w:t>
      </w:r>
      <w:r>
        <w:t xml:space="preserve"> resource by setting an ipConfigurationRef on the </w:t>
      </w:r>
      <w:r>
        <w:rPr>
          <w:b/>
        </w:rPr>
        <w:t>publicIPAddresses</w:t>
      </w:r>
      <w:r>
        <w:t xml:space="preserve"> resource.</w:t>
      </w:r>
    </w:p>
    <w:p w:rsidR="00BC0492" w:rsidRDefault="004F5AC3">
      <w:r>
        <w:t xml:space="preserve">The resources that MUST be unique in the context of the parent </w:t>
      </w:r>
      <w:r>
        <w:rPr>
          <w:b/>
        </w:rPr>
        <w:t>loadBalancers</w:t>
      </w:r>
      <w:r>
        <w:t xml:space="preserve"> resource are: </w:t>
      </w:r>
      <w:r>
        <w:rPr>
          <w:b/>
        </w:rPr>
        <w:t>backendAddressPools</w:t>
      </w:r>
      <w:r>
        <w:t xml:space="preserve">, </w:t>
      </w:r>
      <w:r>
        <w:rPr>
          <w:b/>
        </w:rPr>
        <w:t>frontendIPConfigurations</w:t>
      </w:r>
      <w:r>
        <w:t xml:space="preserve">, </w:t>
      </w:r>
      <w:r>
        <w:rPr>
          <w:b/>
        </w:rPr>
        <w:t>inboundNatRules</w:t>
      </w:r>
      <w:r>
        <w:t xml:space="preserve">, </w:t>
      </w:r>
      <w:r>
        <w:rPr>
          <w:b/>
        </w:rPr>
        <w:t>loadBalancingRules</w:t>
      </w:r>
      <w:r>
        <w:t xml:space="preserve">, </w:t>
      </w:r>
      <w:r>
        <w:rPr>
          <w:b/>
        </w:rPr>
        <w:t>outboundNatRules</w:t>
      </w:r>
      <w:r>
        <w:t xml:space="preserve">, </w:t>
      </w:r>
      <w:r>
        <w:rPr>
          <w:b/>
        </w:rPr>
        <w:t>probe</w:t>
      </w:r>
      <w:r>
        <w:t>.</w:t>
      </w:r>
    </w:p>
    <w:p w:rsidR="00BC0492" w:rsidRDefault="004F5AC3">
      <w:r>
        <w:t xml:space="preserve">The </w:t>
      </w:r>
      <w:hyperlink w:anchor="gt_e18af8e8-01d7-4f91-8a1e-0fb21b191f95">
        <w:r>
          <w:rPr>
            <w:rStyle w:val="HyperlinkGreen"/>
            <w:b/>
          </w:rPr>
          <w:t>URI</w:t>
        </w:r>
      </w:hyperlink>
      <w:r>
        <w:t xml:space="preserve"> for the </w:t>
      </w:r>
      <w:r>
        <w:rPr>
          <w:b/>
        </w:rPr>
        <w:t>loadBalancers</w:t>
      </w:r>
      <w:r>
        <w:t xml:space="preserve"> resource is as follows.</w:t>
      </w:r>
    </w:p>
    <w:p w:rsidR="00BC0492" w:rsidRDefault="004F5AC3">
      <w:pPr>
        <w:pStyle w:val="Code"/>
      </w:pPr>
      <w:r>
        <w:rPr>
          <w:u w:color="0000FF"/>
        </w:rPr>
        <w:t>https://&lt;url&gt;/networking/v1/loadBalancers/{resourceId}</w:t>
      </w:r>
    </w:p>
    <w:p w:rsidR="00BC0492" w:rsidRDefault="004F5AC3">
      <w:pPr>
        <w:pStyle w:val="Normal-List"/>
        <w:numPr>
          <w:ilvl w:val="0"/>
          <w:numId w:val="0"/>
        </w:num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31"/>
        <w:gridCol w:w="1297"/>
        <w:gridCol w:w="643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234" w:type="dxa"/>
          </w:tcPr>
          <w:p w:rsidR="00BC0492" w:rsidRDefault="004F5AC3">
            <w:pPr>
              <w:pStyle w:val="TableHeaderText"/>
            </w:pPr>
            <w:r>
              <w:t>Section</w:t>
            </w:r>
          </w:p>
        </w:tc>
        <w:tc>
          <w:tcPr>
            <w:tcW w:w="6120"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234" w:type="dxa"/>
          </w:tcPr>
          <w:p w:rsidR="00BC0492" w:rsidRDefault="004F5AC3">
            <w:pPr>
              <w:pStyle w:val="TableBodyText"/>
              <w:rPr>
                <w:u w:val="single"/>
              </w:rPr>
            </w:pPr>
            <w:hyperlink w:anchor="Section_6dbbab2a6d184e27a7caa633922f90a9" w:history="1">
              <w:r>
                <w:rPr>
                  <w:rStyle w:val="Hyperlink"/>
                </w:rPr>
                <w:t>3.1.5.5.1.4</w:t>
              </w:r>
            </w:hyperlink>
          </w:p>
        </w:tc>
        <w:tc>
          <w:tcPr>
            <w:tcW w:w="6120" w:type="dxa"/>
          </w:tcPr>
          <w:p w:rsidR="00BC0492" w:rsidRDefault="004F5AC3">
            <w:pPr>
              <w:pStyle w:val="TableBodyText"/>
            </w:pPr>
            <w:r>
              <w:t xml:space="preserve">Create a new </w:t>
            </w:r>
            <w:r>
              <w:rPr>
                <w:b/>
              </w:rPr>
              <w:t>loadBalancers</w:t>
            </w:r>
            <w:r>
              <w:t xml:space="preserve"> resource or update an</w:t>
            </w:r>
            <w:r>
              <w:t xml:space="preserve"> existing </w:t>
            </w:r>
            <w:r>
              <w:rPr>
                <w:b/>
              </w:rPr>
              <w:t>loadBalancers</w:t>
            </w:r>
            <w:r>
              <w:t xml:space="preserve"> resource.</w:t>
            </w:r>
          </w:p>
        </w:tc>
      </w:tr>
      <w:tr w:rsidR="00BC0492" w:rsidTr="00BC0492">
        <w:tc>
          <w:tcPr>
            <w:tcW w:w="1552" w:type="dxa"/>
          </w:tcPr>
          <w:p w:rsidR="00BC0492" w:rsidRDefault="004F5AC3">
            <w:pPr>
              <w:pStyle w:val="TableBodyText"/>
              <w:rPr>
                <w:b/>
              </w:rPr>
            </w:pPr>
            <w:r>
              <w:rPr>
                <w:b/>
              </w:rPr>
              <w:t>GET</w:t>
            </w:r>
          </w:p>
        </w:tc>
        <w:tc>
          <w:tcPr>
            <w:tcW w:w="1234" w:type="dxa"/>
          </w:tcPr>
          <w:p w:rsidR="00BC0492" w:rsidRDefault="004F5AC3">
            <w:pPr>
              <w:pStyle w:val="TableBodyText"/>
            </w:pPr>
            <w:hyperlink w:anchor="Section_793721bb1f30491e9285a8066f66c2ca" w:history="1">
              <w:r>
                <w:rPr>
                  <w:rStyle w:val="Hyperlink"/>
                </w:rPr>
                <w:t>3.1.5.5.1.2</w:t>
              </w:r>
            </w:hyperlink>
          </w:p>
        </w:tc>
        <w:tc>
          <w:tcPr>
            <w:tcW w:w="6120" w:type="dxa"/>
          </w:tcPr>
          <w:p w:rsidR="00BC0492" w:rsidRDefault="004F5AC3">
            <w:pPr>
              <w:pStyle w:val="TableBodyText"/>
            </w:pPr>
            <w:r>
              <w:t xml:space="preserve">Get one </w:t>
            </w:r>
            <w:r>
              <w:rPr>
                <w:b/>
              </w:rPr>
              <w:t>loadBalancers</w:t>
            </w:r>
            <w:r>
              <w:t xml:space="preserve"> resource</w:t>
            </w:r>
          </w:p>
        </w:tc>
      </w:tr>
      <w:tr w:rsidR="00BC0492" w:rsidTr="00BC0492">
        <w:tc>
          <w:tcPr>
            <w:tcW w:w="1552" w:type="dxa"/>
          </w:tcPr>
          <w:p w:rsidR="00BC0492" w:rsidRDefault="004F5AC3">
            <w:pPr>
              <w:pStyle w:val="TableBodyText"/>
              <w:rPr>
                <w:b/>
              </w:rPr>
            </w:pPr>
            <w:r>
              <w:rPr>
                <w:b/>
              </w:rPr>
              <w:t>GET (All)</w:t>
            </w:r>
          </w:p>
        </w:tc>
        <w:tc>
          <w:tcPr>
            <w:tcW w:w="1234" w:type="dxa"/>
          </w:tcPr>
          <w:p w:rsidR="00BC0492" w:rsidRDefault="004F5AC3">
            <w:pPr>
              <w:pStyle w:val="TableBodyText"/>
            </w:pPr>
            <w:hyperlink w:anchor="Section_8a9ea2a171174cff8dca22b39338a090" w:history="1">
              <w:r>
                <w:rPr>
                  <w:rStyle w:val="Hyperlink"/>
                </w:rPr>
                <w:t>3.1.5.5.1.3</w:t>
              </w:r>
            </w:hyperlink>
          </w:p>
        </w:tc>
        <w:tc>
          <w:tcPr>
            <w:tcW w:w="6120" w:type="dxa"/>
          </w:tcPr>
          <w:p w:rsidR="00BC0492" w:rsidRDefault="004F5AC3">
            <w:pPr>
              <w:pStyle w:val="TableBodyText"/>
            </w:pPr>
            <w:r>
              <w:t xml:space="preserve">List all </w:t>
            </w:r>
            <w:r>
              <w:rPr>
                <w:b/>
              </w:rPr>
              <w:t>loadBalancers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234" w:type="dxa"/>
          </w:tcPr>
          <w:p w:rsidR="00BC0492" w:rsidRDefault="004F5AC3">
            <w:pPr>
              <w:pStyle w:val="TableBodyText"/>
            </w:pPr>
            <w:hyperlink w:anchor="Section_167d5cf736a0436e98f20e618a696a8a" w:history="1">
              <w:r>
                <w:rPr>
                  <w:rStyle w:val="Hyperlink"/>
                </w:rPr>
                <w:t>3.1.5.5.1.1</w:t>
              </w:r>
            </w:hyperlink>
          </w:p>
        </w:tc>
        <w:tc>
          <w:tcPr>
            <w:tcW w:w="6120" w:type="dxa"/>
          </w:tcPr>
          <w:p w:rsidR="00BC0492" w:rsidRDefault="004F5AC3">
            <w:pPr>
              <w:pStyle w:val="TableBodyText"/>
            </w:pPr>
            <w:r>
              <w:t xml:space="preserve">Delete a </w:t>
            </w:r>
            <w:r>
              <w:rPr>
                <w:b/>
              </w:rPr>
              <w:t>loadBalancers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608"/>
        <w:gridCol w:w="1164"/>
        <w:gridCol w:w="558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10" w:type="dxa"/>
            <w:hideMark/>
          </w:tcPr>
          <w:p w:rsidR="00BC0492" w:rsidRDefault="004F5AC3">
            <w:pPr>
              <w:pStyle w:val="TableHeaderText"/>
            </w:pPr>
            <w:r>
              <w:t>Element name</w:t>
            </w:r>
          </w:p>
        </w:tc>
        <w:tc>
          <w:tcPr>
            <w:tcW w:w="1170" w:type="dxa"/>
            <w:hideMark/>
          </w:tcPr>
          <w:p w:rsidR="00BC0492" w:rsidRDefault="004F5AC3">
            <w:pPr>
              <w:pStyle w:val="TableHeaderText"/>
            </w:pPr>
            <w:r>
              <w:t>Type</w:t>
            </w:r>
          </w:p>
        </w:tc>
        <w:tc>
          <w:tcPr>
            <w:tcW w:w="5695" w:type="dxa"/>
            <w:hideMark/>
          </w:tcPr>
          <w:p w:rsidR="00BC0492" w:rsidRDefault="004F5AC3">
            <w:pPr>
              <w:pStyle w:val="TableHeaderText"/>
            </w:pPr>
            <w:r>
              <w:t>Description</w:t>
            </w:r>
          </w:p>
        </w:tc>
      </w:tr>
      <w:tr w:rsidR="00BC0492" w:rsidTr="00BC0492">
        <w:tc>
          <w:tcPr>
            <w:tcW w:w="2610" w:type="dxa"/>
            <w:hideMark/>
          </w:tcPr>
          <w:p w:rsidR="00BC0492" w:rsidRDefault="004F5AC3">
            <w:pPr>
              <w:pStyle w:val="TableBodyText"/>
              <w:rPr>
                <w:b/>
              </w:rPr>
            </w:pPr>
            <w:r>
              <w:rPr>
                <w:b/>
              </w:rPr>
              <w:t>etag</w:t>
            </w:r>
          </w:p>
        </w:tc>
        <w:tc>
          <w:tcPr>
            <w:tcW w:w="1170" w:type="dxa"/>
            <w:hideMark/>
          </w:tcPr>
          <w:p w:rsidR="00BC0492" w:rsidRDefault="004F5AC3">
            <w:pPr>
              <w:pStyle w:val="TableBodyText"/>
            </w:pPr>
            <w:r>
              <w:t>Read-only</w:t>
            </w:r>
          </w:p>
        </w:tc>
        <w:tc>
          <w:tcPr>
            <w:tcW w:w="569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610" w:type="dxa"/>
            <w:hideMark/>
          </w:tcPr>
          <w:p w:rsidR="00BC0492" w:rsidRDefault="004F5AC3">
            <w:pPr>
              <w:pStyle w:val="TableBodyText"/>
              <w:rPr>
                <w:b/>
              </w:rPr>
            </w:pPr>
            <w:r>
              <w:rPr>
                <w:b/>
              </w:rPr>
              <w:t>provisioningState</w:t>
            </w:r>
          </w:p>
        </w:tc>
        <w:tc>
          <w:tcPr>
            <w:tcW w:w="1170" w:type="dxa"/>
            <w:hideMark/>
          </w:tcPr>
          <w:p w:rsidR="00BC0492" w:rsidRDefault="004F5AC3">
            <w:pPr>
              <w:pStyle w:val="TableBodyText"/>
            </w:pPr>
            <w:r>
              <w:t>Read-only</w:t>
            </w:r>
          </w:p>
        </w:tc>
        <w:tc>
          <w:tcPr>
            <w:tcW w:w="5695" w:type="dxa"/>
            <w:hideMark/>
          </w:tcPr>
          <w:p w:rsidR="00BC0492" w:rsidRDefault="004F5AC3">
            <w:pPr>
              <w:pStyle w:val="TableBodyText"/>
            </w:pPr>
            <w:r>
              <w:t>Specified in Common JSON Elements, section 2.2.2.</w:t>
            </w:r>
          </w:p>
        </w:tc>
      </w:tr>
      <w:tr w:rsidR="00BC0492" w:rsidTr="00BC0492">
        <w:tc>
          <w:tcPr>
            <w:tcW w:w="2610" w:type="dxa"/>
            <w:hideMark/>
          </w:tcPr>
          <w:p w:rsidR="00BC0492" w:rsidRDefault="004F5AC3">
            <w:pPr>
              <w:pStyle w:val="TableBodyText"/>
              <w:rPr>
                <w:b/>
              </w:rPr>
            </w:pPr>
            <w:r>
              <w:rPr>
                <w:b/>
              </w:rPr>
              <w:lastRenderedPageBreak/>
              <w:t>backendAddressPools</w:t>
            </w:r>
          </w:p>
        </w:tc>
        <w:tc>
          <w:tcPr>
            <w:tcW w:w="1170" w:type="dxa"/>
            <w:hideMark/>
          </w:tcPr>
          <w:p w:rsidR="00BC0492" w:rsidRDefault="004F5AC3">
            <w:pPr>
              <w:pStyle w:val="TableBodyText"/>
            </w:pPr>
            <w:r>
              <w:t>Optional</w:t>
            </w:r>
          </w:p>
        </w:tc>
        <w:tc>
          <w:tcPr>
            <w:tcW w:w="5695" w:type="dxa"/>
            <w:hideMark/>
          </w:tcPr>
          <w:p w:rsidR="00BC0492" w:rsidRDefault="004F5AC3">
            <w:pPr>
              <w:pStyle w:val="TableBodyText"/>
            </w:pPr>
            <w:r>
              <w:t>Indicates the backend Address Pool of</w:t>
            </w:r>
            <w:r>
              <w:t xml:space="preserve"> the load balancer, see section </w:t>
            </w:r>
            <w:hyperlink w:anchor="Section_6e081896bdd14a4182bd5a7a285cd881" w:history="1">
              <w:r>
                <w:rPr>
                  <w:rStyle w:val="Hyperlink"/>
                </w:rPr>
                <w:t>3.1.5.5.2</w:t>
              </w:r>
            </w:hyperlink>
            <w:r>
              <w:t>, for full details on this element.</w:t>
            </w:r>
          </w:p>
        </w:tc>
      </w:tr>
      <w:tr w:rsidR="00BC0492" w:rsidTr="00BC0492">
        <w:tc>
          <w:tcPr>
            <w:tcW w:w="2610" w:type="dxa"/>
            <w:hideMark/>
          </w:tcPr>
          <w:p w:rsidR="00BC0492" w:rsidRDefault="004F5AC3">
            <w:pPr>
              <w:pStyle w:val="TableBodyText"/>
              <w:rPr>
                <w:b/>
              </w:rPr>
            </w:pPr>
            <w:r>
              <w:rPr>
                <w:b/>
              </w:rPr>
              <w:t>frontendIPConfigurations</w:t>
            </w:r>
          </w:p>
        </w:tc>
        <w:tc>
          <w:tcPr>
            <w:tcW w:w="1170" w:type="dxa"/>
            <w:hideMark/>
          </w:tcPr>
          <w:p w:rsidR="00BC0492" w:rsidRDefault="004F5AC3">
            <w:pPr>
              <w:pStyle w:val="TableBodyText"/>
            </w:pPr>
            <w:r>
              <w:t>Required</w:t>
            </w:r>
          </w:p>
        </w:tc>
        <w:tc>
          <w:tcPr>
            <w:tcW w:w="5695" w:type="dxa"/>
            <w:hideMark/>
          </w:tcPr>
          <w:p w:rsidR="00BC0492" w:rsidRDefault="004F5AC3">
            <w:pPr>
              <w:pStyle w:val="TableBodyText"/>
            </w:pPr>
            <w:r>
              <w:t xml:space="preserve">Indicates the frontend IP addresses of the load balancer, see section </w:t>
            </w:r>
            <w:hyperlink w:anchor="Section_c2aac45c6c084c9483087a65d2ca5b6f" w:history="1">
              <w:r>
                <w:rPr>
                  <w:rStyle w:val="Hyperlink"/>
                </w:rPr>
                <w:t>3.1.5.5.3</w:t>
              </w:r>
            </w:hyperlink>
            <w:r>
              <w:t xml:space="preserve">, for full details on this element. </w:t>
            </w:r>
          </w:p>
        </w:tc>
      </w:tr>
      <w:tr w:rsidR="00BC0492" w:rsidTr="00BC0492">
        <w:tc>
          <w:tcPr>
            <w:tcW w:w="2610" w:type="dxa"/>
            <w:hideMark/>
          </w:tcPr>
          <w:p w:rsidR="00BC0492" w:rsidRDefault="004F5AC3">
            <w:pPr>
              <w:pStyle w:val="TableBodyText"/>
              <w:rPr>
                <w:b/>
              </w:rPr>
            </w:pPr>
            <w:r>
              <w:rPr>
                <w:b/>
              </w:rPr>
              <w:t>loadBalancingRules</w:t>
            </w:r>
          </w:p>
        </w:tc>
        <w:tc>
          <w:tcPr>
            <w:tcW w:w="1170" w:type="dxa"/>
            <w:hideMark/>
          </w:tcPr>
          <w:p w:rsidR="00BC0492" w:rsidRDefault="004F5AC3">
            <w:pPr>
              <w:pStyle w:val="TableBodyText"/>
            </w:pPr>
            <w:r>
              <w:t>Optional</w:t>
            </w:r>
          </w:p>
        </w:tc>
        <w:tc>
          <w:tcPr>
            <w:tcW w:w="5695" w:type="dxa"/>
            <w:hideMark/>
          </w:tcPr>
          <w:p w:rsidR="00BC0492" w:rsidRDefault="004F5AC3">
            <w:pPr>
              <w:pStyle w:val="TableBodyText"/>
            </w:pPr>
            <w:r>
              <w:t>A list of load balancing configurations. Each configuration describes what traffic and how it gets load balanced between backend Ips.</w:t>
            </w:r>
          </w:p>
        </w:tc>
      </w:tr>
      <w:tr w:rsidR="00BC0492" w:rsidTr="00BC0492">
        <w:tc>
          <w:tcPr>
            <w:tcW w:w="2610" w:type="dxa"/>
            <w:hideMark/>
          </w:tcPr>
          <w:p w:rsidR="00BC0492" w:rsidRDefault="004F5AC3">
            <w:pPr>
              <w:pStyle w:val="TableBodyText"/>
              <w:rPr>
                <w:b/>
              </w:rPr>
            </w:pPr>
            <w:r>
              <w:rPr>
                <w:b/>
              </w:rPr>
              <w:t>inboundNatRules</w:t>
            </w:r>
          </w:p>
        </w:tc>
        <w:tc>
          <w:tcPr>
            <w:tcW w:w="1170" w:type="dxa"/>
            <w:hideMark/>
          </w:tcPr>
          <w:p w:rsidR="00BC0492" w:rsidRDefault="004F5AC3">
            <w:pPr>
              <w:pStyle w:val="TableBodyText"/>
            </w:pPr>
            <w:r>
              <w:t>Optional</w:t>
            </w:r>
          </w:p>
        </w:tc>
        <w:tc>
          <w:tcPr>
            <w:tcW w:w="5695" w:type="dxa"/>
            <w:hideMark/>
          </w:tcPr>
          <w:p w:rsidR="00BC0492" w:rsidRDefault="004F5AC3">
            <w:pPr>
              <w:pStyle w:val="TableBodyText"/>
            </w:pPr>
            <w:r>
              <w:t xml:space="preserve">Indicates an array of inbound NAT rules configured for the load balancer, see section </w:t>
            </w:r>
            <w:hyperlink w:anchor="Section_78c08f0091064ba99940725c45771138" w:history="1">
              <w:r>
                <w:rPr>
                  <w:rStyle w:val="Hyperlink"/>
                </w:rPr>
                <w:t>3.1.5.5.4</w:t>
              </w:r>
            </w:hyperlink>
            <w:r>
              <w:t>, for full details on this element.</w:t>
            </w:r>
          </w:p>
        </w:tc>
      </w:tr>
      <w:tr w:rsidR="00BC0492" w:rsidTr="00BC0492">
        <w:tc>
          <w:tcPr>
            <w:tcW w:w="2610" w:type="dxa"/>
            <w:hideMark/>
          </w:tcPr>
          <w:p w:rsidR="00BC0492" w:rsidRDefault="004F5AC3">
            <w:pPr>
              <w:pStyle w:val="TableBodyText"/>
              <w:rPr>
                <w:b/>
              </w:rPr>
            </w:pPr>
            <w:r>
              <w:rPr>
                <w:b/>
              </w:rPr>
              <w:t>outboundNatRules</w:t>
            </w:r>
          </w:p>
        </w:tc>
        <w:tc>
          <w:tcPr>
            <w:tcW w:w="1170" w:type="dxa"/>
            <w:hideMark/>
          </w:tcPr>
          <w:p w:rsidR="00BC0492" w:rsidRDefault="004F5AC3">
            <w:pPr>
              <w:pStyle w:val="TableBodyText"/>
            </w:pPr>
            <w:r>
              <w:t>Optional</w:t>
            </w:r>
          </w:p>
        </w:tc>
        <w:tc>
          <w:tcPr>
            <w:tcW w:w="5695" w:type="dxa"/>
            <w:hideMark/>
          </w:tcPr>
          <w:p w:rsidR="00BC0492" w:rsidRDefault="004F5AC3">
            <w:pPr>
              <w:pStyle w:val="TableBodyText"/>
            </w:pPr>
            <w:r>
              <w:t xml:space="preserve">Indicates an array of </w:t>
            </w:r>
            <w:hyperlink w:anchor="gt_7602fec3-e7b7-4525-a6a2-7a1d653c5306">
              <w:r>
                <w:rPr>
                  <w:rStyle w:val="HyperlinkGreen"/>
                  <w:b/>
                </w:rPr>
                <w:t>outbound</w:t>
              </w:r>
            </w:hyperlink>
            <w:r>
              <w:t xml:space="preserve"> NAT rules configured for the load balancer, see section </w:t>
            </w:r>
            <w:hyperlink w:anchor="Section_1add60a50eff464bbe01d9edd2717725" w:history="1">
              <w:r>
                <w:rPr>
                  <w:rStyle w:val="Hyperlink"/>
                </w:rPr>
                <w:t>3.1.5.5.6</w:t>
              </w:r>
            </w:hyperlink>
            <w:r>
              <w:t>, for full details on this element.</w:t>
            </w:r>
          </w:p>
        </w:tc>
      </w:tr>
      <w:tr w:rsidR="00BC0492" w:rsidTr="00BC0492">
        <w:tc>
          <w:tcPr>
            <w:tcW w:w="2610" w:type="dxa"/>
            <w:hideMark/>
          </w:tcPr>
          <w:p w:rsidR="00BC0492" w:rsidRDefault="004F5AC3">
            <w:pPr>
              <w:pStyle w:val="TableBodyText"/>
              <w:rPr>
                <w:b/>
              </w:rPr>
            </w:pPr>
            <w:r>
              <w:rPr>
                <w:b/>
              </w:rPr>
              <w:t>p</w:t>
            </w:r>
            <w:r>
              <w:rPr>
                <w:b/>
              </w:rPr>
              <w:t>robes</w:t>
            </w:r>
          </w:p>
        </w:tc>
        <w:tc>
          <w:tcPr>
            <w:tcW w:w="1170" w:type="dxa"/>
            <w:hideMark/>
          </w:tcPr>
          <w:p w:rsidR="00BC0492" w:rsidRDefault="004F5AC3">
            <w:pPr>
              <w:pStyle w:val="TableBodyText"/>
            </w:pPr>
            <w:r>
              <w:t>Optional</w:t>
            </w:r>
          </w:p>
        </w:tc>
        <w:tc>
          <w:tcPr>
            <w:tcW w:w="5695" w:type="dxa"/>
            <w:hideMark/>
          </w:tcPr>
          <w:p w:rsidR="00BC0492" w:rsidRDefault="004F5AC3">
            <w:pPr>
              <w:pStyle w:val="TableBodyText"/>
            </w:pPr>
            <w:r>
              <w:t xml:space="preserve">Indicates an array of probes configured for the load balancer, see section </w:t>
            </w:r>
            <w:hyperlink w:anchor="Section_c454090331a5470da5eb8f1da5c1c65a" w:history="1">
              <w:r>
                <w:rPr>
                  <w:rStyle w:val="Hyperlink"/>
                </w:rPr>
                <w:t>3.1.5.5.7</w:t>
              </w:r>
            </w:hyperlink>
            <w:r>
              <w:t>, for full details on this element.</w:t>
            </w:r>
          </w:p>
        </w:tc>
      </w:tr>
    </w:tbl>
    <w:p w:rsidR="00BC0492" w:rsidRDefault="00BC0492"/>
    <w:p w:rsidR="00BC0492" w:rsidRDefault="004F5AC3">
      <w:pPr>
        <w:pStyle w:val="Heading5"/>
      </w:pPr>
      <w:bookmarkStart w:id="350" w:name="section_5485db6532dc4d7f86b2a0fb8280a301"/>
      <w:bookmarkStart w:id="351" w:name="_Toc492419937"/>
      <w:r>
        <w:t>HTTP Methods</w:t>
      </w:r>
      <w:bookmarkEnd w:id="350"/>
      <w:bookmarkEnd w:id="351"/>
    </w:p>
    <w:p w:rsidR="00BC0492" w:rsidRDefault="004F5AC3">
      <w:pPr>
        <w:pStyle w:val="Heading6"/>
      </w:pPr>
      <w:bookmarkStart w:id="352" w:name="section_167d5cf736a0436e98f20e618a696a8a"/>
      <w:bookmarkStart w:id="353" w:name="_Toc492419938"/>
      <w:r>
        <w:t>PUT</w:t>
      </w:r>
      <w:bookmarkEnd w:id="352"/>
      <w:bookmarkEnd w:id="353"/>
    </w:p>
    <w:p w:rsidR="00BC0492" w:rsidRDefault="004F5AC3">
      <w:r>
        <w:t xml:space="preserve">This method creates a new </w:t>
      </w:r>
      <w:r>
        <w:rPr>
          <w:b/>
        </w:rPr>
        <w:t>loadBalancers</w:t>
      </w:r>
      <w:r>
        <w:t xml:space="preserve"> re</w:t>
      </w:r>
      <w:r>
        <w:t xml:space="preserve">source or updates an existing </w:t>
      </w:r>
      <w:r>
        <w:rPr>
          <w:b/>
        </w:rPr>
        <w:t>loadBalancers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28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815" w:type="dxa"/>
          </w:tcPr>
          <w:p w:rsidR="00BC0492" w:rsidRDefault="004F5AC3">
            <w:pPr>
              <w:pStyle w:val="TableBodyText"/>
              <w:rPr>
                <w:b/>
              </w:rPr>
            </w:pPr>
            <w:r>
              <w:rPr>
                <w:rStyle w:val="Italicsundefineduse"/>
                <w:b/>
                <w:i w:val="0"/>
              </w:rPr>
              <w:t>Status code</w:t>
            </w:r>
          </w:p>
        </w:tc>
      </w:tr>
      <w:tr w:rsidR="00BC0492" w:rsidTr="00BC0492">
        <w:tc>
          <w:tcPr>
            <w:tcW w:w="2815" w:type="dxa"/>
          </w:tcPr>
          <w:p w:rsidR="00BC0492" w:rsidRDefault="004F5AC3">
            <w:pPr>
              <w:pStyle w:val="TableBodyText"/>
              <w:rPr>
                <w:i/>
              </w:rPr>
            </w:pPr>
            <w:r>
              <w:t>200 (O</w:t>
            </w:r>
            <w:r>
              <w:t>K)</w:t>
            </w:r>
          </w:p>
        </w:tc>
      </w:tr>
      <w:tr w:rsidR="00BC0492" w:rsidTr="00BC0492">
        <w:tc>
          <w:tcPr>
            <w:tcW w:w="2815" w:type="dxa"/>
          </w:tcPr>
          <w:p w:rsidR="00BC0492" w:rsidRDefault="004F5AC3">
            <w:pPr>
              <w:pStyle w:val="TableBodyText"/>
              <w:rPr>
                <w:i/>
              </w:rPr>
            </w:pPr>
            <w:r>
              <w:t>201 (Created)</w:t>
            </w:r>
          </w:p>
        </w:tc>
      </w:tr>
      <w:tr w:rsidR="00BC0492" w:rsidTr="00BC0492">
        <w:tc>
          <w:tcPr>
            <w:tcW w:w="2815" w:type="dxa"/>
          </w:tcPr>
          <w:p w:rsidR="00BC0492" w:rsidRDefault="004F5AC3">
            <w:pPr>
              <w:pStyle w:val="TableBodyText"/>
              <w:rPr>
                <w:i/>
              </w:rPr>
            </w:pPr>
            <w:r>
              <w:t>412 (Precondition Failed)</w:t>
            </w:r>
          </w:p>
        </w:tc>
      </w:tr>
      <w:tr w:rsidR="00BC0492" w:rsidTr="00BC0492">
        <w:tc>
          <w:tcPr>
            <w:tcW w:w="281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354" w:name="section_e60f362e49a84a328a2ae24cba1da9d8"/>
      <w:bookmarkStart w:id="355" w:name="_Toc492419939"/>
      <w:r>
        <w:t>Request Body</w:t>
      </w:r>
      <w:bookmarkEnd w:id="354"/>
      <w:bookmarkEnd w:id="355"/>
    </w:p>
    <w:p w:rsidR="00BC0492" w:rsidRDefault="004F5AC3">
      <w:r>
        <w:t xml:space="preserve">The format for the request body for the </w:t>
      </w:r>
      <w:r>
        <w:rPr>
          <w:b/>
        </w:rPr>
        <w:t>loadBalancers PUT</w:t>
      </w:r>
      <w:r>
        <w:t xml:space="preserve"> method is as follows.</w:t>
      </w:r>
    </w:p>
    <w:p w:rsidR="00BC0492" w:rsidRDefault="004F5AC3">
      <w:pPr>
        <w:pStyle w:val="Code"/>
      </w:pPr>
      <w:r>
        <w:t>{</w:t>
      </w:r>
    </w:p>
    <w:p w:rsidR="00BC0492" w:rsidRDefault="004F5AC3">
      <w:pPr>
        <w:pStyle w:val="Code"/>
      </w:pPr>
      <w:r>
        <w:t xml:space="preserve">  "resourceRef": "/loadBalancers/",</w:t>
      </w:r>
    </w:p>
    <w:p w:rsidR="00BC0492" w:rsidRDefault="004F5AC3">
      <w:pPr>
        <w:pStyle w:val="Code"/>
      </w:pPr>
      <w:r>
        <w:lastRenderedPageBreak/>
        <w:t xml:space="preserve">  "resourceId": "ee396509-27d3-44f9-849c-f6ed28d59f66",</w:t>
      </w:r>
    </w:p>
    <w:p w:rsidR="00BC0492" w:rsidRDefault="004F5AC3">
      <w:pPr>
        <w:pStyle w:val="Code"/>
      </w:pPr>
      <w:r>
        <w:t xml:space="preserve">  "instanceId": "00000000-0000-0000-0000-000000000000",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"/loadBalancers/ee39650</w:t>
      </w:r>
      <w:r>
        <w:t>9-27d3-44f9-849c-f6ed28d59f66/frontendIPConfigurations/30951b82-73dc-4223-9fd6-c11676fdcde0",</w:t>
      </w:r>
    </w:p>
    <w:p w:rsidR="00BC0492" w:rsidRDefault="004F5AC3">
      <w:pPr>
        <w:pStyle w:val="Code"/>
      </w:pPr>
      <w:r>
        <w:t xml:space="preserve">        "resourceId": "30951b82-73dc-4223-9fd6-c11676fdcde0",</w:t>
      </w:r>
    </w:p>
    <w:p w:rsidR="00BC0492" w:rsidRDefault="004F5AC3">
      <w:pPr>
        <w:pStyle w:val="Code"/>
      </w:pPr>
      <w:r>
        <w:t xml:space="preserve">        "instanceId": "60fff655-907b-41f7-9ea4-623cdb261137",</w:t>
      </w:r>
    </w:p>
    <w:p w:rsidR="00BC0492" w:rsidRDefault="004F5AC3">
      <w:pPr>
        <w:pStyle w:val="Code"/>
      </w:pPr>
      <w:r>
        <w:t xml:space="preserve">        "properties": {</w:t>
      </w:r>
    </w:p>
    <w:p w:rsidR="00BC0492" w:rsidRDefault="004F5AC3">
      <w:pPr>
        <w:pStyle w:val="Code"/>
      </w:pPr>
      <w:r>
        <w:t xml:space="preserve">          "pro</w:t>
      </w:r>
      <w:r>
        <w:t>visioningState": "Succeeded",</w:t>
      </w:r>
    </w:p>
    <w:p w:rsidR="00BC0492" w:rsidRDefault="004F5AC3">
      <w:pPr>
        <w:pStyle w:val="Code"/>
      </w:pPr>
      <w:r>
        <w:t xml:space="preserve">          "privateIPAddress": "10.0.21.22",</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"/logicalnetworks/4b14f3a1-ed8d-4647-b370-2ae3ff227b9a/subnets/6d290ba5-f642-49bc-9c</w:t>
      </w:r>
      <w:r>
        <w:t>ab-1478d76a8565"</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"backendAddressPools": [</w:t>
      </w:r>
    </w:p>
    <w:p w:rsidR="00BC0492" w:rsidRDefault="004F5AC3">
      <w:pPr>
        <w:pStyle w:val="Code"/>
      </w:pPr>
      <w:r>
        <w:t xml:space="preserve">      {</w:t>
      </w:r>
    </w:p>
    <w:p w:rsidR="00BC0492" w:rsidRDefault="004F5AC3">
      <w:pPr>
        <w:pStyle w:val="Code"/>
      </w:pPr>
      <w:r>
        <w:t xml:space="preserve">        "resourceRef": "/loadBalancers/ee396509-27d3-44f9-849c</w:t>
      </w:r>
      <w:r>
        <w:t>-f6ed28d59f66/backendAddressPools/ab3e87bd-6d7a-4204-b895-5953cc52edd7",</w:t>
      </w:r>
    </w:p>
    <w:p w:rsidR="00BC0492" w:rsidRDefault="004F5AC3">
      <w:pPr>
        <w:pStyle w:val="Code"/>
      </w:pPr>
      <w:r>
        <w:t xml:space="preserve">        "resourceId": "ab3e87bd-6d7a-4204-b895-5953cc52edd7",</w:t>
      </w:r>
    </w:p>
    <w:p w:rsidR="00BC0492" w:rsidRDefault="004F5AC3">
      <w:pPr>
        <w:pStyle w:val="Code"/>
      </w:pPr>
      <w:r>
        <w:t xml:space="preserve">        "instanceId": "85ae7f16-8e2d-430c-88f0-5f77e4209098",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"backendIPConfigurations": [],</w:t>
      </w:r>
    </w:p>
    <w:p w:rsidR="00BC0492" w:rsidRDefault="004F5AC3">
      <w:pPr>
        <w:pStyle w:val="Code"/>
      </w:pPr>
      <w:r>
        <w:t xml:space="preserve">          "outboundNatRules":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"resourceRef": "/loadBalancers/ee</w:t>
      </w:r>
      <w:r>
        <w:t>396509-27d3-44f9-849c-f6ed28d59f66/loadBalancingRules/2ea746ea-968f-41f2-8bfa-71d2391ef752",</w:t>
      </w:r>
    </w:p>
    <w:p w:rsidR="00BC0492" w:rsidRDefault="004F5AC3">
      <w:pPr>
        <w:pStyle w:val="Code"/>
      </w:pPr>
      <w:r>
        <w:t xml:space="preserve">        "resourceId": "2ea746ea-968f-41f2-8bfa-71d2391ef752",</w:t>
      </w:r>
    </w:p>
    <w:p w:rsidR="00BC0492" w:rsidRDefault="004F5AC3">
      <w:pPr>
        <w:pStyle w:val="Code"/>
      </w:pPr>
      <w:r>
        <w:t xml:space="preserve">        "instanceId": "2844edde-b297-429f-927a-f2de89e0ff3b",</w:t>
      </w:r>
    </w:p>
    <w:p w:rsidR="00BC0492" w:rsidRDefault="004F5AC3">
      <w:pPr>
        <w:pStyle w:val="Code"/>
      </w:pPr>
      <w:r>
        <w:t xml:space="preserve">        "properties": {</w:t>
      </w:r>
    </w:p>
    <w:p w:rsidR="00BC0492" w:rsidRDefault="004F5AC3">
      <w:pPr>
        <w:pStyle w:val="Code"/>
      </w:pPr>
      <w:r>
        <w:t xml:space="preserve">          "prov</w:t>
      </w:r>
      <w:r>
        <w:t>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"/loadBalancers/ee396509-27d3-44f9-849c-f6ed28d59f66/frontendIPConfigurations/30951b82-73dc-4223-9fd6-c11676fdcde0"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"backendAddressPool": {</w:t>
      </w:r>
    </w:p>
    <w:p w:rsidR="00BC0492" w:rsidRDefault="004F5AC3">
      <w:pPr>
        <w:pStyle w:val="Code"/>
      </w:pPr>
      <w:r>
        <w:t xml:space="preserve">            "resourceRef": "/loadBalancers/ee396509-27d3</w:t>
      </w:r>
      <w:r>
        <w:t>-44f9-849c-f6ed28d59f66/backendAddressPools/ab3e87bd-6d7a-4204-b895-5953cc52edd7"</w:t>
      </w:r>
    </w:p>
    <w:p w:rsidR="00BC0492" w:rsidRDefault="004F5AC3">
      <w:pPr>
        <w:pStyle w:val="Code"/>
      </w:pPr>
      <w:r>
        <w:t xml:space="preserve">          },</w:t>
      </w:r>
    </w:p>
    <w:p w:rsidR="00BC0492" w:rsidRDefault="004F5AC3">
      <w:pPr>
        <w:pStyle w:val="Code"/>
      </w:pPr>
      <w:r>
        <w:t xml:space="preserve">          "loadDistribution": "Default"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"probes": [</w:t>
      </w:r>
    </w:p>
    <w:p w:rsidR="00BC0492" w:rsidRDefault="004F5AC3">
      <w:pPr>
        <w:pStyle w:val="Code"/>
      </w:pPr>
      <w:r>
        <w:t xml:space="preserve">      {</w:t>
      </w:r>
    </w:p>
    <w:p w:rsidR="00BC0492" w:rsidRDefault="004F5AC3">
      <w:pPr>
        <w:pStyle w:val="Code"/>
      </w:pPr>
      <w:r>
        <w:t xml:space="preserve">        "resourceRef": "/loadBalancers/ee396509-27d3-44f9-849c-f6ed28d59f66/probes/9a73ea99-99be-4ca6-8f20-f9b070477742",</w:t>
      </w:r>
    </w:p>
    <w:p w:rsidR="00BC0492" w:rsidRDefault="004F5AC3">
      <w:pPr>
        <w:pStyle w:val="Code"/>
      </w:pPr>
      <w:r>
        <w:lastRenderedPageBreak/>
        <w:t xml:space="preserve">        "resourceId": "9a73ea99-99be-4ca6-8f20-f9b070477742",</w:t>
      </w:r>
    </w:p>
    <w:p w:rsidR="00BC0492" w:rsidRDefault="004F5AC3">
      <w:pPr>
        <w:pStyle w:val="Code"/>
      </w:pPr>
      <w:r>
        <w:t xml:space="preserve">        "instanceId": "0ca5aae2-ec9a-4fdc-9bd1-963f609e5ff7",</w:t>
      </w:r>
    </w:p>
    <w:p w:rsidR="00BC0492" w:rsidRDefault="004F5AC3">
      <w:pPr>
        <w:pStyle w:val="Code"/>
      </w:pPr>
      <w:r>
        <w:t xml:space="preserve">        "p</w:t>
      </w:r>
      <w:r>
        <w:t>roperties": {</w:t>
      </w:r>
    </w:p>
    <w:p w:rsidR="00BC0492" w:rsidRDefault="004F5AC3">
      <w:pPr>
        <w:pStyle w:val="Code"/>
      </w:pPr>
      <w:r>
        <w:t xml:space="preserve">          "provisioningState": "Succeeded",</w:t>
      </w:r>
    </w:p>
    <w:p w:rsidR="00BC0492" w:rsidRDefault="004F5AC3">
      <w:pPr>
        <w:pStyle w:val="Code"/>
      </w:pPr>
      <w:r>
        <w:t xml:space="preserve">          "protocol": "Tcp",</w:t>
      </w:r>
    </w:p>
    <w:p w:rsidR="00BC0492" w:rsidRDefault="004F5AC3">
      <w:pPr>
        <w:pStyle w:val="Code"/>
      </w:pPr>
      <w:r>
        <w:t xml:space="preserve">          "port": 55555,</w:t>
      </w:r>
    </w:p>
    <w:p w:rsidR="00BC0492" w:rsidRDefault="004F5AC3">
      <w:pPr>
        <w:pStyle w:val="Code"/>
      </w:pPr>
      <w:r>
        <w:t xml:space="preserve">          "intervalInSeconds": 30,</w:t>
      </w:r>
    </w:p>
    <w:p w:rsidR="00BC0492" w:rsidRDefault="004F5AC3">
      <w:pPr>
        <w:pStyle w:val="Code"/>
      </w:pPr>
      <w:r>
        <w:t xml:space="preserve">          "numberOfProbes": 1,</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w:t>
      </w:r>
      <w:r>
        <w:t>les": [</w:t>
      </w:r>
    </w:p>
    <w:p w:rsidR="00BC0492" w:rsidRDefault="004F5AC3">
      <w:pPr>
        <w:pStyle w:val="Code"/>
      </w:pPr>
      <w:r>
        <w:t xml:space="preserve">      {</w:t>
      </w:r>
    </w:p>
    <w:p w:rsidR="00BC0492" w:rsidRDefault="004F5AC3">
      <w:pPr>
        <w:pStyle w:val="Code"/>
      </w:pPr>
      <w:r>
        <w:t xml:space="preserve">        "resourceRef": "/loadBalancers/ee396509-27d3-44f9-849c-f6ed28d59f66/outboundNatRules/5cf81a74-9922-4f0d-8a05-b3a9d6f0db9d",</w:t>
      </w:r>
    </w:p>
    <w:p w:rsidR="00BC0492" w:rsidRDefault="004F5AC3">
      <w:pPr>
        <w:pStyle w:val="Code"/>
      </w:pPr>
      <w:r>
        <w:t xml:space="preserve">        "resourceId": "5cf81a74-9922-4f0d-8a05-b3a9d6f0db9d",</w:t>
      </w:r>
    </w:p>
    <w:p w:rsidR="00BC0492" w:rsidRDefault="004F5AC3">
      <w:pPr>
        <w:pStyle w:val="Code"/>
      </w:pPr>
      <w:r>
        <w:t xml:space="preserve">        "instanceId": "429ea927-d1c0-4e10-9ce7</w:t>
      </w:r>
      <w:r>
        <w:t>-c27fb57302a5",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"/loadBalancers/ee396509-27d3-44f9-849c-f6ed28d59f66/frontendIPConfigurations/30951b82-73</w:t>
      </w:r>
      <w:r>
        <w:t>dc-4223-9fd6-c11676fdcde0"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"All",</w:t>
      </w:r>
    </w:p>
    <w:p w:rsidR="00BC0492" w:rsidRDefault="004F5AC3">
      <w:pPr>
        <w:pStyle w:val="Code"/>
      </w:pPr>
      <w:r>
        <w:t xml:space="preserve">          "backendAddressPool": {</w:t>
      </w:r>
    </w:p>
    <w:p w:rsidR="00BC0492" w:rsidRDefault="004F5AC3">
      <w:pPr>
        <w:pStyle w:val="Code"/>
      </w:pPr>
      <w:r>
        <w:t xml:space="preserve">            "resourceRef": "/loadBalancers/ee396509-27d3-44f9-849c-f6ed28d59f66/backendAddressPools/ab3e87bd-6d7a-4204-b895-5953cc52edd7"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loadBalancers PUT</w:t>
      </w:r>
      <w:r>
        <w:t xml:space="preserve"> method is located in section </w:t>
      </w:r>
      <w:hyperlink w:anchor="Section_534893219c044c5cb5a20add70d97e2f" w:history="1">
        <w:r>
          <w:rPr>
            <w:rStyle w:val="Hyperlink"/>
          </w:rPr>
          <w:t>6.5.1</w:t>
        </w:r>
      </w:hyperlink>
      <w:r>
        <w:t>.</w:t>
      </w:r>
    </w:p>
    <w:p w:rsidR="00BC0492" w:rsidRDefault="004F5AC3">
      <w:pPr>
        <w:pStyle w:val="Heading7"/>
      </w:pPr>
      <w:bookmarkStart w:id="356" w:name="section_2e0566335d9846eca0c84f6fab8efebb"/>
      <w:bookmarkStart w:id="357" w:name="_Toc492419940"/>
      <w:r>
        <w:t>Response Body</w:t>
      </w:r>
      <w:bookmarkEnd w:id="356"/>
      <w:bookmarkEnd w:id="357"/>
    </w:p>
    <w:p w:rsidR="00BC0492" w:rsidRDefault="004F5AC3">
      <w:r>
        <w:t>The format for the PUT</w:t>
      </w:r>
      <w:r>
        <w:rPr>
          <w:b/>
        </w:rPr>
        <w:t xml:space="preserve"> loadBalancers</w:t>
      </w:r>
      <w:r>
        <w:t xml:space="preserve"> response body is the same as the format for the </w:t>
      </w:r>
      <w:r>
        <w:rPr>
          <w:b/>
        </w:rPr>
        <w:t>GET loadBalancers</w:t>
      </w:r>
      <w:r>
        <w:t xml:space="preserve"> response body (section </w:t>
      </w:r>
      <w:hyperlink w:anchor="Section_bcb6fe70066649b2a434ecb8ba3cd399" w:history="1">
        <w:r>
          <w:rPr>
            <w:rStyle w:val="Hyperlink"/>
          </w:rPr>
          <w:t>3.1.5.5.1.2.2</w:t>
        </w:r>
      </w:hyperlink>
      <w:r>
        <w:t xml:space="preserve">). The JSON schema is located in section </w:t>
      </w:r>
      <w:hyperlink w:anchor="Section_55e28df98b674066ac24ecf9714daf80" w:history="1">
        <w:r>
          <w:rPr>
            <w:rStyle w:val="Hyperlink"/>
          </w:rPr>
          <w:t>6.5.2</w:t>
        </w:r>
      </w:hyperlink>
      <w:r>
        <w:t>.</w:t>
      </w:r>
    </w:p>
    <w:p w:rsidR="00BC0492" w:rsidRDefault="004F5AC3">
      <w:pPr>
        <w:pStyle w:val="Heading7"/>
      </w:pPr>
      <w:bookmarkStart w:id="358" w:name="section_17c4f75460e8401bbdbf64a2cd8037a6"/>
      <w:bookmarkStart w:id="359" w:name="_Toc492419941"/>
      <w:r>
        <w:t>Processing Details</w:t>
      </w:r>
      <w:bookmarkEnd w:id="358"/>
      <w:bookmarkEnd w:id="359"/>
    </w:p>
    <w:p w:rsidR="00BC0492" w:rsidRDefault="004F5AC3">
      <w:r>
        <w:t xml:space="preserve">Create a new </w:t>
      </w:r>
      <w:r>
        <w:rPr>
          <w:b/>
        </w:rPr>
        <w:t xml:space="preserve">loadBalancers </w:t>
      </w:r>
      <w:r>
        <w:t xml:space="preserve">resource or update an existing </w:t>
      </w:r>
      <w:r>
        <w:rPr>
          <w:b/>
        </w:rPr>
        <w:t>loadBalancers</w:t>
      </w:r>
      <w:r>
        <w:t xml:space="preserve"> resource.</w:t>
      </w:r>
    </w:p>
    <w:p w:rsidR="00BC0492" w:rsidRDefault="004F5AC3">
      <w:pPr>
        <w:pStyle w:val="Heading6"/>
      </w:pPr>
      <w:bookmarkStart w:id="360" w:name="section_793721bb1f30491e9285a8066f66c2ca"/>
      <w:bookmarkStart w:id="361" w:name="_Toc492419942"/>
      <w:r>
        <w:t>GET</w:t>
      </w:r>
      <w:bookmarkEnd w:id="360"/>
      <w:bookmarkEnd w:id="361"/>
    </w:p>
    <w:p w:rsidR="00BC0492" w:rsidRDefault="004F5AC3">
      <w:r>
        <w:t xml:space="preserve">This method retrieves a </w:t>
      </w:r>
      <w:r>
        <w:rPr>
          <w:b/>
        </w:rPr>
        <w:t xml:space="preserve">loadBalancers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bookmarkStart w:id="362" w:name="_Hlk488411232"/>
      <w:r>
        <w:t>https://&lt;url&gt;/networking/v1/loadBalancers/{resourceId}</w:t>
      </w:r>
    </w:p>
    <w:bookmarkEnd w:id="362"/>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The request message for this method contains the HTTP headers defined i</w:t>
      </w:r>
      <w:r>
        <w:t xml:space="preserve">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lastRenderedPageBreak/>
        <w:t>The response message for t</w:t>
      </w:r>
      <w:r>
        <w:t>his method can result in the following status codes.</w:t>
      </w:r>
    </w:p>
    <w:tbl>
      <w:tblPr>
        <w:tblStyle w:val="Table-ShadedHeaderIndented"/>
        <w:tblW w:w="2005" w:type="dxa"/>
        <w:tblInd w:w="144" w:type="dxa"/>
        <w:tblLook w:val="01E0" w:firstRow="1" w:lastRow="1" w:firstColumn="1" w:lastColumn="1" w:noHBand="0" w:noVBand="0"/>
      </w:tblPr>
      <w:tblGrid>
        <w:gridCol w:w="200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05" w:type="dxa"/>
          </w:tcPr>
          <w:p w:rsidR="00BC0492" w:rsidRDefault="004F5AC3">
            <w:pPr>
              <w:pStyle w:val="TableBodyText"/>
              <w:rPr>
                <w:b/>
              </w:rPr>
            </w:pPr>
            <w:r>
              <w:rPr>
                <w:rStyle w:val="Italicsundefineduse"/>
                <w:b/>
                <w:i w:val="0"/>
              </w:rPr>
              <w:t>Status code</w:t>
            </w:r>
          </w:p>
        </w:tc>
      </w:tr>
      <w:tr w:rsidR="00BC0492" w:rsidTr="00BC0492">
        <w:tc>
          <w:tcPr>
            <w:tcW w:w="2005" w:type="dxa"/>
          </w:tcPr>
          <w:p w:rsidR="00BC0492" w:rsidRDefault="004F5AC3">
            <w:pPr>
              <w:pStyle w:val="TableBodyText"/>
              <w:rPr>
                <w:i/>
              </w:rPr>
            </w:pPr>
            <w:r>
              <w:t>200 (OK)</w:t>
            </w:r>
          </w:p>
        </w:tc>
      </w:tr>
      <w:tr w:rsidR="00BC0492" w:rsidTr="00BC0492">
        <w:tc>
          <w:tcPr>
            <w:tcW w:w="2005" w:type="dxa"/>
          </w:tcPr>
          <w:p w:rsidR="00BC0492" w:rsidRDefault="004F5AC3">
            <w:pPr>
              <w:pStyle w:val="TableBodyText"/>
            </w:pPr>
            <w:r>
              <w:t>404 (Not Found)</w:t>
            </w:r>
          </w:p>
        </w:tc>
      </w:tr>
    </w:tbl>
    <w:p w:rsidR="00BC0492" w:rsidRDefault="00BC0492"/>
    <w:p w:rsidR="00BC0492" w:rsidRDefault="004F5AC3">
      <w:pPr>
        <w:pStyle w:val="Heading7"/>
      </w:pPr>
      <w:bookmarkStart w:id="363" w:name="section_ebe93205d9a247aaaf28e00f5b86fc0d"/>
      <w:bookmarkStart w:id="364" w:name="_Toc492419943"/>
      <w:r>
        <w:t>Request Body</w:t>
      </w:r>
      <w:bookmarkEnd w:id="363"/>
      <w:bookmarkEnd w:id="364"/>
    </w:p>
    <w:p w:rsidR="00BC0492" w:rsidRDefault="004F5AC3">
      <w:r>
        <w:t>None.</w:t>
      </w:r>
    </w:p>
    <w:p w:rsidR="00BC0492" w:rsidRDefault="004F5AC3">
      <w:pPr>
        <w:pStyle w:val="Heading7"/>
      </w:pPr>
      <w:bookmarkStart w:id="365" w:name="section_bcb6fe70066649b2a434ecb8ba3cd399"/>
      <w:bookmarkStart w:id="366" w:name="_Toc492419944"/>
      <w:r>
        <w:t>Response Body</w:t>
      </w:r>
      <w:bookmarkEnd w:id="365"/>
      <w:bookmarkEnd w:id="366"/>
    </w:p>
    <w:p w:rsidR="00BC0492" w:rsidRDefault="004F5AC3">
      <w:r>
        <w:t xml:space="preserve">The format for the response body for the </w:t>
      </w:r>
      <w:r>
        <w:rPr>
          <w:b/>
        </w:rPr>
        <w:t xml:space="preserve">loadBalancers GET </w:t>
      </w:r>
      <w:r>
        <w:t>method is as follows.</w:t>
      </w:r>
    </w:p>
    <w:p w:rsidR="00BC0492" w:rsidRDefault="004F5AC3">
      <w:pPr>
        <w:pStyle w:val="Code"/>
      </w:pPr>
      <w:r>
        <w:t>{</w:t>
      </w:r>
    </w:p>
    <w:p w:rsidR="00BC0492" w:rsidRDefault="004F5AC3">
      <w:pPr>
        <w:pStyle w:val="Code"/>
      </w:pPr>
      <w:r>
        <w:t xml:space="preserve">  "resourceRef": "/loadBalancers/0cac5f8a-9d5c-455a-a971-2682d597e098",</w:t>
      </w:r>
    </w:p>
    <w:p w:rsidR="00BC0492" w:rsidRDefault="004F5AC3">
      <w:pPr>
        <w:pStyle w:val="Code"/>
      </w:pPr>
      <w:r>
        <w:t xml:space="preserve">  "resourceId": "0cac5f8a-9d5c-455a-a971-2682d597e098",</w:t>
      </w:r>
    </w:p>
    <w:p w:rsidR="00BC0492" w:rsidRDefault="004F5AC3">
      <w:pPr>
        <w:pStyle w:val="Code"/>
      </w:pPr>
      <w:r>
        <w:t xml:space="preserve">  "etag": "W/\"fb318cf6-9102-4e34-a684-5e25aee8d3f4\"",</w:t>
      </w:r>
    </w:p>
    <w:p w:rsidR="00BC0492" w:rsidRDefault="004F5AC3">
      <w:pPr>
        <w:pStyle w:val="Code"/>
      </w:pPr>
      <w:r>
        <w:t xml:space="preserve">  "instanceId": "d91f4951-faf7-4a15-a84a-8a9f6dffaff8",</w:t>
      </w:r>
    </w:p>
    <w:p w:rsidR="00BC0492" w:rsidRDefault="004F5AC3">
      <w:pPr>
        <w:pStyle w:val="Code"/>
      </w:pPr>
      <w:r>
        <w:t xml:space="preserve">  "properties": </w:t>
      </w:r>
      <w:r>
        <w:t>{</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t xml:space="preserve">        "resourceId": "5187779d-c61c-44d2-87be-fa69ac2d9d57",</w:t>
      </w:r>
    </w:p>
    <w:p w:rsidR="00BC0492" w:rsidRDefault="004F5AC3">
      <w:pPr>
        <w:pStyle w:val="Code"/>
      </w:pPr>
      <w:r>
        <w:t xml:space="preserve">        "etag": "W/\"fb318cf6-9102-4e34-a684-5e25aee8d3f4\"",</w:t>
      </w:r>
    </w:p>
    <w:p w:rsidR="00BC0492" w:rsidRDefault="004F5AC3">
      <w:pPr>
        <w:pStyle w:val="Code"/>
      </w:pPr>
      <w:r>
        <w:t xml:space="preserve">        "instanceId": "3902a530-9639-4759-9bbf-9bab6675593a",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 xml:space="preserve">        "privateIPAddress": "22.0.0.22",</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"/logicalnetworks/ccb732ec-a3b5-4755-99ff-fddb91d50884/subnets/262b479f-0952-49b9-ad20-3d6732729389"</w:t>
      </w:r>
    </w:p>
    <w:p w:rsidR="00BC0492" w:rsidRDefault="004F5AC3">
      <w:pPr>
        <w:pStyle w:val="Code"/>
      </w:pPr>
      <w:r>
        <w:t xml:space="preserve">          },</w:t>
      </w:r>
    </w:p>
    <w:p w:rsidR="00BC0492" w:rsidRDefault="004F5AC3">
      <w:pPr>
        <w:pStyle w:val="Code"/>
      </w:pPr>
      <w:r>
        <w:t xml:space="preserve">   </w:t>
      </w:r>
      <w:r>
        <w:t xml:space="preserve">       "loadBalancingRules": [</w:t>
      </w:r>
    </w:p>
    <w:p w:rsidR="00BC0492" w:rsidRDefault="004F5AC3">
      <w:pPr>
        <w:pStyle w:val="Code"/>
      </w:pPr>
      <w:r>
        <w:t xml:space="preserve">            {</w:t>
      </w:r>
    </w:p>
    <w:p w:rsidR="00BC0492" w:rsidRDefault="004F5AC3">
      <w:pPr>
        <w:pStyle w:val="Code"/>
      </w:pPr>
      <w:r>
        <w:t xml:space="preserve">              "resourceRef": "/loadBalancers/ee396509-27d3-44f9-849c-f6ed28d59f66/loadBalancingRules/2ea746ea-968f-41f2-8bfa-71d2391ef752"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"/loadBalancers/0cac5f8a-9d5c-455a-a971-2682d597e098/inboundNatRules/fc44af15-be82-46c5-b75a-3e89ccd792a9"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w:t>
      </w:r>
      <w:r>
        <w:t>ac5f8a-9d5c-455a-a971-2682d597e098/outboundNatRules/49053c15-2d0f-45a2-8148-be8615282160"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"/loadBalancers/0cac5f8a-9d5c-455a-a971-2682d597e098/frontendIPConfigurations/94c568d8-d839-431a-aed4-a5c178356018",</w:t>
      </w:r>
    </w:p>
    <w:p w:rsidR="00BC0492" w:rsidRDefault="004F5AC3">
      <w:pPr>
        <w:pStyle w:val="Code"/>
      </w:pPr>
      <w:r>
        <w:t xml:space="preserve">        "resourceId": "94c568d8-d839-431a-aed4-a5c178356018",</w:t>
      </w:r>
    </w:p>
    <w:p w:rsidR="00BC0492" w:rsidRDefault="004F5AC3">
      <w:pPr>
        <w:pStyle w:val="Code"/>
      </w:pPr>
      <w:r>
        <w:t xml:space="preserve">        "etag": "W/\"fb318cf6-9102-4e34-a684-5e25aee8d</w:t>
      </w:r>
      <w:r>
        <w:t>3f4\"",</w:t>
      </w:r>
    </w:p>
    <w:p w:rsidR="00BC0492" w:rsidRDefault="004F5AC3">
      <w:pPr>
        <w:pStyle w:val="Code"/>
      </w:pPr>
      <w:r>
        <w:t xml:space="preserve">        "instanceId": "d896da12-37f2-4e36-b229-7278a672a0ac",</w:t>
      </w:r>
    </w:p>
    <w:p w:rsidR="00BC0492" w:rsidRDefault="004F5AC3">
      <w:pPr>
        <w:pStyle w:val="Code"/>
      </w:pPr>
      <w:r>
        <w:lastRenderedPageBreak/>
        <w:t xml:space="preserve">        "properties": {</w:t>
      </w:r>
    </w:p>
    <w:p w:rsidR="00BC0492" w:rsidRDefault="004F5AC3">
      <w:pPr>
        <w:pStyle w:val="Code"/>
      </w:pPr>
      <w:r>
        <w:t xml:space="preserve">          "provisioningState": "Succeeded",</w:t>
      </w:r>
    </w:p>
    <w:p w:rsidR="00BC0492" w:rsidRDefault="004F5AC3">
      <w:pPr>
        <w:pStyle w:val="Code"/>
      </w:pPr>
      <w:r>
        <w:t xml:space="preserve">          "privateIPAddress": "22.0.0.23",</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w:t>
      </w:r>
      <w:r>
        <w:t xml:space="preserve">        "resourceRef": "/logicalnetworks/ccb732ec-a3b5-4755-99ff-fddb91d50884/subnets/262b479f-0952-49b9-ad20-3d6732729389"</w:t>
      </w:r>
    </w:p>
    <w:p w:rsidR="00BC0492" w:rsidRDefault="004F5AC3">
      <w:pPr>
        <w:pStyle w:val="Code"/>
      </w:pPr>
      <w:r>
        <w:t xml:space="preserve">          },</w:t>
      </w:r>
    </w:p>
    <w:p w:rsidR="00BC0492" w:rsidRDefault="004F5AC3">
      <w:pPr>
        <w:pStyle w:val="Code"/>
      </w:pPr>
      <w:r>
        <w:t xml:space="preserve">          "loadBalancingRules": [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"/loadBalancers/0cac5f8a-9d5c-455a-a971-2682d597e098/inboundNatRules/0e5ed8cf-60fb-40f4-b02a-90932d4de000"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w:t>
      </w:r>
      <w:r>
        <w:t>ac5f8a-9d5c-455a-a971-2682d597e098/outboundNatRules/49053c15-2d0f-45a2-8148-be8615282160"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"backendAddressPools": [</w:t>
      </w:r>
    </w:p>
    <w:p w:rsidR="00BC0492" w:rsidRDefault="004F5AC3">
      <w:pPr>
        <w:pStyle w:val="Code"/>
      </w:pPr>
      <w:r>
        <w:t xml:space="preserve">      {</w:t>
      </w:r>
    </w:p>
    <w:p w:rsidR="00BC0492" w:rsidRDefault="004F5AC3">
      <w:pPr>
        <w:pStyle w:val="Code"/>
      </w:pPr>
      <w:r>
        <w:t xml:space="preserve">        "resourceRef": "/loadBalancers/0cac5f8a-9d5c-455a-a971-2682d597e098/ba</w:t>
      </w:r>
      <w:r>
        <w:t>ckendAddressPools/b32b5ef0-5332-49a8-b383-f91090135f71",</w:t>
      </w:r>
    </w:p>
    <w:p w:rsidR="00BC0492" w:rsidRDefault="004F5AC3">
      <w:pPr>
        <w:pStyle w:val="Code"/>
      </w:pPr>
      <w:r>
        <w:t xml:space="preserve">        "resourceId": "b32b5ef0-5332-49a8-b383-f91090135f71",</w:t>
      </w:r>
    </w:p>
    <w:p w:rsidR="00BC0492" w:rsidRDefault="004F5AC3">
      <w:pPr>
        <w:pStyle w:val="Code"/>
      </w:pPr>
      <w:r>
        <w:t xml:space="preserve">        "etag": "W/\"fb318cf6-9102-4e34-a684-5e25aee8d3f4\"",</w:t>
      </w:r>
    </w:p>
    <w:p w:rsidR="00BC0492" w:rsidRDefault="004F5AC3">
      <w:pPr>
        <w:pStyle w:val="Code"/>
      </w:pPr>
      <w:r>
        <w:t xml:space="preserve">        "instanceId": "f980604c-258c-4d60-8be4-559edd085384",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"backendIPConfigurations": [</w:t>
      </w:r>
    </w:p>
    <w:p w:rsidR="00BC0492" w:rsidRDefault="004F5AC3">
      <w:pPr>
        <w:pStyle w:val="Code"/>
      </w:pPr>
      <w:r>
        <w:t xml:space="preserve">            {</w:t>
      </w:r>
    </w:p>
    <w:p w:rsidR="00BC0492" w:rsidRDefault="004F5AC3">
      <w:pPr>
        <w:pStyle w:val="Code"/>
      </w:pPr>
      <w:r>
        <w:t xml:space="preserve">              "resourceRef": "/networkInterfaces/97c69782-f173-4793-a408-64074e601dd1/ipConfigurations/1b94ce74-b012-49a7-8e93-9315252c</w:t>
      </w:r>
      <w:r>
        <w:t>6ab2"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"/networkInterfaces/e5ea0c14-ce85-4eb7-909a-993f0477f5ac/ipConfigurations/45af7ff3-555f-43b0-ae74-7fcce88c5197"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w:t>
      </w:r>
      <w:r>
        <w:t xml:space="preserve">       "resourceRef": "/loadBalancers/0cac5f8a-9d5c-455a-a971-2682d597e098/outboundNatRules/49053c15-2d0f-45a2-8148-be8615282160"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"resourceRef": "/loadBalancers/ee3965</w:t>
      </w:r>
      <w:r>
        <w:t>09-27d3-44f9-849c-f6ed28d59f66/loadBalancingRules/2ea746ea-968f-41f2-8bfa-71d2391ef752"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"probes": [</w:t>
      </w:r>
    </w:p>
    <w:p w:rsidR="00BC0492" w:rsidRDefault="004F5AC3">
      <w:pPr>
        <w:pStyle w:val="Code"/>
      </w:pPr>
      <w:r>
        <w:t xml:space="preserve">      {</w:t>
      </w:r>
    </w:p>
    <w:p w:rsidR="00BC0492" w:rsidRDefault="004F5AC3">
      <w:pPr>
        <w:pStyle w:val="Code"/>
      </w:pPr>
      <w:r>
        <w:t xml:space="preserve">        "resourceRef": "/loadBalancers/0cac5f8a-9d5c-455a-a971-2682d597e098/probes/9f940e29-1</w:t>
      </w:r>
      <w:r>
        <w:t>d25-44fc-88d3-c81151a0344e",</w:t>
      </w:r>
    </w:p>
    <w:p w:rsidR="00BC0492" w:rsidRDefault="004F5AC3">
      <w:pPr>
        <w:pStyle w:val="Code"/>
      </w:pPr>
      <w:r>
        <w:t xml:space="preserve">        "resourceId": "9f940e29-1d25-44fc-88d3-c81151a0344e",</w:t>
      </w:r>
    </w:p>
    <w:p w:rsidR="00BC0492" w:rsidRDefault="004F5AC3">
      <w:pPr>
        <w:pStyle w:val="Code"/>
      </w:pPr>
      <w:r>
        <w:t xml:space="preserve">        "etag": "W/\"fb318cf6-9102-4e34-a684-5e25aee8d3f4\"",</w:t>
      </w:r>
    </w:p>
    <w:p w:rsidR="00BC0492" w:rsidRDefault="004F5AC3">
      <w:pPr>
        <w:pStyle w:val="Code"/>
      </w:pPr>
      <w:r>
        <w:t xml:space="preserve">        "instanceId": "0da65588-247b-475b-bd1a-7ead0ba1a182",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"Tcp",</w:t>
      </w:r>
    </w:p>
    <w:p w:rsidR="00BC0492" w:rsidRDefault="004F5AC3">
      <w:pPr>
        <w:pStyle w:val="Code"/>
      </w:pPr>
      <w:r>
        <w:t xml:space="preserve">          "port": 55555,</w:t>
      </w:r>
    </w:p>
    <w:p w:rsidR="00BC0492" w:rsidRDefault="004F5AC3">
      <w:pPr>
        <w:pStyle w:val="Code"/>
      </w:pPr>
      <w:r>
        <w:lastRenderedPageBreak/>
        <w:t xml:space="preserve">          "intervalInSeconds": 30,</w:t>
      </w:r>
    </w:p>
    <w:p w:rsidR="00BC0492" w:rsidRDefault="004F5AC3">
      <w:pPr>
        <w:pStyle w:val="Code"/>
      </w:pPr>
      <w:r>
        <w:t xml:space="preserve">          "numberOfProbes": 1,</w:t>
      </w:r>
    </w:p>
    <w:p w:rsidR="00BC0492" w:rsidRDefault="004F5AC3">
      <w:pPr>
        <w:pStyle w:val="Code"/>
      </w:pPr>
      <w:r>
        <w:t xml:space="preserve">          "loadBalancingRules":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w:t>
      </w:r>
      <w:r>
        <w:t>{</w:t>
      </w:r>
    </w:p>
    <w:p w:rsidR="00BC0492" w:rsidRDefault="004F5AC3">
      <w:pPr>
        <w:pStyle w:val="Code"/>
      </w:pPr>
      <w:r>
        <w:t xml:space="preserve">        "resourceRef": "/loadBalancers/0cac5f8a-9d5c-455a-a971-2682d597e098/inboundNatRules/fc44af15-be82-46c5-b75a-3e89ccd792a9",</w:t>
      </w:r>
    </w:p>
    <w:p w:rsidR="00BC0492" w:rsidRDefault="004F5AC3">
      <w:pPr>
        <w:pStyle w:val="Code"/>
      </w:pPr>
      <w:r>
        <w:t xml:space="preserve">        "resourceId": "fc44af15-be82-46c5-b75a-3e89ccd792a9",</w:t>
      </w:r>
    </w:p>
    <w:p w:rsidR="00BC0492" w:rsidRDefault="004F5AC3">
      <w:pPr>
        <w:pStyle w:val="Code"/>
      </w:pPr>
      <w:r>
        <w:t xml:space="preserve">        "etag": "W/\"fb318cf6-9102-4e34-a684-5e25aee8d3f4\"",</w:t>
      </w:r>
    </w:p>
    <w:p w:rsidR="00BC0492" w:rsidRDefault="004F5AC3">
      <w:pPr>
        <w:pStyle w:val="Code"/>
      </w:pPr>
      <w:r>
        <w:t xml:space="preserve">        "instanceId": "a748c5db-e2fd-4335-8c89-280b78d2511c",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w:t>
      </w:r>
      <w:r>
        <w:t>82d597e098/frontendIPConfigurations/5187779d-c61c-44d2-87be-fa69ac2d9d57"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"backendIPConfiguration": {</w:t>
      </w:r>
    </w:p>
    <w:p w:rsidR="00BC0492" w:rsidRDefault="004F5AC3">
      <w:pPr>
        <w:pStyle w:val="Code"/>
      </w:pPr>
      <w:r>
        <w:t xml:space="preserve">            "resourceRef": "/networkInterfaces/e5ea0c14-ce85-4eb7-909a-993f0477f5ac/ipConfigurations/45af7ff3-555f-43b0-ae74-7fcce88c5197"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"resourceRef": "/loadBalancers/0cac5f8a-9d5c-455a-a971-2682d597e098/inboundNatRules/0e5ed8cf-60fb-40f4-b02a-90932d4de000",</w:t>
      </w:r>
    </w:p>
    <w:p w:rsidR="00BC0492" w:rsidRDefault="004F5AC3">
      <w:pPr>
        <w:pStyle w:val="Code"/>
      </w:pPr>
      <w:r>
        <w:t xml:space="preserve">        "resourceId": "0e5ed8cf-60fb-40f4-b02a-90932d4de000",</w:t>
      </w:r>
    </w:p>
    <w:p w:rsidR="00BC0492" w:rsidRDefault="004F5AC3">
      <w:pPr>
        <w:pStyle w:val="Code"/>
      </w:pPr>
      <w:r>
        <w:t xml:space="preserve">        "etag": "W/\"fb318cf6-9102-4e34-a684-5e25aee8d3f4\"",</w:t>
      </w:r>
    </w:p>
    <w:p w:rsidR="00BC0492" w:rsidRDefault="004F5AC3">
      <w:pPr>
        <w:pStyle w:val="Code"/>
      </w:pPr>
      <w:r>
        <w:t xml:space="preserve">    </w:t>
      </w:r>
      <w:r>
        <w:t xml:space="preserve">    "instanceId": "e8c59538-e641-4796-968d-50c4e11225e7",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w:t>
      </w:r>
      <w:r>
        <w:t>7e098/frontendIPConfigurations/94c568d8-d839-431a-aed4-a5c178356018"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w:t>
      </w:r>
      <w:r>
        <w:t>": 4,</w:t>
      </w:r>
    </w:p>
    <w:p w:rsidR="00BC0492" w:rsidRDefault="004F5AC3">
      <w:pPr>
        <w:pStyle w:val="Code"/>
      </w:pPr>
      <w:r>
        <w:t xml:space="preserve">          "backendIPConfiguration": {</w:t>
      </w:r>
    </w:p>
    <w:p w:rsidR="00BC0492" w:rsidRDefault="004F5AC3">
      <w:pPr>
        <w:pStyle w:val="Code"/>
      </w:pPr>
      <w:r>
        <w:t xml:space="preserve">            "resourceRef": "/networkInterfaces/97c69782-f173-4793-a408-64074e601dd1/ipConfigurations/1b94ce74-b012-49a7-8e93-9315252c6ab2"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"/loadBalancers/0cac5f8a-9d5c-455a-a971-2682d597e098/outboundNatRules/49053c15-2d0f-45a2-8148-be8615282160",</w:t>
      </w:r>
    </w:p>
    <w:p w:rsidR="00BC0492" w:rsidRDefault="004F5AC3">
      <w:pPr>
        <w:pStyle w:val="Code"/>
      </w:pPr>
      <w:r>
        <w:t xml:space="preserve">        "resourceId": "49053c15-2d0f-45a2-8148-be8615282160",</w:t>
      </w:r>
    </w:p>
    <w:p w:rsidR="00BC0492" w:rsidRDefault="004F5AC3">
      <w:pPr>
        <w:pStyle w:val="Code"/>
      </w:pPr>
      <w:r>
        <w:t xml:space="preserve">        "etag": "W/\"fb318cf6-9102-4e34-a684-5e25aee8d3f4\"",</w:t>
      </w:r>
    </w:p>
    <w:p w:rsidR="00BC0492" w:rsidRDefault="004F5AC3">
      <w:pPr>
        <w:pStyle w:val="Code"/>
      </w:pPr>
      <w:r>
        <w:t xml:space="preserve">        "instanceId": "c4000c95-7f90-4bb4-b68d-b2bc9c1dfc3e",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lastRenderedPageBreak/>
        <w:t xml:space="preserve">              "resourceRef": "/loadBalancers/0cac5f8a-9d5c-455a-a971-268</w:t>
      </w:r>
      <w:r>
        <w:t>2d597e098/frontendIPConfigurations/5187779d-c61c-44d2-87be-fa69ac2d9d57"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"/loadBalancers/0cac5f8a-9d5c-455a-a971-2682d597e098/frontendIPConfigurations/94c568d8-d839-431a-aed4-a5c178356018"</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"protocol": "All",</w:t>
      </w:r>
    </w:p>
    <w:p w:rsidR="00BC0492" w:rsidRDefault="004F5AC3">
      <w:pPr>
        <w:pStyle w:val="Code"/>
      </w:pPr>
      <w:r>
        <w:t xml:space="preserve">          "backendAddressPool": {</w:t>
      </w:r>
    </w:p>
    <w:p w:rsidR="00BC0492" w:rsidRDefault="004F5AC3">
      <w:pPr>
        <w:pStyle w:val="Code"/>
      </w:pPr>
      <w:r>
        <w:t xml:space="preserve">            "resourceRef": "/loadBalancers/0cac5f8a-9d5c-455a-a971-2682d597e098/backendAddressPools/b32b5ef0-5332-49a8-b383-f91090135f71"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"resourceRef": "/loadBalancers/ee396509-27d3-44f9-849c-f6ed28d59f66/loadBalancingRules/2ea746ea-968f-41f2-8bfa-71d2391ef752",</w:t>
      </w:r>
    </w:p>
    <w:p w:rsidR="00BC0492" w:rsidRDefault="004F5AC3">
      <w:pPr>
        <w:pStyle w:val="Code"/>
      </w:pPr>
      <w:r>
        <w:t xml:space="preserve">        "resourceId": "2ea746ea-968f-41f2-8bfa-71d2391ef752",</w:t>
      </w:r>
    </w:p>
    <w:p w:rsidR="00BC0492" w:rsidRDefault="004F5AC3">
      <w:pPr>
        <w:pStyle w:val="Code"/>
      </w:pPr>
      <w:r>
        <w:t xml:space="preserve">        "instanceId": "2</w:t>
      </w:r>
      <w:r>
        <w:t>844edde-b297-429f-927a-f2de89e0ff3b",</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w:t>
      </w:r>
      <w:r>
        <w: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"backendAddressPool": {</w:t>
      </w:r>
    </w:p>
    <w:p w:rsidR="00BC0492" w:rsidRDefault="004F5AC3">
      <w:pPr>
        <w:pStyle w:val="Code"/>
      </w:pPr>
      <w:r>
        <w:t xml:space="preserve">            "resourceRef": "/loadBalancers/0cac5f8a-9d5c-455a-a971-2682d597e098/backendAddressPools/b32b5ef0-5332-49a8-b383-f91090135f71"</w:t>
      </w:r>
    </w:p>
    <w:p w:rsidR="00BC0492" w:rsidRDefault="004F5AC3">
      <w:pPr>
        <w:pStyle w:val="Code"/>
      </w:pPr>
      <w:r>
        <w:t xml:space="preserve">  </w:t>
      </w:r>
      <w:r>
        <w:t xml:space="preserve">        },</w:t>
      </w:r>
    </w:p>
    <w:p w:rsidR="00BC0492" w:rsidRDefault="004F5AC3">
      <w:pPr>
        <w:pStyle w:val="Code"/>
      </w:pPr>
      <w:r>
        <w:t xml:space="preserve">          "loadDistribution": "Default"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loadBalancers</w:t>
      </w:r>
      <w:r>
        <w:t xml:space="preserve"> </w:t>
      </w:r>
      <w:r>
        <w:rPr>
          <w:b/>
        </w:rPr>
        <w:t>GET</w:t>
      </w:r>
      <w:r>
        <w:t xml:space="preserve"> method is located in section </w:t>
      </w:r>
      <w:hyperlink w:anchor="Section_55e28df98b674066ac24ecf9714daf80" w:history="1">
        <w:r>
          <w:rPr>
            <w:rStyle w:val="Hyperlink"/>
          </w:rPr>
          <w:t>6.5.2</w:t>
        </w:r>
      </w:hyperlink>
      <w:r>
        <w:t>.</w:t>
      </w:r>
    </w:p>
    <w:p w:rsidR="00BC0492" w:rsidRDefault="004F5AC3">
      <w:pPr>
        <w:pStyle w:val="Heading7"/>
      </w:pPr>
      <w:bookmarkStart w:id="367" w:name="section_82b46e9bb3de4265a8b7609fbcc289ae"/>
      <w:bookmarkStart w:id="368" w:name="_Toc492419945"/>
      <w:r>
        <w:t>Processing Details</w:t>
      </w:r>
      <w:bookmarkEnd w:id="367"/>
      <w:bookmarkEnd w:id="368"/>
    </w:p>
    <w:p w:rsidR="00BC0492" w:rsidRDefault="004F5AC3">
      <w:r>
        <w:t xml:space="preserve">Retrieves a </w:t>
      </w:r>
      <w:r>
        <w:rPr>
          <w:b/>
        </w:rPr>
        <w:t>loadBalancers</w:t>
      </w:r>
      <w:r>
        <w:t xml:space="preserve"> resource.</w:t>
      </w:r>
    </w:p>
    <w:p w:rsidR="00BC0492" w:rsidRDefault="004F5AC3">
      <w:pPr>
        <w:pStyle w:val="Heading6"/>
      </w:pPr>
      <w:bookmarkStart w:id="369" w:name="section_8a9ea2a171174cff8dca22b39338a090"/>
      <w:bookmarkStart w:id="370" w:name="_Toc492419946"/>
      <w:r>
        <w:t>GET (All)</w:t>
      </w:r>
      <w:bookmarkEnd w:id="369"/>
      <w:bookmarkEnd w:id="370"/>
    </w:p>
    <w:p w:rsidR="00BC0492" w:rsidRDefault="004F5AC3">
      <w:r>
        <w:t xml:space="preserve">This method retrieves all </w:t>
      </w:r>
      <w:r>
        <w:rPr>
          <w:b/>
        </w:rPr>
        <w:t xml:space="preserve">loadBalancers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w:t>
      </w:r>
    </w:p>
    <w:p w:rsidR="00BC0492" w:rsidRDefault="004F5AC3">
      <w:r>
        <w:t>There are no parameters fo</w:t>
      </w:r>
      <w:r>
        <w:t>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15" w:type="dxa"/>
        <w:tblInd w:w="144"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7"/>
      </w:pPr>
      <w:bookmarkStart w:id="371" w:name="section_afd0e003df8c43669c47f9e690aff982"/>
      <w:bookmarkStart w:id="372" w:name="_Toc492419947"/>
      <w:r>
        <w:t>Request B</w:t>
      </w:r>
      <w:r>
        <w:t>ody</w:t>
      </w:r>
      <w:bookmarkEnd w:id="371"/>
      <w:bookmarkEnd w:id="372"/>
    </w:p>
    <w:p w:rsidR="00BC0492" w:rsidRDefault="004F5AC3">
      <w:r>
        <w:t>None.</w:t>
      </w:r>
    </w:p>
    <w:p w:rsidR="00BC0492" w:rsidRDefault="004F5AC3">
      <w:pPr>
        <w:pStyle w:val="Heading7"/>
      </w:pPr>
      <w:bookmarkStart w:id="373" w:name="section_87cf20f9157345e8ad5f922c191e664c"/>
      <w:bookmarkStart w:id="374" w:name="_Toc492419948"/>
      <w:r>
        <w:t>Response Body</w:t>
      </w:r>
      <w:bookmarkEnd w:id="373"/>
      <w:bookmarkEnd w:id="374"/>
    </w:p>
    <w:p w:rsidR="00BC0492" w:rsidRDefault="004F5AC3">
      <w:r>
        <w:t xml:space="preserve">The format for the response body for the </w:t>
      </w:r>
      <w:r>
        <w:rPr>
          <w:b/>
        </w:rPr>
        <w:t>loadBalancers GET ALL</w:t>
      </w:r>
      <w:r>
        <w:t xml:space="preserve"> 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"/loadBalancers/0cac5f8a-9d5c-455a-a971-2682d597e098",</w:t>
      </w:r>
    </w:p>
    <w:p w:rsidR="00BC0492" w:rsidRDefault="004F5AC3">
      <w:pPr>
        <w:pStyle w:val="Code"/>
      </w:pPr>
      <w:r>
        <w:t xml:space="preserve">      "resourceId": "0cac5f8a-9d5c-455a-a971-2682d</w:t>
      </w:r>
      <w:r>
        <w:t>597e098",</w:t>
      </w:r>
    </w:p>
    <w:p w:rsidR="00BC0492" w:rsidRDefault="004F5AC3">
      <w:pPr>
        <w:pStyle w:val="Code"/>
      </w:pPr>
      <w:r>
        <w:t xml:space="preserve">      "etag": "W/\"fb318cf6-9102-4e34-a684-5e25aee8d3f4\"",</w:t>
      </w:r>
    </w:p>
    <w:p w:rsidR="00BC0492" w:rsidRDefault="004F5AC3">
      <w:pPr>
        <w:pStyle w:val="Code"/>
      </w:pPr>
      <w:r>
        <w:t xml:space="preserve">      "instanceId": "d91f4951-faf7-4a15-a84a-8a9f6dffaff8",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t xml:space="preserve">            "resourceId": "5187779d-c61c-44d2-87be-fa69ac2d9d57",</w:t>
      </w:r>
    </w:p>
    <w:p w:rsidR="00BC0492" w:rsidRDefault="004F5AC3">
      <w:pPr>
        <w:pStyle w:val="Code"/>
      </w:pPr>
      <w:r>
        <w:t xml:space="preserve">            "etag": "W/\"fb318cf6-9102-4e34-a6</w:t>
      </w:r>
      <w:r>
        <w:t>84-5e25aee8d3f4\"",</w:t>
      </w:r>
    </w:p>
    <w:p w:rsidR="00BC0492" w:rsidRDefault="004F5AC3">
      <w:pPr>
        <w:pStyle w:val="Code"/>
      </w:pPr>
      <w:r>
        <w:t xml:space="preserve">            "instanceId": "3902a530-9639-4759-9bbf-9bab6675593a",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"22.0.0.22",</w:t>
      </w:r>
    </w:p>
    <w:p w:rsidR="00BC0492" w:rsidRDefault="004F5AC3">
      <w:pPr>
        <w:pStyle w:val="Code"/>
      </w:pPr>
      <w:r>
        <w:t xml:space="preserve">              "privateIPAllocationMethod": "Sta</w:t>
      </w:r>
      <w:r>
        <w:t>tic",</w:t>
      </w:r>
    </w:p>
    <w:p w:rsidR="00BC0492" w:rsidRDefault="004F5AC3">
      <w:pPr>
        <w:pStyle w:val="Code"/>
      </w:pPr>
      <w:r>
        <w:t xml:space="preserve">              "subnet": {</w:t>
      </w:r>
    </w:p>
    <w:p w:rsidR="00BC0492" w:rsidRDefault="004F5AC3">
      <w:pPr>
        <w:pStyle w:val="Code"/>
      </w:pPr>
      <w:r>
        <w:t xml:space="preserve">                "resourceRef": "/logicalnetworks/ccb732ec-a3b5-4755-99ff-fddb91d50884/subnets/262b479f-0952-49b9-ad20-3d6732729389"</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"/loadBalancers/0cac5f8a-9d5c-455a-a971-2682d597e098/inboundNatRules/fc44af15-be82-46c5-b75a-3e89ccd792a9"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w:t>
      </w:r>
      <w:r>
        <w:t xml:space="preserve">         "resourceRef": "/loadBalancers/0cac5f8a-9d5c-455a-a971-2682d597e098/outboundNatRules/49053c15-2d0f-45a2-8148-be8615282160"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"/loadBalancers/0cac5f8a-9d5c-455a-a971-2682d597e098/frontendIPConfigurations/94c568d8-d839-431a-aed4-a5c178356018",</w:t>
      </w:r>
    </w:p>
    <w:p w:rsidR="00BC0492" w:rsidRDefault="004F5AC3">
      <w:pPr>
        <w:pStyle w:val="Code"/>
      </w:pPr>
      <w:r>
        <w:t xml:space="preserve">            "resourceId": "94c568d8-d839-431a-aed4-a5c178356018",</w:t>
      </w:r>
    </w:p>
    <w:p w:rsidR="00BC0492" w:rsidRDefault="004F5AC3">
      <w:pPr>
        <w:pStyle w:val="Code"/>
      </w:pPr>
      <w:r>
        <w:t xml:space="preserve">            "etag": "W/\"fb318cf6-9102-4e34-a6</w:t>
      </w:r>
      <w:r>
        <w:t>84-5e25aee8d3f4\"",</w:t>
      </w:r>
    </w:p>
    <w:p w:rsidR="00BC0492" w:rsidRDefault="004F5AC3">
      <w:pPr>
        <w:pStyle w:val="Code"/>
      </w:pPr>
      <w:r>
        <w:t xml:space="preserve">            "instanceId": "d896da12-37f2-4e36-b229-7278a672a0ac",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lastRenderedPageBreak/>
        <w:t xml:space="preserve">              "privateIPAddress": "22.0.0.23",</w:t>
      </w:r>
    </w:p>
    <w:p w:rsidR="00BC0492" w:rsidRDefault="004F5AC3">
      <w:pPr>
        <w:pStyle w:val="Code"/>
      </w:pPr>
      <w:r>
        <w:t xml:space="preserve">              "privateIPAllocationMethod": "Sta</w:t>
      </w:r>
      <w:r>
        <w:t>tic",</w:t>
      </w:r>
    </w:p>
    <w:p w:rsidR="00BC0492" w:rsidRDefault="004F5AC3">
      <w:pPr>
        <w:pStyle w:val="Code"/>
      </w:pPr>
      <w:r>
        <w:t xml:space="preserve">              "subnet": {</w:t>
      </w:r>
    </w:p>
    <w:p w:rsidR="00BC0492" w:rsidRDefault="004F5AC3">
      <w:pPr>
        <w:pStyle w:val="Code"/>
      </w:pPr>
      <w:r>
        <w:t xml:space="preserve">                "resourceRef": "/logicalnetworks/ccb732ec-a3b5-4755-99ff-fddb91d50884/subnets/262b479f-0952-49b9-ad20-3d6732729389"</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"/loadBalancers/0cac5f8a-9d5c-455a-a971-2682d597e098/inboundNatRules/0e5ed8cf-60fb-40f4-b02a-90932d4de000"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w:t>
      </w:r>
      <w:r>
        <w:t xml:space="preserve">         "resourceRef": "/loadBalancers/0cac5f8a-9d5c-455a-a971-2682d597e098/outboundNatRules/49053c15-2d0f-45a2-8148-be8615282160"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"backendAddressPools": [</w:t>
      </w:r>
    </w:p>
    <w:p w:rsidR="00BC0492" w:rsidRDefault="004F5AC3">
      <w:pPr>
        <w:pStyle w:val="Code"/>
      </w:pPr>
      <w:r>
        <w:t xml:space="preserve">          {</w:t>
      </w:r>
    </w:p>
    <w:p w:rsidR="00BC0492" w:rsidRDefault="004F5AC3">
      <w:pPr>
        <w:pStyle w:val="Code"/>
      </w:pPr>
      <w:r>
        <w:t xml:space="preserve">            "resourceRef": "/loadBalancers/0cac5f8a-9d5c-455a-a971-2682d597e098/backendAddressPools/b32b5ef0-5332-49a8-b383-f91090135f71",</w:t>
      </w:r>
    </w:p>
    <w:p w:rsidR="00BC0492" w:rsidRDefault="004F5AC3">
      <w:pPr>
        <w:pStyle w:val="Code"/>
      </w:pPr>
      <w:r>
        <w:t xml:space="preserve">            "resourceId": "b32b5ef0-5332-49a8-b383-f91090135f71",</w:t>
      </w:r>
    </w:p>
    <w:p w:rsidR="00BC0492" w:rsidRDefault="004F5AC3">
      <w:pPr>
        <w:pStyle w:val="Code"/>
      </w:pPr>
      <w:r>
        <w:t xml:space="preserve">            "etag": "W/\"fb318cf6-9102-4e34-a684-5e25aee8d3f4\"",</w:t>
      </w:r>
    </w:p>
    <w:p w:rsidR="00BC0492" w:rsidRDefault="004F5AC3">
      <w:pPr>
        <w:pStyle w:val="Code"/>
      </w:pPr>
      <w:r>
        <w:t xml:space="preserve">            "instanceId": "f980604c-258c-4d60-8be4-559edd085384",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"backendIPConfigurations": [</w:t>
      </w:r>
    </w:p>
    <w:p w:rsidR="00BC0492" w:rsidRDefault="004F5AC3">
      <w:pPr>
        <w:pStyle w:val="Code"/>
      </w:pPr>
      <w:r>
        <w:t xml:space="preserve">     </w:t>
      </w:r>
      <w:r>
        <w:t xml:space="preserve">           {</w:t>
      </w:r>
    </w:p>
    <w:p w:rsidR="00BC0492" w:rsidRDefault="004F5AC3">
      <w:pPr>
        <w:pStyle w:val="Code"/>
      </w:pPr>
      <w:r>
        <w:t xml:space="preserve">                  "resourceRef": "/networkInterfaces/97c69782-f173-4793-a408-64074e601dd1/ipConfigurations/1b94ce74-b012-49a7-8e93-9315252c6ab2"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"/networkInterfaces/e5ea0c14</w:t>
      </w:r>
      <w:r>
        <w:t>-ce85-4eb7-909a-993f0477f5ac/ipConfigurations/45af7ff3-555f-43b0-ae74-7fcce88c5197"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"/loadBalancers/0cac5f8a-9d5c-455a-a971-2682d597e0</w:t>
      </w:r>
      <w:r>
        <w:t>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"probes": [</w:t>
      </w:r>
    </w:p>
    <w:p w:rsidR="00BC0492" w:rsidRDefault="004F5AC3">
      <w:pPr>
        <w:pStyle w:val="Code"/>
      </w:pPr>
      <w:r>
        <w:t xml:space="preserve">          {</w:t>
      </w:r>
    </w:p>
    <w:p w:rsidR="00BC0492" w:rsidRDefault="004F5AC3">
      <w:pPr>
        <w:pStyle w:val="Code"/>
      </w:pPr>
      <w:r>
        <w:t xml:space="preserve">            "resourceRef": "/loadBalancers/0cac5f8a-9d5</w:t>
      </w:r>
      <w:r>
        <w:t>c-455a-a971-2682d597e098/probes/9f940e29-1d25-44fc-88d3-c81151a0344e",</w:t>
      </w:r>
    </w:p>
    <w:p w:rsidR="00BC0492" w:rsidRDefault="004F5AC3">
      <w:pPr>
        <w:pStyle w:val="Code"/>
      </w:pPr>
      <w:r>
        <w:t xml:space="preserve">            "resourceId": "9f940e29-1d25-44fc-88d3-c81151a0344e",</w:t>
      </w:r>
    </w:p>
    <w:p w:rsidR="00BC0492" w:rsidRDefault="004F5AC3">
      <w:pPr>
        <w:pStyle w:val="Code"/>
      </w:pPr>
      <w:r>
        <w:t xml:space="preserve">            "etag": "W/\"fb318cf6-9102-4e34-a684-5e25aee8d3f4\"",</w:t>
      </w:r>
    </w:p>
    <w:p w:rsidR="00BC0492" w:rsidRDefault="004F5AC3">
      <w:pPr>
        <w:pStyle w:val="Code"/>
      </w:pPr>
      <w:r>
        <w:t xml:space="preserve">            "instanceId": "0da65588-247b-475b-bd1a-7e</w:t>
      </w:r>
      <w:r>
        <w:t>ad0ba1a182",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"Tcp",</w:t>
      </w:r>
    </w:p>
    <w:p w:rsidR="00BC0492" w:rsidRDefault="004F5AC3">
      <w:pPr>
        <w:pStyle w:val="Code"/>
      </w:pPr>
      <w:r>
        <w:t xml:space="preserve">              "port": 55555,</w:t>
      </w:r>
    </w:p>
    <w:p w:rsidR="00BC0492" w:rsidRDefault="004F5AC3">
      <w:pPr>
        <w:pStyle w:val="Code"/>
      </w:pPr>
      <w:r>
        <w:t xml:space="preserve">              "intervalInSeconds": 30,</w:t>
      </w:r>
    </w:p>
    <w:p w:rsidR="00BC0492" w:rsidRDefault="004F5AC3">
      <w:pPr>
        <w:pStyle w:val="Code"/>
      </w:pPr>
      <w:r>
        <w:t xml:space="preserve">              "numberOfProbes": 1,</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lastRenderedPageBreak/>
        <w:t xml:space="preserve">          {</w:t>
      </w:r>
    </w:p>
    <w:p w:rsidR="00BC0492" w:rsidRDefault="004F5AC3">
      <w:pPr>
        <w:pStyle w:val="Code"/>
      </w:pPr>
      <w:r>
        <w:t xml:space="preserve">            "resourceRef": "/loadBalancers/0cac5f8a-9d5c-455a-a971-2682d597e098/inboundNatRules/fc44af15-be82-46c5-b75a-3e89ccd792a9",</w:t>
      </w:r>
    </w:p>
    <w:p w:rsidR="00BC0492" w:rsidRDefault="004F5AC3">
      <w:pPr>
        <w:pStyle w:val="Code"/>
      </w:pPr>
      <w:r>
        <w:t xml:space="preserve">    </w:t>
      </w:r>
      <w:r>
        <w:t xml:space="preserve">        "resourceId": "fc44af15-be82-46c5-b75a-3e89ccd792a9",</w:t>
      </w:r>
    </w:p>
    <w:p w:rsidR="00BC0492" w:rsidRDefault="004F5AC3">
      <w:pPr>
        <w:pStyle w:val="Code"/>
      </w:pPr>
      <w:r>
        <w:t xml:space="preserve">            "etag": "W/\"fb318cf6-9102-4e34-a684-5e25aee8d3f4\"",</w:t>
      </w:r>
    </w:p>
    <w:p w:rsidR="00BC0492" w:rsidRDefault="004F5AC3">
      <w:pPr>
        <w:pStyle w:val="Code"/>
      </w:pPr>
      <w:r>
        <w:t xml:space="preserve">            "instanceId": "a748c5db-e2fd-4335-8c89-280b78d2511c",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w:t>
      </w:r>
      <w:r>
        <w:t>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"backendIPConfigur</w:t>
      </w:r>
      <w:r>
        <w:t>ation": {</w:t>
      </w:r>
    </w:p>
    <w:p w:rsidR="00BC0492" w:rsidRDefault="004F5AC3">
      <w:pPr>
        <w:pStyle w:val="Code"/>
      </w:pPr>
      <w:r>
        <w:t xml:space="preserve">                "resourceRef": "/networkInterfaces/e5ea0c14-ce85-4eb7-909a-993f0477f5ac/ipConfigurations/45af7ff3-555f-43b0-ae74-7fcce88c5197"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"/loadBalancers/0cac5f8a-9d5c-455a-a971-2682d597e098/inboundNatRules/0e5ed8cf-60fb-40f4-b02a-90932d4de000",</w:t>
      </w:r>
    </w:p>
    <w:p w:rsidR="00BC0492" w:rsidRDefault="004F5AC3">
      <w:pPr>
        <w:pStyle w:val="Code"/>
      </w:pPr>
      <w:r>
        <w:t xml:space="preserve">            "resourceId": "0e5ed8cf-60fb-40f4-b02a-90932d4de000",</w:t>
      </w:r>
    </w:p>
    <w:p w:rsidR="00BC0492" w:rsidRDefault="004F5AC3">
      <w:pPr>
        <w:pStyle w:val="Code"/>
      </w:pPr>
      <w:r>
        <w:t xml:space="preserve">            "etag": "W/\"fb318cf6-9102-4e34-a684-5e25ae</w:t>
      </w:r>
      <w:r>
        <w:t>e8d3f4\"",</w:t>
      </w:r>
    </w:p>
    <w:p w:rsidR="00BC0492" w:rsidRDefault="004F5AC3">
      <w:pPr>
        <w:pStyle w:val="Code"/>
      </w:pPr>
      <w:r>
        <w:t xml:space="preserve">            "instanceId": "e8c59538-e641-4796-968d-50c4e11225e7",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w:t>
      </w:r>
      <w:r>
        <w:t>lancers/0cac5f8a-9d5c-455a-a971-2682d597e098/frontendIPConfigurations/94c568d8-d839-431a-aed4-a5c178356018"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w:t>
      </w:r>
      <w:r>
        <w:t xml:space="preserve">     "enableFloatingIP": false,</w:t>
      </w:r>
    </w:p>
    <w:p w:rsidR="00BC0492" w:rsidRDefault="004F5AC3">
      <w:pPr>
        <w:pStyle w:val="Code"/>
      </w:pPr>
      <w:r>
        <w:t xml:space="preserve">              "idleTimeoutInMinutes": 4,</w:t>
      </w:r>
    </w:p>
    <w:p w:rsidR="00BC0492" w:rsidRDefault="004F5AC3">
      <w:pPr>
        <w:pStyle w:val="Code"/>
      </w:pPr>
      <w:r>
        <w:t xml:space="preserve">              "backendIPConfiguration": {</w:t>
      </w:r>
    </w:p>
    <w:p w:rsidR="00BC0492" w:rsidRDefault="004F5AC3">
      <w:pPr>
        <w:pStyle w:val="Code"/>
      </w:pPr>
      <w:r>
        <w:t xml:space="preserve">                "resourceRef": "/networkInterfaces/97c69782-f173-4793-a408-64074e601dd1/ipConfigurations/1b94ce74-b012-49a7-8e93-9315252c6ab2</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"/loadBalancers/0cac5f8a-9d5c-455a-a971-2682d597e098/outboundNatRules/49053c15-2d0f-45a2-8148-be8615282160",</w:t>
      </w:r>
    </w:p>
    <w:p w:rsidR="00BC0492" w:rsidRDefault="004F5AC3">
      <w:pPr>
        <w:pStyle w:val="Code"/>
      </w:pPr>
      <w:r>
        <w:t xml:space="preserve">            "resourceId": "49053c15-2d0f-45a2-8148-be8615282160",</w:t>
      </w:r>
    </w:p>
    <w:p w:rsidR="00BC0492" w:rsidRDefault="004F5AC3">
      <w:pPr>
        <w:pStyle w:val="Code"/>
      </w:pPr>
      <w:r>
        <w:t xml:space="preserve">            "etag": "W/\"fb318cf6-9102-4e34-a684-5e25aee8d3f4\"",</w:t>
      </w:r>
    </w:p>
    <w:p w:rsidR="00BC0492" w:rsidRDefault="004F5AC3">
      <w:pPr>
        <w:pStyle w:val="Code"/>
      </w:pPr>
      <w:r>
        <w:t xml:space="preserve">            "instanceId": "c4000c95-7f90-4bb4-b68d-b2bc9c1dfc3e",</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"/loadBalancers/0cac5f8a-9d5c-455a-a971-2682d597e098/frontendIPConfigurations/94c568d8-d839-431a-aed4-a5c178356018"</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"protocol": "All",</w:t>
      </w:r>
    </w:p>
    <w:p w:rsidR="00BC0492" w:rsidRDefault="004F5AC3">
      <w:pPr>
        <w:pStyle w:val="Code"/>
      </w:pPr>
      <w:r>
        <w:t xml:space="preserve">              "backen</w:t>
      </w:r>
      <w:r>
        <w:t>dAddressPool": {</w:t>
      </w:r>
    </w:p>
    <w:p w:rsidR="00BC0492" w:rsidRDefault="004F5AC3">
      <w:pPr>
        <w:pStyle w:val="Code"/>
      </w:pPr>
      <w:r>
        <w:t xml:space="preserve">                "resourceRef": "/loadBalancers/0cac5f8a-9d5c-455a-a971-2682d597e098/backendAddressPools/b32b5ef0-5332-49a8-b383-f91090135f71"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w:t>
      </w:r>
      <w:r>
        <w:t>oadBalancers/d2251a0d-32d2-457e-b3aa-e0fe1f42cce1",</w:t>
      </w:r>
    </w:p>
    <w:p w:rsidR="00BC0492" w:rsidRDefault="004F5AC3">
      <w:pPr>
        <w:pStyle w:val="Code"/>
      </w:pPr>
      <w:r>
        <w:t xml:space="preserve">      "resourceId": "d2251a0d-32d2-457e-b3aa-e0fe1f42cce1",</w:t>
      </w:r>
    </w:p>
    <w:p w:rsidR="00BC0492" w:rsidRDefault="004F5AC3">
      <w:pPr>
        <w:pStyle w:val="Code"/>
      </w:pPr>
      <w:r>
        <w:t xml:space="preserve">      "etag": "W/\"72fdfa3d-34f4-4c90-ae94-d97ed73c9cf7\"",</w:t>
      </w:r>
    </w:p>
    <w:p w:rsidR="00BC0492" w:rsidRDefault="004F5AC3">
      <w:pPr>
        <w:pStyle w:val="Code"/>
      </w:pPr>
      <w:r>
        <w:t xml:space="preserve">      "instanceId": "b32d0db3-13db-431a-a265-32185aa5a905",</w:t>
      </w:r>
    </w:p>
    <w:p w:rsidR="00BC0492" w:rsidRDefault="004F5AC3">
      <w:pPr>
        <w:pStyle w:val="Code"/>
      </w:pPr>
      <w:r>
        <w:t xml:space="preserve">      "properties": {</w:t>
      </w:r>
    </w:p>
    <w:p w:rsidR="00BC0492" w:rsidRDefault="004F5AC3">
      <w:pPr>
        <w:pStyle w:val="Code"/>
      </w:pPr>
      <w:r>
        <w:t xml:space="preserve">  </w:t>
      </w: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"/loadBalancers/d2251a0d-32d2-457e-b3aa-e0fe1f42cce1/frontendIPConfigurations/9f37a479-7d60-489a-aab6-d7eb2200306f",</w:t>
      </w:r>
    </w:p>
    <w:p w:rsidR="00BC0492" w:rsidRDefault="004F5AC3">
      <w:pPr>
        <w:pStyle w:val="Code"/>
      </w:pPr>
      <w:r>
        <w:t xml:space="preserve">            "resourceId": "9f37a479-7d60-489a-aab6-d7eb2200306f",</w:t>
      </w:r>
    </w:p>
    <w:p w:rsidR="00BC0492" w:rsidRDefault="004F5AC3">
      <w:pPr>
        <w:pStyle w:val="Code"/>
      </w:pPr>
      <w:r>
        <w:t xml:space="preserve">            "etag": "W/\"72fdfa3d-34f4-4c90-ae94-d97ed73c9cf7\"",</w:t>
      </w:r>
    </w:p>
    <w:p w:rsidR="00BC0492" w:rsidRDefault="004F5AC3">
      <w:pPr>
        <w:pStyle w:val="Code"/>
      </w:pPr>
      <w:r>
        <w:t xml:space="preserve">            "instanceId": "51b57d2a-80da-464a-988a-4a805bd1d875",</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"privateIPAddress": "21.0.0.23",</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"/logicalnetworks/9c1b2b61-dec2-49e3-b573-c2ecff57893d/subnets/a4f7c90b-6056-4dff</w:t>
      </w:r>
      <w:r>
        <w:t>-97fb-f46211ecdc10"</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"/loadBalancers/d2251a0d-32d2-457e-b3aa-e0fe1f42cce1/inboundNatRules/d076eae7-926a-457a-a60c-</w:t>
      </w:r>
      <w:r>
        <w:t>0a713a02977d"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"/loadBalancers/d2251a0d-32d2-457e-b3aa-e0fe1f42cce1/outboundNatRules/f3f3291d-b26c-44d3-8d55-99b644b70388"</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"/loadBalancers/d2251a0d-32d2-457e-b3aa-e0fe1f42cce1/frontendIPConfigurations/ab5ccbe7-2ce9-4cdf-a0da-e4e5d81479d8",</w:t>
      </w:r>
    </w:p>
    <w:p w:rsidR="00BC0492" w:rsidRDefault="004F5AC3">
      <w:pPr>
        <w:pStyle w:val="Code"/>
      </w:pPr>
      <w:r>
        <w:t xml:space="preserve">            "resourceId": "ab5ccbe7-2ce9-4cdf-a0da-e4e5d81479d8",</w:t>
      </w:r>
    </w:p>
    <w:p w:rsidR="00BC0492" w:rsidRDefault="004F5AC3">
      <w:pPr>
        <w:pStyle w:val="Code"/>
      </w:pPr>
      <w:r>
        <w:t xml:space="preserve">            "etag": "W/\"72fdfa3d-34f4-4c90-ae94-d97ed73c9cf7\"",</w:t>
      </w:r>
    </w:p>
    <w:p w:rsidR="00BC0492" w:rsidRDefault="004F5AC3">
      <w:pPr>
        <w:pStyle w:val="Code"/>
      </w:pPr>
      <w:r>
        <w:t xml:space="preserve">            "instanceId": "fe6adbed-8b73-4fc2-82cd-191143753c4a",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"21.0.0.24",</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"/logicalnetworks/9c1b2b61-dec2-49e3-b573-c2ecff578</w:t>
      </w:r>
      <w:r>
        <w:t>93d/subnets/a4f7c90b-6056-4dff-97fb-f46211ecdc10"</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"/loadBalancers/d2251a0d-32d2-457e-b3aa-e0fe1f42cce1/inboundNat</w:t>
      </w:r>
      <w:r>
        <w:t>Rules/425eea91-5a9e-4777-b2c3-0442dfc20344"</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"outboundNatRules": [</w:t>
      </w:r>
    </w:p>
    <w:p w:rsidR="00BC0492" w:rsidRDefault="004F5AC3">
      <w:pPr>
        <w:pStyle w:val="Code"/>
      </w:pPr>
      <w:r>
        <w:t xml:space="preserve">                {</w:t>
      </w:r>
    </w:p>
    <w:p w:rsidR="00BC0492" w:rsidRDefault="004F5AC3">
      <w:pPr>
        <w:pStyle w:val="Code"/>
      </w:pPr>
      <w:r>
        <w:t xml:space="preserve">                  "resourceRef": "/loadBalancers/d2251a0d-32d2-457e-b3aa-e0fe1f42cce1/outboundNatRules/f3f3291d-b26c-44d3-8</w:t>
      </w:r>
      <w:r>
        <w:t>d55-99b644b70388"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"backendAddressPools": [</w:t>
      </w:r>
    </w:p>
    <w:p w:rsidR="00BC0492" w:rsidRDefault="004F5AC3">
      <w:pPr>
        <w:pStyle w:val="Code"/>
      </w:pPr>
      <w:r>
        <w:t xml:space="preserve">          {</w:t>
      </w:r>
    </w:p>
    <w:p w:rsidR="00BC0492" w:rsidRDefault="004F5AC3">
      <w:pPr>
        <w:pStyle w:val="Code"/>
      </w:pPr>
      <w:r>
        <w:t xml:space="preserve">            "resourceRef": "/loadBalancers/d2251a0d-32d2-457e-b3aa-e0fe1f42cce1/backendAddressPools/db1fa644-bd00-4c05-b11</w:t>
      </w:r>
      <w:r>
        <w:t>b-f5f07bfed86b",</w:t>
      </w:r>
    </w:p>
    <w:p w:rsidR="00BC0492" w:rsidRDefault="004F5AC3">
      <w:pPr>
        <w:pStyle w:val="Code"/>
      </w:pPr>
      <w:r>
        <w:t xml:space="preserve">            "resourceId": "db1fa644-bd00-4c05-b11b-f5f07bfed86b",</w:t>
      </w:r>
    </w:p>
    <w:p w:rsidR="00BC0492" w:rsidRDefault="004F5AC3">
      <w:pPr>
        <w:pStyle w:val="Code"/>
      </w:pPr>
      <w:r>
        <w:t xml:space="preserve">            "etag": "W/\"72fdfa3d-34f4-4c90-ae94-d97ed73c9cf7\"",</w:t>
      </w:r>
    </w:p>
    <w:p w:rsidR="00BC0492" w:rsidRDefault="004F5AC3">
      <w:pPr>
        <w:pStyle w:val="Code"/>
      </w:pPr>
      <w:r>
        <w:t xml:space="preserve">            "instanceId": "b638b320-5569-444f-9adf-78a683072269",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"backendIPConfigurations": [</w:t>
      </w:r>
    </w:p>
    <w:p w:rsidR="00BC0492" w:rsidRDefault="004F5AC3">
      <w:pPr>
        <w:pStyle w:val="Code"/>
      </w:pPr>
      <w:r>
        <w:t xml:space="preserve">                {</w:t>
      </w:r>
    </w:p>
    <w:p w:rsidR="00BC0492" w:rsidRDefault="004F5AC3">
      <w:pPr>
        <w:pStyle w:val="Code"/>
      </w:pPr>
      <w:r>
        <w:t xml:space="preserve">                  "resourceRef": "/networkInterfaces/add9dac6-ddcc-4108-8543-e167c0a8d9dc/ipConfigurations/2e8a0316-66a6-4a3e-bd86-89b0e43b080f"</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"resourceRef": "/networkInterfaces/b3dc7295-7144-4f6e-8235-35d88b917482/ipConfigurations/581ab448-8e6f-436c-9dec-43366a9817dd"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r>
        <w:t xml:space="preserve">           {</w:t>
      </w:r>
    </w:p>
    <w:p w:rsidR="00BC0492" w:rsidRDefault="004F5AC3">
      <w:pPr>
        <w:pStyle w:val="Code"/>
      </w:pPr>
      <w:r>
        <w:t xml:space="preserve">                  "resourceRef": "/loadBalancers/d2251a0d-32d2-457e-b3aa-e0fe1f42cce1/outboundNatRules/f3f3291d-b26c-44d3-8d55-99b644b70388"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"probes": [</w:t>
      </w:r>
    </w:p>
    <w:p w:rsidR="00BC0492" w:rsidRDefault="004F5AC3">
      <w:pPr>
        <w:pStyle w:val="Code"/>
      </w:pPr>
      <w:r>
        <w:t xml:space="preserve">          {</w:t>
      </w:r>
    </w:p>
    <w:p w:rsidR="00BC0492" w:rsidRDefault="004F5AC3">
      <w:pPr>
        <w:pStyle w:val="Code"/>
      </w:pPr>
      <w:r>
        <w:t xml:space="preserve">            "resourceRef": "/loadBalancers/d2251a0d-32d2-457e-b3aa-e0fe1f42cce1/probes/ddb4dab8-b1eb-4476-90ca-948697240317",</w:t>
      </w:r>
    </w:p>
    <w:p w:rsidR="00BC0492" w:rsidRDefault="004F5AC3">
      <w:pPr>
        <w:pStyle w:val="Code"/>
      </w:pPr>
      <w:r>
        <w:t xml:space="preserve">            "resourceId": "ddb4dab8-b1eb-4476-90ca-948697240317",</w:t>
      </w:r>
    </w:p>
    <w:p w:rsidR="00BC0492" w:rsidRDefault="004F5AC3">
      <w:pPr>
        <w:pStyle w:val="Code"/>
      </w:pPr>
      <w:r>
        <w:t xml:space="preserve">            "etag": "</w:t>
      </w:r>
      <w:r>
        <w:t>W/\"72fdfa3d-34f4-4c90-ae94-d97ed73c9cf7\"",</w:t>
      </w:r>
    </w:p>
    <w:p w:rsidR="00BC0492" w:rsidRDefault="004F5AC3">
      <w:pPr>
        <w:pStyle w:val="Code"/>
      </w:pPr>
      <w:r>
        <w:t xml:space="preserve">            "instanceId": "18336b2f-8b2e-4bf2-a196-99009ec8feb8",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"Tcp",</w:t>
      </w:r>
    </w:p>
    <w:p w:rsidR="00BC0492" w:rsidRDefault="004F5AC3">
      <w:pPr>
        <w:pStyle w:val="Code"/>
      </w:pPr>
      <w:r>
        <w:t xml:space="preserve">              "port": 55555,</w:t>
      </w:r>
    </w:p>
    <w:p w:rsidR="00BC0492" w:rsidRDefault="004F5AC3">
      <w:pPr>
        <w:pStyle w:val="Code"/>
      </w:pPr>
      <w:r>
        <w:t xml:space="preserve">              "intervalInSeconds": 30,</w:t>
      </w:r>
    </w:p>
    <w:p w:rsidR="00BC0492" w:rsidRDefault="004F5AC3">
      <w:pPr>
        <w:pStyle w:val="Code"/>
      </w:pPr>
      <w:r>
        <w:t xml:space="preserve">              "numberOfProbes": 1,</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"/loadBalancers/d2251a0d-32d2-457e-b3a</w:t>
      </w:r>
      <w:r>
        <w:t>a-e0fe1f42cce1/inboundNatRules/d076eae7-926a-457a-a60c-0a713a02977d",</w:t>
      </w:r>
    </w:p>
    <w:p w:rsidR="00BC0492" w:rsidRDefault="004F5AC3">
      <w:pPr>
        <w:pStyle w:val="Code"/>
      </w:pPr>
      <w:r>
        <w:t xml:space="preserve">            "resourceId": "d076eae7-926a-457a-a60c-0a713a02977d",</w:t>
      </w:r>
    </w:p>
    <w:p w:rsidR="00BC0492" w:rsidRDefault="004F5AC3">
      <w:pPr>
        <w:pStyle w:val="Code"/>
      </w:pPr>
      <w:r>
        <w:t xml:space="preserve">            "etag": "W/\"72fdfa3d-34f4-4c90-ae94-d97ed73c9cf7\"",</w:t>
      </w:r>
    </w:p>
    <w:p w:rsidR="00BC0492" w:rsidRDefault="004F5AC3">
      <w:pPr>
        <w:pStyle w:val="Code"/>
      </w:pPr>
      <w:r>
        <w:t xml:space="preserve">            "instanceId": "4be2c156-cbcb-466d-a8fe-865</w:t>
      </w:r>
      <w:r>
        <w:t>bc9f0045d",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"/loadBalancers/d2251a0d-32d2-457e-b3aa-e0fe1f42cce1/frontendIPConfigurat</w:t>
      </w:r>
      <w:r>
        <w:t>ions/9f37a479-7d60-489a-aab6-d7eb2200306f"</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w:t>
      </w:r>
      <w:r>
        <w:t>es": 4,</w:t>
      </w:r>
    </w:p>
    <w:p w:rsidR="00BC0492" w:rsidRDefault="004F5AC3">
      <w:pPr>
        <w:pStyle w:val="Code"/>
      </w:pPr>
      <w:r>
        <w:t xml:space="preserve">              "backendIPConfiguration": {</w:t>
      </w:r>
    </w:p>
    <w:p w:rsidR="00BC0492" w:rsidRDefault="004F5AC3">
      <w:pPr>
        <w:pStyle w:val="Code"/>
      </w:pPr>
      <w:r>
        <w:t xml:space="preserve">                "resourceRef": "/networkInterfaces/b3dc7295-7144-4f6e-8235-35d88b917482/ipConfigurations/581ab448-8e6f-436c-9dec-43366a9817dd"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"/loadBalancers/d2251a0d-32d2-457e-b3aa-e0fe1f42cce1/inboundNatRules/425eea91-5a9e-4777-b2c3-0442dfc20344",</w:t>
      </w:r>
    </w:p>
    <w:p w:rsidR="00BC0492" w:rsidRDefault="004F5AC3">
      <w:pPr>
        <w:pStyle w:val="Code"/>
      </w:pPr>
      <w:r>
        <w:t xml:space="preserve">            "resourceId": "425eea91-5a9e-4777-b2c3-0442dfc20344",</w:t>
      </w:r>
    </w:p>
    <w:p w:rsidR="00BC0492" w:rsidRDefault="004F5AC3">
      <w:pPr>
        <w:pStyle w:val="Code"/>
      </w:pPr>
      <w:r>
        <w:t xml:space="preserve">            "etag": "W/\"72fdfa3d-34f4-4c90-ae94-d97ed7</w:t>
      </w:r>
      <w:r>
        <w:t>3c9cf7\"",</w:t>
      </w:r>
    </w:p>
    <w:p w:rsidR="00BC0492" w:rsidRDefault="004F5AC3">
      <w:pPr>
        <w:pStyle w:val="Code"/>
      </w:pPr>
      <w:r>
        <w:t xml:space="preserve">            "instanceId": "ae841775-a3b2-454e-bd69-b78a298ca7bf",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w:t>
      </w:r>
      <w:r>
        <w:t>lancers/d2251a0d-32d2-457e-b3aa-e0fe1f42cce1/frontendIPConfigurations/ab5ccbe7-2ce9-4cdf-a0da-e4e5d81479d8"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"backendIPConfiguration": {</w:t>
      </w:r>
    </w:p>
    <w:p w:rsidR="00BC0492" w:rsidRDefault="004F5AC3">
      <w:pPr>
        <w:pStyle w:val="Code"/>
      </w:pPr>
      <w:r>
        <w:t xml:space="preserve">                "resourceRef": "/networkInterfaces/add9dac6-ddcc-4108-8543-e167c0a8d9dc/ipConfigurations/2e8a0316-66a6-4a3e-bd86-89b</w:t>
      </w:r>
      <w:r>
        <w:t>0e43b080f"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"/loadBalancers/d2251a0d-32d2-457e-b3aa-e0fe1f42cce1/outboundNatRules/f3f3291d-b26c-44d3-8d55-99b644b70388",</w:t>
      </w:r>
    </w:p>
    <w:p w:rsidR="00BC0492" w:rsidRDefault="004F5AC3">
      <w:pPr>
        <w:pStyle w:val="Code"/>
      </w:pPr>
      <w:r>
        <w:t xml:space="preserve">            "r</w:t>
      </w:r>
      <w:r>
        <w:t>esourceId": "f3f3291d-b26c-44d3-8d55-99b644b70388",</w:t>
      </w:r>
    </w:p>
    <w:p w:rsidR="00BC0492" w:rsidRDefault="004F5AC3">
      <w:pPr>
        <w:pStyle w:val="Code"/>
      </w:pPr>
      <w:r>
        <w:t xml:space="preserve">            "etag": "W/\"72fdfa3d-34f4-4c90-ae94-d97ed73c9cf7\"",</w:t>
      </w:r>
    </w:p>
    <w:p w:rsidR="00BC0492" w:rsidRDefault="004F5AC3">
      <w:pPr>
        <w:pStyle w:val="Code"/>
      </w:pPr>
      <w:r>
        <w:t xml:space="preserve">            "instanceId": "f5065c75-ab45-4e5b-bb76-fb69667bf5d6",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"/loadBalancers/d2251a0d-32d2-457e-b3aa-e0fe1f42cce1/frontendIPConfigurations/9f37a479-7d60-489a-aab6-d7eb2200306</w:t>
      </w:r>
      <w:r>
        <w:t>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"/loadBalancers/d2251a0d-32d2-457e-b3aa-e0fe1f42cce1/frontendIPConfigurations/ab5ccbe7-2ce9-4cdf-a0da-e4e5d81479d8"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"All",</w:t>
      </w:r>
    </w:p>
    <w:p w:rsidR="00BC0492" w:rsidRDefault="004F5AC3">
      <w:pPr>
        <w:pStyle w:val="Code"/>
      </w:pPr>
      <w:r>
        <w:t xml:space="preserve">              "backendAddressPool": {</w:t>
      </w:r>
    </w:p>
    <w:p w:rsidR="00BC0492" w:rsidRDefault="004F5AC3">
      <w:pPr>
        <w:pStyle w:val="Code"/>
      </w:pPr>
      <w:r>
        <w:t xml:space="preserve">                "resourceRef": "/loadBalancers/d2251a0d-32d2-457e-b3aa-e0fe1f42cce1/backendAddressPools/db1fa644-bd00-4c05-b11b-f5f07bfed86b"</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w:t>
      </w:r>
      <w:r>
        <w:t>extLink": ""</w:t>
      </w:r>
    </w:p>
    <w:p w:rsidR="00BC0492" w:rsidRDefault="004F5AC3">
      <w:pPr>
        <w:pStyle w:val="Code"/>
      </w:pPr>
      <w:r>
        <w:lastRenderedPageBreak/>
        <w:t>}</w:t>
      </w:r>
    </w:p>
    <w:p w:rsidR="00BC0492" w:rsidRDefault="004F5AC3">
      <w:r>
        <w:t xml:space="preserve">The JSON schema for the </w:t>
      </w:r>
      <w:r>
        <w:rPr>
          <w:b/>
        </w:rPr>
        <w:t>loadBalancers</w:t>
      </w:r>
      <w:r>
        <w:t xml:space="preserve"> </w:t>
      </w:r>
      <w:r>
        <w:rPr>
          <w:b/>
        </w:rPr>
        <w:t>GET</w:t>
      </w:r>
      <w:r>
        <w:t xml:space="preserve"> </w:t>
      </w:r>
      <w:r>
        <w:rPr>
          <w:b/>
        </w:rPr>
        <w:t>ALL</w:t>
      </w:r>
      <w:r>
        <w:t xml:space="preserve"> method is located in section </w:t>
      </w:r>
      <w:hyperlink w:anchor="Section_75a2ac9c424e4e1e9c6d1b5b732986fa" w:history="1">
        <w:r>
          <w:rPr>
            <w:rStyle w:val="Hyperlink"/>
          </w:rPr>
          <w:t>6.5.3</w:t>
        </w:r>
      </w:hyperlink>
      <w:r>
        <w:t>.</w:t>
      </w:r>
    </w:p>
    <w:p w:rsidR="00BC0492" w:rsidRDefault="004F5AC3">
      <w:pPr>
        <w:pStyle w:val="Heading7"/>
      </w:pPr>
      <w:bookmarkStart w:id="375" w:name="section_1aa5d43e22f248719cc27c786d94d995"/>
      <w:bookmarkStart w:id="376" w:name="_Toc492419949"/>
      <w:r>
        <w:t>Processing Details</w:t>
      </w:r>
      <w:bookmarkEnd w:id="375"/>
      <w:bookmarkEnd w:id="376"/>
    </w:p>
    <w:p w:rsidR="00BC0492" w:rsidRDefault="004F5AC3">
      <w:r>
        <w:t xml:space="preserve">Retrieves all </w:t>
      </w:r>
      <w:r>
        <w:rPr>
          <w:b/>
        </w:rPr>
        <w:t xml:space="preserve">loadBalancers </w:t>
      </w:r>
      <w:r>
        <w:t>resources.</w:t>
      </w:r>
    </w:p>
    <w:p w:rsidR="00BC0492" w:rsidRDefault="004F5AC3">
      <w:pPr>
        <w:pStyle w:val="Heading6"/>
      </w:pPr>
      <w:bookmarkStart w:id="377" w:name="section_6dbbab2a6d184e27a7caa633922f90a9"/>
      <w:bookmarkStart w:id="378" w:name="_Toc492419950"/>
      <w:r>
        <w:t>DELETE</w:t>
      </w:r>
      <w:bookmarkEnd w:id="377"/>
      <w:bookmarkEnd w:id="378"/>
    </w:p>
    <w:p w:rsidR="00BC0492" w:rsidRDefault="004F5AC3">
      <w:r>
        <w:t xml:space="preserve">This method deletes a </w:t>
      </w:r>
      <w:r>
        <w:rPr>
          <w:b/>
        </w:rPr>
        <w:t>loadBalancers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w:t>
      </w:r>
      <w:r>
        <w:t xml:space="preserve">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635" w:type="dxa"/>
        <w:tblInd w:w="144" w:type="dxa"/>
        <w:tblLook w:val="01E0" w:firstRow="1" w:lastRow="1" w:firstColumn="1" w:lastColumn="1" w:noHBand="0" w:noVBand="0"/>
      </w:tblPr>
      <w:tblGrid>
        <w:gridCol w:w="26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204 (No Content)</w:t>
            </w:r>
          </w:p>
        </w:tc>
      </w:tr>
      <w:tr w:rsidR="00BC0492" w:rsidTr="00BC0492">
        <w:tc>
          <w:tcPr>
            <w:tcW w:w="263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379" w:name="section_d0eaf982235c4d419550bd943a8c404d"/>
      <w:bookmarkStart w:id="380" w:name="_Toc492419951"/>
      <w:r>
        <w:t>Request Body</w:t>
      </w:r>
      <w:bookmarkEnd w:id="379"/>
      <w:bookmarkEnd w:id="380"/>
    </w:p>
    <w:p w:rsidR="00BC0492" w:rsidRDefault="004F5AC3">
      <w:r>
        <w:t>None.</w:t>
      </w:r>
    </w:p>
    <w:p w:rsidR="00BC0492" w:rsidRDefault="004F5AC3">
      <w:pPr>
        <w:pStyle w:val="Heading7"/>
      </w:pPr>
      <w:bookmarkStart w:id="381" w:name="section_ce279ede085b42f3b6fadeef366d7f76"/>
      <w:bookmarkStart w:id="382" w:name="_Toc492419952"/>
      <w:r>
        <w:t>Response Body</w:t>
      </w:r>
      <w:bookmarkEnd w:id="381"/>
      <w:bookmarkEnd w:id="382"/>
    </w:p>
    <w:p w:rsidR="00BC0492" w:rsidRDefault="004F5AC3">
      <w:r>
        <w:t>None.</w:t>
      </w:r>
    </w:p>
    <w:p w:rsidR="00BC0492" w:rsidRDefault="004F5AC3">
      <w:pPr>
        <w:pStyle w:val="Heading7"/>
      </w:pPr>
      <w:bookmarkStart w:id="383" w:name="section_3de37388737a4831aa5038c4b68f0706"/>
      <w:bookmarkStart w:id="384" w:name="_Toc492419953"/>
      <w:r>
        <w:t>Processing Details</w:t>
      </w:r>
      <w:bookmarkEnd w:id="383"/>
      <w:bookmarkEnd w:id="384"/>
    </w:p>
    <w:p w:rsidR="00BC0492" w:rsidRDefault="004F5AC3">
      <w:r>
        <w:t xml:space="preserve">Deletes a </w:t>
      </w:r>
      <w:r>
        <w:rPr>
          <w:b/>
        </w:rPr>
        <w:t>loadBalancers</w:t>
      </w:r>
      <w:r>
        <w:t xml:space="preserve"> resource.</w:t>
      </w:r>
    </w:p>
    <w:p w:rsidR="00BC0492" w:rsidRDefault="004F5AC3">
      <w:pPr>
        <w:pStyle w:val="Heading5"/>
      </w:pPr>
      <w:bookmarkStart w:id="385" w:name="section_6e081896bdd14a4182bd5a7a285cd881"/>
      <w:bookmarkStart w:id="386" w:name="_Toc492419954"/>
      <w:r>
        <w:t>backendAddressPools</w:t>
      </w:r>
      <w:bookmarkEnd w:id="385"/>
      <w:bookmarkEnd w:id="386"/>
      <w:r>
        <w:fldChar w:fldCharType="begin"/>
      </w:r>
      <w:r>
        <w:instrText xml:space="preserve"> XE "backendAddressPools" </w:instrText>
      </w:r>
      <w:r>
        <w:fldChar w:fldCharType="end"/>
      </w:r>
      <w:r>
        <w:fldChar w:fldCharType="begin"/>
      </w:r>
      <w:r>
        <w:instrText xml:space="preserve"> XE "loadBalancers:backendAddressPools" </w:instrText>
      </w:r>
      <w:r>
        <w:fldChar w:fldCharType="end"/>
      </w:r>
    </w:p>
    <w:p w:rsidR="00BC0492" w:rsidRDefault="004F5AC3">
      <w:r>
        <w:t xml:space="preserve">A </w:t>
      </w:r>
      <w:r>
        <w:rPr>
          <w:b/>
        </w:rPr>
        <w:t>backendAddressPools</w:t>
      </w:r>
      <w:r>
        <w:t xml:space="preserve"> resource represents the list of IPs that can receive network traffic that comes via the front-end IPs. The Load Balancing MUX handles incoming traffic via the front-end IPs and distributes them to backend IPs based on load balancing configuration.</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https://&lt;url&gt;/networking/v1/loadBalancers/{parentResourceId}/backendAddressPools/{resourceId}</w:t>
      </w:r>
    </w:p>
    <w:p w:rsidR="00BC0492" w:rsidRDefault="004F5AC3">
      <w:pPr>
        <w:ind w:left="360" w:hanging="360"/>
      </w:pPr>
      <w:r>
        <w:rPr>
          <w:b/>
        </w:rPr>
        <w:lastRenderedPageBreak/>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w:t>
      </w:r>
      <w:r>
        <w:t>ce.</w:t>
      </w:r>
    </w:p>
    <w:tbl>
      <w:tblPr>
        <w:tblStyle w:val="Table-ShadedHeaderIndented"/>
        <w:tblW w:w="9360" w:type="dxa"/>
        <w:tblInd w:w="115" w:type="dxa"/>
        <w:tblLook w:val="01E0" w:firstRow="1" w:lastRow="1" w:firstColumn="1" w:lastColumn="1" w:noHBand="0" w:noVBand="0"/>
      </w:tblPr>
      <w:tblGrid>
        <w:gridCol w:w="1634"/>
        <w:gridCol w:w="1467"/>
        <w:gridCol w:w="625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93" w:type="dxa"/>
          </w:tcPr>
          <w:p w:rsidR="00BC0492" w:rsidRDefault="004F5AC3">
            <w:pPr>
              <w:pStyle w:val="TableHeaderText"/>
            </w:pPr>
            <w:r>
              <w:t>Section</w:t>
            </w:r>
          </w:p>
        </w:tc>
        <w:tc>
          <w:tcPr>
            <w:tcW w:w="5945"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93" w:type="dxa"/>
          </w:tcPr>
          <w:p w:rsidR="00BC0492" w:rsidRDefault="004F5AC3">
            <w:pPr>
              <w:pStyle w:val="TableBodyText"/>
            </w:pPr>
            <w:hyperlink w:anchor="Section_0f981d5e8afa43e68499d61cb1f50d1a" w:history="1">
              <w:r>
                <w:rPr>
                  <w:rStyle w:val="Hyperlink"/>
                </w:rPr>
                <w:t>3.1.5.5.2.1.1</w:t>
              </w:r>
            </w:hyperlink>
          </w:p>
        </w:tc>
        <w:tc>
          <w:tcPr>
            <w:tcW w:w="5945" w:type="dxa"/>
          </w:tcPr>
          <w:p w:rsidR="00BC0492" w:rsidRDefault="004F5AC3">
            <w:pPr>
              <w:pStyle w:val="TableBodyText"/>
            </w:pPr>
            <w:r>
              <w:t xml:space="preserve">Create a new </w:t>
            </w:r>
            <w:r>
              <w:rPr>
                <w:b/>
              </w:rPr>
              <w:t>backendAddressPools</w:t>
            </w:r>
            <w:r>
              <w:t xml:space="preserve"> resource or update an existing </w:t>
            </w:r>
            <w:r>
              <w:rPr>
                <w:b/>
              </w:rPr>
              <w:t>backendAddressPools</w:t>
            </w:r>
            <w:r>
              <w:t xml:space="preserve"> resource.</w:t>
            </w:r>
          </w:p>
        </w:tc>
      </w:tr>
      <w:tr w:rsidR="00BC0492" w:rsidTr="00BC0492">
        <w:tc>
          <w:tcPr>
            <w:tcW w:w="1552" w:type="dxa"/>
          </w:tcPr>
          <w:p w:rsidR="00BC0492" w:rsidRDefault="004F5AC3">
            <w:pPr>
              <w:pStyle w:val="TableBodyText"/>
              <w:rPr>
                <w:b/>
              </w:rPr>
            </w:pPr>
            <w:r>
              <w:rPr>
                <w:b/>
              </w:rPr>
              <w:t>GET</w:t>
            </w:r>
          </w:p>
        </w:tc>
        <w:tc>
          <w:tcPr>
            <w:tcW w:w="1393" w:type="dxa"/>
          </w:tcPr>
          <w:p w:rsidR="00BC0492" w:rsidRDefault="004F5AC3">
            <w:pPr>
              <w:pStyle w:val="TableBodyText"/>
            </w:pPr>
            <w:hyperlink w:anchor="Section_423c886c2013439888e80b0f33ff33ad" w:history="1">
              <w:r>
                <w:rPr>
                  <w:rStyle w:val="Hyperlink"/>
                </w:rPr>
                <w:t>3.1.5.5.2.1.2</w:t>
              </w:r>
            </w:hyperlink>
          </w:p>
        </w:tc>
        <w:tc>
          <w:tcPr>
            <w:tcW w:w="5945" w:type="dxa"/>
          </w:tcPr>
          <w:p w:rsidR="00BC0492" w:rsidRDefault="004F5AC3">
            <w:pPr>
              <w:pStyle w:val="TableBodyText"/>
            </w:pPr>
            <w:r>
              <w:t xml:space="preserve">Get one </w:t>
            </w:r>
            <w:r>
              <w:rPr>
                <w:b/>
              </w:rPr>
              <w:t>backendAddressPools</w:t>
            </w:r>
            <w:r>
              <w:t xml:space="preserve"> resource.</w:t>
            </w:r>
          </w:p>
        </w:tc>
      </w:tr>
      <w:tr w:rsidR="00BC0492" w:rsidTr="00BC0492">
        <w:tc>
          <w:tcPr>
            <w:tcW w:w="1552" w:type="dxa"/>
          </w:tcPr>
          <w:p w:rsidR="00BC0492" w:rsidRDefault="004F5AC3">
            <w:pPr>
              <w:pStyle w:val="TableBodyText"/>
              <w:rPr>
                <w:b/>
              </w:rPr>
            </w:pPr>
            <w:r>
              <w:rPr>
                <w:b/>
              </w:rPr>
              <w:t>GET (All)</w:t>
            </w:r>
          </w:p>
        </w:tc>
        <w:tc>
          <w:tcPr>
            <w:tcW w:w="1393" w:type="dxa"/>
          </w:tcPr>
          <w:p w:rsidR="00BC0492" w:rsidRDefault="004F5AC3">
            <w:pPr>
              <w:pStyle w:val="TableBodyText"/>
            </w:pPr>
            <w:hyperlink w:anchor="Section_a650d6daf8ed4177a7205dd5cb6f6637" w:history="1">
              <w:r>
                <w:rPr>
                  <w:rStyle w:val="Hyperlink"/>
                </w:rPr>
                <w:t>3.1.5.5.2.1.3</w:t>
              </w:r>
            </w:hyperlink>
          </w:p>
        </w:tc>
        <w:tc>
          <w:tcPr>
            <w:tcW w:w="5945" w:type="dxa"/>
          </w:tcPr>
          <w:p w:rsidR="00BC0492" w:rsidRDefault="004F5AC3">
            <w:pPr>
              <w:pStyle w:val="TableBodyText"/>
            </w:pPr>
            <w:r>
              <w:t xml:space="preserve">List all </w:t>
            </w:r>
            <w:r>
              <w:rPr>
                <w:b/>
              </w:rPr>
              <w:t>backendAddressPools</w:t>
            </w:r>
            <w:r>
              <w:t xml:space="preserve"> resources in the Network Control</w:t>
            </w:r>
            <w:r>
              <w:t>ler.</w:t>
            </w:r>
          </w:p>
        </w:tc>
      </w:tr>
      <w:tr w:rsidR="00BC0492" w:rsidTr="00BC0492">
        <w:tc>
          <w:tcPr>
            <w:tcW w:w="1552" w:type="dxa"/>
          </w:tcPr>
          <w:p w:rsidR="00BC0492" w:rsidRDefault="004F5AC3">
            <w:pPr>
              <w:pStyle w:val="TableBodyText"/>
              <w:rPr>
                <w:b/>
              </w:rPr>
            </w:pPr>
            <w:r>
              <w:rPr>
                <w:b/>
              </w:rPr>
              <w:t>DELETE</w:t>
            </w:r>
          </w:p>
        </w:tc>
        <w:tc>
          <w:tcPr>
            <w:tcW w:w="1393" w:type="dxa"/>
          </w:tcPr>
          <w:p w:rsidR="00BC0492" w:rsidRDefault="004F5AC3">
            <w:pPr>
              <w:pStyle w:val="TableBodyText"/>
            </w:pPr>
            <w:hyperlink w:anchor="Section_3a426ab3eceb449fa30440675b063352" w:history="1">
              <w:r>
                <w:rPr>
                  <w:rStyle w:val="Hyperlink"/>
                </w:rPr>
                <w:t>3.1.5.5.2.1.4</w:t>
              </w:r>
            </w:hyperlink>
          </w:p>
        </w:tc>
        <w:tc>
          <w:tcPr>
            <w:tcW w:w="5945" w:type="dxa"/>
          </w:tcPr>
          <w:p w:rsidR="00BC0492" w:rsidRDefault="004F5AC3">
            <w:pPr>
              <w:pStyle w:val="TableBodyText"/>
            </w:pPr>
            <w:r>
              <w:t xml:space="preserve">Delete a </w:t>
            </w:r>
            <w:r>
              <w:rPr>
                <w:b/>
              </w:rPr>
              <w:t>backendAddressPools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508"/>
        <w:gridCol w:w="1081"/>
        <w:gridCol w:w="577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08" w:type="dxa"/>
            <w:hideMark/>
          </w:tcPr>
          <w:p w:rsidR="00BC0492" w:rsidRDefault="004F5AC3">
            <w:pPr>
              <w:pStyle w:val="TableHeaderText"/>
            </w:pPr>
            <w:r>
              <w:t>Element name</w:t>
            </w:r>
          </w:p>
        </w:tc>
        <w:tc>
          <w:tcPr>
            <w:tcW w:w="1092" w:type="dxa"/>
            <w:hideMark/>
          </w:tcPr>
          <w:p w:rsidR="00BC0492" w:rsidRDefault="004F5AC3">
            <w:pPr>
              <w:pStyle w:val="TableHeaderText"/>
            </w:pPr>
            <w:r>
              <w:t>Type</w:t>
            </w:r>
          </w:p>
        </w:tc>
        <w:tc>
          <w:tcPr>
            <w:tcW w:w="5850" w:type="dxa"/>
            <w:hideMark/>
          </w:tcPr>
          <w:p w:rsidR="00BC0492" w:rsidRDefault="004F5AC3">
            <w:pPr>
              <w:pStyle w:val="TableHeaderText"/>
            </w:pPr>
            <w:r>
              <w:t>Description</w:t>
            </w:r>
          </w:p>
        </w:tc>
      </w:tr>
      <w:tr w:rsidR="00BC0492" w:rsidTr="00BC0492">
        <w:tc>
          <w:tcPr>
            <w:tcW w:w="2508" w:type="dxa"/>
            <w:hideMark/>
          </w:tcPr>
          <w:p w:rsidR="00BC0492" w:rsidRDefault="004F5AC3">
            <w:pPr>
              <w:pStyle w:val="TableBodyText"/>
              <w:rPr>
                <w:b/>
              </w:rPr>
            </w:pPr>
            <w:r>
              <w:rPr>
                <w:b/>
              </w:rPr>
              <w:t>etag</w:t>
            </w:r>
          </w:p>
        </w:tc>
        <w:tc>
          <w:tcPr>
            <w:tcW w:w="1092" w:type="dxa"/>
            <w:hideMark/>
          </w:tcPr>
          <w:p w:rsidR="00BC0492" w:rsidRDefault="004F5AC3">
            <w:pPr>
              <w:pStyle w:val="TableBodyText"/>
            </w:pPr>
            <w:r>
              <w:t>Read-only</w:t>
            </w:r>
          </w:p>
        </w:tc>
        <w:tc>
          <w:tcPr>
            <w:tcW w:w="585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508" w:type="dxa"/>
            <w:hideMark/>
          </w:tcPr>
          <w:p w:rsidR="00BC0492" w:rsidRDefault="004F5AC3">
            <w:pPr>
              <w:pStyle w:val="TableBodyText"/>
              <w:rPr>
                <w:b/>
              </w:rPr>
            </w:pPr>
            <w:r>
              <w:rPr>
                <w:b/>
              </w:rPr>
              <w:t>provisioningState</w:t>
            </w:r>
          </w:p>
        </w:tc>
        <w:tc>
          <w:tcPr>
            <w:tcW w:w="1092" w:type="dxa"/>
            <w:hideMark/>
          </w:tcPr>
          <w:p w:rsidR="00BC0492" w:rsidRDefault="004F5AC3">
            <w:pPr>
              <w:pStyle w:val="TableBodyText"/>
            </w:pPr>
            <w:r>
              <w:t>Read-only</w:t>
            </w:r>
          </w:p>
        </w:tc>
        <w:tc>
          <w:tcPr>
            <w:tcW w:w="5850" w:type="dxa"/>
            <w:hideMark/>
          </w:tcPr>
          <w:p w:rsidR="00BC0492" w:rsidRDefault="004F5AC3">
            <w:pPr>
              <w:pStyle w:val="TableBodyText"/>
            </w:pPr>
            <w:r>
              <w:t>Specified in Common JSON Elements, section 2.2.2.</w:t>
            </w:r>
          </w:p>
        </w:tc>
      </w:tr>
      <w:tr w:rsidR="00BC0492" w:rsidTr="00BC0492">
        <w:tc>
          <w:tcPr>
            <w:tcW w:w="2508" w:type="dxa"/>
            <w:hideMark/>
          </w:tcPr>
          <w:p w:rsidR="00BC0492" w:rsidRDefault="004F5AC3">
            <w:pPr>
              <w:pStyle w:val="TableBodyText"/>
              <w:rPr>
                <w:b/>
              </w:rPr>
            </w:pPr>
            <w:r>
              <w:rPr>
                <w:b/>
              </w:rPr>
              <w:t>backendIPConfigurations</w:t>
            </w:r>
          </w:p>
        </w:tc>
        <w:tc>
          <w:tcPr>
            <w:tcW w:w="1092" w:type="dxa"/>
            <w:hideMark/>
          </w:tcPr>
          <w:p w:rsidR="00BC0492" w:rsidRDefault="004F5AC3">
            <w:pPr>
              <w:pStyle w:val="TableBodyText"/>
            </w:pPr>
            <w:r>
              <w:t>Read-only</w:t>
            </w:r>
          </w:p>
        </w:tc>
        <w:tc>
          <w:tcPr>
            <w:tcW w:w="5850" w:type="dxa"/>
            <w:hideMark/>
          </w:tcPr>
          <w:p w:rsidR="00BC0492" w:rsidRDefault="004F5AC3">
            <w:pPr>
              <w:pStyle w:val="TableBodyText"/>
            </w:pPr>
            <w:r>
              <w:t>Indicates an array of references</w:t>
            </w:r>
            <w:r>
              <w:t xml:space="preserve"> to ipConfiguration Resources.  There is no restriction on having the same IP configurations in multiple backendAddressPools. An IpConfiguration can become a part of a backendAddressPool by setting a reference to a backendAddressPool resource in the loadBa</w:t>
            </w:r>
            <w:r>
              <w:t>lancerBackendAddressPools array field on the IpConfiguration resource.</w:t>
            </w:r>
          </w:p>
        </w:tc>
      </w:tr>
      <w:tr w:rsidR="00BC0492" w:rsidTr="00BC0492">
        <w:tc>
          <w:tcPr>
            <w:tcW w:w="2508" w:type="dxa"/>
            <w:hideMark/>
          </w:tcPr>
          <w:p w:rsidR="00BC0492" w:rsidRDefault="004F5AC3">
            <w:pPr>
              <w:pStyle w:val="TableBodyText"/>
              <w:rPr>
                <w:b/>
              </w:rPr>
            </w:pPr>
            <w:r>
              <w:rPr>
                <w:b/>
              </w:rPr>
              <w:t>loadBalancingRules</w:t>
            </w:r>
          </w:p>
        </w:tc>
        <w:tc>
          <w:tcPr>
            <w:tcW w:w="1092" w:type="dxa"/>
            <w:hideMark/>
          </w:tcPr>
          <w:p w:rsidR="00BC0492" w:rsidRDefault="004F5AC3">
            <w:pPr>
              <w:pStyle w:val="TableBodyText"/>
            </w:pPr>
            <w:r>
              <w:t>Read-only</w:t>
            </w:r>
          </w:p>
        </w:tc>
        <w:tc>
          <w:tcPr>
            <w:tcW w:w="5850" w:type="dxa"/>
            <w:hideMark/>
          </w:tcPr>
          <w:p w:rsidR="00BC0492" w:rsidRDefault="004F5AC3">
            <w:pPr>
              <w:pStyle w:val="TableBodyText"/>
            </w:pPr>
            <w:r>
              <w:t xml:space="preserve">Indicates an array of references to the set of </w:t>
            </w:r>
            <w:r>
              <w:rPr>
                <w:b/>
              </w:rPr>
              <w:t>loadBalancingRules</w:t>
            </w:r>
            <w:r>
              <w:t xml:space="preserve"> resources that use this backend address pool.</w:t>
            </w:r>
          </w:p>
        </w:tc>
      </w:tr>
      <w:tr w:rsidR="00BC0492" w:rsidTr="00BC0492">
        <w:tc>
          <w:tcPr>
            <w:tcW w:w="2508" w:type="dxa"/>
            <w:hideMark/>
          </w:tcPr>
          <w:p w:rsidR="00BC0492" w:rsidRDefault="004F5AC3">
            <w:pPr>
              <w:pStyle w:val="TableBodyText"/>
              <w:rPr>
                <w:b/>
              </w:rPr>
            </w:pPr>
            <w:r>
              <w:rPr>
                <w:b/>
              </w:rPr>
              <w:t>outboundNatRules</w:t>
            </w:r>
          </w:p>
        </w:tc>
        <w:tc>
          <w:tcPr>
            <w:tcW w:w="1092" w:type="dxa"/>
            <w:hideMark/>
          </w:tcPr>
          <w:p w:rsidR="00BC0492" w:rsidRDefault="004F5AC3">
            <w:pPr>
              <w:pStyle w:val="TableBodyText"/>
            </w:pPr>
            <w:r>
              <w:t>Read-only</w:t>
            </w:r>
          </w:p>
        </w:tc>
        <w:tc>
          <w:tcPr>
            <w:tcW w:w="5850" w:type="dxa"/>
            <w:hideMark/>
          </w:tcPr>
          <w:p w:rsidR="00BC0492" w:rsidRDefault="004F5AC3">
            <w:pPr>
              <w:pStyle w:val="TableBodyText"/>
            </w:pPr>
            <w:r>
              <w:t xml:space="preserve">Indicates an array of references to the set of </w:t>
            </w:r>
            <w:r>
              <w:rPr>
                <w:b/>
              </w:rPr>
              <w:t>outboundNatRules</w:t>
            </w:r>
            <w:r>
              <w:t xml:space="preserve"> resources that use this backend address pool.</w:t>
            </w:r>
          </w:p>
        </w:tc>
      </w:tr>
    </w:tbl>
    <w:p w:rsidR="00BC0492" w:rsidRDefault="00BC0492"/>
    <w:p w:rsidR="00BC0492" w:rsidRDefault="004F5AC3">
      <w:pPr>
        <w:pStyle w:val="Heading6"/>
      </w:pPr>
      <w:bookmarkStart w:id="387" w:name="section_860b04c13ef24431b66a3a6884eef7a4"/>
      <w:bookmarkStart w:id="388" w:name="_Toc492419955"/>
      <w:r>
        <w:t>HTTP Methods</w:t>
      </w:r>
      <w:bookmarkEnd w:id="387"/>
      <w:bookmarkEnd w:id="388"/>
    </w:p>
    <w:p w:rsidR="00BC0492" w:rsidRDefault="004F5AC3">
      <w:pPr>
        <w:pStyle w:val="Heading7"/>
      </w:pPr>
      <w:bookmarkStart w:id="389" w:name="section_0f981d5e8afa43e68499d61cb1f50d1a"/>
      <w:bookmarkStart w:id="390" w:name="_Toc492419956"/>
      <w:r>
        <w:t>PUT</w:t>
      </w:r>
      <w:bookmarkEnd w:id="389"/>
      <w:bookmarkEnd w:id="390"/>
    </w:p>
    <w:p w:rsidR="00BC0492" w:rsidRDefault="004F5AC3">
      <w:r>
        <w:t xml:space="preserve">This method creates a new </w:t>
      </w:r>
      <w:r>
        <w:rPr>
          <w:b/>
        </w:rPr>
        <w:t>backendAddressPools</w:t>
      </w:r>
      <w:r>
        <w:t xml:space="preserve"> resource or updates an existing </w:t>
      </w:r>
      <w:r>
        <w:rPr>
          <w:b/>
        </w:rPr>
        <w:t>backendAddressPools</w:t>
      </w:r>
      <w:r>
        <w:t xml:space="preserve"> resource.</w:t>
      </w:r>
    </w:p>
    <w:p w:rsidR="00BC0492" w:rsidRDefault="004F5AC3">
      <w:r>
        <w:t>It is invoked throu</w:t>
      </w:r>
      <w:r>
        <w:t xml:space="preserve">gh the following </w:t>
      </w:r>
      <w:hyperlink w:anchor="gt_e18af8e8-01d7-4f91-8a1e-0fb21b191f95">
        <w:r>
          <w:rPr>
            <w:rStyle w:val="HyperlinkGreen"/>
            <w:b/>
          </w:rPr>
          <w:t>URI</w:t>
        </w:r>
      </w:hyperlink>
      <w:r>
        <w:t xml:space="preserve">. </w:t>
      </w:r>
    </w:p>
    <w:p w:rsidR="00BC0492" w:rsidRDefault="004F5AC3">
      <w:pPr>
        <w:pStyle w:val="Code"/>
      </w:pPr>
      <w:r>
        <w:t>https://&lt;url&gt;/networking/v1/loadBalancers/{parentResourceId}/backendAddressPool/{resourceId}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w:t>
      </w:r>
      <w:r>
        <w:t xml:space="preserve">in section </w:t>
      </w:r>
      <w:hyperlink w:anchor="Section_df4899a3d16a4e4384fc6734e4a45951" w:history="1">
        <w:r>
          <w:rPr>
            <w:rStyle w:val="Hyperlink"/>
          </w:rPr>
          <w:t>2.2.1.3</w:t>
        </w:r>
      </w:hyperlink>
      <w:r>
        <w:t>.</w:t>
      </w:r>
    </w:p>
    <w:p w:rsidR="00BC0492" w:rsidRDefault="004F5AC3">
      <w:r>
        <w:lastRenderedPageBreak/>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26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201 (Created)</w:t>
            </w:r>
          </w:p>
        </w:tc>
      </w:tr>
      <w:tr w:rsidR="00BC0492" w:rsidTr="00BC0492">
        <w:tc>
          <w:tcPr>
            <w:tcW w:w="2635" w:type="dxa"/>
          </w:tcPr>
          <w:p w:rsidR="00BC0492" w:rsidRDefault="004F5AC3">
            <w:pPr>
              <w:pStyle w:val="TableBodyText"/>
              <w:rPr>
                <w:i/>
              </w:rPr>
            </w:pPr>
            <w:r>
              <w:t>412 (Precondition Failed)</w:t>
            </w:r>
          </w:p>
        </w:tc>
      </w:tr>
      <w:tr w:rsidR="00BC0492" w:rsidTr="00BC0492">
        <w:tc>
          <w:tcPr>
            <w:tcW w:w="263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391" w:name="section_8a33390dd9f04e2cadf283ff98683b14"/>
      <w:bookmarkStart w:id="392" w:name="_Toc492419957"/>
      <w:r>
        <w:t>Request Body</w:t>
      </w:r>
      <w:bookmarkEnd w:id="391"/>
      <w:bookmarkEnd w:id="392"/>
    </w:p>
    <w:p w:rsidR="00BC0492" w:rsidRDefault="004F5AC3">
      <w:r>
        <w:t xml:space="preserve">The format for the request body for the </w:t>
      </w:r>
      <w:r>
        <w:rPr>
          <w:b/>
        </w:rPr>
        <w:t>backendAddressPools PUT</w:t>
      </w:r>
      <w:r>
        <w:t xml:space="preserve"> method is as follows.</w:t>
      </w:r>
    </w:p>
    <w:p w:rsidR="00BC0492" w:rsidRDefault="004F5AC3">
      <w:pPr>
        <w:pStyle w:val="Code"/>
      </w:pPr>
      <w:r>
        <w:t>{</w:t>
      </w:r>
    </w:p>
    <w:p w:rsidR="00BC0492" w:rsidRDefault="004F5AC3">
      <w:pPr>
        <w:pStyle w:val="Code"/>
      </w:pPr>
      <w:r>
        <w:t xml:space="preserve">  "resourceId": "b32b5ef0-5332-49a8-b383-f91090135f71",</w:t>
      </w:r>
    </w:p>
    <w:p w:rsidR="00BC0492" w:rsidRDefault="004F5AC3">
      <w:pPr>
        <w:pStyle w:val="Code"/>
      </w:pPr>
      <w:r>
        <w:t xml:space="preserve">  "properties": {</w:t>
      </w:r>
    </w:p>
    <w:p w:rsidR="00BC0492" w:rsidRDefault="004F5AC3">
      <w:pPr>
        <w:pStyle w:val="Code"/>
      </w:pPr>
      <w:r>
        <w:t xml:space="preserve">    "backendIPConfigurations":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w:t>
      </w:r>
      <w:r>
        <w:t>ourceRef": "/loadBalancers/6fb51980-ae9f-40c0-a0a0-bccdea506b0f/outboundNatRules/b056293e-8bf0-4de4-b51c-497422b81433"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"resourceRef": "/loadBalancers/6fb51980-ae9f-40c0-a0a0-bccdea506b0f/loadBalancingRules/36c02dfc-9462-4484-b539-cb2dfd317f86"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backendAddressPools PUT</w:t>
      </w:r>
      <w:r>
        <w:t xml:space="preserve"> method is located in section </w:t>
      </w:r>
      <w:hyperlink w:anchor="Section_c464de4b05e046c8876a65b9740a1502" w:history="1">
        <w:r>
          <w:rPr>
            <w:rStyle w:val="Hyperlink"/>
          </w:rPr>
          <w:t>6.5.4.1</w:t>
        </w:r>
      </w:hyperlink>
      <w:r>
        <w:t>.</w:t>
      </w:r>
    </w:p>
    <w:p w:rsidR="00BC0492" w:rsidRDefault="004F5AC3">
      <w:pPr>
        <w:pStyle w:val="Heading8"/>
      </w:pPr>
      <w:bookmarkStart w:id="393" w:name="section_da43d648cf434e41828f4d9e630860e5"/>
      <w:bookmarkStart w:id="394" w:name="_Toc492419958"/>
      <w:r>
        <w:t>Response Body</w:t>
      </w:r>
      <w:bookmarkEnd w:id="393"/>
      <w:bookmarkEnd w:id="394"/>
    </w:p>
    <w:p w:rsidR="00BC0492" w:rsidRDefault="004F5AC3">
      <w:r>
        <w:t xml:space="preserve">The format for the </w:t>
      </w:r>
      <w:r>
        <w:rPr>
          <w:b/>
        </w:rPr>
        <w:t>backendAddressPools</w:t>
      </w:r>
      <w:r>
        <w:t xml:space="preserve"> </w:t>
      </w:r>
      <w:r>
        <w:rPr>
          <w:b/>
        </w:rPr>
        <w:t xml:space="preserve">PUT </w:t>
      </w:r>
      <w:r>
        <w:t xml:space="preserve">response body is the same as the format for the </w:t>
      </w:r>
      <w:r>
        <w:rPr>
          <w:b/>
        </w:rPr>
        <w:t>backendAddressPools</w:t>
      </w:r>
      <w:r>
        <w:t xml:space="preserve"> </w:t>
      </w:r>
      <w:r>
        <w:rPr>
          <w:b/>
        </w:rPr>
        <w:t xml:space="preserve">GET </w:t>
      </w:r>
      <w:r>
        <w:t xml:space="preserve">response body (section </w:t>
      </w:r>
      <w:hyperlink w:anchor="Section_8e9af2a5751641be87ec073ff63a8530" w:history="1">
        <w:r>
          <w:rPr>
            <w:rStyle w:val="Hyperlink"/>
          </w:rPr>
          <w:t>3</w:t>
        </w:r>
        <w:r>
          <w:rPr>
            <w:rStyle w:val="Hyperlink"/>
          </w:rPr>
          <w:t>.1.5.5.2.1.2.2</w:t>
        </w:r>
      </w:hyperlink>
      <w:r>
        <w:t xml:space="preserve">). The JSON schema is located in section </w:t>
      </w:r>
      <w:hyperlink w:anchor="Section_a53053963d9b43a9afe826d222977141" w:history="1">
        <w:r>
          <w:rPr>
            <w:rStyle w:val="Hyperlink"/>
          </w:rPr>
          <w:t>6.5.4.2</w:t>
        </w:r>
      </w:hyperlink>
      <w:r>
        <w:t>.</w:t>
      </w:r>
    </w:p>
    <w:p w:rsidR="00BC0492" w:rsidRDefault="004F5AC3">
      <w:pPr>
        <w:pStyle w:val="Heading8"/>
      </w:pPr>
      <w:bookmarkStart w:id="395" w:name="section_621ae24ac7494214bb94f899702b5032"/>
      <w:bookmarkStart w:id="396" w:name="_Toc492419959"/>
      <w:r>
        <w:t>Processing Details</w:t>
      </w:r>
      <w:bookmarkEnd w:id="395"/>
      <w:bookmarkEnd w:id="396"/>
    </w:p>
    <w:p w:rsidR="00BC0492" w:rsidRDefault="004F5AC3">
      <w:r>
        <w:t>Create a new backendAddressPools resource or update an existing backendAddressPools resource.</w:t>
      </w:r>
    </w:p>
    <w:p w:rsidR="00BC0492" w:rsidRDefault="004F5AC3">
      <w:pPr>
        <w:pStyle w:val="Heading7"/>
      </w:pPr>
      <w:bookmarkStart w:id="397" w:name="section_423c886c2013439888e80b0f33ff33ad"/>
      <w:bookmarkStart w:id="398" w:name="_Toc492419960"/>
      <w:r>
        <w:t>GET</w:t>
      </w:r>
      <w:bookmarkEnd w:id="397"/>
      <w:bookmarkEnd w:id="398"/>
    </w:p>
    <w:p w:rsidR="00BC0492" w:rsidRDefault="004F5AC3">
      <w:r>
        <w:t xml:space="preserve">This method retrieves a </w:t>
      </w:r>
      <w:r>
        <w:rPr>
          <w:b/>
        </w:rPr>
        <w:t xml:space="preserve">backendAddressPools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https://&lt;url&gt;/networking/v1/loadBalancers/{parentResourceId}/backendAddressPools/{resourceId}</w:t>
      </w:r>
    </w:p>
    <w:p w:rsidR="00BC0492" w:rsidRDefault="004F5AC3">
      <w:r>
        <w:t xml:space="preserve">The </w:t>
      </w:r>
      <w:r>
        <w:t xml:space="preserve">query parameters are specified in section </w:t>
      </w:r>
      <w:hyperlink w:anchor="Section_e2f69dd7f62945959a8ecd2302d9097b" w:history="1">
        <w:r>
          <w:rPr>
            <w:rStyle w:val="Hyperlink"/>
          </w:rPr>
          <w:t>2.2.3</w:t>
        </w:r>
      </w:hyperlink>
      <w:r>
        <w:t xml:space="preserve">. </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w:t>
        </w:r>
        <w:r>
          <w:rPr>
            <w:rStyle w:val="Hyperlink"/>
          </w:rPr>
          <w:t>.2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825" w:type="dxa"/>
        <w:tblInd w:w="144" w:type="dxa"/>
        <w:tblLook w:val="01E0" w:firstRow="1" w:lastRow="1" w:firstColumn="1" w:lastColumn="1" w:noHBand="0" w:noVBand="0"/>
      </w:tblPr>
      <w:tblGrid>
        <w:gridCol w:w="18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25" w:type="dxa"/>
          </w:tcPr>
          <w:p w:rsidR="00BC0492" w:rsidRDefault="004F5AC3">
            <w:pPr>
              <w:pStyle w:val="TableBodyText"/>
              <w:rPr>
                <w:b/>
              </w:rPr>
            </w:pPr>
            <w:r>
              <w:rPr>
                <w:rStyle w:val="Italicsundefineduse"/>
                <w:b/>
                <w:i w:val="0"/>
              </w:rPr>
              <w:t>Status code</w:t>
            </w:r>
          </w:p>
        </w:tc>
      </w:tr>
      <w:tr w:rsidR="00BC0492" w:rsidTr="00BC0492">
        <w:tc>
          <w:tcPr>
            <w:tcW w:w="1825" w:type="dxa"/>
          </w:tcPr>
          <w:p w:rsidR="00BC0492" w:rsidRDefault="004F5AC3">
            <w:pPr>
              <w:pStyle w:val="TableBodyText"/>
              <w:rPr>
                <w:i/>
              </w:rPr>
            </w:pPr>
            <w:r>
              <w:t>200 (OK)</w:t>
            </w:r>
          </w:p>
        </w:tc>
      </w:tr>
      <w:tr w:rsidR="00BC0492" w:rsidTr="00BC0492">
        <w:tc>
          <w:tcPr>
            <w:tcW w:w="1825" w:type="dxa"/>
          </w:tcPr>
          <w:p w:rsidR="00BC0492" w:rsidRDefault="004F5AC3">
            <w:pPr>
              <w:pStyle w:val="TableBodyText"/>
            </w:pPr>
            <w:r>
              <w:t>404 (Not Found)</w:t>
            </w:r>
          </w:p>
        </w:tc>
      </w:tr>
    </w:tbl>
    <w:p w:rsidR="00BC0492" w:rsidRDefault="00BC0492"/>
    <w:p w:rsidR="00BC0492" w:rsidRDefault="004F5AC3">
      <w:pPr>
        <w:pStyle w:val="Heading8"/>
      </w:pPr>
      <w:bookmarkStart w:id="399" w:name="section_8afa2bb049e74bd28b6a292d56a8ac6e"/>
      <w:bookmarkStart w:id="400" w:name="_Toc492419961"/>
      <w:r>
        <w:t>Request Body</w:t>
      </w:r>
      <w:bookmarkEnd w:id="399"/>
      <w:bookmarkEnd w:id="400"/>
    </w:p>
    <w:p w:rsidR="00BC0492" w:rsidRDefault="004F5AC3">
      <w:r>
        <w:t>None.</w:t>
      </w:r>
    </w:p>
    <w:p w:rsidR="00BC0492" w:rsidRDefault="004F5AC3">
      <w:pPr>
        <w:pStyle w:val="Heading8"/>
      </w:pPr>
      <w:bookmarkStart w:id="401" w:name="section_8e9af2a5751641be87ec073ff63a8530"/>
      <w:bookmarkStart w:id="402" w:name="_Toc492419962"/>
      <w:r>
        <w:t>Response Body</w:t>
      </w:r>
      <w:bookmarkEnd w:id="401"/>
      <w:bookmarkEnd w:id="402"/>
    </w:p>
    <w:p w:rsidR="00BC0492" w:rsidRDefault="004F5AC3">
      <w:r>
        <w:t xml:space="preserve">The format for the response body for the </w:t>
      </w:r>
      <w:r>
        <w:rPr>
          <w:b/>
        </w:rPr>
        <w:t>backendAddressPools GET</w:t>
      </w:r>
      <w:r>
        <w:t xml:space="preserve"> method is as follows.</w:t>
      </w:r>
    </w:p>
    <w:p w:rsidR="00BC0492" w:rsidRDefault="004F5AC3">
      <w:pPr>
        <w:pStyle w:val="Code"/>
      </w:pPr>
      <w:r>
        <w:t>{</w:t>
      </w:r>
    </w:p>
    <w:p w:rsidR="00BC0492" w:rsidRDefault="004F5AC3">
      <w:pPr>
        <w:pStyle w:val="Code"/>
      </w:pPr>
      <w:r>
        <w:t xml:space="preserve">  "resourceRef": "/loadBalancers/0cac5f8a-9d5c-455a-a971-2682d597e098/backendAddressPools/b32b5ef0-5332-49a8-b383-f</w:t>
      </w:r>
      <w:r>
        <w:t>91090135f71",</w:t>
      </w:r>
    </w:p>
    <w:p w:rsidR="00BC0492" w:rsidRDefault="004F5AC3">
      <w:pPr>
        <w:pStyle w:val="Code"/>
      </w:pPr>
      <w:r>
        <w:t xml:space="preserve">  "resourceId": "b32b5ef0-5332-49a8-b383-f91090135f71",</w:t>
      </w:r>
    </w:p>
    <w:p w:rsidR="00BC0492" w:rsidRDefault="004F5AC3">
      <w:pPr>
        <w:pStyle w:val="Code"/>
      </w:pPr>
      <w:r>
        <w:t xml:space="preserve">  "etag": "W/\"fb318cf6-9102-4e34-a684-5e25aee8d3f4\"",</w:t>
      </w:r>
    </w:p>
    <w:p w:rsidR="00BC0492" w:rsidRDefault="004F5AC3">
      <w:pPr>
        <w:pStyle w:val="Code"/>
      </w:pPr>
      <w:r>
        <w:t xml:space="preserve">  "instanceId": "f980604c-258c-4d60-8be4-559edd085384",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"backendIPConf</w:t>
      </w:r>
      <w:r>
        <w:t>igurations": [</w:t>
      </w:r>
    </w:p>
    <w:p w:rsidR="00BC0492" w:rsidRDefault="004F5AC3">
      <w:pPr>
        <w:pStyle w:val="Code"/>
      </w:pPr>
      <w:r>
        <w:t xml:space="preserve">      {</w:t>
      </w:r>
    </w:p>
    <w:p w:rsidR="00BC0492" w:rsidRDefault="004F5AC3">
      <w:pPr>
        <w:pStyle w:val="Code"/>
      </w:pPr>
      <w:r>
        <w:t xml:space="preserve">        "resourceRef": "/networkInterfaces/97c69782-f173-4793-a408-64074e601dd1/ipConfigurations/1b94ce74-b012-49a7-8e93-9315252c6ab2"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"/networkInterfaces/e5ea0c14-ce85-4eb7-909a-993f0477f5ac/ipConfigurations/45af7ff3-555f-43b0-ae74-7fcce88c5197"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w:t>
      </w:r>
      <w:r>
        <w:t>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backendAddressPools</w:t>
      </w:r>
      <w:r>
        <w:t xml:space="preserve"> </w:t>
      </w:r>
      <w:r>
        <w:rPr>
          <w:b/>
        </w:rPr>
        <w:t>GET</w:t>
      </w:r>
      <w:r>
        <w:t xml:space="preserve"> method is located in section </w:t>
      </w:r>
      <w:hyperlink w:anchor="Section_a53053963d9b43a9afe826d222977141" w:history="1">
        <w:r>
          <w:rPr>
            <w:rStyle w:val="Hyperlink"/>
          </w:rPr>
          <w:t>6.5.4.2</w:t>
        </w:r>
      </w:hyperlink>
      <w:r>
        <w:t>.</w:t>
      </w:r>
    </w:p>
    <w:p w:rsidR="00BC0492" w:rsidRDefault="004F5AC3">
      <w:pPr>
        <w:pStyle w:val="Heading8"/>
      </w:pPr>
      <w:bookmarkStart w:id="403" w:name="section_b8a7b255ee784aa78be4b06c60a3de41"/>
      <w:bookmarkStart w:id="404" w:name="_Toc492419963"/>
      <w:r>
        <w:t>Processing Details</w:t>
      </w:r>
      <w:bookmarkEnd w:id="403"/>
      <w:bookmarkEnd w:id="404"/>
    </w:p>
    <w:p w:rsidR="00BC0492" w:rsidRDefault="004F5AC3">
      <w:r>
        <w:t xml:space="preserve">Retrieves a </w:t>
      </w:r>
      <w:r>
        <w:rPr>
          <w:b/>
        </w:rPr>
        <w:t>backendAddressPools</w:t>
      </w:r>
      <w:r>
        <w:t xml:space="preserve"> resource.</w:t>
      </w:r>
    </w:p>
    <w:p w:rsidR="00BC0492" w:rsidRDefault="004F5AC3">
      <w:pPr>
        <w:pStyle w:val="Heading7"/>
      </w:pPr>
      <w:bookmarkStart w:id="405" w:name="section_a650d6daf8ed4177a7205dd5cb6f6637"/>
      <w:bookmarkStart w:id="406" w:name="_Toc492419964"/>
      <w:r>
        <w:t>GET (All)</w:t>
      </w:r>
      <w:bookmarkEnd w:id="405"/>
      <w:bookmarkEnd w:id="406"/>
    </w:p>
    <w:p w:rsidR="00BC0492" w:rsidRDefault="004F5AC3">
      <w:r>
        <w:t xml:space="preserve">This method retrieves all </w:t>
      </w:r>
      <w:r>
        <w:rPr>
          <w:b/>
        </w:rPr>
        <w:t>backendAddressPools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w:t>
      </w:r>
      <w:r>
        <w:t>v1/loadBalancers/{parentResourceId}/backendAddressPools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for this method can </w:t>
      </w:r>
      <w:r>
        <w:t>result in the following status codes.</w:t>
      </w:r>
    </w:p>
    <w:tbl>
      <w:tblPr>
        <w:tblStyle w:val="Table-ShadedHeaderIndented"/>
        <w:tblW w:w="1735" w:type="dxa"/>
        <w:tblInd w:w="144" w:type="dxa"/>
        <w:tblLook w:val="01E0" w:firstRow="1" w:lastRow="1" w:firstColumn="1" w:lastColumn="1" w:noHBand="0" w:noVBand="0"/>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Pr>
          <w:p w:rsidR="00BC0492" w:rsidRDefault="004F5AC3">
            <w:pPr>
              <w:pStyle w:val="TableBodyText"/>
              <w:rPr>
                <w:b/>
              </w:rPr>
            </w:pPr>
            <w:r>
              <w:rPr>
                <w:rStyle w:val="Italicsundefineduse"/>
                <w:b/>
                <w:i w:val="0"/>
              </w:rPr>
              <w:t>Status code</w:t>
            </w:r>
          </w:p>
        </w:tc>
      </w:tr>
      <w:tr w:rsidR="00BC0492" w:rsidTr="00BC0492">
        <w:tc>
          <w:tcPr>
            <w:tcW w:w="173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407" w:name="section_02727597f6e74cb8976ef2e206bca0d0"/>
      <w:bookmarkStart w:id="408" w:name="_Toc492419965"/>
      <w:r>
        <w:t>Request Body</w:t>
      </w:r>
      <w:bookmarkEnd w:id="407"/>
      <w:bookmarkEnd w:id="408"/>
    </w:p>
    <w:p w:rsidR="00BC0492" w:rsidRDefault="004F5AC3">
      <w:r>
        <w:t>None.</w:t>
      </w:r>
    </w:p>
    <w:p w:rsidR="00BC0492" w:rsidRDefault="004F5AC3">
      <w:pPr>
        <w:pStyle w:val="Heading8"/>
      </w:pPr>
      <w:bookmarkStart w:id="409" w:name="section_44c6bbc317f84f57acece9aea89c9d16"/>
      <w:bookmarkStart w:id="410" w:name="_Toc492419966"/>
      <w:r>
        <w:t>Response Body</w:t>
      </w:r>
      <w:bookmarkEnd w:id="409"/>
      <w:bookmarkEnd w:id="410"/>
    </w:p>
    <w:p w:rsidR="00BC0492" w:rsidRDefault="004F5AC3">
      <w:r>
        <w:t xml:space="preserve">The format for the response body for the </w:t>
      </w:r>
      <w:r>
        <w:rPr>
          <w:b/>
        </w:rPr>
        <w:t>backendAddressPools GET ALL</w:t>
      </w:r>
      <w:r>
        <w:t xml:space="preserve"> 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"/loadBalancers/0cac5f8a-9d5c-455a-a971-2682d597e098/backendAddressPools/b32b5ef0-5332-49a8-b383-f91090135f71",</w:t>
      </w:r>
    </w:p>
    <w:p w:rsidR="00BC0492" w:rsidRDefault="004F5AC3">
      <w:pPr>
        <w:pStyle w:val="Code"/>
      </w:pPr>
      <w:r>
        <w:t xml:space="preserve">      "resourceId": "b32b5ef0-5332-49a8-b383-f91090135f71",</w:t>
      </w:r>
    </w:p>
    <w:p w:rsidR="00BC0492" w:rsidRDefault="004F5AC3">
      <w:pPr>
        <w:pStyle w:val="Code"/>
      </w:pPr>
      <w:r>
        <w:t xml:space="preserve">      "etag": "W/\"fb318cf6-9102-4e34-a684-5e25aee8d3f4\"",</w:t>
      </w:r>
    </w:p>
    <w:p w:rsidR="00BC0492" w:rsidRDefault="004F5AC3">
      <w:pPr>
        <w:pStyle w:val="Code"/>
      </w:pPr>
      <w:r>
        <w:t xml:space="preserve">      "instanceId": "f980604c-258c-4d60-8be4-559edd085384",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"backendIPConfigurations": [</w:t>
      </w:r>
    </w:p>
    <w:p w:rsidR="00BC0492" w:rsidRDefault="004F5AC3">
      <w:pPr>
        <w:pStyle w:val="Code"/>
      </w:pPr>
      <w:r>
        <w:t xml:space="preserve">          {</w:t>
      </w:r>
    </w:p>
    <w:p w:rsidR="00BC0492" w:rsidRDefault="004F5AC3">
      <w:pPr>
        <w:pStyle w:val="Code"/>
      </w:pPr>
      <w:r>
        <w:t xml:space="preserve">            "resourceRef": "/networkInterfaces/97c69782-f173-4793-a408-64074e601dd1/ipConfigurations/1b94ce74-b012-49a7-8e93-9315252c6ab2"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"/networkInterfaces/e5ea0c14-ce85-4eb7-909a-993f0477f5ac/ipConfig</w:t>
      </w:r>
      <w:r>
        <w:t>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"/loadBalancers/0cac5f8a-9d5c-455a-a971-2682d597e098/outboundNatRules/49053c15-2d0f-45a2-8148-be8615282160"</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backendAddressPools</w:t>
      </w:r>
      <w:r>
        <w:t xml:space="preserve"> </w:t>
      </w:r>
      <w:r>
        <w:rPr>
          <w:b/>
        </w:rPr>
        <w:t>GET</w:t>
      </w:r>
      <w:r>
        <w:t xml:space="preserve"> </w:t>
      </w:r>
      <w:r>
        <w:rPr>
          <w:b/>
        </w:rPr>
        <w:t>ALL</w:t>
      </w:r>
      <w:r>
        <w:t xml:space="preserve"> method is located in section </w:t>
      </w:r>
      <w:hyperlink w:anchor="Section_3230766d2b554d75a568b074cdf1c906" w:history="1">
        <w:r>
          <w:rPr>
            <w:rStyle w:val="Hyperlink"/>
          </w:rPr>
          <w:t>6.5.4.3</w:t>
        </w:r>
      </w:hyperlink>
      <w:r>
        <w:t>.</w:t>
      </w:r>
    </w:p>
    <w:p w:rsidR="00BC0492" w:rsidRDefault="004F5AC3">
      <w:pPr>
        <w:pStyle w:val="Heading8"/>
      </w:pPr>
      <w:bookmarkStart w:id="411" w:name="section_08015f66007a432daff0ecd52f0bf12a"/>
      <w:bookmarkStart w:id="412" w:name="_Toc492419967"/>
      <w:r>
        <w:t>Processing Details</w:t>
      </w:r>
      <w:bookmarkEnd w:id="411"/>
      <w:bookmarkEnd w:id="412"/>
    </w:p>
    <w:p w:rsidR="00BC0492" w:rsidRDefault="004F5AC3">
      <w:r>
        <w:lastRenderedPageBreak/>
        <w:t>Re</w:t>
      </w:r>
      <w:r>
        <w:t>trieves all backendAddressPools resources.</w:t>
      </w:r>
    </w:p>
    <w:p w:rsidR="00BC0492" w:rsidRDefault="004F5AC3">
      <w:pPr>
        <w:pStyle w:val="Heading7"/>
      </w:pPr>
      <w:bookmarkStart w:id="413" w:name="section_3a426ab3eceb449fa30440675b063352"/>
      <w:bookmarkStart w:id="414" w:name="_Toc492419968"/>
      <w:r>
        <w:t>DELETE</w:t>
      </w:r>
      <w:bookmarkEnd w:id="413"/>
      <w:bookmarkEnd w:id="414"/>
    </w:p>
    <w:p w:rsidR="00BC0492" w:rsidRDefault="004F5AC3">
      <w:r>
        <w:t xml:space="preserve">This method deletes a </w:t>
      </w:r>
      <w:r>
        <w:rPr>
          <w:b/>
        </w:rPr>
        <w:t>backendAddressPools</w:t>
      </w:r>
      <w:r>
        <w:t xml:space="preserve"> 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w:t>
      </w:r>
      <w:r>
        <w:t>esourceId}/backendAddressPools/{resourceId}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w:t>
      </w:r>
      <w:r>
        <w:t xml:space="preserve"> following status codes.</w:t>
      </w:r>
    </w:p>
    <w:tbl>
      <w:tblPr>
        <w:tblStyle w:val="Table-ShadedHeaderIndented"/>
        <w:tblW w:w="2635" w:type="dxa"/>
        <w:tblInd w:w="144" w:type="dxa"/>
        <w:tblLook w:val="01E0" w:firstRow="1" w:lastRow="1" w:firstColumn="1" w:lastColumn="1" w:noHBand="0" w:noVBand="0"/>
      </w:tblPr>
      <w:tblGrid>
        <w:gridCol w:w="26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202 (Accepted)</w:t>
            </w:r>
          </w:p>
        </w:tc>
      </w:tr>
      <w:tr w:rsidR="00BC0492" w:rsidTr="00BC0492">
        <w:tc>
          <w:tcPr>
            <w:tcW w:w="2635" w:type="dxa"/>
          </w:tcPr>
          <w:p w:rsidR="00BC0492" w:rsidRDefault="004F5AC3">
            <w:pPr>
              <w:pStyle w:val="TableBodyText"/>
              <w:rPr>
                <w:i/>
              </w:rPr>
            </w:pPr>
            <w:r>
              <w:t>204 (No Content)</w:t>
            </w:r>
          </w:p>
        </w:tc>
      </w:tr>
      <w:tr w:rsidR="00BC0492" w:rsidTr="00BC0492">
        <w:tc>
          <w:tcPr>
            <w:tcW w:w="263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415" w:name="section_f71247c774e14f9ea32f4b378b72ce17"/>
      <w:bookmarkStart w:id="416" w:name="_Toc492419969"/>
      <w:r>
        <w:t>Request Body</w:t>
      </w:r>
      <w:bookmarkEnd w:id="415"/>
      <w:bookmarkEnd w:id="416"/>
    </w:p>
    <w:p w:rsidR="00BC0492" w:rsidRDefault="004F5AC3">
      <w:r>
        <w:t>None.</w:t>
      </w:r>
    </w:p>
    <w:p w:rsidR="00BC0492" w:rsidRDefault="004F5AC3">
      <w:pPr>
        <w:pStyle w:val="Heading8"/>
      </w:pPr>
      <w:bookmarkStart w:id="417" w:name="section_57a9df0e67aa40dbb8a65a2e1c8e6a8f"/>
      <w:bookmarkStart w:id="418" w:name="_Toc492419970"/>
      <w:r>
        <w:t>Response Body</w:t>
      </w:r>
      <w:bookmarkEnd w:id="417"/>
      <w:bookmarkEnd w:id="418"/>
    </w:p>
    <w:p w:rsidR="00BC0492" w:rsidRDefault="004F5AC3">
      <w:r>
        <w:t>None.</w:t>
      </w:r>
    </w:p>
    <w:p w:rsidR="00BC0492" w:rsidRDefault="004F5AC3">
      <w:pPr>
        <w:pStyle w:val="Heading8"/>
      </w:pPr>
      <w:bookmarkStart w:id="419" w:name="section_c51e9625374e48b9a3caae00e79c98f4"/>
      <w:bookmarkStart w:id="420" w:name="_Toc492419971"/>
      <w:r>
        <w:t>Processing Details</w:t>
      </w:r>
      <w:bookmarkEnd w:id="419"/>
      <w:bookmarkEnd w:id="420"/>
    </w:p>
    <w:p w:rsidR="00BC0492" w:rsidRDefault="004F5AC3">
      <w:r>
        <w:t xml:space="preserve">Deletes a </w:t>
      </w:r>
      <w:r>
        <w:rPr>
          <w:b/>
        </w:rPr>
        <w:t>backendAddressPools</w:t>
      </w:r>
      <w:r>
        <w:t xml:space="preserve"> resource.</w:t>
      </w:r>
    </w:p>
    <w:p w:rsidR="00BC0492" w:rsidRDefault="004F5AC3">
      <w:pPr>
        <w:pStyle w:val="Heading5"/>
      </w:pPr>
      <w:bookmarkStart w:id="421" w:name="section_c2aac45c6c084c9483087a65d2ca5b6f"/>
      <w:bookmarkStart w:id="422" w:name="_Toc492419972"/>
      <w:r>
        <w:t>frontendIpConfigurations</w:t>
      </w:r>
      <w:bookmarkEnd w:id="421"/>
      <w:bookmarkEnd w:id="422"/>
      <w:r>
        <w:fldChar w:fldCharType="begin"/>
      </w:r>
      <w:r>
        <w:instrText xml:space="preserve"> XE "frontendIpConfigurations" </w:instrText>
      </w:r>
      <w:r>
        <w:fldChar w:fldCharType="end"/>
      </w:r>
      <w:r>
        <w:fldChar w:fldCharType="begin"/>
      </w:r>
      <w:r>
        <w:instrText xml:space="preserve"> XE "loadBalancers:frontendIpConfigurations" </w:instrText>
      </w:r>
      <w:r>
        <w:fldChar w:fldCharType="end"/>
      </w:r>
    </w:p>
    <w:p w:rsidR="00BC0492" w:rsidRDefault="004F5AC3">
      <w:r>
        <w:t xml:space="preserve">The </w:t>
      </w:r>
      <w:r>
        <w:rPr>
          <w:b/>
        </w:rPr>
        <w:t>frontendIpConfigurations</w:t>
      </w:r>
      <w:r>
        <w:t xml:space="preserve"> resource represents the frontend IP addresses of the load balancer. Either a publicIPAddress or a </w:t>
      </w:r>
      <w:r>
        <w:rPr>
          <w:b/>
        </w:rPr>
        <w:t>privateIPAddress</w:t>
      </w:r>
      <w:r>
        <w:t xml:space="preserve"> and subnet MUST be configured.</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rPr>
          <w:u w:color="0000FF"/>
        </w:rPr>
        <w:t>https://&lt;url&gt;/networking/v1/loadBalancers/{parentResourceId}/frontendIpConfigurations/{resourceId}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lastRenderedPageBreak/>
        <w:t xml:space="preserve">The following HTTP methods can be performed on this </w:t>
      </w:r>
      <w:r>
        <w:t>resource.</w:t>
      </w:r>
    </w:p>
    <w:tbl>
      <w:tblPr>
        <w:tblStyle w:val="Table-ShadedHeaderIndented"/>
        <w:tblW w:w="9360" w:type="dxa"/>
        <w:tblInd w:w="115" w:type="dxa"/>
        <w:tblLook w:val="01E0" w:firstRow="1" w:lastRow="1" w:firstColumn="1" w:lastColumn="1" w:noHBand="0" w:noVBand="0"/>
      </w:tblPr>
      <w:tblGrid>
        <w:gridCol w:w="1650"/>
        <w:gridCol w:w="1481"/>
        <w:gridCol w:w="622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93" w:type="dxa"/>
          </w:tcPr>
          <w:p w:rsidR="00BC0492" w:rsidRDefault="004F5AC3">
            <w:pPr>
              <w:pStyle w:val="TableHeaderText"/>
            </w:pPr>
            <w:r>
              <w:t>Section</w:t>
            </w:r>
          </w:p>
        </w:tc>
        <w:tc>
          <w:tcPr>
            <w:tcW w:w="585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93" w:type="dxa"/>
          </w:tcPr>
          <w:p w:rsidR="00BC0492" w:rsidRDefault="004F5AC3">
            <w:pPr>
              <w:pStyle w:val="TableBodyText"/>
            </w:pPr>
            <w:hyperlink w:anchor="Section_ef2f361406334abd8ffa712fa1851f99" w:history="1">
              <w:r>
                <w:rPr>
                  <w:rStyle w:val="Hyperlink"/>
                </w:rPr>
                <w:t>3.1.5.5.3.1.1</w:t>
              </w:r>
            </w:hyperlink>
          </w:p>
        </w:tc>
        <w:tc>
          <w:tcPr>
            <w:tcW w:w="5858" w:type="dxa"/>
          </w:tcPr>
          <w:p w:rsidR="00BC0492" w:rsidRDefault="004F5AC3">
            <w:pPr>
              <w:pStyle w:val="TableBodyText"/>
            </w:pPr>
            <w:r>
              <w:t xml:space="preserve">Create a new </w:t>
            </w:r>
            <w:r>
              <w:rPr>
                <w:b/>
                <w:u w:color="0000FF"/>
              </w:rPr>
              <w:t>frontendIpConfigurations</w:t>
            </w:r>
            <w:r>
              <w:t xml:space="preserve"> resource or update an existing </w:t>
            </w:r>
            <w:r>
              <w:rPr>
                <w:b/>
                <w:u w:color="0000FF"/>
              </w:rPr>
              <w:t>frontendIpConfigurations</w:t>
            </w:r>
            <w:r>
              <w:t xml:space="preserve"> resource.</w:t>
            </w:r>
          </w:p>
        </w:tc>
      </w:tr>
      <w:tr w:rsidR="00BC0492" w:rsidTr="00BC0492">
        <w:tc>
          <w:tcPr>
            <w:tcW w:w="1552" w:type="dxa"/>
          </w:tcPr>
          <w:p w:rsidR="00BC0492" w:rsidRDefault="004F5AC3">
            <w:pPr>
              <w:pStyle w:val="TableBodyText"/>
              <w:rPr>
                <w:b/>
              </w:rPr>
            </w:pPr>
            <w:r>
              <w:rPr>
                <w:b/>
              </w:rPr>
              <w:t>GET</w:t>
            </w:r>
          </w:p>
        </w:tc>
        <w:tc>
          <w:tcPr>
            <w:tcW w:w="1393" w:type="dxa"/>
          </w:tcPr>
          <w:p w:rsidR="00BC0492" w:rsidRDefault="004F5AC3">
            <w:pPr>
              <w:pStyle w:val="TableBodyText"/>
            </w:pPr>
            <w:hyperlink w:anchor="Section_639526bf411a4779bcd533b5e4418ce0" w:history="1">
              <w:r>
                <w:rPr>
                  <w:rStyle w:val="Hyperlink"/>
                </w:rPr>
                <w:t>3.1.5.5.3.1.2</w:t>
              </w:r>
            </w:hyperlink>
          </w:p>
        </w:tc>
        <w:tc>
          <w:tcPr>
            <w:tcW w:w="5858" w:type="dxa"/>
          </w:tcPr>
          <w:p w:rsidR="00BC0492" w:rsidRDefault="004F5AC3">
            <w:pPr>
              <w:pStyle w:val="TableBodyText"/>
            </w:pPr>
            <w:r>
              <w:t xml:space="preserve">Get one </w:t>
            </w:r>
            <w:r>
              <w:rPr>
                <w:b/>
              </w:rPr>
              <w:t>frontendIpConfigurations</w:t>
            </w:r>
            <w:r>
              <w:t xml:space="preserve"> resource.</w:t>
            </w:r>
          </w:p>
        </w:tc>
      </w:tr>
      <w:tr w:rsidR="00BC0492" w:rsidTr="00BC0492">
        <w:tc>
          <w:tcPr>
            <w:tcW w:w="1552" w:type="dxa"/>
          </w:tcPr>
          <w:p w:rsidR="00BC0492" w:rsidRDefault="004F5AC3">
            <w:pPr>
              <w:pStyle w:val="TableBodyText"/>
              <w:rPr>
                <w:b/>
              </w:rPr>
            </w:pPr>
            <w:r>
              <w:rPr>
                <w:b/>
              </w:rPr>
              <w:t>GET (All)</w:t>
            </w:r>
          </w:p>
        </w:tc>
        <w:tc>
          <w:tcPr>
            <w:tcW w:w="1393" w:type="dxa"/>
          </w:tcPr>
          <w:p w:rsidR="00BC0492" w:rsidRDefault="004F5AC3">
            <w:pPr>
              <w:pStyle w:val="TableBodyText"/>
            </w:pPr>
            <w:hyperlink w:anchor="Section_26579d4f65054d178763f67d6172026e" w:history="1">
              <w:r>
                <w:rPr>
                  <w:rStyle w:val="Hyperlink"/>
                </w:rPr>
                <w:t>3.1.5.5.3.1.3</w:t>
              </w:r>
            </w:hyperlink>
          </w:p>
        </w:tc>
        <w:tc>
          <w:tcPr>
            <w:tcW w:w="5858" w:type="dxa"/>
          </w:tcPr>
          <w:p w:rsidR="00BC0492" w:rsidRDefault="004F5AC3">
            <w:pPr>
              <w:pStyle w:val="TableBodyText"/>
            </w:pPr>
            <w:r>
              <w:t xml:space="preserve">List all </w:t>
            </w:r>
            <w:r>
              <w:rPr>
                <w:b/>
              </w:rPr>
              <w:t>frontendIpConfigurations</w:t>
            </w:r>
            <w:r>
              <w:t xml:space="preserve"> resources in the Netwo</w:t>
            </w:r>
            <w:r>
              <w:t>rk Controller.</w:t>
            </w:r>
          </w:p>
        </w:tc>
      </w:tr>
      <w:tr w:rsidR="00BC0492" w:rsidTr="00BC0492">
        <w:tc>
          <w:tcPr>
            <w:tcW w:w="1552" w:type="dxa"/>
          </w:tcPr>
          <w:p w:rsidR="00BC0492" w:rsidRDefault="004F5AC3">
            <w:pPr>
              <w:pStyle w:val="TableBodyText"/>
              <w:rPr>
                <w:b/>
              </w:rPr>
            </w:pPr>
            <w:r>
              <w:rPr>
                <w:b/>
              </w:rPr>
              <w:t>DELETE</w:t>
            </w:r>
          </w:p>
        </w:tc>
        <w:tc>
          <w:tcPr>
            <w:tcW w:w="1393" w:type="dxa"/>
          </w:tcPr>
          <w:p w:rsidR="00BC0492" w:rsidRDefault="004F5AC3">
            <w:pPr>
              <w:pStyle w:val="TableBodyText"/>
            </w:pPr>
            <w:hyperlink w:anchor="Section_3fcc7502ac94485d8fd8f1b5558be315" w:history="1">
              <w:r>
                <w:rPr>
                  <w:rStyle w:val="Hyperlink"/>
                </w:rPr>
                <w:t>3.1.5.5.3.1.4</w:t>
              </w:r>
            </w:hyperlink>
          </w:p>
        </w:tc>
        <w:tc>
          <w:tcPr>
            <w:tcW w:w="5858" w:type="dxa"/>
          </w:tcPr>
          <w:p w:rsidR="00BC0492" w:rsidRDefault="004F5AC3">
            <w:pPr>
              <w:pStyle w:val="TableBodyText"/>
            </w:pPr>
            <w:r>
              <w:t xml:space="preserve">Deletes a </w:t>
            </w:r>
            <w:r>
              <w:rPr>
                <w:b/>
              </w:rPr>
              <w:t>frontendIpConfigurations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634"/>
        <w:gridCol w:w="1130"/>
        <w:gridCol w:w="559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4" w:type="dxa"/>
            <w:hideMark/>
          </w:tcPr>
          <w:p w:rsidR="00BC0492" w:rsidRDefault="004F5AC3">
            <w:pPr>
              <w:pStyle w:val="TableHeaderText"/>
            </w:pPr>
            <w:r>
              <w:t>Element name</w:t>
            </w:r>
          </w:p>
        </w:tc>
        <w:tc>
          <w:tcPr>
            <w:tcW w:w="1138" w:type="dxa"/>
            <w:hideMark/>
          </w:tcPr>
          <w:p w:rsidR="00BC0492" w:rsidRDefault="004F5AC3">
            <w:pPr>
              <w:pStyle w:val="TableHeaderText"/>
            </w:pPr>
            <w:r>
              <w:t>Type</w:t>
            </w:r>
          </w:p>
        </w:tc>
        <w:tc>
          <w:tcPr>
            <w:tcW w:w="5703" w:type="dxa"/>
            <w:hideMark/>
          </w:tcPr>
          <w:p w:rsidR="00BC0492" w:rsidRDefault="004F5AC3">
            <w:pPr>
              <w:pStyle w:val="TableHeaderText"/>
            </w:pPr>
            <w:r>
              <w:t>Description</w:t>
            </w:r>
          </w:p>
        </w:tc>
      </w:tr>
      <w:tr w:rsidR="00BC0492" w:rsidTr="00BC0492">
        <w:tc>
          <w:tcPr>
            <w:tcW w:w="2634" w:type="dxa"/>
            <w:hideMark/>
          </w:tcPr>
          <w:p w:rsidR="00BC0492" w:rsidRDefault="004F5AC3">
            <w:pPr>
              <w:pStyle w:val="TableBodyText"/>
              <w:rPr>
                <w:b/>
              </w:rPr>
            </w:pPr>
            <w:r>
              <w:rPr>
                <w:b/>
              </w:rPr>
              <w:t>etag</w:t>
            </w:r>
          </w:p>
        </w:tc>
        <w:tc>
          <w:tcPr>
            <w:tcW w:w="1138" w:type="dxa"/>
            <w:hideMark/>
          </w:tcPr>
          <w:p w:rsidR="00BC0492" w:rsidRDefault="004F5AC3">
            <w:pPr>
              <w:pStyle w:val="TableBodyText"/>
            </w:pPr>
            <w:r>
              <w:t>Read-only</w:t>
            </w:r>
          </w:p>
        </w:tc>
        <w:tc>
          <w:tcPr>
            <w:tcW w:w="5703"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634" w:type="dxa"/>
            <w:hideMark/>
          </w:tcPr>
          <w:p w:rsidR="00BC0492" w:rsidRDefault="004F5AC3">
            <w:pPr>
              <w:pStyle w:val="TableBodyText"/>
              <w:rPr>
                <w:b/>
              </w:rPr>
            </w:pPr>
            <w:r>
              <w:rPr>
                <w:b/>
              </w:rPr>
              <w:t>provisioningState</w:t>
            </w:r>
          </w:p>
        </w:tc>
        <w:tc>
          <w:tcPr>
            <w:tcW w:w="1138" w:type="dxa"/>
            <w:hideMark/>
          </w:tcPr>
          <w:p w:rsidR="00BC0492" w:rsidRDefault="004F5AC3">
            <w:pPr>
              <w:pStyle w:val="TableBodyText"/>
            </w:pPr>
            <w:r>
              <w:t>Read-only</w:t>
            </w:r>
          </w:p>
        </w:tc>
        <w:tc>
          <w:tcPr>
            <w:tcW w:w="5703" w:type="dxa"/>
            <w:hideMark/>
          </w:tcPr>
          <w:p w:rsidR="00BC0492" w:rsidRDefault="004F5AC3">
            <w:pPr>
              <w:pStyle w:val="TableBodyText"/>
            </w:pPr>
            <w:r>
              <w:t>Specified in Common JSON Elements, section 2.2.2.</w:t>
            </w:r>
          </w:p>
        </w:tc>
      </w:tr>
      <w:tr w:rsidR="00BC0492" w:rsidTr="00BC0492">
        <w:tc>
          <w:tcPr>
            <w:tcW w:w="2634" w:type="dxa"/>
            <w:hideMark/>
          </w:tcPr>
          <w:p w:rsidR="00BC0492" w:rsidRDefault="004F5AC3">
            <w:pPr>
              <w:pStyle w:val="TableBodyText"/>
              <w:rPr>
                <w:b/>
              </w:rPr>
            </w:pPr>
            <w:r>
              <w:rPr>
                <w:b/>
              </w:rPr>
              <w:t>inboundNatRules</w:t>
            </w:r>
          </w:p>
        </w:tc>
        <w:tc>
          <w:tcPr>
            <w:tcW w:w="1138" w:type="dxa"/>
            <w:hideMark/>
          </w:tcPr>
          <w:p w:rsidR="00BC0492" w:rsidRDefault="004F5AC3">
            <w:pPr>
              <w:pStyle w:val="TableBodyText"/>
            </w:pPr>
            <w:r>
              <w:t>Read-only</w:t>
            </w:r>
          </w:p>
        </w:tc>
        <w:tc>
          <w:tcPr>
            <w:tcW w:w="5703" w:type="dxa"/>
            <w:hideMark/>
          </w:tcPr>
          <w:p w:rsidR="00BC0492" w:rsidRDefault="004F5AC3">
            <w:pPr>
              <w:pStyle w:val="TableBodyText"/>
            </w:pPr>
            <w:r>
              <w:t xml:space="preserve">Indicates a reference to the </w:t>
            </w:r>
            <w:r>
              <w:rPr>
                <w:b/>
              </w:rPr>
              <w:t>inboundNatRules</w:t>
            </w:r>
            <w:r>
              <w:t xml:space="preserve"> resource used by the frontEndIpConfiguration. </w:t>
            </w:r>
          </w:p>
        </w:tc>
      </w:tr>
      <w:tr w:rsidR="00BC0492" w:rsidTr="00BC0492">
        <w:tc>
          <w:tcPr>
            <w:tcW w:w="2634" w:type="dxa"/>
            <w:hideMark/>
          </w:tcPr>
          <w:p w:rsidR="00BC0492" w:rsidRDefault="004F5AC3">
            <w:pPr>
              <w:pStyle w:val="TableBodyText"/>
              <w:rPr>
                <w:b/>
              </w:rPr>
            </w:pPr>
            <w:r>
              <w:rPr>
                <w:b/>
              </w:rPr>
              <w:t>loadBalancingRules</w:t>
            </w:r>
          </w:p>
        </w:tc>
        <w:tc>
          <w:tcPr>
            <w:tcW w:w="1138" w:type="dxa"/>
            <w:hideMark/>
          </w:tcPr>
          <w:p w:rsidR="00BC0492" w:rsidRDefault="004F5AC3">
            <w:pPr>
              <w:pStyle w:val="TableBodyText"/>
            </w:pPr>
            <w:r>
              <w:t>Read-only</w:t>
            </w:r>
          </w:p>
        </w:tc>
        <w:tc>
          <w:tcPr>
            <w:tcW w:w="5703" w:type="dxa"/>
            <w:hideMark/>
          </w:tcPr>
          <w:p w:rsidR="00BC0492" w:rsidRDefault="004F5AC3">
            <w:pPr>
              <w:pStyle w:val="TableBodyText"/>
            </w:pPr>
            <w:r>
              <w:t xml:space="preserve">Indicates a reference to the </w:t>
            </w:r>
            <w:r>
              <w:rPr>
                <w:b/>
              </w:rPr>
              <w:t>loadBalancingRules</w:t>
            </w:r>
            <w:r>
              <w:t xml:space="preserve"> resource used by the frontEndIpConfiguration. </w:t>
            </w:r>
          </w:p>
        </w:tc>
      </w:tr>
      <w:tr w:rsidR="00BC0492" w:rsidTr="00BC0492">
        <w:tc>
          <w:tcPr>
            <w:tcW w:w="2634" w:type="dxa"/>
            <w:hideMark/>
          </w:tcPr>
          <w:p w:rsidR="00BC0492" w:rsidRDefault="004F5AC3">
            <w:pPr>
              <w:pStyle w:val="TableBodyText"/>
              <w:rPr>
                <w:b/>
              </w:rPr>
            </w:pPr>
            <w:r>
              <w:rPr>
                <w:b/>
              </w:rPr>
              <w:t>outboundNatRules</w:t>
            </w:r>
          </w:p>
        </w:tc>
        <w:tc>
          <w:tcPr>
            <w:tcW w:w="1138" w:type="dxa"/>
            <w:hideMark/>
          </w:tcPr>
          <w:p w:rsidR="00BC0492" w:rsidRDefault="004F5AC3">
            <w:pPr>
              <w:pStyle w:val="TableBodyText"/>
            </w:pPr>
            <w:r>
              <w:t>Read-only</w:t>
            </w:r>
          </w:p>
        </w:tc>
        <w:tc>
          <w:tcPr>
            <w:tcW w:w="5703" w:type="dxa"/>
            <w:hideMark/>
          </w:tcPr>
          <w:p w:rsidR="00BC0492" w:rsidRDefault="004F5AC3">
            <w:pPr>
              <w:pStyle w:val="TableBodyText"/>
            </w:pPr>
            <w:r>
              <w:t xml:space="preserve">Indicates a reference to the </w:t>
            </w:r>
            <w:r>
              <w:rPr>
                <w:b/>
              </w:rPr>
              <w:t>outboundNatRules</w:t>
            </w:r>
            <w:r>
              <w:t xml:space="preserve"> resource used by the frontEndIpConfiguration. </w:t>
            </w:r>
          </w:p>
        </w:tc>
      </w:tr>
      <w:tr w:rsidR="00BC0492" w:rsidTr="00BC0492">
        <w:tc>
          <w:tcPr>
            <w:tcW w:w="2634" w:type="dxa"/>
            <w:hideMark/>
          </w:tcPr>
          <w:p w:rsidR="00BC0492" w:rsidRDefault="004F5AC3">
            <w:pPr>
              <w:pStyle w:val="TableBodyText"/>
              <w:rPr>
                <w:b/>
              </w:rPr>
            </w:pPr>
            <w:r>
              <w:rPr>
                <w:b/>
              </w:rPr>
              <w:t>publicIPAddress</w:t>
            </w:r>
          </w:p>
        </w:tc>
        <w:tc>
          <w:tcPr>
            <w:tcW w:w="1138" w:type="dxa"/>
            <w:hideMark/>
          </w:tcPr>
          <w:p w:rsidR="00BC0492" w:rsidRDefault="004F5AC3">
            <w:pPr>
              <w:pStyle w:val="TableBodyText"/>
            </w:pPr>
            <w:r>
              <w:t>Optional</w:t>
            </w:r>
          </w:p>
        </w:tc>
        <w:tc>
          <w:tcPr>
            <w:tcW w:w="5703" w:type="dxa"/>
            <w:hideMark/>
          </w:tcPr>
          <w:p w:rsidR="00BC0492" w:rsidRDefault="004F5AC3">
            <w:pPr>
              <w:pStyle w:val="TableBodyText"/>
            </w:pPr>
            <w:r>
              <w:t xml:space="preserve">Indicates a reference to the </w:t>
            </w:r>
            <w:r>
              <w:rPr>
                <w:b/>
              </w:rPr>
              <w:t>publicIPAddresses</w:t>
            </w:r>
            <w:r>
              <w:t xml:space="preserve"> resource used by the </w:t>
            </w:r>
            <w:r>
              <w:rPr>
                <w:b/>
              </w:rPr>
              <w:t>frontEndIpConfiguration</w:t>
            </w:r>
            <w:r>
              <w:t xml:space="preserve">. If a </w:t>
            </w:r>
            <w:r>
              <w:rPr>
                <w:b/>
              </w:rPr>
              <w:t>publicIPAddress</w:t>
            </w:r>
            <w:r>
              <w:t xml:space="preserve"> is specified, then a </w:t>
            </w:r>
            <w:r>
              <w:rPr>
                <w:b/>
              </w:rPr>
              <w:t>privateIPaddress</w:t>
            </w:r>
            <w:r>
              <w:t xml:space="preserve"> is not specifi</w:t>
            </w:r>
            <w:r>
              <w:t xml:space="preserve">ed. When a </w:t>
            </w:r>
            <w:r>
              <w:rPr>
                <w:b/>
              </w:rPr>
              <w:t>publicIPAddress</w:t>
            </w:r>
            <w:r>
              <w:t xml:space="preserve"> is specified, the </w:t>
            </w:r>
            <w:r>
              <w:rPr>
                <w:b/>
              </w:rPr>
              <w:t>privateIpAllocationMethod</w:t>
            </w:r>
            <w:r>
              <w:t xml:space="preserve"> is set to Dynamic.</w:t>
            </w:r>
          </w:p>
        </w:tc>
      </w:tr>
      <w:tr w:rsidR="00BC0492" w:rsidTr="00BC0492">
        <w:tc>
          <w:tcPr>
            <w:tcW w:w="2634" w:type="dxa"/>
            <w:hideMark/>
          </w:tcPr>
          <w:p w:rsidR="00BC0492" w:rsidRDefault="004F5AC3">
            <w:pPr>
              <w:pStyle w:val="TableBodyText"/>
              <w:rPr>
                <w:b/>
              </w:rPr>
            </w:pPr>
            <w:r>
              <w:rPr>
                <w:b/>
              </w:rPr>
              <w:t>privateIPAddress</w:t>
            </w:r>
          </w:p>
        </w:tc>
        <w:tc>
          <w:tcPr>
            <w:tcW w:w="1138" w:type="dxa"/>
            <w:hideMark/>
          </w:tcPr>
          <w:p w:rsidR="00BC0492" w:rsidRDefault="004F5AC3">
            <w:pPr>
              <w:pStyle w:val="TableBodyText"/>
            </w:pPr>
            <w:r>
              <w:t>Optional</w:t>
            </w:r>
          </w:p>
        </w:tc>
        <w:tc>
          <w:tcPr>
            <w:tcW w:w="5703" w:type="dxa"/>
            <w:hideMark/>
          </w:tcPr>
          <w:p w:rsidR="00BC0492" w:rsidRDefault="004F5AC3">
            <w:pPr>
              <w:pStyle w:val="TableBodyText"/>
            </w:pPr>
            <w:r>
              <w:t xml:space="preserve">This is only specified if a specific private IP address identifies an IP address which is statically configured for use with this </w:t>
            </w:r>
            <w:r>
              <w:rPr>
                <w:b/>
              </w:rPr>
              <w:t>frontendI</w:t>
            </w:r>
            <w:r>
              <w:rPr>
                <w:b/>
              </w:rPr>
              <w:t>pConfiguration</w:t>
            </w:r>
            <w:r>
              <w:t xml:space="preserve">. The </w:t>
            </w:r>
            <w:r>
              <w:rPr>
                <w:b/>
              </w:rPr>
              <w:t>privateIPAllocationMethod</w:t>
            </w:r>
            <w:r>
              <w:t xml:space="preserve"> MUST be allocated static for this case.</w:t>
            </w:r>
          </w:p>
          <w:p w:rsidR="00BC0492" w:rsidRDefault="004F5AC3">
            <w:pPr>
              <w:pStyle w:val="TableBodyText"/>
            </w:pPr>
            <w:r>
              <w:t xml:space="preserve">If a </w:t>
            </w:r>
            <w:r>
              <w:rPr>
                <w:b/>
              </w:rPr>
              <w:t>privateIPAddress</w:t>
            </w:r>
            <w:r>
              <w:t xml:space="preserve"> is specified, a reference to a </w:t>
            </w:r>
            <w:r>
              <w:rPr>
                <w:b/>
              </w:rPr>
              <w:t>publicIPaddress</w:t>
            </w:r>
            <w:r>
              <w:t xml:space="preserve"> cannot be specified at the same time.</w:t>
            </w:r>
          </w:p>
          <w:p w:rsidR="00BC0492" w:rsidRDefault="004F5AC3">
            <w:pPr>
              <w:pStyle w:val="TableBodyText"/>
            </w:pPr>
            <w:r>
              <w:t>The private IP address can be either from the infrastructure ad</w:t>
            </w:r>
            <w:r>
              <w:t xml:space="preserve">dress space or from a tenant address space, in either case they MUST be accompanied with a valid subnet specified in the </w:t>
            </w:r>
            <w:r>
              <w:rPr>
                <w:b/>
              </w:rPr>
              <w:t>subnet</w:t>
            </w:r>
            <w:r>
              <w:t xml:space="preserve"> element reference.</w:t>
            </w:r>
          </w:p>
        </w:tc>
      </w:tr>
      <w:tr w:rsidR="00BC0492" w:rsidTr="00BC0492">
        <w:tc>
          <w:tcPr>
            <w:tcW w:w="2634" w:type="dxa"/>
            <w:hideMark/>
          </w:tcPr>
          <w:p w:rsidR="00BC0492" w:rsidRDefault="004F5AC3">
            <w:pPr>
              <w:pStyle w:val="TableBodyText"/>
              <w:rPr>
                <w:b/>
              </w:rPr>
            </w:pPr>
            <w:r>
              <w:rPr>
                <w:b/>
              </w:rPr>
              <w:t>privateIPAllocationMethod</w:t>
            </w:r>
          </w:p>
        </w:tc>
        <w:tc>
          <w:tcPr>
            <w:tcW w:w="1138" w:type="dxa"/>
            <w:hideMark/>
          </w:tcPr>
          <w:p w:rsidR="00BC0492" w:rsidRDefault="004F5AC3">
            <w:pPr>
              <w:pStyle w:val="TableBodyText"/>
            </w:pPr>
            <w:r>
              <w:t>Optional</w:t>
            </w:r>
          </w:p>
        </w:tc>
        <w:tc>
          <w:tcPr>
            <w:tcW w:w="5703" w:type="dxa"/>
            <w:hideMark/>
          </w:tcPr>
          <w:p w:rsidR="00BC0492" w:rsidRDefault="004F5AC3">
            <w:pPr>
              <w:pStyle w:val="TableBodyText"/>
            </w:pPr>
            <w:r>
              <w:t>Static or Dynamic</w:t>
            </w:r>
          </w:p>
        </w:tc>
      </w:tr>
      <w:tr w:rsidR="00BC0492" w:rsidTr="00BC0492">
        <w:tc>
          <w:tcPr>
            <w:tcW w:w="2634" w:type="dxa"/>
            <w:hideMark/>
          </w:tcPr>
          <w:p w:rsidR="00BC0492" w:rsidRDefault="004F5AC3">
            <w:pPr>
              <w:pStyle w:val="TableBodyText"/>
              <w:rPr>
                <w:b/>
              </w:rPr>
            </w:pPr>
            <w:r>
              <w:rPr>
                <w:b/>
              </w:rPr>
              <w:t>subnet</w:t>
            </w:r>
          </w:p>
        </w:tc>
        <w:tc>
          <w:tcPr>
            <w:tcW w:w="1138" w:type="dxa"/>
            <w:hideMark/>
          </w:tcPr>
          <w:p w:rsidR="00BC0492" w:rsidRDefault="004F5AC3">
            <w:pPr>
              <w:pStyle w:val="TableBodyText"/>
            </w:pPr>
            <w:r>
              <w:t>Optional</w:t>
            </w:r>
          </w:p>
        </w:tc>
        <w:tc>
          <w:tcPr>
            <w:tcW w:w="5703" w:type="dxa"/>
            <w:hideMark/>
          </w:tcPr>
          <w:p w:rsidR="00BC0492" w:rsidRDefault="004F5AC3">
            <w:pPr>
              <w:pStyle w:val="TableBodyText"/>
            </w:pPr>
            <w:r>
              <w:t xml:space="preserve">Indicates a reference to the </w:t>
            </w:r>
            <w:r>
              <w:rPr>
                <w:b/>
              </w:rPr>
              <w:t>subnet</w:t>
            </w:r>
            <w:r>
              <w:t xml:space="preserve"> re</w:t>
            </w:r>
            <w:r>
              <w:t xml:space="preserve">source used by the </w:t>
            </w:r>
            <w:r>
              <w:rPr>
                <w:b/>
              </w:rPr>
              <w:t>frontendIpConfiguration</w:t>
            </w:r>
            <w:r>
              <w:t xml:space="preserve"> resource.  MUST be specified if a </w:t>
            </w:r>
            <w:r>
              <w:rPr>
                <w:b/>
              </w:rPr>
              <w:t>privateIPaddress</w:t>
            </w:r>
            <w:r>
              <w:t xml:space="preserve"> is specified.</w:t>
            </w:r>
          </w:p>
          <w:p w:rsidR="00BC0492" w:rsidRDefault="004F5AC3">
            <w:pPr>
              <w:pStyle w:val="TableBodyText"/>
            </w:pPr>
            <w:r>
              <w:t xml:space="preserve">A subnet reference to a logical network subnet is needed if the </w:t>
            </w:r>
            <w:r>
              <w:rPr>
                <w:b/>
              </w:rPr>
              <w:t>privateIPaddress</w:t>
            </w:r>
            <w:r>
              <w:t xml:space="preserve"> is from the infrastructure address space. A subnet reference to a virtual network subnet is needed if the </w:t>
            </w:r>
            <w:r>
              <w:rPr>
                <w:b/>
              </w:rPr>
              <w:t>privateIPaddress</w:t>
            </w:r>
            <w:r>
              <w:t xml:space="preserve"> is from a tenant address space.</w:t>
            </w:r>
          </w:p>
          <w:p w:rsidR="00BC0492" w:rsidRDefault="004F5AC3">
            <w:pPr>
              <w:pStyle w:val="TableBodyText"/>
            </w:pPr>
            <w:r>
              <w:t xml:space="preserve">The subnet MUST include the IP address specified in </w:t>
            </w:r>
            <w:r>
              <w:rPr>
                <w:b/>
              </w:rPr>
              <w:t>privateIPaddress</w:t>
            </w:r>
            <w:r>
              <w:t>.</w:t>
            </w:r>
          </w:p>
        </w:tc>
      </w:tr>
    </w:tbl>
    <w:p w:rsidR="00BC0492" w:rsidRDefault="004F5AC3">
      <w:r>
        <w:t xml:space="preserve">Either a </w:t>
      </w:r>
      <w:r>
        <w:rPr>
          <w:b/>
        </w:rPr>
        <w:t>privateIPAddress</w:t>
      </w:r>
      <w:r>
        <w:t xml:space="preserve"> or a reference to a </w:t>
      </w:r>
      <w:r>
        <w:rPr>
          <w:b/>
        </w:rPr>
        <w:t>PublicIPAddresses</w:t>
      </w:r>
      <w:r>
        <w:t xml:space="preserve"> MUST be specified – both these represent VIPs. A </w:t>
      </w:r>
      <w:r>
        <w:rPr>
          <w:b/>
        </w:rPr>
        <w:t>privateIPAddress</w:t>
      </w:r>
      <w:r>
        <w:t xml:space="preserve"> can specify a VIP in either the infrastructure space or in the tenant space (depending on the subnet reference). A public IP reference can only specify</w:t>
      </w:r>
      <w:r>
        <w:t xml:space="preserve"> a VIP in the </w:t>
      </w:r>
      <w:r>
        <w:lastRenderedPageBreak/>
        <w:t xml:space="preserve">infrastructure address space. VIPs in the infrastructure space MUST be contained within a VIP pool configured on the </w:t>
      </w:r>
      <w:r>
        <w:rPr>
          <w:b/>
        </w:rPr>
        <w:t>loadbalancerManager</w:t>
      </w:r>
      <w:r>
        <w:t xml:space="preserve"> object.</w:t>
      </w:r>
    </w:p>
    <w:p w:rsidR="00BC0492" w:rsidRDefault="004F5AC3">
      <w:pPr>
        <w:pStyle w:val="Heading6"/>
      </w:pPr>
      <w:bookmarkStart w:id="423" w:name="section_766830720926421aa9b34e33ec2102bd"/>
      <w:r>
        <w:tab/>
      </w:r>
      <w:bookmarkStart w:id="424" w:name="_Toc492419973"/>
      <w:r>
        <w:t>HTTP Methods</w:t>
      </w:r>
      <w:bookmarkEnd w:id="423"/>
      <w:bookmarkEnd w:id="424"/>
    </w:p>
    <w:p w:rsidR="00BC0492" w:rsidRDefault="004F5AC3">
      <w:pPr>
        <w:pStyle w:val="Heading7"/>
      </w:pPr>
      <w:bookmarkStart w:id="425" w:name="section_ef2f361406334abd8ffa712fa1851f99"/>
      <w:bookmarkStart w:id="426" w:name="_Toc492419974"/>
      <w:r>
        <w:t>PUT</w:t>
      </w:r>
      <w:bookmarkEnd w:id="425"/>
      <w:bookmarkEnd w:id="426"/>
    </w:p>
    <w:p w:rsidR="00BC0492" w:rsidRDefault="004F5AC3">
      <w:r>
        <w:t xml:space="preserve">This method creates a new </w:t>
      </w:r>
      <w:r>
        <w:rPr>
          <w:b/>
        </w:rPr>
        <w:t>frontendIpConfigurations</w:t>
      </w:r>
      <w:r>
        <w:t xml:space="preserve"> resource or updates an exist</w:t>
      </w:r>
      <w:r>
        <w:t xml:space="preserve">ing </w:t>
      </w:r>
      <w:r>
        <w:rPr>
          <w:b/>
        </w:rPr>
        <w:t>frontendIpConfigurations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https://&lt;url&gt;/networking/v1/loadBalancers/{parentResourceId}/frontendIpConfigurations/{resourceId}</w:t>
      </w:r>
    </w:p>
    <w:p w:rsidR="00BC0492" w:rsidRDefault="004F5AC3">
      <w:r>
        <w:t>The query param</w:t>
      </w:r>
      <w:r>
        <w:t xml:space="preserve">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w:t>
      </w:r>
      <w:r>
        <w:t xml:space="preserve">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 xml:space="preserve">201 </w:t>
            </w:r>
            <w:r>
              <w:t>(Created)</w:t>
            </w:r>
          </w:p>
        </w:tc>
      </w:tr>
      <w:tr w:rsidR="00BC0492" w:rsidTr="00BC0492">
        <w:tc>
          <w:tcPr>
            <w:tcW w:w="2545" w:type="dxa"/>
          </w:tcPr>
          <w:p w:rsidR="00BC0492" w:rsidRDefault="004F5AC3">
            <w:pPr>
              <w:pStyle w:val="TableBodyText"/>
              <w:rPr>
                <w:i/>
              </w:rPr>
            </w:pPr>
            <w:r>
              <w:t>412 (Precondition Failed)</w:t>
            </w:r>
          </w:p>
        </w:tc>
      </w:tr>
      <w:tr w:rsidR="00BC0492" w:rsidTr="00BC0492">
        <w:tc>
          <w:tcPr>
            <w:tcW w:w="254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427" w:name="section_2a56b4aef0584b41b3287233812638a7"/>
      <w:bookmarkStart w:id="428" w:name="_Toc492419975"/>
      <w:r>
        <w:t>Request Body</w:t>
      </w:r>
      <w:bookmarkEnd w:id="427"/>
      <w:bookmarkEnd w:id="428"/>
    </w:p>
    <w:p w:rsidR="00BC0492" w:rsidRDefault="004F5AC3">
      <w:r>
        <w:t xml:space="preserve">The format for the request body for the </w:t>
      </w:r>
      <w:r>
        <w:rPr>
          <w:b/>
        </w:rPr>
        <w:t>frontendIpConfigurations 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"privateIPAllocationMethod": "Dynamic",</w:t>
      </w:r>
    </w:p>
    <w:p w:rsidR="00BC0492" w:rsidRDefault="004F5AC3">
      <w:pPr>
        <w:pStyle w:val="Code"/>
      </w:pPr>
      <w:r>
        <w:t xml:space="preserve">    "publicIPAddress</w:t>
      </w:r>
      <w:r>
        <w:t>": {</w:t>
      </w:r>
    </w:p>
    <w:p w:rsidR="00BC0492" w:rsidRDefault="004F5AC3">
      <w:pPr>
        <w:pStyle w:val="Code"/>
      </w:pPr>
      <w:r>
        <w:t xml:space="preserve">      "resourceRef": "/publicIPAddresses/c13bf350-858e-4aa5-9b76-97e3f471d5d8"</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"resourceRef": "/loadBalancers/0df23cd2-633f-4322-a9e6-c4388c023e32</w:t>
      </w:r>
      <w:r>
        <w:br/>
        <w:t xml:space="preserve">         </w:t>
      </w:r>
      <w:r>
        <w:t>/loadBalancingRules/de525f1a-8714-4b73-af18-5461703529d2"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"/loadBalancers/0df23cd2-633f-4322-a9e6-c4388c023e32</w:t>
      </w:r>
      <w:r>
        <w:br/>
        <w:t xml:space="preserve">         </w:t>
      </w:r>
      <w:r>
        <w:t>/outboundNatRules/18894e88-0238-4e7b-9680-9af237a18bf0"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lastRenderedPageBreak/>
        <w:t xml:space="preserve">The JSON schema for the </w:t>
      </w:r>
      <w:r>
        <w:rPr>
          <w:b/>
        </w:rPr>
        <w:t>frontendIpConfigurations PUT</w:t>
      </w:r>
      <w:r>
        <w:t xml:space="preserve"> method is located in section </w:t>
      </w:r>
      <w:hyperlink w:anchor="Section_d7f9f2e7fc1c486ab88da81a5abe0df7" w:history="1">
        <w:r>
          <w:rPr>
            <w:rStyle w:val="Hyperlink"/>
          </w:rPr>
          <w:t>6.5.5.1</w:t>
        </w:r>
      </w:hyperlink>
      <w:r>
        <w:t>.</w:t>
      </w:r>
    </w:p>
    <w:p w:rsidR="00BC0492" w:rsidRDefault="004F5AC3">
      <w:pPr>
        <w:pStyle w:val="Heading8"/>
      </w:pPr>
      <w:bookmarkStart w:id="429" w:name="section_9eb59264eaf241ef85659945ff161c80"/>
      <w:bookmarkStart w:id="430" w:name="_Toc492419976"/>
      <w:r>
        <w:t>Response Body</w:t>
      </w:r>
      <w:bookmarkEnd w:id="429"/>
      <w:bookmarkEnd w:id="430"/>
    </w:p>
    <w:p w:rsidR="00BC0492" w:rsidRDefault="004F5AC3">
      <w:r>
        <w:t xml:space="preserve">The format for </w:t>
      </w:r>
      <w:r>
        <w:t xml:space="preserve">the </w:t>
      </w:r>
      <w:r>
        <w:rPr>
          <w:b/>
        </w:rPr>
        <w:t>frontendIpConfigurations</w:t>
      </w:r>
      <w:r>
        <w:t xml:space="preserve"> </w:t>
      </w:r>
      <w:r>
        <w:rPr>
          <w:b/>
        </w:rPr>
        <w:t xml:space="preserve">PUT </w:t>
      </w:r>
      <w:r>
        <w:t xml:space="preserve">response body is the same as the format for the </w:t>
      </w:r>
      <w:r>
        <w:rPr>
          <w:b/>
        </w:rPr>
        <w:t>frontendIpConfigurations</w:t>
      </w:r>
      <w:r>
        <w:t xml:space="preserve"> </w:t>
      </w:r>
      <w:r>
        <w:rPr>
          <w:b/>
        </w:rPr>
        <w:t xml:space="preserve">GET </w:t>
      </w:r>
      <w:r>
        <w:t xml:space="preserve">response body (section </w:t>
      </w:r>
      <w:hyperlink w:anchor="Section_1f7f974729d241bcacf6b89b2dbe74d8" w:history="1">
        <w:r>
          <w:rPr>
            <w:rStyle w:val="Hyperlink"/>
          </w:rPr>
          <w:t>3.1.5.5.3.1.2.2</w:t>
        </w:r>
      </w:hyperlink>
      <w:r>
        <w:t xml:space="preserve">). The JSON schema is located in section </w:t>
      </w:r>
      <w:hyperlink w:anchor="Section_53d47f19385647d09cf4b7bb50965e83" w:history="1">
        <w:r>
          <w:rPr>
            <w:rStyle w:val="Hyperlink"/>
          </w:rPr>
          <w:t>6.5.5.2</w:t>
        </w:r>
      </w:hyperlink>
      <w:r>
        <w:t>.</w:t>
      </w:r>
    </w:p>
    <w:p w:rsidR="00BC0492" w:rsidRDefault="004F5AC3">
      <w:pPr>
        <w:pStyle w:val="Heading8"/>
      </w:pPr>
      <w:bookmarkStart w:id="431" w:name="section_c318fbe733054d67a8644f40a62498e4"/>
      <w:bookmarkStart w:id="432" w:name="_Toc492419977"/>
      <w:r>
        <w:t>Processing Details</w:t>
      </w:r>
      <w:bookmarkEnd w:id="431"/>
      <w:bookmarkEnd w:id="432"/>
    </w:p>
    <w:p w:rsidR="00BC0492" w:rsidRDefault="004F5AC3">
      <w:r>
        <w:t>Create a new frontendIpConfigurations resource or update an existing frontendIpConfigurations resource.</w:t>
      </w:r>
    </w:p>
    <w:p w:rsidR="00BC0492" w:rsidRDefault="004F5AC3">
      <w:pPr>
        <w:pStyle w:val="Heading7"/>
      </w:pPr>
      <w:bookmarkStart w:id="433" w:name="section_639526bf411a4779bcd533b5e4418ce0"/>
      <w:bookmarkStart w:id="434" w:name="_Toc492419978"/>
      <w:r>
        <w:t>GET</w:t>
      </w:r>
      <w:bookmarkEnd w:id="433"/>
      <w:bookmarkEnd w:id="434"/>
    </w:p>
    <w:p w:rsidR="00BC0492" w:rsidRDefault="004F5AC3">
      <w:r>
        <w:t xml:space="preserve">This method retrieves a </w:t>
      </w:r>
      <w:r>
        <w:rPr>
          <w:b/>
        </w:rPr>
        <w:t xml:space="preserve">frontendIpConfiguration </w:t>
      </w:r>
      <w:r>
        <w:t xml:space="preserve">resource. </w:t>
      </w:r>
    </w:p>
    <w:p w:rsidR="00BC0492" w:rsidRDefault="004F5AC3">
      <w:r>
        <w:t>It is in</w:t>
      </w:r>
      <w:r>
        <w:t xml:space="preserve">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https://&lt;url&gt;/networking/v1/loadBalancers/{parentResourceId}/frontendIpConfigurations/{resourceId}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 the HTTP</w:t>
      </w:r>
      <w:r>
        <w:t xml:space="preserve">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185" w:type="dxa"/>
        <w:tblInd w:w="144" w:type="dxa"/>
        <w:tblLook w:val="01E0" w:firstRow="1" w:lastRow="1" w:firstColumn="1" w:lastColumn="1" w:noHBand="0" w:noVBand="0"/>
      </w:tblPr>
      <w:tblGrid>
        <w:gridCol w:w="21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185" w:type="dxa"/>
          </w:tcPr>
          <w:p w:rsidR="00BC0492" w:rsidRDefault="004F5AC3">
            <w:pPr>
              <w:pStyle w:val="TableBodyText"/>
              <w:rPr>
                <w:b/>
              </w:rPr>
            </w:pPr>
            <w:r>
              <w:rPr>
                <w:rStyle w:val="Italicsundefineduse"/>
                <w:b/>
                <w:i w:val="0"/>
              </w:rPr>
              <w:t>Status code</w:t>
            </w:r>
          </w:p>
        </w:tc>
      </w:tr>
      <w:tr w:rsidR="00BC0492" w:rsidTr="00BC0492">
        <w:tc>
          <w:tcPr>
            <w:tcW w:w="2185" w:type="dxa"/>
          </w:tcPr>
          <w:p w:rsidR="00BC0492" w:rsidRDefault="004F5AC3">
            <w:pPr>
              <w:pStyle w:val="TableBodyText"/>
              <w:rPr>
                <w:i/>
              </w:rPr>
            </w:pPr>
            <w:r>
              <w:t>200 (OK)</w:t>
            </w:r>
          </w:p>
        </w:tc>
      </w:tr>
      <w:tr w:rsidR="00BC0492" w:rsidTr="00BC0492">
        <w:tc>
          <w:tcPr>
            <w:tcW w:w="2185" w:type="dxa"/>
          </w:tcPr>
          <w:p w:rsidR="00BC0492" w:rsidRDefault="004F5AC3">
            <w:pPr>
              <w:pStyle w:val="TableBodyText"/>
            </w:pPr>
            <w:r>
              <w:t>404 (Not Found)</w:t>
            </w:r>
          </w:p>
        </w:tc>
      </w:tr>
    </w:tbl>
    <w:p w:rsidR="00BC0492" w:rsidRDefault="00BC0492"/>
    <w:p w:rsidR="00BC0492" w:rsidRDefault="004F5AC3">
      <w:pPr>
        <w:pStyle w:val="Heading8"/>
      </w:pPr>
      <w:bookmarkStart w:id="435" w:name="section_c46723563c6e47d5aca1c353b4b9fea8"/>
      <w:bookmarkStart w:id="436" w:name="_Toc492419979"/>
      <w:r>
        <w:t>Request Body</w:t>
      </w:r>
      <w:bookmarkEnd w:id="435"/>
      <w:bookmarkEnd w:id="436"/>
    </w:p>
    <w:p w:rsidR="00BC0492" w:rsidRDefault="004F5AC3">
      <w:r>
        <w:t>None.</w:t>
      </w:r>
    </w:p>
    <w:p w:rsidR="00BC0492" w:rsidRDefault="004F5AC3">
      <w:pPr>
        <w:pStyle w:val="Heading8"/>
      </w:pPr>
      <w:bookmarkStart w:id="437" w:name="section_1f7f974729d241bcacf6b89b2dbe74d8"/>
      <w:bookmarkStart w:id="438" w:name="_Toc492419980"/>
      <w:r>
        <w:t>Response Body</w:t>
      </w:r>
      <w:bookmarkEnd w:id="437"/>
      <w:bookmarkEnd w:id="438"/>
    </w:p>
    <w:p w:rsidR="00BC0492" w:rsidRDefault="004F5AC3">
      <w:r>
        <w:t xml:space="preserve">The format for the response body for the </w:t>
      </w:r>
      <w:r>
        <w:rPr>
          <w:b/>
        </w:rPr>
        <w:t>frontendIpConfigurations GET</w:t>
      </w:r>
      <w:r>
        <w:t xml:space="preserve"> method is as follows.</w:t>
      </w:r>
    </w:p>
    <w:p w:rsidR="00BC0492" w:rsidRDefault="004F5AC3">
      <w:pPr>
        <w:pStyle w:val="Code"/>
      </w:pPr>
      <w:r>
        <w:t>{</w:t>
      </w:r>
    </w:p>
    <w:p w:rsidR="00BC0492" w:rsidRDefault="004F5AC3">
      <w:pPr>
        <w:pStyle w:val="Code"/>
      </w:pPr>
      <w:r>
        <w:t xml:space="preserve">  "resourceRef": "/loadBalancers/0cac5f8a-9d5c-455a-a971-2682d597e098/frontendIPConfigurations/94c568d8-d839-431a-aed4-a5c178356018",</w:t>
      </w:r>
    </w:p>
    <w:p w:rsidR="00BC0492" w:rsidRDefault="004F5AC3">
      <w:pPr>
        <w:pStyle w:val="Code"/>
      </w:pPr>
      <w:r>
        <w:t xml:space="preserve">  "resourceId": "94c568d8-d8</w:t>
      </w:r>
      <w:r>
        <w:t>39-431a-aed4-a5c178356018",</w:t>
      </w:r>
    </w:p>
    <w:p w:rsidR="00BC0492" w:rsidRDefault="004F5AC3">
      <w:pPr>
        <w:pStyle w:val="Code"/>
      </w:pPr>
      <w:r>
        <w:t xml:space="preserve">  "etag": "W/\"fb318cf6-9102-4e34-a684-5e25aee8d3f4\"",</w:t>
      </w:r>
    </w:p>
    <w:p w:rsidR="00BC0492" w:rsidRDefault="004F5AC3">
      <w:pPr>
        <w:pStyle w:val="Code"/>
      </w:pPr>
      <w:r>
        <w:t xml:space="preserve">  "instanceId": "d896da12-37f2-4e36-b229-7278a672a0ac",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"22.0.0.23",</w:t>
      </w:r>
    </w:p>
    <w:p w:rsidR="00BC0492" w:rsidRDefault="004F5AC3">
      <w:pPr>
        <w:pStyle w:val="Code"/>
      </w:pPr>
      <w:r>
        <w:t xml:space="preserve">    "privateIPAllocatio</w:t>
      </w:r>
      <w:r>
        <w:t>nMethod": "Static",</w:t>
      </w:r>
    </w:p>
    <w:p w:rsidR="00BC0492" w:rsidRDefault="004F5AC3">
      <w:pPr>
        <w:pStyle w:val="Code"/>
      </w:pPr>
      <w:r>
        <w:t xml:space="preserve">    "subnet": {</w:t>
      </w:r>
    </w:p>
    <w:p w:rsidR="00BC0492" w:rsidRDefault="004F5AC3">
      <w:pPr>
        <w:pStyle w:val="Code"/>
      </w:pPr>
      <w:r>
        <w:t xml:space="preserve">      "resourceRef": "/logicalnetworks/ccb732ec-a3b5-4755-99ff-fddb91d50884/subnets/262b479f-0952-49b9-ad20-3d6732729389"</w:t>
      </w:r>
    </w:p>
    <w:p w:rsidR="00BC0492" w:rsidRDefault="004F5AC3">
      <w:pPr>
        <w:pStyle w:val="Code"/>
      </w:pPr>
      <w:r>
        <w:lastRenderedPageBreak/>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"/loadBalancers/0cac5f8a-9d5c-455a-a971-2682d597e098/inboundNatRules/0e5ed8cf-60fb-40f4-b02a-90932d4de000"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"/loadBalancers/0cac5f8a-9d5c-455a-a971-2682d597e098/o</w:t>
      </w:r>
      <w:r>
        <w:t>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r>
        <w:t xml:space="preserve">The JSON schema for the </w:t>
      </w:r>
      <w:r>
        <w:rPr>
          <w:b/>
        </w:rPr>
        <w:t>frontendIpConfigurations</w:t>
      </w:r>
      <w:r>
        <w:t xml:space="preserve"> </w:t>
      </w:r>
      <w:r>
        <w:rPr>
          <w:b/>
        </w:rPr>
        <w:t>GET</w:t>
      </w:r>
      <w:r>
        <w:t xml:space="preserve"> method is located in section </w:t>
      </w:r>
      <w:hyperlink w:anchor="Section_53d47f19385647d09cf4b7bb50965e83" w:history="1">
        <w:r>
          <w:rPr>
            <w:rStyle w:val="Hyperlink"/>
          </w:rPr>
          <w:t>6.5.5.2</w:t>
        </w:r>
      </w:hyperlink>
      <w:r>
        <w:t>.</w:t>
      </w:r>
    </w:p>
    <w:p w:rsidR="00BC0492" w:rsidRDefault="004F5AC3">
      <w:pPr>
        <w:pStyle w:val="Heading8"/>
      </w:pPr>
      <w:bookmarkStart w:id="439" w:name="section_d3ec8569c49842008f8f069723a3d5d7"/>
      <w:bookmarkStart w:id="440" w:name="_Toc492419981"/>
      <w:r>
        <w:t>Processing Details</w:t>
      </w:r>
      <w:bookmarkEnd w:id="439"/>
      <w:bookmarkEnd w:id="440"/>
    </w:p>
    <w:p w:rsidR="00BC0492" w:rsidRDefault="004F5AC3">
      <w:r>
        <w:t>Retrieves a</w:t>
      </w:r>
      <w:r>
        <w:t xml:space="preserve"> </w:t>
      </w:r>
      <w:r>
        <w:rPr>
          <w:b/>
        </w:rPr>
        <w:t>frontendIpConfigurations</w:t>
      </w:r>
      <w:r>
        <w:t xml:space="preserve"> resource.</w:t>
      </w:r>
    </w:p>
    <w:p w:rsidR="00BC0492" w:rsidRDefault="004F5AC3">
      <w:pPr>
        <w:pStyle w:val="Heading7"/>
      </w:pPr>
      <w:bookmarkStart w:id="441" w:name="section_26579d4f65054d178763f67d6172026e"/>
      <w:bookmarkStart w:id="442" w:name="_Toc492419982"/>
      <w:r>
        <w:t>GET (All)</w:t>
      </w:r>
      <w:bookmarkEnd w:id="441"/>
      <w:bookmarkEnd w:id="442"/>
    </w:p>
    <w:p w:rsidR="00BC0492" w:rsidRDefault="004F5AC3">
      <w:r>
        <w:t xml:space="preserve">This method retrieves all </w:t>
      </w:r>
      <w:r>
        <w:rPr>
          <w:b/>
        </w:rPr>
        <w:t xml:space="preserve">frontendIpConfigurations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/networking/v1/loadBalancers/{parentResourceId}/frontendIpConfigurations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The request message for this method contains the HTTP headers defined</w:t>
      </w:r>
      <w:r>
        <w:t xml:space="preserve">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w:t>
      </w:r>
      <w:r>
        <w:t xml:space="preserve"> this method can result in the following status codes.</w:t>
      </w:r>
    </w:p>
    <w:tbl>
      <w:tblPr>
        <w:tblStyle w:val="Table-ShadedHeaderIndented"/>
        <w:tblW w:w="1555" w:type="dxa"/>
        <w:tblInd w:w="144" w:type="dxa"/>
        <w:tblLook w:val="01E0" w:firstRow="1" w:lastRow="1" w:firstColumn="1" w:lastColumn="1" w:noHBand="0" w:noVBand="0"/>
      </w:tblPr>
      <w:tblGrid>
        <w:gridCol w:w="155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5" w:type="dxa"/>
          </w:tcPr>
          <w:p w:rsidR="00BC0492" w:rsidRDefault="004F5AC3">
            <w:pPr>
              <w:pStyle w:val="TableBodyText"/>
              <w:rPr>
                <w:b/>
              </w:rPr>
            </w:pPr>
            <w:r>
              <w:rPr>
                <w:rStyle w:val="Italicsundefineduse"/>
                <w:b/>
                <w:i w:val="0"/>
              </w:rPr>
              <w:t>Status code</w:t>
            </w:r>
          </w:p>
        </w:tc>
      </w:tr>
      <w:tr w:rsidR="00BC0492" w:rsidTr="00BC0492">
        <w:tc>
          <w:tcPr>
            <w:tcW w:w="155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443" w:name="section_9db99d60b6f141469b2e17a4d5fd6d48"/>
      <w:bookmarkStart w:id="444" w:name="_Toc492419983"/>
      <w:r>
        <w:t>Request Body</w:t>
      </w:r>
      <w:bookmarkEnd w:id="443"/>
      <w:bookmarkEnd w:id="444"/>
    </w:p>
    <w:p w:rsidR="00BC0492" w:rsidRDefault="004F5AC3">
      <w:r>
        <w:t>None.</w:t>
      </w:r>
    </w:p>
    <w:p w:rsidR="00BC0492" w:rsidRDefault="004F5AC3">
      <w:pPr>
        <w:pStyle w:val="Heading8"/>
      </w:pPr>
      <w:bookmarkStart w:id="445" w:name="section_31576375ab3247759c4c84cbecd77b87"/>
      <w:bookmarkStart w:id="446" w:name="_Toc492419984"/>
      <w:r>
        <w:t>Response Body</w:t>
      </w:r>
      <w:bookmarkEnd w:id="445"/>
      <w:bookmarkEnd w:id="446"/>
    </w:p>
    <w:p w:rsidR="00BC0492" w:rsidRDefault="004F5AC3">
      <w:r>
        <w:t xml:space="preserve">The format for the response body for the </w:t>
      </w:r>
      <w:r>
        <w:rPr>
          <w:b/>
        </w:rPr>
        <w:t xml:space="preserve">frontendIpConfigurations 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lastRenderedPageBreak/>
        <w:t xml:space="preserve">      "resourceId": "5187779d-c61c-44d2-87</w:t>
      </w:r>
      <w:r>
        <w:t>be-fa69ac2d9d57",</w:t>
      </w:r>
    </w:p>
    <w:p w:rsidR="00BC0492" w:rsidRDefault="004F5AC3">
      <w:pPr>
        <w:pStyle w:val="Code"/>
      </w:pPr>
      <w:r>
        <w:t xml:space="preserve">      "etag": "W/\"fb318cf6-9102-4e34-a684-5e25aee8d3f4\"",</w:t>
      </w:r>
    </w:p>
    <w:p w:rsidR="00BC0492" w:rsidRDefault="004F5AC3">
      <w:pPr>
        <w:pStyle w:val="Code"/>
      </w:pPr>
      <w:r>
        <w:t xml:space="preserve">      "instanceId": "3902a530-9639-4759-9bbf-9bab6675593a",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"22.0.0.22",</w:t>
      </w:r>
    </w:p>
    <w:p w:rsidR="00BC0492" w:rsidRDefault="004F5AC3">
      <w:pPr>
        <w:pStyle w:val="Code"/>
      </w:pPr>
      <w:r>
        <w:t xml:space="preserve">        "priv</w:t>
      </w:r>
      <w:r>
        <w:t>ateIPAllocationMethod": "Static",</w:t>
      </w:r>
    </w:p>
    <w:p w:rsidR="00BC0492" w:rsidRDefault="004F5AC3">
      <w:pPr>
        <w:pStyle w:val="Code"/>
      </w:pPr>
      <w:r>
        <w:t xml:space="preserve">        "subnet": {</w:t>
      </w:r>
    </w:p>
    <w:p w:rsidR="00BC0492" w:rsidRDefault="004F5AC3">
      <w:pPr>
        <w:pStyle w:val="Code"/>
      </w:pPr>
      <w:r>
        <w:t xml:space="preserve">          "resourceRef": "/logicalnetworks/ccb732ec-a3b5-4755-99ff-fddb91d50884/subnets/262b479f-0952-49b9-ad20-3d6732729389"</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"/loadBalancers/0cac5f8a-9d5c-455a-a971-2682d597e098/inboundNatRules/fc44af15-be82-46c5-b75a-3e89ccd792a9"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"/loadBalancers/0cac5f8a-9d5c-455a-a971-2682d597e098/fron</w:t>
      </w:r>
      <w:r>
        <w:t>tendIPConfigurations/94c568d8-d839-431a-aed4-a5c178356018",</w:t>
      </w:r>
    </w:p>
    <w:p w:rsidR="00BC0492" w:rsidRDefault="004F5AC3">
      <w:pPr>
        <w:pStyle w:val="Code"/>
      </w:pPr>
      <w:r>
        <w:t xml:space="preserve">      "resourceId": "94c568d8-d839-431a-aed4-a5c178356018",</w:t>
      </w:r>
    </w:p>
    <w:p w:rsidR="00BC0492" w:rsidRDefault="004F5AC3">
      <w:pPr>
        <w:pStyle w:val="Code"/>
      </w:pPr>
      <w:r>
        <w:t xml:space="preserve">      "etag": "W/\"fb318cf6-9102-4e34-a684-5e25aee8d3f4\"",</w:t>
      </w:r>
    </w:p>
    <w:p w:rsidR="00BC0492" w:rsidRDefault="004F5AC3">
      <w:pPr>
        <w:pStyle w:val="Code"/>
      </w:pPr>
      <w:r>
        <w:t xml:space="preserve">      "instanceId": "d896da12-37f2-4e36-b229-7278a672a0ac",</w:t>
      </w:r>
    </w:p>
    <w:p w:rsidR="00BC0492" w:rsidRDefault="004F5AC3">
      <w:pPr>
        <w:pStyle w:val="Code"/>
      </w:pPr>
      <w:r>
        <w:t xml:space="preserve">      "propertie</w:t>
      </w:r>
      <w:r>
        <w:t>s": {</w:t>
      </w:r>
    </w:p>
    <w:p w:rsidR="00BC0492" w:rsidRDefault="004F5AC3">
      <w:pPr>
        <w:pStyle w:val="Code"/>
      </w:pPr>
      <w:r>
        <w:t xml:space="preserve">        "provisioningState": "Succeeded",</w:t>
      </w:r>
    </w:p>
    <w:p w:rsidR="00BC0492" w:rsidRDefault="004F5AC3">
      <w:pPr>
        <w:pStyle w:val="Code"/>
      </w:pPr>
      <w:r>
        <w:t xml:space="preserve">        "privateIPAddress": "22.0.0.23",</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"/logicalnetworks/ccb732ec-a3b5-4755-99ff-fddb91d50884/subnets/262b479f-095</w:t>
      </w:r>
      <w:r>
        <w:t>2-49b9-ad20-3d6732729389"</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"inboundNatRules": [</w:t>
      </w:r>
    </w:p>
    <w:p w:rsidR="00BC0492" w:rsidRDefault="004F5AC3">
      <w:pPr>
        <w:pStyle w:val="Code"/>
      </w:pPr>
      <w:r>
        <w:t xml:space="preserve">          {</w:t>
      </w:r>
    </w:p>
    <w:p w:rsidR="00BC0492" w:rsidRDefault="004F5AC3">
      <w:pPr>
        <w:pStyle w:val="Code"/>
      </w:pPr>
      <w:r>
        <w:t xml:space="preserve">            "resourceRef": "/loadBalancers/0cac5f8a-9d5c-455a-a971-2682d597e098/inboundNatRules/0e5ed8cf-60fb-40f4-b02a-90932d4de000"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p>
    <w:p w:rsidR="00BC0492" w:rsidRDefault="004F5AC3">
      <w:pPr>
        <w:pStyle w:val="Code"/>
      </w:pPr>
      <w:r>
        <w:t xml:space="preserve">            "resourceRef": "/loadBalancers/0cac5f8a-9d5c-455a-a971-2682d597e098/outboundNatRules/49053c15-2d0f-45a2-8148-be8615282160"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r>
        <w:t>"</w:t>
      </w:r>
    </w:p>
    <w:p w:rsidR="00BC0492" w:rsidRDefault="004F5AC3">
      <w:pPr>
        <w:pStyle w:val="Code"/>
      </w:pPr>
      <w:r>
        <w:t>}</w:t>
      </w:r>
    </w:p>
    <w:p w:rsidR="00BC0492" w:rsidRDefault="004F5AC3">
      <w:r>
        <w:t xml:space="preserve">The JSON schema for the </w:t>
      </w:r>
      <w:r>
        <w:rPr>
          <w:b/>
        </w:rPr>
        <w:t>frontendIpConfigurations</w:t>
      </w:r>
      <w:r>
        <w:t xml:space="preserve"> </w:t>
      </w:r>
      <w:r>
        <w:rPr>
          <w:b/>
        </w:rPr>
        <w:t xml:space="preserve">GET ALL </w:t>
      </w:r>
      <w:r>
        <w:t xml:space="preserve">method is located in section </w:t>
      </w:r>
      <w:hyperlink w:anchor="Section_46fdcd165bd84adbb3d5c848e298f9ff" w:history="1">
        <w:r>
          <w:rPr>
            <w:rStyle w:val="Hyperlink"/>
          </w:rPr>
          <w:t>6.5.5.3</w:t>
        </w:r>
      </w:hyperlink>
      <w:r>
        <w:t>.</w:t>
      </w:r>
    </w:p>
    <w:p w:rsidR="00BC0492" w:rsidRDefault="004F5AC3">
      <w:pPr>
        <w:pStyle w:val="Heading8"/>
      </w:pPr>
      <w:bookmarkStart w:id="447" w:name="section_6a32560c147d4ce39102b438a569fafc"/>
      <w:bookmarkStart w:id="448" w:name="_Toc492419985"/>
      <w:r>
        <w:t>Processing Details</w:t>
      </w:r>
      <w:bookmarkEnd w:id="447"/>
      <w:bookmarkEnd w:id="448"/>
    </w:p>
    <w:p w:rsidR="00BC0492" w:rsidRDefault="004F5AC3">
      <w:r>
        <w:t>Retrieves all frontendIpConfigurations resources.</w:t>
      </w:r>
    </w:p>
    <w:p w:rsidR="00BC0492" w:rsidRDefault="004F5AC3">
      <w:pPr>
        <w:pStyle w:val="Heading7"/>
      </w:pPr>
      <w:bookmarkStart w:id="449" w:name="section_3fcc7502ac94485d8fd8f1b5558be315"/>
      <w:bookmarkStart w:id="450" w:name="_Toc492419986"/>
      <w:r>
        <w:t>DELETE</w:t>
      </w:r>
      <w:bookmarkEnd w:id="449"/>
      <w:bookmarkEnd w:id="450"/>
    </w:p>
    <w:p w:rsidR="00BC0492" w:rsidRDefault="004F5AC3">
      <w:r>
        <w:lastRenderedPageBreak/>
        <w:t>This method deletes a</w:t>
      </w:r>
      <w:r>
        <w:t xml:space="preserve"> </w:t>
      </w:r>
      <w:r>
        <w:rPr>
          <w:b/>
        </w:rPr>
        <w:t>frontendIpConfigurations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https://&lt;url&gt;/networking/v1/loadBalancers/{parentResourceId}/frontendIpConfigurations/{resourceId}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 xml:space="preserve">200 </w:t>
            </w:r>
            <w:r>
              <w:t>(OK)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451" w:name="section_651ed1d9bb114e1a8c8d2a788a3ac251"/>
      <w:bookmarkStart w:id="452" w:name="_Toc492419987"/>
      <w:r>
        <w:t>Request Body</w:t>
      </w:r>
      <w:bookmarkEnd w:id="451"/>
      <w:bookmarkEnd w:id="452"/>
    </w:p>
    <w:p w:rsidR="00BC0492" w:rsidRDefault="004F5AC3">
      <w:r>
        <w:t>None.</w:t>
      </w:r>
    </w:p>
    <w:p w:rsidR="00BC0492" w:rsidRDefault="004F5AC3">
      <w:pPr>
        <w:pStyle w:val="Heading8"/>
      </w:pPr>
      <w:bookmarkStart w:id="453" w:name="section_a6386774cca04e1591cb5fc29f54da19"/>
      <w:bookmarkStart w:id="454" w:name="_Toc492419988"/>
      <w:r>
        <w:t>Response Body</w:t>
      </w:r>
      <w:bookmarkEnd w:id="453"/>
      <w:bookmarkEnd w:id="454"/>
    </w:p>
    <w:p w:rsidR="00BC0492" w:rsidRDefault="004F5AC3">
      <w:r>
        <w:t>None.</w:t>
      </w:r>
    </w:p>
    <w:p w:rsidR="00BC0492" w:rsidRDefault="004F5AC3">
      <w:pPr>
        <w:pStyle w:val="Heading8"/>
      </w:pPr>
      <w:bookmarkStart w:id="455" w:name="section_bfbb4182c84e4cc9a6174cd825f0754e"/>
      <w:bookmarkStart w:id="456" w:name="_Toc492419989"/>
      <w:r>
        <w:t>Processing Details</w:t>
      </w:r>
      <w:bookmarkEnd w:id="455"/>
      <w:bookmarkEnd w:id="456"/>
    </w:p>
    <w:p w:rsidR="00BC0492" w:rsidRDefault="004F5AC3">
      <w:r>
        <w:t>Deletes a frontendIpConfigurations resource.</w:t>
      </w:r>
    </w:p>
    <w:p w:rsidR="00BC0492" w:rsidRDefault="004F5AC3">
      <w:pPr>
        <w:pStyle w:val="Heading5"/>
      </w:pPr>
      <w:bookmarkStart w:id="457" w:name="section_78c08f0091064ba99940725c45771138"/>
      <w:bookmarkStart w:id="458" w:name="_Toc492419990"/>
      <w:r>
        <w:t>inboundNatRules</w:t>
      </w:r>
      <w:bookmarkEnd w:id="457"/>
      <w:bookmarkEnd w:id="458"/>
      <w:r>
        <w:fldChar w:fldCharType="begin"/>
      </w:r>
      <w:r>
        <w:instrText xml:space="preserve"> XE "inboundNatRules" </w:instrText>
      </w:r>
      <w:r>
        <w:fldChar w:fldCharType="end"/>
      </w:r>
      <w:r>
        <w:fldChar w:fldCharType="begin"/>
      </w:r>
      <w:r>
        <w:instrText xml:space="preserve"> XE "loadBalancers:inboundNatRules" </w:instrText>
      </w:r>
      <w:r>
        <w:fldChar w:fldCharType="end"/>
      </w:r>
    </w:p>
    <w:p w:rsidR="00BC0492" w:rsidRDefault="004F5AC3">
      <w:r>
        <w:t xml:space="preserve">The </w:t>
      </w:r>
      <w:r>
        <w:rPr>
          <w:b/>
        </w:rPr>
        <w:t>inb</w:t>
      </w:r>
      <w:r>
        <w:rPr>
          <w:b/>
        </w:rPr>
        <w:t>oundNatRules</w:t>
      </w:r>
      <w:r>
        <w:t xml:space="preserve"> resource is used to configure the load balancer to apply Network Address Translation of inbound traffic.</w:t>
      </w:r>
    </w:p>
    <w:p w:rsidR="00BC0492" w:rsidRDefault="004F5AC3">
      <w:r>
        <w:t xml:space="preserve">It is invoked through the following </w:t>
      </w:r>
      <w:hyperlink w:anchor="gt_e18af8e8-01d7-4f91-8a1e-0fb21b191f95">
        <w:r>
          <w:rPr>
            <w:rStyle w:val="HyperlinkGreen"/>
            <w:b/>
          </w:rPr>
          <w:t>URI</w:t>
        </w:r>
      </w:hyperlink>
      <w:r>
        <w:t xml:space="preserve">. </w:t>
      </w:r>
    </w:p>
    <w:p w:rsidR="00BC0492" w:rsidRDefault="004F5AC3">
      <w:pPr>
        <w:pStyle w:val="Code"/>
      </w:pPr>
      <w:r>
        <w:rPr>
          <w:u w:color="0000FF"/>
        </w:rPr>
        <w:t>https://&lt;url&gt;</w:t>
      </w:r>
      <w:r>
        <w:rPr>
          <w:u w:color="0000FF"/>
        </w:rPr>
        <w:t>/networking/v1/loadBalancers/{parentResourceId}/inboundNatRules/{resourceId}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51"/>
        <w:gridCol w:w="1482"/>
        <w:gridCol w:w="622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lastRenderedPageBreak/>
              <w:t>HTTP method</w:t>
            </w:r>
          </w:p>
        </w:tc>
        <w:tc>
          <w:tcPr>
            <w:tcW w:w="1393" w:type="dxa"/>
          </w:tcPr>
          <w:p w:rsidR="00BC0492" w:rsidRDefault="004F5AC3">
            <w:pPr>
              <w:pStyle w:val="TableHeaderText"/>
            </w:pPr>
            <w:r>
              <w:t>Section</w:t>
            </w:r>
          </w:p>
        </w:tc>
        <w:tc>
          <w:tcPr>
            <w:tcW w:w="5854"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93" w:type="dxa"/>
          </w:tcPr>
          <w:p w:rsidR="00BC0492" w:rsidRDefault="004F5AC3">
            <w:pPr>
              <w:pStyle w:val="TableBodyText"/>
            </w:pPr>
            <w:hyperlink w:anchor="Section_725817027e2c42dc97463dc63d1b242d" w:history="1">
              <w:r>
                <w:rPr>
                  <w:rStyle w:val="Hyperlink"/>
                </w:rPr>
                <w:t>3.1.5.5.4.1.1</w:t>
              </w:r>
            </w:hyperlink>
          </w:p>
        </w:tc>
        <w:tc>
          <w:tcPr>
            <w:tcW w:w="5854" w:type="dxa"/>
          </w:tcPr>
          <w:p w:rsidR="00BC0492" w:rsidRDefault="004F5AC3">
            <w:pPr>
              <w:pStyle w:val="TableBodyText"/>
            </w:pPr>
            <w:r>
              <w:t>Cre</w:t>
            </w:r>
            <w:r>
              <w:t xml:space="preserve">ate a new </w:t>
            </w:r>
            <w:r>
              <w:rPr>
                <w:u w:color="0000FF"/>
              </w:rPr>
              <w:t>inboundNatRules</w:t>
            </w:r>
            <w:r>
              <w:t xml:space="preserve"> resource or update an existing </w:t>
            </w:r>
            <w:r>
              <w:rPr>
                <w:u w:color="0000FF"/>
              </w:rPr>
              <w:t>inboundNatRules</w:t>
            </w:r>
            <w:r>
              <w:t xml:space="preserve"> resource.</w:t>
            </w:r>
          </w:p>
        </w:tc>
      </w:tr>
      <w:tr w:rsidR="00BC0492" w:rsidTr="00BC0492">
        <w:tc>
          <w:tcPr>
            <w:tcW w:w="1552" w:type="dxa"/>
          </w:tcPr>
          <w:p w:rsidR="00BC0492" w:rsidRDefault="004F5AC3">
            <w:pPr>
              <w:pStyle w:val="TableBodyText"/>
              <w:rPr>
                <w:b/>
              </w:rPr>
            </w:pPr>
            <w:r>
              <w:rPr>
                <w:b/>
              </w:rPr>
              <w:t>GET</w:t>
            </w:r>
          </w:p>
        </w:tc>
        <w:tc>
          <w:tcPr>
            <w:tcW w:w="1393" w:type="dxa"/>
          </w:tcPr>
          <w:p w:rsidR="00BC0492" w:rsidRDefault="004F5AC3">
            <w:pPr>
              <w:pStyle w:val="TableBodyText"/>
            </w:pPr>
            <w:hyperlink w:anchor="Section_e372be47d6854bcb9181f6e239cf3823" w:history="1">
              <w:r>
                <w:rPr>
                  <w:rStyle w:val="Hyperlink"/>
                </w:rPr>
                <w:t>3.1.5.5.4.1.2</w:t>
              </w:r>
            </w:hyperlink>
          </w:p>
        </w:tc>
        <w:tc>
          <w:tcPr>
            <w:tcW w:w="5854" w:type="dxa"/>
          </w:tcPr>
          <w:p w:rsidR="00BC0492" w:rsidRDefault="004F5AC3">
            <w:pPr>
              <w:pStyle w:val="TableBodyText"/>
            </w:pPr>
            <w:r>
              <w:t xml:space="preserve">Get one </w:t>
            </w:r>
            <w:r>
              <w:rPr>
                <w:u w:color="0000FF"/>
              </w:rPr>
              <w:t>inboundNatRules</w:t>
            </w:r>
            <w:r>
              <w:t xml:space="preserve"> resource</w:t>
            </w:r>
          </w:p>
        </w:tc>
      </w:tr>
      <w:tr w:rsidR="00BC0492" w:rsidTr="00BC0492">
        <w:tc>
          <w:tcPr>
            <w:tcW w:w="1552" w:type="dxa"/>
          </w:tcPr>
          <w:p w:rsidR="00BC0492" w:rsidRDefault="004F5AC3">
            <w:pPr>
              <w:pStyle w:val="TableBodyText"/>
              <w:rPr>
                <w:b/>
              </w:rPr>
            </w:pPr>
            <w:r>
              <w:rPr>
                <w:b/>
              </w:rPr>
              <w:t>GET (All)</w:t>
            </w:r>
          </w:p>
        </w:tc>
        <w:tc>
          <w:tcPr>
            <w:tcW w:w="1393" w:type="dxa"/>
          </w:tcPr>
          <w:p w:rsidR="00BC0492" w:rsidRDefault="004F5AC3">
            <w:pPr>
              <w:pStyle w:val="TableBodyText"/>
            </w:pPr>
            <w:hyperlink w:anchor="Section_d0199817f7b246d1906d897be076d0ee" w:history="1">
              <w:r>
                <w:rPr>
                  <w:rStyle w:val="Hyperlink"/>
                </w:rPr>
                <w:t>3.1.5.5.4.1.3</w:t>
              </w:r>
            </w:hyperlink>
          </w:p>
        </w:tc>
        <w:tc>
          <w:tcPr>
            <w:tcW w:w="5854" w:type="dxa"/>
          </w:tcPr>
          <w:p w:rsidR="00BC0492" w:rsidRDefault="004F5AC3">
            <w:pPr>
              <w:pStyle w:val="TableBodyText"/>
            </w:pPr>
            <w:r>
              <w:t xml:space="preserve">List all </w:t>
            </w:r>
            <w:r>
              <w:rPr>
                <w:u w:color="0000FF"/>
              </w:rPr>
              <w:t>inboundNatRules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93" w:type="dxa"/>
          </w:tcPr>
          <w:p w:rsidR="00BC0492" w:rsidRDefault="004F5AC3">
            <w:pPr>
              <w:pStyle w:val="TableBodyText"/>
            </w:pPr>
            <w:hyperlink w:anchor="Section_7c75eddbe31b4ebea3d49ac27c5c8e67" w:history="1">
              <w:r>
                <w:rPr>
                  <w:rStyle w:val="Hyperlink"/>
                </w:rPr>
                <w:t>3.1.5.5.4.1.4</w:t>
              </w:r>
            </w:hyperlink>
          </w:p>
        </w:tc>
        <w:tc>
          <w:tcPr>
            <w:tcW w:w="5854" w:type="dxa"/>
          </w:tcPr>
          <w:p w:rsidR="00BC0492" w:rsidRDefault="004F5AC3">
            <w:pPr>
              <w:pStyle w:val="TableBodyText"/>
            </w:pPr>
            <w:r>
              <w:t xml:space="preserve">Deletes a </w:t>
            </w:r>
            <w:r>
              <w:rPr>
                <w:u w:color="0000FF"/>
              </w:rPr>
              <w:t>inboundNatRules</w:t>
            </w:r>
            <w:r>
              <w:t xml:space="preserve"> resource</w:t>
            </w:r>
          </w:p>
        </w:tc>
      </w:tr>
    </w:tbl>
    <w:p w:rsidR="00BC0492" w:rsidRDefault="004F5AC3">
      <w:r>
        <w:t>The f</w:t>
      </w:r>
      <w:r>
        <w:t>ollowing property elements are valid:</w:t>
      </w:r>
    </w:p>
    <w:tbl>
      <w:tblPr>
        <w:tblStyle w:val="Table-ShadedHeaderIndented"/>
        <w:tblW w:w="9360" w:type="dxa"/>
        <w:tblInd w:w="115" w:type="dxa"/>
        <w:tblLook w:val="04A0" w:firstRow="1" w:lastRow="0" w:firstColumn="1" w:lastColumn="0" w:noHBand="0" w:noVBand="1"/>
      </w:tblPr>
      <w:tblGrid>
        <w:gridCol w:w="2532"/>
        <w:gridCol w:w="1151"/>
        <w:gridCol w:w="567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32" w:type="dxa"/>
            <w:hideMark/>
          </w:tcPr>
          <w:p w:rsidR="00BC0492" w:rsidRDefault="004F5AC3">
            <w:pPr>
              <w:pStyle w:val="TableHeaderText"/>
            </w:pPr>
            <w:r>
              <w:t>Element name</w:t>
            </w:r>
          </w:p>
        </w:tc>
        <w:tc>
          <w:tcPr>
            <w:tcW w:w="1158" w:type="dxa"/>
            <w:hideMark/>
          </w:tcPr>
          <w:p w:rsidR="00BC0492" w:rsidRDefault="004F5AC3">
            <w:pPr>
              <w:pStyle w:val="TableHeaderText"/>
            </w:pPr>
            <w:r>
              <w:t>Type</w:t>
            </w:r>
          </w:p>
        </w:tc>
        <w:tc>
          <w:tcPr>
            <w:tcW w:w="5785" w:type="dxa"/>
            <w:hideMark/>
          </w:tcPr>
          <w:p w:rsidR="00BC0492" w:rsidRDefault="004F5AC3">
            <w:pPr>
              <w:pStyle w:val="TableHeaderText"/>
            </w:pPr>
            <w:r>
              <w:t>Description</w:t>
            </w:r>
          </w:p>
        </w:tc>
      </w:tr>
      <w:tr w:rsidR="00BC0492" w:rsidTr="00BC0492">
        <w:tc>
          <w:tcPr>
            <w:tcW w:w="2532" w:type="dxa"/>
            <w:hideMark/>
          </w:tcPr>
          <w:p w:rsidR="00BC0492" w:rsidRDefault="004F5AC3">
            <w:pPr>
              <w:pStyle w:val="TableBodyText"/>
              <w:rPr>
                <w:b/>
              </w:rPr>
            </w:pPr>
            <w:r>
              <w:rPr>
                <w:b/>
              </w:rPr>
              <w:t>etag</w:t>
            </w:r>
          </w:p>
        </w:tc>
        <w:tc>
          <w:tcPr>
            <w:tcW w:w="1158" w:type="dxa"/>
            <w:hideMark/>
          </w:tcPr>
          <w:p w:rsidR="00BC0492" w:rsidRDefault="004F5AC3">
            <w:pPr>
              <w:pStyle w:val="TableBodyText"/>
            </w:pPr>
            <w:r>
              <w:t>Read-only</w:t>
            </w:r>
          </w:p>
        </w:tc>
        <w:tc>
          <w:tcPr>
            <w:tcW w:w="578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532" w:type="dxa"/>
            <w:hideMark/>
          </w:tcPr>
          <w:p w:rsidR="00BC0492" w:rsidRDefault="004F5AC3">
            <w:pPr>
              <w:pStyle w:val="TableBodyText"/>
              <w:rPr>
                <w:b/>
              </w:rPr>
            </w:pPr>
            <w:r>
              <w:rPr>
                <w:b/>
              </w:rPr>
              <w:t>provisioningState</w:t>
            </w:r>
          </w:p>
        </w:tc>
        <w:tc>
          <w:tcPr>
            <w:tcW w:w="1158" w:type="dxa"/>
            <w:hideMark/>
          </w:tcPr>
          <w:p w:rsidR="00BC0492" w:rsidRDefault="004F5AC3">
            <w:pPr>
              <w:pStyle w:val="TableBodyText"/>
            </w:pPr>
            <w:r>
              <w:t>Read-only</w:t>
            </w:r>
          </w:p>
        </w:tc>
        <w:tc>
          <w:tcPr>
            <w:tcW w:w="5785" w:type="dxa"/>
            <w:hideMark/>
          </w:tcPr>
          <w:p w:rsidR="00BC0492" w:rsidRDefault="004F5AC3">
            <w:pPr>
              <w:pStyle w:val="TableBodyText"/>
            </w:pPr>
            <w:r>
              <w:t>Specified in Common JSON Elements, section 2.2.2.</w:t>
            </w:r>
          </w:p>
        </w:tc>
      </w:tr>
      <w:tr w:rsidR="00BC0492" w:rsidTr="00BC0492">
        <w:tc>
          <w:tcPr>
            <w:tcW w:w="2532" w:type="dxa"/>
            <w:hideMark/>
          </w:tcPr>
          <w:p w:rsidR="00BC0492" w:rsidRDefault="004F5AC3">
            <w:pPr>
              <w:pStyle w:val="TableBodyText"/>
              <w:rPr>
                <w:b/>
              </w:rPr>
            </w:pPr>
            <w:r>
              <w:rPr>
                <w:b/>
              </w:rPr>
              <w:t>backendIPConfiguration</w:t>
            </w:r>
          </w:p>
        </w:tc>
        <w:tc>
          <w:tcPr>
            <w:tcW w:w="1158" w:type="dxa"/>
            <w:hideMark/>
          </w:tcPr>
          <w:p w:rsidR="00BC0492" w:rsidRDefault="004F5AC3">
            <w:pPr>
              <w:pStyle w:val="TableBodyText"/>
            </w:pPr>
            <w:r>
              <w:t>Optional</w:t>
            </w:r>
          </w:p>
        </w:tc>
        <w:tc>
          <w:tcPr>
            <w:tcW w:w="5785" w:type="dxa"/>
            <w:hideMark/>
          </w:tcPr>
          <w:p w:rsidR="00BC0492" w:rsidRDefault="004F5AC3">
            <w:pPr>
              <w:pStyle w:val="TableBodyText"/>
            </w:pPr>
            <w:r>
              <w:t>Indicates a reference to backendAddressPool resource.  Traffic sent to frontendPort of each of the frontendIPConfigurations is forwarded to the backend IP.</w:t>
            </w:r>
          </w:p>
        </w:tc>
      </w:tr>
      <w:tr w:rsidR="00BC0492" w:rsidTr="00BC0492">
        <w:tc>
          <w:tcPr>
            <w:tcW w:w="2532" w:type="dxa"/>
            <w:hideMark/>
          </w:tcPr>
          <w:p w:rsidR="00BC0492" w:rsidRDefault="004F5AC3">
            <w:pPr>
              <w:pStyle w:val="TableBodyText"/>
              <w:rPr>
                <w:b/>
              </w:rPr>
            </w:pPr>
            <w:r>
              <w:rPr>
                <w:b/>
              </w:rPr>
              <w:t>backendPort</w:t>
            </w:r>
          </w:p>
        </w:tc>
        <w:tc>
          <w:tcPr>
            <w:tcW w:w="1158" w:type="dxa"/>
            <w:hideMark/>
          </w:tcPr>
          <w:p w:rsidR="00BC0492" w:rsidRDefault="004F5AC3">
            <w:pPr>
              <w:pStyle w:val="TableBodyText"/>
            </w:pPr>
            <w:r>
              <w:t>Opti</w:t>
            </w:r>
            <w:r>
              <w:t>onal</w:t>
            </w:r>
          </w:p>
        </w:tc>
        <w:tc>
          <w:tcPr>
            <w:tcW w:w="5785" w:type="dxa"/>
            <w:hideMark/>
          </w:tcPr>
          <w:p w:rsidR="00BC0492" w:rsidRDefault="004F5AC3">
            <w:pPr>
              <w:pStyle w:val="TableBodyText"/>
            </w:pPr>
            <w:r>
              <w:t>Indicates a port used for internal connections on the endpoint. The localPort attribute maps the external port on the endpoint to an internal port on a role. This is useful in scenarios where a role has to communicate to an internal component on a por</w:t>
            </w:r>
            <w:r>
              <w:t xml:space="preserve">t that different from the one that is exposed externally. </w:t>
            </w:r>
          </w:p>
          <w:p w:rsidR="00BC0492" w:rsidRDefault="004F5AC3">
            <w:pPr>
              <w:pStyle w:val="TableBodyText"/>
            </w:pPr>
            <w:r>
              <w:t xml:space="preserve">Possible values range between 1 and 65535, inclusive. </w:t>
            </w:r>
          </w:p>
          <w:p w:rsidR="00BC0492" w:rsidRDefault="004F5AC3">
            <w:pPr>
              <w:pStyle w:val="TableBodyText"/>
            </w:pPr>
            <w:r>
              <w:t>This parameter is required if the protocol is TCP or UDP.</w:t>
            </w:r>
          </w:p>
        </w:tc>
      </w:tr>
      <w:tr w:rsidR="00BC0492" w:rsidTr="00BC0492">
        <w:tc>
          <w:tcPr>
            <w:tcW w:w="2532" w:type="dxa"/>
            <w:hideMark/>
          </w:tcPr>
          <w:p w:rsidR="00BC0492" w:rsidRDefault="004F5AC3">
            <w:pPr>
              <w:pStyle w:val="TableBodyText"/>
              <w:rPr>
                <w:b/>
              </w:rPr>
            </w:pPr>
            <w:r>
              <w:rPr>
                <w:b/>
              </w:rPr>
              <w:t>frontendIPConfigurations</w:t>
            </w:r>
          </w:p>
        </w:tc>
        <w:tc>
          <w:tcPr>
            <w:tcW w:w="1158" w:type="dxa"/>
            <w:hideMark/>
          </w:tcPr>
          <w:p w:rsidR="00BC0492" w:rsidRDefault="004F5AC3">
            <w:pPr>
              <w:pStyle w:val="TableBodyText"/>
            </w:pPr>
            <w:r>
              <w:t>Required</w:t>
            </w:r>
          </w:p>
        </w:tc>
        <w:tc>
          <w:tcPr>
            <w:tcW w:w="5785" w:type="dxa"/>
            <w:hideMark/>
          </w:tcPr>
          <w:p w:rsidR="00BC0492" w:rsidRDefault="004F5AC3">
            <w:pPr>
              <w:pStyle w:val="TableBodyText"/>
            </w:pPr>
            <w:r>
              <w:t xml:space="preserve">Indicates an array of references to </w:t>
            </w:r>
            <w:r>
              <w:rPr>
                <w:b/>
              </w:rPr>
              <w:t>frontendIPCon</w:t>
            </w:r>
            <w:r>
              <w:rPr>
                <w:b/>
              </w:rPr>
              <w:t>figurations</w:t>
            </w:r>
            <w:r>
              <w:t xml:space="preserve"> resources.</w:t>
            </w:r>
          </w:p>
        </w:tc>
      </w:tr>
      <w:tr w:rsidR="00BC0492" w:rsidTr="00BC0492">
        <w:tc>
          <w:tcPr>
            <w:tcW w:w="2532" w:type="dxa"/>
            <w:hideMark/>
          </w:tcPr>
          <w:p w:rsidR="00BC0492" w:rsidRDefault="004F5AC3">
            <w:pPr>
              <w:pStyle w:val="TableBodyText"/>
              <w:rPr>
                <w:b/>
              </w:rPr>
            </w:pPr>
            <w:r>
              <w:rPr>
                <w:b/>
              </w:rPr>
              <w:t>frontendPort</w:t>
            </w:r>
          </w:p>
        </w:tc>
        <w:tc>
          <w:tcPr>
            <w:tcW w:w="1158" w:type="dxa"/>
            <w:hideMark/>
          </w:tcPr>
          <w:p w:rsidR="00BC0492" w:rsidRDefault="004F5AC3">
            <w:pPr>
              <w:pStyle w:val="TableBodyText"/>
            </w:pPr>
            <w:r>
              <w:t>Optional</w:t>
            </w:r>
          </w:p>
        </w:tc>
        <w:tc>
          <w:tcPr>
            <w:tcW w:w="5785" w:type="dxa"/>
            <w:hideMark/>
          </w:tcPr>
          <w:p w:rsidR="00BC0492" w:rsidRDefault="004F5AC3">
            <w:pPr>
              <w:pStyle w:val="TableBodyText"/>
            </w:pPr>
            <w:r>
              <w:t>The port for the external endpoint. Any port number can be specified, but the port numbers specified for each role in the service MUST be unique. Possible values range between 1 and 65535, inclusive.</w:t>
            </w:r>
          </w:p>
          <w:p w:rsidR="00BC0492" w:rsidRDefault="004F5AC3">
            <w:pPr>
              <w:pStyle w:val="TableBodyText"/>
            </w:pPr>
            <w:r>
              <w:t xml:space="preserve">This </w:t>
            </w:r>
            <w:r>
              <w:t>parameter MUST be specified if protocol is TCP or UDP.</w:t>
            </w:r>
          </w:p>
        </w:tc>
      </w:tr>
      <w:tr w:rsidR="00BC0492" w:rsidTr="00BC0492">
        <w:tc>
          <w:tcPr>
            <w:tcW w:w="2532" w:type="dxa"/>
            <w:hideMark/>
          </w:tcPr>
          <w:p w:rsidR="00BC0492" w:rsidRDefault="004F5AC3">
            <w:pPr>
              <w:pStyle w:val="TableBodyText"/>
              <w:rPr>
                <w:b/>
              </w:rPr>
            </w:pPr>
            <w:r>
              <w:rPr>
                <w:b/>
              </w:rPr>
              <w:t>protocol</w:t>
            </w:r>
          </w:p>
        </w:tc>
        <w:tc>
          <w:tcPr>
            <w:tcW w:w="1158" w:type="dxa"/>
            <w:hideMark/>
          </w:tcPr>
          <w:p w:rsidR="00BC0492" w:rsidRDefault="004F5AC3">
            <w:pPr>
              <w:pStyle w:val="TableBodyText"/>
            </w:pPr>
            <w:r>
              <w:t>Required</w:t>
            </w:r>
          </w:p>
        </w:tc>
        <w:tc>
          <w:tcPr>
            <w:tcW w:w="5785" w:type="dxa"/>
            <w:hideMark/>
          </w:tcPr>
          <w:p w:rsidR="00BC0492" w:rsidRDefault="004F5AC3">
            <w:pPr>
              <w:pStyle w:val="TableBodyText"/>
            </w:pPr>
            <w:r>
              <w:t xml:space="preserve">Indicates the </w:t>
            </w:r>
            <w:hyperlink w:anchor="gt_e7ca3547-a149-4900-b2c2-ea676bfad1c7">
              <w:r>
                <w:rPr>
                  <w:rStyle w:val="HyperlinkGreen"/>
                  <w:b/>
                </w:rPr>
                <w:t>inbound</w:t>
              </w:r>
            </w:hyperlink>
            <w:r>
              <w:t xml:space="preserve"> transport protocol for the external endpoint. Valid values include </w:t>
            </w:r>
            <w:hyperlink w:anchor="gt_a70f5e84-6960-42f0-a160-ba0281eb548d">
              <w:r>
                <w:rPr>
                  <w:rStyle w:val="HyperlinkGreen"/>
                  <w:b/>
                </w:rPr>
                <w:t>UDP</w:t>
              </w:r>
            </w:hyperlink>
            <w:r>
              <w:t xml:space="preserve"> |</w:t>
            </w:r>
            <w:hyperlink w:anchor="gt_b08d36f6-b5c6-4ce4-8d2d-6f2ab75ea4cb">
              <w:r>
                <w:rPr>
                  <w:rStyle w:val="HyperlinkGreen"/>
                  <w:b/>
                </w:rPr>
                <w:t>TCP</w:t>
              </w:r>
            </w:hyperlink>
            <w:r>
              <w:t xml:space="preserve"> |GRE |</w:t>
            </w:r>
            <w:hyperlink w:anchor="gt_430b4a39-0b2c-402f-847d-e6a8520934c7">
              <w:r>
                <w:rPr>
                  <w:rStyle w:val="HyperlinkGreen"/>
                  <w:b/>
                </w:rPr>
                <w:t>ESP</w:t>
              </w:r>
            </w:hyperlink>
            <w:r>
              <w:t xml:space="preserve"> |ALL.  ALL indicates a wildcard.</w:t>
            </w:r>
          </w:p>
        </w:tc>
      </w:tr>
    </w:tbl>
    <w:p w:rsidR="00BC0492" w:rsidRDefault="00BC0492"/>
    <w:p w:rsidR="00BC0492" w:rsidRDefault="004F5AC3">
      <w:pPr>
        <w:pStyle w:val="Heading6"/>
      </w:pPr>
      <w:bookmarkStart w:id="459" w:name="section_466417ee63c44d359c57f3dcf6f374fa"/>
      <w:bookmarkStart w:id="460" w:name="_Toc492419991"/>
      <w:r>
        <w:t>HTTP Methods</w:t>
      </w:r>
      <w:bookmarkEnd w:id="459"/>
      <w:bookmarkEnd w:id="460"/>
    </w:p>
    <w:p w:rsidR="00BC0492" w:rsidRDefault="004F5AC3">
      <w:pPr>
        <w:pStyle w:val="Heading7"/>
      </w:pPr>
      <w:bookmarkStart w:id="461" w:name="section_725817027e2c42dc97463dc63d1b242d"/>
      <w:bookmarkStart w:id="462" w:name="_Toc492419992"/>
      <w:r>
        <w:t>PUT</w:t>
      </w:r>
      <w:bookmarkEnd w:id="461"/>
      <w:bookmarkEnd w:id="462"/>
    </w:p>
    <w:p w:rsidR="00BC0492" w:rsidRDefault="004F5AC3">
      <w:r>
        <w:t xml:space="preserve">This method creates a new </w:t>
      </w:r>
      <w:r>
        <w:rPr>
          <w:b/>
        </w:rPr>
        <w:t>inbo</w:t>
      </w:r>
      <w:r>
        <w:rPr>
          <w:b/>
        </w:rPr>
        <w:t>undNatRules</w:t>
      </w:r>
      <w:r>
        <w:t xml:space="preserve"> resource or updates an existing </w:t>
      </w:r>
      <w:r>
        <w:rPr>
          <w:b/>
        </w:rPr>
        <w:t>inboundNatRules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/networking/v1/loadBalancers/{parentResourceId}/inboundNatRules/{resourceId}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lastRenderedPageBreak/>
        <w:t>The request message for this method contains the HTTP headers defi</w:t>
      </w:r>
      <w:r>
        <w:t xml:space="preserve">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w:t>
      </w:r>
      <w:r>
        <w:t>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05" w:type="dxa"/>
          </w:tcPr>
          <w:p w:rsidR="00BC0492" w:rsidRDefault="004F5AC3">
            <w:pPr>
              <w:pStyle w:val="TableBodyText"/>
              <w:rPr>
                <w:b/>
              </w:rPr>
            </w:pPr>
            <w:r>
              <w:rPr>
                <w:rStyle w:val="Italicsundefineduse"/>
                <w:b/>
                <w:i w:val="0"/>
              </w:rPr>
              <w:t>Status code</w:t>
            </w:r>
          </w:p>
        </w:tc>
      </w:tr>
      <w:tr w:rsidR="00BC0492" w:rsidTr="00BC0492">
        <w:tc>
          <w:tcPr>
            <w:tcW w:w="2905" w:type="dxa"/>
          </w:tcPr>
          <w:p w:rsidR="00BC0492" w:rsidRDefault="004F5AC3">
            <w:pPr>
              <w:pStyle w:val="TableBodyText"/>
              <w:rPr>
                <w:i/>
              </w:rPr>
            </w:pPr>
            <w:r>
              <w:t>200 (OK)</w:t>
            </w:r>
          </w:p>
        </w:tc>
      </w:tr>
      <w:tr w:rsidR="00BC0492" w:rsidTr="00BC0492">
        <w:tc>
          <w:tcPr>
            <w:tcW w:w="2905" w:type="dxa"/>
          </w:tcPr>
          <w:p w:rsidR="00BC0492" w:rsidRDefault="004F5AC3">
            <w:pPr>
              <w:pStyle w:val="TableBodyText"/>
              <w:rPr>
                <w:i/>
              </w:rPr>
            </w:pPr>
            <w:r>
              <w:t>201 (Created)</w:t>
            </w:r>
          </w:p>
        </w:tc>
      </w:tr>
      <w:tr w:rsidR="00BC0492" w:rsidTr="00BC0492">
        <w:tc>
          <w:tcPr>
            <w:tcW w:w="2905" w:type="dxa"/>
          </w:tcPr>
          <w:p w:rsidR="00BC0492" w:rsidRDefault="004F5AC3">
            <w:pPr>
              <w:pStyle w:val="TableBodyText"/>
              <w:rPr>
                <w:i/>
              </w:rPr>
            </w:pPr>
            <w:r>
              <w:t>412 (Precondition Failed)</w:t>
            </w:r>
          </w:p>
        </w:tc>
      </w:tr>
      <w:tr w:rsidR="00BC0492" w:rsidTr="00BC0492">
        <w:tc>
          <w:tcPr>
            <w:tcW w:w="290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463" w:name="section_ec415e3d39934425b64894b28393f556"/>
      <w:bookmarkStart w:id="464" w:name="_Toc492419993"/>
      <w:r>
        <w:t>Request Body</w:t>
      </w:r>
      <w:bookmarkEnd w:id="463"/>
      <w:bookmarkEnd w:id="464"/>
    </w:p>
    <w:p w:rsidR="00BC0492" w:rsidRDefault="004F5AC3">
      <w:r>
        <w:t xml:space="preserve">The format for the request body for the </w:t>
      </w:r>
      <w:r>
        <w:rPr>
          <w:b/>
        </w:rPr>
        <w:t>inboundNatRules 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"/loadBalancers/0df23cd2-633f-4322-a9e6-c4388c023e32/frontendIPConfigurations/046e56a4-9dca-422f-b3ad-42d4d1174259"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36921,</w:t>
      </w:r>
    </w:p>
    <w:p w:rsidR="00BC0492" w:rsidRDefault="004F5AC3">
      <w:pPr>
        <w:pStyle w:val="Code"/>
      </w:pPr>
      <w:r>
        <w:t xml:space="preserve">    "backendPort": 56921,</w:t>
      </w:r>
    </w:p>
    <w:p w:rsidR="00BC0492" w:rsidRDefault="004F5AC3">
      <w:pPr>
        <w:pStyle w:val="Code"/>
      </w:pPr>
      <w:r>
        <w:t xml:space="preserve">    "backendAddressPool": {</w:t>
      </w:r>
    </w:p>
    <w:p w:rsidR="00BC0492" w:rsidRDefault="004F5AC3">
      <w:pPr>
        <w:pStyle w:val="Code"/>
      </w:pPr>
      <w:r>
        <w:t xml:space="preserve">      "resourceRef": "/loadBalancers/0df23cd2-633f-4322-a9e6-c4388c023e32/backendAddressPools/0a4e1f96-1a82-497e-8979-38b96bf9344a"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inbound</w:t>
      </w:r>
      <w:r>
        <w:rPr>
          <w:b/>
        </w:rPr>
        <w:t>NatRules PUT</w:t>
      </w:r>
      <w:r>
        <w:t xml:space="preserve"> method is located in section </w:t>
      </w:r>
      <w:hyperlink w:anchor="Section_c1a56bc101f442c2a2af150f5735ced9" w:history="1">
        <w:r>
          <w:rPr>
            <w:rStyle w:val="Hyperlink"/>
          </w:rPr>
          <w:t>6.5.6.1</w:t>
        </w:r>
      </w:hyperlink>
      <w:r>
        <w:t>.</w:t>
      </w:r>
    </w:p>
    <w:p w:rsidR="00BC0492" w:rsidRDefault="004F5AC3">
      <w:pPr>
        <w:pStyle w:val="Heading8"/>
      </w:pPr>
      <w:bookmarkStart w:id="465" w:name="section_e68783d6591a434b8846ee77136ab148"/>
      <w:bookmarkStart w:id="466" w:name="_Toc492419994"/>
      <w:r>
        <w:t>Response Body</w:t>
      </w:r>
      <w:bookmarkEnd w:id="465"/>
      <w:bookmarkEnd w:id="466"/>
    </w:p>
    <w:p w:rsidR="00BC0492" w:rsidRDefault="004F5AC3">
      <w:r>
        <w:t>The format for the PUT</w:t>
      </w:r>
      <w:r>
        <w:rPr>
          <w:b/>
        </w:rPr>
        <w:t xml:space="preserve"> inboundNatRules</w:t>
      </w:r>
      <w:r>
        <w:t xml:space="preserve"> response body is the same as the format for the </w:t>
      </w:r>
      <w:r>
        <w:rPr>
          <w:b/>
        </w:rPr>
        <w:t>GET inboundNatRules</w:t>
      </w:r>
      <w:r>
        <w:t xml:space="preserve"> response body (section </w:t>
      </w:r>
      <w:hyperlink w:anchor="Section_3af33aec3f5d404e837df2e678cdf23c" w:history="1">
        <w:r>
          <w:rPr>
            <w:rStyle w:val="Hyperlink"/>
          </w:rPr>
          <w:t>3.1.5.5.4.1.2.2</w:t>
        </w:r>
      </w:hyperlink>
      <w:r>
        <w:t xml:space="preserve">). The JSON schema is located in section </w:t>
      </w:r>
      <w:hyperlink w:anchor="Section_7d824e6509fa4719acab240e6c9f5b83" w:history="1">
        <w:r>
          <w:rPr>
            <w:rStyle w:val="Hyperlink"/>
          </w:rPr>
          <w:t>6.5.6.2</w:t>
        </w:r>
      </w:hyperlink>
      <w:r>
        <w:t>.</w:t>
      </w:r>
    </w:p>
    <w:p w:rsidR="00BC0492" w:rsidRDefault="004F5AC3">
      <w:pPr>
        <w:pStyle w:val="Heading8"/>
      </w:pPr>
      <w:bookmarkStart w:id="467" w:name="section_05ad2eeef31144f5b657402968eaab6f"/>
      <w:bookmarkStart w:id="468" w:name="_Toc492419995"/>
      <w:r>
        <w:t>Processing Details</w:t>
      </w:r>
      <w:bookmarkEnd w:id="467"/>
      <w:bookmarkEnd w:id="468"/>
    </w:p>
    <w:p w:rsidR="00BC0492" w:rsidRDefault="004F5AC3">
      <w:r>
        <w:t>Create a new inboundNatRules resource or update an ex</w:t>
      </w:r>
      <w:r>
        <w:t>isting inboundNatRules resource.</w:t>
      </w:r>
    </w:p>
    <w:p w:rsidR="00BC0492" w:rsidRDefault="004F5AC3">
      <w:pPr>
        <w:pStyle w:val="Heading7"/>
      </w:pPr>
      <w:bookmarkStart w:id="469" w:name="section_e372be47d6854bcb9181f6e239cf3823"/>
      <w:bookmarkStart w:id="470" w:name="_Toc492419996"/>
      <w:r>
        <w:t>GET</w:t>
      </w:r>
      <w:bookmarkEnd w:id="469"/>
      <w:bookmarkEnd w:id="470"/>
    </w:p>
    <w:p w:rsidR="00BC0492" w:rsidRDefault="004F5AC3">
      <w:r>
        <w:t xml:space="preserve">This method retrieves an </w:t>
      </w:r>
      <w:r>
        <w:rPr>
          <w:b/>
        </w:rPr>
        <w:t xml:space="preserve">inboundNatRules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https://&lt;url&gt;/networking/v1/loadBalancers/{parentResourceId}/inb</w:t>
      </w:r>
      <w:r>
        <w:t>oundNatRules/{resourceId}</w:t>
      </w:r>
    </w:p>
    <w:p w:rsidR="00BC0492" w:rsidRDefault="004F5AC3">
      <w:r>
        <w:lastRenderedPageBreak/>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w:t>
      </w:r>
      <w:r>
        <w:t xml:space="preserve"> codes.</w:t>
      </w:r>
    </w:p>
    <w:tbl>
      <w:tblPr>
        <w:tblStyle w:val="Table-ShadedHeaderIndented"/>
        <w:tblW w:w="1735" w:type="dxa"/>
        <w:tblInd w:w="144" w:type="dxa"/>
        <w:tblLook w:val="01E0" w:firstRow="1" w:lastRow="1" w:firstColumn="1" w:lastColumn="1" w:noHBand="0" w:noVBand="0"/>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Pr>
          <w:p w:rsidR="00BC0492" w:rsidRDefault="004F5AC3">
            <w:pPr>
              <w:pStyle w:val="TableBodyText"/>
              <w:rPr>
                <w:b/>
              </w:rPr>
            </w:pPr>
            <w:r>
              <w:rPr>
                <w:rStyle w:val="Italicsundefineduse"/>
                <w:b/>
                <w:i w:val="0"/>
              </w:rPr>
              <w:t>Status code</w:t>
            </w:r>
          </w:p>
        </w:tc>
      </w:tr>
      <w:tr w:rsidR="00BC0492" w:rsidTr="00BC0492">
        <w:tc>
          <w:tcPr>
            <w:tcW w:w="1735" w:type="dxa"/>
          </w:tcPr>
          <w:p w:rsidR="00BC0492" w:rsidRDefault="004F5AC3">
            <w:pPr>
              <w:pStyle w:val="TableBodyText"/>
              <w:rPr>
                <w:i/>
              </w:rPr>
            </w:pPr>
            <w:r>
              <w:t>200 (OK)</w:t>
            </w:r>
          </w:p>
        </w:tc>
      </w:tr>
    </w:tbl>
    <w:p w:rsidR="00BC0492" w:rsidRDefault="00BC0492"/>
    <w:p w:rsidR="00BC0492" w:rsidRDefault="004F5AC3">
      <w:pPr>
        <w:pStyle w:val="Heading8"/>
      </w:pPr>
      <w:bookmarkStart w:id="471" w:name="section_462b2aed6b0b4c2aa51b10714d999f3a"/>
      <w:bookmarkStart w:id="472" w:name="_Toc492419997"/>
      <w:r>
        <w:t>Request Body</w:t>
      </w:r>
      <w:bookmarkEnd w:id="471"/>
      <w:bookmarkEnd w:id="472"/>
    </w:p>
    <w:p w:rsidR="00BC0492" w:rsidRDefault="004F5AC3">
      <w:r>
        <w:t>None.</w:t>
      </w:r>
    </w:p>
    <w:p w:rsidR="00BC0492" w:rsidRDefault="004F5AC3">
      <w:pPr>
        <w:pStyle w:val="Heading8"/>
      </w:pPr>
      <w:bookmarkStart w:id="473" w:name="section_3af33aec3f5d404e837df2e678cdf23c"/>
      <w:bookmarkStart w:id="474" w:name="_Toc492419998"/>
      <w:r>
        <w:t>Response Body</w:t>
      </w:r>
      <w:bookmarkEnd w:id="473"/>
      <w:bookmarkEnd w:id="474"/>
    </w:p>
    <w:p w:rsidR="00BC0492" w:rsidRDefault="004F5AC3">
      <w:r>
        <w:t xml:space="preserve">The format for the response body for the </w:t>
      </w:r>
      <w:r>
        <w:rPr>
          <w:b/>
        </w:rPr>
        <w:t>inboundNatRules GET</w:t>
      </w:r>
      <w:r>
        <w:t xml:space="preserve"> method is as follows.</w:t>
      </w:r>
    </w:p>
    <w:p w:rsidR="00BC0492" w:rsidRDefault="004F5AC3">
      <w:pPr>
        <w:pStyle w:val="Code"/>
      </w:pPr>
      <w:r>
        <w:t>{</w:t>
      </w:r>
    </w:p>
    <w:p w:rsidR="00BC0492" w:rsidRDefault="004F5AC3">
      <w:pPr>
        <w:pStyle w:val="Code"/>
      </w:pPr>
      <w:r>
        <w:t xml:space="preserve">  "resourceRef": "/loadBalancers/0cac5f8a-9d5c-455a-a971-2682d597e098/inboundNatRules/fc44af15-be82-46c5-b75a-3e89ccd792a9",</w:t>
      </w:r>
    </w:p>
    <w:p w:rsidR="00BC0492" w:rsidRDefault="004F5AC3">
      <w:pPr>
        <w:pStyle w:val="Code"/>
      </w:pPr>
      <w:r>
        <w:t xml:space="preserve">  "resourceId": "fc44af15-be82-46c5-b75a-3e89ccd792a9",</w:t>
      </w:r>
    </w:p>
    <w:p w:rsidR="00BC0492" w:rsidRDefault="004F5AC3">
      <w:pPr>
        <w:pStyle w:val="Code"/>
      </w:pPr>
      <w:r>
        <w:t xml:space="preserve">  "etag": "W/\"fb318cf6-9102-4e34-a684-5e25aee8d3f4\"",</w:t>
      </w:r>
    </w:p>
    <w:p w:rsidR="00BC0492" w:rsidRDefault="004F5AC3">
      <w:pPr>
        <w:pStyle w:val="Code"/>
      </w:pPr>
      <w:r>
        <w:t xml:space="preserve">  "instanceId": "a7</w:t>
      </w:r>
      <w:r>
        <w:t>48c5db-e2fd-4335-8c89-280b78d2511c",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w:t>
      </w:r>
      <w:r>
        <w:t>e,</w:t>
      </w:r>
    </w:p>
    <w:p w:rsidR="00BC0492" w:rsidRDefault="004F5AC3">
      <w:pPr>
        <w:pStyle w:val="Code"/>
      </w:pPr>
      <w:r>
        <w:t xml:space="preserve">    "idleTimeoutInMinutes": 4,</w:t>
      </w:r>
    </w:p>
    <w:p w:rsidR="00BC0492" w:rsidRDefault="004F5AC3">
      <w:pPr>
        <w:pStyle w:val="Code"/>
      </w:pPr>
      <w:r>
        <w:t xml:space="preserve">    "backendIPConfiguration": {</w:t>
      </w:r>
    </w:p>
    <w:p w:rsidR="00BC0492" w:rsidRDefault="004F5AC3">
      <w:pPr>
        <w:pStyle w:val="Code"/>
      </w:pPr>
      <w:r>
        <w:t xml:space="preserve">      "resourceRef": "/networkInterfaces/e5ea0c14-ce85-4eb7-909a-993f0477f5ac/ipConfigurations/45af7ff3-555f-43b0-ae74-7fcce88c5197"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inboundNatRules</w:t>
      </w:r>
      <w:r>
        <w:t xml:space="preserve"> </w:t>
      </w:r>
      <w:r>
        <w:rPr>
          <w:b/>
        </w:rPr>
        <w:t>GET</w:t>
      </w:r>
      <w:r>
        <w:t xml:space="preserve"> method is located in section </w:t>
      </w:r>
      <w:hyperlink w:anchor="Section_7d824e6509fa4719acab240e6c9f5b83" w:history="1">
        <w:r>
          <w:rPr>
            <w:rStyle w:val="Hyperlink"/>
          </w:rPr>
          <w:t>6.5.6.2</w:t>
        </w:r>
      </w:hyperlink>
      <w:r>
        <w:t>.</w:t>
      </w:r>
    </w:p>
    <w:p w:rsidR="00BC0492" w:rsidRDefault="004F5AC3">
      <w:pPr>
        <w:pStyle w:val="Heading8"/>
      </w:pPr>
      <w:bookmarkStart w:id="475" w:name="section_937f69dd35584177bb82771a88f3cf5d"/>
      <w:bookmarkStart w:id="476" w:name="_Toc492419999"/>
      <w:r>
        <w:t>Processing Details</w:t>
      </w:r>
      <w:bookmarkEnd w:id="475"/>
      <w:bookmarkEnd w:id="476"/>
    </w:p>
    <w:p w:rsidR="00BC0492" w:rsidRDefault="004F5AC3">
      <w:r>
        <w:t>Retrieves an inboundNatRules resource.</w:t>
      </w:r>
    </w:p>
    <w:p w:rsidR="00BC0492" w:rsidRDefault="004F5AC3">
      <w:pPr>
        <w:pStyle w:val="Heading7"/>
      </w:pPr>
      <w:bookmarkStart w:id="477" w:name="section_d0199817f7b246d1906d897be076d0ee"/>
      <w:bookmarkStart w:id="478" w:name="_Toc492420000"/>
      <w:r>
        <w:t>GET (All)</w:t>
      </w:r>
      <w:bookmarkEnd w:id="477"/>
      <w:bookmarkEnd w:id="478"/>
    </w:p>
    <w:p w:rsidR="00BC0492" w:rsidRDefault="004F5AC3">
      <w:r>
        <w:t xml:space="preserve">This method retrieves all </w:t>
      </w:r>
      <w:r>
        <w:rPr>
          <w:b/>
        </w:rPr>
        <w:t xml:space="preserve">inboundNatRules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https://&lt;url&gt;/networking/v1/loadBalancers/{parentResourceId}/inboundNatRules</w:t>
      </w:r>
    </w:p>
    <w:p w:rsidR="00BC0492" w:rsidRDefault="004F5AC3">
      <w:r>
        <w:t xml:space="preserve">The query parameters are specified in section </w:t>
      </w:r>
      <w:hyperlink w:anchor="Section_e2f69dd7f62945959a8ecd2302d9097b" w:history="1">
        <w:r>
          <w:rPr>
            <w:rStyle w:val="Hyperlink"/>
          </w:rPr>
          <w:t>2.2.3</w:t>
        </w:r>
      </w:hyperlink>
      <w:r>
        <w:t>.</w:t>
      </w:r>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825" w:type="dxa"/>
        <w:tblInd w:w="144" w:type="dxa"/>
        <w:tblLook w:val="01E0" w:firstRow="1" w:lastRow="1" w:firstColumn="1" w:lastColumn="1" w:noHBand="0" w:noVBand="0"/>
      </w:tblPr>
      <w:tblGrid>
        <w:gridCol w:w="18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25" w:type="dxa"/>
          </w:tcPr>
          <w:p w:rsidR="00BC0492" w:rsidRDefault="004F5AC3">
            <w:pPr>
              <w:pStyle w:val="TableBodyText"/>
              <w:rPr>
                <w:b/>
              </w:rPr>
            </w:pPr>
            <w:r>
              <w:rPr>
                <w:rStyle w:val="Italicsundefineduse"/>
                <w:b/>
                <w:i w:val="0"/>
              </w:rPr>
              <w:t>Status code</w:t>
            </w:r>
          </w:p>
        </w:tc>
      </w:tr>
      <w:tr w:rsidR="00BC0492" w:rsidTr="00BC0492">
        <w:tc>
          <w:tcPr>
            <w:tcW w:w="182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479" w:name="section_d220e8348d21492eb522fba1e31183cf"/>
      <w:bookmarkStart w:id="480" w:name="_Toc492420001"/>
      <w:r>
        <w:t>Request Body</w:t>
      </w:r>
      <w:bookmarkEnd w:id="479"/>
      <w:bookmarkEnd w:id="480"/>
    </w:p>
    <w:p w:rsidR="00BC0492" w:rsidRDefault="004F5AC3">
      <w:r>
        <w:t>None.</w:t>
      </w:r>
    </w:p>
    <w:p w:rsidR="00BC0492" w:rsidRDefault="004F5AC3">
      <w:pPr>
        <w:pStyle w:val="Heading8"/>
      </w:pPr>
      <w:bookmarkStart w:id="481" w:name="section_a04b93853d254e8b944b1d053d9cb3a7"/>
      <w:bookmarkStart w:id="482" w:name="_Toc492420002"/>
      <w:r>
        <w:t>Response Body</w:t>
      </w:r>
      <w:bookmarkEnd w:id="481"/>
      <w:bookmarkEnd w:id="482"/>
    </w:p>
    <w:p w:rsidR="00BC0492" w:rsidRDefault="004F5AC3">
      <w:r>
        <w:t xml:space="preserve">The format for the response body for the </w:t>
      </w:r>
      <w:r>
        <w:rPr>
          <w:b/>
        </w:rPr>
        <w:t>inboundNatRules</w:t>
      </w:r>
      <w:r>
        <w:t xml:space="preserve"> </w:t>
      </w:r>
      <w:r>
        <w:rPr>
          <w:b/>
        </w:rPr>
        <w:t xml:space="preserve">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"/loadBalancers/0cac5f8a-9d5c-455a-a971-2682d597e098/inboundNatRules/fc44af15-be82-46c5-b75a-3e89ccd792a9",</w:t>
      </w:r>
    </w:p>
    <w:p w:rsidR="00BC0492" w:rsidRDefault="004F5AC3">
      <w:pPr>
        <w:pStyle w:val="Code"/>
      </w:pPr>
      <w:r>
        <w:t xml:space="preserve">     </w:t>
      </w:r>
      <w:r>
        <w:t xml:space="preserve"> "resourceId": "fc44af15-be82-46c5-b75a-3e89ccd792a9",</w:t>
      </w:r>
    </w:p>
    <w:p w:rsidR="00BC0492" w:rsidRDefault="004F5AC3">
      <w:pPr>
        <w:pStyle w:val="Code"/>
      </w:pPr>
      <w:r>
        <w:t xml:space="preserve">      "etag": "W/\"fb318cf6-9102-4e34-a684-5e25aee8d3f4\"",</w:t>
      </w:r>
    </w:p>
    <w:p w:rsidR="00BC0492" w:rsidRDefault="004F5AC3">
      <w:pPr>
        <w:pStyle w:val="Code"/>
      </w:pPr>
      <w:r>
        <w:t xml:space="preserve">      "instanceId": "a748c5db-e2fd-4335-8c89-280b78d2511c",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w:t>
      </w:r>
      <w:r>
        <w:t>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"backendIPConfiguration": {</w:t>
      </w:r>
    </w:p>
    <w:p w:rsidR="00BC0492" w:rsidRDefault="004F5AC3">
      <w:pPr>
        <w:pStyle w:val="Code"/>
      </w:pPr>
      <w:r>
        <w:t xml:space="preserve">          "resourceRef": "/networkInterfaces/e5ea0c14-ce85-4eb7-909a-993f0477f5ac/ipConfigurations/45af7ff3-555f-43b0-ae74-7fcce88c5197"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"/loadBalancers/0cac5f8a-9d5c-455a-a971-2682d597e098/inboundNatRule</w:t>
      </w:r>
      <w:r>
        <w:t>s/0e5ed8cf-60fb-40f4-b02a-90932d4de000",</w:t>
      </w:r>
    </w:p>
    <w:p w:rsidR="00BC0492" w:rsidRDefault="004F5AC3">
      <w:pPr>
        <w:pStyle w:val="Code"/>
      </w:pPr>
      <w:r>
        <w:t xml:space="preserve">      "resourceId": "0e5ed8cf-60fb-40f4-b02a-90932d4de000",</w:t>
      </w:r>
    </w:p>
    <w:p w:rsidR="00BC0492" w:rsidRDefault="004F5AC3">
      <w:pPr>
        <w:pStyle w:val="Code"/>
      </w:pPr>
      <w:r>
        <w:t xml:space="preserve">      "etag": "W/\"fb318cf6-9102-4e34-a684-5e25aee8d3f4\"",</w:t>
      </w:r>
    </w:p>
    <w:p w:rsidR="00BC0492" w:rsidRDefault="004F5AC3">
      <w:pPr>
        <w:pStyle w:val="Code"/>
      </w:pPr>
      <w:r>
        <w:t xml:space="preserve">      "instanceId": "e8c59538-e641-4796-968d-50c4e11225e7",</w:t>
      </w:r>
    </w:p>
    <w:p w:rsidR="00BC0492" w:rsidRDefault="004F5AC3">
      <w:pPr>
        <w:pStyle w:val="Code"/>
      </w:pPr>
      <w:r>
        <w:t xml:space="preserve">      "properties": {</w:t>
      </w:r>
    </w:p>
    <w:p w:rsidR="00BC0492" w:rsidRDefault="004F5AC3">
      <w:pPr>
        <w:pStyle w:val="Code"/>
      </w:pPr>
      <w:r>
        <w:t xml:space="preserve">        "prov</w:t>
      </w:r>
      <w:r>
        <w:t>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"/loadBalancers/0cac5f8a-9d5c-455a-a971-2682d597e098/frontendIPConfigurations/94c568d8-d839-431a-aed4-a5c178356018"</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"pr</w:t>
      </w:r>
      <w:r>
        <w:t>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"backendIPConfiguration": {</w:t>
      </w:r>
    </w:p>
    <w:p w:rsidR="00BC0492" w:rsidRDefault="004F5AC3">
      <w:pPr>
        <w:pStyle w:val="Code"/>
      </w:pPr>
      <w:r>
        <w:t xml:space="preserve">          "resourceRef": "/networkInterfaces/97c69782-f173-4793-a408-64074e601dd1/ipConfigurations/1b94ce74-b012-49a7-8e93-9315252c6ab2"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inboundNatRules</w:t>
      </w:r>
      <w:r>
        <w:t xml:space="preserve"> </w:t>
      </w:r>
      <w:r>
        <w:rPr>
          <w:b/>
        </w:rPr>
        <w:t xml:space="preserve">GET ALL </w:t>
      </w:r>
      <w:r>
        <w:t xml:space="preserve">method is located in section </w:t>
      </w:r>
      <w:hyperlink w:anchor="Section_08ce7717dc614f57993000988e7b7b5d" w:history="1">
        <w:r>
          <w:rPr>
            <w:rStyle w:val="Hyperlink"/>
          </w:rPr>
          <w:t>6.5.6.3</w:t>
        </w:r>
      </w:hyperlink>
      <w:r>
        <w:t>.</w:t>
      </w:r>
    </w:p>
    <w:p w:rsidR="00BC0492" w:rsidRDefault="004F5AC3">
      <w:pPr>
        <w:pStyle w:val="Heading8"/>
      </w:pPr>
      <w:bookmarkStart w:id="483" w:name="section_5369031333a54341bcb2e324f0d7787e"/>
      <w:bookmarkStart w:id="484" w:name="_Toc492420003"/>
      <w:r>
        <w:t>Processing Details</w:t>
      </w:r>
      <w:bookmarkEnd w:id="483"/>
      <w:bookmarkEnd w:id="484"/>
    </w:p>
    <w:p w:rsidR="00BC0492" w:rsidRDefault="004F5AC3">
      <w:r>
        <w:t>Retrieves all inboundNatRules resources.</w:t>
      </w:r>
    </w:p>
    <w:p w:rsidR="00BC0492" w:rsidRDefault="004F5AC3">
      <w:pPr>
        <w:pStyle w:val="Heading7"/>
      </w:pPr>
      <w:bookmarkStart w:id="485" w:name="section_7c75eddbe31b4ebea3d49ac27c5c8e67"/>
      <w:bookmarkStart w:id="486" w:name="_Toc492420004"/>
      <w:r>
        <w:t>DELETE</w:t>
      </w:r>
      <w:bookmarkEnd w:id="485"/>
      <w:bookmarkEnd w:id="486"/>
    </w:p>
    <w:p w:rsidR="00BC0492" w:rsidRDefault="004F5AC3">
      <w:r>
        <w:t xml:space="preserve">This method deletes an </w:t>
      </w:r>
      <w:r>
        <w:rPr>
          <w:b/>
        </w:rPr>
        <w:t>inboundNatRules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https://&lt;url&gt;/networking/v1/loadBalancers/{parentResourceId}/inboundNatRules/{resourceId}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487" w:name="section_3b1c62a3554047f396f8191f1911f590"/>
      <w:bookmarkStart w:id="488" w:name="_Toc492420005"/>
      <w:r>
        <w:t>Request Body</w:t>
      </w:r>
      <w:bookmarkEnd w:id="487"/>
      <w:bookmarkEnd w:id="488"/>
    </w:p>
    <w:p w:rsidR="00BC0492" w:rsidRDefault="004F5AC3">
      <w:r>
        <w:t>None.</w:t>
      </w:r>
    </w:p>
    <w:p w:rsidR="00BC0492" w:rsidRDefault="004F5AC3">
      <w:pPr>
        <w:pStyle w:val="Heading8"/>
      </w:pPr>
      <w:bookmarkStart w:id="489" w:name="section_ac1baae3148a4446a1882a87009cbd2e"/>
      <w:bookmarkStart w:id="490" w:name="_Toc492420006"/>
      <w:r>
        <w:t>Response Body</w:t>
      </w:r>
      <w:bookmarkEnd w:id="489"/>
      <w:bookmarkEnd w:id="490"/>
    </w:p>
    <w:p w:rsidR="00BC0492" w:rsidRDefault="004F5AC3">
      <w:r>
        <w:t>None.</w:t>
      </w:r>
    </w:p>
    <w:p w:rsidR="00BC0492" w:rsidRDefault="004F5AC3">
      <w:pPr>
        <w:pStyle w:val="Heading8"/>
      </w:pPr>
      <w:bookmarkStart w:id="491" w:name="section_167636a8d7504dabbe242e0a949112df"/>
      <w:bookmarkStart w:id="492" w:name="_Toc492420007"/>
      <w:r>
        <w:lastRenderedPageBreak/>
        <w:t>Processing Details</w:t>
      </w:r>
      <w:bookmarkEnd w:id="491"/>
      <w:bookmarkEnd w:id="492"/>
    </w:p>
    <w:p w:rsidR="00BC0492" w:rsidRDefault="004F5AC3">
      <w:r>
        <w:t>Deletes a inboundNatRules resource.</w:t>
      </w:r>
    </w:p>
    <w:p w:rsidR="00BC0492" w:rsidRDefault="004F5AC3">
      <w:pPr>
        <w:pStyle w:val="Heading5"/>
      </w:pPr>
      <w:bookmarkStart w:id="493" w:name="section_ed09258e653445019e9fc58be630445b"/>
      <w:bookmarkStart w:id="494" w:name="_Toc492420008"/>
      <w:r>
        <w:t>loadBalancingRules</w:t>
      </w:r>
      <w:bookmarkEnd w:id="493"/>
      <w:bookmarkEnd w:id="494"/>
      <w:r>
        <w:fldChar w:fldCharType="begin"/>
      </w:r>
      <w:r>
        <w:instrText xml:space="preserve"> XE "loadBalancingRules" </w:instrText>
      </w:r>
      <w:r>
        <w:fldChar w:fldCharType="end"/>
      </w:r>
      <w:r>
        <w:fldChar w:fldCharType="begin"/>
      </w:r>
      <w:r>
        <w:instrText xml:space="preserve"> XE "loadBalancers:loadBalancingRules" </w:instrText>
      </w:r>
      <w:r>
        <w:fldChar w:fldCharType="end"/>
      </w:r>
    </w:p>
    <w:p w:rsidR="00BC0492" w:rsidRDefault="004F5AC3">
      <w:r>
        <w:t xml:space="preserve">The </w:t>
      </w:r>
      <w:r>
        <w:rPr>
          <w:b/>
        </w:rPr>
        <w:t>loadBalancingRules</w:t>
      </w:r>
      <w:r>
        <w:t xml:space="preserve"> resource is used to configure load balancing policies. The policies dictate the kind of tra</w:t>
      </w:r>
      <w:r>
        <w:t>ffic that is load-balanced, and port mapping between frontend IPs and backend Ips.</w:t>
      </w:r>
    </w:p>
    <w:p w:rsidR="00BC0492" w:rsidRDefault="004F5AC3">
      <w:r>
        <w:t xml:space="preserve">It is invoked through the following </w:t>
      </w:r>
      <w:hyperlink w:anchor="gt_e18af8e8-01d7-4f91-8a1e-0fb21b191f95">
        <w:r>
          <w:rPr>
            <w:rStyle w:val="HyperlinkGreen"/>
            <w:b/>
          </w:rPr>
          <w:t>URI</w:t>
        </w:r>
      </w:hyperlink>
      <w:r>
        <w:t xml:space="preserve">. </w:t>
      </w:r>
    </w:p>
    <w:p w:rsidR="00BC0492" w:rsidRDefault="004F5AC3">
      <w:pPr>
        <w:pStyle w:val="Code"/>
      </w:pPr>
      <w:r>
        <w:t>https://&lt;url&gt;/networking/v1/loadBalancers/{parentResourceId}/loadBala</w:t>
      </w:r>
      <w:r>
        <w:t>ncingRules/{resourceId}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w:t>
        </w:r>
        <w:r>
          <w:rPr>
            <w:rStyle w:val="Hyperlink"/>
          </w:rPr>
          <w:t>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xml:space="preserve">, </w:t>
      </w:r>
      <w:r>
        <w:t>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729"/>
        <w:gridCol w:w="1551"/>
        <w:gridCol w:w="608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93" w:type="dxa"/>
          </w:tcPr>
          <w:p w:rsidR="00BC0492" w:rsidRDefault="004F5AC3">
            <w:pPr>
              <w:pStyle w:val="TableHeaderText"/>
            </w:pPr>
            <w:r>
              <w:t>Section</w:t>
            </w:r>
          </w:p>
        </w:tc>
        <w:tc>
          <w:tcPr>
            <w:tcW w:w="545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93" w:type="dxa"/>
          </w:tcPr>
          <w:p w:rsidR="00BC0492" w:rsidRDefault="004F5AC3">
            <w:pPr>
              <w:pStyle w:val="TableBodyText"/>
            </w:pPr>
            <w:hyperlink w:anchor="Section_122bb387747b48d1af53eebfdf1e9cab" w:history="1">
              <w:r>
                <w:rPr>
                  <w:rStyle w:val="Hyperlink"/>
                </w:rPr>
                <w:t>3.1.5.5.5.1.1</w:t>
              </w:r>
            </w:hyperlink>
          </w:p>
        </w:tc>
        <w:tc>
          <w:tcPr>
            <w:tcW w:w="5459" w:type="dxa"/>
          </w:tcPr>
          <w:p w:rsidR="00BC0492" w:rsidRDefault="004F5AC3">
            <w:pPr>
              <w:pStyle w:val="TableBodyText"/>
            </w:pPr>
            <w:r>
              <w:t xml:space="preserve">Create a new loadBalancingRules resource or update an existing </w:t>
            </w:r>
            <w:r>
              <w:t>loadBalancingRules resource.</w:t>
            </w:r>
          </w:p>
        </w:tc>
      </w:tr>
      <w:tr w:rsidR="00BC0492" w:rsidTr="00BC0492">
        <w:tc>
          <w:tcPr>
            <w:tcW w:w="1552" w:type="dxa"/>
          </w:tcPr>
          <w:p w:rsidR="00BC0492" w:rsidRDefault="004F5AC3">
            <w:pPr>
              <w:pStyle w:val="TableBodyText"/>
              <w:rPr>
                <w:b/>
              </w:rPr>
            </w:pPr>
            <w:r>
              <w:rPr>
                <w:b/>
              </w:rPr>
              <w:t>GET</w:t>
            </w:r>
          </w:p>
        </w:tc>
        <w:tc>
          <w:tcPr>
            <w:tcW w:w="1393" w:type="dxa"/>
          </w:tcPr>
          <w:p w:rsidR="00BC0492" w:rsidRDefault="004F5AC3">
            <w:pPr>
              <w:pStyle w:val="TableBodyText"/>
            </w:pPr>
            <w:hyperlink w:anchor="Section_08e04687cd3c4ce3ad9bd73422a2e022" w:history="1">
              <w:r>
                <w:rPr>
                  <w:rStyle w:val="Hyperlink"/>
                </w:rPr>
                <w:t>3.1.5.5.5.1.2</w:t>
              </w:r>
            </w:hyperlink>
          </w:p>
        </w:tc>
        <w:tc>
          <w:tcPr>
            <w:tcW w:w="5459" w:type="dxa"/>
          </w:tcPr>
          <w:p w:rsidR="00BC0492" w:rsidRDefault="004F5AC3">
            <w:pPr>
              <w:pStyle w:val="TableBodyText"/>
            </w:pPr>
            <w:r>
              <w:t>Get one loadBalancingRules resource.</w:t>
            </w:r>
          </w:p>
        </w:tc>
      </w:tr>
      <w:tr w:rsidR="00BC0492" w:rsidTr="00BC0492">
        <w:tc>
          <w:tcPr>
            <w:tcW w:w="1552" w:type="dxa"/>
          </w:tcPr>
          <w:p w:rsidR="00BC0492" w:rsidRDefault="004F5AC3">
            <w:pPr>
              <w:pStyle w:val="TableBodyText"/>
              <w:rPr>
                <w:b/>
              </w:rPr>
            </w:pPr>
            <w:r>
              <w:rPr>
                <w:b/>
              </w:rPr>
              <w:t>GET (All)</w:t>
            </w:r>
          </w:p>
        </w:tc>
        <w:tc>
          <w:tcPr>
            <w:tcW w:w="1393" w:type="dxa"/>
          </w:tcPr>
          <w:p w:rsidR="00BC0492" w:rsidRDefault="004F5AC3">
            <w:pPr>
              <w:pStyle w:val="TableBodyText"/>
            </w:pPr>
            <w:hyperlink w:anchor="Section_c3e718a54fbf4a069cd00624e364dde1" w:history="1">
              <w:r>
                <w:rPr>
                  <w:rStyle w:val="Hyperlink"/>
                </w:rPr>
                <w:t>3.1.5.5.5.1.3</w:t>
              </w:r>
            </w:hyperlink>
          </w:p>
        </w:tc>
        <w:tc>
          <w:tcPr>
            <w:tcW w:w="5459" w:type="dxa"/>
          </w:tcPr>
          <w:p w:rsidR="00BC0492" w:rsidRDefault="004F5AC3">
            <w:pPr>
              <w:pStyle w:val="TableBodyText"/>
            </w:pPr>
            <w:r>
              <w:t xml:space="preserve">List all </w:t>
            </w:r>
            <w:r>
              <w:t>loadBalancingRules resources in the Network Controller.</w:t>
            </w:r>
          </w:p>
        </w:tc>
      </w:tr>
      <w:tr w:rsidR="00BC0492" w:rsidTr="00BC0492">
        <w:tc>
          <w:tcPr>
            <w:tcW w:w="1552" w:type="dxa"/>
          </w:tcPr>
          <w:p w:rsidR="00BC0492" w:rsidRDefault="004F5AC3">
            <w:pPr>
              <w:pStyle w:val="TableBodyText"/>
              <w:rPr>
                <w:b/>
              </w:rPr>
            </w:pPr>
            <w:r>
              <w:rPr>
                <w:b/>
              </w:rPr>
              <w:t>DELETE</w:t>
            </w:r>
          </w:p>
        </w:tc>
        <w:tc>
          <w:tcPr>
            <w:tcW w:w="1393" w:type="dxa"/>
          </w:tcPr>
          <w:p w:rsidR="00BC0492" w:rsidRDefault="004F5AC3">
            <w:pPr>
              <w:pStyle w:val="TableBodyText"/>
            </w:pPr>
            <w:hyperlink w:anchor="Section_7e624588c49f45909a9f0a9bcac06d9a" w:history="1">
              <w:r>
                <w:rPr>
                  <w:rStyle w:val="Hyperlink"/>
                </w:rPr>
                <w:t>3.1.5.5.5.1.4</w:t>
              </w:r>
            </w:hyperlink>
          </w:p>
        </w:tc>
        <w:tc>
          <w:tcPr>
            <w:tcW w:w="5459" w:type="dxa"/>
          </w:tcPr>
          <w:p w:rsidR="00BC0492" w:rsidRDefault="004F5AC3">
            <w:pPr>
              <w:pStyle w:val="TableBodyText"/>
            </w:pPr>
            <w:r>
              <w:t>Deletes a loadBalancingRules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532"/>
        <w:gridCol w:w="1158"/>
        <w:gridCol w:w="567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32" w:type="dxa"/>
            <w:hideMark/>
          </w:tcPr>
          <w:p w:rsidR="00BC0492" w:rsidRDefault="004F5AC3">
            <w:pPr>
              <w:pStyle w:val="TableHeaderText"/>
            </w:pPr>
            <w:r>
              <w:t>Element name</w:t>
            </w:r>
          </w:p>
        </w:tc>
        <w:tc>
          <w:tcPr>
            <w:tcW w:w="1158" w:type="dxa"/>
            <w:hideMark/>
          </w:tcPr>
          <w:p w:rsidR="00BC0492" w:rsidRDefault="004F5AC3">
            <w:pPr>
              <w:pStyle w:val="TableHeaderText"/>
            </w:pPr>
            <w:r>
              <w:t>Type</w:t>
            </w:r>
          </w:p>
        </w:tc>
        <w:tc>
          <w:tcPr>
            <w:tcW w:w="5670" w:type="dxa"/>
            <w:hideMark/>
          </w:tcPr>
          <w:p w:rsidR="00BC0492" w:rsidRDefault="004F5AC3">
            <w:pPr>
              <w:pStyle w:val="TableHeaderText"/>
            </w:pPr>
            <w:r>
              <w:t>Description</w:t>
            </w:r>
          </w:p>
        </w:tc>
      </w:tr>
      <w:tr w:rsidR="00BC0492" w:rsidTr="00BC0492">
        <w:tc>
          <w:tcPr>
            <w:tcW w:w="2532" w:type="dxa"/>
            <w:hideMark/>
          </w:tcPr>
          <w:p w:rsidR="00BC0492" w:rsidRDefault="004F5AC3">
            <w:pPr>
              <w:pStyle w:val="TableBodyText"/>
              <w:rPr>
                <w:b/>
              </w:rPr>
            </w:pPr>
            <w:r>
              <w:rPr>
                <w:b/>
              </w:rPr>
              <w:t>etag</w:t>
            </w:r>
          </w:p>
        </w:tc>
        <w:tc>
          <w:tcPr>
            <w:tcW w:w="1158" w:type="dxa"/>
            <w:hideMark/>
          </w:tcPr>
          <w:p w:rsidR="00BC0492" w:rsidRDefault="004F5AC3">
            <w:pPr>
              <w:pStyle w:val="TableBodyText"/>
            </w:pPr>
            <w:r>
              <w:t>Read-only</w:t>
            </w:r>
          </w:p>
        </w:tc>
        <w:tc>
          <w:tcPr>
            <w:tcW w:w="567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532" w:type="dxa"/>
            <w:hideMark/>
          </w:tcPr>
          <w:p w:rsidR="00BC0492" w:rsidRDefault="004F5AC3">
            <w:pPr>
              <w:pStyle w:val="TableBodyText"/>
              <w:rPr>
                <w:b/>
              </w:rPr>
            </w:pPr>
            <w:r>
              <w:rPr>
                <w:b/>
              </w:rPr>
              <w:t>provisioningState</w:t>
            </w:r>
          </w:p>
        </w:tc>
        <w:tc>
          <w:tcPr>
            <w:tcW w:w="1158" w:type="dxa"/>
            <w:hideMark/>
          </w:tcPr>
          <w:p w:rsidR="00BC0492" w:rsidRDefault="004F5AC3">
            <w:pPr>
              <w:pStyle w:val="TableBodyText"/>
            </w:pPr>
            <w:r>
              <w:t>Read-only</w:t>
            </w:r>
          </w:p>
        </w:tc>
        <w:tc>
          <w:tcPr>
            <w:tcW w:w="5670" w:type="dxa"/>
            <w:hideMark/>
          </w:tcPr>
          <w:p w:rsidR="00BC0492" w:rsidRDefault="004F5AC3">
            <w:pPr>
              <w:pStyle w:val="TableBodyText"/>
            </w:pPr>
            <w:r>
              <w:t>Specified in Common JSON Elements, section 2.2.2.</w:t>
            </w:r>
          </w:p>
        </w:tc>
      </w:tr>
      <w:tr w:rsidR="00BC0492" w:rsidTr="00BC0492">
        <w:tc>
          <w:tcPr>
            <w:tcW w:w="2532" w:type="dxa"/>
            <w:hideMark/>
          </w:tcPr>
          <w:p w:rsidR="00BC0492" w:rsidRDefault="004F5AC3">
            <w:pPr>
              <w:pStyle w:val="TableBodyText"/>
              <w:rPr>
                <w:b/>
              </w:rPr>
            </w:pPr>
            <w:r>
              <w:rPr>
                <w:b/>
              </w:rPr>
              <w:t>backendAddressPool</w:t>
            </w:r>
          </w:p>
        </w:tc>
        <w:tc>
          <w:tcPr>
            <w:tcW w:w="1158" w:type="dxa"/>
            <w:hideMark/>
          </w:tcPr>
          <w:p w:rsidR="00BC0492" w:rsidRDefault="004F5AC3">
            <w:pPr>
              <w:pStyle w:val="TableBodyText"/>
            </w:pPr>
            <w:r>
              <w:t>Optional</w:t>
            </w:r>
          </w:p>
        </w:tc>
        <w:tc>
          <w:tcPr>
            <w:tcW w:w="5670" w:type="dxa"/>
            <w:hideMark/>
          </w:tcPr>
          <w:p w:rsidR="00BC0492" w:rsidRDefault="004F5AC3">
            <w:pPr>
              <w:pStyle w:val="TableBodyText"/>
            </w:pPr>
            <w:r>
              <w:t xml:space="preserve">Indicates an array of references to a backendAddressPool resource. Inbound traffic is randomly load balanced across IPs in the backend pool. </w:t>
            </w:r>
          </w:p>
        </w:tc>
      </w:tr>
      <w:tr w:rsidR="00BC0492" w:rsidTr="00BC0492">
        <w:tc>
          <w:tcPr>
            <w:tcW w:w="2532" w:type="dxa"/>
            <w:hideMark/>
          </w:tcPr>
          <w:p w:rsidR="00BC0492" w:rsidRDefault="004F5AC3">
            <w:pPr>
              <w:pStyle w:val="TableBodyText"/>
              <w:rPr>
                <w:b/>
              </w:rPr>
            </w:pPr>
            <w:r>
              <w:rPr>
                <w:b/>
              </w:rPr>
              <w:t>backendPort</w:t>
            </w:r>
          </w:p>
        </w:tc>
        <w:tc>
          <w:tcPr>
            <w:tcW w:w="1158" w:type="dxa"/>
            <w:hideMark/>
          </w:tcPr>
          <w:p w:rsidR="00BC0492" w:rsidRDefault="004F5AC3">
            <w:pPr>
              <w:pStyle w:val="TableBodyText"/>
            </w:pPr>
            <w:r>
              <w:t>Optional</w:t>
            </w:r>
          </w:p>
        </w:tc>
        <w:tc>
          <w:tcPr>
            <w:tcW w:w="5670" w:type="dxa"/>
            <w:hideMark/>
          </w:tcPr>
          <w:p w:rsidR="00BC0492" w:rsidRDefault="004F5AC3">
            <w:pPr>
              <w:pStyle w:val="TableBodyText"/>
            </w:pPr>
            <w:r>
              <w:t>Indicates the port used for internal connections on the endpoint. The localPort attribute ma</w:t>
            </w:r>
            <w:r>
              <w:t>ps the external port on the endpoint to an internal port on a role. This is useful in scenarios where a role has to communicate to an internal component on a port that different from the one that is exposed externally. If not specified, the value of localP</w:t>
            </w:r>
            <w:r>
              <w:t>ort is the same as the port attribute. Set the value of localPort to "*" asterisk to automatically assign an unallocated port that is discoverable using the runtime API.</w:t>
            </w:r>
          </w:p>
          <w:p w:rsidR="00BC0492" w:rsidRDefault="004F5AC3">
            <w:pPr>
              <w:pStyle w:val="TableBodyText"/>
            </w:pPr>
            <w:r>
              <w:t>Possible values range between 1 and 65535, inclusive. This parameter is required if th</w:t>
            </w:r>
            <w:r>
              <w:t>e protocol is TCP or UDP.</w:t>
            </w:r>
          </w:p>
        </w:tc>
      </w:tr>
      <w:tr w:rsidR="00BC0492" w:rsidTr="00BC0492">
        <w:tc>
          <w:tcPr>
            <w:tcW w:w="2532" w:type="dxa"/>
            <w:hideMark/>
          </w:tcPr>
          <w:p w:rsidR="00BC0492" w:rsidRDefault="004F5AC3">
            <w:pPr>
              <w:pStyle w:val="TableBodyText"/>
              <w:rPr>
                <w:b/>
              </w:rPr>
            </w:pPr>
            <w:r>
              <w:rPr>
                <w:b/>
              </w:rPr>
              <w:t>frontendIPConfigurations</w:t>
            </w:r>
          </w:p>
        </w:tc>
        <w:tc>
          <w:tcPr>
            <w:tcW w:w="1158" w:type="dxa"/>
            <w:hideMark/>
          </w:tcPr>
          <w:p w:rsidR="00BC0492" w:rsidRDefault="004F5AC3">
            <w:pPr>
              <w:pStyle w:val="TableBodyText"/>
            </w:pPr>
            <w:r>
              <w:t>Required</w:t>
            </w:r>
          </w:p>
        </w:tc>
        <w:tc>
          <w:tcPr>
            <w:tcW w:w="5670" w:type="dxa"/>
            <w:hideMark/>
          </w:tcPr>
          <w:p w:rsidR="00BC0492" w:rsidRDefault="004F5AC3">
            <w:pPr>
              <w:pStyle w:val="TableBodyText"/>
            </w:pPr>
            <w:r>
              <w:t>Indicates an array of references to frontendIpAddress resources.</w:t>
            </w:r>
          </w:p>
        </w:tc>
      </w:tr>
      <w:tr w:rsidR="00BC0492" w:rsidTr="00BC0492">
        <w:tc>
          <w:tcPr>
            <w:tcW w:w="2532" w:type="dxa"/>
            <w:hideMark/>
          </w:tcPr>
          <w:p w:rsidR="00BC0492" w:rsidRDefault="004F5AC3">
            <w:pPr>
              <w:pStyle w:val="TableBodyText"/>
              <w:rPr>
                <w:b/>
              </w:rPr>
            </w:pPr>
            <w:r>
              <w:rPr>
                <w:b/>
              </w:rPr>
              <w:t>frontendPort</w:t>
            </w:r>
          </w:p>
        </w:tc>
        <w:tc>
          <w:tcPr>
            <w:tcW w:w="1158" w:type="dxa"/>
            <w:hideMark/>
          </w:tcPr>
          <w:p w:rsidR="00BC0492" w:rsidRDefault="004F5AC3">
            <w:pPr>
              <w:pStyle w:val="TableBodyText"/>
            </w:pPr>
            <w:r>
              <w:t>Optional</w:t>
            </w:r>
          </w:p>
        </w:tc>
        <w:tc>
          <w:tcPr>
            <w:tcW w:w="5670" w:type="dxa"/>
            <w:hideMark/>
          </w:tcPr>
          <w:p w:rsidR="00BC0492" w:rsidRDefault="004F5AC3">
            <w:pPr>
              <w:pStyle w:val="TableBodyText"/>
            </w:pPr>
            <w:r>
              <w:t>Indicates the port for the external endpoint. Possible values range between 1 and 65535, inclusive.  This v</w:t>
            </w:r>
            <w:r>
              <w:t xml:space="preserve">alue MUST be unique for the loadbalancer resource. </w:t>
            </w:r>
          </w:p>
          <w:p w:rsidR="00BC0492" w:rsidRDefault="004F5AC3">
            <w:pPr>
              <w:pStyle w:val="TableBodyText"/>
            </w:pPr>
            <w:r>
              <w:lastRenderedPageBreak/>
              <w:t>This parameter is required if the protocol is TCP or UDP.</w:t>
            </w:r>
          </w:p>
        </w:tc>
      </w:tr>
      <w:tr w:rsidR="00BC0492" w:rsidTr="00BC0492">
        <w:tc>
          <w:tcPr>
            <w:tcW w:w="2532" w:type="dxa"/>
            <w:hideMark/>
          </w:tcPr>
          <w:p w:rsidR="00BC0492" w:rsidRDefault="004F5AC3">
            <w:pPr>
              <w:pStyle w:val="TableBodyText"/>
              <w:rPr>
                <w:b/>
              </w:rPr>
            </w:pPr>
            <w:r>
              <w:rPr>
                <w:b/>
              </w:rPr>
              <w:lastRenderedPageBreak/>
              <w:t>idleTimeoutInMinutes</w:t>
            </w:r>
          </w:p>
        </w:tc>
        <w:tc>
          <w:tcPr>
            <w:tcW w:w="1158" w:type="dxa"/>
            <w:hideMark/>
          </w:tcPr>
          <w:p w:rsidR="00BC0492" w:rsidRDefault="004F5AC3">
            <w:pPr>
              <w:pStyle w:val="TableBodyText"/>
            </w:pPr>
            <w:r>
              <w:t>Optional</w:t>
            </w:r>
          </w:p>
        </w:tc>
        <w:tc>
          <w:tcPr>
            <w:tcW w:w="5670" w:type="dxa"/>
            <w:hideMark/>
          </w:tcPr>
          <w:p w:rsidR="00BC0492" w:rsidRDefault="004F5AC3">
            <w:pPr>
              <w:pStyle w:val="TableBodyText"/>
            </w:pPr>
            <w:r>
              <w:t>Indicates the timeout for the TCP idle connection in the inbound direction, i.e. a connection initiated by an inter</w:t>
            </w:r>
            <w:r>
              <w:t xml:space="preserve">net client to a VIP. The value can be set between 4 and 30 minutes. The default value is 4 minutes. </w:t>
            </w:r>
          </w:p>
        </w:tc>
      </w:tr>
      <w:tr w:rsidR="00BC0492" w:rsidTr="00BC0492">
        <w:tc>
          <w:tcPr>
            <w:tcW w:w="2532" w:type="dxa"/>
            <w:hideMark/>
          </w:tcPr>
          <w:p w:rsidR="00BC0492" w:rsidRDefault="004F5AC3">
            <w:pPr>
              <w:pStyle w:val="TableBodyText"/>
              <w:rPr>
                <w:b/>
              </w:rPr>
            </w:pPr>
            <w:r>
              <w:rPr>
                <w:b/>
              </w:rPr>
              <w:t>protocol</w:t>
            </w:r>
          </w:p>
        </w:tc>
        <w:tc>
          <w:tcPr>
            <w:tcW w:w="1158" w:type="dxa"/>
            <w:hideMark/>
          </w:tcPr>
          <w:p w:rsidR="00BC0492" w:rsidRDefault="004F5AC3">
            <w:pPr>
              <w:pStyle w:val="TableBodyText"/>
            </w:pPr>
            <w:r>
              <w:t>Required</w:t>
            </w:r>
          </w:p>
        </w:tc>
        <w:tc>
          <w:tcPr>
            <w:tcW w:w="5670" w:type="dxa"/>
            <w:hideMark/>
          </w:tcPr>
          <w:p w:rsidR="00BC0492" w:rsidRDefault="004F5AC3">
            <w:pPr>
              <w:pStyle w:val="TableBodyText"/>
            </w:pPr>
            <w:r>
              <w:t xml:space="preserve">Indicates the inbound transport protocol for the external endpoint. Valid values include </w:t>
            </w:r>
            <w:hyperlink w:anchor="gt_a70f5e84-6960-42f0-a160-ba0281eb548d">
              <w:r>
                <w:rPr>
                  <w:rStyle w:val="HyperlinkGreen"/>
                  <w:b/>
                </w:rPr>
                <w:t>UDP</w:t>
              </w:r>
            </w:hyperlink>
            <w:r>
              <w:t xml:space="preserve"> |</w:t>
            </w:r>
            <w:hyperlink w:anchor="gt_b08d36f6-b5c6-4ce4-8d2d-6f2ab75ea4cb">
              <w:r>
                <w:rPr>
                  <w:rStyle w:val="HyperlinkGreen"/>
                  <w:b/>
                </w:rPr>
                <w:t>TCP</w:t>
              </w:r>
            </w:hyperlink>
            <w:r>
              <w:t xml:space="preserve"> |GRE |</w:t>
            </w:r>
            <w:r>
              <w:rPr>
                <w:rStyle w:val="HyperlinkGreen"/>
                <w:b/>
              </w:rPr>
              <w:t>ESP</w:t>
            </w:r>
            <w:r>
              <w:t xml:space="preserve"> |ALL</w:t>
            </w:r>
            <w:r>
              <w:rPr>
                <w:b/>
              </w:rPr>
              <w:t>.</w:t>
            </w:r>
          </w:p>
        </w:tc>
      </w:tr>
      <w:tr w:rsidR="00BC0492" w:rsidTr="00BC0492">
        <w:tc>
          <w:tcPr>
            <w:tcW w:w="2532" w:type="dxa"/>
            <w:hideMark/>
          </w:tcPr>
          <w:p w:rsidR="00BC0492" w:rsidRDefault="004F5AC3">
            <w:pPr>
              <w:pStyle w:val="TableBodyText"/>
              <w:rPr>
                <w:b/>
              </w:rPr>
            </w:pPr>
            <w:r>
              <w:rPr>
                <w:b/>
              </w:rPr>
              <w:t>probe</w:t>
            </w:r>
          </w:p>
        </w:tc>
        <w:tc>
          <w:tcPr>
            <w:tcW w:w="1158" w:type="dxa"/>
            <w:hideMark/>
          </w:tcPr>
          <w:p w:rsidR="00BC0492" w:rsidRDefault="004F5AC3">
            <w:pPr>
              <w:pStyle w:val="TableBodyText"/>
            </w:pPr>
            <w:r>
              <w:t>Optional</w:t>
            </w:r>
          </w:p>
        </w:tc>
        <w:tc>
          <w:tcPr>
            <w:tcW w:w="5670" w:type="dxa"/>
            <w:hideMark/>
          </w:tcPr>
          <w:p w:rsidR="00BC0492" w:rsidRDefault="004F5AC3">
            <w:pPr>
              <w:pStyle w:val="TableBodyText"/>
            </w:pPr>
            <w:r>
              <w:t>Indicates a reference to the probe resource used by this loadBalancingRule.</w:t>
            </w:r>
          </w:p>
        </w:tc>
      </w:tr>
      <w:tr w:rsidR="00BC0492" w:rsidTr="00BC0492">
        <w:tc>
          <w:tcPr>
            <w:tcW w:w="2532" w:type="dxa"/>
            <w:hideMark/>
          </w:tcPr>
          <w:p w:rsidR="00BC0492" w:rsidRDefault="004F5AC3">
            <w:pPr>
              <w:pStyle w:val="TableBodyText"/>
              <w:rPr>
                <w:b/>
              </w:rPr>
            </w:pPr>
            <w:r>
              <w:rPr>
                <w:b/>
              </w:rPr>
              <w:t>EnableFloatingIP</w:t>
            </w:r>
          </w:p>
        </w:tc>
        <w:tc>
          <w:tcPr>
            <w:tcW w:w="1158" w:type="dxa"/>
            <w:hideMark/>
          </w:tcPr>
          <w:p w:rsidR="00BC0492" w:rsidRDefault="004F5AC3">
            <w:pPr>
              <w:pStyle w:val="TableBodyText"/>
            </w:pPr>
            <w:r>
              <w:t>Optional</w:t>
            </w:r>
          </w:p>
        </w:tc>
        <w:tc>
          <w:tcPr>
            <w:tcW w:w="5670" w:type="dxa"/>
            <w:hideMark/>
          </w:tcPr>
          <w:p w:rsidR="00BC0492" w:rsidRDefault="004F5AC3">
            <w:pPr>
              <w:pStyle w:val="TableBodyText"/>
            </w:pPr>
            <w:r>
              <w:t>This specifies that a floating IP will be used on the available servers behind a load balancer.  Floating IP (VIP) will be forwarded by the load balancer to the backend server.  The back-end server will be configured with that VIP, a datacenter I</w:t>
            </w:r>
            <w:r>
              <w:t xml:space="preserve">P and weakhost forwarding. </w:t>
            </w:r>
          </w:p>
          <w:p w:rsidR="00BC0492" w:rsidRDefault="004F5AC3">
            <w:pPr>
              <w:pStyle w:val="TableBodyText"/>
            </w:pPr>
            <w:r>
              <w:t xml:space="preserve">Floating IP configuration is required if you are using the SQL AlwaysOn Availability Group feature.  This setting can't be changed after you create the endpoint. </w:t>
            </w:r>
          </w:p>
        </w:tc>
      </w:tr>
      <w:tr w:rsidR="00BC0492" w:rsidTr="00BC0492">
        <w:tc>
          <w:tcPr>
            <w:tcW w:w="2532" w:type="dxa"/>
            <w:hideMark/>
          </w:tcPr>
          <w:p w:rsidR="00BC0492" w:rsidRDefault="004F5AC3">
            <w:pPr>
              <w:pStyle w:val="TableBodyText"/>
              <w:rPr>
                <w:b/>
              </w:rPr>
            </w:pPr>
            <w:r>
              <w:rPr>
                <w:b/>
              </w:rPr>
              <w:t>LoadDistribution</w:t>
            </w:r>
          </w:p>
        </w:tc>
        <w:tc>
          <w:tcPr>
            <w:tcW w:w="1158" w:type="dxa"/>
            <w:hideMark/>
          </w:tcPr>
          <w:p w:rsidR="00BC0492" w:rsidRDefault="004F5AC3">
            <w:pPr>
              <w:pStyle w:val="TableBodyText"/>
            </w:pPr>
            <w:r>
              <w:t>Optional</w:t>
            </w:r>
          </w:p>
        </w:tc>
        <w:tc>
          <w:tcPr>
            <w:tcW w:w="5670" w:type="dxa"/>
            <w:hideMark/>
          </w:tcPr>
          <w:p w:rsidR="00BC0492" w:rsidRDefault="004F5AC3">
            <w:pPr>
              <w:pStyle w:val="TableBodyText"/>
            </w:pPr>
            <w:r>
              <w:t>This specifies the load balancing dist</w:t>
            </w:r>
            <w:r>
              <w:t>ribution type to be used by the load balancer. The loadBalancer uses a distribution algorithm which is a 5-tuple (source IP, source port, destination IP, destination port, protocol type) hash to map traffic to available servers. It provides stickiness only</w:t>
            </w:r>
            <w:r>
              <w:t xml:space="preserve"> within a transport session, which is a feature that routes the requests for a specific session to the same physical machine that serviced the first request for that session. Packets in the same TCP or UDP session will be directed to the same datacenter IP</w:t>
            </w:r>
            <w:r>
              <w:t xml:space="preserve"> instance behind the load balanced endpoint. When the client closes and re-opens the connection or starts a new session from the same source IP, the source port changes and causes the traffic to go to a different datacenter IP endpoint.</w:t>
            </w:r>
          </w:p>
          <w:p w:rsidR="00BC0492" w:rsidRDefault="004F5AC3">
            <w:pPr>
              <w:pStyle w:val="TableBodyText"/>
            </w:pPr>
            <w:r>
              <w:t>The loadBalancer ca</w:t>
            </w:r>
            <w:r>
              <w:t>n be configured to use a 2-tuple (Source IP, Destination IP) or 3-tuple (Source IP, Destination IP, Protocol) to map traffic to the available servers. By using SourceIPProtocol, connections initiated from the same client computer goes to the same datacente</w:t>
            </w:r>
            <w:r>
              <w:t>r IP endpoint.</w:t>
            </w:r>
          </w:p>
          <w:p w:rsidR="00BC0492" w:rsidRDefault="004F5AC3">
            <w:pPr>
              <w:pStyle w:val="TableBodyText"/>
            </w:pPr>
            <w:r>
              <w:t>Default – The load balancer is configured to use a 5-tuple hash to map traffic to available servers.</w:t>
            </w:r>
          </w:p>
          <w:p w:rsidR="00BC0492" w:rsidRDefault="004F5AC3">
            <w:pPr>
              <w:pStyle w:val="TableBodyText"/>
            </w:pPr>
            <w:r>
              <w:t>SourceIP – The load balancer is configured to use a 2-tuple hash to map traffic to available servers.</w:t>
            </w:r>
          </w:p>
          <w:p w:rsidR="00BC0492" w:rsidRDefault="004F5AC3">
            <w:pPr>
              <w:pStyle w:val="TableBodyText"/>
            </w:pPr>
            <w:r>
              <w:t>SourceIPProtocol – The load balancer i</w:t>
            </w:r>
            <w:r>
              <w:t>s configured to use a 3-tuple hash to map traffic to available servers.</w:t>
            </w:r>
          </w:p>
        </w:tc>
      </w:tr>
    </w:tbl>
    <w:p w:rsidR="00BC0492" w:rsidRDefault="00BC0492"/>
    <w:p w:rsidR="00BC0492" w:rsidRDefault="004F5AC3">
      <w:pPr>
        <w:pStyle w:val="Heading6"/>
      </w:pPr>
      <w:bookmarkStart w:id="495" w:name="section_f30a80fef0c249a6ab81e1878241433a"/>
      <w:bookmarkStart w:id="496" w:name="_Toc492420009"/>
      <w:r>
        <w:t>HTTP Methods</w:t>
      </w:r>
      <w:bookmarkEnd w:id="495"/>
      <w:bookmarkEnd w:id="496"/>
    </w:p>
    <w:p w:rsidR="00BC0492" w:rsidRDefault="004F5AC3">
      <w:pPr>
        <w:pStyle w:val="Heading7"/>
      </w:pPr>
      <w:bookmarkStart w:id="497" w:name="section_122bb387747b48d1af53eebfdf1e9cab"/>
      <w:bookmarkStart w:id="498" w:name="_Toc492420010"/>
      <w:r>
        <w:t>PUT</w:t>
      </w:r>
      <w:bookmarkEnd w:id="497"/>
      <w:bookmarkEnd w:id="498"/>
    </w:p>
    <w:p w:rsidR="00BC0492" w:rsidRDefault="004F5AC3">
      <w:r>
        <w:t xml:space="preserve">This method creates a new </w:t>
      </w:r>
      <w:r>
        <w:rPr>
          <w:b/>
        </w:rPr>
        <w:t>loadBalancingRules</w:t>
      </w:r>
      <w:r>
        <w:t xml:space="preserve"> resource or updates an existing </w:t>
      </w:r>
      <w:r>
        <w:rPr>
          <w:b/>
        </w:rPr>
        <w:t>loadBalancingRules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https://&lt;url&gt;/networking/v1/loadBalancers/{parentResourceId}/loadBalancingRules/{resourceId}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28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815" w:type="dxa"/>
          </w:tcPr>
          <w:p w:rsidR="00BC0492" w:rsidRDefault="004F5AC3">
            <w:pPr>
              <w:pStyle w:val="TableBodyText"/>
              <w:rPr>
                <w:b/>
              </w:rPr>
            </w:pPr>
            <w:r>
              <w:rPr>
                <w:rStyle w:val="Italicsundefineduse"/>
                <w:b/>
                <w:i w:val="0"/>
              </w:rPr>
              <w:t>Status code</w:t>
            </w:r>
          </w:p>
        </w:tc>
      </w:tr>
      <w:tr w:rsidR="00BC0492" w:rsidTr="00BC0492">
        <w:tc>
          <w:tcPr>
            <w:tcW w:w="2815" w:type="dxa"/>
          </w:tcPr>
          <w:p w:rsidR="00BC0492" w:rsidRDefault="004F5AC3">
            <w:pPr>
              <w:pStyle w:val="TableBodyText"/>
              <w:rPr>
                <w:i/>
              </w:rPr>
            </w:pPr>
            <w:r>
              <w:t>200 (OK)</w:t>
            </w:r>
          </w:p>
        </w:tc>
      </w:tr>
      <w:tr w:rsidR="00BC0492" w:rsidTr="00BC0492">
        <w:tc>
          <w:tcPr>
            <w:tcW w:w="2815" w:type="dxa"/>
          </w:tcPr>
          <w:p w:rsidR="00BC0492" w:rsidRDefault="004F5AC3">
            <w:pPr>
              <w:pStyle w:val="TableBodyText"/>
              <w:rPr>
                <w:i/>
              </w:rPr>
            </w:pPr>
            <w:r>
              <w:t>201 (Created)</w:t>
            </w:r>
          </w:p>
        </w:tc>
      </w:tr>
      <w:tr w:rsidR="00BC0492" w:rsidTr="00BC0492">
        <w:tc>
          <w:tcPr>
            <w:tcW w:w="2815" w:type="dxa"/>
          </w:tcPr>
          <w:p w:rsidR="00BC0492" w:rsidRDefault="004F5AC3">
            <w:pPr>
              <w:pStyle w:val="TableBodyText"/>
              <w:rPr>
                <w:i/>
              </w:rPr>
            </w:pPr>
            <w:r>
              <w:t>412 (Precondition Failed)</w:t>
            </w:r>
          </w:p>
        </w:tc>
      </w:tr>
      <w:tr w:rsidR="00BC0492" w:rsidTr="00BC0492">
        <w:tc>
          <w:tcPr>
            <w:tcW w:w="281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499" w:name="section_06db93bd76144c4795eb9dfd17c24574"/>
      <w:bookmarkStart w:id="500" w:name="_Toc492420011"/>
      <w:r>
        <w:t>Request Body</w:t>
      </w:r>
      <w:bookmarkEnd w:id="499"/>
      <w:bookmarkEnd w:id="500"/>
    </w:p>
    <w:p w:rsidR="00BC0492" w:rsidRDefault="004F5AC3">
      <w:r>
        <w:t xml:space="preserve">The format for the request body for the </w:t>
      </w:r>
      <w:r>
        <w:rPr>
          <w:b/>
        </w:rPr>
        <w:t>loadBalancingRules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"/loadBalancers/0df23cd2-633f-4322-a9e6-c4388c023e32</w:t>
      </w:r>
      <w:r>
        <w:br/>
        <w:t xml:space="preserve">         /frontendIPConfiguration</w:t>
      </w:r>
      <w:r>
        <w:t>s/046e56a4-9dca-422f-b3ad-42d4d1174259"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36920,</w:t>
      </w:r>
    </w:p>
    <w:p w:rsidR="00BC0492" w:rsidRDefault="004F5AC3">
      <w:pPr>
        <w:pStyle w:val="Code"/>
      </w:pPr>
      <w:r>
        <w:t xml:space="preserve">    "backendPort": 31267,</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"backendAddressPool": {</w:t>
      </w:r>
    </w:p>
    <w:p w:rsidR="00BC0492" w:rsidRDefault="004F5AC3">
      <w:pPr>
        <w:pStyle w:val="Code"/>
      </w:pPr>
      <w:r>
        <w:t xml:space="preserve">      "resourceRef": "/loadBalancer</w:t>
      </w:r>
      <w:r>
        <w:t>s/0df23cd2-633f-4322-a9e6-c4388c023e32</w:t>
      </w:r>
      <w:r>
        <w:br/>
        <w:t xml:space="preserve">       /backendAddressPools/0a4e1f96-1a82-497e-8979-38b96bf9344a"</w:t>
      </w:r>
    </w:p>
    <w:p w:rsidR="00BC0492" w:rsidRDefault="004F5AC3">
      <w:pPr>
        <w:pStyle w:val="Code"/>
      </w:pPr>
      <w:r>
        <w:t xml:space="preserve">    },</w:t>
      </w:r>
    </w:p>
    <w:p w:rsidR="00BC0492" w:rsidRDefault="004F5AC3">
      <w:pPr>
        <w:pStyle w:val="Code"/>
      </w:pPr>
      <w:r>
        <w:t xml:space="preserve">    "loadDistribution": "Default"</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loadBalancingRules</w:t>
      </w:r>
      <w:r>
        <w:t xml:space="preserve"> </w:t>
      </w:r>
      <w:r>
        <w:rPr>
          <w:b/>
        </w:rPr>
        <w:t>PUT</w:t>
      </w:r>
      <w:r>
        <w:t xml:space="preserve"> method is located in section </w:t>
      </w:r>
      <w:hyperlink w:anchor="Section_7010fa8ba3564f5cb20b2e65e6b9f92c" w:history="1">
        <w:r>
          <w:rPr>
            <w:rStyle w:val="Hyperlink"/>
          </w:rPr>
          <w:t>6.5.7.1</w:t>
        </w:r>
      </w:hyperlink>
      <w:r>
        <w:t>.</w:t>
      </w:r>
    </w:p>
    <w:p w:rsidR="00BC0492" w:rsidRDefault="004F5AC3">
      <w:pPr>
        <w:pStyle w:val="Heading8"/>
      </w:pPr>
      <w:bookmarkStart w:id="501" w:name="section_6ef091318f4f4086b7420a337e4fb99f"/>
      <w:bookmarkStart w:id="502" w:name="_Toc492420012"/>
      <w:r>
        <w:t>Response Body</w:t>
      </w:r>
      <w:bookmarkEnd w:id="501"/>
      <w:bookmarkEnd w:id="502"/>
    </w:p>
    <w:p w:rsidR="00BC0492" w:rsidRDefault="004F5AC3">
      <w:r>
        <w:t xml:space="preserve">The format for the </w:t>
      </w:r>
      <w:r>
        <w:rPr>
          <w:b/>
        </w:rPr>
        <w:t>loadBalancingRules</w:t>
      </w:r>
      <w:r>
        <w:t xml:space="preserve"> </w:t>
      </w:r>
      <w:r>
        <w:rPr>
          <w:b/>
        </w:rPr>
        <w:t>PUT</w:t>
      </w:r>
      <w:r>
        <w:t xml:space="preserve"> response body is the same as the format for the </w:t>
      </w:r>
      <w:r>
        <w:rPr>
          <w:b/>
        </w:rPr>
        <w:t>loadBalancingRules</w:t>
      </w:r>
      <w:r>
        <w:t xml:space="preserve"> </w:t>
      </w:r>
      <w:r>
        <w:rPr>
          <w:b/>
        </w:rPr>
        <w:t>GET</w:t>
      </w:r>
      <w:r>
        <w:t xml:space="preserve"> response body (section </w:t>
      </w:r>
      <w:hyperlink w:anchor="Section_6852f3d16fd246539583e2260840ecb8" w:history="1">
        <w:r>
          <w:rPr>
            <w:rStyle w:val="Hyperlink"/>
          </w:rPr>
          <w:t>3.1.5</w:t>
        </w:r>
        <w:r>
          <w:rPr>
            <w:rStyle w:val="Hyperlink"/>
          </w:rPr>
          <w:t>.5.5.1.2.2</w:t>
        </w:r>
      </w:hyperlink>
      <w:r>
        <w:t xml:space="preserve">). The JSON schema is located in section </w:t>
      </w:r>
      <w:hyperlink w:anchor="Section_0f89683aced44f80b0e770977a0a97df" w:history="1">
        <w:r>
          <w:rPr>
            <w:rStyle w:val="Hyperlink"/>
          </w:rPr>
          <w:t>6.5.7.2</w:t>
        </w:r>
      </w:hyperlink>
      <w:r>
        <w:t>.</w:t>
      </w:r>
    </w:p>
    <w:p w:rsidR="00BC0492" w:rsidRDefault="004F5AC3">
      <w:pPr>
        <w:pStyle w:val="Heading8"/>
      </w:pPr>
      <w:bookmarkStart w:id="503" w:name="section_595205a525424e2c8e257a5eba54816c"/>
      <w:bookmarkStart w:id="504" w:name="_Toc492420013"/>
      <w:r>
        <w:t>Processing Details</w:t>
      </w:r>
      <w:bookmarkEnd w:id="503"/>
      <w:bookmarkEnd w:id="504"/>
    </w:p>
    <w:p w:rsidR="00BC0492" w:rsidRDefault="004F5AC3">
      <w:r>
        <w:t>Create a new loadBalancingRules resource or update an existing loadBalancingRules resource.</w:t>
      </w:r>
    </w:p>
    <w:p w:rsidR="00BC0492" w:rsidRDefault="004F5AC3">
      <w:pPr>
        <w:pStyle w:val="Heading7"/>
      </w:pPr>
      <w:bookmarkStart w:id="505" w:name="section_08e04687cd3c4ce3ad9bd73422a2e022"/>
      <w:bookmarkStart w:id="506" w:name="_Toc492420014"/>
      <w:r>
        <w:lastRenderedPageBreak/>
        <w:t>GET</w:t>
      </w:r>
      <w:bookmarkEnd w:id="505"/>
      <w:bookmarkEnd w:id="506"/>
    </w:p>
    <w:p w:rsidR="00BC0492" w:rsidRDefault="004F5AC3">
      <w:r>
        <w:t xml:space="preserve">This method retrieves a </w:t>
      </w:r>
      <w:r>
        <w:rPr>
          <w:b/>
        </w:rPr>
        <w:t xml:space="preserve">loadBalancingRules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https://&lt;url&gt;/networking/v1/loadBalancers/{parentResourceId}/loadBalancingRules/{resourceId}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095" w:type="dxa"/>
        <w:tblInd w:w="144" w:type="dxa"/>
        <w:tblLook w:val="01E0" w:firstRow="1" w:lastRow="1" w:firstColumn="1" w:lastColumn="1" w:noHBand="0" w:noVBand="0"/>
      </w:tblPr>
      <w:tblGrid>
        <w:gridCol w:w="209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95" w:type="dxa"/>
          </w:tcPr>
          <w:p w:rsidR="00BC0492" w:rsidRDefault="004F5AC3">
            <w:pPr>
              <w:pStyle w:val="TableBodyText"/>
              <w:rPr>
                <w:b/>
              </w:rPr>
            </w:pPr>
            <w:r>
              <w:rPr>
                <w:rStyle w:val="Italicsundefineduse"/>
                <w:b/>
                <w:i w:val="0"/>
              </w:rPr>
              <w:t>Status code</w:t>
            </w:r>
          </w:p>
        </w:tc>
      </w:tr>
      <w:tr w:rsidR="00BC0492" w:rsidTr="00BC0492">
        <w:tc>
          <w:tcPr>
            <w:tcW w:w="2095" w:type="dxa"/>
          </w:tcPr>
          <w:p w:rsidR="00BC0492" w:rsidRDefault="004F5AC3">
            <w:pPr>
              <w:pStyle w:val="TableBodyText"/>
              <w:rPr>
                <w:i/>
              </w:rPr>
            </w:pPr>
            <w:r>
              <w:t>200 (</w:t>
            </w:r>
            <w:r>
              <w:t>OK)</w:t>
            </w:r>
          </w:p>
        </w:tc>
      </w:tr>
      <w:tr w:rsidR="00BC0492" w:rsidTr="00BC0492">
        <w:tc>
          <w:tcPr>
            <w:tcW w:w="2095" w:type="dxa"/>
          </w:tcPr>
          <w:p w:rsidR="00BC0492" w:rsidRDefault="004F5AC3">
            <w:pPr>
              <w:pStyle w:val="TableBodyText"/>
            </w:pPr>
            <w:r>
              <w:t>404 (Not Found)</w:t>
            </w:r>
          </w:p>
        </w:tc>
      </w:tr>
    </w:tbl>
    <w:p w:rsidR="00BC0492" w:rsidRDefault="00BC0492"/>
    <w:p w:rsidR="00BC0492" w:rsidRDefault="004F5AC3">
      <w:pPr>
        <w:pStyle w:val="Heading8"/>
      </w:pPr>
      <w:bookmarkStart w:id="507" w:name="section_bf6937e5b1ad41289e7892419c80da9a"/>
      <w:bookmarkStart w:id="508" w:name="_Toc492420015"/>
      <w:r>
        <w:t>Request Body</w:t>
      </w:r>
      <w:bookmarkEnd w:id="507"/>
      <w:bookmarkEnd w:id="508"/>
    </w:p>
    <w:p w:rsidR="00BC0492" w:rsidRDefault="004F5AC3">
      <w:r>
        <w:t>None.</w:t>
      </w:r>
    </w:p>
    <w:p w:rsidR="00BC0492" w:rsidRDefault="004F5AC3">
      <w:pPr>
        <w:pStyle w:val="Heading8"/>
      </w:pPr>
      <w:bookmarkStart w:id="509" w:name="section_6852f3d16fd246539583e2260840ecb8"/>
      <w:bookmarkStart w:id="510" w:name="_Toc492420016"/>
      <w:r>
        <w:t>Response Body</w:t>
      </w:r>
      <w:bookmarkEnd w:id="509"/>
      <w:bookmarkEnd w:id="510"/>
    </w:p>
    <w:p w:rsidR="00BC0492" w:rsidRDefault="004F5AC3">
      <w:r>
        <w:t xml:space="preserve">The format for the response body for the </w:t>
      </w:r>
      <w:r>
        <w:rPr>
          <w:b/>
        </w:rPr>
        <w:t xml:space="preserve">loadBalancingRules GET </w:t>
      </w:r>
      <w:r>
        <w:t>method is as follows.</w:t>
      </w:r>
    </w:p>
    <w:p w:rsidR="00BC0492" w:rsidRDefault="004F5AC3">
      <w:pPr>
        <w:pStyle w:val="Code"/>
      </w:pPr>
      <w:r>
        <w:t>{</w:t>
      </w:r>
    </w:p>
    <w:p w:rsidR="00BC0492" w:rsidRDefault="004F5AC3">
      <w:pPr>
        <w:pStyle w:val="Code"/>
      </w:pPr>
      <w:r>
        <w:t xml:space="preserve">  "resourceRef": "/loadBalancers/d2251a0d-32d2-457e-b3aa-e0fe1f42cce1/loadBalancingRules/6339de0b-5730-4057-b2ee-37e90d3e4470",</w:t>
      </w:r>
    </w:p>
    <w:p w:rsidR="00BC0492" w:rsidRDefault="004F5AC3">
      <w:pPr>
        <w:pStyle w:val="Code"/>
      </w:pPr>
      <w:r>
        <w:t xml:space="preserve">  "resourceId": "6339de0b-5730-4057-b2ee-37e90d3e4470",</w:t>
      </w:r>
    </w:p>
    <w:p w:rsidR="00BC0492" w:rsidRDefault="004F5AC3">
      <w:pPr>
        <w:pStyle w:val="Code"/>
      </w:pPr>
      <w:r>
        <w:t xml:space="preserve">  "etag": "W/\"87c5f43a-3d37-4955-b6ba-bc3037fcfefd\"",</w:t>
      </w:r>
    </w:p>
    <w:p w:rsidR="00BC0492" w:rsidRDefault="004F5AC3">
      <w:pPr>
        <w:pStyle w:val="Code"/>
      </w:pPr>
      <w:r>
        <w:t xml:space="preserve">  "instanceId": </w:t>
      </w:r>
      <w:r>
        <w:t>"58b176c8-f4d1-4a5f-bfe4-623dcfe3ba2a",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"/loadBalancers/d2251a0d-32d2-457e-b3aa-e0fe1f42cce1/frontendIPConfigurations/6bad6ea2-eca8-414</w:t>
      </w:r>
      <w:r>
        <w:t>3-8925-55aa497d3882"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"backendAddressPool": {</w:t>
      </w:r>
    </w:p>
    <w:p w:rsidR="00BC0492" w:rsidRDefault="004F5AC3">
      <w:pPr>
        <w:pStyle w:val="Code"/>
      </w:pPr>
      <w:r>
        <w:t xml:space="preserve">      "resourceRef": "/loadBalancers/d2251a0d-32d2-457e-b3aa-e0fe1f42cce1/backendAddressPools/9827f986-4606-4331-b63f-7cc39665e2c9"</w:t>
      </w:r>
    </w:p>
    <w:p w:rsidR="00BC0492" w:rsidRDefault="004F5AC3">
      <w:pPr>
        <w:pStyle w:val="Code"/>
      </w:pPr>
      <w:r>
        <w:t xml:space="preserve">    },</w:t>
      </w:r>
    </w:p>
    <w:p w:rsidR="00BC0492" w:rsidRDefault="004F5AC3">
      <w:pPr>
        <w:pStyle w:val="Code"/>
      </w:pPr>
      <w:r>
        <w:t xml:space="preserve">    "loadDistribution": "Default"</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loadBalancingRules</w:t>
      </w:r>
      <w:r>
        <w:t xml:space="preserve"> </w:t>
      </w:r>
      <w:r>
        <w:rPr>
          <w:b/>
        </w:rPr>
        <w:t>GET</w:t>
      </w:r>
      <w:r>
        <w:t xml:space="preserve"> method is located in section </w:t>
      </w:r>
      <w:hyperlink w:anchor="Section_0f89683aced44f80b0e770977a0a97df" w:history="1">
        <w:r>
          <w:rPr>
            <w:rStyle w:val="Hyperlink"/>
          </w:rPr>
          <w:t>6.5.7.2</w:t>
        </w:r>
      </w:hyperlink>
      <w:r>
        <w:t>.</w:t>
      </w:r>
    </w:p>
    <w:p w:rsidR="00BC0492" w:rsidRDefault="004F5AC3">
      <w:pPr>
        <w:pStyle w:val="Heading8"/>
      </w:pPr>
      <w:bookmarkStart w:id="511" w:name="section_eeab6be72e3c4013be91caa9ddade7eb"/>
      <w:bookmarkStart w:id="512" w:name="_Toc492420017"/>
      <w:r>
        <w:lastRenderedPageBreak/>
        <w:t>Processing Details</w:t>
      </w:r>
      <w:bookmarkEnd w:id="511"/>
      <w:bookmarkEnd w:id="512"/>
    </w:p>
    <w:p w:rsidR="00BC0492" w:rsidRDefault="004F5AC3">
      <w:r>
        <w:t xml:space="preserve">Retrieves a </w:t>
      </w:r>
      <w:r>
        <w:rPr>
          <w:b/>
        </w:rPr>
        <w:t>loadBalancingRules</w:t>
      </w:r>
      <w:r>
        <w:t xml:space="preserve"> resource.</w:t>
      </w:r>
    </w:p>
    <w:p w:rsidR="00BC0492" w:rsidRDefault="004F5AC3">
      <w:pPr>
        <w:pStyle w:val="Heading7"/>
      </w:pPr>
      <w:bookmarkStart w:id="513" w:name="section_c3e718a54fbf4a069cd00624e364dde1"/>
      <w:bookmarkStart w:id="514" w:name="_Toc492420018"/>
      <w:r>
        <w:t>GET (All)</w:t>
      </w:r>
      <w:bookmarkEnd w:id="513"/>
      <w:bookmarkEnd w:id="514"/>
    </w:p>
    <w:p w:rsidR="00BC0492" w:rsidRDefault="004F5AC3">
      <w:r>
        <w:t xml:space="preserve">This method retrieves all </w:t>
      </w:r>
      <w:r>
        <w:rPr>
          <w:b/>
        </w:rPr>
        <w:t xml:space="preserve">loadBalancingRules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https://&lt;url&gt;/networking/v1/loadBalancers/{parentResourceId}/loadBalancingRules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15" w:type="dxa"/>
        <w:tblInd w:w="144"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515" w:name="section_6977d80679c842e68b9df01f2f186641"/>
      <w:bookmarkStart w:id="516" w:name="_Toc492420019"/>
      <w:r>
        <w:t>Request Body</w:t>
      </w:r>
      <w:bookmarkEnd w:id="515"/>
      <w:bookmarkEnd w:id="516"/>
    </w:p>
    <w:p w:rsidR="00BC0492" w:rsidRDefault="004F5AC3">
      <w:r>
        <w:t>None.</w:t>
      </w:r>
    </w:p>
    <w:p w:rsidR="00BC0492" w:rsidRDefault="004F5AC3">
      <w:pPr>
        <w:pStyle w:val="Heading8"/>
      </w:pPr>
      <w:bookmarkStart w:id="517" w:name="section_8d9c053f734c45b8be4cc88390b7d897"/>
      <w:bookmarkStart w:id="518" w:name="_Toc492420020"/>
      <w:r>
        <w:t>Response Bod</w:t>
      </w:r>
      <w:r>
        <w:t>y</w:t>
      </w:r>
      <w:bookmarkEnd w:id="517"/>
      <w:bookmarkEnd w:id="518"/>
    </w:p>
    <w:p w:rsidR="00BC0492" w:rsidRDefault="004F5AC3">
      <w:r>
        <w:t xml:space="preserve">The format for the response body for the </w:t>
      </w:r>
      <w:r>
        <w:rPr>
          <w:b/>
        </w:rPr>
        <w:t xml:space="preserve">loadBalancingRules 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"/loadBalancers/d2251a0d-32d2-457e-b3aa-e0fe1f42cce1/loadBalancingRules/6339de0b-5730-4057-b2ee-37e90d3e4470",</w:t>
      </w:r>
    </w:p>
    <w:p w:rsidR="00BC0492" w:rsidRDefault="004F5AC3">
      <w:pPr>
        <w:pStyle w:val="Code"/>
      </w:pPr>
      <w:r>
        <w:t xml:space="preserve">      "resourceId": "6339de0b-5730-4057-b2ee-37e90d3e4470",</w:t>
      </w:r>
    </w:p>
    <w:p w:rsidR="00BC0492" w:rsidRDefault="004F5AC3">
      <w:pPr>
        <w:pStyle w:val="Code"/>
      </w:pPr>
      <w:r>
        <w:t xml:space="preserve">      "etag": "W/\"87c5f43a-3d37-4955-b6ba-bc3037fcfefd\"",</w:t>
      </w:r>
    </w:p>
    <w:p w:rsidR="00BC0492" w:rsidRDefault="004F5AC3">
      <w:pPr>
        <w:pStyle w:val="Code"/>
      </w:pPr>
      <w:r>
        <w:t xml:space="preserve">      "instanceId": "58b176c8-f4d1-4a5f-bfe4-623dcfe3ba2a",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w:t>
      </w:r>
      <w:r>
        <w:t>ntendIPConfigurations": [</w:t>
      </w:r>
    </w:p>
    <w:p w:rsidR="00BC0492" w:rsidRDefault="004F5AC3">
      <w:pPr>
        <w:pStyle w:val="Code"/>
      </w:pPr>
      <w:r>
        <w:t xml:space="preserve">          {</w:t>
      </w:r>
    </w:p>
    <w:p w:rsidR="00BC0492" w:rsidRDefault="004F5AC3">
      <w:pPr>
        <w:pStyle w:val="Code"/>
      </w:pPr>
      <w:r>
        <w:t xml:space="preserve">            "resourceRef": "/loadBalancers/d2251a0d-32d2-457e-b3aa-e0fe1f42cce1/frontendIPConfigurations/6bad6ea2-eca8-4143-8925-55aa497d3882"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"Tcp",</w:t>
      </w:r>
    </w:p>
    <w:p w:rsidR="00BC0492" w:rsidRDefault="004F5AC3">
      <w:pPr>
        <w:pStyle w:val="Code"/>
      </w:pPr>
      <w:r>
        <w:t xml:space="preserve">        "frontendPort": 2</w:t>
      </w:r>
      <w:r>
        <w:t>003,</w:t>
      </w:r>
    </w:p>
    <w:p w:rsidR="00BC0492" w:rsidRDefault="004F5AC3">
      <w:pPr>
        <w:pStyle w:val="Code"/>
      </w:pPr>
      <w:r>
        <w:t xml:space="preserve">        "backendPort": 2003,</w:t>
      </w:r>
    </w:p>
    <w:p w:rsidR="00BC0492" w:rsidRDefault="004F5AC3">
      <w:pPr>
        <w:pStyle w:val="Code"/>
      </w:pPr>
      <w:r>
        <w:t xml:space="preserve">        "enableFloatingIP": false,</w:t>
      </w:r>
    </w:p>
    <w:p w:rsidR="00BC0492" w:rsidRDefault="004F5AC3">
      <w:pPr>
        <w:pStyle w:val="Code"/>
      </w:pPr>
      <w:r>
        <w:t xml:space="preserve">        "idleTimeoutInMinutes": 4,</w:t>
      </w:r>
    </w:p>
    <w:p w:rsidR="00BC0492" w:rsidRDefault="004F5AC3">
      <w:pPr>
        <w:pStyle w:val="Code"/>
      </w:pPr>
      <w:r>
        <w:t xml:space="preserve">        "backendAddressPool": {</w:t>
      </w:r>
    </w:p>
    <w:p w:rsidR="00BC0492" w:rsidRDefault="004F5AC3">
      <w:pPr>
        <w:pStyle w:val="Code"/>
      </w:pPr>
      <w:r>
        <w:t xml:space="preserve">          "resourceRef": "/loadBalancers/d2251a0d-32d2-457e-b3aa-e0fe1f42cce1/backendAddressPools/9827f986-4606-4331-b63</w:t>
      </w:r>
      <w:r>
        <w:t>f-7cc39665e2c9"</w:t>
      </w:r>
    </w:p>
    <w:p w:rsidR="00BC0492" w:rsidRDefault="004F5AC3">
      <w:pPr>
        <w:pStyle w:val="Code"/>
      </w:pPr>
      <w:r>
        <w:t xml:space="preserve">        },</w:t>
      </w:r>
    </w:p>
    <w:p w:rsidR="00BC0492" w:rsidRDefault="004F5AC3">
      <w:pPr>
        <w:pStyle w:val="Code"/>
      </w:pPr>
      <w:r>
        <w:t xml:space="preserve">        "loadDistribution": "Default"</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loadBalancingRules</w:t>
      </w:r>
      <w:r>
        <w:t xml:space="preserve"> </w:t>
      </w:r>
      <w:r>
        <w:rPr>
          <w:b/>
        </w:rPr>
        <w:t>GET</w:t>
      </w:r>
      <w:r>
        <w:t xml:space="preserve"> </w:t>
      </w:r>
      <w:r>
        <w:rPr>
          <w:b/>
        </w:rPr>
        <w:t>ALL</w:t>
      </w:r>
      <w:r>
        <w:t xml:space="preserve"> method is located in section </w:t>
      </w:r>
      <w:hyperlink w:anchor="Section_b53232df3f5744c990975dbd3dab0e8d" w:history="1">
        <w:r>
          <w:rPr>
            <w:rStyle w:val="Hyperlink"/>
          </w:rPr>
          <w:t>6.5.7.3</w:t>
        </w:r>
      </w:hyperlink>
      <w:r>
        <w:t>.</w:t>
      </w:r>
    </w:p>
    <w:p w:rsidR="00BC0492" w:rsidRDefault="004F5AC3">
      <w:pPr>
        <w:pStyle w:val="Heading8"/>
      </w:pPr>
      <w:bookmarkStart w:id="519" w:name="section_761e6e93cab444088dc4965110fa6271"/>
      <w:bookmarkStart w:id="520" w:name="_Toc492420021"/>
      <w:r>
        <w:t>Proc</w:t>
      </w:r>
      <w:r>
        <w:t>essing Details</w:t>
      </w:r>
      <w:bookmarkEnd w:id="519"/>
      <w:bookmarkEnd w:id="520"/>
    </w:p>
    <w:p w:rsidR="00BC0492" w:rsidRDefault="004F5AC3">
      <w:r>
        <w:t>Retrieves all loadBalancingRules resources.</w:t>
      </w:r>
    </w:p>
    <w:p w:rsidR="00BC0492" w:rsidRDefault="004F5AC3">
      <w:pPr>
        <w:pStyle w:val="Heading7"/>
      </w:pPr>
      <w:bookmarkStart w:id="521" w:name="section_7e624588c49f45909a9f0a9bcac06d9a"/>
      <w:bookmarkStart w:id="522" w:name="_Toc492420022"/>
      <w:r>
        <w:t>DELETE</w:t>
      </w:r>
      <w:bookmarkEnd w:id="521"/>
      <w:bookmarkEnd w:id="522"/>
    </w:p>
    <w:p w:rsidR="00BC0492" w:rsidRDefault="004F5AC3">
      <w:r>
        <w:t xml:space="preserve">This method deletes a </w:t>
      </w:r>
      <w:r>
        <w:rPr>
          <w:b/>
        </w:rPr>
        <w:t>loadBalancingRules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/networking/v1/loadBalancers/{parentResourceId}/loadBalancingRules/{resourceId}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w:t>
      </w:r>
      <w:r>
        <w:t xml:space="preserve">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w:t>
      </w:r>
      <w:r>
        <w:t>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523" w:name="section_3779b7538e534162b233dc082e86d5a2"/>
      <w:bookmarkStart w:id="524" w:name="_Toc492420023"/>
      <w:r>
        <w:t>Request Body</w:t>
      </w:r>
      <w:bookmarkEnd w:id="523"/>
      <w:bookmarkEnd w:id="524"/>
    </w:p>
    <w:p w:rsidR="00BC0492" w:rsidRDefault="004F5AC3">
      <w:r>
        <w:t>None.</w:t>
      </w:r>
    </w:p>
    <w:p w:rsidR="00BC0492" w:rsidRDefault="004F5AC3">
      <w:pPr>
        <w:pStyle w:val="Heading8"/>
      </w:pPr>
      <w:bookmarkStart w:id="525" w:name="section_b56638a0331449f8a0079aa801e23fea"/>
      <w:bookmarkStart w:id="526" w:name="_Toc492420024"/>
      <w:r>
        <w:t>Response Body</w:t>
      </w:r>
      <w:bookmarkEnd w:id="525"/>
      <w:bookmarkEnd w:id="526"/>
    </w:p>
    <w:p w:rsidR="00BC0492" w:rsidRDefault="004F5AC3">
      <w:r>
        <w:t>None.</w:t>
      </w:r>
    </w:p>
    <w:p w:rsidR="00BC0492" w:rsidRDefault="004F5AC3">
      <w:pPr>
        <w:pStyle w:val="Heading8"/>
      </w:pPr>
      <w:bookmarkStart w:id="527" w:name="section_c6df161ad31d4b0588c739d74f22a54e"/>
      <w:bookmarkStart w:id="528" w:name="_Toc492420025"/>
      <w:r>
        <w:t>Processing Details</w:t>
      </w:r>
      <w:bookmarkEnd w:id="527"/>
      <w:bookmarkEnd w:id="528"/>
    </w:p>
    <w:p w:rsidR="00BC0492" w:rsidRDefault="004F5AC3">
      <w:r>
        <w:t>Deletes a loadBalancingRules resource.</w:t>
      </w:r>
    </w:p>
    <w:p w:rsidR="00BC0492" w:rsidRDefault="004F5AC3">
      <w:pPr>
        <w:pStyle w:val="Heading5"/>
      </w:pPr>
      <w:bookmarkStart w:id="529" w:name="section_1add60a50eff464bbe01d9edd2717725"/>
      <w:bookmarkStart w:id="530" w:name="_Toc492420026"/>
      <w:r>
        <w:t>outboundNatRules</w:t>
      </w:r>
      <w:bookmarkEnd w:id="529"/>
      <w:bookmarkEnd w:id="530"/>
      <w:r>
        <w:fldChar w:fldCharType="begin"/>
      </w:r>
      <w:r>
        <w:instrText xml:space="preserve"> XE "outboundNatRules" </w:instrText>
      </w:r>
      <w:r>
        <w:fldChar w:fldCharType="end"/>
      </w:r>
      <w:r>
        <w:fldChar w:fldCharType="begin"/>
      </w:r>
      <w:r>
        <w:instrText xml:space="preserve"> XE "loadBalancers:outboundNatRules" </w:instrText>
      </w:r>
      <w:r>
        <w:fldChar w:fldCharType="end"/>
      </w:r>
    </w:p>
    <w:p w:rsidR="00BC0492" w:rsidRDefault="004F5AC3">
      <w:r>
        <w:t xml:space="preserve">The </w:t>
      </w:r>
      <w:r>
        <w:rPr>
          <w:b/>
        </w:rPr>
        <w:t>outboundNatRules</w:t>
      </w:r>
      <w:r>
        <w:t xml:space="preserve"> resource is used to configure the load balancer to apply Network Address Translation of outbound traffic.</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rPr>
          <w:u w:color="0000FF"/>
        </w:rPr>
        <w:lastRenderedPageBreak/>
        <w:t>https://&lt;url&gt;/networking/v1/loadBalancers/{parentResourceId}/outboundNatRules/{resourceId}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w:t>
        </w:r>
        <w:r>
          <w:rPr>
            <w:rStyle w:val="HyperlinkGreen"/>
            <w:b/>
          </w:rPr>
          <w:t>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84"/>
        <w:gridCol w:w="1512"/>
        <w:gridCol w:w="616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93" w:type="dxa"/>
          </w:tcPr>
          <w:p w:rsidR="00BC0492" w:rsidRDefault="004F5AC3">
            <w:pPr>
              <w:pStyle w:val="TableHeaderText"/>
            </w:pPr>
            <w:r>
              <w:t>Section</w:t>
            </w:r>
          </w:p>
        </w:tc>
        <w:tc>
          <w:tcPr>
            <w:tcW w:w="5681"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93" w:type="dxa"/>
          </w:tcPr>
          <w:p w:rsidR="00BC0492" w:rsidRDefault="004F5AC3">
            <w:pPr>
              <w:pStyle w:val="TableBodyText"/>
            </w:pPr>
            <w:hyperlink w:anchor="Section_0182920b8b214168b20cfeeada619465" w:history="1">
              <w:r>
                <w:rPr>
                  <w:rStyle w:val="Hyperlink"/>
                </w:rPr>
                <w:t>3.1.5.5.6.1.1</w:t>
              </w:r>
            </w:hyperlink>
          </w:p>
        </w:tc>
        <w:tc>
          <w:tcPr>
            <w:tcW w:w="5681" w:type="dxa"/>
          </w:tcPr>
          <w:p w:rsidR="00BC0492" w:rsidRDefault="004F5AC3">
            <w:pPr>
              <w:pStyle w:val="TableBodyText"/>
            </w:pPr>
            <w:r>
              <w:t xml:space="preserve">Create a new </w:t>
            </w:r>
            <w:r>
              <w:rPr>
                <w:b/>
              </w:rPr>
              <w:t>outboundNatRules</w:t>
            </w:r>
            <w:r>
              <w:t xml:space="preserve"> resource or update an existing outboundNatRules resource.</w:t>
            </w:r>
          </w:p>
        </w:tc>
      </w:tr>
      <w:tr w:rsidR="00BC0492" w:rsidTr="00BC0492">
        <w:tc>
          <w:tcPr>
            <w:tcW w:w="1552" w:type="dxa"/>
          </w:tcPr>
          <w:p w:rsidR="00BC0492" w:rsidRDefault="004F5AC3">
            <w:pPr>
              <w:pStyle w:val="TableBodyText"/>
              <w:rPr>
                <w:b/>
              </w:rPr>
            </w:pPr>
            <w:r>
              <w:rPr>
                <w:b/>
              </w:rPr>
              <w:t>GET</w:t>
            </w:r>
          </w:p>
        </w:tc>
        <w:tc>
          <w:tcPr>
            <w:tcW w:w="1393" w:type="dxa"/>
          </w:tcPr>
          <w:p w:rsidR="00BC0492" w:rsidRDefault="004F5AC3">
            <w:pPr>
              <w:pStyle w:val="TableBodyText"/>
            </w:pPr>
            <w:hyperlink w:anchor="Section_0cf7059225524e56a9bfe0551d1fe7d3" w:history="1">
              <w:r>
                <w:rPr>
                  <w:rStyle w:val="Hyperlink"/>
                </w:rPr>
                <w:t>3.1.5.5.6.1.2</w:t>
              </w:r>
            </w:hyperlink>
          </w:p>
        </w:tc>
        <w:tc>
          <w:tcPr>
            <w:tcW w:w="5681" w:type="dxa"/>
          </w:tcPr>
          <w:p w:rsidR="00BC0492" w:rsidRDefault="004F5AC3">
            <w:pPr>
              <w:pStyle w:val="TableBodyText"/>
            </w:pPr>
            <w:r>
              <w:t xml:space="preserve">Get one </w:t>
            </w:r>
            <w:r>
              <w:rPr>
                <w:b/>
              </w:rPr>
              <w:t>outboundNatRules</w:t>
            </w:r>
            <w:r>
              <w:t xml:space="preserve"> resource</w:t>
            </w:r>
          </w:p>
        </w:tc>
      </w:tr>
      <w:tr w:rsidR="00BC0492" w:rsidTr="00BC0492">
        <w:tc>
          <w:tcPr>
            <w:tcW w:w="1552" w:type="dxa"/>
          </w:tcPr>
          <w:p w:rsidR="00BC0492" w:rsidRDefault="004F5AC3">
            <w:pPr>
              <w:pStyle w:val="TableBodyText"/>
              <w:rPr>
                <w:b/>
              </w:rPr>
            </w:pPr>
            <w:r>
              <w:rPr>
                <w:b/>
              </w:rPr>
              <w:t>GET (All)</w:t>
            </w:r>
          </w:p>
        </w:tc>
        <w:tc>
          <w:tcPr>
            <w:tcW w:w="1393" w:type="dxa"/>
          </w:tcPr>
          <w:p w:rsidR="00BC0492" w:rsidRDefault="004F5AC3">
            <w:pPr>
              <w:pStyle w:val="TableBodyText"/>
            </w:pPr>
            <w:hyperlink w:anchor="Section_2bf67f12ed1d475f838970d69fc277f3" w:history="1">
              <w:r>
                <w:rPr>
                  <w:rStyle w:val="Hyperlink"/>
                </w:rPr>
                <w:t>3.1.5.5.6.1.3</w:t>
              </w:r>
            </w:hyperlink>
          </w:p>
        </w:tc>
        <w:tc>
          <w:tcPr>
            <w:tcW w:w="5681" w:type="dxa"/>
          </w:tcPr>
          <w:p w:rsidR="00BC0492" w:rsidRDefault="004F5AC3">
            <w:pPr>
              <w:pStyle w:val="TableBodyText"/>
            </w:pPr>
            <w:r>
              <w:t xml:space="preserve">List all </w:t>
            </w:r>
            <w:r>
              <w:rPr>
                <w:b/>
              </w:rPr>
              <w:t>outboundNatRules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93" w:type="dxa"/>
          </w:tcPr>
          <w:p w:rsidR="00BC0492" w:rsidRDefault="004F5AC3">
            <w:pPr>
              <w:pStyle w:val="TableBodyText"/>
            </w:pPr>
            <w:hyperlink w:anchor="Section_dad8b29080714886ac5aff461c8b4cdd" w:history="1">
              <w:r>
                <w:rPr>
                  <w:rStyle w:val="Hyperlink"/>
                </w:rPr>
                <w:t>3.1.5.5.6.1.4</w:t>
              </w:r>
            </w:hyperlink>
          </w:p>
        </w:tc>
        <w:tc>
          <w:tcPr>
            <w:tcW w:w="5681" w:type="dxa"/>
          </w:tcPr>
          <w:p w:rsidR="00BC0492" w:rsidRDefault="004F5AC3">
            <w:pPr>
              <w:pStyle w:val="TableBodyText"/>
            </w:pPr>
            <w:r>
              <w:t>D</w:t>
            </w:r>
            <w:r>
              <w:t xml:space="preserve">elete an </w:t>
            </w:r>
            <w:r>
              <w:rPr>
                <w:b/>
              </w:rPr>
              <w:t>outboundNatRules</w:t>
            </w:r>
            <w:r>
              <w:t xml:space="preserve"> resource</w:t>
            </w:r>
          </w:p>
        </w:tc>
      </w:tr>
    </w:tbl>
    <w:p w:rsidR="00BC0492" w:rsidRDefault="004F5AC3">
      <w:r>
        <w:t>The following property elements are valid:</w:t>
      </w:r>
    </w:p>
    <w:tbl>
      <w:tblPr>
        <w:tblStyle w:val="Table-ShadedHeaderIndented"/>
        <w:tblW w:w="9331" w:type="dxa"/>
        <w:tblInd w:w="144" w:type="dxa"/>
        <w:tblLook w:val="04A0" w:firstRow="1" w:lastRow="0" w:firstColumn="1" w:lastColumn="0" w:noHBand="0" w:noVBand="1"/>
      </w:tblPr>
      <w:tblGrid>
        <w:gridCol w:w="2532"/>
        <w:gridCol w:w="1184"/>
        <w:gridCol w:w="56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32" w:type="dxa"/>
            <w:hideMark/>
          </w:tcPr>
          <w:p w:rsidR="00BC0492" w:rsidRDefault="004F5AC3">
            <w:pPr>
              <w:pStyle w:val="TableHeaderText"/>
            </w:pPr>
            <w:r>
              <w:t>Element name</w:t>
            </w:r>
          </w:p>
        </w:tc>
        <w:tc>
          <w:tcPr>
            <w:tcW w:w="1194" w:type="dxa"/>
            <w:hideMark/>
          </w:tcPr>
          <w:p w:rsidR="00BC0492" w:rsidRDefault="004F5AC3">
            <w:pPr>
              <w:pStyle w:val="TableHeaderText"/>
            </w:pPr>
            <w:r>
              <w:t>Type</w:t>
            </w:r>
          </w:p>
        </w:tc>
        <w:tc>
          <w:tcPr>
            <w:tcW w:w="5749" w:type="dxa"/>
            <w:hideMark/>
          </w:tcPr>
          <w:p w:rsidR="00BC0492" w:rsidRDefault="004F5AC3">
            <w:pPr>
              <w:pStyle w:val="TableHeaderText"/>
            </w:pPr>
            <w:r>
              <w:t>Description</w:t>
            </w:r>
          </w:p>
        </w:tc>
      </w:tr>
      <w:tr w:rsidR="00BC0492" w:rsidTr="00BC0492">
        <w:tc>
          <w:tcPr>
            <w:tcW w:w="2532" w:type="dxa"/>
            <w:hideMark/>
          </w:tcPr>
          <w:p w:rsidR="00BC0492" w:rsidRDefault="004F5AC3">
            <w:pPr>
              <w:pStyle w:val="TableBodyText"/>
              <w:rPr>
                <w:b/>
              </w:rPr>
            </w:pPr>
            <w:r>
              <w:rPr>
                <w:b/>
              </w:rPr>
              <w:t>etag</w:t>
            </w:r>
          </w:p>
        </w:tc>
        <w:tc>
          <w:tcPr>
            <w:tcW w:w="1194" w:type="dxa"/>
            <w:hideMark/>
          </w:tcPr>
          <w:p w:rsidR="00BC0492" w:rsidRDefault="004F5AC3">
            <w:pPr>
              <w:pStyle w:val="TableBodyText"/>
            </w:pPr>
            <w:r>
              <w:t>Read-only</w:t>
            </w:r>
          </w:p>
        </w:tc>
        <w:tc>
          <w:tcPr>
            <w:tcW w:w="5749"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532" w:type="dxa"/>
            <w:hideMark/>
          </w:tcPr>
          <w:p w:rsidR="00BC0492" w:rsidRDefault="004F5AC3">
            <w:pPr>
              <w:pStyle w:val="TableBodyText"/>
              <w:rPr>
                <w:b/>
              </w:rPr>
            </w:pPr>
            <w:r>
              <w:rPr>
                <w:b/>
              </w:rPr>
              <w:t>provisioningState</w:t>
            </w:r>
          </w:p>
        </w:tc>
        <w:tc>
          <w:tcPr>
            <w:tcW w:w="1194" w:type="dxa"/>
            <w:hideMark/>
          </w:tcPr>
          <w:p w:rsidR="00BC0492" w:rsidRDefault="004F5AC3">
            <w:pPr>
              <w:pStyle w:val="TableBodyText"/>
            </w:pPr>
            <w:r>
              <w:t>Read-only</w:t>
            </w:r>
          </w:p>
        </w:tc>
        <w:tc>
          <w:tcPr>
            <w:tcW w:w="5749" w:type="dxa"/>
            <w:hideMark/>
          </w:tcPr>
          <w:p w:rsidR="00BC0492" w:rsidRDefault="004F5AC3">
            <w:pPr>
              <w:pStyle w:val="TableBodyText"/>
            </w:pPr>
            <w:r>
              <w:t>Specified in Common JSON Elements, section 2.2.2.</w:t>
            </w:r>
          </w:p>
        </w:tc>
      </w:tr>
      <w:tr w:rsidR="00BC0492" w:rsidTr="00BC0492">
        <w:tc>
          <w:tcPr>
            <w:tcW w:w="2532" w:type="dxa"/>
            <w:hideMark/>
          </w:tcPr>
          <w:p w:rsidR="00BC0492" w:rsidRDefault="004F5AC3">
            <w:pPr>
              <w:pStyle w:val="TableBodyText"/>
              <w:rPr>
                <w:b/>
              </w:rPr>
            </w:pPr>
            <w:r>
              <w:rPr>
                <w:b/>
              </w:rPr>
              <w:t>frontendIPConfigurations</w:t>
            </w:r>
          </w:p>
        </w:tc>
        <w:tc>
          <w:tcPr>
            <w:tcW w:w="1194" w:type="dxa"/>
            <w:hideMark/>
          </w:tcPr>
          <w:p w:rsidR="00BC0492" w:rsidRDefault="004F5AC3">
            <w:pPr>
              <w:pStyle w:val="TableBodyText"/>
            </w:pPr>
            <w:r>
              <w:t>Required</w:t>
            </w:r>
          </w:p>
        </w:tc>
        <w:tc>
          <w:tcPr>
            <w:tcW w:w="5749" w:type="dxa"/>
            <w:hideMark/>
          </w:tcPr>
          <w:p w:rsidR="00BC0492" w:rsidRDefault="004F5AC3">
            <w:pPr>
              <w:pStyle w:val="TableBodyText"/>
            </w:pPr>
            <w:r>
              <w:t xml:space="preserve">Indicates an array of frontendIpConfigurations resources. Indicates an array of references to </w:t>
            </w:r>
            <w:r>
              <w:rPr>
                <w:b/>
              </w:rPr>
              <w:t>frontendIpAddress</w:t>
            </w:r>
            <w:r>
              <w:t xml:space="preserve"> resources.</w:t>
            </w:r>
          </w:p>
        </w:tc>
      </w:tr>
      <w:tr w:rsidR="00BC0492" w:rsidTr="00BC0492">
        <w:tc>
          <w:tcPr>
            <w:tcW w:w="2532" w:type="dxa"/>
            <w:hideMark/>
          </w:tcPr>
          <w:p w:rsidR="00BC0492" w:rsidRDefault="004F5AC3">
            <w:pPr>
              <w:pStyle w:val="TableBodyText"/>
              <w:rPr>
                <w:b/>
              </w:rPr>
            </w:pPr>
            <w:r>
              <w:rPr>
                <w:b/>
              </w:rPr>
              <w:t>backendAddressPool</w:t>
            </w:r>
          </w:p>
        </w:tc>
        <w:tc>
          <w:tcPr>
            <w:tcW w:w="1194" w:type="dxa"/>
            <w:hideMark/>
          </w:tcPr>
          <w:p w:rsidR="00BC0492" w:rsidRDefault="004F5AC3">
            <w:pPr>
              <w:pStyle w:val="TableBodyText"/>
            </w:pPr>
            <w:r>
              <w:t>Required</w:t>
            </w:r>
          </w:p>
        </w:tc>
        <w:tc>
          <w:tcPr>
            <w:tcW w:w="5749" w:type="dxa"/>
            <w:hideMark/>
          </w:tcPr>
          <w:p w:rsidR="00BC0492" w:rsidRDefault="004F5AC3">
            <w:pPr>
              <w:pStyle w:val="TableBodyText"/>
            </w:pPr>
            <w:r>
              <w:t>Indicates</w:t>
            </w:r>
            <w:r>
              <w:t xml:space="preserve"> a reference to the backendAddressPool resource.  This is the pool of IP addresses where outbound traffic originates.</w:t>
            </w:r>
          </w:p>
        </w:tc>
      </w:tr>
      <w:tr w:rsidR="00BC0492" w:rsidTr="00BC0492">
        <w:tc>
          <w:tcPr>
            <w:tcW w:w="2532" w:type="dxa"/>
            <w:hideMark/>
          </w:tcPr>
          <w:p w:rsidR="00BC0492" w:rsidRDefault="004F5AC3">
            <w:pPr>
              <w:pStyle w:val="TableBodyText"/>
              <w:rPr>
                <w:b/>
              </w:rPr>
            </w:pPr>
            <w:r>
              <w:rPr>
                <w:b/>
              </w:rPr>
              <w:t>protocol</w:t>
            </w:r>
          </w:p>
        </w:tc>
        <w:tc>
          <w:tcPr>
            <w:tcW w:w="1194" w:type="dxa"/>
            <w:hideMark/>
          </w:tcPr>
          <w:p w:rsidR="00BC0492" w:rsidRDefault="004F5AC3">
            <w:pPr>
              <w:pStyle w:val="TableBodyText"/>
            </w:pPr>
            <w:r>
              <w:t>Required</w:t>
            </w:r>
          </w:p>
        </w:tc>
        <w:tc>
          <w:tcPr>
            <w:tcW w:w="5749" w:type="dxa"/>
            <w:hideMark/>
          </w:tcPr>
          <w:p w:rsidR="00BC0492" w:rsidRDefault="004F5AC3">
            <w:pPr>
              <w:pStyle w:val="TableBodyText"/>
            </w:pPr>
            <w:r>
              <w:t>Protocol for outbound traffic. For transparent outbound NAT specify "All".</w:t>
            </w:r>
          </w:p>
          <w:p w:rsidR="00BC0492" w:rsidRDefault="004F5AC3">
            <w:pPr>
              <w:pStyle w:val="TableBodyText"/>
            </w:pPr>
            <w:r>
              <w:t>Valid values include TCP|UDP|GRE|ESP|All</w:t>
            </w:r>
            <w:r>
              <w:br/>
              <w:t xml:space="preserve"> </w:t>
            </w:r>
          </w:p>
        </w:tc>
      </w:tr>
    </w:tbl>
    <w:p w:rsidR="00BC0492" w:rsidRDefault="00BC0492"/>
    <w:p w:rsidR="00BC0492" w:rsidRDefault="004F5AC3">
      <w:pPr>
        <w:pStyle w:val="Heading6"/>
      </w:pPr>
      <w:bookmarkStart w:id="531" w:name="section_a84015ecc1804cbbb74fc8aa6bd493e4"/>
      <w:bookmarkStart w:id="532" w:name="_Toc492420027"/>
      <w:r>
        <w:t>HTTP Methods</w:t>
      </w:r>
      <w:bookmarkEnd w:id="531"/>
      <w:bookmarkEnd w:id="532"/>
    </w:p>
    <w:p w:rsidR="00BC0492" w:rsidRDefault="004F5AC3">
      <w:pPr>
        <w:pStyle w:val="Heading7"/>
      </w:pPr>
      <w:bookmarkStart w:id="533" w:name="section_0182920b8b214168b20cfeeada619465"/>
      <w:bookmarkStart w:id="534" w:name="_Toc492420028"/>
      <w:r>
        <w:t>PUT</w:t>
      </w:r>
      <w:bookmarkEnd w:id="533"/>
      <w:bookmarkEnd w:id="534"/>
    </w:p>
    <w:p w:rsidR="00BC0492" w:rsidRDefault="004F5AC3">
      <w:r>
        <w:t xml:space="preserve">This method creates a new </w:t>
      </w:r>
      <w:r>
        <w:rPr>
          <w:b/>
        </w:rPr>
        <w:t>outboundNatRules</w:t>
      </w:r>
      <w:r>
        <w:t xml:space="preserve"> resource or updates an existing </w:t>
      </w:r>
      <w:r>
        <w:rPr>
          <w:b/>
        </w:rPr>
        <w:t xml:space="preserve">outboundNatRules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rPr>
          <w:u w:color="0000FF"/>
        </w:rPr>
        <w:t>https://&lt;url&gt;/networking/v1/loadB</w:t>
      </w:r>
      <w:r>
        <w:rPr>
          <w:u w:color="0000FF"/>
        </w:rPr>
        <w:t>alancers/{parentResourceId}/outboundNatRules/{resourceId}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w:t>
      </w:r>
      <w:r>
        <w:t xml:space="preserve">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815" w:type="dxa"/>
          </w:tcPr>
          <w:p w:rsidR="00BC0492" w:rsidRDefault="004F5AC3">
            <w:pPr>
              <w:pStyle w:val="TableHeaderText"/>
            </w:pPr>
            <w:r>
              <w:rPr>
                <w:rStyle w:val="Italicsundefineduse"/>
                <w:i w:val="0"/>
              </w:rPr>
              <w:t>Status code</w:t>
            </w:r>
          </w:p>
        </w:tc>
      </w:tr>
      <w:tr w:rsidR="00BC0492" w:rsidTr="00BC0492">
        <w:tc>
          <w:tcPr>
            <w:tcW w:w="2815" w:type="dxa"/>
          </w:tcPr>
          <w:p w:rsidR="00BC0492" w:rsidRDefault="004F5AC3">
            <w:pPr>
              <w:pStyle w:val="TableBodyText"/>
              <w:rPr>
                <w:i/>
              </w:rPr>
            </w:pPr>
            <w:r>
              <w:t>200 (OK)</w:t>
            </w:r>
          </w:p>
        </w:tc>
      </w:tr>
      <w:tr w:rsidR="00BC0492" w:rsidTr="00BC0492">
        <w:tc>
          <w:tcPr>
            <w:tcW w:w="2815" w:type="dxa"/>
          </w:tcPr>
          <w:p w:rsidR="00BC0492" w:rsidRDefault="004F5AC3">
            <w:pPr>
              <w:pStyle w:val="TableBodyText"/>
              <w:rPr>
                <w:i/>
              </w:rPr>
            </w:pPr>
            <w:r>
              <w:t>201 (Created)</w:t>
            </w:r>
          </w:p>
        </w:tc>
      </w:tr>
      <w:tr w:rsidR="00BC0492" w:rsidTr="00BC0492">
        <w:tc>
          <w:tcPr>
            <w:tcW w:w="2815" w:type="dxa"/>
          </w:tcPr>
          <w:p w:rsidR="00BC0492" w:rsidRDefault="004F5AC3">
            <w:pPr>
              <w:pStyle w:val="TableBodyText"/>
              <w:rPr>
                <w:i/>
              </w:rPr>
            </w:pPr>
            <w:r>
              <w:t>412 (Precondition Failed)</w:t>
            </w:r>
          </w:p>
        </w:tc>
      </w:tr>
      <w:tr w:rsidR="00BC0492" w:rsidTr="00BC0492">
        <w:tc>
          <w:tcPr>
            <w:tcW w:w="2815" w:type="dxa"/>
          </w:tcPr>
          <w:p w:rsidR="00BC0492" w:rsidRDefault="004F5AC3">
            <w:pPr>
              <w:pStyle w:val="TableBodyText"/>
              <w:rPr>
                <w:i/>
              </w:rPr>
            </w:pPr>
            <w:r>
              <w:t>500 (Internal Server Error)</w:t>
            </w:r>
          </w:p>
        </w:tc>
      </w:tr>
    </w:tbl>
    <w:p w:rsidR="00BC0492" w:rsidRDefault="00BC0492"/>
    <w:p w:rsidR="00BC0492" w:rsidRDefault="004F5AC3">
      <w:pPr>
        <w:pStyle w:val="Heading8"/>
      </w:pPr>
      <w:bookmarkStart w:id="535" w:name="section_7ddd5560ed274973976cbdce6eb1687f"/>
      <w:bookmarkStart w:id="536" w:name="_Toc492420029"/>
      <w:r>
        <w:t>Request Body</w:t>
      </w:r>
      <w:bookmarkEnd w:id="535"/>
      <w:bookmarkEnd w:id="536"/>
    </w:p>
    <w:p w:rsidR="00BC0492" w:rsidRDefault="004F5AC3">
      <w:r>
        <w:t xml:space="preserve">The format for the request body for the </w:t>
      </w:r>
      <w:r>
        <w:rPr>
          <w:b/>
        </w:rPr>
        <w:t>outboundNatRules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"/loadBalancers/0df23cd2-633f-4322-a9e6-c4388c023e32/frontendIPConfigurations/046e56a4-9dca-422f-b3ad-42d4d1174259"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"All",</w:t>
      </w:r>
    </w:p>
    <w:p w:rsidR="00BC0492" w:rsidRDefault="004F5AC3">
      <w:pPr>
        <w:pStyle w:val="Code"/>
      </w:pPr>
      <w:r>
        <w:t xml:space="preserve">    "backendAddressPool": {</w:t>
      </w:r>
    </w:p>
    <w:p w:rsidR="00BC0492" w:rsidRDefault="004F5AC3">
      <w:pPr>
        <w:pStyle w:val="Code"/>
      </w:pPr>
      <w:r>
        <w:t xml:space="preserve">      "resourceRef": "/loadBalancers/0df23cd2-633f-4322-a9e6-c4388c023e32/backendAddressPools/0a4e1f96-1a82-497e-8979-38b96bf9344a"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outboundNatRules</w:t>
      </w:r>
      <w:r>
        <w:t xml:space="preserve"> </w:t>
      </w:r>
      <w:r>
        <w:rPr>
          <w:b/>
        </w:rPr>
        <w:t>PUT</w:t>
      </w:r>
      <w:r>
        <w:t xml:space="preserve"> method is located in section </w:t>
      </w:r>
      <w:hyperlink w:anchor="Section_1da2781ef31d4b8f8d57fddd38abdc39" w:history="1">
        <w:r>
          <w:rPr>
            <w:rStyle w:val="Hyperlink"/>
          </w:rPr>
          <w:t>6.5.8.1</w:t>
        </w:r>
      </w:hyperlink>
      <w:r>
        <w:t>.</w:t>
      </w:r>
    </w:p>
    <w:p w:rsidR="00BC0492" w:rsidRDefault="004F5AC3">
      <w:pPr>
        <w:pStyle w:val="Heading8"/>
      </w:pPr>
      <w:bookmarkStart w:id="537" w:name="section_5d1af1fd14de40b5841b96d7b924453c"/>
      <w:bookmarkStart w:id="538" w:name="_Toc492420030"/>
      <w:r>
        <w:t>Response Body</w:t>
      </w:r>
      <w:bookmarkEnd w:id="537"/>
      <w:bookmarkEnd w:id="538"/>
    </w:p>
    <w:p w:rsidR="00BC0492" w:rsidRDefault="004F5AC3">
      <w:r>
        <w:t xml:space="preserve">The format for the </w:t>
      </w:r>
      <w:r>
        <w:rPr>
          <w:b/>
        </w:rPr>
        <w:t>outboundNatRules</w:t>
      </w:r>
      <w:r>
        <w:t xml:space="preserve"> </w:t>
      </w:r>
      <w:r>
        <w:rPr>
          <w:b/>
        </w:rPr>
        <w:t>PUT</w:t>
      </w:r>
      <w:r>
        <w:t xml:space="preserve"> response body is the same as the format for the </w:t>
      </w:r>
      <w:r>
        <w:rPr>
          <w:b/>
        </w:rPr>
        <w:t>outboundNatRules</w:t>
      </w:r>
      <w:r>
        <w:t xml:space="preserve"> </w:t>
      </w:r>
      <w:r>
        <w:rPr>
          <w:b/>
        </w:rPr>
        <w:t>GET</w:t>
      </w:r>
      <w:r>
        <w:t xml:space="preserve"> response body (section </w:t>
      </w:r>
      <w:hyperlink w:anchor="Section_4c9d2955cb544a9081b65bad172041b2" w:history="1">
        <w:r>
          <w:rPr>
            <w:rStyle w:val="Hyperlink"/>
          </w:rPr>
          <w:t>3.1.5.5.6.1.2.2</w:t>
        </w:r>
      </w:hyperlink>
      <w:r>
        <w:t>). T</w:t>
      </w:r>
      <w:r>
        <w:t xml:space="preserve">he JSON schema is located in section </w:t>
      </w:r>
      <w:hyperlink w:anchor="Section_4964e995bb0f4353badd567191e4052f" w:history="1">
        <w:r>
          <w:rPr>
            <w:rStyle w:val="Hyperlink"/>
          </w:rPr>
          <w:t>6.5.8.2</w:t>
        </w:r>
      </w:hyperlink>
      <w:r>
        <w:t>.</w:t>
      </w:r>
    </w:p>
    <w:p w:rsidR="00BC0492" w:rsidRDefault="004F5AC3">
      <w:pPr>
        <w:pStyle w:val="Heading8"/>
      </w:pPr>
      <w:bookmarkStart w:id="539" w:name="section_3b56d2864dfe406e9ea01538d1e82bb9"/>
      <w:bookmarkStart w:id="540" w:name="_Toc492420031"/>
      <w:r>
        <w:t>Processing Details</w:t>
      </w:r>
      <w:bookmarkEnd w:id="539"/>
      <w:bookmarkEnd w:id="540"/>
    </w:p>
    <w:p w:rsidR="00BC0492" w:rsidRDefault="004F5AC3">
      <w:r>
        <w:t xml:space="preserve">Create a new </w:t>
      </w:r>
      <w:r>
        <w:rPr>
          <w:b/>
        </w:rPr>
        <w:t>outboundNatRules</w:t>
      </w:r>
      <w:r>
        <w:t xml:space="preserve"> resource or update an existing </w:t>
      </w:r>
      <w:r>
        <w:rPr>
          <w:b/>
        </w:rPr>
        <w:t>outboundNatRules</w:t>
      </w:r>
      <w:r>
        <w:t xml:space="preserve"> resource.</w:t>
      </w:r>
    </w:p>
    <w:p w:rsidR="00BC0492" w:rsidRDefault="004F5AC3">
      <w:pPr>
        <w:pStyle w:val="Heading7"/>
      </w:pPr>
      <w:bookmarkStart w:id="541" w:name="section_0cf7059225524e56a9bfe0551d1fe7d3"/>
      <w:bookmarkStart w:id="542" w:name="_Toc492420032"/>
      <w:r>
        <w:t>GET</w:t>
      </w:r>
      <w:bookmarkEnd w:id="541"/>
      <w:bookmarkEnd w:id="542"/>
    </w:p>
    <w:p w:rsidR="00BC0492" w:rsidRDefault="004F5AC3">
      <w:r>
        <w:t xml:space="preserve">This method retrieves an </w:t>
      </w:r>
      <w:r>
        <w:rPr>
          <w:b/>
        </w:rPr>
        <w:t>outboundNatRul</w:t>
      </w:r>
      <w:r>
        <w:rPr>
          <w:b/>
        </w:rPr>
        <w:t xml:space="preserve">es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https://&lt;url&gt;/networking/v1/loadBalancers/{parentResourceId}/outboundNatRules/{resourceId}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w:t>
      </w:r>
      <w:r>
        <w:t xml:space="preserve">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51" w:type="dxa"/>
        <w:tblInd w:w="144" w:type="dxa"/>
        <w:tblLook w:val="01E0" w:firstRow="1" w:lastRow="1" w:firstColumn="1" w:lastColumn="1" w:noHBand="0" w:noVBand="0"/>
      </w:tblPr>
      <w:tblGrid>
        <w:gridCol w:w="195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51" w:type="dxa"/>
          </w:tcPr>
          <w:p w:rsidR="00BC0492" w:rsidRDefault="004F5AC3">
            <w:pPr>
              <w:pStyle w:val="TableBodyText"/>
              <w:rPr>
                <w:b/>
              </w:rPr>
            </w:pPr>
            <w:r>
              <w:rPr>
                <w:rStyle w:val="Italicsundefineduse"/>
                <w:b/>
                <w:i w:val="0"/>
              </w:rPr>
              <w:t>Status code</w:t>
            </w:r>
          </w:p>
        </w:tc>
      </w:tr>
      <w:tr w:rsidR="00BC0492" w:rsidTr="00BC0492">
        <w:tc>
          <w:tcPr>
            <w:tcW w:w="1951" w:type="dxa"/>
          </w:tcPr>
          <w:p w:rsidR="00BC0492" w:rsidRDefault="004F5AC3">
            <w:pPr>
              <w:pStyle w:val="TableBodyText"/>
              <w:rPr>
                <w:i/>
              </w:rPr>
            </w:pPr>
            <w:r>
              <w:t>200 (OK)</w:t>
            </w:r>
          </w:p>
        </w:tc>
      </w:tr>
      <w:tr w:rsidR="00BC0492" w:rsidTr="00BC0492">
        <w:tc>
          <w:tcPr>
            <w:tcW w:w="1951" w:type="dxa"/>
          </w:tcPr>
          <w:p w:rsidR="00BC0492" w:rsidRDefault="004F5AC3">
            <w:pPr>
              <w:pStyle w:val="TableBodyText"/>
            </w:pPr>
            <w:r>
              <w:t>404 (Not Found)</w:t>
            </w:r>
          </w:p>
        </w:tc>
      </w:tr>
    </w:tbl>
    <w:p w:rsidR="00BC0492" w:rsidRDefault="00BC0492"/>
    <w:p w:rsidR="00BC0492" w:rsidRDefault="004F5AC3">
      <w:pPr>
        <w:pStyle w:val="Heading8"/>
      </w:pPr>
      <w:bookmarkStart w:id="543" w:name="section_9deb23709c594e3b9dea04b1e400193f"/>
      <w:bookmarkStart w:id="544" w:name="_Toc492420033"/>
      <w:r>
        <w:t>Request Body</w:t>
      </w:r>
      <w:bookmarkEnd w:id="543"/>
      <w:bookmarkEnd w:id="544"/>
    </w:p>
    <w:p w:rsidR="00BC0492" w:rsidRDefault="004F5AC3">
      <w:r>
        <w:t>None.</w:t>
      </w:r>
    </w:p>
    <w:p w:rsidR="00BC0492" w:rsidRDefault="004F5AC3">
      <w:pPr>
        <w:pStyle w:val="Heading8"/>
      </w:pPr>
      <w:bookmarkStart w:id="545" w:name="section_4c9d2955cb544a9081b65bad172041b2"/>
      <w:bookmarkStart w:id="546" w:name="_Toc492420034"/>
      <w:r>
        <w:t>Response Body</w:t>
      </w:r>
      <w:bookmarkEnd w:id="545"/>
      <w:bookmarkEnd w:id="546"/>
    </w:p>
    <w:p w:rsidR="00BC0492" w:rsidRDefault="004F5AC3">
      <w:r>
        <w:t xml:space="preserve">The format for the response body for the </w:t>
      </w:r>
      <w:r>
        <w:rPr>
          <w:b/>
        </w:rPr>
        <w:t>outboundNatRules GET</w:t>
      </w:r>
      <w:r>
        <w:t xml:space="preserve"> method is as follows.</w:t>
      </w:r>
    </w:p>
    <w:p w:rsidR="00BC0492" w:rsidRDefault="004F5AC3">
      <w:pPr>
        <w:pStyle w:val="Code"/>
      </w:pPr>
      <w:r>
        <w:t>{</w:t>
      </w:r>
    </w:p>
    <w:p w:rsidR="00BC0492" w:rsidRDefault="004F5AC3">
      <w:pPr>
        <w:pStyle w:val="Code"/>
      </w:pPr>
      <w:r>
        <w:t xml:space="preserve">  "resourceRef": "/loadBalancers/0cac5f8a-9d5c-455a-a971-2682d597e098/outboundNatRules/49053c15-2d0f-45a2-8148-be8615282160",</w:t>
      </w:r>
    </w:p>
    <w:p w:rsidR="00BC0492" w:rsidRDefault="004F5AC3">
      <w:pPr>
        <w:pStyle w:val="Code"/>
      </w:pPr>
      <w:r>
        <w:t xml:space="preserve">  "resourceId": "49053c15-2d0f</w:t>
      </w:r>
      <w:r>
        <w:t>-45a2-8148-be8615282160",</w:t>
      </w:r>
    </w:p>
    <w:p w:rsidR="00BC0492" w:rsidRDefault="004F5AC3">
      <w:pPr>
        <w:pStyle w:val="Code"/>
      </w:pPr>
      <w:r>
        <w:t xml:space="preserve">  "etag": "W/\"fb318cf6-9102-4e34-a684-5e25aee8d3f4\"",</w:t>
      </w:r>
    </w:p>
    <w:p w:rsidR="00BC0492" w:rsidRDefault="004F5AC3">
      <w:pPr>
        <w:pStyle w:val="Code"/>
      </w:pPr>
      <w:r>
        <w:t xml:space="preserve">  "instanceId": "c4000c95-7f90-4bb4-b68d-b2bc9c1dfc3e",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w:t>
      </w:r>
      <w:r>
        <w:t>": "/loadBalancers/0cac5f8a-9d5c-455a-a971-2682d597e098/frontendIPConfigurations/5187779d-c61c-44d2-87be-fa69ac2d9d57"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"/loadBalancers/0cac5f8a-9d5c-455a-a971-2682d597e098/frontendIPConfigurations/94c568d8-d839-431a-</w:t>
      </w:r>
      <w:r>
        <w:t>aed4-a5c178356018"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"All",</w:t>
      </w:r>
    </w:p>
    <w:p w:rsidR="00BC0492" w:rsidRDefault="004F5AC3">
      <w:pPr>
        <w:pStyle w:val="Code"/>
      </w:pPr>
      <w:r>
        <w:t xml:space="preserve">    "backendAddressPool": {</w:t>
      </w:r>
    </w:p>
    <w:p w:rsidR="00BC0492" w:rsidRDefault="004F5AC3">
      <w:pPr>
        <w:pStyle w:val="Code"/>
      </w:pPr>
      <w:r>
        <w:t xml:space="preserve">      "resourceRef": "/loadBalancers/0cac5f8a-9d5c-455a-a971-2682d597e098/backendAddressPools/b32b5ef0-5332-49a8-b383-f91090135f71"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outboundNatRules</w:t>
      </w:r>
      <w:r>
        <w:t xml:space="preserve"> </w:t>
      </w:r>
      <w:r>
        <w:rPr>
          <w:b/>
        </w:rPr>
        <w:t>GET</w:t>
      </w:r>
      <w:r>
        <w:t xml:space="preserve"> method is located in section </w:t>
      </w:r>
      <w:hyperlink w:anchor="Section_4964e995bb0f4353badd567191e4052f" w:history="1">
        <w:r>
          <w:rPr>
            <w:rStyle w:val="Hyperlink"/>
          </w:rPr>
          <w:t>6.5.8.2</w:t>
        </w:r>
      </w:hyperlink>
      <w:r>
        <w:t>.</w:t>
      </w:r>
    </w:p>
    <w:p w:rsidR="00BC0492" w:rsidRDefault="004F5AC3">
      <w:pPr>
        <w:pStyle w:val="Heading8"/>
      </w:pPr>
      <w:bookmarkStart w:id="547" w:name="section_3dfcf31cfa74436c8770577eaa5616ee"/>
      <w:bookmarkStart w:id="548" w:name="_Toc492420035"/>
      <w:r>
        <w:t>Processing Details</w:t>
      </w:r>
      <w:bookmarkEnd w:id="547"/>
      <w:bookmarkEnd w:id="548"/>
    </w:p>
    <w:p w:rsidR="00BC0492" w:rsidRDefault="004F5AC3">
      <w:r>
        <w:t xml:space="preserve">Retrieves an </w:t>
      </w:r>
      <w:r>
        <w:rPr>
          <w:b/>
        </w:rPr>
        <w:t>outboundNatRules</w:t>
      </w:r>
      <w:r>
        <w:t xml:space="preserve"> resource.</w:t>
      </w:r>
    </w:p>
    <w:p w:rsidR="00BC0492" w:rsidRDefault="004F5AC3">
      <w:pPr>
        <w:pStyle w:val="Heading7"/>
      </w:pPr>
      <w:bookmarkStart w:id="549" w:name="section_2bf67f12ed1d475f838970d69fc277f3"/>
      <w:bookmarkStart w:id="550" w:name="_Toc492420036"/>
      <w:r>
        <w:t>GET (All)</w:t>
      </w:r>
      <w:bookmarkEnd w:id="549"/>
      <w:bookmarkEnd w:id="550"/>
    </w:p>
    <w:p w:rsidR="00BC0492" w:rsidRDefault="004F5AC3">
      <w:r>
        <w:t xml:space="preserve">This method retrieves all </w:t>
      </w:r>
      <w:r>
        <w:rPr>
          <w:b/>
        </w:rPr>
        <w:t xml:space="preserve">outboundNatRules </w:t>
      </w:r>
      <w:r>
        <w:t>resources.</w:t>
      </w:r>
    </w:p>
    <w:p w:rsidR="00BC0492" w:rsidRDefault="004F5AC3">
      <w:r>
        <w:t xml:space="preserve">It is invoked </w:t>
      </w:r>
      <w:r>
        <w:t xml:space="preserve">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https://&lt;url&gt;/networking/v1/loadBalancers/{parentResourceId}/outboundNatRules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w:t>
      </w:r>
      <w:r>
        <w:t xml:space="preserve">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825" w:type="dxa"/>
        <w:tblInd w:w="144" w:type="dxa"/>
        <w:tblLook w:val="01E0" w:firstRow="1" w:lastRow="1" w:firstColumn="1" w:lastColumn="1" w:noHBand="0" w:noVBand="0"/>
      </w:tblPr>
      <w:tblGrid>
        <w:gridCol w:w="18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25" w:type="dxa"/>
          </w:tcPr>
          <w:p w:rsidR="00BC0492" w:rsidRDefault="004F5AC3">
            <w:pPr>
              <w:pStyle w:val="TableBodyText"/>
              <w:rPr>
                <w:b/>
              </w:rPr>
            </w:pPr>
            <w:r>
              <w:rPr>
                <w:rStyle w:val="Italicsundefineduse"/>
                <w:b/>
                <w:i w:val="0"/>
              </w:rPr>
              <w:t>Status code</w:t>
            </w:r>
          </w:p>
        </w:tc>
      </w:tr>
      <w:tr w:rsidR="00BC0492" w:rsidTr="00BC0492">
        <w:tc>
          <w:tcPr>
            <w:tcW w:w="1825" w:type="dxa"/>
          </w:tcPr>
          <w:p w:rsidR="00BC0492" w:rsidRDefault="004F5AC3">
            <w:pPr>
              <w:pStyle w:val="TableBodyText"/>
              <w:rPr>
                <w:i/>
              </w:rPr>
            </w:pPr>
            <w:r>
              <w:t>200 (OK)</w:t>
            </w:r>
          </w:p>
        </w:tc>
      </w:tr>
    </w:tbl>
    <w:p w:rsidR="00BC0492" w:rsidRDefault="004F5AC3">
      <w:r>
        <w:t xml:space="preserve">If no resources of this type exist, the </w:t>
      </w:r>
      <w:r>
        <w:t>result is returned as an empty array.</w:t>
      </w:r>
    </w:p>
    <w:p w:rsidR="00BC0492" w:rsidRDefault="004F5AC3">
      <w:pPr>
        <w:pStyle w:val="Heading8"/>
      </w:pPr>
      <w:bookmarkStart w:id="551" w:name="section_6cb548b3f4164a3a9c1d211ab1cb1253"/>
      <w:bookmarkStart w:id="552" w:name="_Toc492420037"/>
      <w:r>
        <w:t>Request Body</w:t>
      </w:r>
      <w:bookmarkEnd w:id="551"/>
      <w:bookmarkEnd w:id="552"/>
    </w:p>
    <w:p w:rsidR="00BC0492" w:rsidRDefault="004F5AC3">
      <w:r>
        <w:t>None.</w:t>
      </w:r>
    </w:p>
    <w:p w:rsidR="00BC0492" w:rsidRDefault="004F5AC3">
      <w:pPr>
        <w:pStyle w:val="Heading8"/>
      </w:pPr>
      <w:bookmarkStart w:id="553" w:name="section_9bd6e0d73215434e92d5d542142755b1"/>
      <w:bookmarkStart w:id="554" w:name="_Toc492420038"/>
      <w:r>
        <w:t>Response Body</w:t>
      </w:r>
      <w:bookmarkEnd w:id="553"/>
      <w:bookmarkEnd w:id="554"/>
    </w:p>
    <w:p w:rsidR="00BC0492" w:rsidRDefault="004F5AC3">
      <w:r>
        <w:t xml:space="preserve">The format for the response body for the </w:t>
      </w:r>
      <w:r>
        <w:rPr>
          <w:b/>
        </w:rPr>
        <w:t xml:space="preserve">outboundNatRules 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"/loadBalancers/0cac5f8a-9d5c-455a-a971-2682d597e098/ou</w:t>
      </w:r>
      <w:r>
        <w:t>tboundNatRules/49053c15-2d0f-45a2-8148-be8615282160",</w:t>
      </w:r>
    </w:p>
    <w:p w:rsidR="00BC0492" w:rsidRDefault="004F5AC3">
      <w:pPr>
        <w:pStyle w:val="Code"/>
      </w:pPr>
      <w:r>
        <w:t xml:space="preserve">      "resourceId": "49053c15-2d0f-45a2-8148-be8615282160",</w:t>
      </w:r>
    </w:p>
    <w:p w:rsidR="00BC0492" w:rsidRDefault="004F5AC3">
      <w:pPr>
        <w:pStyle w:val="Code"/>
      </w:pPr>
      <w:r>
        <w:t xml:space="preserve">      "etag": "W/\"fb318cf6-9102-4e34-a684-5e25aee8d3f4\"",</w:t>
      </w:r>
    </w:p>
    <w:p w:rsidR="00BC0492" w:rsidRDefault="004F5AC3">
      <w:pPr>
        <w:pStyle w:val="Code"/>
      </w:pPr>
      <w:r>
        <w:t xml:space="preserve">      "instanceId": "c4000c95-7f90-4bb4-b68d-b2bc9c1dfc3e",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"frontendIPConfigurations": [</w:t>
      </w:r>
    </w:p>
    <w:p w:rsidR="00BC0492" w:rsidRDefault="004F5AC3">
      <w:pPr>
        <w:pStyle w:val="Code"/>
      </w:pPr>
      <w:r>
        <w:t xml:space="preserve">          {</w:t>
      </w:r>
    </w:p>
    <w:p w:rsidR="00BC0492" w:rsidRDefault="004F5AC3">
      <w:pPr>
        <w:pStyle w:val="Code"/>
      </w:pPr>
      <w:r>
        <w:t xml:space="preserve">            "resourceRef": "/loadBalancers/0cac5f8a-9d5c-455a-a971-2682d597e098/frontendIPConfigurations/5187779d-c61c-44d2-87be-fa69ac2d9d57"</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"resourceRef": "/loadBalancers/0cac5f8a-9d5c-455a-a971-2682d597e098/frontendIPConfigurations/94c568d8-d839-431a-aed4-a5c178356018"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"All",</w:t>
      </w:r>
    </w:p>
    <w:p w:rsidR="00BC0492" w:rsidRDefault="004F5AC3">
      <w:pPr>
        <w:pStyle w:val="Code"/>
      </w:pPr>
      <w:r>
        <w:t xml:space="preserve">        "backendAddressPool": {</w:t>
      </w:r>
    </w:p>
    <w:p w:rsidR="00BC0492" w:rsidRDefault="004F5AC3">
      <w:pPr>
        <w:pStyle w:val="Code"/>
      </w:pPr>
      <w:r>
        <w:t xml:space="preserve">          "resourceRef": "/loadBalancers/0cac5f8a-9d5c-455a-a971-2682d597e098/backendAddressPools/b32b5ef0-5332-49a8-b383-f91090135f71"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outboundNatRules</w:t>
      </w:r>
      <w:r>
        <w:t xml:space="preserve"> </w:t>
      </w:r>
      <w:r>
        <w:rPr>
          <w:b/>
        </w:rPr>
        <w:t>GET</w:t>
      </w:r>
      <w:r>
        <w:t xml:space="preserve"> </w:t>
      </w:r>
      <w:r>
        <w:rPr>
          <w:b/>
        </w:rPr>
        <w:t>ALL</w:t>
      </w:r>
      <w:r>
        <w:t xml:space="preserve"> method is located in section </w:t>
      </w:r>
      <w:hyperlink w:anchor="Section_4e2691583b4c4e39a79cc3aefbe1c264" w:history="1">
        <w:r>
          <w:rPr>
            <w:rStyle w:val="Hyperlink"/>
          </w:rPr>
          <w:t>6.5.8.3</w:t>
        </w:r>
      </w:hyperlink>
      <w:r>
        <w:t>.</w:t>
      </w:r>
    </w:p>
    <w:p w:rsidR="00BC0492" w:rsidRDefault="004F5AC3">
      <w:pPr>
        <w:pStyle w:val="Heading8"/>
      </w:pPr>
      <w:bookmarkStart w:id="555" w:name="section_e7a8370386e940a09f363685cbf6f0db"/>
      <w:bookmarkStart w:id="556" w:name="_Toc492420039"/>
      <w:r>
        <w:t>Processing Details</w:t>
      </w:r>
      <w:bookmarkEnd w:id="555"/>
      <w:bookmarkEnd w:id="556"/>
    </w:p>
    <w:p w:rsidR="00BC0492" w:rsidRDefault="004F5AC3">
      <w:r>
        <w:t>Retrieves all outboundNatRules resources.</w:t>
      </w:r>
    </w:p>
    <w:p w:rsidR="00BC0492" w:rsidRDefault="004F5AC3">
      <w:pPr>
        <w:pStyle w:val="Heading7"/>
      </w:pPr>
      <w:bookmarkStart w:id="557" w:name="section_dad8b29080714886ac5aff461c8b4cdd"/>
      <w:bookmarkStart w:id="558" w:name="_Toc492420040"/>
      <w:r>
        <w:lastRenderedPageBreak/>
        <w:t>DELETE</w:t>
      </w:r>
      <w:bookmarkEnd w:id="557"/>
      <w:bookmarkEnd w:id="558"/>
    </w:p>
    <w:p w:rsidR="00BC0492" w:rsidRDefault="004F5AC3">
      <w:r>
        <w:t xml:space="preserve">This method deletes an </w:t>
      </w:r>
      <w:r>
        <w:rPr>
          <w:b/>
        </w:rPr>
        <w:t>outboundNatRules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https://&lt;url&gt;/networking/v1/loadBalancers/{parentResourceId}/outboundNatRules/{resourceId}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635" w:type="dxa"/>
        <w:tblInd w:w="144" w:type="dxa"/>
        <w:tblLook w:val="01E0" w:firstRow="1" w:lastRow="1" w:firstColumn="1" w:lastColumn="1" w:noHBand="0" w:noVBand="0"/>
      </w:tblPr>
      <w:tblGrid>
        <w:gridCol w:w="26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202 (Accepted)</w:t>
            </w:r>
          </w:p>
        </w:tc>
      </w:tr>
      <w:tr w:rsidR="00BC0492" w:rsidTr="00BC0492">
        <w:tc>
          <w:tcPr>
            <w:tcW w:w="2635" w:type="dxa"/>
          </w:tcPr>
          <w:p w:rsidR="00BC0492" w:rsidRDefault="004F5AC3">
            <w:pPr>
              <w:pStyle w:val="TableBodyText"/>
              <w:rPr>
                <w:i/>
              </w:rPr>
            </w:pPr>
            <w:r>
              <w:t>204 (No Content)</w:t>
            </w:r>
          </w:p>
        </w:tc>
      </w:tr>
      <w:tr w:rsidR="00BC0492" w:rsidTr="00BC0492">
        <w:tc>
          <w:tcPr>
            <w:tcW w:w="263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559" w:name="section_95165ea0855a45429daedf96e8726505"/>
      <w:bookmarkStart w:id="560" w:name="_Toc492420041"/>
      <w:r>
        <w:t>Request Body</w:t>
      </w:r>
      <w:bookmarkEnd w:id="559"/>
      <w:bookmarkEnd w:id="560"/>
    </w:p>
    <w:p w:rsidR="00BC0492" w:rsidRDefault="004F5AC3">
      <w:r>
        <w:t>None.</w:t>
      </w:r>
    </w:p>
    <w:p w:rsidR="00BC0492" w:rsidRDefault="004F5AC3">
      <w:pPr>
        <w:pStyle w:val="Heading8"/>
      </w:pPr>
      <w:bookmarkStart w:id="561" w:name="section_4f3977fab87f4473afad8b0573999b7f"/>
      <w:bookmarkStart w:id="562" w:name="_Toc492420042"/>
      <w:r>
        <w:t>Response Body</w:t>
      </w:r>
      <w:bookmarkEnd w:id="561"/>
      <w:bookmarkEnd w:id="562"/>
    </w:p>
    <w:p w:rsidR="00BC0492" w:rsidRDefault="004F5AC3">
      <w:r>
        <w:t>None.</w:t>
      </w:r>
    </w:p>
    <w:p w:rsidR="00BC0492" w:rsidRDefault="004F5AC3">
      <w:pPr>
        <w:pStyle w:val="Heading8"/>
      </w:pPr>
      <w:bookmarkStart w:id="563" w:name="section_ac47016ce94344b09bfaf28227105e67"/>
      <w:bookmarkStart w:id="564" w:name="_Toc492420043"/>
      <w:r>
        <w:t>Processing Details</w:t>
      </w:r>
      <w:bookmarkEnd w:id="563"/>
      <w:bookmarkEnd w:id="564"/>
    </w:p>
    <w:p w:rsidR="00BC0492" w:rsidRDefault="004F5AC3">
      <w:r>
        <w:t>Deletes a outboundNatRules resource.</w:t>
      </w:r>
    </w:p>
    <w:p w:rsidR="00BC0492" w:rsidRDefault="004F5AC3">
      <w:pPr>
        <w:pStyle w:val="Heading5"/>
      </w:pPr>
      <w:bookmarkStart w:id="565" w:name="section_c454090331a5470da5eb8f1da5c1c65a"/>
      <w:bookmarkStart w:id="566" w:name="_Toc492420044"/>
      <w:r>
        <w:t>probes</w:t>
      </w:r>
      <w:bookmarkEnd w:id="565"/>
      <w:bookmarkEnd w:id="566"/>
      <w:r>
        <w:fldChar w:fldCharType="begin"/>
      </w:r>
      <w:r>
        <w:instrText xml:space="preserve"> XE "probes" </w:instrText>
      </w:r>
      <w:r>
        <w:fldChar w:fldCharType="end"/>
      </w:r>
      <w:r>
        <w:fldChar w:fldCharType="begin"/>
      </w:r>
      <w:r>
        <w:instrText xml:space="preserve"> XE "loadBalancers:probes" </w:instrText>
      </w:r>
      <w:r>
        <w:fldChar w:fldCharType="end"/>
      </w:r>
    </w:p>
    <w:p w:rsidR="00BC0492" w:rsidRDefault="004F5AC3">
      <w:r>
        <w:t xml:space="preserve">The </w:t>
      </w:r>
      <w:r>
        <w:rPr>
          <w:b/>
        </w:rPr>
        <w:t>probes</w:t>
      </w:r>
      <w:r>
        <w:t xml:space="preserve"> resources are used to configure the mechanism of detection of connectivity issues with load balanced IPs.</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https://&lt;url&gt;/networking/v1/loadBalancers/{parentResourceId}/probes/{resourceId}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8743" w:type="dxa"/>
        <w:tblInd w:w="144" w:type="dxa"/>
        <w:tblLook w:val="01E0" w:firstRow="1" w:lastRow="1" w:firstColumn="1" w:lastColumn="1" w:noHBand="0" w:noVBand="0"/>
      </w:tblPr>
      <w:tblGrid>
        <w:gridCol w:w="1552"/>
        <w:gridCol w:w="1393"/>
        <w:gridCol w:w="579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lastRenderedPageBreak/>
              <w:t>HTTP method</w:t>
            </w:r>
          </w:p>
        </w:tc>
        <w:tc>
          <w:tcPr>
            <w:tcW w:w="1393" w:type="dxa"/>
          </w:tcPr>
          <w:p w:rsidR="00BC0492" w:rsidRDefault="004F5AC3">
            <w:pPr>
              <w:pStyle w:val="TableHeaderText"/>
            </w:pPr>
            <w:r>
              <w:t>Section</w:t>
            </w:r>
          </w:p>
        </w:tc>
        <w:tc>
          <w:tcPr>
            <w:tcW w:w="579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93" w:type="dxa"/>
          </w:tcPr>
          <w:p w:rsidR="00BC0492" w:rsidRDefault="004F5AC3">
            <w:pPr>
              <w:pStyle w:val="TableBodyText"/>
            </w:pPr>
            <w:hyperlink w:anchor="Section_61352848aba04523a76f859d6438fa86" w:history="1">
              <w:r>
                <w:rPr>
                  <w:rStyle w:val="Hyperlink"/>
                </w:rPr>
                <w:t>3.1.5.5.7.1.1</w:t>
              </w:r>
            </w:hyperlink>
          </w:p>
        </w:tc>
        <w:tc>
          <w:tcPr>
            <w:tcW w:w="5798" w:type="dxa"/>
          </w:tcPr>
          <w:p w:rsidR="00BC0492" w:rsidRDefault="004F5AC3">
            <w:pPr>
              <w:pStyle w:val="TableBodyText"/>
            </w:pPr>
            <w:r>
              <w:t xml:space="preserve">Create a new </w:t>
            </w:r>
            <w:r>
              <w:rPr>
                <w:b/>
              </w:rPr>
              <w:t>probes</w:t>
            </w:r>
            <w:r>
              <w:t xml:space="preserve"> resource or update an existing probes resource.</w:t>
            </w:r>
          </w:p>
        </w:tc>
      </w:tr>
      <w:tr w:rsidR="00BC0492" w:rsidTr="00BC0492">
        <w:tc>
          <w:tcPr>
            <w:tcW w:w="1552" w:type="dxa"/>
          </w:tcPr>
          <w:p w:rsidR="00BC0492" w:rsidRDefault="004F5AC3">
            <w:pPr>
              <w:pStyle w:val="TableBodyText"/>
              <w:rPr>
                <w:b/>
              </w:rPr>
            </w:pPr>
            <w:r>
              <w:rPr>
                <w:b/>
              </w:rPr>
              <w:t>GET</w:t>
            </w:r>
          </w:p>
        </w:tc>
        <w:tc>
          <w:tcPr>
            <w:tcW w:w="1393" w:type="dxa"/>
          </w:tcPr>
          <w:p w:rsidR="00BC0492" w:rsidRDefault="004F5AC3">
            <w:pPr>
              <w:pStyle w:val="TableBodyText"/>
            </w:pPr>
            <w:hyperlink w:anchor="Section_0eefd344e4d94fdab441e48cfd028a16" w:history="1">
              <w:r>
                <w:rPr>
                  <w:rStyle w:val="Hyperlink"/>
                </w:rPr>
                <w:t>3.1.5.5.7.1.2</w:t>
              </w:r>
            </w:hyperlink>
          </w:p>
        </w:tc>
        <w:tc>
          <w:tcPr>
            <w:tcW w:w="5798" w:type="dxa"/>
          </w:tcPr>
          <w:p w:rsidR="00BC0492" w:rsidRDefault="004F5AC3">
            <w:pPr>
              <w:pStyle w:val="TableBodyText"/>
            </w:pPr>
            <w:r>
              <w:t xml:space="preserve">Get one </w:t>
            </w:r>
            <w:r>
              <w:rPr>
                <w:b/>
              </w:rPr>
              <w:t>probes</w:t>
            </w:r>
            <w:r>
              <w:t xml:space="preserve"> resource</w:t>
            </w:r>
          </w:p>
        </w:tc>
      </w:tr>
      <w:tr w:rsidR="00BC0492" w:rsidTr="00BC0492">
        <w:tc>
          <w:tcPr>
            <w:tcW w:w="1552" w:type="dxa"/>
          </w:tcPr>
          <w:p w:rsidR="00BC0492" w:rsidRDefault="004F5AC3">
            <w:pPr>
              <w:pStyle w:val="TableBodyText"/>
              <w:rPr>
                <w:b/>
              </w:rPr>
            </w:pPr>
            <w:r>
              <w:rPr>
                <w:b/>
              </w:rPr>
              <w:t>GET (All)</w:t>
            </w:r>
          </w:p>
        </w:tc>
        <w:tc>
          <w:tcPr>
            <w:tcW w:w="1393" w:type="dxa"/>
          </w:tcPr>
          <w:p w:rsidR="00BC0492" w:rsidRDefault="004F5AC3">
            <w:pPr>
              <w:pStyle w:val="TableBodyText"/>
            </w:pPr>
            <w:hyperlink w:anchor="Section_a8c4639ae0bc44c9b8941c4bc58f9289" w:history="1">
              <w:r>
                <w:rPr>
                  <w:rStyle w:val="Hyperlink"/>
                </w:rPr>
                <w:t>3.1.5.5.7.1.3</w:t>
              </w:r>
            </w:hyperlink>
          </w:p>
        </w:tc>
        <w:tc>
          <w:tcPr>
            <w:tcW w:w="5798" w:type="dxa"/>
          </w:tcPr>
          <w:p w:rsidR="00BC0492" w:rsidRDefault="004F5AC3">
            <w:pPr>
              <w:pStyle w:val="TableBodyText"/>
            </w:pPr>
            <w:r>
              <w:t xml:space="preserve">List all </w:t>
            </w:r>
            <w:r>
              <w:rPr>
                <w:b/>
              </w:rPr>
              <w:t>probes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93" w:type="dxa"/>
          </w:tcPr>
          <w:p w:rsidR="00BC0492" w:rsidRDefault="004F5AC3">
            <w:pPr>
              <w:pStyle w:val="TableBodyText"/>
            </w:pPr>
            <w:hyperlink w:anchor="Section_c8d84be141ca47ab9b643a896f9ca0da" w:history="1">
              <w:r>
                <w:rPr>
                  <w:rStyle w:val="Hyperlink"/>
                </w:rPr>
                <w:t>3.1.5.5.7.1.4</w:t>
              </w:r>
            </w:hyperlink>
          </w:p>
        </w:tc>
        <w:tc>
          <w:tcPr>
            <w:tcW w:w="5798" w:type="dxa"/>
          </w:tcPr>
          <w:p w:rsidR="00BC0492" w:rsidRDefault="004F5AC3">
            <w:pPr>
              <w:pStyle w:val="TableBodyText"/>
            </w:pPr>
            <w:r>
              <w:t xml:space="preserve">Deletes a </w:t>
            </w:r>
            <w:r>
              <w:rPr>
                <w:b/>
              </w:rPr>
              <w:t>probes</w:t>
            </w:r>
            <w:r>
              <w:t xml:space="preserve"> resource</w:t>
            </w:r>
          </w:p>
        </w:tc>
      </w:tr>
    </w:tbl>
    <w:p w:rsidR="00BC0492" w:rsidRDefault="004F5AC3">
      <w:r>
        <w:t xml:space="preserve">The following property </w:t>
      </w:r>
      <w:r>
        <w:t>elements are valid:</w:t>
      </w:r>
    </w:p>
    <w:tbl>
      <w:tblPr>
        <w:tblStyle w:val="Table-ShadedHeaderIndented"/>
        <w:tblW w:w="9331" w:type="dxa"/>
        <w:tblInd w:w="144" w:type="dxa"/>
        <w:tblLook w:val="04A0" w:firstRow="1" w:lastRow="0" w:firstColumn="1" w:lastColumn="0" w:noHBand="0" w:noVBand="1"/>
      </w:tblPr>
      <w:tblGrid>
        <w:gridCol w:w="2036"/>
        <w:gridCol w:w="1093"/>
        <w:gridCol w:w="620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37" w:type="dxa"/>
            <w:hideMark/>
          </w:tcPr>
          <w:p w:rsidR="00BC0492" w:rsidRDefault="004F5AC3">
            <w:pPr>
              <w:pStyle w:val="TableHeaderText"/>
            </w:pPr>
            <w:r>
              <w:t>Element name</w:t>
            </w:r>
          </w:p>
        </w:tc>
        <w:tc>
          <w:tcPr>
            <w:tcW w:w="1098" w:type="dxa"/>
            <w:hideMark/>
          </w:tcPr>
          <w:p w:rsidR="00BC0492" w:rsidRDefault="004F5AC3">
            <w:pPr>
              <w:pStyle w:val="TableHeaderText"/>
            </w:pPr>
            <w:r>
              <w:t>Type</w:t>
            </w:r>
          </w:p>
        </w:tc>
        <w:tc>
          <w:tcPr>
            <w:tcW w:w="6340" w:type="dxa"/>
            <w:hideMark/>
          </w:tcPr>
          <w:p w:rsidR="00BC0492" w:rsidRDefault="004F5AC3">
            <w:pPr>
              <w:pStyle w:val="TableHeaderText"/>
            </w:pPr>
            <w:r>
              <w:t>Description</w:t>
            </w:r>
          </w:p>
        </w:tc>
      </w:tr>
      <w:tr w:rsidR="00BC0492" w:rsidTr="00BC0492">
        <w:tc>
          <w:tcPr>
            <w:tcW w:w="2037" w:type="dxa"/>
            <w:hideMark/>
          </w:tcPr>
          <w:p w:rsidR="00BC0492" w:rsidRDefault="004F5AC3">
            <w:pPr>
              <w:pStyle w:val="TableBodyText"/>
              <w:rPr>
                <w:b/>
              </w:rPr>
            </w:pPr>
            <w:r>
              <w:rPr>
                <w:b/>
              </w:rPr>
              <w:t>etag</w:t>
            </w:r>
          </w:p>
        </w:tc>
        <w:tc>
          <w:tcPr>
            <w:tcW w:w="1098" w:type="dxa"/>
            <w:hideMark/>
          </w:tcPr>
          <w:p w:rsidR="00BC0492" w:rsidRDefault="004F5AC3">
            <w:pPr>
              <w:pStyle w:val="TableBodyText"/>
            </w:pPr>
            <w:r>
              <w:t>Read-only</w:t>
            </w:r>
          </w:p>
        </w:tc>
        <w:tc>
          <w:tcPr>
            <w:tcW w:w="634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037" w:type="dxa"/>
            <w:hideMark/>
          </w:tcPr>
          <w:p w:rsidR="00BC0492" w:rsidRDefault="004F5AC3">
            <w:pPr>
              <w:pStyle w:val="TableBodyText"/>
              <w:rPr>
                <w:b/>
              </w:rPr>
            </w:pPr>
            <w:r>
              <w:rPr>
                <w:b/>
              </w:rPr>
              <w:t>provisioningState</w:t>
            </w:r>
          </w:p>
        </w:tc>
        <w:tc>
          <w:tcPr>
            <w:tcW w:w="1098" w:type="dxa"/>
            <w:hideMark/>
          </w:tcPr>
          <w:p w:rsidR="00BC0492" w:rsidRDefault="004F5AC3">
            <w:pPr>
              <w:pStyle w:val="TableBodyText"/>
            </w:pPr>
            <w:r>
              <w:t>Read-only</w:t>
            </w:r>
          </w:p>
        </w:tc>
        <w:tc>
          <w:tcPr>
            <w:tcW w:w="6340" w:type="dxa"/>
            <w:hideMark/>
          </w:tcPr>
          <w:p w:rsidR="00BC0492" w:rsidRDefault="004F5AC3">
            <w:pPr>
              <w:pStyle w:val="TableBodyText"/>
            </w:pPr>
            <w:r>
              <w:t>Specified in Common JSON Elements, section 2.2.2.</w:t>
            </w:r>
          </w:p>
        </w:tc>
      </w:tr>
      <w:tr w:rsidR="00BC0492" w:rsidTr="00BC0492">
        <w:tc>
          <w:tcPr>
            <w:tcW w:w="2037" w:type="dxa"/>
            <w:hideMark/>
          </w:tcPr>
          <w:p w:rsidR="00BC0492" w:rsidRDefault="004F5AC3">
            <w:pPr>
              <w:pStyle w:val="TableBodyText"/>
              <w:rPr>
                <w:b/>
              </w:rPr>
            </w:pPr>
            <w:r>
              <w:rPr>
                <w:b/>
              </w:rPr>
              <w:t>intervalInSeconds</w:t>
            </w:r>
          </w:p>
        </w:tc>
        <w:tc>
          <w:tcPr>
            <w:tcW w:w="1098" w:type="dxa"/>
            <w:hideMark/>
          </w:tcPr>
          <w:p w:rsidR="00BC0492" w:rsidRDefault="004F5AC3">
            <w:pPr>
              <w:pStyle w:val="TableBodyText"/>
            </w:pPr>
            <w:r>
              <w:t>Optional</w:t>
            </w:r>
          </w:p>
        </w:tc>
        <w:tc>
          <w:tcPr>
            <w:tcW w:w="6340" w:type="dxa"/>
            <w:hideMark/>
          </w:tcPr>
          <w:p w:rsidR="00BC0492" w:rsidRDefault="004F5AC3">
            <w:pPr>
              <w:pStyle w:val="TableBodyText"/>
            </w:pPr>
            <w:r>
              <w:t>Indicates the interval, in seconds, for how frequently to probe the endpoint for health status. Typically, the interval SHOULD</w:t>
            </w:r>
            <w:bookmarkStart w:id="567"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567"/>
            <w:r>
              <w:t xml:space="preserve"> be slightly less than half the allo</w:t>
            </w:r>
            <w:r>
              <w:t xml:space="preserve">cated timeout period (in seconds), which allows two full </w:t>
            </w:r>
            <w:r>
              <w:rPr>
                <w:b/>
              </w:rPr>
              <w:t>probes</w:t>
            </w:r>
            <w:r>
              <w:t xml:space="preserve"> before taking the instance out of rotation. </w:t>
            </w:r>
          </w:p>
        </w:tc>
      </w:tr>
      <w:tr w:rsidR="00BC0492" w:rsidTr="00BC0492">
        <w:tc>
          <w:tcPr>
            <w:tcW w:w="2037" w:type="dxa"/>
            <w:hideMark/>
          </w:tcPr>
          <w:p w:rsidR="00BC0492" w:rsidRDefault="004F5AC3">
            <w:pPr>
              <w:pStyle w:val="TableBodyText"/>
              <w:rPr>
                <w:b/>
              </w:rPr>
            </w:pPr>
            <w:r>
              <w:rPr>
                <w:b/>
              </w:rPr>
              <w:t>loadBalancingRules</w:t>
            </w:r>
          </w:p>
        </w:tc>
        <w:tc>
          <w:tcPr>
            <w:tcW w:w="1098" w:type="dxa"/>
            <w:hideMark/>
          </w:tcPr>
          <w:p w:rsidR="00BC0492" w:rsidRDefault="004F5AC3">
            <w:pPr>
              <w:pStyle w:val="TableBodyText"/>
            </w:pPr>
            <w:r>
              <w:t>Read-only</w:t>
            </w:r>
          </w:p>
        </w:tc>
        <w:tc>
          <w:tcPr>
            <w:tcW w:w="6340" w:type="dxa"/>
            <w:hideMark/>
          </w:tcPr>
          <w:p w:rsidR="00BC0492" w:rsidRDefault="004F5AC3">
            <w:pPr>
              <w:pStyle w:val="TableBodyText"/>
            </w:pPr>
            <w:r>
              <w:t xml:space="preserve">Indicates an array of references to </w:t>
            </w:r>
            <w:r>
              <w:rPr>
                <w:b/>
              </w:rPr>
              <w:t>loadBalancingRule</w:t>
            </w:r>
            <w:r>
              <w:t xml:space="preserve"> resources that use this probe.</w:t>
            </w:r>
          </w:p>
        </w:tc>
      </w:tr>
      <w:tr w:rsidR="00BC0492" w:rsidTr="00BC0492">
        <w:tc>
          <w:tcPr>
            <w:tcW w:w="2037" w:type="dxa"/>
            <w:hideMark/>
          </w:tcPr>
          <w:p w:rsidR="00BC0492" w:rsidRDefault="004F5AC3">
            <w:pPr>
              <w:pStyle w:val="TableBodyText"/>
              <w:rPr>
                <w:b/>
              </w:rPr>
            </w:pPr>
            <w:r>
              <w:rPr>
                <w:b/>
              </w:rPr>
              <w:t>numberOfProbes</w:t>
            </w:r>
          </w:p>
        </w:tc>
        <w:tc>
          <w:tcPr>
            <w:tcW w:w="1098" w:type="dxa"/>
            <w:hideMark/>
          </w:tcPr>
          <w:p w:rsidR="00BC0492" w:rsidRDefault="004F5AC3">
            <w:pPr>
              <w:pStyle w:val="TableBodyText"/>
            </w:pPr>
            <w:r>
              <w:t>Optional</w:t>
            </w:r>
          </w:p>
        </w:tc>
        <w:tc>
          <w:tcPr>
            <w:tcW w:w="6340" w:type="dxa"/>
            <w:hideMark/>
          </w:tcPr>
          <w:p w:rsidR="00BC0492" w:rsidRDefault="004F5AC3">
            <w:pPr>
              <w:pStyle w:val="TableBodyText"/>
            </w:pPr>
            <w:r>
              <w:t>Indicat</w:t>
            </w:r>
            <w:r>
              <w:t>es the timeout period, in seconds, applied to the probe where no response will result in stopping further traffic from being delivered to the endpoint. This value allows endpoints to be taken out of rotation faster or slower than the typical times (which a</w:t>
            </w:r>
            <w:r>
              <w:t>re the defaults). The default value is 31, the minimum value is 11.</w:t>
            </w:r>
          </w:p>
        </w:tc>
      </w:tr>
      <w:tr w:rsidR="00BC0492" w:rsidTr="00BC0492">
        <w:tc>
          <w:tcPr>
            <w:tcW w:w="2037" w:type="dxa"/>
            <w:hideMark/>
          </w:tcPr>
          <w:p w:rsidR="00BC0492" w:rsidRDefault="004F5AC3">
            <w:pPr>
              <w:pStyle w:val="TableBodyText"/>
              <w:rPr>
                <w:b/>
              </w:rPr>
            </w:pPr>
            <w:r>
              <w:rPr>
                <w:b/>
              </w:rPr>
              <w:t>protocol</w:t>
            </w:r>
          </w:p>
        </w:tc>
        <w:tc>
          <w:tcPr>
            <w:tcW w:w="1098" w:type="dxa"/>
            <w:hideMark/>
          </w:tcPr>
          <w:p w:rsidR="00BC0492" w:rsidRDefault="004F5AC3">
            <w:pPr>
              <w:pStyle w:val="TableBodyText"/>
            </w:pPr>
            <w:r>
              <w:t>Required</w:t>
            </w:r>
          </w:p>
        </w:tc>
        <w:tc>
          <w:tcPr>
            <w:tcW w:w="6340" w:type="dxa"/>
            <w:hideMark/>
          </w:tcPr>
          <w:p w:rsidR="00BC0492" w:rsidRDefault="004F5AC3">
            <w:pPr>
              <w:pStyle w:val="TableBodyText"/>
            </w:pPr>
            <w:r>
              <w:t xml:space="preserve">Indicates the protocol of the endpoint. Valid values are </w:t>
            </w:r>
            <w:hyperlink w:anchor="gt_d72f1494-4917-4e9e-a9fd-b8f1b2758dcd">
              <w:r>
                <w:rPr>
                  <w:rStyle w:val="HyperlinkGreen"/>
                  <w:b/>
                </w:rPr>
                <w:t>HTTP</w:t>
              </w:r>
            </w:hyperlink>
            <w:r>
              <w:t xml:space="preserve"> or </w:t>
            </w:r>
            <w:hyperlink w:anchor="gt_b08d36f6-b5c6-4ce4-8d2d-6f2ab75ea4cb">
              <w:r>
                <w:rPr>
                  <w:rStyle w:val="HyperlinkGreen"/>
                  <w:b/>
                </w:rPr>
                <w:t>TCP</w:t>
              </w:r>
            </w:hyperlink>
            <w:r>
              <w:t>. If TCP is specified, a received ACK is required for the probe to be successful. If HTTP is specified, a 200 (OK) response from the specified URI is required for the probe to be successful.</w:t>
            </w:r>
          </w:p>
        </w:tc>
      </w:tr>
      <w:tr w:rsidR="00BC0492" w:rsidTr="00BC0492">
        <w:tc>
          <w:tcPr>
            <w:tcW w:w="2037" w:type="dxa"/>
            <w:hideMark/>
          </w:tcPr>
          <w:p w:rsidR="00BC0492" w:rsidRDefault="004F5AC3">
            <w:pPr>
              <w:pStyle w:val="TableBodyText"/>
              <w:rPr>
                <w:b/>
              </w:rPr>
            </w:pPr>
            <w:r>
              <w:rPr>
                <w:b/>
              </w:rPr>
              <w:t>port</w:t>
            </w:r>
          </w:p>
        </w:tc>
        <w:tc>
          <w:tcPr>
            <w:tcW w:w="1098" w:type="dxa"/>
            <w:hideMark/>
          </w:tcPr>
          <w:p w:rsidR="00BC0492" w:rsidRDefault="004F5AC3">
            <w:pPr>
              <w:pStyle w:val="TableBodyText"/>
            </w:pPr>
            <w:r>
              <w:t>Required</w:t>
            </w:r>
          </w:p>
        </w:tc>
        <w:tc>
          <w:tcPr>
            <w:tcW w:w="6340" w:type="dxa"/>
            <w:hideMark/>
          </w:tcPr>
          <w:p w:rsidR="00BC0492" w:rsidRDefault="004F5AC3">
            <w:pPr>
              <w:pStyle w:val="TableBodyText"/>
            </w:pPr>
            <w:r>
              <w:t xml:space="preserve">Indicates the port for </w:t>
            </w:r>
            <w:r>
              <w:t>communicating the probe. Possible values range from 1 to 65535, inclusive.</w:t>
            </w:r>
          </w:p>
        </w:tc>
      </w:tr>
      <w:tr w:rsidR="00BC0492" w:rsidTr="00BC0492">
        <w:tc>
          <w:tcPr>
            <w:tcW w:w="2037" w:type="dxa"/>
            <w:hideMark/>
          </w:tcPr>
          <w:p w:rsidR="00BC0492" w:rsidRDefault="004F5AC3">
            <w:pPr>
              <w:pStyle w:val="TableBodyText"/>
              <w:rPr>
                <w:b/>
              </w:rPr>
            </w:pPr>
            <w:r>
              <w:rPr>
                <w:b/>
              </w:rPr>
              <w:t>requestPath</w:t>
            </w:r>
          </w:p>
        </w:tc>
        <w:tc>
          <w:tcPr>
            <w:tcW w:w="1098" w:type="dxa"/>
            <w:hideMark/>
          </w:tcPr>
          <w:p w:rsidR="00BC0492" w:rsidRDefault="004F5AC3">
            <w:pPr>
              <w:pStyle w:val="TableBodyText"/>
            </w:pPr>
            <w:r>
              <w:t>Required</w:t>
            </w:r>
          </w:p>
        </w:tc>
        <w:tc>
          <w:tcPr>
            <w:tcW w:w="6340" w:type="dxa"/>
            <w:hideMark/>
          </w:tcPr>
          <w:p w:rsidR="00BC0492" w:rsidRDefault="004F5AC3">
            <w:pPr>
              <w:pStyle w:val="TableBodyText"/>
            </w:pPr>
            <w:r>
              <w:t>Indicates the URI used for requesting health status from the VM. path is required if protocol is set to HTTP. Otherwise, it is not allowed. There is no default</w:t>
            </w:r>
            <w:r>
              <w:t xml:space="preserve"> value.</w:t>
            </w:r>
          </w:p>
        </w:tc>
      </w:tr>
    </w:tbl>
    <w:p w:rsidR="00BC0492" w:rsidRDefault="00BC0492"/>
    <w:p w:rsidR="00BC0492" w:rsidRDefault="004F5AC3">
      <w:pPr>
        <w:pStyle w:val="Heading6"/>
      </w:pPr>
      <w:bookmarkStart w:id="568" w:name="section_863ae984b7094358b22ec2061e918f82"/>
      <w:bookmarkStart w:id="569" w:name="_Toc492420045"/>
      <w:r>
        <w:t>HTTP Methods</w:t>
      </w:r>
      <w:bookmarkEnd w:id="568"/>
      <w:bookmarkEnd w:id="569"/>
    </w:p>
    <w:p w:rsidR="00BC0492" w:rsidRDefault="004F5AC3">
      <w:pPr>
        <w:pStyle w:val="Heading7"/>
      </w:pPr>
      <w:bookmarkStart w:id="570" w:name="section_61352848aba04523a76f859d6438fa86"/>
      <w:bookmarkStart w:id="571" w:name="_Toc492420046"/>
      <w:r>
        <w:t>PUT</w:t>
      </w:r>
      <w:bookmarkEnd w:id="570"/>
      <w:bookmarkEnd w:id="571"/>
    </w:p>
    <w:p w:rsidR="00BC0492" w:rsidRDefault="004F5AC3">
      <w:r>
        <w:t xml:space="preserve">This method creates a new </w:t>
      </w:r>
      <w:r>
        <w:rPr>
          <w:b/>
        </w:rPr>
        <w:t>probes</w:t>
      </w:r>
      <w:r>
        <w:t xml:space="preserve"> resource or updates an existing </w:t>
      </w:r>
      <w:r>
        <w:rPr>
          <w:b/>
        </w:rPr>
        <w:t xml:space="preserve">probes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w:t>
      </w:r>
      <w:r>
        <w:t>arentResourceId}/probes/{resourceId}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w:t>
      </w:r>
      <w:r>
        <w:t>ing status codes.</w:t>
      </w:r>
    </w:p>
    <w:tbl>
      <w:tblPr>
        <w:tblStyle w:val="Table-ShadedHeaderIndented"/>
        <w:tblW w:w="0" w:type="auto"/>
        <w:tblInd w:w="144" w:type="dxa"/>
        <w:tblLook w:val="04A0" w:firstRow="1" w:lastRow="0" w:firstColumn="1" w:lastColumn="0" w:noHBand="0" w:noVBand="1"/>
      </w:tblPr>
      <w:tblGrid>
        <w:gridCol w:w="26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201 (Created)</w:t>
            </w:r>
          </w:p>
        </w:tc>
      </w:tr>
      <w:tr w:rsidR="00BC0492" w:rsidTr="00BC0492">
        <w:tc>
          <w:tcPr>
            <w:tcW w:w="2635" w:type="dxa"/>
          </w:tcPr>
          <w:p w:rsidR="00BC0492" w:rsidRDefault="004F5AC3">
            <w:pPr>
              <w:pStyle w:val="TableBodyText"/>
              <w:rPr>
                <w:i/>
              </w:rPr>
            </w:pPr>
            <w:r>
              <w:t>412 (Precondition Failed)</w:t>
            </w:r>
          </w:p>
        </w:tc>
      </w:tr>
      <w:tr w:rsidR="00BC0492" w:rsidTr="00BC0492">
        <w:tc>
          <w:tcPr>
            <w:tcW w:w="263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572" w:name="section_486626d972454e6e8e867c28a8e18457"/>
      <w:bookmarkStart w:id="573" w:name="_Toc492420047"/>
      <w:r>
        <w:t>Request Body</w:t>
      </w:r>
      <w:bookmarkEnd w:id="572"/>
      <w:bookmarkEnd w:id="573"/>
    </w:p>
    <w:p w:rsidR="00BC0492" w:rsidRDefault="004F5AC3">
      <w:r>
        <w:t xml:space="preserve">The format for the request body for the </w:t>
      </w:r>
      <w:r>
        <w:rPr>
          <w:b/>
        </w:rPr>
        <w:t>probes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"instanceId":  "XXXXXXXX-XXXX-XXXX-XXXX-XXXXXXXXXXXX",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"WAP Network Resource Provider",</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"properties": { </w:t>
      </w:r>
    </w:p>
    <w:p w:rsidR="00BC0492" w:rsidRDefault="004F5AC3">
      <w:pPr>
        <w:pStyle w:val="Code"/>
      </w:pPr>
      <w:r>
        <w:t xml:space="preserve">                &lt;insertProperties&gt;</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probes</w:t>
      </w:r>
      <w:r>
        <w:t xml:space="preserve"> </w:t>
      </w:r>
      <w:r>
        <w:rPr>
          <w:b/>
        </w:rPr>
        <w:t>PUT</w:t>
      </w:r>
      <w:r>
        <w:t xml:space="preserve"> method is located in section </w:t>
      </w:r>
      <w:hyperlink w:anchor="Section_9f4a2067d85e4bf48da7889cfdf81fa5" w:history="1">
        <w:r>
          <w:rPr>
            <w:rStyle w:val="Hyperlink"/>
          </w:rPr>
          <w:t>6.5.9.1</w:t>
        </w:r>
      </w:hyperlink>
      <w:r>
        <w:t>.</w:t>
      </w:r>
    </w:p>
    <w:p w:rsidR="00BC0492" w:rsidRDefault="004F5AC3">
      <w:pPr>
        <w:pStyle w:val="Heading8"/>
      </w:pPr>
      <w:bookmarkStart w:id="574" w:name="section_a1db7064b7a54e96a75b8480486aa5c1"/>
      <w:bookmarkStart w:id="575" w:name="_Toc492420048"/>
      <w:r>
        <w:t>Response Body</w:t>
      </w:r>
      <w:bookmarkEnd w:id="574"/>
      <w:bookmarkEnd w:id="575"/>
    </w:p>
    <w:p w:rsidR="00BC0492" w:rsidRDefault="004F5AC3">
      <w:r>
        <w:t xml:space="preserve">The format for the </w:t>
      </w:r>
      <w:r>
        <w:rPr>
          <w:b/>
        </w:rPr>
        <w:t>probes</w:t>
      </w:r>
      <w:r>
        <w:t xml:space="preserve"> </w:t>
      </w:r>
      <w:r>
        <w:rPr>
          <w:b/>
        </w:rPr>
        <w:t xml:space="preserve">PUT </w:t>
      </w:r>
      <w:r>
        <w:t>respons</w:t>
      </w:r>
      <w:r>
        <w:t xml:space="preserve">e body is the same as the format for the </w:t>
      </w:r>
      <w:r>
        <w:rPr>
          <w:b/>
        </w:rPr>
        <w:t>probes</w:t>
      </w:r>
      <w:r>
        <w:t xml:space="preserve"> </w:t>
      </w:r>
      <w:r>
        <w:rPr>
          <w:b/>
        </w:rPr>
        <w:t>GET</w:t>
      </w:r>
      <w:r>
        <w:t xml:space="preserve"> response body (section </w:t>
      </w:r>
      <w:hyperlink w:anchor="Section_cc735ba93f9d4730b058be2002d379a0" w:history="1">
        <w:r>
          <w:rPr>
            <w:rStyle w:val="Hyperlink"/>
          </w:rPr>
          <w:t>3.1.5.5.7.1.2.2</w:t>
        </w:r>
      </w:hyperlink>
      <w:r>
        <w:t xml:space="preserve">). The JSON schema is located in section </w:t>
      </w:r>
      <w:hyperlink w:anchor="Section_14d6d7f09089434ab8a990480e893849" w:history="1">
        <w:r>
          <w:rPr>
            <w:rStyle w:val="Hyperlink"/>
          </w:rPr>
          <w:t>6.5.9</w:t>
        </w:r>
        <w:r>
          <w:rPr>
            <w:rStyle w:val="Hyperlink"/>
          </w:rPr>
          <w:t>.2</w:t>
        </w:r>
      </w:hyperlink>
      <w:r>
        <w:t>.</w:t>
      </w:r>
    </w:p>
    <w:p w:rsidR="00BC0492" w:rsidRDefault="004F5AC3">
      <w:pPr>
        <w:pStyle w:val="Heading8"/>
      </w:pPr>
      <w:bookmarkStart w:id="576" w:name="section_54670e7cc41545f789d9af520db6a3fc"/>
      <w:bookmarkStart w:id="577" w:name="_Toc492420049"/>
      <w:r>
        <w:t>Processing Details</w:t>
      </w:r>
      <w:bookmarkEnd w:id="576"/>
      <w:bookmarkEnd w:id="577"/>
    </w:p>
    <w:p w:rsidR="00BC0492" w:rsidRDefault="004F5AC3">
      <w:r>
        <w:t>Create a new probes resource or update an existing probes resource.</w:t>
      </w:r>
    </w:p>
    <w:p w:rsidR="00BC0492" w:rsidRDefault="004F5AC3">
      <w:pPr>
        <w:pStyle w:val="Heading7"/>
      </w:pPr>
      <w:bookmarkStart w:id="578" w:name="section_0eefd344e4d94fdab441e48cfd028a16"/>
      <w:bookmarkStart w:id="579" w:name="_Toc492420050"/>
      <w:r>
        <w:t>GET</w:t>
      </w:r>
      <w:bookmarkEnd w:id="578"/>
      <w:bookmarkEnd w:id="579"/>
    </w:p>
    <w:p w:rsidR="00BC0492" w:rsidRDefault="004F5AC3">
      <w:r>
        <w:t xml:space="preserve">This method retrieves a </w:t>
      </w:r>
      <w:r>
        <w:rPr>
          <w:b/>
        </w:rPr>
        <w:t xml:space="preserve">probes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w:t>
      </w:r>
      <w:r>
        <w:t>tworking/v1/loadBalancers/{parentResourceId}/probes/{resourceId}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lastRenderedPageBreak/>
        <w:t>The request message for this method contains the HTTP headers defined in sect</w:t>
      </w:r>
      <w:r>
        <w:t xml:space="preserve">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for this </w:t>
      </w:r>
      <w:r>
        <w:t>method can result in the following status codes.</w:t>
      </w:r>
    </w:p>
    <w:tbl>
      <w:tblPr>
        <w:tblStyle w:val="Table-ShadedHeaderIndented"/>
        <w:tblW w:w="2095" w:type="dxa"/>
        <w:tblInd w:w="144" w:type="dxa"/>
        <w:tblLook w:val="01E0" w:firstRow="1" w:lastRow="1" w:firstColumn="1" w:lastColumn="1" w:noHBand="0" w:noVBand="0"/>
      </w:tblPr>
      <w:tblGrid>
        <w:gridCol w:w="209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95" w:type="dxa"/>
          </w:tcPr>
          <w:p w:rsidR="00BC0492" w:rsidRDefault="004F5AC3">
            <w:pPr>
              <w:pStyle w:val="TableBodyText"/>
              <w:rPr>
                <w:b/>
              </w:rPr>
            </w:pPr>
            <w:r>
              <w:rPr>
                <w:rStyle w:val="Italicsundefineduse"/>
                <w:b/>
                <w:i w:val="0"/>
              </w:rPr>
              <w:t>Status code</w:t>
            </w:r>
          </w:p>
        </w:tc>
      </w:tr>
      <w:tr w:rsidR="00BC0492" w:rsidTr="00BC0492">
        <w:tc>
          <w:tcPr>
            <w:tcW w:w="2095" w:type="dxa"/>
          </w:tcPr>
          <w:p w:rsidR="00BC0492" w:rsidRDefault="004F5AC3">
            <w:pPr>
              <w:pStyle w:val="TableBodyText"/>
              <w:rPr>
                <w:i/>
              </w:rPr>
            </w:pPr>
            <w:r>
              <w:t>200 (OK)</w:t>
            </w:r>
          </w:p>
        </w:tc>
      </w:tr>
      <w:tr w:rsidR="00BC0492" w:rsidTr="00BC0492">
        <w:tc>
          <w:tcPr>
            <w:tcW w:w="2095" w:type="dxa"/>
          </w:tcPr>
          <w:p w:rsidR="00BC0492" w:rsidRDefault="004F5AC3">
            <w:pPr>
              <w:pStyle w:val="TableBodyText"/>
            </w:pPr>
            <w:r>
              <w:t>404 (Not Found)</w:t>
            </w:r>
          </w:p>
        </w:tc>
      </w:tr>
    </w:tbl>
    <w:p w:rsidR="00BC0492" w:rsidRDefault="00BC0492"/>
    <w:p w:rsidR="00BC0492" w:rsidRDefault="004F5AC3">
      <w:pPr>
        <w:pStyle w:val="Heading8"/>
      </w:pPr>
      <w:bookmarkStart w:id="580" w:name="section_e2c5084a325446f6a9f4b1d00ae10105"/>
      <w:bookmarkStart w:id="581" w:name="_Toc492420051"/>
      <w:r>
        <w:t>Request Body</w:t>
      </w:r>
      <w:bookmarkEnd w:id="580"/>
      <w:bookmarkEnd w:id="581"/>
    </w:p>
    <w:p w:rsidR="00BC0492" w:rsidRDefault="004F5AC3">
      <w:r>
        <w:t>None.</w:t>
      </w:r>
    </w:p>
    <w:p w:rsidR="00BC0492" w:rsidRDefault="004F5AC3">
      <w:pPr>
        <w:pStyle w:val="Heading8"/>
      </w:pPr>
      <w:bookmarkStart w:id="582" w:name="section_cc735ba93f9d4730b058be2002d379a0"/>
      <w:bookmarkStart w:id="583" w:name="_Toc492420052"/>
      <w:r>
        <w:t>Response Body</w:t>
      </w:r>
      <w:bookmarkEnd w:id="582"/>
      <w:bookmarkEnd w:id="583"/>
    </w:p>
    <w:p w:rsidR="00BC0492" w:rsidRDefault="004F5AC3">
      <w:r>
        <w:t xml:space="preserve">The format for the response body for the </w:t>
      </w:r>
      <w:r>
        <w:rPr>
          <w:b/>
        </w:rPr>
        <w:t>probes GET</w:t>
      </w:r>
      <w:r>
        <w:t xml:space="preserve"> method is as follows.</w:t>
      </w:r>
    </w:p>
    <w:p w:rsidR="00BC0492" w:rsidRDefault="004F5AC3">
      <w:pPr>
        <w:pStyle w:val="Code"/>
      </w:pPr>
      <w:r>
        <w:t>{</w:t>
      </w:r>
    </w:p>
    <w:p w:rsidR="00BC0492" w:rsidRDefault="004F5AC3">
      <w:pPr>
        <w:pStyle w:val="Code"/>
      </w:pPr>
      <w:r>
        <w:t xml:space="preserve">  "resourceRef": "/loadBalancers/0cac5f8a-9d5c-455a-a971-2682d597e098/probes/9f940e29-1d25-44fc-88d3-c81151a0344e",</w:t>
      </w:r>
    </w:p>
    <w:p w:rsidR="00BC0492" w:rsidRDefault="004F5AC3">
      <w:pPr>
        <w:pStyle w:val="Code"/>
      </w:pPr>
      <w:r>
        <w:t xml:space="preserve">  "resourceId": "9f940e29-1d25-44fc-88d3-c81151a0344e",</w:t>
      </w:r>
    </w:p>
    <w:p w:rsidR="00BC0492" w:rsidRDefault="004F5AC3">
      <w:pPr>
        <w:pStyle w:val="Code"/>
      </w:pPr>
      <w:r>
        <w:t xml:space="preserve">  "etag": "W/\"fb318cf6-9102-4e34-a684-5e25aee8d3f4\"",</w:t>
      </w:r>
    </w:p>
    <w:p w:rsidR="00BC0492" w:rsidRDefault="004F5AC3">
      <w:pPr>
        <w:pStyle w:val="Code"/>
      </w:pPr>
      <w:r>
        <w:t xml:space="preserve">  "instanceId": "0da65588-24</w:t>
      </w:r>
      <w:r>
        <w:t>7b-475b-bd1a-7ead0ba1a182",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"Tcp",</w:t>
      </w:r>
    </w:p>
    <w:p w:rsidR="00BC0492" w:rsidRDefault="004F5AC3">
      <w:pPr>
        <w:pStyle w:val="Code"/>
      </w:pPr>
      <w:r>
        <w:t xml:space="preserve">    "port": 55555,</w:t>
      </w:r>
    </w:p>
    <w:p w:rsidR="00BC0492" w:rsidRDefault="004F5AC3">
      <w:pPr>
        <w:pStyle w:val="Code"/>
      </w:pPr>
      <w:r>
        <w:t xml:space="preserve">    "intervalInSeconds": 30,</w:t>
      </w:r>
    </w:p>
    <w:p w:rsidR="00BC0492" w:rsidRDefault="004F5AC3">
      <w:pPr>
        <w:pStyle w:val="Code"/>
      </w:pPr>
      <w:r>
        <w:t xml:space="preserve">    "numberOfProbes": 1,</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"resourceRef": "/loadBalancers/ee396509-27d3-44f9-849c-f6ed28d59f66/loadBalancingRules/2ea746ea-968f-41f2-8bfa-71d2391ef752"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probes GET</w:t>
      </w:r>
      <w:r>
        <w:t xml:space="preserve"> method is located in section </w:t>
      </w:r>
      <w:hyperlink w:anchor="Section_14d6d7f09089434ab8a990480e893849" w:history="1">
        <w:r>
          <w:rPr>
            <w:rStyle w:val="Hyperlink"/>
          </w:rPr>
          <w:t>6.5.9.2</w:t>
        </w:r>
      </w:hyperlink>
      <w:r>
        <w:t>.</w:t>
      </w:r>
    </w:p>
    <w:p w:rsidR="00BC0492" w:rsidRDefault="004F5AC3">
      <w:pPr>
        <w:pStyle w:val="Heading8"/>
      </w:pPr>
      <w:bookmarkStart w:id="584" w:name="section_1c28ddb4582345d1b74b882182ed9902"/>
      <w:bookmarkStart w:id="585" w:name="_Toc492420053"/>
      <w:r>
        <w:t>Processing Details</w:t>
      </w:r>
      <w:bookmarkEnd w:id="584"/>
      <w:bookmarkEnd w:id="585"/>
    </w:p>
    <w:p w:rsidR="00BC0492" w:rsidRDefault="004F5AC3">
      <w:r>
        <w:t xml:space="preserve">Retrieves a </w:t>
      </w:r>
      <w:r>
        <w:rPr>
          <w:b/>
        </w:rPr>
        <w:t>probes</w:t>
      </w:r>
      <w:r>
        <w:t xml:space="preserve"> resource.</w:t>
      </w:r>
    </w:p>
    <w:p w:rsidR="00BC0492" w:rsidRDefault="004F5AC3">
      <w:pPr>
        <w:pStyle w:val="Heading7"/>
      </w:pPr>
      <w:bookmarkStart w:id="586" w:name="section_a8c4639ae0bc44c9b8941c4bc58f9289"/>
      <w:bookmarkStart w:id="587" w:name="_Toc492420054"/>
      <w:r>
        <w:t>GET (All)</w:t>
      </w:r>
      <w:bookmarkEnd w:id="586"/>
      <w:bookmarkEnd w:id="587"/>
    </w:p>
    <w:p w:rsidR="00BC0492" w:rsidRDefault="004F5AC3">
      <w:r>
        <w:t xml:space="preserve">This method retrieves all </w:t>
      </w:r>
      <w:r>
        <w:rPr>
          <w:b/>
        </w:rPr>
        <w:t>probes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/networking/v1/loadBalancers/{parentResourceId}/probes/{resourceId}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lastRenderedPageBreak/>
        <w:t>The request message for this method contains the HTTP headers defined in s</w:t>
      </w:r>
      <w:r>
        <w:t xml:space="preserve">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w:t>
      </w:r>
      <w:r>
        <w:t xml:space="preserve"> method can result in the following status codes.</w:t>
      </w:r>
    </w:p>
    <w:tbl>
      <w:tblPr>
        <w:tblStyle w:val="Table-ShadedHeaderIndented"/>
        <w:tblW w:w="1915" w:type="dxa"/>
        <w:tblInd w:w="144"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588" w:name="section_e64c146509864ed083972824d3f1cc4d"/>
      <w:bookmarkStart w:id="589" w:name="_Toc492420055"/>
      <w:r>
        <w:t>Request Body</w:t>
      </w:r>
      <w:bookmarkEnd w:id="588"/>
      <w:bookmarkEnd w:id="589"/>
    </w:p>
    <w:p w:rsidR="00BC0492" w:rsidRDefault="004F5AC3">
      <w:r>
        <w:t>None.</w:t>
      </w:r>
    </w:p>
    <w:p w:rsidR="00BC0492" w:rsidRDefault="004F5AC3">
      <w:pPr>
        <w:pStyle w:val="Heading8"/>
      </w:pPr>
      <w:bookmarkStart w:id="590" w:name="section_3bfa295a93814a209b3a72e3c7bc5333"/>
      <w:bookmarkStart w:id="591" w:name="_Toc492420056"/>
      <w:r>
        <w:t>Response Body</w:t>
      </w:r>
      <w:bookmarkEnd w:id="590"/>
      <w:bookmarkEnd w:id="591"/>
    </w:p>
    <w:p w:rsidR="00BC0492" w:rsidRDefault="004F5AC3">
      <w:r>
        <w:t xml:space="preserve">The format for the response body for the </w:t>
      </w:r>
      <w:r>
        <w:rPr>
          <w:b/>
        </w:rPr>
        <w:t>probes GET ALL</w:t>
      </w:r>
      <w:r>
        <w:t xml:space="preserve"> 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"/loadBalancers/0cac5f8a-9d5c-455a-a971-2682d597e098/probes/9f940e29-1d25-44fc-88d3-c81151a0344e",</w:t>
      </w:r>
    </w:p>
    <w:p w:rsidR="00BC0492" w:rsidRDefault="004F5AC3">
      <w:pPr>
        <w:pStyle w:val="Code"/>
      </w:pPr>
      <w:r>
        <w:t xml:space="preserve">      "resourceId": "9f940e29-1d25-44fc-88d3-c81151a0344e",</w:t>
      </w:r>
    </w:p>
    <w:p w:rsidR="00BC0492" w:rsidRDefault="004F5AC3">
      <w:pPr>
        <w:pStyle w:val="Code"/>
      </w:pPr>
      <w:r>
        <w:t xml:space="preserve">      "etag": "W/\"fb318cf6-9102</w:t>
      </w:r>
      <w:r>
        <w:t>-4e34-a684-5e25aee8d3f4\"",</w:t>
      </w:r>
    </w:p>
    <w:p w:rsidR="00BC0492" w:rsidRDefault="004F5AC3">
      <w:pPr>
        <w:pStyle w:val="Code"/>
      </w:pPr>
      <w:r>
        <w:t xml:space="preserve">      "instanceId": "0da65588-247b-475b-bd1a-7ead0ba1a182",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"protocol": "Tcp",</w:t>
      </w:r>
    </w:p>
    <w:p w:rsidR="00BC0492" w:rsidRDefault="004F5AC3">
      <w:pPr>
        <w:pStyle w:val="Code"/>
      </w:pPr>
      <w:r>
        <w:t xml:space="preserve">        "port": 55555,</w:t>
      </w:r>
    </w:p>
    <w:p w:rsidR="00BC0492" w:rsidRDefault="004F5AC3">
      <w:pPr>
        <w:pStyle w:val="Code"/>
      </w:pPr>
      <w:r>
        <w:t xml:space="preserve">        "intervalInSeconds": 30,</w:t>
      </w:r>
    </w:p>
    <w:p w:rsidR="00BC0492" w:rsidRDefault="004F5AC3">
      <w:pPr>
        <w:pStyle w:val="Code"/>
      </w:pPr>
      <w:r>
        <w:t xml:space="preserve">        "numberOfProb</w:t>
      </w:r>
      <w:r>
        <w:t>es": 1,</w:t>
      </w:r>
    </w:p>
    <w:p w:rsidR="00BC0492" w:rsidRDefault="004F5AC3">
      <w:pPr>
        <w:pStyle w:val="Code"/>
      </w:pPr>
      <w:r>
        <w:t xml:space="preserve">        "loadBalancingRules":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probes GET</w:t>
      </w:r>
      <w:r>
        <w:t xml:space="preserve"> </w:t>
      </w:r>
      <w:r>
        <w:rPr>
          <w:b/>
        </w:rPr>
        <w:t>ALL</w:t>
      </w:r>
      <w:r>
        <w:t xml:space="preserve"> method is located in section </w:t>
      </w:r>
      <w:hyperlink w:anchor="Section_be0e5036157c429a81ee8d034ac4ea15" w:history="1">
        <w:r>
          <w:rPr>
            <w:rStyle w:val="Hyperlink"/>
          </w:rPr>
          <w:t>6.5.9.3</w:t>
        </w:r>
      </w:hyperlink>
      <w:r>
        <w:t>.</w:t>
      </w:r>
    </w:p>
    <w:p w:rsidR="00BC0492" w:rsidRDefault="004F5AC3">
      <w:pPr>
        <w:pStyle w:val="Heading8"/>
      </w:pPr>
      <w:bookmarkStart w:id="592" w:name="section_c79e3347c0754f9ea2be7fe7fce48922"/>
      <w:bookmarkStart w:id="593" w:name="_Toc492420057"/>
      <w:r>
        <w:t>Processing Details</w:t>
      </w:r>
      <w:bookmarkEnd w:id="592"/>
      <w:bookmarkEnd w:id="593"/>
    </w:p>
    <w:p w:rsidR="00BC0492" w:rsidRDefault="004F5AC3">
      <w:r>
        <w:t xml:space="preserve">Retrieves all probes </w:t>
      </w:r>
      <w:r>
        <w:t>resources.</w:t>
      </w:r>
    </w:p>
    <w:p w:rsidR="00BC0492" w:rsidRDefault="004F5AC3">
      <w:pPr>
        <w:pStyle w:val="Heading7"/>
      </w:pPr>
      <w:bookmarkStart w:id="594" w:name="section_c8d84be141ca47ab9b643a896f9ca0da"/>
      <w:bookmarkStart w:id="595" w:name="_Toc492420058"/>
      <w:r>
        <w:t>DELETE</w:t>
      </w:r>
      <w:bookmarkEnd w:id="594"/>
      <w:bookmarkEnd w:id="595"/>
    </w:p>
    <w:p w:rsidR="00BC0492" w:rsidRDefault="004F5AC3">
      <w:r>
        <w:t xml:space="preserve">This method deletes a </w:t>
      </w:r>
      <w:r>
        <w:rPr>
          <w:b/>
        </w:rPr>
        <w:t>probes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https://&lt;url&gt;/networking/v1/loadBalancers/{parentResourceId}/probes/{resourceId}</w:t>
      </w:r>
    </w:p>
    <w:p w:rsidR="00BC0492" w:rsidRDefault="004F5AC3">
      <w:r>
        <w:t>The query param</w:t>
      </w:r>
      <w:r>
        <w:t xml:space="preserve">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lastRenderedPageBreak/>
        <w:t>The resp</w:t>
      </w:r>
      <w:r>
        <w:t xml:space="preserve">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 xml:space="preserve">202 </w:t>
            </w:r>
            <w:r>
              <w:t>(Accepted)</w:t>
            </w:r>
          </w:p>
        </w:tc>
      </w:tr>
      <w:tr w:rsidR="00BC0492" w:rsidTr="00BC0492">
        <w:tc>
          <w:tcPr>
            <w:tcW w:w="2635" w:type="dxa"/>
          </w:tcPr>
          <w:p w:rsidR="00BC0492" w:rsidRDefault="004F5AC3">
            <w:pPr>
              <w:pStyle w:val="TableBodyText"/>
              <w:rPr>
                <w:i/>
              </w:rPr>
            </w:pPr>
            <w:r>
              <w:t>204 (No Content)</w:t>
            </w:r>
          </w:p>
        </w:tc>
      </w:tr>
      <w:tr w:rsidR="00BC0492" w:rsidTr="00BC0492">
        <w:tc>
          <w:tcPr>
            <w:tcW w:w="263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596" w:name="section_8a09dd79ee4145edbabace8dd8d6fed3"/>
      <w:bookmarkStart w:id="597" w:name="_Toc492420059"/>
      <w:r>
        <w:t>Request Body</w:t>
      </w:r>
      <w:bookmarkEnd w:id="596"/>
      <w:bookmarkEnd w:id="597"/>
    </w:p>
    <w:p w:rsidR="00BC0492" w:rsidRDefault="004F5AC3">
      <w:r>
        <w:t>None.</w:t>
      </w:r>
    </w:p>
    <w:p w:rsidR="00BC0492" w:rsidRDefault="004F5AC3">
      <w:pPr>
        <w:pStyle w:val="Heading8"/>
      </w:pPr>
      <w:bookmarkStart w:id="598" w:name="section_2afb69ff523e4601aad2041df78ba2ac"/>
      <w:bookmarkStart w:id="599" w:name="_Toc492420060"/>
      <w:r>
        <w:t>Response Body</w:t>
      </w:r>
      <w:bookmarkEnd w:id="598"/>
      <w:bookmarkEnd w:id="599"/>
    </w:p>
    <w:p w:rsidR="00BC0492" w:rsidRDefault="004F5AC3">
      <w:r>
        <w:t>None.</w:t>
      </w:r>
    </w:p>
    <w:p w:rsidR="00BC0492" w:rsidRDefault="004F5AC3">
      <w:pPr>
        <w:pStyle w:val="Heading8"/>
      </w:pPr>
      <w:bookmarkStart w:id="600" w:name="section_1351401e5cb74904897fd0c16e66fa4a"/>
      <w:bookmarkStart w:id="601" w:name="_Toc492420061"/>
      <w:r>
        <w:t>Processing Details</w:t>
      </w:r>
      <w:bookmarkEnd w:id="600"/>
      <w:bookmarkEnd w:id="601"/>
    </w:p>
    <w:p w:rsidR="00BC0492" w:rsidRDefault="004F5AC3">
      <w:r>
        <w:t>Deletes a probes resource.</w:t>
      </w:r>
    </w:p>
    <w:p w:rsidR="00BC0492" w:rsidRDefault="004F5AC3">
      <w:pPr>
        <w:pStyle w:val="Heading4"/>
      </w:pPr>
      <w:bookmarkStart w:id="602" w:name="section_b9aa07d005e04133a53457bbf09d5053"/>
      <w:bookmarkStart w:id="603" w:name="_Toc492420062"/>
      <w:r>
        <w:t>loadBalancerManager</w:t>
      </w:r>
      <w:bookmarkEnd w:id="602"/>
      <w:bookmarkEnd w:id="603"/>
      <w:r>
        <w:fldChar w:fldCharType="begin"/>
      </w:r>
      <w:r>
        <w:instrText xml:space="preserve"> XE "loadBalancerManager" </w:instrText>
      </w:r>
      <w:r>
        <w:fldChar w:fldCharType="end"/>
      </w:r>
      <w:r>
        <w:fldChar w:fldCharType="begin"/>
      </w:r>
      <w:r>
        <w:instrText xml:space="preserve"> XE "Sequencing rules:loadBalancerManager" </w:instrText>
      </w:r>
      <w:r>
        <w:fldChar w:fldCharType="end"/>
      </w:r>
    </w:p>
    <w:p w:rsidR="00BC0492" w:rsidRDefault="004F5AC3">
      <w:r>
        <w:t xml:space="preserve">The </w:t>
      </w:r>
      <w:r>
        <w:rPr>
          <w:b/>
        </w:rPr>
        <w:t>loadBalancerMana</w:t>
      </w:r>
      <w:r>
        <w:rPr>
          <w:b/>
        </w:rPr>
        <w:t>ger</w:t>
      </w:r>
      <w:r>
        <w:t xml:space="preserve"> resource is a </w:t>
      </w:r>
      <w:hyperlink w:anchor="gt_1cd0d487-1b2f-4b15-ad6b-bc2b85336fee">
        <w:r>
          <w:rPr>
            <w:rStyle w:val="HyperlinkGreen"/>
            <w:b/>
          </w:rPr>
          <w:t>singleton</w:t>
        </w:r>
      </w:hyperlink>
      <w:r>
        <w:t xml:space="preserve"> resource that configures the load balancing service of the Network Controller.</w:t>
      </w:r>
    </w:p>
    <w:p w:rsidR="00BC0492" w:rsidRDefault="004F5AC3">
      <w:r>
        <w:t xml:space="preserve">It is invoked through the following </w:t>
      </w:r>
      <w:hyperlink w:anchor="gt_e18af8e8-01d7-4f91-8a1e-0fb21b191f95">
        <w:r>
          <w:rPr>
            <w:rStyle w:val="HyperlinkGreen"/>
            <w:b/>
          </w:rPr>
          <w:t>URI</w:t>
        </w:r>
      </w:hyperlink>
      <w:r>
        <w:t xml:space="preserve">. </w:t>
      </w:r>
    </w:p>
    <w:p w:rsidR="00BC0492" w:rsidRDefault="004F5AC3">
      <w:pPr>
        <w:pStyle w:val="Code"/>
      </w:pPr>
      <w:r>
        <w:t>https://&lt;url&gt;/networking/v1/loadBalancerManager/config</w:t>
      </w:r>
    </w:p>
    <w:p w:rsidR="00BC0492" w:rsidRDefault="004F5AC3">
      <w:r>
        <w:t>The following HTTP methods can be performed on this resource.</w:t>
      </w:r>
    </w:p>
    <w:tbl>
      <w:tblPr>
        <w:tblStyle w:val="Table-ShadedHeaderIndented"/>
        <w:tblW w:w="9331" w:type="dxa"/>
        <w:tblInd w:w="144" w:type="dxa"/>
        <w:tblLook w:val="01E0" w:firstRow="1" w:lastRow="1" w:firstColumn="1" w:lastColumn="1" w:noHBand="0" w:noVBand="0"/>
      </w:tblPr>
      <w:tblGrid>
        <w:gridCol w:w="1501"/>
        <w:gridCol w:w="1706"/>
        <w:gridCol w:w="612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01" w:type="dxa"/>
          </w:tcPr>
          <w:p w:rsidR="00BC0492" w:rsidRDefault="004F5AC3">
            <w:pPr>
              <w:pStyle w:val="TableHeaderText"/>
            </w:pPr>
            <w:r>
              <w:t>HTTP method</w:t>
            </w:r>
          </w:p>
        </w:tc>
        <w:tc>
          <w:tcPr>
            <w:tcW w:w="1706" w:type="dxa"/>
          </w:tcPr>
          <w:p w:rsidR="00BC0492" w:rsidRDefault="004F5AC3">
            <w:pPr>
              <w:pStyle w:val="TableHeaderText"/>
            </w:pPr>
            <w:r>
              <w:t>Section</w:t>
            </w:r>
          </w:p>
        </w:tc>
        <w:tc>
          <w:tcPr>
            <w:tcW w:w="6124" w:type="dxa"/>
          </w:tcPr>
          <w:p w:rsidR="00BC0492" w:rsidRDefault="004F5AC3">
            <w:pPr>
              <w:pStyle w:val="TableHeaderText"/>
            </w:pPr>
            <w:r>
              <w:t>Description</w:t>
            </w:r>
          </w:p>
        </w:tc>
      </w:tr>
      <w:tr w:rsidR="00BC0492" w:rsidTr="00BC0492">
        <w:tc>
          <w:tcPr>
            <w:tcW w:w="1501" w:type="dxa"/>
          </w:tcPr>
          <w:p w:rsidR="00BC0492" w:rsidRDefault="004F5AC3">
            <w:pPr>
              <w:pStyle w:val="TableBodyText"/>
              <w:rPr>
                <w:b/>
              </w:rPr>
            </w:pPr>
            <w:r>
              <w:rPr>
                <w:b/>
              </w:rPr>
              <w:t>PUT</w:t>
            </w:r>
          </w:p>
        </w:tc>
        <w:tc>
          <w:tcPr>
            <w:tcW w:w="1706" w:type="dxa"/>
          </w:tcPr>
          <w:p w:rsidR="00BC0492" w:rsidRDefault="004F5AC3">
            <w:pPr>
              <w:pStyle w:val="TableBodyText"/>
            </w:pPr>
            <w:hyperlink w:anchor="Section_85bf047a3a4d45a2a8d00aab8619f5ab" w:history="1">
              <w:r>
                <w:rPr>
                  <w:rStyle w:val="Hyperlink"/>
                </w:rPr>
                <w:t>3.1.5.6.1.1</w:t>
              </w:r>
            </w:hyperlink>
          </w:p>
        </w:tc>
        <w:tc>
          <w:tcPr>
            <w:tcW w:w="6124" w:type="dxa"/>
          </w:tcPr>
          <w:p w:rsidR="00BC0492" w:rsidRDefault="004F5AC3">
            <w:pPr>
              <w:pStyle w:val="TableBodyText"/>
            </w:pPr>
            <w:r>
              <w:t xml:space="preserve">Create a new </w:t>
            </w:r>
            <w:r>
              <w:rPr>
                <w:b/>
              </w:rPr>
              <w:t>loadBalancerManager</w:t>
            </w:r>
            <w:r>
              <w:t xml:space="preserve"> resource or update an existing </w:t>
            </w:r>
            <w:r>
              <w:rPr>
                <w:b/>
              </w:rPr>
              <w:t>loadBalancerManager</w:t>
            </w:r>
            <w:r>
              <w:t xml:space="preserve"> resource.</w:t>
            </w:r>
          </w:p>
        </w:tc>
      </w:tr>
      <w:tr w:rsidR="00BC0492" w:rsidTr="00BC0492">
        <w:tc>
          <w:tcPr>
            <w:tcW w:w="1501" w:type="dxa"/>
          </w:tcPr>
          <w:p w:rsidR="00BC0492" w:rsidRDefault="004F5AC3">
            <w:pPr>
              <w:pStyle w:val="TableBodyText"/>
              <w:rPr>
                <w:b/>
              </w:rPr>
            </w:pPr>
            <w:r>
              <w:rPr>
                <w:b/>
              </w:rPr>
              <w:t>GET</w:t>
            </w:r>
          </w:p>
        </w:tc>
        <w:tc>
          <w:tcPr>
            <w:tcW w:w="1706" w:type="dxa"/>
          </w:tcPr>
          <w:p w:rsidR="00BC0492" w:rsidRDefault="004F5AC3">
            <w:pPr>
              <w:pStyle w:val="TableBodyText"/>
            </w:pPr>
            <w:hyperlink w:anchor="Section_8ddfbac731164dd995a07bdf209668ec" w:history="1">
              <w:r>
                <w:rPr>
                  <w:rStyle w:val="Hyperlink"/>
                </w:rPr>
                <w:t>3.1.5.6.1.2</w:t>
              </w:r>
            </w:hyperlink>
          </w:p>
        </w:tc>
        <w:tc>
          <w:tcPr>
            <w:tcW w:w="6124" w:type="dxa"/>
          </w:tcPr>
          <w:p w:rsidR="00BC0492" w:rsidRDefault="004F5AC3">
            <w:pPr>
              <w:pStyle w:val="TableBodyText"/>
            </w:pPr>
            <w:r>
              <w:t xml:space="preserve">Get the </w:t>
            </w:r>
            <w:r>
              <w:rPr>
                <w:b/>
              </w:rPr>
              <w:t>loadBal</w:t>
            </w:r>
            <w:r>
              <w:rPr>
                <w:b/>
              </w:rPr>
              <w:t>ancerManager</w:t>
            </w:r>
            <w:r>
              <w:t xml:space="preserve"> resource</w:t>
            </w:r>
          </w:p>
        </w:tc>
      </w:tr>
    </w:tbl>
    <w:p w:rsidR="00BC0492" w:rsidRDefault="004F5AC3">
      <w:r>
        <w:t>The following property elements are valid:</w:t>
      </w:r>
    </w:p>
    <w:tbl>
      <w:tblPr>
        <w:tblStyle w:val="Table-ShadedHeaderIndented"/>
        <w:tblW w:w="9331" w:type="dxa"/>
        <w:tblInd w:w="144" w:type="dxa"/>
        <w:tblBorders>
          <w:insideH w:val="single" w:sz="6" w:space="0" w:color="auto"/>
          <w:insideV w:val="single" w:sz="6" w:space="0" w:color="auto"/>
        </w:tblBorders>
        <w:tblLook w:val="04A0" w:firstRow="1" w:lastRow="0" w:firstColumn="1" w:lastColumn="0" w:noHBand="0" w:noVBand="1"/>
      </w:tblPr>
      <w:tblGrid>
        <w:gridCol w:w="3103"/>
        <w:gridCol w:w="1120"/>
        <w:gridCol w:w="510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10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BC0492" w:rsidRDefault="004F5AC3">
            <w:pPr>
              <w:pStyle w:val="TableHeaderText"/>
            </w:pPr>
            <w:r>
              <w:t>Element name</w:t>
            </w:r>
          </w:p>
        </w:tc>
        <w:tc>
          <w:tcPr>
            <w:tcW w:w="11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BC0492" w:rsidRDefault="004F5AC3">
            <w:pPr>
              <w:pStyle w:val="TableHeaderText"/>
            </w:pPr>
            <w:r>
              <w:t>Type</w:t>
            </w:r>
          </w:p>
        </w:tc>
        <w:tc>
          <w:tcPr>
            <w:tcW w:w="524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BC0492" w:rsidRDefault="004F5AC3">
            <w:pPr>
              <w:pStyle w:val="TableHeaderText"/>
            </w:pPr>
            <w:r>
              <w:t>Description</w:t>
            </w:r>
          </w:p>
        </w:tc>
      </w:tr>
      <w:tr w:rsidR="00BC0492" w:rsidTr="00BC0492">
        <w:tc>
          <w:tcPr>
            <w:tcW w:w="3103" w:type="dxa"/>
            <w:hideMark/>
          </w:tcPr>
          <w:p w:rsidR="00BC0492" w:rsidRDefault="004F5AC3">
            <w:pPr>
              <w:pStyle w:val="TableBodyText"/>
              <w:rPr>
                <w:b/>
              </w:rPr>
            </w:pPr>
            <w:r>
              <w:rPr>
                <w:b/>
              </w:rPr>
              <w:t>etag</w:t>
            </w:r>
          </w:p>
        </w:tc>
        <w:tc>
          <w:tcPr>
            <w:tcW w:w="1127" w:type="dxa"/>
            <w:hideMark/>
          </w:tcPr>
          <w:p w:rsidR="00BC0492" w:rsidRDefault="004F5AC3">
            <w:pPr>
              <w:pStyle w:val="TableBodyText"/>
            </w:pPr>
            <w:r>
              <w:t>Read-only</w:t>
            </w:r>
          </w:p>
        </w:tc>
        <w:tc>
          <w:tcPr>
            <w:tcW w:w="524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103" w:type="dxa"/>
            <w:hideMark/>
          </w:tcPr>
          <w:p w:rsidR="00BC0492" w:rsidRDefault="004F5AC3">
            <w:pPr>
              <w:pStyle w:val="TableBodyText"/>
              <w:rPr>
                <w:b/>
              </w:rPr>
            </w:pPr>
            <w:r>
              <w:rPr>
                <w:b/>
              </w:rPr>
              <w:t>provisioningState</w:t>
            </w:r>
          </w:p>
        </w:tc>
        <w:tc>
          <w:tcPr>
            <w:tcW w:w="1127" w:type="dxa"/>
            <w:hideMark/>
          </w:tcPr>
          <w:p w:rsidR="00BC0492" w:rsidRDefault="004F5AC3">
            <w:pPr>
              <w:pStyle w:val="TableBodyText"/>
            </w:pPr>
            <w:r>
              <w:t>Read-only</w:t>
            </w:r>
          </w:p>
        </w:tc>
        <w:tc>
          <w:tcPr>
            <w:tcW w:w="5245" w:type="dxa"/>
            <w:hideMark/>
          </w:tcPr>
          <w:p w:rsidR="00BC0492" w:rsidRDefault="004F5AC3">
            <w:pPr>
              <w:pStyle w:val="TableBodyText"/>
            </w:pPr>
            <w:r>
              <w:t>Specified in Common JSON Elements, section 2.2.2.</w:t>
            </w:r>
          </w:p>
        </w:tc>
      </w:tr>
      <w:tr w:rsidR="00BC0492" w:rsidTr="00BC0492">
        <w:tc>
          <w:tcPr>
            <w:tcW w:w="3103" w:type="dxa"/>
            <w:hideMark/>
          </w:tcPr>
          <w:p w:rsidR="00BC0492" w:rsidRDefault="004F5AC3">
            <w:pPr>
              <w:pStyle w:val="TableBodyText"/>
              <w:rPr>
                <w:b/>
              </w:rPr>
            </w:pPr>
            <w:r>
              <w:rPr>
                <w:b/>
              </w:rPr>
              <w:t>loadBalancerManagerIPAddress</w:t>
            </w:r>
          </w:p>
        </w:tc>
        <w:tc>
          <w:tcPr>
            <w:tcW w:w="1127" w:type="dxa"/>
            <w:hideMark/>
          </w:tcPr>
          <w:p w:rsidR="00BC0492" w:rsidRDefault="004F5AC3">
            <w:pPr>
              <w:pStyle w:val="TableBodyText"/>
            </w:pPr>
            <w:r>
              <w:t>Required</w:t>
            </w:r>
          </w:p>
        </w:tc>
        <w:tc>
          <w:tcPr>
            <w:tcW w:w="5245" w:type="dxa"/>
            <w:hideMark/>
          </w:tcPr>
          <w:p w:rsidR="00BC0492" w:rsidRDefault="004F5AC3">
            <w:pPr>
              <w:pStyle w:val="TableBodyText"/>
            </w:pPr>
            <w:r>
              <w:t xml:space="preserve">The IP address of the load balancer service.  This is part of one of the </w:t>
            </w:r>
            <w:r>
              <w:rPr>
                <w:b/>
              </w:rPr>
              <w:t>frontendIPPools</w:t>
            </w:r>
            <w:r>
              <w:t xml:space="preserve"> as specified in the frontendIPPool element in this resource.</w:t>
            </w:r>
          </w:p>
        </w:tc>
      </w:tr>
      <w:tr w:rsidR="00BC0492" w:rsidTr="00BC0492">
        <w:tc>
          <w:tcPr>
            <w:tcW w:w="3103" w:type="dxa"/>
            <w:hideMark/>
          </w:tcPr>
          <w:p w:rsidR="00BC0492" w:rsidRDefault="004F5AC3">
            <w:pPr>
              <w:pStyle w:val="TableBodyText"/>
              <w:rPr>
                <w:b/>
              </w:rPr>
            </w:pPr>
            <w:r>
              <w:rPr>
                <w:b/>
              </w:rPr>
              <w:lastRenderedPageBreak/>
              <w:t>outboundNatIPExemptions</w:t>
            </w:r>
          </w:p>
        </w:tc>
        <w:tc>
          <w:tcPr>
            <w:tcW w:w="1127" w:type="dxa"/>
            <w:hideMark/>
          </w:tcPr>
          <w:p w:rsidR="00BC0492" w:rsidRDefault="004F5AC3">
            <w:pPr>
              <w:pStyle w:val="TableBodyText"/>
            </w:pPr>
            <w:r>
              <w:t>Required</w:t>
            </w:r>
          </w:p>
        </w:tc>
        <w:tc>
          <w:tcPr>
            <w:tcW w:w="5245" w:type="dxa"/>
            <w:hideMark/>
          </w:tcPr>
          <w:p w:rsidR="00BC0492" w:rsidRDefault="004F5AC3">
            <w:pPr>
              <w:pStyle w:val="TableBodyText"/>
            </w:pPr>
            <w:r>
              <w:t xml:space="preserve">An array of v4 or v6 subnets masks with prefixes that will not have the source IP and Port changed by being </w:t>
            </w:r>
            <w:hyperlink w:anchor="gt_7ee5c1a4-6768-4256-817c-6686382e0f39">
              <w:r>
                <w:rPr>
                  <w:rStyle w:val="HyperlinkGreen"/>
                  <w:b/>
                </w:rPr>
                <w:t>NAT</w:t>
              </w:r>
            </w:hyperlink>
            <w:r>
              <w:t xml:space="preserve">-ed.  This is typically used for datacenter </w:t>
            </w:r>
            <w:r>
              <w:t>services that will communicated with other services within the same datacenter or cluster.</w:t>
            </w:r>
          </w:p>
          <w:p w:rsidR="00BC0492" w:rsidRDefault="004F5AC3">
            <w:pPr>
              <w:pStyle w:val="TableBodyText"/>
            </w:pPr>
            <w:r>
              <w:t>Array of strings in the following format: 0.0.0.0/0.</w:t>
            </w:r>
          </w:p>
          <w:p w:rsidR="00BC0492" w:rsidRDefault="004F5AC3">
            <w:pPr>
              <w:pStyle w:val="TableBodyText"/>
            </w:pPr>
            <w:r>
              <w:rPr>
                <w:b/>
              </w:rPr>
              <w:t xml:space="preserve">Note </w:t>
            </w:r>
            <w:r>
              <w:t xml:space="preserve"> There is no validation that these IP addresses are known by the network controller.</w:t>
            </w:r>
          </w:p>
        </w:tc>
      </w:tr>
      <w:tr w:rsidR="00BC0492" w:rsidTr="00BC0492">
        <w:tc>
          <w:tcPr>
            <w:tcW w:w="3103" w:type="dxa"/>
            <w:hideMark/>
          </w:tcPr>
          <w:p w:rsidR="00BC0492" w:rsidRDefault="004F5AC3">
            <w:pPr>
              <w:pStyle w:val="TableBodyText"/>
              <w:rPr>
                <w:b/>
              </w:rPr>
            </w:pPr>
            <w:r>
              <w:rPr>
                <w:b/>
              </w:rPr>
              <w:t>vipIpPools</w:t>
            </w:r>
          </w:p>
        </w:tc>
        <w:tc>
          <w:tcPr>
            <w:tcW w:w="1127" w:type="dxa"/>
            <w:hideMark/>
          </w:tcPr>
          <w:p w:rsidR="00BC0492" w:rsidRDefault="004F5AC3">
            <w:pPr>
              <w:pStyle w:val="TableBodyText"/>
            </w:pPr>
            <w:r>
              <w:t>Required</w:t>
            </w:r>
          </w:p>
        </w:tc>
        <w:tc>
          <w:tcPr>
            <w:tcW w:w="5245" w:type="dxa"/>
            <w:hideMark/>
          </w:tcPr>
          <w:p w:rsidR="00BC0492" w:rsidRDefault="004F5AC3">
            <w:pPr>
              <w:pStyle w:val="TableBodyText"/>
            </w:pPr>
            <w:r>
              <w:t>A</w:t>
            </w:r>
            <w:r>
              <w:t xml:space="preserve">n array of references to </w:t>
            </w:r>
            <w:r>
              <w:rPr>
                <w:b/>
              </w:rPr>
              <w:t>ipPool</w:t>
            </w:r>
            <w:r>
              <w:t xml:space="preserve"> resource that will be used for the frontend IP Addresses.</w:t>
            </w:r>
          </w:p>
        </w:tc>
      </w:tr>
    </w:tbl>
    <w:p w:rsidR="00BC0492" w:rsidRDefault="004F5AC3">
      <w:r>
        <w:t xml:space="preserve">A </w:t>
      </w:r>
      <w:r>
        <w:rPr>
          <w:b/>
        </w:rPr>
        <w:t>loadBalancerManager</w:t>
      </w:r>
      <w:r>
        <w:t xml:space="preserve"> is a singleton resource, it cannot be deleted once it is created. However, it can be updated.</w:t>
      </w:r>
    </w:p>
    <w:p w:rsidR="00BC0492" w:rsidRDefault="004F5AC3">
      <w:r>
        <w:t xml:space="preserve">The </w:t>
      </w:r>
      <w:r>
        <w:rPr>
          <w:b/>
        </w:rPr>
        <w:t>loadBalancerManager</w:t>
      </w:r>
      <w:r>
        <w:t xml:space="preserve"> IP address MUST be part o</w:t>
      </w:r>
      <w:r>
        <w:t xml:space="preserve">f one of the vipPools configured on the </w:t>
      </w:r>
      <w:r>
        <w:rPr>
          <w:b/>
        </w:rPr>
        <w:t>loadbalancerManager</w:t>
      </w:r>
      <w:r>
        <w:t xml:space="preserve"> resource.</w:t>
      </w:r>
    </w:p>
    <w:p w:rsidR="00BC0492" w:rsidRDefault="004F5AC3">
      <w:r>
        <w:t xml:space="preserve">In any update removal of an </w:t>
      </w:r>
      <w:r>
        <w:rPr>
          <w:b/>
        </w:rPr>
        <w:t>IpPool</w:t>
      </w:r>
      <w:r>
        <w:t xml:space="preserve"> reference form </w:t>
      </w:r>
      <w:r>
        <w:rPr>
          <w:b/>
        </w:rPr>
        <w:t>vipIpPools</w:t>
      </w:r>
      <w:r>
        <w:t xml:space="preserve"> MUST only be attempted when no loadbalancers reference IP addresses from that pool in their </w:t>
      </w:r>
      <w:r>
        <w:rPr>
          <w:b/>
        </w:rPr>
        <w:t>frontendIpConfiguration</w:t>
      </w:r>
      <w:r>
        <w:t xml:space="preserve"> and no Pu</w:t>
      </w:r>
      <w:r>
        <w:t xml:space="preserve">blicIPs are allocated from that IPPool. Removal of an in use IpPool is disallowed and will place the </w:t>
      </w:r>
      <w:r>
        <w:rPr>
          <w:b/>
        </w:rPr>
        <w:t>loadbalancerManager</w:t>
      </w:r>
      <w:r>
        <w:t xml:space="preserve"> resource in a failed provisioning state.</w:t>
      </w:r>
    </w:p>
    <w:p w:rsidR="00BC0492" w:rsidRDefault="004F5AC3">
      <w:r>
        <w:t xml:space="preserve">Similarly, if an IpPool is added for use by the </w:t>
      </w:r>
      <w:r>
        <w:rPr>
          <w:b/>
        </w:rPr>
        <w:t>loadBalancerManager</w:t>
      </w:r>
      <w:r>
        <w:t>, it MUST have no IPAddress</w:t>
      </w:r>
      <w:r>
        <w:t xml:space="preserve"> usage prior to being added to the loadBalancerManager.</w:t>
      </w:r>
    </w:p>
    <w:p w:rsidR="00BC0492" w:rsidRDefault="004F5AC3">
      <w:pPr>
        <w:pStyle w:val="Heading5"/>
      </w:pPr>
      <w:bookmarkStart w:id="604" w:name="section_4f83700da8874302a4f09adcbcf26455"/>
      <w:bookmarkStart w:id="605" w:name="_Toc492420063"/>
      <w:r>
        <w:t>HTTP Methods</w:t>
      </w:r>
      <w:bookmarkEnd w:id="604"/>
      <w:bookmarkEnd w:id="605"/>
    </w:p>
    <w:p w:rsidR="00BC0492" w:rsidRDefault="004F5AC3">
      <w:pPr>
        <w:pStyle w:val="Heading6"/>
      </w:pPr>
      <w:bookmarkStart w:id="606" w:name="section_85bf047a3a4d45a2a8d00aab8619f5ab"/>
      <w:bookmarkStart w:id="607" w:name="_Toc492420064"/>
      <w:r>
        <w:t>PUT</w:t>
      </w:r>
      <w:bookmarkEnd w:id="606"/>
      <w:bookmarkEnd w:id="607"/>
    </w:p>
    <w:p w:rsidR="00BC0492" w:rsidRDefault="004F5AC3">
      <w:r>
        <w:t xml:space="preserve">This method creates a new </w:t>
      </w:r>
      <w:r>
        <w:rPr>
          <w:b/>
        </w:rPr>
        <w:t>loadBalancerManager</w:t>
      </w:r>
      <w:r>
        <w:t xml:space="preserve"> resource or updates the existing </w:t>
      </w:r>
      <w:r>
        <w:rPr>
          <w:b/>
        </w:rPr>
        <w:t xml:space="preserve">loadBalancerManager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https://&lt;url&gt;/networking/v1/loadBalancerManager/config</w:t>
      </w:r>
    </w:p>
    <w:p w:rsidR="00BC0492" w:rsidRDefault="004F5AC3">
      <w:r>
        <w:t xml:space="preserve">There are no parameters for this query.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w:t>
      </w:r>
      <w:r>
        <w:t xml:space="preserve">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05" w:type="dxa"/>
          </w:tcPr>
          <w:p w:rsidR="00BC0492" w:rsidRDefault="004F5AC3">
            <w:pPr>
              <w:pStyle w:val="TableBodyText"/>
              <w:rPr>
                <w:b/>
              </w:rPr>
            </w:pPr>
            <w:r>
              <w:rPr>
                <w:rStyle w:val="Italicsundefineduse"/>
                <w:b/>
                <w:i w:val="0"/>
              </w:rPr>
              <w:t>Status code</w:t>
            </w:r>
          </w:p>
        </w:tc>
      </w:tr>
      <w:tr w:rsidR="00BC0492" w:rsidTr="00BC0492">
        <w:tc>
          <w:tcPr>
            <w:tcW w:w="2905" w:type="dxa"/>
          </w:tcPr>
          <w:p w:rsidR="00BC0492" w:rsidRDefault="004F5AC3">
            <w:pPr>
              <w:pStyle w:val="TableBodyText"/>
              <w:rPr>
                <w:i/>
              </w:rPr>
            </w:pPr>
            <w:r>
              <w:t>200 (OK)</w:t>
            </w:r>
          </w:p>
        </w:tc>
      </w:tr>
      <w:tr w:rsidR="00BC0492" w:rsidTr="00BC0492">
        <w:tc>
          <w:tcPr>
            <w:tcW w:w="2905" w:type="dxa"/>
          </w:tcPr>
          <w:p w:rsidR="00BC0492" w:rsidRDefault="004F5AC3">
            <w:pPr>
              <w:pStyle w:val="TableBodyText"/>
              <w:rPr>
                <w:i/>
              </w:rPr>
            </w:pPr>
            <w:r>
              <w:t>201 (Created)</w:t>
            </w:r>
          </w:p>
        </w:tc>
      </w:tr>
      <w:tr w:rsidR="00BC0492" w:rsidTr="00BC0492">
        <w:tc>
          <w:tcPr>
            <w:tcW w:w="2905" w:type="dxa"/>
          </w:tcPr>
          <w:p w:rsidR="00BC0492" w:rsidRDefault="004F5AC3">
            <w:pPr>
              <w:pStyle w:val="TableBodyText"/>
              <w:rPr>
                <w:i/>
              </w:rPr>
            </w:pPr>
            <w:r>
              <w:t>412 (Precondition Failed)</w:t>
            </w:r>
          </w:p>
        </w:tc>
      </w:tr>
      <w:tr w:rsidR="00BC0492" w:rsidTr="00BC0492">
        <w:tc>
          <w:tcPr>
            <w:tcW w:w="290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608" w:name="section_f8def6265be64c32ba3e564ec3d1fb83"/>
      <w:bookmarkStart w:id="609" w:name="_Toc492420065"/>
      <w:r>
        <w:lastRenderedPageBreak/>
        <w:t>Request Body</w:t>
      </w:r>
      <w:bookmarkEnd w:id="608"/>
      <w:bookmarkEnd w:id="609"/>
    </w:p>
    <w:p w:rsidR="00BC0492" w:rsidRDefault="004F5AC3">
      <w:r>
        <w:t xml:space="preserve">The format for the request body for the </w:t>
      </w:r>
      <w:r>
        <w:rPr>
          <w:b/>
        </w:rPr>
        <w:t>loadBalancerManager</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"resourceRef": "/loadBalancerManager/",</w:t>
      </w:r>
    </w:p>
    <w:p w:rsidR="00BC0492" w:rsidRDefault="004F5AC3">
      <w:pPr>
        <w:pStyle w:val="Code"/>
      </w:pPr>
      <w:r>
        <w:t xml:space="preserve">  "resourceId": "config",</w:t>
      </w:r>
    </w:p>
    <w:p w:rsidR="00BC0492" w:rsidRDefault="004F5AC3">
      <w:pPr>
        <w:pStyle w:val="Code"/>
      </w:pPr>
      <w:r>
        <w:t xml:space="preserve">  "instanceId": "00000000-0000-0000-0000-000000000000",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"loadBalancerManagerIPAddress": "10.0.21.21",</w:t>
      </w:r>
    </w:p>
    <w:p w:rsidR="00BC0492" w:rsidRDefault="004F5AC3">
      <w:pPr>
        <w:pStyle w:val="Code"/>
      </w:pPr>
      <w:r>
        <w:t xml:space="preserve">    "outboundNatIPExemptio</w:t>
      </w:r>
      <w:r>
        <w:t>ns": [],</w:t>
      </w:r>
    </w:p>
    <w:p w:rsidR="00BC0492" w:rsidRDefault="004F5AC3">
      <w:pPr>
        <w:pStyle w:val="Code"/>
      </w:pPr>
      <w:r>
        <w:t xml:space="preserve">    "vipIpPools": [</w:t>
      </w:r>
    </w:p>
    <w:p w:rsidR="00BC0492" w:rsidRDefault="004F5AC3">
      <w:pPr>
        <w:pStyle w:val="Code"/>
      </w:pPr>
      <w:r>
        <w:t xml:space="preserve">      {</w:t>
      </w:r>
    </w:p>
    <w:p w:rsidR="00BC0492" w:rsidRDefault="004F5AC3">
      <w:pPr>
        <w:pStyle w:val="Code"/>
      </w:pPr>
      <w:r>
        <w:t xml:space="preserve">        "resourceRef": "/logicalnetworks/4b14f3a1-ed8d-4647-b370-2ae3ff227b9a/subnets/6d290ba5-f642-49bc-9cab-1478d76a8565/ipPools/843ef1a8-2b23-4496-8be0-4317fecf5870"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w:t>
      </w:r>
      <w:r>
        <w:rPr>
          <w:b/>
        </w:rPr>
        <w:t>lancerManager</w:t>
      </w:r>
      <w:r>
        <w:t xml:space="preserve"> </w:t>
      </w:r>
      <w:r>
        <w:rPr>
          <w:b/>
        </w:rPr>
        <w:t>PUT</w:t>
      </w:r>
      <w:r>
        <w:t xml:space="preserve"> method is located in section </w:t>
      </w:r>
      <w:hyperlink w:anchor="Section_ab70cab0e70f4d888f043be37a36644d" w:history="1">
        <w:r>
          <w:rPr>
            <w:rStyle w:val="Hyperlink"/>
          </w:rPr>
          <w:t>6.6.1</w:t>
        </w:r>
      </w:hyperlink>
      <w:r>
        <w:t>.</w:t>
      </w:r>
    </w:p>
    <w:p w:rsidR="00BC0492" w:rsidRDefault="004F5AC3">
      <w:pPr>
        <w:pStyle w:val="Heading7"/>
      </w:pPr>
      <w:bookmarkStart w:id="610" w:name="section_2868c8925b8a4e17829bdfa4dc123369"/>
      <w:bookmarkStart w:id="611" w:name="_Toc492420066"/>
      <w:r>
        <w:t>Response Body</w:t>
      </w:r>
      <w:bookmarkEnd w:id="610"/>
      <w:bookmarkEnd w:id="611"/>
    </w:p>
    <w:p w:rsidR="00BC0492" w:rsidRDefault="004F5AC3">
      <w:r>
        <w:t xml:space="preserve">The format for the </w:t>
      </w:r>
      <w:r>
        <w:rPr>
          <w:b/>
        </w:rPr>
        <w:t>loadBalancerManager</w:t>
      </w:r>
      <w:r>
        <w:t xml:space="preserve"> </w:t>
      </w:r>
      <w:r>
        <w:rPr>
          <w:b/>
        </w:rPr>
        <w:t xml:space="preserve">PUT </w:t>
      </w:r>
      <w:r>
        <w:t xml:space="preserve">response body is the same as the format for the </w:t>
      </w:r>
      <w:r>
        <w:rPr>
          <w:b/>
        </w:rPr>
        <w:t>loadBalancerManager</w:t>
      </w:r>
      <w:r>
        <w:t xml:space="preserve"> </w:t>
      </w:r>
      <w:r>
        <w:rPr>
          <w:b/>
        </w:rPr>
        <w:t>GET</w:t>
      </w:r>
      <w:r>
        <w:t xml:space="preserve"> response body</w:t>
      </w:r>
      <w:r>
        <w:t xml:space="preserve"> (section </w:t>
      </w:r>
      <w:hyperlink w:anchor="Section_e458c98399b64f50934b49bb31701791" w:history="1">
        <w:r>
          <w:rPr>
            <w:rStyle w:val="Hyperlink"/>
          </w:rPr>
          <w:t>3.1.5.6.1.2.2</w:t>
        </w:r>
      </w:hyperlink>
      <w:r>
        <w:t xml:space="preserve">). The JSON schema is located in section </w:t>
      </w:r>
      <w:hyperlink w:anchor="Section_b811b90f4c144a369d8caa51593649df" w:history="1">
        <w:r>
          <w:rPr>
            <w:rStyle w:val="Hyperlink"/>
          </w:rPr>
          <w:t>6.6.2</w:t>
        </w:r>
      </w:hyperlink>
      <w:r>
        <w:t>.</w:t>
      </w:r>
    </w:p>
    <w:p w:rsidR="00BC0492" w:rsidRDefault="004F5AC3">
      <w:pPr>
        <w:pStyle w:val="Heading7"/>
      </w:pPr>
      <w:bookmarkStart w:id="612" w:name="section_3e0174441b984b48bf620ba13be886fd"/>
      <w:bookmarkStart w:id="613" w:name="_Toc492420067"/>
      <w:r>
        <w:t>Processing Details</w:t>
      </w:r>
      <w:bookmarkEnd w:id="612"/>
      <w:bookmarkEnd w:id="613"/>
    </w:p>
    <w:p w:rsidR="00BC0492" w:rsidRDefault="004F5AC3">
      <w:r>
        <w:t>Updates the existing loadBalancerManager resou</w:t>
      </w:r>
      <w:r>
        <w:t>rce.</w:t>
      </w:r>
    </w:p>
    <w:p w:rsidR="00BC0492" w:rsidRDefault="004F5AC3">
      <w:pPr>
        <w:pStyle w:val="Heading6"/>
      </w:pPr>
      <w:bookmarkStart w:id="614" w:name="section_8ddfbac731164dd995a07bdf209668ec"/>
      <w:bookmarkStart w:id="615" w:name="_Toc492420068"/>
      <w:r>
        <w:t>GET</w:t>
      </w:r>
      <w:bookmarkEnd w:id="614"/>
      <w:bookmarkEnd w:id="615"/>
    </w:p>
    <w:p w:rsidR="00BC0492" w:rsidRDefault="004F5AC3">
      <w:r>
        <w:t xml:space="preserve">This method retrieves a </w:t>
      </w:r>
      <w:r>
        <w:rPr>
          <w:b/>
        </w:rPr>
        <w:t xml:space="preserve">loadBalancerManager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https://&lt;url&gt;/networking/v1/loadBalancerManager/config</w:t>
      </w:r>
    </w:p>
    <w:p w:rsidR="00BC0492" w:rsidRDefault="004F5AC3">
      <w:r>
        <w:t>There are no query parameters.</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160" w:type="dxa"/>
        <w:tblInd w:w="144" w:type="dxa"/>
        <w:tblLook w:val="01E0" w:firstRow="1" w:lastRow="1" w:firstColumn="1" w:lastColumn="1" w:noHBand="0" w:noVBand="0"/>
      </w:tblPr>
      <w:tblGrid>
        <w:gridCol w:w="216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275" w:type="dxa"/>
          </w:tcPr>
          <w:p w:rsidR="00BC0492" w:rsidRDefault="004F5AC3">
            <w:pPr>
              <w:pStyle w:val="TableBodyText"/>
              <w:rPr>
                <w:b/>
              </w:rPr>
            </w:pPr>
            <w:r>
              <w:rPr>
                <w:rStyle w:val="Italicsundefineduse"/>
                <w:b/>
                <w:i w:val="0"/>
              </w:rPr>
              <w:t>Status code</w:t>
            </w:r>
          </w:p>
        </w:tc>
      </w:tr>
      <w:tr w:rsidR="00BC0492" w:rsidTr="00BC0492">
        <w:tc>
          <w:tcPr>
            <w:tcW w:w="2275" w:type="dxa"/>
          </w:tcPr>
          <w:p w:rsidR="00BC0492" w:rsidRDefault="004F5AC3">
            <w:pPr>
              <w:pStyle w:val="TableBodyText"/>
              <w:rPr>
                <w:i/>
              </w:rPr>
            </w:pPr>
            <w:r>
              <w:t>200 (OK)</w:t>
            </w:r>
          </w:p>
        </w:tc>
      </w:tr>
      <w:tr w:rsidR="00BC0492" w:rsidTr="00BC0492">
        <w:tc>
          <w:tcPr>
            <w:tcW w:w="2275" w:type="dxa"/>
          </w:tcPr>
          <w:p w:rsidR="00BC0492" w:rsidRDefault="004F5AC3">
            <w:pPr>
              <w:pStyle w:val="TableBodyText"/>
            </w:pPr>
            <w:r>
              <w:t>404 (Not Found)</w:t>
            </w:r>
          </w:p>
        </w:tc>
      </w:tr>
    </w:tbl>
    <w:p w:rsidR="00BC0492" w:rsidRDefault="00BC0492"/>
    <w:p w:rsidR="00BC0492" w:rsidRDefault="004F5AC3">
      <w:pPr>
        <w:pStyle w:val="Heading7"/>
      </w:pPr>
      <w:bookmarkStart w:id="616" w:name="section_dc28e24073c443179a76064287a44c87"/>
      <w:bookmarkStart w:id="617" w:name="_Toc492420069"/>
      <w:r>
        <w:t>Request Body</w:t>
      </w:r>
      <w:bookmarkEnd w:id="616"/>
      <w:bookmarkEnd w:id="617"/>
    </w:p>
    <w:p w:rsidR="00BC0492" w:rsidRDefault="004F5AC3">
      <w:r>
        <w:lastRenderedPageBreak/>
        <w:t>None.</w:t>
      </w:r>
    </w:p>
    <w:p w:rsidR="00BC0492" w:rsidRDefault="004F5AC3">
      <w:pPr>
        <w:pStyle w:val="Heading7"/>
      </w:pPr>
      <w:bookmarkStart w:id="618" w:name="section_e458c98399b64f50934b49bb31701791"/>
      <w:bookmarkStart w:id="619" w:name="_Toc492420070"/>
      <w:r>
        <w:t>Response Body</w:t>
      </w:r>
      <w:bookmarkEnd w:id="618"/>
      <w:bookmarkEnd w:id="619"/>
    </w:p>
    <w:p w:rsidR="00BC0492" w:rsidRDefault="004F5AC3">
      <w:r>
        <w:t xml:space="preserve">The format for the response body for the </w:t>
      </w:r>
      <w:r>
        <w:rPr>
          <w:b/>
        </w:rPr>
        <w:t>loadBalancerManag</w:t>
      </w:r>
      <w:r>
        <w:rPr>
          <w:b/>
        </w:rPr>
        <w:t>er GET</w:t>
      </w:r>
      <w:r>
        <w:t xml:space="preserve"> method is as follows.</w:t>
      </w:r>
    </w:p>
    <w:p w:rsidR="00BC0492" w:rsidRDefault="004F5AC3">
      <w:pPr>
        <w:pStyle w:val="Code"/>
      </w:pPr>
      <w:r>
        <w:t>{</w:t>
      </w:r>
    </w:p>
    <w:p w:rsidR="00BC0492" w:rsidRDefault="004F5AC3">
      <w:pPr>
        <w:pStyle w:val="Code"/>
      </w:pPr>
      <w:r>
        <w:t xml:space="preserve">  "resourceRef": "/loadBalancerManager/config",</w:t>
      </w:r>
    </w:p>
    <w:p w:rsidR="00BC0492" w:rsidRDefault="004F5AC3">
      <w:pPr>
        <w:pStyle w:val="Code"/>
      </w:pPr>
      <w:r>
        <w:t xml:space="preserve">  "resourceId": "config",</w:t>
      </w:r>
    </w:p>
    <w:p w:rsidR="00BC0492" w:rsidRDefault="004F5AC3">
      <w:pPr>
        <w:pStyle w:val="Code"/>
      </w:pPr>
      <w:r>
        <w:t xml:space="preserve">  "etag": "W/\"ea4ce83a-3b5c-4b92-90b4-f1a69aa5935f\"",</w:t>
      </w:r>
    </w:p>
    <w:p w:rsidR="00BC0492" w:rsidRDefault="004F5AC3">
      <w:pPr>
        <w:pStyle w:val="Code"/>
      </w:pPr>
      <w:r>
        <w:t xml:space="preserve">  "instanceId": "6a42e935-92bb-4081-a1a7-bac1d772671f",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"loadBalancerManagerIPAddress": "21.0.0.21",</w:t>
      </w:r>
    </w:p>
    <w:p w:rsidR="00BC0492" w:rsidRDefault="004F5AC3">
      <w:pPr>
        <w:pStyle w:val="Code"/>
      </w:pPr>
      <w:r>
        <w:t xml:space="preserve">    "outboundNatIPExemptions": [ ],</w:t>
      </w:r>
    </w:p>
    <w:p w:rsidR="00BC0492" w:rsidRDefault="004F5AC3">
      <w:pPr>
        <w:pStyle w:val="Code"/>
      </w:pPr>
      <w:r>
        <w:t xml:space="preserve">    "vipIpPools": [</w:t>
      </w:r>
    </w:p>
    <w:p w:rsidR="00BC0492" w:rsidRDefault="004F5AC3">
      <w:pPr>
        <w:pStyle w:val="Code"/>
      </w:pPr>
      <w:r>
        <w:t xml:space="preserve">      {</w:t>
      </w:r>
    </w:p>
    <w:p w:rsidR="00BC0492" w:rsidRDefault="004F5AC3">
      <w:pPr>
        <w:pStyle w:val="Code"/>
      </w:pPr>
      <w:r>
        <w:t xml:space="preserve">        "resourceRef": "/logicalnetworks/ccb732ec-a3b5-4755-99ff-fddb91d50884/subnets/262b479f-0952-49b9-</w:t>
      </w:r>
      <w:r>
        <w:t>ad20-3d6732729389/ipPools/968917ad-8122-447d-90f7-bee2f95828c8"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"/logicalnetworks/9c1b2b61-dec2-49e3-b573-c2ecff57893d/subnets/a4f7c90b-6056-4dff-97fb-f46211ecdc10/ipPools/6b7c0255-c68d-4b2f-9870-9757255b55de"</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loadBalancerManager GET</w:t>
      </w:r>
      <w:r>
        <w:t xml:space="preserve"> method is located in section </w:t>
      </w:r>
      <w:hyperlink w:anchor="Section_b811b90f4c144a369d8caa51593649df" w:history="1">
        <w:r>
          <w:rPr>
            <w:rStyle w:val="Hyperlink"/>
          </w:rPr>
          <w:t>6.6.2</w:t>
        </w:r>
      </w:hyperlink>
      <w:r>
        <w:t>.</w:t>
      </w:r>
    </w:p>
    <w:p w:rsidR="00BC0492" w:rsidRDefault="004F5AC3">
      <w:pPr>
        <w:pStyle w:val="Heading7"/>
      </w:pPr>
      <w:bookmarkStart w:id="620" w:name="section_d393ea82461d402192f8724b30f80778"/>
      <w:bookmarkStart w:id="621" w:name="_Toc492420071"/>
      <w:r>
        <w:t>Processing Details</w:t>
      </w:r>
      <w:bookmarkEnd w:id="620"/>
      <w:bookmarkEnd w:id="621"/>
    </w:p>
    <w:p w:rsidR="00BC0492" w:rsidRDefault="004F5AC3">
      <w:r>
        <w:t>Retrieves one loadBalancerManager resource.</w:t>
      </w:r>
    </w:p>
    <w:p w:rsidR="00BC0492" w:rsidRDefault="004F5AC3">
      <w:pPr>
        <w:pStyle w:val="Heading4"/>
      </w:pPr>
      <w:bookmarkStart w:id="622" w:name="section_98d597b132954363a08d8646d0c13cf4"/>
      <w:bookmarkStart w:id="623" w:name="_Toc492420072"/>
      <w:r>
        <w:t>loadBalancerMux</w:t>
      </w:r>
      <w:bookmarkEnd w:id="622"/>
      <w:bookmarkEnd w:id="623"/>
      <w:r>
        <w:fldChar w:fldCharType="begin"/>
      </w:r>
      <w:r>
        <w:instrText xml:space="preserve"> XE "Sequencing rules:loadBalancerMux" </w:instrText>
      </w:r>
      <w:r>
        <w:fldChar w:fldCharType="end"/>
      </w:r>
      <w:r>
        <w:fldChar w:fldCharType="begin"/>
      </w:r>
      <w:r>
        <w:instrText xml:space="preserve"> XE "loadBalancerMux" </w:instrText>
      </w:r>
      <w:r>
        <w:fldChar w:fldCharType="end"/>
      </w:r>
    </w:p>
    <w:p w:rsidR="00BC0492" w:rsidRDefault="004F5AC3">
      <w:r>
        <w:t xml:space="preserve">The </w:t>
      </w:r>
      <w:r>
        <w:rPr>
          <w:b/>
        </w:rPr>
        <w:t>loadBalancerMux</w:t>
      </w:r>
      <w:r>
        <w:t xml:space="preserve"> resource represents a MUX VM deployed in the Network Controller's stamp.</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https://&lt;url&gt;/networking/v1/loadBalancerMux/{resourceId}</w:t>
      </w:r>
    </w:p>
    <w:p w:rsidR="00BC0492" w:rsidRDefault="004F5AC3">
      <w:pPr>
        <w:pStyle w:val="Normal-List"/>
        <w:numPr>
          <w:ilvl w:val="0"/>
          <w:numId w:val="0"/>
        </w:num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4A0" w:firstRow="1" w:lastRow="0" w:firstColumn="1" w:lastColumn="0" w:noHBand="0" w:noVBand="1"/>
      </w:tblPr>
      <w:tblGrid>
        <w:gridCol w:w="1637"/>
        <w:gridCol w:w="1360"/>
        <w:gridCol w:w="636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290" w:type="dxa"/>
          </w:tcPr>
          <w:p w:rsidR="00BC0492" w:rsidRDefault="004F5AC3">
            <w:pPr>
              <w:pStyle w:val="TableHeaderText"/>
            </w:pPr>
            <w:r>
              <w:t>Section</w:t>
            </w:r>
          </w:p>
        </w:tc>
        <w:tc>
          <w:tcPr>
            <w:tcW w:w="6034"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290" w:type="dxa"/>
          </w:tcPr>
          <w:p w:rsidR="00BC0492" w:rsidRDefault="004F5AC3">
            <w:pPr>
              <w:pStyle w:val="TableBodyText"/>
            </w:pPr>
            <w:hyperlink w:anchor="Section_85bf047a3a4d45a2a8d00aab8619f5ab" w:history="1">
              <w:r>
                <w:rPr>
                  <w:rStyle w:val="Hyperlink"/>
                </w:rPr>
                <w:t>3.1.5.6.1.1</w:t>
              </w:r>
            </w:hyperlink>
          </w:p>
        </w:tc>
        <w:tc>
          <w:tcPr>
            <w:tcW w:w="6034" w:type="dxa"/>
          </w:tcPr>
          <w:p w:rsidR="00BC0492" w:rsidRDefault="004F5AC3">
            <w:pPr>
              <w:pStyle w:val="TableBodyText"/>
            </w:pPr>
            <w:r>
              <w:t xml:space="preserve">Create a new </w:t>
            </w:r>
            <w:r>
              <w:rPr>
                <w:b/>
              </w:rPr>
              <w:t>loadBalancerMux</w:t>
            </w:r>
            <w:r>
              <w:t xml:space="preserve"> resource or update an existing </w:t>
            </w:r>
            <w:r>
              <w:rPr>
                <w:b/>
              </w:rPr>
              <w:t>loadBalancerMux</w:t>
            </w:r>
            <w:r>
              <w:t xml:space="preserve"> resource.</w:t>
            </w:r>
          </w:p>
        </w:tc>
      </w:tr>
      <w:tr w:rsidR="00BC0492" w:rsidTr="00BC0492">
        <w:tc>
          <w:tcPr>
            <w:tcW w:w="1552" w:type="dxa"/>
          </w:tcPr>
          <w:p w:rsidR="00BC0492" w:rsidRDefault="004F5AC3">
            <w:pPr>
              <w:pStyle w:val="TableBodyText"/>
              <w:rPr>
                <w:b/>
              </w:rPr>
            </w:pPr>
            <w:r>
              <w:rPr>
                <w:b/>
              </w:rPr>
              <w:t>GET</w:t>
            </w:r>
          </w:p>
        </w:tc>
        <w:tc>
          <w:tcPr>
            <w:tcW w:w="1290" w:type="dxa"/>
          </w:tcPr>
          <w:p w:rsidR="00BC0492" w:rsidRDefault="004F5AC3">
            <w:pPr>
              <w:pStyle w:val="TableBodyText"/>
            </w:pPr>
            <w:hyperlink w:anchor="Section_c38c2405a3b84b95965bb00be0a00971" w:history="1">
              <w:r>
                <w:rPr>
                  <w:rStyle w:val="Hyperlink"/>
                </w:rPr>
                <w:t>3.1.5.7.1.2</w:t>
              </w:r>
            </w:hyperlink>
          </w:p>
        </w:tc>
        <w:tc>
          <w:tcPr>
            <w:tcW w:w="6034" w:type="dxa"/>
          </w:tcPr>
          <w:p w:rsidR="00BC0492" w:rsidRDefault="004F5AC3">
            <w:pPr>
              <w:pStyle w:val="TableBodyText"/>
            </w:pPr>
            <w:r>
              <w:t xml:space="preserve">Get one </w:t>
            </w:r>
            <w:r>
              <w:rPr>
                <w:b/>
              </w:rPr>
              <w:t>loadBalancerMux</w:t>
            </w:r>
            <w:r>
              <w:t xml:space="preserve"> resource.</w:t>
            </w:r>
          </w:p>
        </w:tc>
      </w:tr>
      <w:tr w:rsidR="00BC0492" w:rsidTr="00BC0492">
        <w:tc>
          <w:tcPr>
            <w:tcW w:w="1552" w:type="dxa"/>
          </w:tcPr>
          <w:p w:rsidR="00BC0492" w:rsidRDefault="004F5AC3">
            <w:pPr>
              <w:pStyle w:val="TableBodyText"/>
              <w:rPr>
                <w:b/>
              </w:rPr>
            </w:pPr>
            <w:r>
              <w:rPr>
                <w:b/>
              </w:rPr>
              <w:t>GET (All)</w:t>
            </w:r>
          </w:p>
        </w:tc>
        <w:tc>
          <w:tcPr>
            <w:tcW w:w="1290" w:type="dxa"/>
          </w:tcPr>
          <w:p w:rsidR="00BC0492" w:rsidRDefault="004F5AC3">
            <w:pPr>
              <w:pStyle w:val="TableBodyText"/>
            </w:pPr>
            <w:hyperlink w:anchor="Section_a5ec461306a44d67a0029d44fedd4480" w:history="1">
              <w:r>
                <w:rPr>
                  <w:rStyle w:val="Hyperlink"/>
                </w:rPr>
                <w:t>3</w:t>
              </w:r>
              <w:r>
                <w:rPr>
                  <w:rStyle w:val="Hyperlink"/>
                </w:rPr>
                <w:t>.1.5.7.1.3</w:t>
              </w:r>
            </w:hyperlink>
            <w:r>
              <w:t xml:space="preserve"> </w:t>
            </w:r>
          </w:p>
        </w:tc>
        <w:tc>
          <w:tcPr>
            <w:tcW w:w="6034" w:type="dxa"/>
          </w:tcPr>
          <w:p w:rsidR="00BC0492" w:rsidRDefault="004F5AC3">
            <w:pPr>
              <w:pStyle w:val="TableBodyText"/>
            </w:pPr>
            <w:r>
              <w:t xml:space="preserve">List all </w:t>
            </w:r>
            <w:r>
              <w:rPr>
                <w:b/>
              </w:rPr>
              <w:t>loadBalancerMux</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290" w:type="dxa"/>
          </w:tcPr>
          <w:p w:rsidR="00BC0492" w:rsidRDefault="004F5AC3">
            <w:pPr>
              <w:pStyle w:val="TableBodyText"/>
            </w:pPr>
            <w:hyperlink w:anchor="Section_b2dab7a6023e421d9c40269a4e2dbe63" w:history="1">
              <w:r>
                <w:rPr>
                  <w:rStyle w:val="Hyperlink"/>
                </w:rPr>
                <w:t>3.1.5.7.1.4</w:t>
              </w:r>
            </w:hyperlink>
          </w:p>
        </w:tc>
        <w:tc>
          <w:tcPr>
            <w:tcW w:w="6034" w:type="dxa"/>
          </w:tcPr>
          <w:p w:rsidR="00BC0492" w:rsidRDefault="004F5AC3">
            <w:pPr>
              <w:pStyle w:val="TableBodyText"/>
            </w:pPr>
            <w:r>
              <w:t xml:space="preserve">Delete a </w:t>
            </w:r>
            <w:r>
              <w:rPr>
                <w:b/>
              </w:rPr>
              <w:t>loadBalancerMux</w:t>
            </w:r>
            <w:r>
              <w:t xml:space="preserve"> resource.</w:t>
            </w:r>
          </w:p>
        </w:tc>
      </w:tr>
    </w:tbl>
    <w:p w:rsidR="00BC0492" w:rsidRDefault="004F5AC3">
      <w:r>
        <w:lastRenderedPageBreak/>
        <w:t>The following property elements are valid:</w:t>
      </w:r>
    </w:p>
    <w:tbl>
      <w:tblPr>
        <w:tblStyle w:val="Table-ShadedHeaderIndented"/>
        <w:tblW w:w="9360" w:type="dxa"/>
        <w:tblInd w:w="115" w:type="dxa"/>
        <w:tblLayout w:type="fixed"/>
        <w:tblLook w:val="04A0" w:firstRow="1" w:lastRow="0" w:firstColumn="1" w:lastColumn="0" w:noHBand="0" w:noVBand="1"/>
      </w:tblPr>
      <w:tblGrid>
        <w:gridCol w:w="4485"/>
        <w:gridCol w:w="1185"/>
        <w:gridCol w:w="369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4485" w:type="dxa"/>
            <w:hideMark/>
          </w:tcPr>
          <w:p w:rsidR="00BC0492" w:rsidRDefault="004F5AC3">
            <w:pPr>
              <w:pStyle w:val="TableHeaderText"/>
            </w:pPr>
            <w:r>
              <w:t>Element name</w:t>
            </w:r>
          </w:p>
        </w:tc>
        <w:tc>
          <w:tcPr>
            <w:tcW w:w="1185" w:type="dxa"/>
            <w:hideMark/>
          </w:tcPr>
          <w:p w:rsidR="00BC0492" w:rsidRDefault="004F5AC3">
            <w:pPr>
              <w:pStyle w:val="TableHeaderText"/>
            </w:pPr>
            <w:r>
              <w:t>Type</w:t>
            </w:r>
          </w:p>
        </w:tc>
        <w:tc>
          <w:tcPr>
            <w:tcW w:w="3690" w:type="dxa"/>
            <w:hideMark/>
          </w:tcPr>
          <w:p w:rsidR="00BC0492" w:rsidRDefault="004F5AC3">
            <w:pPr>
              <w:pStyle w:val="TableHeaderText"/>
            </w:pPr>
            <w:r>
              <w:t>Description</w:t>
            </w:r>
          </w:p>
        </w:tc>
      </w:tr>
      <w:tr w:rsidR="00BC0492" w:rsidTr="00BC0492">
        <w:tc>
          <w:tcPr>
            <w:tcW w:w="4485" w:type="dxa"/>
            <w:hideMark/>
          </w:tcPr>
          <w:p w:rsidR="00BC0492" w:rsidRDefault="004F5AC3">
            <w:pPr>
              <w:pStyle w:val="TableBodyText"/>
              <w:rPr>
                <w:b/>
              </w:rPr>
            </w:pPr>
            <w:r>
              <w:rPr>
                <w:b/>
              </w:rPr>
              <w:t>etag</w:t>
            </w:r>
          </w:p>
        </w:tc>
        <w:tc>
          <w:tcPr>
            <w:tcW w:w="1185" w:type="dxa"/>
            <w:hideMark/>
          </w:tcPr>
          <w:p w:rsidR="00BC0492" w:rsidRDefault="004F5AC3">
            <w:pPr>
              <w:pStyle w:val="TableBodyText"/>
            </w:pPr>
            <w:r>
              <w:t>Read-only</w:t>
            </w:r>
          </w:p>
        </w:tc>
        <w:tc>
          <w:tcPr>
            <w:tcW w:w="369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4485" w:type="dxa"/>
            <w:hideMark/>
          </w:tcPr>
          <w:p w:rsidR="00BC0492" w:rsidRDefault="004F5AC3">
            <w:pPr>
              <w:pStyle w:val="TableBodyText"/>
              <w:rPr>
                <w:b/>
              </w:rPr>
            </w:pPr>
            <w:r>
              <w:rPr>
                <w:b/>
              </w:rPr>
              <w:t>provisioningState</w:t>
            </w:r>
          </w:p>
        </w:tc>
        <w:tc>
          <w:tcPr>
            <w:tcW w:w="1185" w:type="dxa"/>
            <w:hideMark/>
          </w:tcPr>
          <w:p w:rsidR="00BC0492" w:rsidRDefault="004F5AC3">
            <w:pPr>
              <w:pStyle w:val="TableBodyText"/>
            </w:pPr>
            <w:r>
              <w:t>Read-only</w:t>
            </w:r>
          </w:p>
        </w:tc>
        <w:tc>
          <w:tcPr>
            <w:tcW w:w="3690" w:type="dxa"/>
            <w:hideMark/>
          </w:tcPr>
          <w:p w:rsidR="00BC0492" w:rsidRDefault="004F5AC3">
            <w:pPr>
              <w:pStyle w:val="TableBodyText"/>
            </w:pPr>
            <w:r>
              <w:t>Specified in Common JSON Elements, section 2.2.2.</w:t>
            </w:r>
          </w:p>
        </w:tc>
      </w:tr>
      <w:tr w:rsidR="00BC0492" w:rsidTr="00BC0492">
        <w:tc>
          <w:tcPr>
            <w:tcW w:w="4485" w:type="dxa"/>
            <w:hideMark/>
          </w:tcPr>
          <w:p w:rsidR="00BC0492" w:rsidRDefault="004F5AC3">
            <w:pPr>
              <w:pStyle w:val="TableBodyText"/>
              <w:rPr>
                <w:b/>
              </w:rPr>
            </w:pPr>
            <w:r>
              <w:rPr>
                <w:b/>
              </w:rPr>
              <w:t>connections[]</w:t>
            </w:r>
          </w:p>
        </w:tc>
        <w:tc>
          <w:tcPr>
            <w:tcW w:w="1185" w:type="dxa"/>
            <w:hideMark/>
          </w:tcPr>
          <w:p w:rsidR="00BC0492" w:rsidRDefault="004F5AC3">
            <w:pPr>
              <w:pStyle w:val="TableBodyText"/>
            </w:pPr>
            <w:r>
              <w:t>Optional</w:t>
            </w:r>
          </w:p>
        </w:tc>
        <w:tc>
          <w:tcPr>
            <w:tcW w:w="3690" w:type="dxa"/>
            <w:hideMark/>
          </w:tcPr>
          <w:p w:rsidR="00BC0492" w:rsidRDefault="004F5AC3">
            <w:pPr>
              <w:pStyle w:val="TableBodyText"/>
            </w:pPr>
            <w:r>
              <w:t xml:space="preserve">Indicates an </w:t>
            </w:r>
            <w:r>
              <w:t>array of connections that specifies the information needed to connect to the specific device for the purposes of managing and controlling the device.</w:t>
            </w:r>
          </w:p>
        </w:tc>
      </w:tr>
      <w:tr w:rsidR="00BC0492" w:rsidTr="00BC0492">
        <w:tc>
          <w:tcPr>
            <w:tcW w:w="4485" w:type="dxa"/>
            <w:hideMark/>
          </w:tcPr>
          <w:p w:rsidR="00BC0492" w:rsidRDefault="004F5AC3">
            <w:pPr>
              <w:pStyle w:val="TableBodyText"/>
              <w:rPr>
                <w:b/>
              </w:rPr>
            </w:pPr>
            <w:r>
              <w:rPr>
                <w:b/>
              </w:rPr>
              <w:t>connections.credential</w:t>
            </w:r>
          </w:p>
        </w:tc>
        <w:tc>
          <w:tcPr>
            <w:tcW w:w="1185" w:type="dxa"/>
            <w:hideMark/>
          </w:tcPr>
          <w:p w:rsidR="00BC0492" w:rsidRDefault="004F5AC3">
            <w:pPr>
              <w:pStyle w:val="TableBodyText"/>
            </w:pPr>
            <w:r>
              <w:t>Optional</w:t>
            </w:r>
          </w:p>
        </w:tc>
        <w:tc>
          <w:tcPr>
            <w:tcW w:w="3690" w:type="dxa"/>
            <w:hideMark/>
          </w:tcPr>
          <w:p w:rsidR="00BC0492" w:rsidRDefault="004F5AC3">
            <w:pPr>
              <w:pStyle w:val="TableBodyText"/>
            </w:pPr>
            <w:r>
              <w:t>Indicates a reference to a credential resource that can be used to connec</w:t>
            </w:r>
            <w:r>
              <w:t>t to the device for management purposes.</w:t>
            </w:r>
          </w:p>
        </w:tc>
      </w:tr>
      <w:tr w:rsidR="00BC0492" w:rsidTr="00BC0492">
        <w:tc>
          <w:tcPr>
            <w:tcW w:w="4485" w:type="dxa"/>
            <w:hideMark/>
          </w:tcPr>
          <w:p w:rsidR="00BC0492" w:rsidRDefault="004F5AC3">
            <w:pPr>
              <w:pStyle w:val="TableBodyText"/>
              <w:rPr>
                <w:b/>
              </w:rPr>
            </w:pPr>
            <w:r>
              <w:rPr>
                <w:b/>
              </w:rPr>
              <w:t>connections.credentialType</w:t>
            </w:r>
          </w:p>
        </w:tc>
        <w:tc>
          <w:tcPr>
            <w:tcW w:w="1185" w:type="dxa"/>
            <w:hideMark/>
          </w:tcPr>
          <w:p w:rsidR="00BC0492" w:rsidRDefault="004F5AC3">
            <w:pPr>
              <w:pStyle w:val="TableBodyText"/>
            </w:pPr>
            <w:r>
              <w:t>Optional</w:t>
            </w:r>
          </w:p>
        </w:tc>
        <w:tc>
          <w:tcPr>
            <w:tcW w:w="3690" w:type="dxa"/>
            <w:hideMark/>
          </w:tcPr>
          <w:p w:rsidR="00BC0492" w:rsidRDefault="004F5AC3">
            <w:pPr>
              <w:pStyle w:val="TableBodyText"/>
            </w:pPr>
            <w:r>
              <w:t>Indicates the type of credential, e.g. X509Certificate or UsernamePassword.</w:t>
            </w:r>
          </w:p>
        </w:tc>
      </w:tr>
      <w:tr w:rsidR="00BC0492" w:rsidTr="00BC0492">
        <w:tc>
          <w:tcPr>
            <w:tcW w:w="4485" w:type="dxa"/>
            <w:hideMark/>
          </w:tcPr>
          <w:p w:rsidR="00BC0492" w:rsidRDefault="004F5AC3">
            <w:pPr>
              <w:pStyle w:val="TableBodyText"/>
              <w:rPr>
                <w:b/>
              </w:rPr>
            </w:pPr>
            <w:r>
              <w:rPr>
                <w:b/>
              </w:rPr>
              <w:t>connections.managementAddresses</w:t>
            </w:r>
          </w:p>
        </w:tc>
        <w:tc>
          <w:tcPr>
            <w:tcW w:w="1185" w:type="dxa"/>
            <w:hideMark/>
          </w:tcPr>
          <w:p w:rsidR="00BC0492" w:rsidRDefault="004F5AC3">
            <w:pPr>
              <w:pStyle w:val="TableBodyText"/>
            </w:pPr>
            <w:r>
              <w:t>Optional</w:t>
            </w:r>
          </w:p>
        </w:tc>
        <w:tc>
          <w:tcPr>
            <w:tcW w:w="3690" w:type="dxa"/>
            <w:hideMark/>
          </w:tcPr>
          <w:p w:rsidR="00BC0492" w:rsidRDefault="004F5AC3">
            <w:pPr>
              <w:pStyle w:val="TableBodyText"/>
            </w:pPr>
            <w:r>
              <w:t>Indicates the management address used to connect to the serv</w:t>
            </w:r>
            <w:r>
              <w:t xml:space="preserve">er.  This is in the form of an </w:t>
            </w:r>
            <w:hyperlink w:anchor="gt_0f25c9b5-dc73-4c3e-9433-f09d1f62ea8e">
              <w:r>
                <w:rPr>
                  <w:rStyle w:val="HyperlinkGreen"/>
                  <w:b/>
                </w:rPr>
                <w:t>IPv4</w:t>
              </w:r>
            </w:hyperlink>
            <w:r>
              <w:t xml:space="preserve"> IP address, an </w:t>
            </w:r>
            <w:hyperlink w:anchor="gt_64c29bb6-c8b2-4281-9f3a-c1eb5d2288aa">
              <w:r>
                <w:rPr>
                  <w:rStyle w:val="HyperlinkGreen"/>
                  <w:b/>
                </w:rPr>
                <w:t>IPv6</w:t>
              </w:r>
            </w:hyperlink>
            <w:r>
              <w:t xml:space="preserve"> IP address, a </w:t>
            </w:r>
            <w:hyperlink w:anchor="gt_604dcfcd-72f5-46e5-85c1-f3ce69956700">
              <w:r>
                <w:rPr>
                  <w:rStyle w:val="HyperlinkGreen"/>
                  <w:b/>
                </w:rPr>
                <w:t>DNS</w:t>
              </w:r>
            </w:hyperlink>
            <w:r>
              <w:t xml:space="preserve"> name or a flat (</w:t>
            </w:r>
            <w:hyperlink w:anchor="gt_b86c44e6-57df-4c48-8163-5e3fa7bdcff4">
              <w:r>
                <w:rPr>
                  <w:rStyle w:val="HyperlinkGreen"/>
                  <w:b/>
                </w:rPr>
                <w:t>NetBIOS</w:t>
              </w:r>
            </w:hyperlink>
            <w:r>
              <w:t>) name.</w:t>
            </w:r>
          </w:p>
        </w:tc>
      </w:tr>
      <w:tr w:rsidR="00BC0492" w:rsidTr="00BC0492">
        <w:tc>
          <w:tcPr>
            <w:tcW w:w="4485" w:type="dxa"/>
            <w:hideMark/>
          </w:tcPr>
          <w:p w:rsidR="00BC0492" w:rsidRDefault="004F5AC3">
            <w:pPr>
              <w:pStyle w:val="TableBodyText"/>
              <w:rPr>
                <w:b/>
              </w:rPr>
            </w:pPr>
            <w:r>
              <w:rPr>
                <w:b/>
              </w:rPr>
              <w:t>routerConfiguration</w:t>
            </w:r>
          </w:p>
        </w:tc>
        <w:tc>
          <w:tcPr>
            <w:tcW w:w="1185" w:type="dxa"/>
            <w:hideMark/>
          </w:tcPr>
          <w:p w:rsidR="00BC0492" w:rsidRDefault="004F5AC3">
            <w:pPr>
              <w:pStyle w:val="TableBodyText"/>
            </w:pPr>
            <w:r>
              <w:t>Required</w:t>
            </w:r>
          </w:p>
        </w:tc>
        <w:tc>
          <w:tcPr>
            <w:tcW w:w="3690" w:type="dxa"/>
            <w:hideMark/>
          </w:tcPr>
          <w:p w:rsidR="00BC0492" w:rsidRDefault="004F5AC3">
            <w:pPr>
              <w:pStyle w:val="TableBodyText"/>
            </w:pPr>
            <w:r>
              <w:t xml:space="preserve">Provides the </w:t>
            </w:r>
            <w:hyperlink w:anchor="gt_10fb4236-73b3-4c84-ad83-1e288ede860f">
              <w:r>
                <w:rPr>
                  <w:rStyle w:val="HyperlinkGreen"/>
                  <w:b/>
                </w:rPr>
                <w:t>BGP</w:t>
              </w:r>
            </w:hyperlink>
            <w:r>
              <w:t xml:space="preserve"> router configuration to the MUX to ensure it peers with the datacenter routing infrastructure and properly advertises routes. </w:t>
            </w:r>
          </w:p>
        </w:tc>
      </w:tr>
      <w:tr w:rsidR="00BC0492" w:rsidTr="00BC0492">
        <w:tc>
          <w:tcPr>
            <w:tcW w:w="4485" w:type="dxa"/>
            <w:hideMark/>
          </w:tcPr>
          <w:p w:rsidR="00BC0492" w:rsidRDefault="004F5AC3">
            <w:pPr>
              <w:pStyle w:val="TableBodyText"/>
              <w:rPr>
                <w:b/>
              </w:rPr>
            </w:pPr>
            <w:r>
              <w:rPr>
                <w:b/>
              </w:rPr>
              <w:t>routerConfiguration.localASN</w:t>
            </w:r>
          </w:p>
        </w:tc>
        <w:tc>
          <w:tcPr>
            <w:tcW w:w="1185" w:type="dxa"/>
            <w:hideMark/>
          </w:tcPr>
          <w:p w:rsidR="00BC0492" w:rsidRDefault="004F5AC3">
            <w:pPr>
              <w:pStyle w:val="TableBodyText"/>
            </w:pPr>
            <w:r>
              <w:t>Required</w:t>
            </w:r>
          </w:p>
        </w:tc>
        <w:tc>
          <w:tcPr>
            <w:tcW w:w="3690" w:type="dxa"/>
            <w:hideMark/>
          </w:tcPr>
          <w:p w:rsidR="00BC0492" w:rsidRDefault="004F5AC3">
            <w:pPr>
              <w:pStyle w:val="TableBodyText"/>
            </w:pPr>
            <w:r>
              <w:t xml:space="preserve">Is the BGP autonomous system number of the MUX </w:t>
            </w:r>
          </w:p>
        </w:tc>
      </w:tr>
      <w:tr w:rsidR="00BC0492" w:rsidTr="00BC0492">
        <w:tc>
          <w:tcPr>
            <w:tcW w:w="4485" w:type="dxa"/>
            <w:hideMark/>
          </w:tcPr>
          <w:p w:rsidR="00BC0492" w:rsidRDefault="004F5AC3">
            <w:pPr>
              <w:pStyle w:val="TableBodyText"/>
              <w:rPr>
                <w:b/>
              </w:rPr>
            </w:pPr>
            <w:r>
              <w:rPr>
                <w:b/>
              </w:rPr>
              <w:t>routerConfiguration.peerRouterConfigurations</w:t>
            </w:r>
          </w:p>
        </w:tc>
        <w:tc>
          <w:tcPr>
            <w:tcW w:w="1185" w:type="dxa"/>
            <w:hideMark/>
          </w:tcPr>
          <w:p w:rsidR="00BC0492" w:rsidRDefault="004F5AC3">
            <w:pPr>
              <w:pStyle w:val="TableBodyText"/>
            </w:pPr>
            <w:r>
              <w:t>Required</w:t>
            </w:r>
          </w:p>
        </w:tc>
        <w:tc>
          <w:tcPr>
            <w:tcW w:w="3690" w:type="dxa"/>
            <w:hideMark/>
          </w:tcPr>
          <w:p w:rsidR="00BC0492" w:rsidRDefault="004F5AC3">
            <w:pPr>
              <w:pStyle w:val="TableBodyText"/>
            </w:pPr>
            <w:r>
              <w:t>The BGP settings the MUX uses to establish and maintain BGP peering with one or more peers.</w:t>
            </w:r>
          </w:p>
        </w:tc>
      </w:tr>
      <w:tr w:rsidR="00BC0492" w:rsidTr="00BC0492">
        <w:tc>
          <w:tcPr>
            <w:tcW w:w="4485" w:type="dxa"/>
            <w:hideMark/>
          </w:tcPr>
          <w:p w:rsidR="00BC0492" w:rsidRDefault="004F5AC3">
            <w:pPr>
              <w:pStyle w:val="TableBodyText"/>
              <w:rPr>
                <w:b/>
              </w:rPr>
            </w:pPr>
            <w:r>
              <w:rPr>
                <w:b/>
              </w:rPr>
              <w:t>routerConfiguration.peerRouterConfigurations.routerName</w:t>
            </w:r>
          </w:p>
        </w:tc>
        <w:tc>
          <w:tcPr>
            <w:tcW w:w="1185" w:type="dxa"/>
            <w:hideMark/>
          </w:tcPr>
          <w:p w:rsidR="00BC0492" w:rsidRDefault="004F5AC3">
            <w:pPr>
              <w:pStyle w:val="TableBodyText"/>
            </w:pPr>
            <w:r>
              <w:t>Required</w:t>
            </w:r>
          </w:p>
        </w:tc>
        <w:tc>
          <w:tcPr>
            <w:tcW w:w="3690" w:type="dxa"/>
            <w:hideMark/>
          </w:tcPr>
          <w:p w:rsidR="00BC0492" w:rsidRDefault="004F5AC3">
            <w:pPr>
              <w:pStyle w:val="TableBodyText"/>
            </w:pPr>
            <w:r>
              <w:t>The friendly name of the peer router.</w:t>
            </w:r>
          </w:p>
        </w:tc>
      </w:tr>
      <w:tr w:rsidR="00BC0492" w:rsidTr="00BC0492">
        <w:tc>
          <w:tcPr>
            <w:tcW w:w="4485" w:type="dxa"/>
            <w:hideMark/>
          </w:tcPr>
          <w:p w:rsidR="00BC0492" w:rsidRDefault="004F5AC3">
            <w:pPr>
              <w:pStyle w:val="TableBodyText"/>
              <w:rPr>
                <w:b/>
              </w:rPr>
            </w:pPr>
            <w:r>
              <w:rPr>
                <w:b/>
              </w:rPr>
              <w:t>route</w:t>
            </w:r>
            <w:r>
              <w:rPr>
                <w:b/>
              </w:rPr>
              <w:t>rConfiguration.peerRouterConfigurations.peerAsn</w:t>
            </w:r>
          </w:p>
        </w:tc>
        <w:tc>
          <w:tcPr>
            <w:tcW w:w="1185" w:type="dxa"/>
            <w:hideMark/>
          </w:tcPr>
          <w:p w:rsidR="00BC0492" w:rsidRDefault="004F5AC3">
            <w:pPr>
              <w:pStyle w:val="TableBodyText"/>
            </w:pPr>
            <w:r>
              <w:t>Required</w:t>
            </w:r>
          </w:p>
        </w:tc>
        <w:tc>
          <w:tcPr>
            <w:tcW w:w="3690" w:type="dxa"/>
            <w:hideMark/>
          </w:tcPr>
          <w:p w:rsidR="00BC0492" w:rsidRDefault="004F5AC3">
            <w:pPr>
              <w:pStyle w:val="TableBodyText"/>
            </w:pPr>
            <w:r>
              <w:t>The BGP autonomous system number of the peer.</w:t>
            </w:r>
          </w:p>
        </w:tc>
      </w:tr>
      <w:tr w:rsidR="00BC0492" w:rsidTr="00BC0492">
        <w:tc>
          <w:tcPr>
            <w:tcW w:w="4485" w:type="dxa"/>
            <w:hideMark/>
          </w:tcPr>
          <w:p w:rsidR="00BC0492" w:rsidRDefault="004F5AC3">
            <w:pPr>
              <w:pStyle w:val="TableBodyText"/>
              <w:rPr>
                <w:b/>
              </w:rPr>
            </w:pPr>
            <w:r>
              <w:rPr>
                <w:b/>
              </w:rPr>
              <w:t>routerConfiguration.peerRouterConfigurations.routerIpAddress</w:t>
            </w:r>
          </w:p>
        </w:tc>
        <w:tc>
          <w:tcPr>
            <w:tcW w:w="1185" w:type="dxa"/>
            <w:hideMark/>
          </w:tcPr>
          <w:p w:rsidR="00BC0492" w:rsidRDefault="004F5AC3">
            <w:pPr>
              <w:pStyle w:val="TableBodyText"/>
            </w:pPr>
            <w:r>
              <w:t>Optional</w:t>
            </w:r>
          </w:p>
        </w:tc>
        <w:tc>
          <w:tcPr>
            <w:tcW w:w="3690" w:type="dxa"/>
            <w:hideMark/>
          </w:tcPr>
          <w:p w:rsidR="00BC0492" w:rsidRDefault="004F5AC3">
            <w:pPr>
              <w:pStyle w:val="TableBodyText"/>
            </w:pPr>
            <w:r>
              <w:t xml:space="preserve">The IPv4 address of the local interface on the Mux from which peering to BGP will </w:t>
            </w:r>
            <w:r>
              <w:t>be established. If this is not specified, peering is attempted from the management interface on the mux.</w:t>
            </w:r>
          </w:p>
          <w:p w:rsidR="00BC0492" w:rsidRDefault="004F5AC3">
            <w:pPr>
              <w:pStyle w:val="TableBodyText"/>
            </w:pPr>
            <w:r>
              <w:t xml:space="preserve">If a </w:t>
            </w:r>
            <w:r>
              <w:rPr>
                <w:b/>
              </w:rPr>
              <w:t>localIpAddress</w:t>
            </w:r>
            <w:r>
              <w:t xml:space="preserve"> is specified on a router configuration, the same </w:t>
            </w:r>
            <w:r>
              <w:rPr>
                <w:b/>
              </w:rPr>
              <w:t>localIpAddress</w:t>
            </w:r>
            <w:r>
              <w:t xml:space="preserve"> MUST be specified for every other router configuration in a given Mux resource.</w:t>
            </w:r>
          </w:p>
        </w:tc>
      </w:tr>
      <w:tr w:rsidR="00BC0492" w:rsidTr="00BC0492">
        <w:tc>
          <w:tcPr>
            <w:tcW w:w="4485" w:type="dxa"/>
            <w:hideMark/>
          </w:tcPr>
          <w:p w:rsidR="00BC0492" w:rsidRDefault="004F5AC3">
            <w:pPr>
              <w:pStyle w:val="TableBodyText"/>
              <w:rPr>
                <w:b/>
              </w:rPr>
            </w:pPr>
            <w:r>
              <w:rPr>
                <w:b/>
              </w:rPr>
              <w:t>virtualServer</w:t>
            </w:r>
          </w:p>
        </w:tc>
        <w:tc>
          <w:tcPr>
            <w:tcW w:w="1185" w:type="dxa"/>
            <w:hideMark/>
          </w:tcPr>
          <w:p w:rsidR="00BC0492" w:rsidRDefault="004F5AC3">
            <w:pPr>
              <w:pStyle w:val="TableBodyText"/>
            </w:pPr>
            <w:r>
              <w:t>Required</w:t>
            </w:r>
          </w:p>
        </w:tc>
        <w:tc>
          <w:tcPr>
            <w:tcW w:w="3690" w:type="dxa"/>
            <w:hideMark/>
          </w:tcPr>
          <w:p w:rsidR="00BC0492" w:rsidRDefault="004F5AC3">
            <w:pPr>
              <w:pStyle w:val="TableBodyText"/>
            </w:pPr>
            <w:r>
              <w:t xml:space="preserve">Indicates a reference to the </w:t>
            </w:r>
            <w:r>
              <w:rPr>
                <w:b/>
              </w:rPr>
              <w:t>virtualServer</w:t>
            </w:r>
            <w:r>
              <w:t xml:space="preserve"> resource that the loadbalancer mux runs on.</w:t>
            </w:r>
          </w:p>
        </w:tc>
      </w:tr>
      <w:tr w:rsidR="00BC0492" w:rsidTr="00BC0492">
        <w:tc>
          <w:tcPr>
            <w:tcW w:w="4485" w:type="dxa"/>
          </w:tcPr>
          <w:p w:rsidR="00BC0492" w:rsidRDefault="004F5AC3">
            <w:pPr>
              <w:pStyle w:val="TableBodyText"/>
              <w:rPr>
                <w:b/>
              </w:rPr>
            </w:pPr>
            <w:r>
              <w:rPr>
                <w:b/>
              </w:rPr>
              <w:t>configurationState</w:t>
            </w:r>
          </w:p>
        </w:tc>
        <w:tc>
          <w:tcPr>
            <w:tcW w:w="1185" w:type="dxa"/>
          </w:tcPr>
          <w:p w:rsidR="00BC0492" w:rsidRDefault="004F5AC3">
            <w:pPr>
              <w:pStyle w:val="TableBodyText"/>
            </w:pPr>
            <w:r>
              <w:t>Optional</w:t>
            </w:r>
          </w:p>
          <w:p w:rsidR="00BC0492" w:rsidRDefault="004F5AC3">
            <w:pPr>
              <w:pStyle w:val="TableBodyText"/>
            </w:pPr>
            <w:r>
              <w:t>Read-only</w:t>
            </w:r>
          </w:p>
        </w:tc>
        <w:tc>
          <w:tcPr>
            <w:tcW w:w="3690" w:type="dxa"/>
          </w:tcPr>
          <w:p w:rsidR="00BC0492" w:rsidRDefault="004F5AC3">
            <w:pPr>
              <w:pStyle w:val="TableBodyText"/>
            </w:pPr>
            <w:r>
              <w:t xml:space="preserve">See </w:t>
            </w:r>
            <w:r>
              <w:rPr>
                <w:b/>
              </w:rPr>
              <w:t>configurationState</w:t>
            </w:r>
            <w:r>
              <w:t xml:space="preserve"> sp</w:t>
            </w:r>
            <w:r>
              <w:t xml:space="preserve">ecification in section </w:t>
            </w:r>
            <w:hyperlink w:anchor="Section_dd344439613a483d962ab0be597af856" w:history="1">
              <w:r>
                <w:rPr>
                  <w:rStyle w:val="Hyperlink"/>
                </w:rPr>
                <w:t>2.2.4</w:t>
              </w:r>
            </w:hyperlink>
            <w:r>
              <w:t xml:space="preserve">. </w:t>
            </w:r>
          </w:p>
          <w:p w:rsidR="00BC0492" w:rsidRDefault="004F5AC3">
            <w:pPr>
              <w:pStyle w:val="TableBodyText"/>
            </w:pPr>
            <w:r>
              <w:lastRenderedPageBreak/>
              <w:t xml:space="preserve">Additional details are in the section for the </w:t>
            </w:r>
            <w:r>
              <w:rPr>
                <w:b/>
              </w:rPr>
              <w:t>GET</w:t>
            </w:r>
            <w:r>
              <w:t xml:space="preserve"> operation section 3.1.5.7.1.2.</w:t>
            </w:r>
          </w:p>
        </w:tc>
      </w:tr>
      <w:tr w:rsidR="00BC0492" w:rsidTr="00BC0492">
        <w:tc>
          <w:tcPr>
            <w:tcW w:w="4485" w:type="dxa"/>
          </w:tcPr>
          <w:p w:rsidR="00BC0492" w:rsidRDefault="004F5AC3">
            <w:pPr>
              <w:pStyle w:val="TableBodyText"/>
              <w:rPr>
                <w:b/>
              </w:rPr>
            </w:pPr>
            <w:r>
              <w:rPr>
                <w:b/>
              </w:rPr>
              <w:lastRenderedPageBreak/>
              <w:t>networkInterface</w:t>
            </w:r>
          </w:p>
        </w:tc>
        <w:tc>
          <w:tcPr>
            <w:tcW w:w="1185" w:type="dxa"/>
          </w:tcPr>
          <w:p w:rsidR="00BC0492" w:rsidRDefault="004F5AC3">
            <w:pPr>
              <w:pStyle w:val="TableBodyText"/>
            </w:pPr>
            <w:r>
              <w:t>Read/Write</w:t>
            </w:r>
          </w:p>
          <w:p w:rsidR="00BC0492" w:rsidRDefault="004F5AC3">
            <w:pPr>
              <w:pStyle w:val="TableBodyText"/>
            </w:pPr>
            <w:r>
              <w:t>Optional</w:t>
            </w:r>
          </w:p>
        </w:tc>
        <w:tc>
          <w:tcPr>
            <w:tcW w:w="3690" w:type="dxa"/>
          </w:tcPr>
          <w:p w:rsidR="00BC0492" w:rsidRDefault="004F5AC3">
            <w:pPr>
              <w:pStyle w:val="TableBodyText"/>
            </w:pPr>
            <w:r>
              <w:t>Indicates the external and internal interfaces</w:t>
            </w:r>
            <w:r>
              <w:t xml:space="preserve"> on which the </w:t>
            </w:r>
            <w:r>
              <w:rPr>
                <w:b/>
              </w:rPr>
              <w:t>LoadBalancerMux</w:t>
            </w:r>
            <w:r>
              <w:t xml:space="preserve"> operates. </w:t>
            </w:r>
          </w:p>
        </w:tc>
      </w:tr>
      <w:tr w:rsidR="00BC0492" w:rsidTr="00BC0492">
        <w:tc>
          <w:tcPr>
            <w:tcW w:w="4485" w:type="dxa"/>
          </w:tcPr>
          <w:p w:rsidR="00BC0492" w:rsidRDefault="004F5AC3">
            <w:pPr>
              <w:pStyle w:val="TableBodyText"/>
              <w:rPr>
                <w:b/>
              </w:rPr>
            </w:pPr>
            <w:r>
              <w:rPr>
                <w:b/>
              </w:rPr>
              <w:t>networkInterfaces.externalNetworkInterface</w:t>
            </w:r>
          </w:p>
        </w:tc>
        <w:tc>
          <w:tcPr>
            <w:tcW w:w="1185" w:type="dxa"/>
          </w:tcPr>
          <w:p w:rsidR="00BC0492" w:rsidRDefault="004F5AC3">
            <w:pPr>
              <w:pStyle w:val="TableBodyText"/>
            </w:pPr>
            <w:r>
              <w:t>Read/Write</w:t>
            </w:r>
          </w:p>
        </w:tc>
        <w:tc>
          <w:tcPr>
            <w:tcW w:w="3690" w:type="dxa"/>
          </w:tcPr>
          <w:p w:rsidR="00BC0492" w:rsidRDefault="004F5AC3">
            <w:pPr>
              <w:pStyle w:val="TableBodyText"/>
            </w:pPr>
            <w:r>
              <w:t>A resource reference to a network interface.</w:t>
            </w:r>
            <w:bookmarkStart w:id="624"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624"/>
            <w:r>
              <w:t xml:space="preserve"> </w:t>
            </w:r>
          </w:p>
        </w:tc>
      </w:tr>
      <w:tr w:rsidR="00BC0492" w:rsidTr="00BC0492">
        <w:tc>
          <w:tcPr>
            <w:tcW w:w="4485" w:type="dxa"/>
          </w:tcPr>
          <w:p w:rsidR="00BC0492" w:rsidRDefault="004F5AC3">
            <w:pPr>
              <w:pStyle w:val="TableBodyText"/>
              <w:rPr>
                <w:b/>
              </w:rPr>
            </w:pPr>
            <w:r>
              <w:rPr>
                <w:b/>
              </w:rPr>
              <w:t>networkInterfaces.internalNetworkInterface</w:t>
            </w:r>
          </w:p>
        </w:tc>
        <w:tc>
          <w:tcPr>
            <w:tcW w:w="1185" w:type="dxa"/>
          </w:tcPr>
          <w:p w:rsidR="00BC0492" w:rsidRDefault="004F5AC3">
            <w:pPr>
              <w:pStyle w:val="TableBodyText"/>
            </w:pPr>
            <w:r>
              <w:t>Read/Write</w:t>
            </w:r>
          </w:p>
        </w:tc>
        <w:tc>
          <w:tcPr>
            <w:tcW w:w="3690" w:type="dxa"/>
          </w:tcPr>
          <w:p w:rsidR="00BC0492" w:rsidRDefault="004F5AC3">
            <w:pPr>
              <w:pStyle w:val="TableBodyText"/>
            </w:pPr>
            <w:r>
              <w:t>A resource reference to a network interface.</w:t>
            </w:r>
            <w:bookmarkStart w:id="62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625"/>
          </w:p>
        </w:tc>
      </w:tr>
    </w:tbl>
    <w:p w:rsidR="00BC0492" w:rsidRDefault="00BC0492"/>
    <w:p w:rsidR="00BC0492" w:rsidRDefault="004F5AC3">
      <w:pPr>
        <w:pStyle w:val="Heading5"/>
      </w:pPr>
      <w:bookmarkStart w:id="626" w:name="section_811e45873a8e450996ed49453df2adb8"/>
      <w:bookmarkStart w:id="627" w:name="_Toc492420073"/>
      <w:r>
        <w:t>HTTP Methods</w:t>
      </w:r>
      <w:bookmarkEnd w:id="626"/>
      <w:bookmarkEnd w:id="627"/>
    </w:p>
    <w:p w:rsidR="00BC0492" w:rsidRDefault="004F5AC3">
      <w:pPr>
        <w:pStyle w:val="Heading6"/>
      </w:pPr>
      <w:bookmarkStart w:id="628" w:name="section_9fa12b294fd944a4810a81af5e6f2a13"/>
      <w:bookmarkStart w:id="629" w:name="_Toc492420074"/>
      <w:r>
        <w:t>PUT</w:t>
      </w:r>
      <w:bookmarkEnd w:id="628"/>
      <w:bookmarkEnd w:id="629"/>
    </w:p>
    <w:p w:rsidR="00BC0492" w:rsidRDefault="004F5AC3">
      <w:r>
        <w:t xml:space="preserve">This method creates a new </w:t>
      </w:r>
      <w:r>
        <w:rPr>
          <w:b/>
        </w:rPr>
        <w:t>loadBalancerMux</w:t>
      </w:r>
      <w:r>
        <w:t xml:space="preserve"> resource or updates an existing </w:t>
      </w:r>
      <w:r>
        <w:rPr>
          <w:b/>
        </w:rPr>
        <w:t xml:space="preserve">loadBalancerMux </w:t>
      </w:r>
      <w:r>
        <w:t>resource.</w:t>
      </w:r>
    </w:p>
    <w:p w:rsidR="00BC0492" w:rsidRDefault="004F5AC3">
      <w:r>
        <w:t xml:space="preserve">It is invoked </w:t>
      </w:r>
      <w:r>
        <w:t xml:space="preserve">through the following </w:t>
      </w:r>
      <w:hyperlink w:anchor="gt_e18af8e8-01d7-4f91-8a1e-0fb21b191f95">
        <w:r>
          <w:rPr>
            <w:rStyle w:val="HyperlinkGreen"/>
            <w:b/>
          </w:rPr>
          <w:t>URI</w:t>
        </w:r>
      </w:hyperlink>
      <w:r>
        <w:t>.</w:t>
      </w:r>
    </w:p>
    <w:p w:rsidR="00BC0492" w:rsidRDefault="004F5AC3">
      <w:pPr>
        <w:pStyle w:val="Code"/>
      </w:pPr>
      <w:r>
        <w:t>https://&lt;url&gt;/networking/v1/loadBalancerMux/{resourceId}</w:t>
      </w:r>
    </w:p>
    <w:p w:rsidR="00BC0492" w:rsidRDefault="004F5AC3">
      <w:r>
        <w:t>There are no parameters for this query.</w:t>
      </w:r>
    </w:p>
    <w:p w:rsidR="00BC0492" w:rsidRDefault="004F5AC3">
      <w:r>
        <w:t xml:space="preserve">The request message for this method contains the HTTP headers defined </w:t>
      </w:r>
      <w:r>
        <w:t xml:space="preserve">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for </w:t>
      </w:r>
      <w:r>
        <w:t>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95" w:type="dxa"/>
          </w:tcPr>
          <w:p w:rsidR="00BC0492" w:rsidRDefault="004F5AC3">
            <w:pPr>
              <w:pStyle w:val="TableBodyText"/>
              <w:rPr>
                <w:b/>
              </w:rPr>
            </w:pPr>
            <w:r>
              <w:rPr>
                <w:rStyle w:val="Italicsundefineduse"/>
                <w:b/>
                <w:i w:val="0"/>
              </w:rPr>
              <w:t>Status code</w:t>
            </w:r>
          </w:p>
        </w:tc>
      </w:tr>
      <w:tr w:rsidR="00BC0492" w:rsidTr="00BC0492">
        <w:tc>
          <w:tcPr>
            <w:tcW w:w="2995" w:type="dxa"/>
          </w:tcPr>
          <w:p w:rsidR="00BC0492" w:rsidRDefault="004F5AC3">
            <w:pPr>
              <w:pStyle w:val="TableBodyText"/>
              <w:rPr>
                <w:i/>
              </w:rPr>
            </w:pPr>
            <w:r>
              <w:t>200 (OK)</w:t>
            </w:r>
          </w:p>
        </w:tc>
      </w:tr>
      <w:tr w:rsidR="00BC0492" w:rsidTr="00BC0492">
        <w:tc>
          <w:tcPr>
            <w:tcW w:w="2995" w:type="dxa"/>
          </w:tcPr>
          <w:p w:rsidR="00BC0492" w:rsidRDefault="004F5AC3">
            <w:pPr>
              <w:pStyle w:val="TableBodyText"/>
              <w:rPr>
                <w:i/>
              </w:rPr>
            </w:pPr>
            <w:r>
              <w:t>201 (Created)</w:t>
            </w:r>
          </w:p>
        </w:tc>
      </w:tr>
      <w:tr w:rsidR="00BC0492" w:rsidTr="00BC0492">
        <w:tc>
          <w:tcPr>
            <w:tcW w:w="2995" w:type="dxa"/>
          </w:tcPr>
          <w:p w:rsidR="00BC0492" w:rsidRDefault="004F5AC3">
            <w:pPr>
              <w:pStyle w:val="TableBodyText"/>
              <w:rPr>
                <w:i/>
              </w:rPr>
            </w:pPr>
            <w:r>
              <w:t>412 (Precondition Failed)</w:t>
            </w:r>
          </w:p>
        </w:tc>
      </w:tr>
      <w:tr w:rsidR="00BC0492" w:rsidTr="00BC0492">
        <w:tc>
          <w:tcPr>
            <w:tcW w:w="299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630" w:name="section_5193a202b5124d8faf779c2e5b38bfe5"/>
      <w:bookmarkStart w:id="631" w:name="_Toc492420075"/>
      <w:r>
        <w:t>Request Body</w:t>
      </w:r>
      <w:bookmarkEnd w:id="630"/>
      <w:bookmarkEnd w:id="631"/>
    </w:p>
    <w:p w:rsidR="00BC0492" w:rsidRDefault="004F5AC3">
      <w:r>
        <w:t xml:space="preserve">The format for the request body for the </w:t>
      </w:r>
      <w:r>
        <w:rPr>
          <w:b/>
        </w:rPr>
        <w:t>loadBalancerMux</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"resourceRef": "/loadBalancerMuxes/",</w:t>
      </w:r>
    </w:p>
    <w:p w:rsidR="00BC0492" w:rsidRDefault="004F5AC3">
      <w:pPr>
        <w:pStyle w:val="Code"/>
      </w:pPr>
      <w:r>
        <w:t xml:space="preserve">  "resourceId": "Mux-0",</w:t>
      </w:r>
    </w:p>
    <w:p w:rsidR="00BC0492" w:rsidRDefault="004F5AC3">
      <w:pPr>
        <w:pStyle w:val="Code"/>
      </w:pPr>
      <w:r>
        <w:t xml:space="preserve">  "instanceId": "00000000-0000-0000-0000-000000000000",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"routerConfiguration": {</w:t>
      </w:r>
    </w:p>
    <w:p w:rsidR="00BC0492" w:rsidRDefault="004F5AC3">
      <w:pPr>
        <w:pStyle w:val="Code"/>
      </w:pPr>
      <w:r>
        <w:t xml:space="preserve">      "localASN": 2,</w:t>
      </w:r>
    </w:p>
    <w:p w:rsidR="00BC0492" w:rsidRDefault="004F5AC3">
      <w:pPr>
        <w:pStyle w:val="Code"/>
      </w:pPr>
      <w:r>
        <w:lastRenderedPageBreak/>
        <w:t xml:space="preserve">      "peerRouterConfigurations": [</w:t>
      </w:r>
    </w:p>
    <w:p w:rsidR="00BC0492" w:rsidRDefault="004F5AC3">
      <w:pPr>
        <w:pStyle w:val="Code"/>
      </w:pPr>
      <w:r>
        <w:t xml:space="preserve">        {</w:t>
      </w:r>
    </w:p>
    <w:p w:rsidR="00BC0492" w:rsidRDefault="004F5AC3">
      <w:pPr>
        <w:pStyle w:val="Code"/>
      </w:pPr>
      <w:r>
        <w:t xml:space="preserve">          "routerName": "BGPGateway-0",</w:t>
      </w:r>
    </w:p>
    <w:p w:rsidR="00BC0492" w:rsidRDefault="004F5AC3">
      <w:pPr>
        <w:pStyle w:val="Code"/>
      </w:pPr>
      <w:r>
        <w:t xml:space="preserve">          "routerIPAddress": "192.169.0.1",</w:t>
      </w:r>
    </w:p>
    <w:p w:rsidR="00BC0492" w:rsidRDefault="004F5AC3">
      <w:pPr>
        <w:pStyle w:val="Code"/>
      </w:pPr>
      <w:r>
        <w:t xml:space="preserve">          "peerASN": 1,</w:t>
      </w:r>
    </w:p>
    <w:p w:rsidR="00BC0492" w:rsidRDefault="004F5AC3">
      <w:pPr>
        <w:pStyle w:val="Code"/>
      </w:pPr>
      <w:r>
        <w:t xml:space="preserve">          "id": "00000000-0000-0000-0000-000000000000"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"resourceRef": "/virtualServers/b25c83dd-edb9-407d-b54e-27399db3dc70"</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"195.171.120.21",</w:t>
      </w:r>
    </w:p>
    <w:p w:rsidR="00BC0492" w:rsidRDefault="004F5AC3">
      <w:pPr>
        <w:pStyle w:val="Code"/>
      </w:pPr>
      <w:r>
        <w:t xml:space="preserve">          "hnv-test22"</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w:t>
      </w:r>
      <w:r>
        <w:t xml:space="preserve"> "/credentials/hnv-test22-credentials"</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t xml:space="preserve">        "protocol": "tcp",</w:t>
      </w:r>
    </w:p>
    <w:p w:rsidR="00BC0492" w:rsidRDefault="004F5AC3">
      <w:pPr>
        <w:pStyle w:val="Code"/>
      </w:pPr>
      <w:r>
        <w:t xml:space="preserve">        "port": "2003"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loadBalancerMux</w:t>
      </w:r>
      <w:r>
        <w:t xml:space="preserve"> </w:t>
      </w:r>
      <w:r>
        <w:rPr>
          <w:b/>
        </w:rPr>
        <w:t>PUT</w:t>
      </w:r>
      <w:r>
        <w:t xml:space="preserve"> method is located in section </w:t>
      </w:r>
      <w:hyperlink w:anchor="Section_ffdf0b14f4964417b8f84ba863217ce0" w:history="1">
        <w:r>
          <w:rPr>
            <w:rStyle w:val="Hyperlink"/>
          </w:rPr>
          <w:t>6.7.1</w:t>
        </w:r>
      </w:hyperlink>
      <w:r>
        <w:t>.</w:t>
      </w:r>
    </w:p>
    <w:p w:rsidR="00BC0492" w:rsidRDefault="004F5AC3">
      <w:pPr>
        <w:pStyle w:val="Heading7"/>
      </w:pPr>
      <w:bookmarkStart w:id="632" w:name="section_d00e7130762542988c31f8384eaa0a01"/>
      <w:bookmarkStart w:id="633" w:name="_Toc492420076"/>
      <w:r>
        <w:t>Response Body</w:t>
      </w:r>
      <w:bookmarkEnd w:id="632"/>
      <w:bookmarkEnd w:id="633"/>
    </w:p>
    <w:p w:rsidR="00BC0492" w:rsidRDefault="004F5AC3">
      <w:r>
        <w:t xml:space="preserve">The format for the </w:t>
      </w:r>
      <w:r>
        <w:rPr>
          <w:b/>
        </w:rPr>
        <w:t>loadBalancerMux</w:t>
      </w:r>
      <w:r>
        <w:t xml:space="preserve"> </w:t>
      </w:r>
      <w:r>
        <w:rPr>
          <w:b/>
        </w:rPr>
        <w:t xml:space="preserve">PUT </w:t>
      </w:r>
      <w:r>
        <w:t xml:space="preserve">response body is the same as the format for the </w:t>
      </w:r>
      <w:r>
        <w:rPr>
          <w:b/>
        </w:rPr>
        <w:t>loadBalancerMux</w:t>
      </w:r>
      <w:r>
        <w:t xml:space="preserve"> </w:t>
      </w:r>
      <w:r>
        <w:rPr>
          <w:b/>
        </w:rPr>
        <w:t xml:space="preserve">GET </w:t>
      </w:r>
      <w:r>
        <w:t xml:space="preserve">response body (section </w:t>
      </w:r>
      <w:hyperlink w:anchor="Section_80120b7f14964f94ac45792bac7a97e6" w:history="1">
        <w:r>
          <w:rPr>
            <w:rStyle w:val="Hyperlink"/>
          </w:rPr>
          <w:t>3.1.5.7.1.2.2</w:t>
        </w:r>
      </w:hyperlink>
      <w:r>
        <w:t xml:space="preserve">). The JSON schema is located in section </w:t>
      </w:r>
      <w:hyperlink w:anchor="Section_3e5bed82f25e463482670b31d8dbc5db" w:history="1">
        <w:r>
          <w:rPr>
            <w:rStyle w:val="Hyperlink"/>
          </w:rPr>
          <w:t>6.7.2</w:t>
        </w:r>
      </w:hyperlink>
      <w:r>
        <w:t>.</w:t>
      </w:r>
    </w:p>
    <w:p w:rsidR="00BC0492" w:rsidRDefault="004F5AC3">
      <w:pPr>
        <w:pStyle w:val="Heading7"/>
      </w:pPr>
      <w:bookmarkStart w:id="634" w:name="section_8d48c9c3f4a348dc8616a0e91ced68d5"/>
      <w:bookmarkStart w:id="635" w:name="_Toc492420077"/>
      <w:r>
        <w:t>Processing Details</w:t>
      </w:r>
      <w:bookmarkEnd w:id="634"/>
      <w:bookmarkEnd w:id="635"/>
    </w:p>
    <w:p w:rsidR="00BC0492" w:rsidRDefault="004F5AC3">
      <w:r>
        <w:t xml:space="preserve">Create a new </w:t>
      </w:r>
      <w:r>
        <w:rPr>
          <w:b/>
        </w:rPr>
        <w:t>loadBalancerMux</w:t>
      </w:r>
      <w:r>
        <w:t xml:space="preserve"> resource or update an existing </w:t>
      </w:r>
      <w:r>
        <w:rPr>
          <w:b/>
        </w:rPr>
        <w:t>loadBalancerMux</w:t>
      </w:r>
      <w:r>
        <w:t xml:space="preserve"> resource.</w:t>
      </w:r>
    </w:p>
    <w:p w:rsidR="00BC0492" w:rsidRDefault="004F5AC3">
      <w:pPr>
        <w:pStyle w:val="Heading6"/>
      </w:pPr>
      <w:bookmarkStart w:id="636" w:name="section_c38c2405a3b84b95965bb00be0a00971"/>
      <w:bookmarkStart w:id="637" w:name="_Toc492420078"/>
      <w:r>
        <w:t>GET</w:t>
      </w:r>
      <w:bookmarkEnd w:id="636"/>
      <w:bookmarkEnd w:id="637"/>
    </w:p>
    <w:p w:rsidR="00BC0492" w:rsidRDefault="004F5AC3">
      <w:r>
        <w:t xml:space="preserve">This method retrieves a </w:t>
      </w:r>
      <w:r>
        <w:rPr>
          <w:b/>
        </w:rPr>
        <w:t xml:space="preserve">loadBalancerMux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https://&lt;url&gt;/networking/v1/loadBalancerMux/{resourceId}</w:t>
      </w:r>
    </w:p>
    <w:p w:rsidR="00BC0492" w:rsidRDefault="004F5AC3">
      <w:r>
        <w:t>The query parameters are specified in section</w:t>
      </w:r>
      <w:r>
        <w:t xml:space="preserve">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w:t>
      </w:r>
      <w:r>
        <w:t xml:space="preserve">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825" w:type="dxa"/>
        <w:tblInd w:w="144" w:type="dxa"/>
        <w:tblLook w:val="01E0" w:firstRow="1" w:lastRow="1" w:firstColumn="1" w:lastColumn="1" w:noHBand="0" w:noVBand="0"/>
      </w:tblPr>
      <w:tblGrid>
        <w:gridCol w:w="18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25" w:type="dxa"/>
          </w:tcPr>
          <w:p w:rsidR="00BC0492" w:rsidRDefault="004F5AC3">
            <w:pPr>
              <w:pStyle w:val="TableBodyText"/>
              <w:rPr>
                <w:b/>
              </w:rPr>
            </w:pPr>
            <w:r>
              <w:rPr>
                <w:rStyle w:val="Italicsundefineduse"/>
                <w:b/>
                <w:i w:val="0"/>
              </w:rPr>
              <w:t>Status code</w:t>
            </w:r>
          </w:p>
        </w:tc>
      </w:tr>
      <w:tr w:rsidR="00BC0492" w:rsidTr="00BC0492">
        <w:tc>
          <w:tcPr>
            <w:tcW w:w="1825" w:type="dxa"/>
          </w:tcPr>
          <w:p w:rsidR="00BC0492" w:rsidRDefault="004F5AC3">
            <w:pPr>
              <w:pStyle w:val="TableBodyText"/>
              <w:rPr>
                <w:i/>
              </w:rPr>
            </w:pPr>
            <w:r>
              <w:t>200 (OK)</w:t>
            </w:r>
          </w:p>
        </w:tc>
      </w:tr>
      <w:tr w:rsidR="00BC0492" w:rsidTr="00BC0492">
        <w:tc>
          <w:tcPr>
            <w:tcW w:w="1825" w:type="dxa"/>
          </w:tcPr>
          <w:p w:rsidR="00BC0492" w:rsidRDefault="004F5AC3">
            <w:pPr>
              <w:pStyle w:val="TableBodyText"/>
            </w:pPr>
            <w:r>
              <w:lastRenderedPageBreak/>
              <w:t>404 (Not Found)</w:t>
            </w:r>
          </w:p>
        </w:tc>
      </w:tr>
    </w:tbl>
    <w:p w:rsidR="00BC0492" w:rsidRDefault="00BC0492"/>
    <w:p w:rsidR="00BC0492" w:rsidRDefault="004F5AC3">
      <w:pPr>
        <w:pStyle w:val="Heading7"/>
      </w:pPr>
      <w:bookmarkStart w:id="638" w:name="section_76df9683feaf41e0be88d9084b0d524b"/>
      <w:bookmarkStart w:id="639" w:name="_Toc492420079"/>
      <w:r>
        <w:t>Request Body</w:t>
      </w:r>
      <w:bookmarkEnd w:id="638"/>
      <w:bookmarkEnd w:id="639"/>
    </w:p>
    <w:p w:rsidR="00BC0492" w:rsidRDefault="004F5AC3">
      <w:r>
        <w:t>None.</w:t>
      </w:r>
    </w:p>
    <w:p w:rsidR="00BC0492" w:rsidRDefault="004F5AC3">
      <w:pPr>
        <w:pStyle w:val="Heading7"/>
      </w:pPr>
      <w:bookmarkStart w:id="640" w:name="section_80120b7f14964f94ac45792bac7a97e6"/>
      <w:bookmarkStart w:id="641" w:name="_Toc492420080"/>
      <w:r>
        <w:t>Response Body</w:t>
      </w:r>
      <w:bookmarkEnd w:id="640"/>
      <w:bookmarkEnd w:id="641"/>
    </w:p>
    <w:p w:rsidR="00BC0492" w:rsidRDefault="004F5AC3">
      <w:r>
        <w:t xml:space="preserve">The format for the response body for the </w:t>
      </w:r>
      <w:r>
        <w:rPr>
          <w:b/>
        </w:rPr>
        <w:t>loadBalancerMux GET</w:t>
      </w:r>
      <w:r>
        <w:t xml:space="preserve"> method is as follows.</w:t>
      </w:r>
    </w:p>
    <w:p w:rsidR="00BC0492" w:rsidRDefault="004F5AC3">
      <w:pPr>
        <w:pStyle w:val="Code"/>
      </w:pPr>
      <w:r>
        <w:t>{</w:t>
      </w:r>
    </w:p>
    <w:p w:rsidR="00BC0492" w:rsidRDefault="004F5AC3">
      <w:pPr>
        <w:pStyle w:val="Code"/>
      </w:pPr>
      <w:r>
        <w:t xml:space="preserve">  "resourceRef": "/loadBalancerMuxes/Mux-0",</w:t>
      </w:r>
    </w:p>
    <w:p w:rsidR="00BC0492" w:rsidRDefault="004F5AC3">
      <w:pPr>
        <w:pStyle w:val="Code"/>
      </w:pPr>
      <w:r>
        <w:t xml:space="preserve">  "resourceId": "Mux-0",</w:t>
      </w:r>
    </w:p>
    <w:p w:rsidR="00BC0492" w:rsidRDefault="004F5AC3">
      <w:pPr>
        <w:pStyle w:val="Code"/>
      </w:pPr>
      <w:r>
        <w:t xml:space="preserve">  "etag": "W/\"fac641b5-304d-4578-878f-cb9fe670bbb5\"",</w:t>
      </w:r>
    </w:p>
    <w:p w:rsidR="00BC0492" w:rsidRDefault="004F5AC3">
      <w:pPr>
        <w:pStyle w:val="Code"/>
      </w:pPr>
      <w:r>
        <w:t xml:space="preserve">  "instanceId": "68070a20-8434-</w:t>
      </w:r>
      <w:r>
        <w:t>4885-ae8c-eda27618d4ce",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"routerConfiguration": {</w:t>
      </w:r>
    </w:p>
    <w:p w:rsidR="00BC0492" w:rsidRDefault="004F5AC3">
      <w:pPr>
        <w:pStyle w:val="Code"/>
      </w:pPr>
      <w:r>
        <w:t xml:space="preserve">      "localASN": 2,</w:t>
      </w:r>
    </w:p>
    <w:p w:rsidR="00BC0492" w:rsidRDefault="004F5AC3">
      <w:pPr>
        <w:pStyle w:val="Code"/>
      </w:pPr>
      <w:r>
        <w:t xml:space="preserve">      "peerRouterConfigurations": [</w:t>
      </w:r>
    </w:p>
    <w:p w:rsidR="00BC0492" w:rsidRDefault="004F5AC3">
      <w:pPr>
        <w:pStyle w:val="Code"/>
      </w:pPr>
      <w:r>
        <w:t xml:space="preserve">        {</w:t>
      </w:r>
    </w:p>
    <w:p w:rsidR="00BC0492" w:rsidRDefault="004F5AC3">
      <w:pPr>
        <w:pStyle w:val="Code"/>
      </w:pPr>
      <w:r>
        <w:t xml:space="preserve">          "routerName": "BGPGateway-0",</w:t>
      </w:r>
    </w:p>
    <w:p w:rsidR="00BC0492" w:rsidRDefault="004F5AC3">
      <w:pPr>
        <w:pStyle w:val="Code"/>
      </w:pPr>
      <w:r>
        <w:t xml:space="preserve">          "routerIPAddress": "195.171.1</w:t>
      </w:r>
      <w:r>
        <w:t>20.1",</w:t>
      </w:r>
    </w:p>
    <w:p w:rsidR="00BC0492" w:rsidRDefault="004F5AC3">
      <w:pPr>
        <w:pStyle w:val="Code"/>
      </w:pPr>
      <w:r>
        <w:t xml:space="preserve">          "peerASN": 1,</w:t>
      </w:r>
    </w:p>
    <w:p w:rsidR="00BC0492" w:rsidRDefault="004F5AC3">
      <w:pPr>
        <w:pStyle w:val="Code"/>
      </w:pPr>
      <w:r>
        <w:t xml:space="preserve">          "id": "860ed1e7-b165-4397-a2bf-d78578feb1c9"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"resourceRef": "/virtualServers/8e361faf-e957-4e26-9728-3ab6454543ab"</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"195.171.120.21",</w:t>
      </w:r>
    </w:p>
    <w:p w:rsidR="00BC0492" w:rsidRDefault="004F5AC3">
      <w:pPr>
        <w:pStyle w:val="Code"/>
      </w:pPr>
      <w:r>
        <w:t xml:space="preserve">          "hnv-test22"</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"/credentials/hnv-test22-credentials"</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t xml:space="preserve">        "protocol</w:t>
      </w:r>
      <w:r>
        <w:t>": "tcp",</w:t>
      </w:r>
    </w:p>
    <w:p w:rsidR="00BC0492" w:rsidRDefault="004F5AC3">
      <w:pPr>
        <w:pStyle w:val="Code"/>
      </w:pPr>
      <w:r>
        <w:t xml:space="preserve">        "port": "2003"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"SoftwareLoadBalancerManager",</w:t>
      </w:r>
    </w:p>
    <w:p w:rsidR="00BC0492" w:rsidRDefault="004F5AC3">
      <w:pPr>
        <w:pStyle w:val="Code"/>
      </w:pPr>
      <w:r>
        <w:t xml:space="preserve">          "message": "Loadbalancer Mux is Healthy.",</w:t>
      </w:r>
    </w:p>
    <w:p w:rsidR="00BC0492" w:rsidRDefault="004F5AC3">
      <w:pPr>
        <w:pStyle w:val="Code"/>
      </w:pPr>
      <w:r>
        <w:t xml:space="preserve">          "code</w:t>
      </w:r>
      <w:r>
        <w:t>": "Success"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"2016-06-09T17:21:46.3280587-07:00"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loadBalancerMux</w:t>
      </w:r>
      <w:r>
        <w:t xml:space="preserve"> </w:t>
      </w:r>
      <w:r>
        <w:rPr>
          <w:b/>
        </w:rPr>
        <w:t>GET</w:t>
      </w:r>
      <w:r>
        <w:t xml:space="preserve"> method is located in section </w:t>
      </w:r>
      <w:hyperlink w:anchor="Section_3e5bed82f25e463482670b31d8dbc5db" w:history="1">
        <w:r>
          <w:rPr>
            <w:rStyle w:val="Hyperlink"/>
          </w:rPr>
          <w:t>6.7.2</w:t>
        </w:r>
      </w:hyperlink>
      <w:r>
        <w:t>.</w:t>
      </w:r>
    </w:p>
    <w:p w:rsidR="00BC0492" w:rsidRDefault="004F5AC3">
      <w:pPr>
        <w:pStyle w:val="Heading7"/>
      </w:pPr>
      <w:bookmarkStart w:id="642" w:name="section_c60a3c64efc743bb828d01ad09e6d587"/>
      <w:bookmarkStart w:id="643" w:name="_Toc492420081"/>
      <w:r>
        <w:lastRenderedPageBreak/>
        <w:t>Processing Details</w:t>
      </w:r>
      <w:bookmarkEnd w:id="642"/>
      <w:bookmarkEnd w:id="643"/>
    </w:p>
    <w:p w:rsidR="00BC0492" w:rsidRDefault="004F5AC3">
      <w:r>
        <w:t xml:space="preserve">Retrieves a </w:t>
      </w:r>
      <w:r>
        <w:rPr>
          <w:b/>
        </w:rPr>
        <w:t>loadBalancerMux</w:t>
      </w:r>
      <w:r>
        <w:t xml:space="preserve"> resource.</w:t>
      </w:r>
    </w:p>
    <w:p w:rsidR="00BC0492" w:rsidRDefault="004F5AC3">
      <w:r>
        <w:t xml:space="preserve">The server returns a configuration state only if it has already attempted to configure settings according to the REST resource properties that were created or updated by using the </w:t>
      </w:r>
      <w:r>
        <w:rPr>
          <w:b/>
        </w:rPr>
        <w:t>PUT</w:t>
      </w:r>
      <w:r>
        <w:t xml:space="preserve"> method. </w:t>
      </w:r>
      <w:r>
        <w:rPr>
          <w:b/>
        </w:rPr>
        <w:t>configu</w:t>
      </w:r>
      <w:r>
        <w:rPr>
          <w:b/>
        </w:rPr>
        <w:t>rationState.lastUpdatedTime</w:t>
      </w:r>
      <w:r>
        <w:t xml:space="preserve"> is set to a value that is implementation-specific.</w:t>
      </w:r>
    </w:p>
    <w:p w:rsidR="00BC0492" w:rsidRDefault="004F5AC3">
      <w:r>
        <w:t xml:space="preserve">The server returns a configuration state property </w:t>
      </w:r>
      <w:r>
        <w:rPr>
          <w:b/>
        </w:rPr>
        <w:t>configurationState.status</w:t>
      </w:r>
      <w:r>
        <w:t xml:space="preserve"> set to "Success" if there were no errors. The server returns a configuration state property </w:t>
      </w:r>
      <w:r>
        <w:rPr>
          <w:b/>
        </w:rPr>
        <w:t>configura</w:t>
      </w:r>
      <w:r>
        <w:rPr>
          <w:b/>
        </w:rPr>
        <w:t>tionState.status</w:t>
      </w:r>
      <w:r>
        <w:t xml:space="preserve"> set to "Failure" if there were errors during the configuration of settings.</w:t>
      </w:r>
      <w:r>
        <w:rPr>
          <w:b/>
        </w:rPr>
        <w:t xml:space="preserve"> configurationState.detailedInfo</w:t>
      </w:r>
      <w:r>
        <w:t xml:space="preserve"> contains an array of objects per the specification in section </w:t>
      </w:r>
      <w:hyperlink w:anchor="Section_dd344439613a483d962ab0be597af856" w:history="1">
        <w:r>
          <w:rPr>
            <w:rStyle w:val="Hyperlink"/>
          </w:rPr>
          <w:t>2.2.4</w:t>
        </w:r>
      </w:hyperlink>
      <w:r>
        <w:t xml:space="preserve">. </w:t>
      </w:r>
      <w:r>
        <w:t>Acceptable values in the response are as follows.</w:t>
      </w:r>
    </w:p>
    <w:tbl>
      <w:tblPr>
        <w:tblStyle w:val="Table-ShadedHeader"/>
        <w:tblW w:w="0" w:type="auto"/>
        <w:tblLook w:val="04A0" w:firstRow="1" w:lastRow="0" w:firstColumn="1" w:lastColumn="0" w:noHBand="0" w:noVBand="1"/>
      </w:tblPr>
      <w:tblGrid>
        <w:gridCol w:w="1965"/>
        <w:gridCol w:w="2851"/>
        <w:gridCol w:w="465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65" w:type="dxa"/>
          </w:tcPr>
          <w:p w:rsidR="00BC0492" w:rsidRDefault="004F5AC3">
            <w:pPr>
              <w:pStyle w:val="TableHeaderText"/>
            </w:pPr>
            <w:r>
              <w:t>configurationState. Status</w:t>
            </w:r>
          </w:p>
        </w:tc>
        <w:tc>
          <w:tcPr>
            <w:tcW w:w="2851" w:type="dxa"/>
          </w:tcPr>
          <w:p w:rsidR="00BC0492" w:rsidRDefault="004F5AC3">
            <w:pPr>
              <w:pStyle w:val="TableHeaderText"/>
            </w:pPr>
            <w:r>
              <w:t>Code values in configurationState.detailInfo</w:t>
            </w:r>
          </w:p>
        </w:tc>
        <w:tc>
          <w:tcPr>
            <w:tcW w:w="4659" w:type="dxa"/>
          </w:tcPr>
          <w:p w:rsidR="00BC0492" w:rsidRDefault="004F5AC3">
            <w:pPr>
              <w:pStyle w:val="TableHeaderText"/>
            </w:pPr>
            <w:r>
              <w:t xml:space="preserve">Description </w:t>
            </w:r>
          </w:p>
        </w:tc>
      </w:tr>
      <w:tr w:rsidR="00BC0492" w:rsidTr="00BC0492">
        <w:tc>
          <w:tcPr>
            <w:tcW w:w="1965" w:type="dxa"/>
          </w:tcPr>
          <w:p w:rsidR="00BC0492" w:rsidRDefault="004F5AC3">
            <w:pPr>
              <w:pStyle w:val="TableBodyText"/>
            </w:pPr>
            <w:r>
              <w:t>Success</w:t>
            </w:r>
          </w:p>
        </w:tc>
        <w:tc>
          <w:tcPr>
            <w:tcW w:w="2851" w:type="dxa"/>
          </w:tcPr>
          <w:p w:rsidR="00BC0492" w:rsidRDefault="004F5AC3">
            <w:pPr>
              <w:pStyle w:val="TableBodyText"/>
            </w:pPr>
            <w:r>
              <w:t>Success</w:t>
            </w:r>
          </w:p>
        </w:tc>
        <w:tc>
          <w:tcPr>
            <w:tcW w:w="4659" w:type="dxa"/>
          </w:tcPr>
          <w:p w:rsidR="00BC0492" w:rsidRDefault="004F5AC3">
            <w:pPr>
              <w:pStyle w:val="TableBodyText"/>
            </w:pPr>
            <w:r>
              <w:rPr>
                <w:b/>
              </w:rPr>
              <w:t>LoadbalancerMux</w:t>
            </w:r>
            <w:r>
              <w:t xml:space="preserve"> is healthy.</w:t>
            </w:r>
          </w:p>
        </w:tc>
      </w:tr>
      <w:tr w:rsidR="00BC0492" w:rsidTr="00BC0492">
        <w:tc>
          <w:tcPr>
            <w:tcW w:w="1965" w:type="dxa"/>
          </w:tcPr>
          <w:p w:rsidR="00BC0492" w:rsidRDefault="004F5AC3">
            <w:pPr>
              <w:pStyle w:val="TableBodyText"/>
            </w:pPr>
            <w:r>
              <w:t>InProgress</w:t>
            </w:r>
          </w:p>
        </w:tc>
        <w:tc>
          <w:tcPr>
            <w:tcW w:w="2851" w:type="dxa"/>
          </w:tcPr>
          <w:p w:rsidR="00BC0492" w:rsidRDefault="004F5AC3">
            <w:pPr>
              <w:pStyle w:val="TableBodyText"/>
            </w:pPr>
            <w:r>
              <w:t>InProgress</w:t>
            </w:r>
          </w:p>
        </w:tc>
        <w:tc>
          <w:tcPr>
            <w:tcW w:w="4659" w:type="dxa"/>
          </w:tcPr>
          <w:p w:rsidR="00BC0492" w:rsidRDefault="004F5AC3">
            <w:pPr>
              <w:pStyle w:val="TableBodyText"/>
            </w:pPr>
            <w:r>
              <w:t xml:space="preserve">Loadbalancer Mux is getting ready to receive Goal </w:t>
            </w:r>
            <w:r>
              <w:t>States.</w:t>
            </w:r>
          </w:p>
        </w:tc>
      </w:tr>
      <w:tr w:rsidR="00BC0492" w:rsidTr="00BC0492">
        <w:tc>
          <w:tcPr>
            <w:tcW w:w="1965" w:type="dxa"/>
          </w:tcPr>
          <w:p w:rsidR="00BC0492" w:rsidRDefault="004F5AC3">
            <w:pPr>
              <w:pStyle w:val="TableBodyText"/>
            </w:pPr>
            <w:r>
              <w:t>Failure</w:t>
            </w:r>
          </w:p>
        </w:tc>
        <w:tc>
          <w:tcPr>
            <w:tcW w:w="2851" w:type="dxa"/>
          </w:tcPr>
          <w:p w:rsidR="00BC0492" w:rsidRDefault="004F5AC3">
            <w:pPr>
              <w:pStyle w:val="TableBodyText"/>
            </w:pPr>
            <w:r>
              <w:t>Unknown</w:t>
            </w:r>
          </w:p>
        </w:tc>
        <w:tc>
          <w:tcPr>
            <w:tcW w:w="4659" w:type="dxa"/>
          </w:tcPr>
          <w:p w:rsidR="00BC0492" w:rsidRDefault="004F5AC3">
            <w:pPr>
              <w:pStyle w:val="TableBodyText"/>
            </w:pPr>
            <w:r>
              <w:t>Loadbalancer Mux is UnHealthy.</w:t>
            </w:r>
          </w:p>
        </w:tc>
      </w:tr>
      <w:tr w:rsidR="00BC0492" w:rsidTr="00BC0492">
        <w:tc>
          <w:tcPr>
            <w:tcW w:w="1965" w:type="dxa"/>
          </w:tcPr>
          <w:p w:rsidR="00BC0492" w:rsidRDefault="004F5AC3">
            <w:pPr>
              <w:pStyle w:val="TableBodyText"/>
            </w:pPr>
            <w:r>
              <w:t>Failure</w:t>
            </w:r>
          </w:p>
        </w:tc>
        <w:tc>
          <w:tcPr>
            <w:tcW w:w="2851" w:type="dxa"/>
          </w:tcPr>
          <w:p w:rsidR="00BC0492" w:rsidRDefault="004F5AC3">
            <w:pPr>
              <w:pStyle w:val="TableBodyText"/>
            </w:pPr>
            <w:r>
              <w:t>VirtualServerUnreachable</w:t>
            </w:r>
          </w:p>
        </w:tc>
        <w:tc>
          <w:tcPr>
            <w:tcW w:w="4659" w:type="dxa"/>
          </w:tcPr>
          <w:p w:rsidR="00BC0492" w:rsidRDefault="004F5AC3">
            <w:pPr>
              <w:pStyle w:val="TableBodyText"/>
            </w:pPr>
            <w:r>
              <w:t>Loadbalancer Mux is not connected to SLBM.</w:t>
            </w:r>
          </w:p>
        </w:tc>
      </w:tr>
      <w:tr w:rsidR="00BC0492" w:rsidTr="00BC0492">
        <w:tc>
          <w:tcPr>
            <w:tcW w:w="1965" w:type="dxa"/>
          </w:tcPr>
          <w:p w:rsidR="00BC0492" w:rsidRDefault="004F5AC3">
            <w:pPr>
              <w:pStyle w:val="TableBodyText"/>
            </w:pPr>
            <w:r>
              <w:t>Failure</w:t>
            </w:r>
          </w:p>
        </w:tc>
        <w:tc>
          <w:tcPr>
            <w:tcW w:w="2851" w:type="dxa"/>
          </w:tcPr>
          <w:p w:rsidR="00BC0492" w:rsidRDefault="004F5AC3">
            <w:pPr>
              <w:pStyle w:val="TableBodyText"/>
            </w:pPr>
            <w:r>
              <w:t>VirtualServerUnreachable</w:t>
            </w:r>
          </w:p>
        </w:tc>
        <w:tc>
          <w:tcPr>
            <w:tcW w:w="4659" w:type="dxa"/>
          </w:tcPr>
          <w:p w:rsidR="00BC0492" w:rsidRDefault="004F5AC3">
            <w:pPr>
              <w:pStyle w:val="TableBodyText"/>
            </w:pPr>
            <w:r>
              <w:t>Host is not connected.</w:t>
            </w:r>
          </w:p>
        </w:tc>
      </w:tr>
      <w:tr w:rsidR="00BC0492" w:rsidTr="00BC0492">
        <w:tc>
          <w:tcPr>
            <w:tcW w:w="1965" w:type="dxa"/>
          </w:tcPr>
          <w:p w:rsidR="00BC0492" w:rsidRDefault="004F5AC3">
            <w:pPr>
              <w:pStyle w:val="TableBodyText"/>
            </w:pPr>
            <w:r>
              <w:t>Failure</w:t>
            </w:r>
          </w:p>
        </w:tc>
        <w:tc>
          <w:tcPr>
            <w:tcW w:w="2851" w:type="dxa"/>
          </w:tcPr>
          <w:p w:rsidR="00BC0492" w:rsidRDefault="004F5AC3">
            <w:pPr>
              <w:pStyle w:val="TableBodyText"/>
            </w:pPr>
            <w:r>
              <w:t>CertificateNotTrusted</w:t>
            </w:r>
          </w:p>
        </w:tc>
        <w:tc>
          <w:tcPr>
            <w:tcW w:w="4659" w:type="dxa"/>
          </w:tcPr>
          <w:p w:rsidR="00BC0492" w:rsidRDefault="004F5AC3">
            <w:pPr>
              <w:pStyle w:val="TableBodyText"/>
            </w:pPr>
            <w:r>
              <w:t>Loadbalancer Mux is not connected t</w:t>
            </w:r>
            <w:r>
              <w:t>o SLBM due to certificate errors.</w:t>
            </w:r>
          </w:p>
        </w:tc>
      </w:tr>
      <w:tr w:rsidR="00BC0492" w:rsidTr="00BC0492">
        <w:tc>
          <w:tcPr>
            <w:tcW w:w="1965" w:type="dxa"/>
          </w:tcPr>
          <w:p w:rsidR="00BC0492" w:rsidRDefault="004F5AC3">
            <w:pPr>
              <w:pStyle w:val="TableBodyText"/>
            </w:pPr>
            <w:r>
              <w:t>Failure</w:t>
            </w:r>
          </w:p>
        </w:tc>
        <w:tc>
          <w:tcPr>
            <w:tcW w:w="2851" w:type="dxa"/>
          </w:tcPr>
          <w:p w:rsidR="00BC0492" w:rsidRDefault="004F5AC3">
            <w:pPr>
              <w:pStyle w:val="TableBodyText"/>
            </w:pPr>
            <w:r>
              <w:t>CertificateNotAuthorized</w:t>
            </w:r>
          </w:p>
        </w:tc>
        <w:tc>
          <w:tcPr>
            <w:tcW w:w="4659" w:type="dxa"/>
          </w:tcPr>
          <w:p w:rsidR="00BC0492" w:rsidRDefault="004F5AC3">
            <w:pPr>
              <w:pStyle w:val="TableBodyText"/>
            </w:pPr>
            <w:r>
              <w:t>Loadbalancer Mux is not connected to SLBM due to certificate errors.</w:t>
            </w:r>
          </w:p>
        </w:tc>
      </w:tr>
      <w:tr w:rsidR="00BC0492" w:rsidTr="00BC0492">
        <w:tc>
          <w:tcPr>
            <w:tcW w:w="1965" w:type="dxa"/>
          </w:tcPr>
          <w:p w:rsidR="00BC0492" w:rsidRDefault="004F5AC3">
            <w:pPr>
              <w:pStyle w:val="TableBodyText"/>
            </w:pPr>
            <w:r>
              <w:t>Failure</w:t>
            </w:r>
          </w:p>
        </w:tc>
        <w:tc>
          <w:tcPr>
            <w:tcW w:w="2851" w:type="dxa"/>
          </w:tcPr>
          <w:p w:rsidR="00BC0492" w:rsidRDefault="004F5AC3">
            <w:pPr>
              <w:pStyle w:val="TableBodyText"/>
            </w:pPr>
            <w:r>
              <w:t>RoutePublicationFailure</w:t>
            </w:r>
          </w:p>
        </w:tc>
        <w:tc>
          <w:tcPr>
            <w:tcW w:w="4659" w:type="dxa"/>
          </w:tcPr>
          <w:p w:rsidR="00BC0492" w:rsidRDefault="004F5AC3">
            <w:pPr>
              <w:pStyle w:val="TableBodyText"/>
            </w:pPr>
            <w:r>
              <w:t>Loadbalancer Mux is not connected to a BGP router.</w:t>
            </w:r>
          </w:p>
        </w:tc>
      </w:tr>
    </w:tbl>
    <w:p w:rsidR="00BC0492" w:rsidRDefault="004F5AC3">
      <w:r>
        <w:t>The following is an example.</w:t>
      </w:r>
    </w:p>
    <w:p w:rsidR="00BC0492" w:rsidRDefault="004F5AC3">
      <w:pPr>
        <w:pStyle w:val="Code"/>
      </w:pPr>
      <w:r>
        <w:tab/>
      </w:r>
      <w:r>
        <w:t>"configurationState":  {</w:t>
      </w:r>
    </w:p>
    <w:p w:rsidR="00BC0492" w:rsidRDefault="004F5AC3">
      <w:pPr>
        <w:pStyle w:val="Code"/>
      </w:pPr>
      <w:r>
        <w:tab/>
        <w:t xml:space="preserve">   "status":  "Success",</w:t>
      </w:r>
    </w:p>
    <w:p w:rsidR="00BC0492" w:rsidRDefault="004F5AC3">
      <w:pPr>
        <w:pStyle w:val="Code"/>
      </w:pPr>
      <w:r>
        <w:tab/>
        <w:t xml:space="preserve">   "detailedInfo":  [</w:t>
      </w:r>
    </w:p>
    <w:p w:rsidR="00BC0492" w:rsidRDefault="004F5AC3">
      <w:pPr>
        <w:pStyle w:val="Code"/>
      </w:pPr>
      <w:r>
        <w:tab/>
        <w:t xml:space="preserve">     {</w:t>
      </w:r>
    </w:p>
    <w:p w:rsidR="00BC0492" w:rsidRDefault="004F5AC3">
      <w:pPr>
        <w:pStyle w:val="Code"/>
      </w:pPr>
      <w:r>
        <w:tab/>
        <w:t xml:space="preserve">       "source":  "SoftwareLoadBalancerManager",</w:t>
      </w:r>
    </w:p>
    <w:p w:rsidR="00BC0492" w:rsidRDefault="004F5AC3">
      <w:pPr>
        <w:pStyle w:val="Code"/>
      </w:pPr>
      <w:r>
        <w:tab/>
        <w:t xml:space="preserve">       "message":  "Loadbalancer Mux is Healthy.",</w:t>
      </w:r>
    </w:p>
    <w:p w:rsidR="00BC0492" w:rsidRDefault="004F5AC3">
      <w:pPr>
        <w:pStyle w:val="Code"/>
      </w:pPr>
      <w:r>
        <w:tab/>
        <w:t xml:space="preserve">       "code":  "Success"</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"lastUpdatedTime":  "2017-0</w:t>
      </w:r>
      <w:r>
        <w:t>1-05T16:34:45.2662488-08:00"</w:t>
      </w:r>
    </w:p>
    <w:p w:rsidR="00BC0492" w:rsidRDefault="004F5AC3">
      <w:pPr>
        <w:pStyle w:val="Code"/>
      </w:pPr>
      <w:r>
        <w:tab/>
        <w:t xml:space="preserve"> }</w:t>
      </w:r>
    </w:p>
    <w:p w:rsidR="00BC0492" w:rsidRDefault="004F5AC3">
      <w:pPr>
        <w:pStyle w:val="Code"/>
      </w:pPr>
      <w:r>
        <w:tab/>
      </w:r>
    </w:p>
    <w:p w:rsidR="00BC0492" w:rsidRDefault="004F5AC3">
      <w:pPr>
        <w:pStyle w:val="Code"/>
      </w:pPr>
      <w:r>
        <w:tab/>
        <w:t xml:space="preserve"> "configurationState":  {</w:t>
      </w:r>
    </w:p>
    <w:p w:rsidR="00BC0492" w:rsidRDefault="004F5AC3">
      <w:pPr>
        <w:pStyle w:val="Code"/>
      </w:pPr>
      <w:r>
        <w:tab/>
        <w:t xml:space="preserve">   "status":  "Failure",</w:t>
      </w:r>
    </w:p>
    <w:p w:rsidR="00BC0492" w:rsidRDefault="004F5AC3">
      <w:pPr>
        <w:pStyle w:val="Code"/>
      </w:pPr>
      <w:r>
        <w:tab/>
        <w:t xml:space="preserve">   "detailedInfo":  [</w:t>
      </w:r>
    </w:p>
    <w:p w:rsidR="00BC0492" w:rsidRDefault="004F5AC3">
      <w:pPr>
        <w:pStyle w:val="Code"/>
      </w:pPr>
      <w:r>
        <w:tab/>
        <w:t xml:space="preserve">     {</w:t>
      </w:r>
    </w:p>
    <w:p w:rsidR="00BC0492" w:rsidRDefault="004F5AC3">
      <w:pPr>
        <w:pStyle w:val="Code"/>
      </w:pPr>
      <w:r>
        <w:tab/>
        <w:t xml:space="preserve">       "source":  "SoftwareLoadBalancerManager",</w:t>
      </w:r>
    </w:p>
    <w:p w:rsidR="00BC0492" w:rsidRDefault="004F5AC3">
      <w:pPr>
        <w:pStyle w:val="Code"/>
      </w:pPr>
      <w:r>
        <w:tab/>
        <w:t xml:space="preserve">       "message":  "Loadbalancer Mux is UnHealthy.",</w:t>
      </w:r>
    </w:p>
    <w:p w:rsidR="00BC0492" w:rsidRDefault="004F5AC3">
      <w:pPr>
        <w:pStyle w:val="Code"/>
      </w:pPr>
      <w:r>
        <w:tab/>
        <w:t xml:space="preserve">       "code":  "Unknown"</w:t>
      </w:r>
    </w:p>
    <w:p w:rsidR="00BC0492" w:rsidRDefault="004F5AC3">
      <w:pPr>
        <w:pStyle w:val="Code"/>
      </w:pPr>
      <w:r>
        <w:tab/>
      </w:r>
      <w:r>
        <w:t xml:space="preserve">     }</w:t>
      </w:r>
    </w:p>
    <w:p w:rsidR="00BC0492" w:rsidRDefault="004F5AC3">
      <w:pPr>
        <w:pStyle w:val="Code"/>
      </w:pPr>
      <w:r>
        <w:tab/>
        <w:t xml:space="preserve">    ],</w:t>
      </w:r>
    </w:p>
    <w:p w:rsidR="00BC0492" w:rsidRDefault="004F5AC3">
      <w:pPr>
        <w:pStyle w:val="Code"/>
      </w:pPr>
      <w:r>
        <w:tab/>
        <w:t xml:space="preserve">    "lastUpdatedTime":  "2017-01-05T13:22:44.8066949-08:00"</w:t>
      </w:r>
    </w:p>
    <w:p w:rsidR="00BC0492" w:rsidRDefault="004F5AC3">
      <w:pPr>
        <w:pStyle w:val="Code"/>
      </w:pPr>
      <w:r>
        <w:tab/>
        <w:t xml:space="preserve">  }</w:t>
      </w:r>
    </w:p>
    <w:p w:rsidR="00BC0492" w:rsidRDefault="004F5AC3">
      <w:pPr>
        <w:pStyle w:val="Heading6"/>
      </w:pPr>
      <w:bookmarkStart w:id="644" w:name="section_a5ec461306a44d67a0029d44fedd4480"/>
      <w:bookmarkStart w:id="645" w:name="_Toc492420082"/>
      <w:r>
        <w:t>GET (All)</w:t>
      </w:r>
      <w:bookmarkEnd w:id="644"/>
      <w:bookmarkEnd w:id="645"/>
    </w:p>
    <w:p w:rsidR="00BC0492" w:rsidRDefault="004F5AC3">
      <w:r>
        <w:lastRenderedPageBreak/>
        <w:t xml:space="preserve">This method retrieves all </w:t>
      </w:r>
      <w:r>
        <w:rPr>
          <w:b/>
        </w:rPr>
        <w:t xml:space="preserve">loadBalancerMux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w:t>
      </w:r>
      <w:r>
        <w:t>url&gt;/networkng/v1/loadBalancerMux</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w:t>
      </w:r>
      <w:r>
        <w:t xml:space="preserv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15" w:type="dxa"/>
        <w:tblInd w:w="144"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bl>
    <w:p w:rsidR="00BC0492" w:rsidRDefault="004F5AC3">
      <w:r>
        <w:t>If no resources of this type exist,</w:t>
      </w:r>
      <w:r>
        <w:t xml:space="preserve"> the result is returned as an empty array.</w:t>
      </w:r>
    </w:p>
    <w:p w:rsidR="00BC0492" w:rsidRDefault="004F5AC3">
      <w:pPr>
        <w:pStyle w:val="Heading7"/>
      </w:pPr>
      <w:bookmarkStart w:id="646" w:name="section_874937765ae14afaaed79276f54c1adb"/>
      <w:bookmarkStart w:id="647" w:name="_Toc492420083"/>
      <w:r>
        <w:t>Request Body</w:t>
      </w:r>
      <w:bookmarkEnd w:id="646"/>
      <w:bookmarkEnd w:id="647"/>
    </w:p>
    <w:p w:rsidR="00BC0492" w:rsidRDefault="004F5AC3">
      <w:r>
        <w:t>None.</w:t>
      </w:r>
    </w:p>
    <w:p w:rsidR="00BC0492" w:rsidRDefault="004F5AC3">
      <w:pPr>
        <w:pStyle w:val="Heading7"/>
      </w:pPr>
      <w:bookmarkStart w:id="648" w:name="section_dc0a3b40db2043d0a2d89e7f5f72fd06"/>
      <w:bookmarkStart w:id="649" w:name="_Toc492420084"/>
      <w:r>
        <w:t>Response Body</w:t>
      </w:r>
      <w:bookmarkEnd w:id="648"/>
      <w:bookmarkEnd w:id="649"/>
    </w:p>
    <w:p w:rsidR="00BC0492" w:rsidRDefault="004F5AC3">
      <w:r>
        <w:t xml:space="preserve">The format for the response body for the </w:t>
      </w:r>
      <w:r>
        <w:rPr>
          <w:b/>
        </w:rPr>
        <w:t xml:space="preserve">loadBalancerMux GET ALL </w:t>
      </w:r>
      <w:r>
        <w:t xml:space="preserve">method is an array of resources that is similar to what </w:t>
      </w:r>
      <w:r>
        <w:rPr>
          <w:b/>
        </w:rPr>
        <w:t>loadBalancerMux GET</w:t>
      </w:r>
      <w:r>
        <w:t xml:space="preserve"> returns (section </w:t>
      </w:r>
      <w:hyperlink w:anchor="Section_80120b7f14964f94ac45792bac7a97e6" w:history="1">
        <w:r>
          <w:rPr>
            <w:rStyle w:val="Hyperlink"/>
          </w:rPr>
          <w:t>3.1.5.7.1.2.2</w:t>
        </w:r>
      </w:hyperlink>
      <w:r>
        <w:t>).</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"/loadBalancerMuxes/Mux-0",</w:t>
      </w:r>
    </w:p>
    <w:p w:rsidR="00BC0492" w:rsidRDefault="004F5AC3">
      <w:pPr>
        <w:pStyle w:val="Code"/>
      </w:pPr>
      <w:r>
        <w:t xml:space="preserve">      "resourceId": "Mux-0",</w:t>
      </w:r>
    </w:p>
    <w:p w:rsidR="00BC0492" w:rsidRDefault="004F5AC3">
      <w:pPr>
        <w:pStyle w:val="Code"/>
      </w:pPr>
      <w:r>
        <w:t xml:space="preserve">      "etag": "W/\"fac641b5-304d-4578-878f-cb9fe670bbb5\"",</w:t>
      </w:r>
    </w:p>
    <w:p w:rsidR="00BC0492" w:rsidRDefault="004F5AC3">
      <w:pPr>
        <w:pStyle w:val="Code"/>
      </w:pPr>
      <w:r>
        <w:t xml:space="preserve">      "instanceId": "68070a20-8434-4885-ae8</w:t>
      </w:r>
      <w:r>
        <w:t>c-eda27618d4ce",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"routerConfiguration": {</w:t>
      </w:r>
    </w:p>
    <w:p w:rsidR="00BC0492" w:rsidRDefault="004F5AC3">
      <w:pPr>
        <w:pStyle w:val="Code"/>
      </w:pPr>
      <w:r>
        <w:t xml:space="preserve">          "localASN": 2,</w:t>
      </w:r>
    </w:p>
    <w:p w:rsidR="00BC0492" w:rsidRDefault="004F5AC3">
      <w:pPr>
        <w:pStyle w:val="Code"/>
      </w:pPr>
      <w:r>
        <w:t xml:space="preserve">          "peerRouterConfigurations": [</w:t>
      </w:r>
    </w:p>
    <w:p w:rsidR="00BC0492" w:rsidRDefault="004F5AC3">
      <w:pPr>
        <w:pStyle w:val="Code"/>
      </w:pPr>
      <w:r>
        <w:t xml:space="preserve">            {</w:t>
      </w:r>
    </w:p>
    <w:p w:rsidR="00BC0492" w:rsidRDefault="004F5AC3">
      <w:pPr>
        <w:pStyle w:val="Code"/>
      </w:pPr>
      <w:r>
        <w:t xml:space="preserve">              "routerName": "BGPGateway-0",</w:t>
      </w:r>
    </w:p>
    <w:p w:rsidR="00BC0492" w:rsidRDefault="004F5AC3">
      <w:pPr>
        <w:pStyle w:val="Code"/>
      </w:pPr>
      <w:r>
        <w:t xml:space="preserve">              "routerIPAddress": "195.171.120.1",</w:t>
      </w:r>
    </w:p>
    <w:p w:rsidR="00BC0492" w:rsidRDefault="004F5AC3">
      <w:pPr>
        <w:pStyle w:val="Code"/>
      </w:pPr>
      <w:r>
        <w:t xml:space="preserve">              "peerASN": 1,</w:t>
      </w:r>
    </w:p>
    <w:p w:rsidR="00BC0492" w:rsidRDefault="004F5AC3">
      <w:pPr>
        <w:pStyle w:val="Code"/>
      </w:pPr>
      <w:r>
        <w:t xml:space="preserve">              "id": "860ed1e7-b165-4397-a2bf-d78578feb1c9"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"resourceRef": "/virtualServers/8e361faf-e957-4e26-9728-3ab6454543ab"</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"195.171.120.21",</w:t>
      </w:r>
    </w:p>
    <w:p w:rsidR="00BC0492" w:rsidRDefault="004F5AC3">
      <w:pPr>
        <w:pStyle w:val="Code"/>
      </w:pPr>
      <w:r>
        <w:t xml:space="preserve">              "hnv-test22"</w:t>
      </w:r>
    </w:p>
    <w:p w:rsidR="00BC0492" w:rsidRDefault="004F5AC3">
      <w:pPr>
        <w:pStyle w:val="Code"/>
      </w:pPr>
      <w:r>
        <w:t xml:space="preserve">            ],</w:t>
      </w:r>
    </w:p>
    <w:p w:rsidR="00BC0492" w:rsidRDefault="004F5AC3">
      <w:pPr>
        <w:pStyle w:val="Code"/>
      </w:pPr>
      <w:r>
        <w:t xml:space="preserve">            "cred</w:t>
      </w:r>
      <w:r>
        <w:t>ential": {</w:t>
      </w:r>
    </w:p>
    <w:p w:rsidR="00BC0492" w:rsidRDefault="004F5AC3">
      <w:pPr>
        <w:pStyle w:val="Code"/>
      </w:pPr>
      <w:r>
        <w:t xml:space="preserve">              "resourceRef": "/credentials/hnv-test22-credentials"</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lastRenderedPageBreak/>
        <w:t xml:space="preserve">            "protocol": "tcp",</w:t>
      </w:r>
    </w:p>
    <w:p w:rsidR="00BC0492" w:rsidRDefault="004F5AC3">
      <w:pPr>
        <w:pStyle w:val="Code"/>
      </w:pPr>
      <w:r>
        <w:t xml:space="preserve">            "port": "2003"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"SoftwareLoadBalancerManager",</w:t>
      </w:r>
    </w:p>
    <w:p w:rsidR="00BC0492" w:rsidRDefault="004F5AC3">
      <w:pPr>
        <w:pStyle w:val="Code"/>
      </w:pPr>
      <w:r>
        <w:t xml:space="preserve">              "message": "Loadbalancer Mux is Healthy.",</w:t>
      </w:r>
    </w:p>
    <w:p w:rsidR="00BC0492" w:rsidRDefault="004F5AC3">
      <w:pPr>
        <w:pStyle w:val="Code"/>
      </w:pPr>
      <w:r>
        <w:t xml:space="preserve">              "code": "Success"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w:t>
      </w:r>
      <w:r>
        <w:t>astUpdatedTime": "2016-06-09T17:21:46.3280587-07:00"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loadBalancerMux</w:t>
      </w:r>
      <w:r>
        <w:t xml:space="preserve"> </w:t>
      </w:r>
      <w:r>
        <w:rPr>
          <w:b/>
        </w:rPr>
        <w:t>GET</w:t>
      </w:r>
      <w:r>
        <w:t xml:space="preserve"> method is located in section </w:t>
      </w:r>
      <w:hyperlink w:anchor="Section_d91bce67a7c14f26a7dd0ce64a39e1de" w:history="1">
        <w:r>
          <w:rPr>
            <w:rStyle w:val="Hyperlink"/>
          </w:rPr>
          <w:t>6.7.3</w:t>
        </w:r>
      </w:hyperlink>
      <w:r>
        <w:t>.</w:t>
      </w:r>
    </w:p>
    <w:p w:rsidR="00BC0492" w:rsidRDefault="004F5AC3">
      <w:pPr>
        <w:pStyle w:val="Heading7"/>
      </w:pPr>
      <w:bookmarkStart w:id="650" w:name="section_097108cee7c047c3befbcb096fcbf77a"/>
      <w:bookmarkStart w:id="651" w:name="_Toc492420085"/>
      <w:r>
        <w:t>Processing Details</w:t>
      </w:r>
      <w:bookmarkEnd w:id="650"/>
      <w:bookmarkEnd w:id="651"/>
    </w:p>
    <w:p w:rsidR="00BC0492" w:rsidRDefault="004F5AC3">
      <w:r>
        <w:t xml:space="preserve">Retrieves all </w:t>
      </w:r>
      <w:r>
        <w:rPr>
          <w:b/>
        </w:rPr>
        <w:t>loadBalancerMux</w:t>
      </w:r>
      <w:r>
        <w:t xml:space="preserve"> resources.</w:t>
      </w:r>
    </w:p>
    <w:p w:rsidR="00BC0492" w:rsidRDefault="004F5AC3">
      <w:pPr>
        <w:pStyle w:val="Heading6"/>
      </w:pPr>
      <w:bookmarkStart w:id="652" w:name="section_b2dab7a6023e421d9c40269a4e2dbe63"/>
      <w:bookmarkStart w:id="653" w:name="_Toc492420086"/>
      <w:r>
        <w:t>DELETE</w:t>
      </w:r>
      <w:bookmarkEnd w:id="652"/>
      <w:bookmarkEnd w:id="653"/>
    </w:p>
    <w:p w:rsidR="00BC0492" w:rsidRDefault="004F5AC3">
      <w:r>
        <w:t xml:space="preserve">This method deletes a </w:t>
      </w:r>
      <w:r>
        <w:rPr>
          <w:b/>
        </w:rPr>
        <w:t>loadBalancerMux</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https://&lt;url&gt;/networking/v1/loadBalanc</w:t>
      </w:r>
      <w:r>
        <w:t>erMux/{resourceId}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65" w:type="dxa"/>
          </w:tcPr>
          <w:p w:rsidR="00BC0492" w:rsidRDefault="004F5AC3">
            <w:pPr>
              <w:pStyle w:val="TableBodyText"/>
              <w:rPr>
                <w:b/>
              </w:rPr>
            </w:pPr>
            <w:r>
              <w:rPr>
                <w:rStyle w:val="Italicsundefineduse"/>
                <w:b/>
                <w:i w:val="0"/>
              </w:rPr>
              <w:t>Status code</w:t>
            </w:r>
          </w:p>
        </w:tc>
      </w:tr>
      <w:tr w:rsidR="00BC0492" w:rsidTr="00BC0492">
        <w:tc>
          <w:tcPr>
            <w:tcW w:w="2365" w:type="dxa"/>
          </w:tcPr>
          <w:p w:rsidR="00BC0492" w:rsidRDefault="004F5AC3">
            <w:pPr>
              <w:pStyle w:val="TableBodyText"/>
              <w:rPr>
                <w:i/>
              </w:rPr>
            </w:pPr>
            <w:r>
              <w:t>200 (OK)</w:t>
            </w:r>
          </w:p>
        </w:tc>
      </w:tr>
      <w:tr w:rsidR="00BC0492" w:rsidTr="00BC0492">
        <w:tc>
          <w:tcPr>
            <w:tcW w:w="2365" w:type="dxa"/>
          </w:tcPr>
          <w:p w:rsidR="00BC0492" w:rsidRDefault="004F5AC3">
            <w:pPr>
              <w:pStyle w:val="TableBodyText"/>
              <w:rPr>
                <w:i/>
              </w:rPr>
            </w:pPr>
            <w:r>
              <w:t>202 (Accepted)</w:t>
            </w:r>
          </w:p>
        </w:tc>
      </w:tr>
      <w:tr w:rsidR="00BC0492" w:rsidTr="00BC0492">
        <w:tc>
          <w:tcPr>
            <w:tcW w:w="2365" w:type="dxa"/>
          </w:tcPr>
          <w:p w:rsidR="00BC0492" w:rsidRDefault="004F5AC3">
            <w:pPr>
              <w:pStyle w:val="TableBodyText"/>
              <w:rPr>
                <w:i/>
              </w:rPr>
            </w:pPr>
            <w:r>
              <w:t>204 (No Content)</w:t>
            </w:r>
          </w:p>
        </w:tc>
      </w:tr>
      <w:tr w:rsidR="00BC0492" w:rsidTr="00BC0492">
        <w:tc>
          <w:tcPr>
            <w:tcW w:w="236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654" w:name="section_86f790a88d3644b98eb1680fa700705b"/>
      <w:bookmarkStart w:id="655" w:name="_Toc492420087"/>
      <w:r>
        <w:t>Request Body</w:t>
      </w:r>
      <w:bookmarkEnd w:id="654"/>
      <w:bookmarkEnd w:id="655"/>
    </w:p>
    <w:p w:rsidR="00BC0492" w:rsidRDefault="004F5AC3">
      <w:r>
        <w:t>None.</w:t>
      </w:r>
    </w:p>
    <w:p w:rsidR="00BC0492" w:rsidRDefault="004F5AC3">
      <w:pPr>
        <w:pStyle w:val="Heading7"/>
      </w:pPr>
      <w:bookmarkStart w:id="656" w:name="section_791f1c20da744d85a05ee4a99369265c"/>
      <w:bookmarkStart w:id="657" w:name="_Toc492420088"/>
      <w:r>
        <w:t>Response Body</w:t>
      </w:r>
      <w:bookmarkEnd w:id="656"/>
      <w:bookmarkEnd w:id="657"/>
    </w:p>
    <w:p w:rsidR="00BC0492" w:rsidRDefault="004F5AC3">
      <w:r>
        <w:lastRenderedPageBreak/>
        <w:t>None.</w:t>
      </w:r>
    </w:p>
    <w:p w:rsidR="00BC0492" w:rsidRDefault="004F5AC3">
      <w:pPr>
        <w:pStyle w:val="Heading7"/>
      </w:pPr>
      <w:bookmarkStart w:id="658" w:name="section_b4dd171ec72a4f138cf6ab279b144eba"/>
      <w:bookmarkStart w:id="659" w:name="_Toc492420089"/>
      <w:r>
        <w:t>Processing Details</w:t>
      </w:r>
      <w:bookmarkEnd w:id="658"/>
      <w:bookmarkEnd w:id="659"/>
    </w:p>
    <w:p w:rsidR="00BC0492" w:rsidRDefault="004F5AC3">
      <w:r>
        <w:t xml:space="preserve">Deletes a </w:t>
      </w:r>
      <w:r>
        <w:rPr>
          <w:b/>
        </w:rPr>
        <w:t>loadBalancerMux</w:t>
      </w:r>
      <w:r>
        <w:t xml:space="preserve"> resource.</w:t>
      </w:r>
    </w:p>
    <w:p w:rsidR="00BC0492" w:rsidRDefault="004F5AC3">
      <w:pPr>
        <w:pStyle w:val="Heading4"/>
      </w:pPr>
      <w:bookmarkStart w:id="660" w:name="section_987fe8965f6043d4885b65891d7e4609"/>
      <w:bookmarkStart w:id="661" w:name="_Toc492420090"/>
      <w:r>
        <w:t>logicalNetworks</w:t>
      </w:r>
      <w:bookmarkEnd w:id="660"/>
      <w:bookmarkEnd w:id="661"/>
      <w:r>
        <w:fldChar w:fldCharType="begin"/>
      </w:r>
      <w:r>
        <w:instrText xml:space="preserve"> XE "Sequencing rules:logicalNetworks" </w:instrText>
      </w:r>
      <w:r>
        <w:fldChar w:fldCharType="end"/>
      </w:r>
      <w:r>
        <w:fldChar w:fldCharType="begin"/>
      </w:r>
      <w:r>
        <w:instrText xml:space="preserve"> XE "logicalNetworks" </w:instrText>
      </w:r>
      <w:r>
        <w:fldChar w:fldCharType="end"/>
      </w:r>
    </w:p>
    <w:p w:rsidR="00BC0492" w:rsidRDefault="004F5AC3">
      <w:r>
        <w:t xml:space="preserve">The </w:t>
      </w:r>
      <w:r>
        <w:rPr>
          <w:b/>
        </w:rPr>
        <w:t>logicalNetworks</w:t>
      </w:r>
      <w:r>
        <w:t xml:space="preserve"> resource represents a logical partition of physical network that is dedicated for a specific purpose. A logical network comprises of a collection of logical subnets.</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https://&lt;url&gt;/networking/v1/logicalNetworks/{resourceId}</w:t>
      </w:r>
    </w:p>
    <w:p w:rsidR="00BC0492" w:rsidRDefault="004F5AC3">
      <w:pPr>
        <w:pStyle w:val="Normal-List"/>
        <w:numPr>
          <w:ilvl w:val="0"/>
          <w:numId w:val="0"/>
        </w:num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51"/>
        <w:gridCol w:w="1312"/>
        <w:gridCol w:w="639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234" w:type="dxa"/>
          </w:tcPr>
          <w:p w:rsidR="00BC0492" w:rsidRDefault="004F5AC3">
            <w:pPr>
              <w:pStyle w:val="TableHeaderText"/>
            </w:pPr>
            <w:r>
              <w:t>Section</w:t>
            </w:r>
          </w:p>
        </w:tc>
        <w:tc>
          <w:tcPr>
            <w:tcW w:w="6015"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234" w:type="dxa"/>
          </w:tcPr>
          <w:p w:rsidR="00BC0492" w:rsidRDefault="004F5AC3">
            <w:pPr>
              <w:pStyle w:val="TableBodyText"/>
            </w:pPr>
            <w:hyperlink w:anchor="Section_4838020cd5624342adb427d4cc040207" w:history="1">
              <w:r>
                <w:rPr>
                  <w:rStyle w:val="Hyperlink"/>
                </w:rPr>
                <w:t>3.1.5.8.1.1</w:t>
              </w:r>
            </w:hyperlink>
          </w:p>
        </w:tc>
        <w:tc>
          <w:tcPr>
            <w:tcW w:w="6015" w:type="dxa"/>
          </w:tcPr>
          <w:p w:rsidR="00BC0492" w:rsidRDefault="004F5AC3">
            <w:pPr>
              <w:pStyle w:val="TableBodyText"/>
            </w:pPr>
            <w:r>
              <w:t xml:space="preserve">Create a </w:t>
            </w:r>
            <w:r>
              <w:t>new logicalNetworks resource or update an existing logicalNetworks resource.</w:t>
            </w:r>
          </w:p>
        </w:tc>
      </w:tr>
      <w:tr w:rsidR="00BC0492" w:rsidTr="00BC0492">
        <w:tc>
          <w:tcPr>
            <w:tcW w:w="1552" w:type="dxa"/>
          </w:tcPr>
          <w:p w:rsidR="00BC0492" w:rsidRDefault="004F5AC3">
            <w:pPr>
              <w:pStyle w:val="TableBodyText"/>
              <w:rPr>
                <w:b/>
              </w:rPr>
            </w:pPr>
            <w:r>
              <w:rPr>
                <w:b/>
              </w:rPr>
              <w:t>GET</w:t>
            </w:r>
          </w:p>
        </w:tc>
        <w:tc>
          <w:tcPr>
            <w:tcW w:w="1234" w:type="dxa"/>
          </w:tcPr>
          <w:p w:rsidR="00BC0492" w:rsidRDefault="004F5AC3">
            <w:pPr>
              <w:pStyle w:val="TableBodyText"/>
            </w:pPr>
            <w:hyperlink w:anchor="Section_fe82248564844629af1071faafa7b72e" w:history="1">
              <w:r>
                <w:rPr>
                  <w:rStyle w:val="Hyperlink"/>
                </w:rPr>
                <w:t>3.1.5.8.1.2</w:t>
              </w:r>
            </w:hyperlink>
          </w:p>
        </w:tc>
        <w:tc>
          <w:tcPr>
            <w:tcW w:w="6015" w:type="dxa"/>
          </w:tcPr>
          <w:p w:rsidR="00BC0492" w:rsidRDefault="004F5AC3">
            <w:pPr>
              <w:pStyle w:val="TableBodyText"/>
            </w:pPr>
            <w:r>
              <w:t>Get one logicalNetworks resource.</w:t>
            </w:r>
          </w:p>
        </w:tc>
      </w:tr>
      <w:tr w:rsidR="00BC0492" w:rsidTr="00BC0492">
        <w:tc>
          <w:tcPr>
            <w:tcW w:w="1552" w:type="dxa"/>
          </w:tcPr>
          <w:p w:rsidR="00BC0492" w:rsidRDefault="004F5AC3">
            <w:pPr>
              <w:pStyle w:val="TableBodyText"/>
              <w:rPr>
                <w:b/>
              </w:rPr>
            </w:pPr>
            <w:r>
              <w:rPr>
                <w:b/>
              </w:rPr>
              <w:t>GET (All)</w:t>
            </w:r>
          </w:p>
        </w:tc>
        <w:tc>
          <w:tcPr>
            <w:tcW w:w="1234" w:type="dxa"/>
          </w:tcPr>
          <w:p w:rsidR="00BC0492" w:rsidRDefault="004F5AC3">
            <w:pPr>
              <w:pStyle w:val="TableBodyText"/>
            </w:pPr>
            <w:hyperlink w:anchor="Section_46830f95d2bb4b4da457214dbde802b0" w:history="1">
              <w:r>
                <w:rPr>
                  <w:rStyle w:val="Hyperlink"/>
                </w:rPr>
                <w:t>3.1.5.8.1.3</w:t>
              </w:r>
            </w:hyperlink>
          </w:p>
        </w:tc>
        <w:tc>
          <w:tcPr>
            <w:tcW w:w="6015" w:type="dxa"/>
          </w:tcPr>
          <w:p w:rsidR="00BC0492" w:rsidRDefault="004F5AC3">
            <w:pPr>
              <w:pStyle w:val="TableBodyText"/>
            </w:pPr>
            <w:r>
              <w:t>List all logicalNetworks resources in the Network Controller.</w:t>
            </w:r>
          </w:p>
        </w:tc>
      </w:tr>
      <w:tr w:rsidR="00BC0492" w:rsidTr="00BC0492">
        <w:tc>
          <w:tcPr>
            <w:tcW w:w="1552" w:type="dxa"/>
          </w:tcPr>
          <w:p w:rsidR="00BC0492" w:rsidRDefault="004F5AC3">
            <w:pPr>
              <w:pStyle w:val="TableBodyText"/>
              <w:rPr>
                <w:b/>
              </w:rPr>
            </w:pPr>
            <w:r>
              <w:rPr>
                <w:b/>
              </w:rPr>
              <w:t>DELETE</w:t>
            </w:r>
          </w:p>
        </w:tc>
        <w:tc>
          <w:tcPr>
            <w:tcW w:w="1234" w:type="dxa"/>
          </w:tcPr>
          <w:p w:rsidR="00BC0492" w:rsidRDefault="004F5AC3">
            <w:pPr>
              <w:pStyle w:val="TableBodyText"/>
            </w:pPr>
            <w:hyperlink w:anchor="Section_7b7d535402144851b34bcfb106c509d2" w:history="1">
              <w:r>
                <w:rPr>
                  <w:rStyle w:val="Hyperlink"/>
                </w:rPr>
                <w:t>3.1.5.8.1.4</w:t>
              </w:r>
            </w:hyperlink>
          </w:p>
        </w:tc>
        <w:tc>
          <w:tcPr>
            <w:tcW w:w="6015" w:type="dxa"/>
          </w:tcPr>
          <w:p w:rsidR="00BC0492" w:rsidRDefault="004F5AC3">
            <w:pPr>
              <w:pStyle w:val="TableBodyText"/>
            </w:pPr>
            <w:r>
              <w:t>Deletes a logicalNetworks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905"/>
        <w:gridCol w:w="1226"/>
        <w:gridCol w:w="522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05" w:type="dxa"/>
            <w:hideMark/>
          </w:tcPr>
          <w:p w:rsidR="00BC0492" w:rsidRDefault="004F5AC3">
            <w:pPr>
              <w:pStyle w:val="TableHeaderText"/>
            </w:pPr>
            <w:r>
              <w:t>Element name</w:t>
            </w:r>
          </w:p>
        </w:tc>
        <w:tc>
          <w:tcPr>
            <w:tcW w:w="1235" w:type="dxa"/>
            <w:hideMark/>
          </w:tcPr>
          <w:p w:rsidR="00BC0492" w:rsidRDefault="004F5AC3">
            <w:pPr>
              <w:pStyle w:val="TableHeaderText"/>
            </w:pPr>
            <w:r>
              <w:t>Type</w:t>
            </w:r>
          </w:p>
        </w:tc>
        <w:tc>
          <w:tcPr>
            <w:tcW w:w="5335" w:type="dxa"/>
            <w:hideMark/>
          </w:tcPr>
          <w:p w:rsidR="00BC0492" w:rsidRDefault="004F5AC3">
            <w:pPr>
              <w:pStyle w:val="TableHeaderText"/>
            </w:pPr>
            <w:r>
              <w:t>Description</w:t>
            </w:r>
          </w:p>
        </w:tc>
      </w:tr>
      <w:tr w:rsidR="00BC0492" w:rsidTr="00BC0492">
        <w:tc>
          <w:tcPr>
            <w:tcW w:w="2905" w:type="dxa"/>
            <w:hideMark/>
          </w:tcPr>
          <w:p w:rsidR="00BC0492" w:rsidRDefault="004F5AC3">
            <w:pPr>
              <w:pStyle w:val="TableBodyText"/>
              <w:rPr>
                <w:b/>
              </w:rPr>
            </w:pPr>
            <w:r>
              <w:rPr>
                <w:b/>
              </w:rPr>
              <w:t>etag</w:t>
            </w:r>
          </w:p>
        </w:tc>
        <w:tc>
          <w:tcPr>
            <w:tcW w:w="1235" w:type="dxa"/>
            <w:hideMark/>
          </w:tcPr>
          <w:p w:rsidR="00BC0492" w:rsidRDefault="004F5AC3">
            <w:pPr>
              <w:pStyle w:val="TableBodyText"/>
            </w:pPr>
            <w:r>
              <w:t>Read-only</w:t>
            </w:r>
          </w:p>
        </w:tc>
        <w:tc>
          <w:tcPr>
            <w:tcW w:w="533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905" w:type="dxa"/>
            <w:hideMark/>
          </w:tcPr>
          <w:p w:rsidR="00BC0492" w:rsidRDefault="004F5AC3">
            <w:pPr>
              <w:pStyle w:val="TableBodyText"/>
              <w:rPr>
                <w:b/>
              </w:rPr>
            </w:pPr>
            <w:r>
              <w:rPr>
                <w:b/>
              </w:rPr>
              <w:t>provisioningState</w:t>
            </w:r>
          </w:p>
        </w:tc>
        <w:tc>
          <w:tcPr>
            <w:tcW w:w="1235" w:type="dxa"/>
            <w:hideMark/>
          </w:tcPr>
          <w:p w:rsidR="00BC0492" w:rsidRDefault="004F5AC3">
            <w:pPr>
              <w:pStyle w:val="TableBodyText"/>
            </w:pPr>
            <w:r>
              <w:t>Read-only</w:t>
            </w:r>
          </w:p>
        </w:tc>
        <w:tc>
          <w:tcPr>
            <w:tcW w:w="5335" w:type="dxa"/>
            <w:hideMark/>
          </w:tcPr>
          <w:p w:rsidR="00BC0492" w:rsidRDefault="004F5AC3">
            <w:pPr>
              <w:pStyle w:val="TableBodyText"/>
            </w:pPr>
            <w:r>
              <w:t>Specified in Common JSON Elements, section 2.2.2.</w:t>
            </w:r>
          </w:p>
        </w:tc>
      </w:tr>
      <w:tr w:rsidR="00BC0492" w:rsidTr="00BC0492">
        <w:tc>
          <w:tcPr>
            <w:tcW w:w="2905" w:type="dxa"/>
            <w:hideMark/>
          </w:tcPr>
          <w:p w:rsidR="00BC0492" w:rsidRDefault="004F5AC3">
            <w:pPr>
              <w:pStyle w:val="TableBodyText"/>
              <w:rPr>
                <w:b/>
              </w:rPr>
            </w:pPr>
            <w:r>
              <w:rPr>
                <w:b/>
              </w:rPr>
              <w:t>subnets</w:t>
            </w:r>
          </w:p>
        </w:tc>
        <w:tc>
          <w:tcPr>
            <w:tcW w:w="1235" w:type="dxa"/>
            <w:hideMark/>
          </w:tcPr>
          <w:p w:rsidR="00BC0492" w:rsidRDefault="004F5AC3">
            <w:pPr>
              <w:pStyle w:val="TableBodyText"/>
            </w:pPr>
            <w:r>
              <w:t>Optional</w:t>
            </w:r>
          </w:p>
        </w:tc>
        <w:tc>
          <w:tcPr>
            <w:tcW w:w="5335" w:type="dxa"/>
            <w:hideMark/>
          </w:tcPr>
          <w:p w:rsidR="00BC0492" w:rsidRDefault="004F5AC3">
            <w:pPr>
              <w:pStyle w:val="TableBodyText"/>
            </w:pPr>
            <w:r>
              <w:t xml:space="preserve">Indicates the subnets that are contained in the logical network.  See </w:t>
            </w:r>
            <w:r>
              <w:rPr>
                <w:b/>
              </w:rPr>
              <w:t>logicalSubnets</w:t>
            </w:r>
            <w:r>
              <w:t xml:space="preserve"> resource, section </w:t>
            </w:r>
            <w:hyperlink w:anchor="Section_c440aecbf7e541ba813bc5f9cfbb6b31" w:history="1">
              <w:r>
                <w:rPr>
                  <w:rStyle w:val="Hyperlink"/>
                </w:rPr>
                <w:t>3.1.5.8.2</w:t>
              </w:r>
            </w:hyperlink>
            <w:r>
              <w:t>, for full details on this element.</w:t>
            </w:r>
          </w:p>
        </w:tc>
      </w:tr>
      <w:tr w:rsidR="00BC0492" w:rsidTr="00BC0492">
        <w:tc>
          <w:tcPr>
            <w:tcW w:w="2905" w:type="dxa"/>
            <w:hideMark/>
          </w:tcPr>
          <w:p w:rsidR="00BC0492" w:rsidRDefault="004F5AC3">
            <w:pPr>
              <w:pStyle w:val="TableBodyText"/>
              <w:rPr>
                <w:b/>
              </w:rPr>
            </w:pPr>
            <w:r>
              <w:rPr>
                <w:b/>
              </w:rPr>
              <w:t>networkVirtualizationEnabled</w:t>
            </w:r>
          </w:p>
        </w:tc>
        <w:tc>
          <w:tcPr>
            <w:tcW w:w="1235" w:type="dxa"/>
            <w:hideMark/>
          </w:tcPr>
          <w:p w:rsidR="00BC0492" w:rsidRDefault="004F5AC3">
            <w:pPr>
              <w:pStyle w:val="TableBodyText"/>
            </w:pPr>
            <w:r>
              <w:t>Optional</w:t>
            </w:r>
          </w:p>
        </w:tc>
        <w:tc>
          <w:tcPr>
            <w:tcW w:w="5335" w:type="dxa"/>
            <w:hideMark/>
          </w:tcPr>
          <w:p w:rsidR="00BC0492" w:rsidRDefault="004F5AC3">
            <w:pPr>
              <w:pStyle w:val="TableBodyText"/>
            </w:pPr>
            <w:r>
              <w:t>Indicates</w:t>
            </w:r>
            <w:r>
              <w:t xml:space="preserve"> if the network is enabled to be the Provider Address network for one or more virtual networks.  Valid values are True|False.  The default is false. </w:t>
            </w:r>
          </w:p>
        </w:tc>
      </w:tr>
      <w:tr w:rsidR="00BC0492" w:rsidTr="00BC0492">
        <w:tc>
          <w:tcPr>
            <w:tcW w:w="2905" w:type="dxa"/>
            <w:hideMark/>
          </w:tcPr>
          <w:p w:rsidR="00BC0492" w:rsidRDefault="004F5AC3">
            <w:pPr>
              <w:pStyle w:val="TableBodyText"/>
              <w:rPr>
                <w:b/>
              </w:rPr>
            </w:pPr>
            <w:r>
              <w:rPr>
                <w:b/>
              </w:rPr>
              <w:t>virtualNetworks</w:t>
            </w:r>
          </w:p>
        </w:tc>
        <w:tc>
          <w:tcPr>
            <w:tcW w:w="1235" w:type="dxa"/>
            <w:hideMark/>
          </w:tcPr>
          <w:p w:rsidR="00BC0492" w:rsidRDefault="004F5AC3">
            <w:pPr>
              <w:pStyle w:val="TableBodyText"/>
            </w:pPr>
            <w:r>
              <w:t>Read-only</w:t>
            </w:r>
          </w:p>
        </w:tc>
        <w:tc>
          <w:tcPr>
            <w:tcW w:w="5335" w:type="dxa"/>
            <w:hideMark/>
          </w:tcPr>
          <w:p w:rsidR="00BC0492" w:rsidRDefault="004F5AC3">
            <w:pPr>
              <w:pStyle w:val="TableBodyText"/>
            </w:pPr>
            <w:r>
              <w:t>Indicates an array of virtualNetwork resources that are using the network.</w:t>
            </w:r>
          </w:p>
        </w:tc>
      </w:tr>
    </w:tbl>
    <w:p w:rsidR="00BC0492" w:rsidRDefault="00BC0492"/>
    <w:p w:rsidR="00BC0492" w:rsidRDefault="004F5AC3">
      <w:pPr>
        <w:pStyle w:val="Heading5"/>
      </w:pPr>
      <w:bookmarkStart w:id="662" w:name="section_5bb36f5065d5422a8d347b4a92bc781e"/>
      <w:bookmarkStart w:id="663" w:name="_Toc492420091"/>
      <w:r>
        <w:t>HT</w:t>
      </w:r>
      <w:r>
        <w:t>TP Methods</w:t>
      </w:r>
      <w:bookmarkEnd w:id="662"/>
      <w:bookmarkEnd w:id="663"/>
    </w:p>
    <w:p w:rsidR="00BC0492" w:rsidRDefault="004F5AC3">
      <w:pPr>
        <w:pStyle w:val="Heading6"/>
      </w:pPr>
      <w:bookmarkStart w:id="664" w:name="section_4838020cd5624342adb427d4cc040207"/>
      <w:bookmarkStart w:id="665" w:name="_Toc492420092"/>
      <w:r>
        <w:t>PUT</w:t>
      </w:r>
      <w:bookmarkEnd w:id="664"/>
      <w:bookmarkEnd w:id="665"/>
    </w:p>
    <w:p w:rsidR="00BC0492" w:rsidRDefault="004F5AC3">
      <w:r>
        <w:t xml:space="preserve">This method creates a new </w:t>
      </w:r>
      <w:r>
        <w:rPr>
          <w:b/>
        </w:rPr>
        <w:t>logicalNetworks</w:t>
      </w:r>
      <w:r>
        <w:t xml:space="preserve"> resource or updates an existing </w:t>
      </w:r>
      <w:r>
        <w:rPr>
          <w:b/>
        </w:rPr>
        <w:t xml:space="preserve">logicalNetworks </w:t>
      </w:r>
      <w:r>
        <w:t>resource.</w:t>
      </w:r>
    </w:p>
    <w:p w:rsidR="00BC0492" w:rsidRDefault="004F5AC3">
      <w:r>
        <w:lastRenderedPageBreak/>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/networking/v1/logicalNetworks/{resourceId}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w:t>
      </w:r>
      <w:r>
        <w:t xml:space="preserv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05" w:type="dxa"/>
          </w:tcPr>
          <w:p w:rsidR="00BC0492" w:rsidRDefault="004F5AC3">
            <w:pPr>
              <w:pStyle w:val="TableBodyText"/>
              <w:rPr>
                <w:b/>
              </w:rPr>
            </w:pPr>
            <w:r>
              <w:rPr>
                <w:rStyle w:val="Italicsundefineduse"/>
                <w:b/>
                <w:i w:val="0"/>
              </w:rPr>
              <w:t>Status code</w:t>
            </w:r>
          </w:p>
        </w:tc>
      </w:tr>
      <w:tr w:rsidR="00BC0492" w:rsidTr="00BC0492">
        <w:tc>
          <w:tcPr>
            <w:tcW w:w="2905" w:type="dxa"/>
          </w:tcPr>
          <w:p w:rsidR="00BC0492" w:rsidRDefault="004F5AC3">
            <w:pPr>
              <w:pStyle w:val="TableBodyText"/>
              <w:rPr>
                <w:i/>
              </w:rPr>
            </w:pPr>
            <w:r>
              <w:t>200 (OK)</w:t>
            </w:r>
          </w:p>
        </w:tc>
      </w:tr>
      <w:tr w:rsidR="00BC0492" w:rsidTr="00BC0492">
        <w:tc>
          <w:tcPr>
            <w:tcW w:w="2905" w:type="dxa"/>
          </w:tcPr>
          <w:p w:rsidR="00BC0492" w:rsidRDefault="004F5AC3">
            <w:pPr>
              <w:pStyle w:val="TableBodyText"/>
              <w:rPr>
                <w:i/>
              </w:rPr>
            </w:pPr>
            <w:r>
              <w:t>201 (Created)</w:t>
            </w:r>
          </w:p>
        </w:tc>
      </w:tr>
      <w:tr w:rsidR="00BC0492" w:rsidTr="00BC0492">
        <w:tc>
          <w:tcPr>
            <w:tcW w:w="2905" w:type="dxa"/>
          </w:tcPr>
          <w:p w:rsidR="00BC0492" w:rsidRDefault="004F5AC3">
            <w:pPr>
              <w:pStyle w:val="TableBodyText"/>
              <w:rPr>
                <w:i/>
              </w:rPr>
            </w:pPr>
            <w:r>
              <w:t>412 (Precondition Failed)</w:t>
            </w:r>
          </w:p>
        </w:tc>
      </w:tr>
      <w:tr w:rsidR="00BC0492" w:rsidTr="00BC0492">
        <w:tc>
          <w:tcPr>
            <w:tcW w:w="290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666" w:name="section_d4774509544d41c98ccff41899e7c2e0"/>
      <w:bookmarkStart w:id="667" w:name="_Toc492420093"/>
      <w:r>
        <w:t>Request Body</w:t>
      </w:r>
      <w:bookmarkEnd w:id="666"/>
      <w:bookmarkEnd w:id="667"/>
    </w:p>
    <w:p w:rsidR="00BC0492" w:rsidRDefault="004F5AC3">
      <w:r>
        <w:t xml:space="preserve">The format for the request body for the </w:t>
      </w:r>
      <w:r>
        <w:rPr>
          <w:b/>
        </w:rPr>
        <w:t>logicalNetworks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"etag": "W/\"88023c76-85bf-4f3a-82a0-f3385025be23\"",</w:t>
      </w:r>
    </w:p>
    <w:p w:rsidR="00BC0492" w:rsidRDefault="004F5AC3">
      <w:pPr>
        <w:pStyle w:val="Code"/>
      </w:pPr>
      <w:r>
        <w:t xml:space="preserve">  "properties":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"resourceId": "lnsubnet1",</w:t>
      </w:r>
    </w:p>
    <w:p w:rsidR="00BC0492" w:rsidRDefault="004F5AC3">
      <w:pPr>
        <w:pStyle w:val="Code"/>
      </w:pPr>
      <w:r>
        <w:t xml:space="preserve">        "etag": "W/\"88023c76-85bf-4f3a-82a0-f3385025be23\"",</w:t>
      </w:r>
    </w:p>
    <w:p w:rsidR="00BC0492" w:rsidRDefault="004F5AC3">
      <w:pPr>
        <w:pStyle w:val="Code"/>
      </w:pPr>
      <w:r>
        <w:t xml:space="preserve">        "instanceId": "d99fad69-d311-4a08-bff2-255265dff8aa"</w:t>
      </w:r>
      <w:r>
        <w:t>,</w:t>
      </w:r>
    </w:p>
    <w:p w:rsidR="00BC0492" w:rsidRDefault="004F5AC3">
      <w:pPr>
        <w:pStyle w:val="Code"/>
      </w:pPr>
      <w:r>
        <w:t xml:space="preserve">        "properties": {</w:t>
      </w:r>
    </w:p>
    <w:p w:rsidR="00BC0492" w:rsidRDefault="004F5AC3">
      <w:pPr>
        <w:pStyle w:val="Code"/>
      </w:pPr>
      <w:r>
        <w:t xml:space="preserve">          "addressPrefix": "192.168.1.0/24",</w:t>
      </w:r>
    </w:p>
    <w:p w:rsidR="00BC0492" w:rsidRDefault="004F5AC3">
      <w:pPr>
        <w:pStyle w:val="Code"/>
      </w:pPr>
      <w:r>
        <w:t xml:space="preserve">          "ipConfigurations": [ ],</w:t>
      </w:r>
    </w:p>
    <w:p w:rsidR="00BC0492" w:rsidRDefault="004F5AC3">
      <w:pPr>
        <w:pStyle w:val="Code"/>
      </w:pPr>
      <w:r>
        <w:t xml:space="preserve">          "networkInterfaces": [ ],</w:t>
      </w:r>
    </w:p>
    <w:p w:rsidR="00BC0492" w:rsidRDefault="004F5AC3">
      <w:pPr>
        <w:pStyle w:val="Code"/>
      </w:pPr>
      <w:r>
        <w:t xml:space="preserve">          "gatewayPools": [ ],</w:t>
      </w:r>
    </w:p>
    <w:p w:rsidR="00BC0492" w:rsidRDefault="004F5AC3">
      <w:pPr>
        <w:pStyle w:val="Code"/>
      </w:pPr>
      <w:r>
        <w:t xml:space="preserve">          "networkConnections": [ ],</w:t>
      </w:r>
    </w:p>
    <w:p w:rsidR="00BC0492" w:rsidRDefault="004F5AC3">
      <w:pPr>
        <w:pStyle w:val="Code"/>
      </w:pPr>
      <w:r>
        <w:t xml:space="preserve">          "vlanID": "1",</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"resourceId": "lnroute1",</w:t>
      </w:r>
    </w:p>
    <w:p w:rsidR="00BC0492" w:rsidRDefault="004F5AC3">
      <w:pPr>
        <w:pStyle w:val="Code"/>
      </w:pPr>
      <w:r>
        <w:t xml:space="preserve">              "etag": "W/\"88023c76-85bf-4f3a-82a0-f3385025be23\"",</w:t>
      </w:r>
    </w:p>
    <w:p w:rsidR="00BC0492" w:rsidRDefault="004F5AC3">
      <w:pPr>
        <w:pStyle w:val="Code"/>
      </w:pPr>
      <w:r>
        <w:t xml:space="preserve">              "properties": {</w:t>
      </w:r>
    </w:p>
    <w:p w:rsidR="00BC0492" w:rsidRDefault="004F5AC3">
      <w:pPr>
        <w:pStyle w:val="Code"/>
      </w:pPr>
      <w:r>
        <w:t xml:space="preserve">                "destination": "192.168.1.252/31",</w:t>
      </w:r>
    </w:p>
    <w:p w:rsidR="00BC0492" w:rsidRDefault="004F5AC3">
      <w:pPr>
        <w:pStyle w:val="Code"/>
      </w:pPr>
      <w:r>
        <w:t xml:space="preserve">                "nextHop": "192.168.1.1"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"dnsServers": [</w:t>
      </w:r>
    </w:p>
    <w:p w:rsidR="00BC0492" w:rsidRDefault="004F5AC3">
      <w:pPr>
        <w:pStyle w:val="Code"/>
      </w:pPr>
      <w:r>
        <w:t xml:space="preserve">            "10.0.0.1",</w:t>
      </w:r>
    </w:p>
    <w:p w:rsidR="00BC0492" w:rsidRDefault="004F5AC3">
      <w:pPr>
        <w:pStyle w:val="Code"/>
      </w:pPr>
      <w:r>
        <w:t xml:space="preserve">            "10.0.0.2"</w:t>
      </w:r>
    </w:p>
    <w:p w:rsidR="00BC0492" w:rsidRDefault="004F5AC3">
      <w:pPr>
        <w:pStyle w:val="Code"/>
      </w:pPr>
      <w:r>
        <w:t xml:space="preserve">          ],</w:t>
      </w:r>
    </w:p>
    <w:p w:rsidR="00BC0492" w:rsidRDefault="004F5AC3">
      <w:pPr>
        <w:pStyle w:val="Code"/>
      </w:pPr>
      <w:r>
        <w:t xml:space="preserve">          "defaultGateways": [</w:t>
      </w:r>
    </w:p>
    <w:p w:rsidR="00BC0492" w:rsidRDefault="004F5AC3">
      <w:pPr>
        <w:pStyle w:val="Code"/>
      </w:pPr>
      <w:r>
        <w:t xml:space="preserve">            "192.168.1.1",</w:t>
      </w:r>
    </w:p>
    <w:p w:rsidR="00BC0492" w:rsidRDefault="004F5AC3">
      <w:pPr>
        <w:pStyle w:val="Code"/>
      </w:pPr>
      <w:r>
        <w:t xml:space="preserve">            "192.168.1.2"</w:t>
      </w:r>
    </w:p>
    <w:p w:rsidR="00BC0492" w:rsidRDefault="004F5AC3">
      <w:pPr>
        <w:pStyle w:val="Code"/>
      </w:pPr>
      <w:r>
        <w:t xml:space="preserve">          ],</w:t>
      </w:r>
    </w:p>
    <w:p w:rsidR="00BC0492" w:rsidRDefault="004F5AC3">
      <w:pPr>
        <w:pStyle w:val="Code"/>
      </w:pPr>
      <w:r>
        <w:t xml:space="preserve">          "isPublic": true</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"virtualNetworks": [ ],</w:t>
      </w:r>
    </w:p>
    <w:p w:rsidR="00BC0492" w:rsidRDefault="004F5AC3">
      <w:pPr>
        <w:pStyle w:val="Code"/>
      </w:pPr>
      <w:r>
        <w:t xml:space="preserve">    "networkVirtualizationEnabled": "True"</w:t>
      </w:r>
    </w:p>
    <w:p w:rsidR="00BC0492" w:rsidRDefault="004F5AC3">
      <w:pPr>
        <w:pStyle w:val="Code"/>
      </w:pPr>
      <w:r>
        <w:t xml:space="preserve">  },</w:t>
      </w:r>
    </w:p>
    <w:p w:rsidR="00BC0492" w:rsidRDefault="004F5AC3">
      <w:pPr>
        <w:pStyle w:val="Code"/>
      </w:pPr>
      <w:r>
        <w:t xml:space="preserve">  "resourceId": "1b0993ad-9690-4f26-9a99-f4ee1d101c52"</w:t>
      </w:r>
    </w:p>
    <w:p w:rsidR="00BC0492" w:rsidRDefault="004F5AC3">
      <w:pPr>
        <w:pStyle w:val="Code"/>
      </w:pPr>
      <w:r>
        <w:t>}</w:t>
      </w:r>
    </w:p>
    <w:p w:rsidR="00BC0492" w:rsidRDefault="004F5AC3">
      <w:r>
        <w:t xml:space="preserve">The JSON schema for the </w:t>
      </w:r>
      <w:r>
        <w:rPr>
          <w:b/>
        </w:rPr>
        <w:t>logicalNetworks</w:t>
      </w:r>
      <w:r>
        <w:t xml:space="preserve"> </w:t>
      </w:r>
      <w:r>
        <w:rPr>
          <w:b/>
        </w:rPr>
        <w:t>PUT</w:t>
      </w:r>
      <w:r>
        <w:t xml:space="preserve"> method is located in section </w:t>
      </w:r>
      <w:hyperlink w:anchor="Section_4b6ba6d85cdb400599bc7b64f5fb1d3e" w:history="1">
        <w:r>
          <w:rPr>
            <w:rStyle w:val="Hyperlink"/>
          </w:rPr>
          <w:t>6.8.1</w:t>
        </w:r>
      </w:hyperlink>
      <w:r>
        <w:t>.</w:t>
      </w:r>
    </w:p>
    <w:p w:rsidR="00BC0492" w:rsidRDefault="004F5AC3">
      <w:pPr>
        <w:pStyle w:val="Heading7"/>
      </w:pPr>
      <w:bookmarkStart w:id="668" w:name="section_be667b7e3ca64c5b803f44487f54077b"/>
      <w:bookmarkStart w:id="669" w:name="_Toc492420094"/>
      <w:r>
        <w:t>Response Body</w:t>
      </w:r>
      <w:bookmarkEnd w:id="668"/>
      <w:bookmarkEnd w:id="669"/>
    </w:p>
    <w:p w:rsidR="00BC0492" w:rsidRDefault="004F5AC3">
      <w:r>
        <w:t xml:space="preserve">The format for the </w:t>
      </w:r>
      <w:r>
        <w:rPr>
          <w:b/>
        </w:rPr>
        <w:t>logicalNetworks</w:t>
      </w:r>
      <w:r>
        <w:t xml:space="preserve"> </w:t>
      </w:r>
      <w:r>
        <w:rPr>
          <w:b/>
        </w:rPr>
        <w:t xml:space="preserve">PUT </w:t>
      </w:r>
      <w:r>
        <w:t xml:space="preserve">response body is the same as the format for the </w:t>
      </w:r>
      <w:r>
        <w:rPr>
          <w:b/>
        </w:rPr>
        <w:t>logicalNetworks</w:t>
      </w:r>
      <w:r>
        <w:t xml:space="preserve"> </w:t>
      </w:r>
      <w:r>
        <w:rPr>
          <w:b/>
        </w:rPr>
        <w:t xml:space="preserve">GET </w:t>
      </w:r>
      <w:r>
        <w:t xml:space="preserve">response body (section </w:t>
      </w:r>
      <w:hyperlink w:anchor="Section_5c2deda2a66641889f4016ad0329b241" w:history="1">
        <w:r>
          <w:rPr>
            <w:rStyle w:val="Hyperlink"/>
          </w:rPr>
          <w:t>3.1.5.8.1.2.2</w:t>
        </w:r>
      </w:hyperlink>
      <w:r>
        <w:t xml:space="preserve">). The JSON schema is located in section </w:t>
      </w:r>
      <w:hyperlink w:anchor="Section_82dfef9c9c2346e8a40cb7787c31e5ee" w:history="1">
        <w:r>
          <w:rPr>
            <w:rStyle w:val="Hyperlink"/>
          </w:rPr>
          <w:t>6.8.2</w:t>
        </w:r>
      </w:hyperlink>
      <w:r>
        <w:t>.</w:t>
      </w:r>
    </w:p>
    <w:p w:rsidR="00BC0492" w:rsidRDefault="004F5AC3">
      <w:pPr>
        <w:pStyle w:val="Heading7"/>
      </w:pPr>
      <w:bookmarkStart w:id="670" w:name="section_e2bcd11c59f74976bff6d53dbc0e59cb"/>
      <w:bookmarkStart w:id="671" w:name="_Toc492420095"/>
      <w:r>
        <w:t>Processing Details</w:t>
      </w:r>
      <w:bookmarkEnd w:id="670"/>
      <w:bookmarkEnd w:id="671"/>
    </w:p>
    <w:p w:rsidR="00BC0492" w:rsidRDefault="004F5AC3">
      <w:r>
        <w:t>Create a new logicalNetworks resource or update an existing logicalNetworks resource.</w:t>
      </w:r>
    </w:p>
    <w:p w:rsidR="00BC0492" w:rsidRDefault="004F5AC3">
      <w:pPr>
        <w:pStyle w:val="Heading6"/>
      </w:pPr>
      <w:bookmarkStart w:id="672" w:name="section_fe82248564844629af1071faafa7b72e"/>
      <w:bookmarkStart w:id="673" w:name="_Toc492420096"/>
      <w:r>
        <w:t>GET</w:t>
      </w:r>
      <w:bookmarkEnd w:id="672"/>
      <w:bookmarkEnd w:id="673"/>
    </w:p>
    <w:p w:rsidR="00BC0492" w:rsidRDefault="004F5AC3">
      <w:r>
        <w:t>This method r</w:t>
      </w:r>
      <w:r>
        <w:t xml:space="preserve">etrieves a </w:t>
      </w:r>
      <w:r>
        <w:rPr>
          <w:b/>
        </w:rPr>
        <w:t xml:space="preserve">logicalNetworks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https://&lt;url&gt;/networking/v1/logicalNetworks/{resourceId}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w:t>
      </w:r>
      <w:r>
        <w:t xml:space="preserve">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005" w:type="dxa"/>
        <w:tblInd w:w="144" w:type="dxa"/>
        <w:tblLook w:val="01E0" w:firstRow="1" w:lastRow="1" w:firstColumn="1" w:lastColumn="1" w:noHBand="0" w:noVBand="0"/>
      </w:tblPr>
      <w:tblGrid>
        <w:gridCol w:w="200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05" w:type="dxa"/>
          </w:tcPr>
          <w:p w:rsidR="00BC0492" w:rsidRDefault="004F5AC3">
            <w:pPr>
              <w:pStyle w:val="TableBodyText"/>
              <w:rPr>
                <w:b/>
              </w:rPr>
            </w:pPr>
            <w:r>
              <w:rPr>
                <w:rStyle w:val="Italicsundefineduse"/>
                <w:b/>
                <w:i w:val="0"/>
              </w:rPr>
              <w:t>Status code</w:t>
            </w:r>
          </w:p>
        </w:tc>
      </w:tr>
      <w:tr w:rsidR="00BC0492" w:rsidTr="00BC0492">
        <w:tc>
          <w:tcPr>
            <w:tcW w:w="2005" w:type="dxa"/>
          </w:tcPr>
          <w:p w:rsidR="00BC0492" w:rsidRDefault="004F5AC3">
            <w:pPr>
              <w:pStyle w:val="TableBodyText"/>
              <w:rPr>
                <w:i/>
              </w:rPr>
            </w:pPr>
            <w:r>
              <w:t>200 (OK)</w:t>
            </w:r>
          </w:p>
        </w:tc>
      </w:tr>
      <w:tr w:rsidR="00BC0492" w:rsidTr="00BC0492">
        <w:tc>
          <w:tcPr>
            <w:tcW w:w="2005" w:type="dxa"/>
          </w:tcPr>
          <w:p w:rsidR="00BC0492" w:rsidRDefault="004F5AC3">
            <w:pPr>
              <w:pStyle w:val="TableBodyText"/>
            </w:pPr>
            <w:r>
              <w:t>404 (Not Found)</w:t>
            </w:r>
          </w:p>
        </w:tc>
      </w:tr>
    </w:tbl>
    <w:p w:rsidR="00BC0492" w:rsidRDefault="00BC0492"/>
    <w:p w:rsidR="00BC0492" w:rsidRDefault="004F5AC3">
      <w:pPr>
        <w:pStyle w:val="Heading7"/>
      </w:pPr>
      <w:bookmarkStart w:id="674" w:name="section_628b068dbf294d2ba4b9f7e19ec536fb"/>
      <w:bookmarkStart w:id="675" w:name="_Toc492420097"/>
      <w:r>
        <w:t>Request Body</w:t>
      </w:r>
      <w:bookmarkEnd w:id="674"/>
      <w:bookmarkEnd w:id="675"/>
    </w:p>
    <w:p w:rsidR="00BC0492" w:rsidRDefault="004F5AC3">
      <w:r>
        <w:t>None.</w:t>
      </w:r>
    </w:p>
    <w:p w:rsidR="00BC0492" w:rsidRDefault="004F5AC3">
      <w:pPr>
        <w:pStyle w:val="Heading7"/>
      </w:pPr>
      <w:bookmarkStart w:id="676" w:name="section_5c2deda2a66641889f4016ad0329b241"/>
      <w:bookmarkStart w:id="677" w:name="_Toc492420098"/>
      <w:r>
        <w:t>Response Body</w:t>
      </w:r>
      <w:bookmarkEnd w:id="676"/>
      <w:bookmarkEnd w:id="677"/>
    </w:p>
    <w:p w:rsidR="00BC0492" w:rsidRDefault="004F5AC3">
      <w:r>
        <w:t xml:space="preserve">The format for the response body for the </w:t>
      </w:r>
      <w:r>
        <w:rPr>
          <w:b/>
        </w:rPr>
        <w:t>logicalNetworks GET</w:t>
      </w:r>
      <w:r>
        <w:t xml:space="preserve"> method is as follows.</w:t>
      </w:r>
    </w:p>
    <w:p w:rsidR="00BC0492" w:rsidRDefault="004F5AC3">
      <w:pPr>
        <w:pStyle w:val="Code"/>
      </w:pPr>
      <w:r>
        <w:t>{</w:t>
      </w:r>
    </w:p>
    <w:p w:rsidR="00BC0492" w:rsidRDefault="004F5AC3">
      <w:pPr>
        <w:pStyle w:val="Code"/>
      </w:pPr>
      <w:r>
        <w:t xml:space="preserve">  "resourceRef": "/logicalnetworks/1b0993ad-9690-4f26-9a99-f4ee1d101c52",</w:t>
      </w:r>
    </w:p>
    <w:p w:rsidR="00BC0492" w:rsidRDefault="004F5AC3">
      <w:pPr>
        <w:pStyle w:val="Code"/>
      </w:pPr>
      <w:r>
        <w:t xml:space="preserve">  "resourceId": "1b0993ad-9690-4f26-9a99-f4ee1d101c52",</w:t>
      </w:r>
    </w:p>
    <w:p w:rsidR="00BC0492" w:rsidRDefault="004F5AC3">
      <w:pPr>
        <w:pStyle w:val="Code"/>
      </w:pPr>
      <w:r>
        <w:t xml:space="preserve">  "etag": "W/\"88023c76-85bf-4f3a-82a0-f3385025be23\"",</w:t>
      </w:r>
    </w:p>
    <w:p w:rsidR="00BC0492" w:rsidRDefault="004F5AC3">
      <w:pPr>
        <w:pStyle w:val="Code"/>
      </w:pPr>
      <w:r>
        <w:t xml:space="preserve">  "instanceId": "6e383781-d3fe-4925-bfb6-b743f7783674",</w:t>
      </w:r>
    </w:p>
    <w:p w:rsidR="00BC0492" w:rsidRDefault="004F5AC3">
      <w:pPr>
        <w:pStyle w:val="Code"/>
      </w:pPr>
      <w:r>
        <w:t xml:space="preserve">  "properties": {</w:t>
      </w:r>
    </w:p>
    <w:p w:rsidR="00BC0492" w:rsidRDefault="004F5AC3">
      <w:pPr>
        <w:pStyle w:val="Code"/>
      </w:pPr>
      <w:r>
        <w:lastRenderedPageBreak/>
        <w:t xml:space="preserve">    "provisioningState": "Succeeded",</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"/logicalnetworks/1b0993ad-9690-4f26-9a99-f4ee1d101c52/subnets/lnsubnet1",</w:t>
      </w:r>
    </w:p>
    <w:p w:rsidR="00BC0492" w:rsidRDefault="004F5AC3">
      <w:pPr>
        <w:pStyle w:val="Code"/>
      </w:pPr>
      <w:r>
        <w:t xml:space="preserve">        "resourceId": "lnsubnet1",</w:t>
      </w:r>
    </w:p>
    <w:p w:rsidR="00BC0492" w:rsidRDefault="004F5AC3">
      <w:pPr>
        <w:pStyle w:val="Code"/>
      </w:pPr>
      <w:r>
        <w:t xml:space="preserve">        "etag": "W/\"88023c76-85bf-4f3a-82a0-f3385025be23\"",</w:t>
      </w:r>
    </w:p>
    <w:p w:rsidR="00BC0492" w:rsidRDefault="004F5AC3">
      <w:pPr>
        <w:pStyle w:val="Code"/>
      </w:pPr>
      <w:r>
        <w:t xml:space="preserve">        "instanceId": "d99fad69-d311-4a08-bff2-255265dff8aa",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"192.168.1.0/24",</w:t>
      </w:r>
    </w:p>
    <w:p w:rsidR="00BC0492" w:rsidRDefault="004F5AC3">
      <w:pPr>
        <w:pStyle w:val="Code"/>
      </w:pPr>
      <w:r>
        <w:t xml:space="preserve">          "ipConfigurations": [ ],</w:t>
      </w:r>
    </w:p>
    <w:p w:rsidR="00BC0492" w:rsidRDefault="004F5AC3">
      <w:pPr>
        <w:pStyle w:val="Code"/>
      </w:pPr>
      <w:r>
        <w:t xml:space="preserve">          "networkInterfaces": [ ],</w:t>
      </w:r>
    </w:p>
    <w:p w:rsidR="00BC0492" w:rsidRDefault="004F5AC3">
      <w:pPr>
        <w:pStyle w:val="Code"/>
      </w:pPr>
      <w:r>
        <w:t xml:space="preserve">          "gatewayPools": [ ],</w:t>
      </w:r>
    </w:p>
    <w:p w:rsidR="00BC0492" w:rsidRDefault="004F5AC3">
      <w:pPr>
        <w:pStyle w:val="Code"/>
      </w:pPr>
      <w:r>
        <w:t xml:space="preserve">          "networkConnections": [ ],</w:t>
      </w:r>
    </w:p>
    <w:p w:rsidR="00BC0492" w:rsidRDefault="004F5AC3">
      <w:pPr>
        <w:pStyle w:val="Code"/>
      </w:pPr>
      <w:r>
        <w:t xml:space="preserve">   </w:t>
      </w:r>
      <w:r>
        <w:t xml:space="preserve">       "vlanID": "1",</w:t>
      </w:r>
    </w:p>
    <w:p w:rsidR="00BC0492" w:rsidRDefault="004F5AC3">
      <w:pPr>
        <w:pStyle w:val="Code"/>
      </w:pPr>
      <w:r>
        <w:t xml:space="preserve">          "ipPools": [</w:t>
      </w:r>
    </w:p>
    <w:p w:rsidR="00BC0492" w:rsidRDefault="004F5AC3">
      <w:pPr>
        <w:pStyle w:val="Code"/>
      </w:pPr>
      <w:r>
        <w:t xml:space="preserve">            {</w:t>
      </w:r>
    </w:p>
    <w:p w:rsidR="00BC0492" w:rsidRDefault="004F5AC3">
      <w:pPr>
        <w:pStyle w:val="Code"/>
      </w:pPr>
      <w:r>
        <w:t xml:space="preserve">              "resourceRef": "/logicalnetworks/1b0993ad-9690-4f26-9a99-f4ee1d101c52/subnets/lnsubnet1/ipPools/{1DAED41A-1D11-4DA5-8839-99B89C7C1806}",</w:t>
      </w:r>
    </w:p>
    <w:p w:rsidR="00BC0492" w:rsidRDefault="004F5AC3">
      <w:pPr>
        <w:pStyle w:val="Code"/>
      </w:pPr>
      <w:r>
        <w:t xml:space="preserve">              "resourceId": "{1DAED41A-1D11-4D</w:t>
      </w:r>
      <w:r>
        <w:t>A5-8839-99B89C7C1806}",</w:t>
      </w:r>
    </w:p>
    <w:p w:rsidR="00BC0492" w:rsidRDefault="004F5AC3">
      <w:pPr>
        <w:pStyle w:val="Code"/>
      </w:pPr>
      <w:r>
        <w:t xml:space="preserve">              "etag": "W/\"57d03dea-0e8a-44af-8883-b0f3403de0b9\"",</w:t>
      </w:r>
    </w:p>
    <w:p w:rsidR="00BC0492" w:rsidRDefault="004F5AC3">
      <w:pPr>
        <w:pStyle w:val="Code"/>
      </w:pPr>
      <w:r>
        <w:t xml:space="preserve">              "instanceId": "52bd179d-a747-4f2d-9608-cce85ca4365a",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"startIpAddress": "192.168.1.0",</w:t>
      </w:r>
    </w:p>
    <w:p w:rsidR="00BC0492" w:rsidRDefault="004F5AC3">
      <w:pPr>
        <w:pStyle w:val="Code"/>
      </w:pPr>
      <w:r>
        <w:t xml:space="preserve">                "endIpAddress": "192.168.1.99"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"resourceRef": "/logicalnetworks/1b0993ad-9690-4f26-9a99-f4ee1d101c52/subnets/lnsubnet1/routes/lnroute1",</w:t>
      </w:r>
    </w:p>
    <w:p w:rsidR="00BC0492" w:rsidRDefault="004F5AC3">
      <w:pPr>
        <w:pStyle w:val="Code"/>
      </w:pPr>
      <w:r>
        <w:t xml:space="preserve">              "resourceId": "lnroute1",</w:t>
      </w:r>
    </w:p>
    <w:p w:rsidR="00BC0492" w:rsidRDefault="004F5AC3">
      <w:pPr>
        <w:pStyle w:val="Code"/>
      </w:pPr>
      <w:r>
        <w:t xml:space="preserve">              "etag": "W/\"88023c76-85bf-4f3a-82a0-f3385025be23\"",</w:t>
      </w:r>
    </w:p>
    <w:p w:rsidR="00BC0492" w:rsidRDefault="004F5AC3">
      <w:pPr>
        <w:pStyle w:val="Code"/>
      </w:pPr>
      <w:r>
        <w:t xml:space="preserve">              "instanceId": </w:t>
      </w:r>
      <w:r>
        <w:t>"bfb3ddf0-1cb4-413f-bf7d-24649df812ed",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"destination": "192.168.1.252/31",</w:t>
      </w:r>
    </w:p>
    <w:p w:rsidR="00BC0492" w:rsidRDefault="004F5AC3">
      <w:pPr>
        <w:pStyle w:val="Code"/>
      </w:pPr>
      <w:r>
        <w:t xml:space="preserve">                "nextHop": "192.168.1.1"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"dnsServers": [</w:t>
      </w:r>
    </w:p>
    <w:p w:rsidR="00BC0492" w:rsidRDefault="004F5AC3">
      <w:pPr>
        <w:pStyle w:val="Code"/>
      </w:pPr>
      <w:r>
        <w:t xml:space="preserve">            "10.0.0.1"</w:t>
      </w:r>
    </w:p>
    <w:p w:rsidR="00BC0492" w:rsidRDefault="004F5AC3">
      <w:pPr>
        <w:pStyle w:val="Code"/>
      </w:pPr>
      <w:r>
        <w:t xml:space="preserve">          ],</w:t>
      </w:r>
    </w:p>
    <w:p w:rsidR="00BC0492" w:rsidRDefault="004F5AC3">
      <w:pPr>
        <w:pStyle w:val="Code"/>
      </w:pPr>
      <w:r>
        <w:t xml:space="preserve">          "defaultGateways": [</w:t>
      </w:r>
    </w:p>
    <w:p w:rsidR="00BC0492" w:rsidRDefault="004F5AC3">
      <w:pPr>
        <w:pStyle w:val="Code"/>
      </w:pPr>
      <w:r>
        <w:t xml:space="preserve">            "192.168.1.1"</w:t>
      </w:r>
    </w:p>
    <w:p w:rsidR="00BC0492" w:rsidRDefault="004F5AC3">
      <w:pPr>
        <w:pStyle w:val="Code"/>
      </w:pPr>
      <w:r>
        <w:t xml:space="preserve">          ],</w:t>
      </w:r>
    </w:p>
    <w:p w:rsidR="00BC0492" w:rsidRDefault="004F5AC3">
      <w:pPr>
        <w:pStyle w:val="Code"/>
      </w:pPr>
      <w:r>
        <w:t xml:space="preserve">          "isPublic":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"virtualNetworks": [ ],</w:t>
      </w:r>
    </w:p>
    <w:p w:rsidR="00BC0492" w:rsidRDefault="004F5AC3">
      <w:pPr>
        <w:pStyle w:val="Code"/>
      </w:pPr>
      <w:r>
        <w:t xml:space="preserve">    "networkVirtualizationEnabled": "True"</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logicalNetworks</w:t>
      </w:r>
      <w:r>
        <w:t xml:space="preserve"> </w:t>
      </w:r>
      <w:r>
        <w:rPr>
          <w:b/>
        </w:rPr>
        <w:t>GET</w:t>
      </w:r>
      <w:r>
        <w:t xml:space="preserve"> method is located in section </w:t>
      </w:r>
      <w:hyperlink w:anchor="Section_82dfef9c9c2346e8a40cb7787c31e5ee" w:history="1">
        <w:r>
          <w:rPr>
            <w:rStyle w:val="Hyperlink"/>
          </w:rPr>
          <w:t>6.8.2</w:t>
        </w:r>
      </w:hyperlink>
      <w:r>
        <w:t>.</w:t>
      </w:r>
    </w:p>
    <w:p w:rsidR="00BC0492" w:rsidRDefault="004F5AC3">
      <w:pPr>
        <w:pStyle w:val="Heading7"/>
      </w:pPr>
      <w:bookmarkStart w:id="678" w:name="section_cce758f1961440898cc60b84a6c33381"/>
      <w:bookmarkStart w:id="679" w:name="_Toc492420099"/>
      <w:r>
        <w:t>Processing Details</w:t>
      </w:r>
      <w:bookmarkEnd w:id="678"/>
      <w:bookmarkEnd w:id="679"/>
    </w:p>
    <w:p w:rsidR="00BC0492" w:rsidRDefault="004F5AC3">
      <w:r>
        <w:t>Retrieves one logicalNetworks resource.</w:t>
      </w:r>
    </w:p>
    <w:p w:rsidR="00BC0492" w:rsidRDefault="004F5AC3">
      <w:pPr>
        <w:pStyle w:val="Heading6"/>
      </w:pPr>
      <w:bookmarkStart w:id="680" w:name="section_46830f95d2bb4b4da457214dbde802b0"/>
      <w:bookmarkStart w:id="681" w:name="_Toc492420100"/>
      <w:r>
        <w:t>GET (All)</w:t>
      </w:r>
      <w:bookmarkEnd w:id="680"/>
      <w:bookmarkEnd w:id="681"/>
    </w:p>
    <w:p w:rsidR="00BC0492" w:rsidRDefault="004F5AC3">
      <w:r>
        <w:lastRenderedPageBreak/>
        <w:t xml:space="preserve">This method retrieves all </w:t>
      </w:r>
      <w:r>
        <w:rPr>
          <w:b/>
        </w:rPr>
        <w:t xml:space="preserve">logicalNetworks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https://&lt;url&gt;/networking/v1/logicalNetworks</w:t>
      </w:r>
    </w:p>
    <w:p w:rsidR="00BC0492" w:rsidRDefault="004F5AC3">
      <w:r>
        <w:t>There are no parameters for this query.</w:t>
      </w:r>
    </w:p>
    <w:p w:rsidR="00BC0492" w:rsidRDefault="004F5AC3">
      <w:r>
        <w:t>The request message for this method contai</w:t>
      </w:r>
      <w:r>
        <w:t xml:space="preserve">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w:t>
        </w:r>
        <w:r>
          <w:rPr>
            <w:rStyle w:val="Hyperlink"/>
          </w:rPr>
          <w:t>3</w:t>
        </w:r>
      </w:hyperlink>
      <w:r>
        <w:t>.</w:t>
      </w:r>
    </w:p>
    <w:p w:rsidR="00BC0492" w:rsidRDefault="004F5AC3">
      <w:r>
        <w:t>The response message for this method can result in the following status codes.</w:t>
      </w:r>
    </w:p>
    <w:tbl>
      <w:tblPr>
        <w:tblStyle w:val="Table-ShadedHeaderIndented"/>
        <w:tblW w:w="1645" w:type="dxa"/>
        <w:tblInd w:w="144" w:type="dxa"/>
        <w:tblLook w:val="01E0" w:firstRow="1" w:lastRow="1" w:firstColumn="1" w:lastColumn="1" w:noHBand="0" w:noVBand="0"/>
      </w:tblPr>
      <w:tblGrid>
        <w:gridCol w:w="16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45" w:type="dxa"/>
          </w:tcPr>
          <w:p w:rsidR="00BC0492" w:rsidRDefault="004F5AC3">
            <w:pPr>
              <w:pStyle w:val="TableBodyText"/>
              <w:rPr>
                <w:b/>
              </w:rPr>
            </w:pPr>
            <w:r>
              <w:rPr>
                <w:rStyle w:val="Italicsundefineduse"/>
                <w:b/>
                <w:i w:val="0"/>
              </w:rPr>
              <w:t>Status code</w:t>
            </w:r>
          </w:p>
        </w:tc>
      </w:tr>
      <w:tr w:rsidR="00BC0492" w:rsidTr="00BC0492">
        <w:tc>
          <w:tcPr>
            <w:tcW w:w="164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7"/>
      </w:pPr>
      <w:bookmarkStart w:id="682" w:name="section_30036b804a724a1c872663abeec591ca"/>
      <w:bookmarkStart w:id="683" w:name="_Toc492420101"/>
      <w:r>
        <w:t>Request Body</w:t>
      </w:r>
      <w:bookmarkEnd w:id="682"/>
      <w:bookmarkEnd w:id="683"/>
    </w:p>
    <w:p w:rsidR="00BC0492" w:rsidRDefault="004F5AC3">
      <w:r>
        <w:t>None.</w:t>
      </w:r>
    </w:p>
    <w:p w:rsidR="00BC0492" w:rsidRDefault="004F5AC3">
      <w:pPr>
        <w:pStyle w:val="Heading7"/>
      </w:pPr>
      <w:bookmarkStart w:id="684" w:name="section_7333abc18ce94724b5f2755e3a27514b"/>
      <w:bookmarkStart w:id="685" w:name="_Toc492420102"/>
      <w:r>
        <w:t>Response Body</w:t>
      </w:r>
      <w:bookmarkEnd w:id="684"/>
      <w:bookmarkEnd w:id="685"/>
    </w:p>
    <w:p w:rsidR="00BC0492" w:rsidRDefault="004F5AC3">
      <w:r>
        <w:t>The format for the response body for the</w:t>
      </w:r>
      <w:r>
        <w:t xml:space="preserve"> </w:t>
      </w:r>
      <w:r>
        <w:rPr>
          <w:b/>
        </w:rPr>
        <w:t xml:space="preserve">logicalNetworks 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"/logicalnetworks/72570539-58a9-43d6-b858-d7ec3f202c6d",</w:t>
      </w:r>
    </w:p>
    <w:p w:rsidR="00BC0492" w:rsidRDefault="004F5AC3">
      <w:pPr>
        <w:pStyle w:val="Code"/>
      </w:pPr>
      <w:r>
        <w:t xml:space="preserve">      "resourceId": "72570539-58a9-43d6-b858-d7ec3f202c6d",</w:t>
      </w:r>
    </w:p>
    <w:p w:rsidR="00BC0492" w:rsidRDefault="004F5AC3">
      <w:pPr>
        <w:pStyle w:val="Code"/>
      </w:pPr>
      <w:r>
        <w:t xml:space="preserve">      "etag": "W/\"34b565dc-c69e-4165-97ea-6e8ef6c84420\"",</w:t>
      </w:r>
    </w:p>
    <w:p w:rsidR="00BC0492" w:rsidRDefault="004F5AC3">
      <w:pPr>
        <w:pStyle w:val="Code"/>
      </w:pPr>
      <w:r>
        <w:t xml:space="preserve">      "instanceId": "b75b250f-f2d1-4a2f-bb2e-57380523b407",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"/logicalnet</w:t>
      </w:r>
      <w:r>
        <w:t>works/72570539-58a9-43d6-b858-d7ec3f202c6d/subnets/3d46ae72-b1d0-48fa-b4fe-ab183e737493",</w:t>
      </w:r>
    </w:p>
    <w:p w:rsidR="00BC0492" w:rsidRDefault="004F5AC3">
      <w:pPr>
        <w:pStyle w:val="Code"/>
      </w:pPr>
      <w:r>
        <w:t xml:space="preserve">            "resourceId": "3d46ae72-b1d0-48fa-b4fe-ab183e737493",</w:t>
      </w:r>
    </w:p>
    <w:p w:rsidR="00BC0492" w:rsidRDefault="004F5AC3">
      <w:pPr>
        <w:pStyle w:val="Code"/>
      </w:pPr>
      <w:r>
        <w:t xml:space="preserve">            "etag": "W/\"34b565dc-c69e-4165-97ea-6e8ef6c84420\"",</w:t>
      </w:r>
    </w:p>
    <w:p w:rsidR="00BC0492" w:rsidRDefault="004F5AC3">
      <w:pPr>
        <w:pStyle w:val="Code"/>
      </w:pPr>
      <w:r>
        <w:t xml:space="preserve">            "instanceId": "78c262d</w:t>
      </w:r>
      <w:r>
        <w:t>9-de13-4f33-a564-5f168b38a573",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"192.83.0.0/16",</w:t>
      </w:r>
    </w:p>
    <w:p w:rsidR="00BC0492" w:rsidRDefault="004F5AC3">
      <w:pPr>
        <w:pStyle w:val="Code"/>
      </w:pPr>
      <w:r>
        <w:t xml:space="preserve">              "ipConfigurations": [],</w:t>
      </w:r>
    </w:p>
    <w:p w:rsidR="00BC0492" w:rsidRDefault="004F5AC3">
      <w:pPr>
        <w:pStyle w:val="Code"/>
      </w:pPr>
      <w:r>
        <w:t xml:space="preserve">              "networkInterfaces": [</w:t>
      </w:r>
    </w:p>
    <w:p w:rsidR="00BC0492" w:rsidRDefault="004F5AC3">
      <w:pPr>
        <w:pStyle w:val="Code"/>
      </w:pPr>
      <w:r>
        <w:t xml:space="preserve">                {</w:t>
      </w:r>
    </w:p>
    <w:p w:rsidR="00BC0492" w:rsidRDefault="004F5AC3">
      <w:pPr>
        <w:pStyle w:val="Code"/>
      </w:pPr>
      <w:r>
        <w:t xml:space="preserve">       </w:t>
      </w:r>
      <w:r>
        <w:t xml:space="preserve">           "resourceRef": "/servers/27-3145F0416/networkInterfaces/ab055aa1-27d6-4a2e-a4b7-7916008dd1a4"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"gatewayPools": [],</w:t>
      </w:r>
    </w:p>
    <w:p w:rsidR="00BC0492" w:rsidRDefault="004F5AC3">
      <w:pPr>
        <w:pStyle w:val="Code"/>
      </w:pPr>
      <w:r>
        <w:t xml:space="preserve">              "networkConnections": [],</w:t>
      </w:r>
    </w:p>
    <w:p w:rsidR="00BC0492" w:rsidRDefault="004F5AC3">
      <w:pPr>
        <w:pStyle w:val="Code"/>
      </w:pPr>
      <w:r>
        <w:t xml:space="preserve">              "vlanID": "109",</w:t>
      </w:r>
    </w:p>
    <w:p w:rsidR="00BC0492" w:rsidRDefault="004F5AC3">
      <w:pPr>
        <w:pStyle w:val="Code"/>
      </w:pPr>
      <w:r>
        <w:t xml:space="preserve">           </w:t>
      </w:r>
      <w:r>
        <w:t xml:space="preserve">   "ipPools": [</w:t>
      </w:r>
    </w:p>
    <w:p w:rsidR="00BC0492" w:rsidRDefault="004F5AC3">
      <w:pPr>
        <w:pStyle w:val="Code"/>
      </w:pPr>
      <w:r>
        <w:t xml:space="preserve">                {</w:t>
      </w:r>
    </w:p>
    <w:p w:rsidR="00BC0492" w:rsidRDefault="004F5AC3">
      <w:pPr>
        <w:pStyle w:val="Code"/>
      </w:pPr>
      <w:r>
        <w:t xml:space="preserve">                  "resourceRef": "/logicalnetworks/72570539-58a9-43d6-b858-d7ec3f202c6d/subnets/3d46ae72-b1d0-48fa-b4fe-ab183e737493/ipPools/66ce16cb-7c9e-4666-b6b4-41208a497604",</w:t>
      </w:r>
    </w:p>
    <w:p w:rsidR="00BC0492" w:rsidRDefault="004F5AC3">
      <w:pPr>
        <w:pStyle w:val="Code"/>
      </w:pPr>
      <w:r>
        <w:t xml:space="preserve">                  "resourceId": "66ce16cb-7c9e-4666-b6b4-41208a497604",</w:t>
      </w:r>
    </w:p>
    <w:p w:rsidR="00BC0492" w:rsidRDefault="004F5AC3">
      <w:pPr>
        <w:pStyle w:val="Code"/>
      </w:pPr>
      <w:r>
        <w:lastRenderedPageBreak/>
        <w:t xml:space="preserve">                  "etag": "W/\"34b565dc-c69e-4165-97ea-6e8ef6c84420\"",</w:t>
      </w:r>
    </w:p>
    <w:p w:rsidR="00BC0492" w:rsidRDefault="004F5AC3">
      <w:pPr>
        <w:pStyle w:val="Code"/>
      </w:pPr>
      <w:r>
        <w:t xml:space="preserve">                  "instanceId": "0d68218b-50dc-4cc9-bb36-66324e93b407",</w:t>
      </w:r>
    </w:p>
    <w:p w:rsidR="00BC0492" w:rsidRDefault="004F5AC3">
      <w:pPr>
        <w:pStyle w:val="Code"/>
      </w:pPr>
      <w:r>
        <w:t xml:space="preserve">                  "properties": {</w:t>
      </w:r>
    </w:p>
    <w:p w:rsidR="00BC0492" w:rsidRDefault="004F5AC3">
      <w:pPr>
        <w:pStyle w:val="Code"/>
      </w:pPr>
      <w:r>
        <w:t xml:space="preserve">      </w:t>
      </w:r>
      <w:r>
        <w:t xml:space="preserve">              "provisioningState": "Succeeded",</w:t>
      </w:r>
    </w:p>
    <w:p w:rsidR="00BC0492" w:rsidRDefault="004F5AC3">
      <w:pPr>
        <w:pStyle w:val="Code"/>
      </w:pPr>
      <w:r>
        <w:t xml:space="preserve">                    "startIpAddress": "192.83.0.100",</w:t>
      </w:r>
    </w:p>
    <w:p w:rsidR="00BC0492" w:rsidRDefault="004F5AC3">
      <w:pPr>
        <w:pStyle w:val="Code"/>
      </w:pPr>
      <w:r>
        <w:t xml:space="preserve">                    "endIpAddress": "192.83.255.255"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"/logicalne</w:t>
      </w:r>
      <w:r>
        <w:t>tworks/72570539-58a9-43d6-b858-d7ec3f202c6d/subnets/3d46ae72-b1d0-48fa-b4fe-ab183e737493/ipPools/small",</w:t>
      </w:r>
    </w:p>
    <w:p w:rsidR="00BC0492" w:rsidRDefault="004F5AC3">
      <w:pPr>
        <w:pStyle w:val="Code"/>
      </w:pPr>
      <w:r>
        <w:t xml:space="preserve">                  "resourceId": "small",</w:t>
      </w:r>
    </w:p>
    <w:p w:rsidR="00BC0492" w:rsidRDefault="004F5AC3">
      <w:pPr>
        <w:pStyle w:val="Code"/>
      </w:pPr>
      <w:r>
        <w:t xml:space="preserve">                  "etag": "W/\"34b565dc-c69e-4165-97ea-6e8ef6c84420\"",</w:t>
      </w:r>
    </w:p>
    <w:p w:rsidR="00BC0492" w:rsidRDefault="004F5AC3">
      <w:pPr>
        <w:pStyle w:val="Code"/>
      </w:pPr>
      <w:r>
        <w:t xml:space="preserve">                  "instanceId": "581b5</w:t>
      </w:r>
      <w:r>
        <w:t>6e7-dfb2-4fc1-833c-1aaf970c91e6",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"startIpAddress": "192.83.0.90",</w:t>
      </w:r>
    </w:p>
    <w:p w:rsidR="00BC0492" w:rsidRDefault="004F5AC3">
      <w:pPr>
        <w:pStyle w:val="Code"/>
      </w:pPr>
      <w:r>
        <w:t xml:space="preserve">                    "endIpAddress": "192.83.0.98"</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"dnsServers": [],</w:t>
      </w:r>
    </w:p>
    <w:p w:rsidR="00BC0492" w:rsidRDefault="004F5AC3">
      <w:pPr>
        <w:pStyle w:val="Code"/>
      </w:pPr>
      <w:r>
        <w:t xml:space="preserve">              "defaultGateways": [</w:t>
      </w:r>
    </w:p>
    <w:p w:rsidR="00BC0492" w:rsidRDefault="004F5AC3">
      <w:pPr>
        <w:pStyle w:val="Code"/>
      </w:pPr>
      <w:r>
        <w:t xml:space="preserve">                "192.83.0.1"</w:t>
      </w:r>
    </w:p>
    <w:p w:rsidR="00BC0492" w:rsidRDefault="004F5AC3">
      <w:pPr>
        <w:pStyle w:val="Code"/>
      </w:pPr>
      <w:r>
        <w:t xml:space="preserve">              ],</w:t>
      </w:r>
    </w:p>
    <w:p w:rsidR="00BC0492" w:rsidRDefault="004F5AC3">
      <w:pPr>
        <w:pStyle w:val="Code"/>
      </w:pPr>
      <w:r>
        <w:t xml:space="preserve">              "isPublic": false,</w:t>
      </w:r>
    </w:p>
    <w:p w:rsidR="00BC0492" w:rsidRDefault="004F5AC3">
      <w:pPr>
        <w:pStyle w:val="Code"/>
      </w:pPr>
      <w:r>
        <w:t xml:space="preserve">              "usage": {</w:t>
      </w:r>
    </w:p>
    <w:p w:rsidR="00BC0492" w:rsidRDefault="004F5AC3">
      <w:pPr>
        <w:pStyle w:val="Code"/>
      </w:pPr>
      <w:r>
        <w:t xml:space="preserve">                "numberOfIPAddresses": 65445,</w:t>
      </w:r>
    </w:p>
    <w:p w:rsidR="00BC0492" w:rsidRDefault="004F5AC3">
      <w:pPr>
        <w:pStyle w:val="Code"/>
      </w:pPr>
      <w:r>
        <w:t xml:space="preserve">                "numberofIPAddressesAllocated": 2,</w:t>
      </w:r>
    </w:p>
    <w:p w:rsidR="00BC0492" w:rsidRDefault="004F5AC3">
      <w:pPr>
        <w:pStyle w:val="Code"/>
      </w:pPr>
      <w:r>
        <w:t xml:space="preserve">                "numberOfIPAddressesInTransition":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"virtualNetworks": [</w:t>
      </w:r>
    </w:p>
    <w:p w:rsidR="00BC0492" w:rsidRDefault="004F5AC3">
      <w:pPr>
        <w:pStyle w:val="Code"/>
      </w:pPr>
      <w:r>
        <w:t xml:space="preserve">          {</w:t>
      </w:r>
    </w:p>
    <w:p w:rsidR="00BC0492" w:rsidRDefault="004F5AC3">
      <w:pPr>
        <w:pStyle w:val="Code"/>
      </w:pPr>
      <w:r>
        <w:t xml:space="preserve">            "resourceRef": "/virtualNetworks/fcfc99f9-50ce-4644-8a47-a23711c3b704"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"networkVirtualizationEnabled":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logicalNetworks</w:t>
      </w:r>
      <w:r>
        <w:t xml:space="preserve"> </w:t>
      </w:r>
      <w:r>
        <w:rPr>
          <w:b/>
        </w:rPr>
        <w:t xml:space="preserve">GET ALL </w:t>
      </w:r>
      <w:r>
        <w:t>method is located</w:t>
      </w:r>
      <w:r>
        <w:t xml:space="preserve"> in section </w:t>
      </w:r>
      <w:hyperlink w:anchor="Section_cf324b9d8af3485a8cb22f9a05119420" w:history="1">
        <w:r>
          <w:rPr>
            <w:rStyle w:val="Hyperlink"/>
          </w:rPr>
          <w:t>6.8.3</w:t>
        </w:r>
      </w:hyperlink>
      <w:r>
        <w:t>.</w:t>
      </w:r>
    </w:p>
    <w:p w:rsidR="00BC0492" w:rsidRDefault="004F5AC3">
      <w:pPr>
        <w:pStyle w:val="Heading7"/>
      </w:pPr>
      <w:bookmarkStart w:id="686" w:name="section_240ae30ace0949918953513ac222df59"/>
      <w:bookmarkStart w:id="687" w:name="_Toc492420103"/>
      <w:r>
        <w:t>Processing Details</w:t>
      </w:r>
      <w:bookmarkEnd w:id="686"/>
      <w:bookmarkEnd w:id="687"/>
    </w:p>
    <w:p w:rsidR="00BC0492" w:rsidRDefault="004F5AC3">
      <w:r>
        <w:t>Retrieves all logicalNetworks resources.</w:t>
      </w:r>
    </w:p>
    <w:p w:rsidR="00BC0492" w:rsidRDefault="004F5AC3">
      <w:pPr>
        <w:pStyle w:val="Heading6"/>
      </w:pPr>
      <w:bookmarkStart w:id="688" w:name="section_7b7d535402144851b34bcfb106c509d2"/>
      <w:bookmarkStart w:id="689" w:name="_Toc492420104"/>
      <w:r>
        <w:t>DELETE</w:t>
      </w:r>
      <w:bookmarkEnd w:id="688"/>
      <w:bookmarkEnd w:id="689"/>
    </w:p>
    <w:p w:rsidR="00BC0492" w:rsidRDefault="004F5AC3">
      <w:r>
        <w:t xml:space="preserve">This method deletes a </w:t>
      </w:r>
      <w:r>
        <w:rPr>
          <w:b/>
        </w:rPr>
        <w:t>logicalNetworks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https://&lt;url&gt;/networking/v1/logicalNetworks/{resourceId}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w:t>
      </w:r>
      <w:r>
        <w:t xml:space="preserve">the HTTP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690" w:name="section_6fc7b2b43e234e8b93eebeb6838ced6e"/>
      <w:bookmarkStart w:id="691" w:name="_Toc492420105"/>
      <w:r>
        <w:t>Request Body</w:t>
      </w:r>
      <w:bookmarkEnd w:id="690"/>
      <w:bookmarkEnd w:id="691"/>
    </w:p>
    <w:p w:rsidR="00BC0492" w:rsidRDefault="004F5AC3">
      <w:r>
        <w:t>None.</w:t>
      </w:r>
    </w:p>
    <w:p w:rsidR="00BC0492" w:rsidRDefault="004F5AC3">
      <w:pPr>
        <w:pStyle w:val="Heading7"/>
      </w:pPr>
      <w:bookmarkStart w:id="692" w:name="section_628e8f66f74242f3ad4892470ce0b7a0"/>
      <w:bookmarkStart w:id="693" w:name="_Toc492420106"/>
      <w:r>
        <w:t>Response Body</w:t>
      </w:r>
      <w:bookmarkEnd w:id="692"/>
      <w:bookmarkEnd w:id="693"/>
    </w:p>
    <w:p w:rsidR="00BC0492" w:rsidRDefault="004F5AC3">
      <w:r>
        <w:t>None.</w:t>
      </w:r>
    </w:p>
    <w:p w:rsidR="00BC0492" w:rsidRDefault="004F5AC3">
      <w:pPr>
        <w:pStyle w:val="Heading7"/>
      </w:pPr>
      <w:bookmarkStart w:id="694" w:name="section_43e4c4d87c284670a3069a4d4b82b2bb"/>
      <w:bookmarkStart w:id="695" w:name="_Toc492420107"/>
      <w:r>
        <w:t>Processing Details</w:t>
      </w:r>
      <w:bookmarkEnd w:id="694"/>
      <w:bookmarkEnd w:id="695"/>
    </w:p>
    <w:p w:rsidR="00BC0492" w:rsidRDefault="004F5AC3">
      <w:r>
        <w:t xml:space="preserve">Deletes a logicalNetworks </w:t>
      </w:r>
      <w:r>
        <w:t>resource.</w:t>
      </w:r>
    </w:p>
    <w:p w:rsidR="00BC0492" w:rsidRDefault="004F5AC3">
      <w:pPr>
        <w:pStyle w:val="Heading5"/>
      </w:pPr>
      <w:bookmarkStart w:id="696" w:name="section_c440aecbf7e541ba813bc5f9cfbb6b31"/>
      <w:bookmarkStart w:id="697" w:name="_Toc492420108"/>
      <w:r>
        <w:t>logicalSubnets</w:t>
      </w:r>
      <w:bookmarkEnd w:id="696"/>
      <w:bookmarkEnd w:id="697"/>
      <w:r>
        <w:fldChar w:fldCharType="begin"/>
      </w:r>
      <w:r>
        <w:instrText xml:space="preserve"> XE "loadBalancers:logicalSubnets" </w:instrText>
      </w:r>
      <w:r>
        <w:fldChar w:fldCharType="end"/>
      </w:r>
      <w:r>
        <w:fldChar w:fldCharType="begin"/>
      </w:r>
      <w:r>
        <w:instrText xml:space="preserve"> XE "logicalSubnets" </w:instrText>
      </w:r>
      <w:r>
        <w:fldChar w:fldCharType="end"/>
      </w:r>
    </w:p>
    <w:p w:rsidR="00BC0492" w:rsidRDefault="004F5AC3">
      <w:r>
        <w:t xml:space="preserve">The </w:t>
      </w:r>
      <w:r>
        <w:rPr>
          <w:b/>
        </w:rPr>
        <w:t>logicalSubnets</w:t>
      </w:r>
      <w:r>
        <w:t xml:space="preserve"> resource consists of a subnet/VLAN</w:t>
      </w:r>
      <w:r>
        <w:t xml:space="preserve"> pair. The vlan resource is required; however, it MAY contain a value of zero if the subnet is not associated with a vlan. </w:t>
      </w:r>
    </w:p>
    <w:p w:rsidR="00BC0492" w:rsidRDefault="004F5AC3">
      <w:r>
        <w:t>An IP subnet MUST NOT overlap with any other IP subnet in same logical network. An IP subnet MUST NOT span across multiple vlans wit</w:t>
      </w:r>
      <w:r>
        <w:t>hin a logical network. All nextHops resources that are associated with the routes resource for this logicalSubnet MUST be contained within the logical subnet.</w:t>
      </w:r>
    </w:p>
    <w:p w:rsidR="00BC0492" w:rsidRDefault="004F5AC3">
      <w:r>
        <w:t xml:space="preserve">The </w:t>
      </w:r>
      <w:hyperlink w:anchor="gt_e18af8e8-01d7-4f91-8a1e-0fb21b191f95">
        <w:r>
          <w:rPr>
            <w:rStyle w:val="HyperlinkGreen"/>
            <w:b/>
          </w:rPr>
          <w:t>URI</w:t>
        </w:r>
      </w:hyperlink>
      <w:r>
        <w:t xml:space="preserve"> for the resource is as foll</w:t>
      </w:r>
      <w:r>
        <w:t>ows.</w:t>
      </w:r>
    </w:p>
    <w:p w:rsidR="00BC0492" w:rsidRDefault="004F5AC3">
      <w:pPr>
        <w:pStyle w:val="Code"/>
      </w:pPr>
      <w:r>
        <w:t>https://&lt;url&gt;/networking/v1/logicalNetworks/{parentResourceId}/logicalSubnets/{resourceId}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w:t>
      </w:r>
      <w:r>
        <w:t xml:space="preserve">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descendant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49"/>
        <w:gridCol w:w="1541"/>
        <w:gridCol w:w="617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450" w:type="dxa"/>
          </w:tcPr>
          <w:p w:rsidR="00BC0492" w:rsidRDefault="004F5AC3">
            <w:pPr>
              <w:pStyle w:val="TableHeaderText"/>
            </w:pPr>
            <w:r>
              <w:t>Section</w:t>
            </w:r>
          </w:p>
        </w:tc>
        <w:tc>
          <w:tcPr>
            <w:tcW w:w="5806"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450" w:type="dxa"/>
          </w:tcPr>
          <w:p w:rsidR="00BC0492" w:rsidRDefault="004F5AC3">
            <w:pPr>
              <w:pStyle w:val="TableBodyText"/>
            </w:pPr>
            <w:hyperlink w:anchor="Section_598c0f8de4cc44b596810eb83b52cca4" w:history="1">
              <w:r>
                <w:rPr>
                  <w:rStyle w:val="Hyperlink"/>
                </w:rPr>
                <w:t>3.1.5.8.2.1.1</w:t>
              </w:r>
            </w:hyperlink>
          </w:p>
        </w:tc>
        <w:tc>
          <w:tcPr>
            <w:tcW w:w="5806" w:type="dxa"/>
          </w:tcPr>
          <w:p w:rsidR="00BC0492" w:rsidRDefault="004F5AC3">
            <w:pPr>
              <w:pStyle w:val="TableBodyText"/>
            </w:pPr>
            <w:r>
              <w:t xml:space="preserve">Create a new logicalSubnets resource or update an </w:t>
            </w:r>
            <w:r>
              <w:t>existing logicalSubnets resource.</w:t>
            </w:r>
          </w:p>
        </w:tc>
      </w:tr>
      <w:tr w:rsidR="00BC0492" w:rsidTr="00BC0492">
        <w:tc>
          <w:tcPr>
            <w:tcW w:w="1552" w:type="dxa"/>
          </w:tcPr>
          <w:p w:rsidR="00BC0492" w:rsidRDefault="004F5AC3">
            <w:pPr>
              <w:pStyle w:val="TableBodyText"/>
              <w:rPr>
                <w:b/>
              </w:rPr>
            </w:pPr>
            <w:r>
              <w:rPr>
                <w:b/>
              </w:rPr>
              <w:t>GET</w:t>
            </w:r>
          </w:p>
        </w:tc>
        <w:tc>
          <w:tcPr>
            <w:tcW w:w="1450" w:type="dxa"/>
          </w:tcPr>
          <w:p w:rsidR="00BC0492" w:rsidRDefault="004F5AC3">
            <w:pPr>
              <w:pStyle w:val="TableBodyText"/>
            </w:pPr>
            <w:hyperlink w:anchor="Section_f0fe1e3b2beb47b8a4992bd1c947b9c7" w:history="1">
              <w:r>
                <w:rPr>
                  <w:rStyle w:val="Hyperlink"/>
                </w:rPr>
                <w:t>3.1.5.8.2.1.2</w:t>
              </w:r>
            </w:hyperlink>
          </w:p>
        </w:tc>
        <w:tc>
          <w:tcPr>
            <w:tcW w:w="5806" w:type="dxa"/>
          </w:tcPr>
          <w:p w:rsidR="00BC0492" w:rsidRDefault="004F5AC3">
            <w:pPr>
              <w:pStyle w:val="TableBodyText"/>
            </w:pPr>
            <w:r>
              <w:t>Get one logicalSubnets resource</w:t>
            </w:r>
          </w:p>
        </w:tc>
      </w:tr>
      <w:tr w:rsidR="00BC0492" w:rsidTr="00BC0492">
        <w:tc>
          <w:tcPr>
            <w:tcW w:w="1552" w:type="dxa"/>
          </w:tcPr>
          <w:p w:rsidR="00BC0492" w:rsidRDefault="004F5AC3">
            <w:pPr>
              <w:pStyle w:val="TableBodyText"/>
              <w:rPr>
                <w:b/>
              </w:rPr>
            </w:pPr>
            <w:r>
              <w:rPr>
                <w:b/>
              </w:rPr>
              <w:t>GET (All)</w:t>
            </w:r>
          </w:p>
        </w:tc>
        <w:tc>
          <w:tcPr>
            <w:tcW w:w="1450" w:type="dxa"/>
          </w:tcPr>
          <w:p w:rsidR="00BC0492" w:rsidRDefault="004F5AC3">
            <w:pPr>
              <w:pStyle w:val="TableBodyText"/>
            </w:pPr>
            <w:hyperlink w:anchor="Section_1b30bb0681c345f2a1f7bea3008c3e01" w:history="1">
              <w:r>
                <w:rPr>
                  <w:rStyle w:val="Hyperlink"/>
                </w:rPr>
                <w:t>3.1.5.8.2.1.3</w:t>
              </w:r>
            </w:hyperlink>
            <w:r>
              <w:t xml:space="preserve"> </w:t>
            </w:r>
          </w:p>
        </w:tc>
        <w:tc>
          <w:tcPr>
            <w:tcW w:w="5806" w:type="dxa"/>
          </w:tcPr>
          <w:p w:rsidR="00BC0492" w:rsidRDefault="004F5AC3">
            <w:pPr>
              <w:pStyle w:val="TableBodyText"/>
            </w:pPr>
            <w:r>
              <w:t xml:space="preserve">List all logicalSubnets </w:t>
            </w:r>
            <w:r>
              <w:t>resources in the Network Controller</w:t>
            </w:r>
          </w:p>
        </w:tc>
      </w:tr>
      <w:tr w:rsidR="00BC0492" w:rsidTr="00BC0492">
        <w:tc>
          <w:tcPr>
            <w:tcW w:w="1552" w:type="dxa"/>
          </w:tcPr>
          <w:p w:rsidR="00BC0492" w:rsidRDefault="004F5AC3">
            <w:pPr>
              <w:pStyle w:val="TableBodyText"/>
              <w:rPr>
                <w:b/>
              </w:rPr>
            </w:pPr>
            <w:r>
              <w:rPr>
                <w:b/>
              </w:rPr>
              <w:lastRenderedPageBreak/>
              <w:t>DELETE</w:t>
            </w:r>
          </w:p>
        </w:tc>
        <w:tc>
          <w:tcPr>
            <w:tcW w:w="1450" w:type="dxa"/>
          </w:tcPr>
          <w:p w:rsidR="00BC0492" w:rsidRDefault="004F5AC3">
            <w:pPr>
              <w:pStyle w:val="TableBodyText"/>
            </w:pPr>
            <w:hyperlink w:anchor="Section_7a1f267049fd47a594dcaddb7cfa41f7" w:history="1">
              <w:r>
                <w:rPr>
                  <w:rStyle w:val="Hyperlink"/>
                </w:rPr>
                <w:t>3.1.5.8.2.1.4</w:t>
              </w:r>
            </w:hyperlink>
          </w:p>
        </w:tc>
        <w:tc>
          <w:tcPr>
            <w:tcW w:w="5806" w:type="dxa"/>
          </w:tcPr>
          <w:p w:rsidR="00BC0492" w:rsidRDefault="004F5AC3">
            <w:pPr>
              <w:pStyle w:val="TableBodyText"/>
            </w:pPr>
            <w:r>
              <w:t>Deletes a logicalSubnets resource</w:t>
            </w:r>
          </w:p>
        </w:tc>
      </w:tr>
    </w:tbl>
    <w:p w:rsidR="00BC0492" w:rsidRDefault="004F5AC3">
      <w:r>
        <w:t>The following property elements are valid:</w:t>
      </w:r>
    </w:p>
    <w:tbl>
      <w:tblPr>
        <w:tblStyle w:val="Table-ShadedHeaderIndented"/>
        <w:tblW w:w="9376" w:type="dxa"/>
        <w:tblInd w:w="115" w:type="dxa"/>
        <w:tblLook w:val="04A0" w:firstRow="1" w:lastRow="0" w:firstColumn="1" w:lastColumn="0" w:noHBand="0" w:noVBand="1"/>
      </w:tblPr>
      <w:tblGrid>
        <w:gridCol w:w="1913"/>
        <w:gridCol w:w="1343"/>
        <w:gridCol w:w="612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3" w:type="dxa"/>
            <w:hideMark/>
          </w:tcPr>
          <w:p w:rsidR="00BC0492" w:rsidRDefault="004F5AC3">
            <w:pPr>
              <w:pStyle w:val="TableHeaderText"/>
            </w:pPr>
            <w:r>
              <w:t>Element name</w:t>
            </w:r>
          </w:p>
        </w:tc>
        <w:tc>
          <w:tcPr>
            <w:tcW w:w="1343" w:type="dxa"/>
            <w:hideMark/>
          </w:tcPr>
          <w:p w:rsidR="00BC0492" w:rsidRDefault="004F5AC3">
            <w:pPr>
              <w:pStyle w:val="TableHeaderText"/>
            </w:pPr>
            <w:r>
              <w:t>Type</w:t>
            </w:r>
          </w:p>
        </w:tc>
        <w:tc>
          <w:tcPr>
            <w:tcW w:w="6120" w:type="dxa"/>
            <w:hideMark/>
          </w:tcPr>
          <w:p w:rsidR="00BC0492" w:rsidRDefault="004F5AC3">
            <w:pPr>
              <w:pStyle w:val="TableHeaderText"/>
            </w:pPr>
            <w:r>
              <w:t>Description</w:t>
            </w:r>
          </w:p>
        </w:tc>
      </w:tr>
      <w:tr w:rsidR="00BC0492" w:rsidTr="00BC0492">
        <w:tc>
          <w:tcPr>
            <w:tcW w:w="1913" w:type="dxa"/>
            <w:hideMark/>
          </w:tcPr>
          <w:p w:rsidR="00BC0492" w:rsidRDefault="004F5AC3">
            <w:pPr>
              <w:pStyle w:val="TableBodyText"/>
              <w:rPr>
                <w:b/>
              </w:rPr>
            </w:pPr>
            <w:r>
              <w:rPr>
                <w:b/>
              </w:rPr>
              <w:t>etag</w:t>
            </w:r>
          </w:p>
        </w:tc>
        <w:tc>
          <w:tcPr>
            <w:tcW w:w="1343" w:type="dxa"/>
            <w:hideMark/>
          </w:tcPr>
          <w:p w:rsidR="00BC0492" w:rsidRDefault="004F5AC3">
            <w:pPr>
              <w:pStyle w:val="TableBodyText"/>
            </w:pPr>
            <w:r>
              <w:t>Read-only</w:t>
            </w:r>
          </w:p>
        </w:tc>
        <w:tc>
          <w:tcPr>
            <w:tcW w:w="612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1913" w:type="dxa"/>
            <w:hideMark/>
          </w:tcPr>
          <w:p w:rsidR="00BC0492" w:rsidRDefault="004F5AC3">
            <w:pPr>
              <w:pStyle w:val="TableBodyText"/>
              <w:rPr>
                <w:b/>
              </w:rPr>
            </w:pPr>
            <w:r>
              <w:rPr>
                <w:b/>
              </w:rPr>
              <w:t>provisioningState</w:t>
            </w:r>
          </w:p>
        </w:tc>
        <w:tc>
          <w:tcPr>
            <w:tcW w:w="1343" w:type="dxa"/>
            <w:hideMark/>
          </w:tcPr>
          <w:p w:rsidR="00BC0492" w:rsidRDefault="004F5AC3">
            <w:pPr>
              <w:pStyle w:val="TableBodyText"/>
            </w:pPr>
            <w:r>
              <w:t>Read-only</w:t>
            </w:r>
          </w:p>
        </w:tc>
        <w:tc>
          <w:tcPr>
            <w:tcW w:w="6120" w:type="dxa"/>
            <w:hideMark/>
          </w:tcPr>
          <w:p w:rsidR="00BC0492" w:rsidRDefault="004F5AC3">
            <w:pPr>
              <w:pStyle w:val="TableBodyText"/>
            </w:pPr>
            <w:r>
              <w:t>Specified in Common JSON Elements, section 2.2.2.</w:t>
            </w:r>
          </w:p>
        </w:tc>
      </w:tr>
      <w:tr w:rsidR="00BC0492" w:rsidTr="00BC0492">
        <w:tc>
          <w:tcPr>
            <w:tcW w:w="1913" w:type="dxa"/>
            <w:hideMark/>
          </w:tcPr>
          <w:p w:rsidR="00BC0492" w:rsidRDefault="004F5AC3">
            <w:pPr>
              <w:pStyle w:val="TableBodyText"/>
              <w:rPr>
                <w:b/>
              </w:rPr>
            </w:pPr>
            <w:r>
              <w:rPr>
                <w:b/>
              </w:rPr>
              <w:t>addressPrefix</w:t>
            </w:r>
          </w:p>
        </w:tc>
        <w:tc>
          <w:tcPr>
            <w:tcW w:w="1343" w:type="dxa"/>
            <w:hideMark/>
          </w:tcPr>
          <w:p w:rsidR="00BC0492" w:rsidRDefault="004F5AC3">
            <w:pPr>
              <w:pStyle w:val="TableBodyText"/>
            </w:pPr>
            <w:r>
              <w:t>Read/write</w:t>
            </w:r>
          </w:p>
        </w:tc>
        <w:tc>
          <w:tcPr>
            <w:tcW w:w="6120" w:type="dxa"/>
            <w:hideMark/>
          </w:tcPr>
          <w:p w:rsidR="00BC0492" w:rsidRDefault="004F5AC3">
            <w:pPr>
              <w:pStyle w:val="TableBodyText"/>
            </w:pPr>
            <w:r>
              <w:t>Identifies the subnet id in form of ipAdd</w:t>
            </w:r>
            <w:r>
              <w:t>resss/prefixlength.</w:t>
            </w:r>
          </w:p>
        </w:tc>
      </w:tr>
      <w:tr w:rsidR="00BC0492" w:rsidTr="00BC0492">
        <w:tc>
          <w:tcPr>
            <w:tcW w:w="1913" w:type="dxa"/>
            <w:hideMark/>
          </w:tcPr>
          <w:p w:rsidR="00BC0492" w:rsidRDefault="004F5AC3">
            <w:pPr>
              <w:pStyle w:val="TableBodyText"/>
              <w:rPr>
                <w:b/>
              </w:rPr>
            </w:pPr>
            <w:r>
              <w:rPr>
                <w:b/>
              </w:rPr>
              <w:t>vlanId</w:t>
            </w:r>
          </w:p>
        </w:tc>
        <w:tc>
          <w:tcPr>
            <w:tcW w:w="1343" w:type="dxa"/>
            <w:hideMark/>
          </w:tcPr>
          <w:p w:rsidR="00BC0492" w:rsidRDefault="004F5AC3">
            <w:pPr>
              <w:pStyle w:val="TableBodyText"/>
            </w:pPr>
            <w:r>
              <w:t xml:space="preserve">Read/write </w:t>
            </w:r>
            <w:r>
              <w:br/>
              <w:t xml:space="preserve">Required </w:t>
            </w:r>
          </w:p>
        </w:tc>
        <w:tc>
          <w:tcPr>
            <w:tcW w:w="6120" w:type="dxa"/>
            <w:hideMark/>
          </w:tcPr>
          <w:p w:rsidR="00BC0492" w:rsidRDefault="004F5AC3">
            <w:pPr>
              <w:pStyle w:val="TableBodyText"/>
            </w:pPr>
            <w:r>
              <w:t>Indicates the VLAN ID associated with the logical subnet.  Valid values range from 0 through 4095.  The value can be shared across multiple logicalSubnets.</w:t>
            </w:r>
          </w:p>
        </w:tc>
      </w:tr>
      <w:tr w:rsidR="00BC0492" w:rsidTr="00BC0492">
        <w:tc>
          <w:tcPr>
            <w:tcW w:w="1913" w:type="dxa"/>
            <w:hideMark/>
          </w:tcPr>
          <w:p w:rsidR="00BC0492" w:rsidRDefault="004F5AC3">
            <w:pPr>
              <w:pStyle w:val="TableBodyText"/>
              <w:rPr>
                <w:b/>
              </w:rPr>
            </w:pPr>
            <w:r>
              <w:rPr>
                <w:b/>
              </w:rPr>
              <w:t>routes</w:t>
            </w:r>
          </w:p>
        </w:tc>
        <w:tc>
          <w:tcPr>
            <w:tcW w:w="1343" w:type="dxa"/>
            <w:hideMark/>
          </w:tcPr>
          <w:p w:rsidR="00BC0492" w:rsidRDefault="004F5AC3">
            <w:pPr>
              <w:pStyle w:val="TableBodyText"/>
            </w:pPr>
            <w:r>
              <w:t>Optional Read/write</w:t>
            </w:r>
          </w:p>
        </w:tc>
        <w:tc>
          <w:tcPr>
            <w:tcW w:w="6120" w:type="dxa"/>
            <w:hideMark/>
          </w:tcPr>
          <w:p w:rsidR="00BC0492" w:rsidRDefault="004F5AC3">
            <w:pPr>
              <w:pStyle w:val="TableBodyText"/>
            </w:pPr>
            <w:r>
              <w:t xml:space="preserve">Indicates the routes that are contained in the logical subnet.  See section </w:t>
            </w:r>
            <w:hyperlink w:anchor="Section_2e774b0289ed4930b250196eb8a55ccb" w:history="1">
              <w:r>
                <w:rPr>
                  <w:rStyle w:val="Hyperlink"/>
                </w:rPr>
                <w:t>3.1.5.8.2.3</w:t>
              </w:r>
            </w:hyperlink>
            <w:r>
              <w:t xml:space="preserve">, for full details on this element.  </w:t>
            </w:r>
          </w:p>
        </w:tc>
      </w:tr>
      <w:tr w:rsidR="00BC0492" w:rsidTr="00BC0492">
        <w:tc>
          <w:tcPr>
            <w:tcW w:w="1913" w:type="dxa"/>
            <w:hideMark/>
          </w:tcPr>
          <w:p w:rsidR="00BC0492" w:rsidRDefault="004F5AC3">
            <w:pPr>
              <w:pStyle w:val="TableBodyText"/>
              <w:rPr>
                <w:b/>
              </w:rPr>
            </w:pPr>
            <w:r>
              <w:rPr>
                <w:b/>
              </w:rPr>
              <w:t>ipPools</w:t>
            </w:r>
          </w:p>
        </w:tc>
        <w:tc>
          <w:tcPr>
            <w:tcW w:w="1343" w:type="dxa"/>
            <w:hideMark/>
          </w:tcPr>
          <w:p w:rsidR="00BC0492" w:rsidRDefault="004F5AC3">
            <w:pPr>
              <w:pStyle w:val="TableBodyText"/>
            </w:pPr>
            <w:r>
              <w:t>Optional Read/write</w:t>
            </w:r>
          </w:p>
        </w:tc>
        <w:tc>
          <w:tcPr>
            <w:tcW w:w="6120" w:type="dxa"/>
            <w:hideMark/>
          </w:tcPr>
          <w:p w:rsidR="00BC0492" w:rsidRDefault="004F5AC3">
            <w:pPr>
              <w:pStyle w:val="TableBodyText"/>
            </w:pPr>
            <w:r>
              <w:t xml:space="preserve">Indicates the IP Pools that are contained in the logical subnet.  See section </w:t>
            </w:r>
            <w:hyperlink w:anchor="Section_3ba40ddb3e264e12aa72628e74e50166" w:history="1">
              <w:r>
                <w:rPr>
                  <w:rStyle w:val="Hyperlink"/>
                </w:rPr>
                <w:t>3.1.5.8.2.2</w:t>
              </w:r>
            </w:hyperlink>
            <w:r>
              <w:t xml:space="preserve">, for full details on this element.  </w:t>
            </w:r>
          </w:p>
        </w:tc>
      </w:tr>
      <w:tr w:rsidR="00BC0492" w:rsidTr="00BC0492">
        <w:tc>
          <w:tcPr>
            <w:tcW w:w="1913" w:type="dxa"/>
            <w:hideMark/>
          </w:tcPr>
          <w:p w:rsidR="00BC0492" w:rsidRDefault="004F5AC3">
            <w:pPr>
              <w:pStyle w:val="TableBodyText"/>
              <w:rPr>
                <w:b/>
              </w:rPr>
            </w:pPr>
            <w:r>
              <w:rPr>
                <w:b/>
              </w:rPr>
              <w:t>dnsServers</w:t>
            </w:r>
          </w:p>
        </w:tc>
        <w:tc>
          <w:tcPr>
            <w:tcW w:w="1343" w:type="dxa"/>
            <w:hideMark/>
          </w:tcPr>
          <w:p w:rsidR="00BC0492" w:rsidRDefault="004F5AC3">
            <w:pPr>
              <w:pStyle w:val="TableBodyText"/>
            </w:pPr>
            <w:r>
              <w:t>Optional Read/write</w:t>
            </w:r>
          </w:p>
        </w:tc>
        <w:tc>
          <w:tcPr>
            <w:tcW w:w="6120" w:type="dxa"/>
            <w:hideMark/>
          </w:tcPr>
          <w:p w:rsidR="00BC0492" w:rsidRDefault="004F5AC3">
            <w:pPr>
              <w:pStyle w:val="TableBodyText"/>
            </w:pPr>
            <w:r>
              <w:t xml:space="preserve">Indicates one or more </w:t>
            </w:r>
            <w:hyperlink w:anchor="gt_604dcfcd-72f5-46e5-85c1-f3ce69956700">
              <w:r>
                <w:rPr>
                  <w:rStyle w:val="HyperlinkGreen"/>
                  <w:b/>
                </w:rPr>
                <w:t>DNS</w:t>
              </w:r>
            </w:hyperlink>
            <w:r>
              <w:t xml:space="preserve"> servers that are used for resolving DNS queries by devices or host connected to this logical subnet.</w:t>
            </w:r>
          </w:p>
        </w:tc>
      </w:tr>
      <w:tr w:rsidR="00BC0492" w:rsidTr="00BC0492">
        <w:tc>
          <w:tcPr>
            <w:tcW w:w="1913" w:type="dxa"/>
            <w:hideMark/>
          </w:tcPr>
          <w:p w:rsidR="00BC0492" w:rsidRDefault="004F5AC3">
            <w:pPr>
              <w:pStyle w:val="TableBodyText"/>
              <w:rPr>
                <w:b/>
              </w:rPr>
            </w:pPr>
            <w:r>
              <w:rPr>
                <w:b/>
              </w:rPr>
              <w:t>networkInterfaces</w:t>
            </w:r>
          </w:p>
        </w:tc>
        <w:tc>
          <w:tcPr>
            <w:tcW w:w="1343" w:type="dxa"/>
            <w:hideMark/>
          </w:tcPr>
          <w:p w:rsidR="00BC0492" w:rsidRDefault="004F5AC3">
            <w:pPr>
              <w:pStyle w:val="TableBodyText"/>
            </w:pPr>
            <w:r>
              <w:t>Read-only</w:t>
            </w:r>
          </w:p>
        </w:tc>
        <w:tc>
          <w:tcPr>
            <w:tcW w:w="6120" w:type="dxa"/>
            <w:hideMark/>
          </w:tcPr>
          <w:p w:rsidR="00BC0492" w:rsidRDefault="004F5AC3">
            <w:pPr>
              <w:pStyle w:val="TableBodyText"/>
            </w:pPr>
            <w:r>
              <w:t xml:space="preserve">Indicates an array of references to </w:t>
            </w:r>
            <w:r>
              <w:rPr>
                <w:b/>
              </w:rPr>
              <w:t>networkInterfaces</w:t>
            </w:r>
            <w:r>
              <w:t xml:space="preserve"> resources that are at</w:t>
            </w:r>
            <w:r>
              <w:t xml:space="preserve">tached to the logical subnet. </w:t>
            </w:r>
          </w:p>
        </w:tc>
      </w:tr>
      <w:tr w:rsidR="00BC0492" w:rsidTr="00BC0492">
        <w:tc>
          <w:tcPr>
            <w:tcW w:w="1913" w:type="dxa"/>
            <w:hideMark/>
          </w:tcPr>
          <w:p w:rsidR="00BC0492" w:rsidRDefault="004F5AC3">
            <w:pPr>
              <w:pStyle w:val="TableBodyText"/>
              <w:rPr>
                <w:b/>
              </w:rPr>
            </w:pPr>
            <w:r>
              <w:rPr>
                <w:b/>
              </w:rPr>
              <w:t>isPublic</w:t>
            </w:r>
          </w:p>
        </w:tc>
        <w:tc>
          <w:tcPr>
            <w:tcW w:w="1343" w:type="dxa"/>
            <w:hideMark/>
          </w:tcPr>
          <w:p w:rsidR="00BC0492" w:rsidRDefault="004F5AC3">
            <w:pPr>
              <w:pStyle w:val="TableBodyText"/>
            </w:pPr>
            <w:r>
              <w:t>Read/write</w:t>
            </w:r>
          </w:p>
        </w:tc>
        <w:tc>
          <w:tcPr>
            <w:tcW w:w="6120" w:type="dxa"/>
            <w:hideMark/>
          </w:tcPr>
          <w:p w:rsidR="00BC0492" w:rsidRDefault="004F5AC3">
            <w:pPr>
              <w:pStyle w:val="TableBodyText"/>
            </w:pPr>
            <w:r>
              <w:t>Boolean flag specifying whether the logical subnet is a public subnet.</w:t>
            </w:r>
          </w:p>
        </w:tc>
      </w:tr>
      <w:tr w:rsidR="00BC0492" w:rsidTr="00BC0492">
        <w:tc>
          <w:tcPr>
            <w:tcW w:w="1913" w:type="dxa"/>
            <w:hideMark/>
          </w:tcPr>
          <w:p w:rsidR="00BC0492" w:rsidRDefault="004F5AC3">
            <w:pPr>
              <w:pStyle w:val="TableBodyText"/>
              <w:rPr>
                <w:b/>
              </w:rPr>
            </w:pPr>
            <w:r>
              <w:rPr>
                <w:b/>
              </w:rPr>
              <w:t>defaultGateways</w:t>
            </w:r>
          </w:p>
        </w:tc>
        <w:tc>
          <w:tcPr>
            <w:tcW w:w="1343" w:type="dxa"/>
            <w:hideMark/>
          </w:tcPr>
          <w:p w:rsidR="00BC0492" w:rsidRDefault="004F5AC3">
            <w:pPr>
              <w:pStyle w:val="TableBodyText"/>
            </w:pPr>
            <w:r>
              <w:t>Read/write</w:t>
            </w:r>
          </w:p>
        </w:tc>
        <w:tc>
          <w:tcPr>
            <w:tcW w:w="6120" w:type="dxa"/>
            <w:hideMark/>
          </w:tcPr>
          <w:p w:rsidR="00BC0492" w:rsidRDefault="004F5AC3">
            <w:pPr>
              <w:pStyle w:val="TableBodyText"/>
            </w:pPr>
            <w:r>
              <w:t>A collection of one or more gateways for the subnet.</w:t>
            </w:r>
          </w:p>
        </w:tc>
      </w:tr>
    </w:tbl>
    <w:p w:rsidR="00BC0492" w:rsidRDefault="00BC0492"/>
    <w:p w:rsidR="00BC0492" w:rsidRDefault="004F5AC3">
      <w:pPr>
        <w:pStyle w:val="Heading6"/>
      </w:pPr>
      <w:bookmarkStart w:id="698" w:name="section_6643ad2fbe06429499dc5d972ce03ad4"/>
      <w:bookmarkStart w:id="699" w:name="_Toc492420109"/>
      <w:r>
        <w:t>HTTP Methods</w:t>
      </w:r>
      <w:bookmarkEnd w:id="698"/>
      <w:bookmarkEnd w:id="699"/>
    </w:p>
    <w:p w:rsidR="00BC0492" w:rsidRDefault="004F5AC3">
      <w:pPr>
        <w:pStyle w:val="Heading7"/>
      </w:pPr>
      <w:bookmarkStart w:id="700" w:name="section_598c0f8de4cc44b596810eb83b52cca4"/>
      <w:bookmarkStart w:id="701" w:name="_Toc492420110"/>
      <w:r>
        <w:t>PUT</w:t>
      </w:r>
      <w:bookmarkEnd w:id="700"/>
      <w:bookmarkEnd w:id="701"/>
    </w:p>
    <w:p w:rsidR="00BC0492" w:rsidRDefault="004F5AC3">
      <w:r>
        <w:t xml:space="preserve">This method creates a new </w:t>
      </w:r>
      <w:r>
        <w:rPr>
          <w:b/>
        </w:rPr>
        <w:t>logicalSubnets</w:t>
      </w:r>
      <w:r>
        <w:t xml:space="preserve"> resource or updates an existing </w:t>
      </w:r>
      <w:r>
        <w:rPr>
          <w:b/>
        </w:rPr>
        <w:t xml:space="preserve">logicalSubnets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https://&lt;url&gt;/networking/v1/logicalNetworks/{parentResourceId}/logicalSubnets/{re</w:t>
      </w:r>
      <w:r>
        <w:t>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HeaderText"/>
            </w:pPr>
            <w:r>
              <w:rPr>
                <w:rStyle w:val="Italicsundefineduse"/>
                <w:i w:val="0"/>
              </w:rPr>
              <w:t>Status co</w:t>
            </w:r>
            <w:r>
              <w:rPr>
                <w:rStyle w:val="Italicsundefineduse"/>
                <w:i w:val="0"/>
              </w:rPr>
              <w:t>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201 (Created)</w:t>
            </w:r>
          </w:p>
        </w:tc>
      </w:tr>
      <w:tr w:rsidR="00BC0492" w:rsidTr="00BC0492">
        <w:tc>
          <w:tcPr>
            <w:tcW w:w="2545" w:type="dxa"/>
          </w:tcPr>
          <w:p w:rsidR="00BC0492" w:rsidRDefault="004F5AC3">
            <w:pPr>
              <w:pStyle w:val="TableBodyText"/>
              <w:rPr>
                <w:i/>
              </w:rPr>
            </w:pPr>
            <w:r>
              <w:lastRenderedPageBreak/>
              <w:t>412 (Precondition Failed)</w:t>
            </w:r>
          </w:p>
        </w:tc>
      </w:tr>
      <w:tr w:rsidR="00BC0492" w:rsidTr="00BC0492">
        <w:tc>
          <w:tcPr>
            <w:tcW w:w="254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702" w:name="section_4bc70dbaeacf4f3e95d83f3f52a58f99"/>
      <w:bookmarkStart w:id="703" w:name="_Toc492420111"/>
      <w:r>
        <w:t>Request Body</w:t>
      </w:r>
      <w:bookmarkEnd w:id="702"/>
      <w:bookmarkEnd w:id="703"/>
    </w:p>
    <w:p w:rsidR="00BC0492" w:rsidRDefault="004F5AC3">
      <w:r>
        <w:t xml:space="preserve">The format for the request body for the </w:t>
      </w:r>
      <w:r>
        <w:rPr>
          <w:b/>
        </w:rPr>
        <w:t>logicalSubnets PUT</w:t>
      </w:r>
      <w:r>
        <w:t xml:space="preserve"> method is as follows.</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"Windows PowerShell",</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"properties": { </w:t>
      </w:r>
    </w:p>
    <w:p w:rsidR="00BC0492" w:rsidRDefault="004F5AC3">
      <w:pPr>
        <w:pStyle w:val="Code"/>
      </w:pPr>
      <w:r>
        <w:t xml:space="preserve">          "addressPrefix": "192.168.</w:t>
      </w:r>
      <w:r>
        <w:t>1.0/24",</w:t>
      </w:r>
    </w:p>
    <w:p w:rsidR="00BC0492" w:rsidRDefault="004F5AC3">
      <w:pPr>
        <w:pStyle w:val="Code"/>
      </w:pPr>
      <w:r>
        <w:t xml:space="preserve">          "ipConfigurations": [],</w:t>
      </w:r>
    </w:p>
    <w:p w:rsidR="00BC0492" w:rsidRDefault="004F5AC3">
      <w:pPr>
        <w:pStyle w:val="Code"/>
      </w:pPr>
      <w:r>
        <w:t xml:space="preserve">          "vlanID": "1",</w:t>
      </w:r>
    </w:p>
    <w:p w:rsidR="00BC0492" w:rsidRDefault="004F5AC3">
      <w:pPr>
        <w:pStyle w:val="Code"/>
      </w:pPr>
      <w:r>
        <w:t xml:space="preserve">          "routes": []</w:t>
      </w:r>
    </w:p>
    <w:p w:rsidR="00BC0492" w:rsidRDefault="004F5AC3">
      <w:pPr>
        <w:pStyle w:val="Code"/>
      </w:pPr>
      <w:r>
        <w:t xml:space="preserve">          "dnsServers": [ "10.0.0.1", "10.0.0.2"]</w:t>
      </w:r>
    </w:p>
    <w:p w:rsidR="00BC0492" w:rsidRDefault="004F5AC3">
      <w:pPr>
        <w:pStyle w:val="Code"/>
      </w:pPr>
      <w:r>
        <w:t xml:space="preserve">          "defaultGateway": [ "192.168.1.1", "192.168.1.2"]</w:t>
      </w:r>
    </w:p>
    <w:p w:rsidR="00BC0492" w:rsidRDefault="004F5AC3">
      <w:pPr>
        <w:pStyle w:val="Code"/>
      </w:pPr>
      <w:r>
        <w:t xml:space="preserve">          "isPublic": true,</w:t>
      </w:r>
    </w:p>
    <w:p w:rsidR="00BC0492" w:rsidRDefault="004F5AC3">
      <w:pPr>
        <w:pStyle w:val="Code"/>
      </w:pPr>
      <w:r>
        <w:t xml:space="preserve">     "ipPools":[]</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logicalSubnets PUT</w:t>
      </w:r>
      <w:r>
        <w:t xml:space="preserve"> method is contained within the </w:t>
      </w:r>
      <w:r>
        <w:rPr>
          <w:b/>
        </w:rPr>
        <w:t>logicalNetworks PUT</w:t>
      </w:r>
      <w:r>
        <w:t xml:space="preserve"> schema in section </w:t>
      </w:r>
      <w:hyperlink w:anchor="Section_4b6ba6d85cdb400599bc7b64f5fb1d3e" w:history="1">
        <w:r>
          <w:rPr>
            <w:rStyle w:val="Hyperlink"/>
          </w:rPr>
          <w:t>6.8.1</w:t>
        </w:r>
      </w:hyperlink>
      <w:r>
        <w:t>.</w:t>
      </w:r>
    </w:p>
    <w:p w:rsidR="00BC0492" w:rsidRDefault="004F5AC3">
      <w:pPr>
        <w:pStyle w:val="Heading8"/>
      </w:pPr>
      <w:bookmarkStart w:id="704" w:name="section_d4789a94945c4188a9f7bda4e310e2ef"/>
      <w:bookmarkStart w:id="705" w:name="_Toc492420112"/>
      <w:r>
        <w:t>Response Body</w:t>
      </w:r>
      <w:bookmarkEnd w:id="704"/>
      <w:bookmarkEnd w:id="705"/>
    </w:p>
    <w:p w:rsidR="00BC0492" w:rsidRDefault="004F5AC3">
      <w:r>
        <w:t xml:space="preserve">The format for the </w:t>
      </w:r>
      <w:r>
        <w:rPr>
          <w:b/>
        </w:rPr>
        <w:t>logicalSubnets</w:t>
      </w:r>
      <w:r>
        <w:t xml:space="preserve"> </w:t>
      </w:r>
      <w:r>
        <w:rPr>
          <w:b/>
        </w:rPr>
        <w:t xml:space="preserve">PUT </w:t>
      </w:r>
      <w:r>
        <w:t>response body is the s</w:t>
      </w:r>
      <w:r>
        <w:t xml:space="preserve">ame as the format for the </w:t>
      </w:r>
      <w:r>
        <w:rPr>
          <w:b/>
        </w:rPr>
        <w:t>logicalSubnets</w:t>
      </w:r>
      <w:r>
        <w:t xml:space="preserve"> </w:t>
      </w:r>
      <w:r>
        <w:rPr>
          <w:b/>
        </w:rPr>
        <w:t>GET</w:t>
      </w:r>
      <w:r>
        <w:t xml:space="preserve"> response body (section </w:t>
      </w:r>
      <w:hyperlink w:anchor="Section_2d466aef751d40b1a7c3362e68404787" w:history="1">
        <w:r>
          <w:rPr>
            <w:rStyle w:val="Hyperlink"/>
          </w:rPr>
          <w:t>3.1.5.8.2.1.2.2</w:t>
        </w:r>
      </w:hyperlink>
      <w:r>
        <w:t xml:space="preserve">). The JSON schema is contained within the </w:t>
      </w:r>
      <w:r>
        <w:rPr>
          <w:b/>
        </w:rPr>
        <w:t>logicalNetworks GET</w:t>
      </w:r>
      <w:r>
        <w:t xml:space="preserve"> schema in section </w:t>
      </w:r>
      <w:hyperlink w:anchor="Section_82dfef9c9c2346e8a40cb7787c31e5ee" w:history="1">
        <w:r>
          <w:rPr>
            <w:rStyle w:val="Hyperlink"/>
          </w:rPr>
          <w:t>6.8.2</w:t>
        </w:r>
      </w:hyperlink>
      <w:r>
        <w:t>.</w:t>
      </w:r>
    </w:p>
    <w:p w:rsidR="00BC0492" w:rsidRDefault="004F5AC3">
      <w:pPr>
        <w:pStyle w:val="Heading8"/>
      </w:pPr>
      <w:bookmarkStart w:id="706" w:name="section_815824c909f845078079bff8c3fe937f"/>
      <w:bookmarkStart w:id="707" w:name="_Toc492420113"/>
      <w:r>
        <w:t>Processing Details</w:t>
      </w:r>
      <w:bookmarkEnd w:id="706"/>
      <w:bookmarkEnd w:id="707"/>
    </w:p>
    <w:p w:rsidR="00BC0492" w:rsidRDefault="004F5AC3">
      <w:r>
        <w:t>Create a new logicalSubnets resource or update an existing logicalSubnets resource.</w:t>
      </w:r>
    </w:p>
    <w:p w:rsidR="00BC0492" w:rsidRDefault="004F5AC3">
      <w:pPr>
        <w:pStyle w:val="Heading7"/>
      </w:pPr>
      <w:bookmarkStart w:id="708" w:name="section_f0fe1e3b2beb47b8a4992bd1c947b9c7"/>
      <w:bookmarkStart w:id="709" w:name="_Toc492420114"/>
      <w:r>
        <w:t>GET</w:t>
      </w:r>
      <w:bookmarkEnd w:id="708"/>
      <w:bookmarkEnd w:id="709"/>
    </w:p>
    <w:p w:rsidR="00BC0492" w:rsidRDefault="004F5AC3">
      <w:r>
        <w:t xml:space="preserve">This method retrieves a </w:t>
      </w:r>
      <w:r>
        <w:rPr>
          <w:b/>
        </w:rPr>
        <w:t xml:space="preserve">logicalSubnets </w:t>
      </w:r>
      <w:r>
        <w:t xml:space="preserve">resource. </w:t>
      </w:r>
    </w:p>
    <w:p w:rsidR="00BC0492" w:rsidRDefault="004F5AC3">
      <w:r>
        <w:t>It is invoked through the followin</w:t>
      </w:r>
      <w:r>
        <w:t xml:space="preserve">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https://&lt;url&gt;/networking/v1/logicalNetworks/{parentResourceId}/logicalSubnets/{resourceId}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401" w:type="dxa"/>
        <w:tblInd w:w="144" w:type="dxa"/>
        <w:tblLook w:val="01E0" w:firstRow="1" w:lastRow="1" w:firstColumn="1" w:lastColumn="1" w:noHBand="0" w:noVBand="0"/>
      </w:tblPr>
      <w:tblGrid>
        <w:gridCol w:w="240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401" w:type="dxa"/>
          </w:tcPr>
          <w:p w:rsidR="00BC0492" w:rsidRDefault="004F5AC3">
            <w:pPr>
              <w:pStyle w:val="TableBodyText"/>
              <w:rPr>
                <w:b/>
              </w:rPr>
            </w:pPr>
            <w:r>
              <w:rPr>
                <w:rStyle w:val="Italicsundefineduse"/>
                <w:b/>
                <w:i w:val="0"/>
              </w:rPr>
              <w:t>Status code</w:t>
            </w:r>
          </w:p>
        </w:tc>
      </w:tr>
      <w:tr w:rsidR="00BC0492" w:rsidTr="00BC0492">
        <w:tc>
          <w:tcPr>
            <w:tcW w:w="2401" w:type="dxa"/>
          </w:tcPr>
          <w:p w:rsidR="00BC0492" w:rsidRDefault="004F5AC3">
            <w:pPr>
              <w:pStyle w:val="TableBodyText"/>
              <w:rPr>
                <w:i/>
              </w:rPr>
            </w:pPr>
            <w:r>
              <w:t>200 (OK)</w:t>
            </w:r>
          </w:p>
        </w:tc>
      </w:tr>
      <w:tr w:rsidR="00BC0492" w:rsidTr="00BC0492">
        <w:tc>
          <w:tcPr>
            <w:tcW w:w="2401" w:type="dxa"/>
          </w:tcPr>
          <w:p w:rsidR="00BC0492" w:rsidRDefault="004F5AC3">
            <w:pPr>
              <w:pStyle w:val="TableBodyText"/>
            </w:pPr>
            <w:r>
              <w:t>404 (Not Found)</w:t>
            </w:r>
          </w:p>
        </w:tc>
      </w:tr>
    </w:tbl>
    <w:p w:rsidR="00BC0492" w:rsidRDefault="00BC0492"/>
    <w:p w:rsidR="00BC0492" w:rsidRDefault="004F5AC3">
      <w:pPr>
        <w:pStyle w:val="Heading8"/>
      </w:pPr>
      <w:bookmarkStart w:id="710" w:name="section_78d2af04b28b4ad8bfb420b92aeeb8ae"/>
      <w:bookmarkStart w:id="711" w:name="_Toc492420115"/>
      <w:r>
        <w:t>Request Body</w:t>
      </w:r>
      <w:bookmarkEnd w:id="710"/>
      <w:bookmarkEnd w:id="711"/>
    </w:p>
    <w:p w:rsidR="00BC0492" w:rsidRDefault="004F5AC3">
      <w:r>
        <w:t>None.</w:t>
      </w:r>
    </w:p>
    <w:p w:rsidR="00BC0492" w:rsidRDefault="004F5AC3">
      <w:pPr>
        <w:pStyle w:val="Heading8"/>
      </w:pPr>
      <w:bookmarkStart w:id="712" w:name="section_2d466aef751d40b1a7c3362e68404787"/>
      <w:bookmarkStart w:id="713" w:name="_Toc492420116"/>
      <w:r>
        <w:t>Response Body</w:t>
      </w:r>
      <w:bookmarkEnd w:id="712"/>
      <w:bookmarkEnd w:id="713"/>
    </w:p>
    <w:p w:rsidR="00BC0492" w:rsidRDefault="004F5AC3">
      <w:r>
        <w:t xml:space="preserve">The format for the response body for the </w:t>
      </w:r>
      <w:r>
        <w:rPr>
          <w:b/>
        </w:rPr>
        <w:t>logicalSubnets GET</w:t>
      </w:r>
      <w:r>
        <w:t xml:space="preserve"> method is as follows.</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"etag": "00000000-0000-0000-0000-000000000000",</w:t>
      </w:r>
    </w:p>
    <w:p w:rsidR="00BC0492" w:rsidRDefault="004F5AC3">
      <w:pPr>
        <w:pStyle w:val="Code"/>
      </w:pPr>
      <w:r>
        <w:t xml:space="preserve">    "instanceId":  "XXXXXXXX-XXXX-XXXX-XXXX-XXXXXXXXXXXX",                       </w:t>
      </w:r>
      <w:r>
        <w:t xml:space="preserve">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"&lt;Insert likely client&gt;",</w:t>
      </w:r>
    </w:p>
    <w:p w:rsidR="00BC0492" w:rsidRDefault="004F5AC3">
      <w:pPr>
        <w:pStyle w:val="Code"/>
      </w:pPr>
      <w:r>
        <w:t xml:space="preserve">            "t</w:t>
      </w:r>
      <w:r>
        <w: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"properties": { </w:t>
      </w:r>
    </w:p>
    <w:p w:rsidR="00BC0492" w:rsidRDefault="004F5AC3">
      <w:pPr>
        <w:pStyle w:val="Code"/>
      </w:pPr>
      <w:r>
        <w:t xml:space="preserve">                "provisioningState": "Updating|Deleting|Failed|Succeeded",</w:t>
      </w:r>
    </w:p>
    <w:p w:rsidR="00BC0492" w:rsidRDefault="004F5AC3">
      <w:pPr>
        <w:pStyle w:val="Code"/>
      </w:pPr>
      <w:r>
        <w:t xml:space="preserve"> </w:t>
      </w:r>
    </w:p>
    <w:p w:rsidR="00BC0492" w:rsidRDefault="004F5AC3">
      <w:pPr>
        <w:pStyle w:val="Code"/>
      </w:pPr>
      <w:r>
        <w:t xml:space="preserve">          "addressPrefix": "192.168.1.0/24",</w:t>
      </w:r>
    </w:p>
    <w:p w:rsidR="00BC0492" w:rsidRDefault="004F5AC3">
      <w:pPr>
        <w:pStyle w:val="Code"/>
      </w:pPr>
      <w:r>
        <w:t xml:space="preserve">          "ipConfigurations": [],</w:t>
      </w:r>
    </w:p>
    <w:p w:rsidR="00BC0492" w:rsidRDefault="004F5AC3">
      <w:pPr>
        <w:pStyle w:val="Code"/>
      </w:pPr>
      <w:r>
        <w:t xml:space="preserve">          "networkInterfaces": [],</w:t>
      </w:r>
    </w:p>
    <w:p w:rsidR="00BC0492" w:rsidRDefault="004F5AC3">
      <w:pPr>
        <w:pStyle w:val="Code"/>
      </w:pPr>
      <w:r>
        <w:t xml:space="preserve">          "vlanID": "1",</w:t>
      </w:r>
    </w:p>
    <w:p w:rsidR="00BC0492" w:rsidRDefault="004F5AC3">
      <w:pPr>
        <w:pStyle w:val="Code"/>
      </w:pPr>
      <w:r>
        <w:t xml:space="preserve">          "routes": []</w:t>
      </w:r>
    </w:p>
    <w:p w:rsidR="00BC0492" w:rsidRDefault="004F5AC3">
      <w:pPr>
        <w:pStyle w:val="Code"/>
      </w:pPr>
      <w:r>
        <w:t xml:space="preserve">          "dnsServers": [ "10.0.0.1", "10.0.0.2"]</w:t>
      </w:r>
    </w:p>
    <w:p w:rsidR="00BC0492" w:rsidRDefault="004F5AC3">
      <w:pPr>
        <w:pStyle w:val="Code"/>
      </w:pPr>
      <w:r>
        <w:t xml:space="preserve">          "defaultGateways": [ "192.168.1.1"</w:t>
      </w:r>
      <w:r>
        <w:t>, "192.168.1.2"]</w:t>
      </w:r>
    </w:p>
    <w:p w:rsidR="00BC0492" w:rsidRDefault="004F5AC3">
      <w:pPr>
        <w:pStyle w:val="Code"/>
      </w:pPr>
      <w:r>
        <w:t xml:space="preserve">          "isPublic": true,</w:t>
      </w:r>
    </w:p>
    <w:p w:rsidR="00BC0492" w:rsidRDefault="004F5AC3">
      <w:pPr>
        <w:pStyle w:val="Code"/>
      </w:pPr>
      <w:r>
        <w:t xml:space="preserve">          "ipPools":[]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logicalSubnets GET</w:t>
      </w:r>
      <w:r>
        <w:t xml:space="preserve"> method is contained within the </w:t>
      </w:r>
      <w:r>
        <w:rPr>
          <w:b/>
        </w:rPr>
        <w:t>logicalNetworks GET</w:t>
      </w:r>
      <w:r>
        <w:t xml:space="preserve"> schema in section </w:t>
      </w:r>
      <w:hyperlink w:anchor="Section_82dfef9c9c2346e8a40cb7787c31e5ee" w:history="1">
        <w:r>
          <w:rPr>
            <w:rStyle w:val="Hyperlink"/>
          </w:rPr>
          <w:t>6.8.2</w:t>
        </w:r>
      </w:hyperlink>
      <w:r>
        <w:t>.</w:t>
      </w:r>
    </w:p>
    <w:p w:rsidR="00BC0492" w:rsidRDefault="004F5AC3">
      <w:pPr>
        <w:pStyle w:val="Heading8"/>
      </w:pPr>
      <w:bookmarkStart w:id="714" w:name="section_6da12a2e57ec4b6ea80b66ef6dfcc375"/>
      <w:bookmarkStart w:id="715" w:name="_Toc492420117"/>
      <w:r>
        <w:t>Processing Details</w:t>
      </w:r>
      <w:bookmarkEnd w:id="714"/>
      <w:bookmarkEnd w:id="715"/>
    </w:p>
    <w:p w:rsidR="00BC0492" w:rsidRDefault="004F5AC3">
      <w:r>
        <w:t xml:space="preserve">Retrieves a </w:t>
      </w:r>
      <w:r>
        <w:rPr>
          <w:b/>
        </w:rPr>
        <w:t>logicalSubnets</w:t>
      </w:r>
      <w:r>
        <w:t xml:space="preserve"> resource.</w:t>
      </w:r>
    </w:p>
    <w:p w:rsidR="00BC0492" w:rsidRDefault="004F5AC3">
      <w:pPr>
        <w:pStyle w:val="Heading7"/>
      </w:pPr>
      <w:bookmarkStart w:id="716" w:name="section_1b30bb0681c345f2a1f7bea3008c3e01"/>
      <w:bookmarkStart w:id="717" w:name="_Toc492420118"/>
      <w:r>
        <w:t>GET (All)</w:t>
      </w:r>
      <w:bookmarkEnd w:id="716"/>
      <w:bookmarkEnd w:id="717"/>
    </w:p>
    <w:p w:rsidR="00BC0492" w:rsidRDefault="004F5AC3">
      <w:r>
        <w:lastRenderedPageBreak/>
        <w:t xml:space="preserve">This method retrieves all </w:t>
      </w:r>
      <w:r>
        <w:rPr>
          <w:b/>
        </w:rPr>
        <w:t>logicalSubnets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w:t>
      </w:r>
      <w:r>
        <w:t>v1/logicalNetworks/{parentResourceId}/logicalSubnets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w:t>
      </w:r>
      <w:r>
        <w:t>an result in the following status codes.</w:t>
      </w:r>
    </w:p>
    <w:tbl>
      <w:tblPr>
        <w:tblStyle w:val="Table-ShadedHeaderIndented"/>
        <w:tblW w:w="2005" w:type="dxa"/>
        <w:tblInd w:w="144" w:type="dxa"/>
        <w:tblLook w:val="01E0" w:firstRow="1" w:lastRow="1" w:firstColumn="1" w:lastColumn="1" w:noHBand="0" w:noVBand="0"/>
      </w:tblPr>
      <w:tblGrid>
        <w:gridCol w:w="200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05" w:type="dxa"/>
          </w:tcPr>
          <w:p w:rsidR="00BC0492" w:rsidRDefault="004F5AC3">
            <w:pPr>
              <w:pStyle w:val="TableBodyText"/>
              <w:rPr>
                <w:b/>
              </w:rPr>
            </w:pPr>
            <w:r>
              <w:rPr>
                <w:rStyle w:val="Italicsundefineduse"/>
                <w:b/>
                <w:i w:val="0"/>
              </w:rPr>
              <w:t>Status code</w:t>
            </w:r>
          </w:p>
        </w:tc>
      </w:tr>
      <w:tr w:rsidR="00BC0492" w:rsidTr="00BC0492">
        <w:tc>
          <w:tcPr>
            <w:tcW w:w="200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718" w:name="section_d33d3dd27ae84e65901272996c0bde3b"/>
      <w:bookmarkStart w:id="719" w:name="_Toc492420119"/>
      <w:r>
        <w:t>Request Body</w:t>
      </w:r>
      <w:bookmarkEnd w:id="718"/>
      <w:bookmarkEnd w:id="719"/>
    </w:p>
    <w:p w:rsidR="00BC0492" w:rsidRDefault="004F5AC3">
      <w:r>
        <w:t>None.</w:t>
      </w:r>
    </w:p>
    <w:p w:rsidR="00BC0492" w:rsidRDefault="004F5AC3">
      <w:pPr>
        <w:pStyle w:val="Heading8"/>
      </w:pPr>
      <w:bookmarkStart w:id="720" w:name="section_fd4bf13d6110497ca3033dd7a328844e"/>
      <w:bookmarkStart w:id="721" w:name="_Toc492420120"/>
      <w:r>
        <w:t>Response Body</w:t>
      </w:r>
      <w:bookmarkEnd w:id="720"/>
      <w:bookmarkEnd w:id="721"/>
    </w:p>
    <w:p w:rsidR="00BC0492" w:rsidRDefault="004F5AC3">
      <w:r>
        <w:t xml:space="preserve">The format for the response body for the </w:t>
      </w:r>
      <w:r>
        <w:rPr>
          <w:b/>
        </w:rPr>
        <w:t xml:space="preserve">logicalSubnets GET ALL </w:t>
      </w:r>
      <w:r>
        <w:t xml:space="preserve">method is as </w:t>
      </w:r>
      <w:r>
        <w:t>follows.</w:t>
      </w:r>
    </w:p>
    <w:p w:rsidR="00BC0492" w:rsidRDefault="004F5AC3">
      <w:pPr>
        <w:pStyle w:val="Code"/>
      </w:pPr>
      <w:r>
        <w:t>[</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"etag": "00000000-0000-0000-0000-000000000000",</w:t>
      </w:r>
    </w:p>
    <w:p w:rsidR="00BC0492" w:rsidRDefault="004F5AC3">
      <w:pPr>
        <w:pStyle w:val="Code"/>
      </w:pPr>
      <w:r>
        <w:t xml:space="preserve">    "instanceId":  "XXXXXXXX-XXXX-XXXX-XXXX-XXXXXXXXXXXX",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"&lt;Insert likely client&gt;",</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"properties": { </w:t>
      </w:r>
    </w:p>
    <w:p w:rsidR="00BC0492" w:rsidRDefault="004F5AC3">
      <w:pPr>
        <w:pStyle w:val="Code"/>
      </w:pPr>
      <w:r>
        <w:t xml:space="preserve">                "prov</w:t>
      </w:r>
      <w:r>
        <w:t>isioningState": "Updating|Deleting|Failed|Succeeded",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"networkInterfaces": [],</w:t>
      </w:r>
    </w:p>
    <w:p w:rsidR="00BC0492" w:rsidRDefault="004F5AC3">
      <w:pPr>
        <w:pStyle w:val="Code"/>
      </w:pPr>
      <w:r>
        <w:t xml:space="preserve">          "vlanID": "1",</w:t>
      </w:r>
    </w:p>
    <w:p w:rsidR="00BC0492" w:rsidRDefault="004F5AC3">
      <w:pPr>
        <w:pStyle w:val="Code"/>
      </w:pPr>
      <w:r>
        <w:t xml:space="preserve">          "routes": []</w:t>
      </w:r>
    </w:p>
    <w:p w:rsidR="00BC0492" w:rsidRDefault="004F5AC3">
      <w:pPr>
        <w:pStyle w:val="Code"/>
      </w:pPr>
      <w:r>
        <w:t xml:space="preserve">          "dnsServers": [ "10.0.0.1", "10.0.0.2"]</w:t>
      </w:r>
    </w:p>
    <w:p w:rsidR="00BC0492" w:rsidRDefault="004F5AC3">
      <w:pPr>
        <w:pStyle w:val="Code"/>
      </w:pPr>
      <w:r>
        <w:t xml:space="preserve">          "defaultGatewa</w:t>
      </w:r>
      <w:r>
        <w:t>ys": [ "192.168.1.1", "192.168.1.2"]</w:t>
      </w:r>
    </w:p>
    <w:p w:rsidR="00BC0492" w:rsidRDefault="004F5AC3">
      <w:pPr>
        <w:pStyle w:val="Code"/>
      </w:pPr>
      <w:r>
        <w:t xml:space="preserve">          "isPublic": true,</w:t>
      </w:r>
    </w:p>
    <w:p w:rsidR="00BC0492" w:rsidRDefault="004F5AC3">
      <w:pPr>
        <w:pStyle w:val="Code"/>
      </w:pPr>
      <w:r>
        <w:t xml:space="preserve">          "ipPools":[]</w:t>
      </w:r>
    </w:p>
    <w:p w:rsidR="00BC0492" w:rsidRDefault="004F5AC3">
      <w:pPr>
        <w:pStyle w:val="Code"/>
      </w:pPr>
      <w:r>
        <w:t xml:space="preserve">           }</w:t>
      </w:r>
    </w:p>
    <w:p w:rsidR="00BC0492" w:rsidRDefault="004F5AC3">
      <w:pPr>
        <w:pStyle w:val="Code"/>
      </w:pPr>
      <w:r>
        <w:t>},</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"etag": "00000000-0000-0000-0000-000000000000",</w:t>
      </w:r>
    </w:p>
    <w:p w:rsidR="00BC0492" w:rsidRDefault="004F5AC3">
      <w:pPr>
        <w:pStyle w:val="Code"/>
      </w:pPr>
      <w:r>
        <w:t xml:space="preserve">    "instanceId":  "XXXXXXXX-XXXX-XXXX-XXXX-XXXXXXXXXXXX",   </w:t>
      </w:r>
      <w:r>
        <w:t xml:space="preserve">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lastRenderedPageBreak/>
        <w:t xml:space="preserve">       {</w:t>
      </w:r>
    </w:p>
    <w:p w:rsidR="00BC0492" w:rsidRDefault="004F5AC3">
      <w:pPr>
        <w:pStyle w:val="Code"/>
      </w:pPr>
      <w:r>
        <w:t xml:space="preserve">            "client": "&lt;Insert likely client&gt;",</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"properties": </w:t>
      </w:r>
    </w:p>
    <w:p w:rsidR="00BC0492" w:rsidRDefault="004F5AC3">
      <w:pPr>
        <w:pStyle w:val="Code"/>
      </w:pPr>
      <w:r>
        <w:t xml:space="preserve">   { </w:t>
      </w:r>
    </w:p>
    <w:p w:rsidR="00BC0492" w:rsidRDefault="004F5AC3">
      <w:pPr>
        <w:pStyle w:val="Code"/>
      </w:pPr>
      <w:r>
        <w:t xml:space="preserve">                "provisioningState": "Updating|Deleting|Failed|Succeeded",</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"networkInterfaces": [],</w:t>
      </w:r>
    </w:p>
    <w:p w:rsidR="00BC0492" w:rsidRDefault="004F5AC3">
      <w:pPr>
        <w:pStyle w:val="Code"/>
      </w:pPr>
      <w:r>
        <w:t xml:space="preserve">          "vlanID": "1",</w:t>
      </w:r>
    </w:p>
    <w:p w:rsidR="00BC0492" w:rsidRDefault="004F5AC3">
      <w:pPr>
        <w:pStyle w:val="Code"/>
      </w:pPr>
      <w:r>
        <w:t xml:space="preserve">          "routes": []</w:t>
      </w:r>
    </w:p>
    <w:p w:rsidR="00BC0492" w:rsidRDefault="004F5AC3">
      <w:pPr>
        <w:pStyle w:val="Code"/>
      </w:pPr>
      <w:r>
        <w:t xml:space="preserve">          "dnsServers": [ "10.0.0.1", "10.0.0.2"]</w:t>
      </w:r>
    </w:p>
    <w:p w:rsidR="00BC0492" w:rsidRDefault="004F5AC3">
      <w:pPr>
        <w:pStyle w:val="Code"/>
      </w:pPr>
      <w:r>
        <w:t xml:space="preserve">          "de</w:t>
      </w:r>
      <w:r>
        <w:t>faultGateways": [ "192.168.1.1", "192.168.1.2"]</w:t>
      </w:r>
    </w:p>
    <w:p w:rsidR="00BC0492" w:rsidRDefault="004F5AC3">
      <w:pPr>
        <w:pStyle w:val="Code"/>
      </w:pPr>
      <w:r>
        <w:t xml:space="preserve">          "isPublic": true,</w:t>
      </w:r>
    </w:p>
    <w:p w:rsidR="00BC0492" w:rsidRDefault="004F5AC3">
      <w:pPr>
        <w:pStyle w:val="Code"/>
      </w:pPr>
      <w:r>
        <w:t xml:space="preserve">          "ipPools":[]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pPr>
        <w:pStyle w:val="Code"/>
      </w:pPr>
      <w:r>
        <w:t>.</w:t>
      </w:r>
    </w:p>
    <w:p w:rsidR="00BC0492" w:rsidRDefault="004F5AC3">
      <w:pPr>
        <w:pStyle w:val="Code"/>
      </w:pPr>
      <w:r>
        <w:t>.</w:t>
      </w:r>
    </w:p>
    <w:p w:rsidR="00BC0492" w:rsidRDefault="004F5AC3">
      <w:pPr>
        <w:pStyle w:val="Code"/>
      </w:pPr>
      <w:r>
        <w:t>]</w:t>
      </w:r>
    </w:p>
    <w:p w:rsidR="00BC0492" w:rsidRDefault="004F5AC3">
      <w:r>
        <w:t xml:space="preserve">The JSON schema for the </w:t>
      </w:r>
      <w:r>
        <w:rPr>
          <w:b/>
        </w:rPr>
        <w:t>logicalSubnets GET</w:t>
      </w:r>
      <w:r>
        <w:t xml:space="preserve"> </w:t>
      </w:r>
      <w:r>
        <w:rPr>
          <w:b/>
        </w:rPr>
        <w:t xml:space="preserve">ALL </w:t>
      </w:r>
      <w:r>
        <w:t xml:space="preserve">method is contained within the </w:t>
      </w:r>
      <w:r>
        <w:rPr>
          <w:b/>
        </w:rPr>
        <w:t>logicalNetworks GET</w:t>
      </w:r>
      <w:r>
        <w:t xml:space="preserve"> </w:t>
      </w:r>
      <w:r>
        <w:rPr>
          <w:b/>
        </w:rPr>
        <w:t>ALL</w:t>
      </w:r>
      <w:r>
        <w:t xml:space="preserve"> schema in section </w:t>
      </w:r>
      <w:hyperlink w:anchor="Section_cf324b9d8af3485a8cb22f9a05119420" w:history="1">
        <w:r>
          <w:rPr>
            <w:rStyle w:val="Hyperlink"/>
          </w:rPr>
          <w:t>6.8.3</w:t>
        </w:r>
      </w:hyperlink>
      <w:r>
        <w:t>.</w:t>
      </w:r>
    </w:p>
    <w:p w:rsidR="00BC0492" w:rsidRDefault="004F5AC3">
      <w:pPr>
        <w:pStyle w:val="Heading8"/>
      </w:pPr>
      <w:bookmarkStart w:id="722" w:name="section_da3e6bcb73634e77bc296a575a167986"/>
      <w:bookmarkStart w:id="723" w:name="_Toc492420121"/>
      <w:r>
        <w:t>Processing Details</w:t>
      </w:r>
      <w:bookmarkEnd w:id="722"/>
      <w:bookmarkEnd w:id="723"/>
    </w:p>
    <w:p w:rsidR="00BC0492" w:rsidRDefault="004F5AC3">
      <w:r>
        <w:t>Retrieves all logicalSubnets resources.</w:t>
      </w:r>
    </w:p>
    <w:p w:rsidR="00BC0492" w:rsidRDefault="004F5AC3">
      <w:pPr>
        <w:pStyle w:val="Heading7"/>
      </w:pPr>
      <w:bookmarkStart w:id="724" w:name="section_7a1f267049fd47a594dcaddb7cfa41f7"/>
      <w:bookmarkStart w:id="725" w:name="_Toc492420122"/>
      <w:r>
        <w:t>DELETE</w:t>
      </w:r>
      <w:bookmarkEnd w:id="724"/>
      <w:bookmarkEnd w:id="725"/>
    </w:p>
    <w:p w:rsidR="00BC0492" w:rsidRDefault="004F5AC3">
      <w:r>
        <w:t xml:space="preserve">This method deletes a </w:t>
      </w:r>
      <w:r>
        <w:rPr>
          <w:b/>
        </w:rPr>
        <w:t>logicalSubnets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https://&lt;url&gt;/networking/v1/logicalNetworks/{parentResourceId}/logicalSubnets/{resourceId}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w:t>
      </w:r>
      <w:r>
        <w:t xml:space="preserve">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726" w:name="section_8ba2d30b43e64bb68141bb9aadb2f2c9"/>
      <w:bookmarkStart w:id="727" w:name="_Toc492420123"/>
      <w:r>
        <w:t>Request Body</w:t>
      </w:r>
      <w:bookmarkEnd w:id="726"/>
      <w:bookmarkEnd w:id="727"/>
    </w:p>
    <w:p w:rsidR="00BC0492" w:rsidRDefault="004F5AC3">
      <w:r>
        <w:t>None.</w:t>
      </w:r>
    </w:p>
    <w:p w:rsidR="00BC0492" w:rsidRDefault="004F5AC3">
      <w:pPr>
        <w:pStyle w:val="Heading8"/>
      </w:pPr>
      <w:bookmarkStart w:id="728" w:name="section_43f08f3ff7df4a56997ff165b55153a0"/>
      <w:bookmarkStart w:id="729" w:name="_Toc492420124"/>
      <w:r>
        <w:t>Response Body</w:t>
      </w:r>
      <w:bookmarkEnd w:id="728"/>
      <w:bookmarkEnd w:id="729"/>
    </w:p>
    <w:p w:rsidR="00BC0492" w:rsidRDefault="004F5AC3">
      <w:r>
        <w:t>None.</w:t>
      </w:r>
    </w:p>
    <w:p w:rsidR="00BC0492" w:rsidRDefault="004F5AC3">
      <w:pPr>
        <w:pStyle w:val="Heading8"/>
      </w:pPr>
      <w:bookmarkStart w:id="730" w:name="section_353c37688d4e42399ca0768fbee48e31"/>
      <w:bookmarkStart w:id="731" w:name="_Toc492420125"/>
      <w:r>
        <w:t>Processing Details</w:t>
      </w:r>
      <w:bookmarkEnd w:id="730"/>
      <w:bookmarkEnd w:id="731"/>
    </w:p>
    <w:p w:rsidR="00BC0492" w:rsidRDefault="004F5AC3">
      <w:r>
        <w:t>Deletes a logicalSubnets resource.</w:t>
      </w:r>
    </w:p>
    <w:p w:rsidR="00BC0492" w:rsidRDefault="004F5AC3">
      <w:pPr>
        <w:pStyle w:val="Heading6"/>
      </w:pPr>
      <w:bookmarkStart w:id="732" w:name="section_3ba40ddb3e264e12aa72628e74e50166"/>
      <w:bookmarkStart w:id="733" w:name="_Toc492420126"/>
      <w:r>
        <w:t>ipPools</w:t>
      </w:r>
      <w:bookmarkEnd w:id="732"/>
      <w:bookmarkEnd w:id="733"/>
    </w:p>
    <w:p w:rsidR="00BC0492" w:rsidRDefault="004F5AC3">
      <w:r>
        <w:t xml:space="preserve">The </w:t>
      </w:r>
      <w:r>
        <w:rPr>
          <w:b/>
        </w:rPr>
        <w:t>ipPools</w:t>
      </w:r>
      <w:r>
        <w:t xml:space="preserve"> resource represents the range of IP addresses from which IP addresses will be allocated for nodes within a subnet. The subnet is a logical or physical subnet insi</w:t>
      </w:r>
      <w:r>
        <w:t>de a logical network.</w:t>
      </w:r>
    </w:p>
    <w:p w:rsidR="00BC0492" w:rsidRDefault="004F5AC3">
      <w:r>
        <w:t>The ipPools for a virtual subnet are implicit. The start and end IP addresses of the pool of the virtual subnet is based on the IP prefix of the virtual subnet.</w:t>
      </w:r>
    </w:p>
    <w:p w:rsidR="00BC0492" w:rsidRDefault="004F5AC3">
      <w:r>
        <w:t xml:space="preserve">The </w:t>
      </w:r>
      <w:hyperlink w:anchor="gt_e18af8e8-01d7-4f91-8a1e-0fb21b191f95">
        <w:r>
          <w:rPr>
            <w:rStyle w:val="HyperlinkGreen"/>
            <w:b/>
          </w:rPr>
          <w:t>URI</w:t>
        </w:r>
      </w:hyperlink>
      <w:r>
        <w:t xml:space="preserve"> for</w:t>
      </w:r>
      <w:r>
        <w:t xml:space="preserve"> the resource is as follows.</w:t>
      </w:r>
    </w:p>
    <w:p w:rsidR="00BC0492" w:rsidRDefault="004F5AC3">
      <w:pPr>
        <w:pStyle w:val="Code"/>
      </w:pPr>
      <w:r>
        <w:t>https://&lt;url&gt;/networking/v1/logicalNetworks/{grandparentResourceId}/logicalSubnets/{parentResourceId}/ipPools/{resourceId}</w:t>
      </w:r>
    </w:p>
    <w:p w:rsidR="00BC0492" w:rsidRDefault="004F5AC3">
      <w:pPr>
        <w:ind w:left="360" w:hanging="360"/>
      </w:pPr>
      <w:r>
        <w:rPr>
          <w:b/>
        </w:rPr>
        <w:t>grandParentResourceId: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a6f5d8a61bd04236bb8fb5bfa4e958d4" w:history="1">
        <w:r>
          <w:rPr>
            <w:rStyle w:val="Hyperlink"/>
          </w:rPr>
          <w:t>2.2.3.1</w:t>
        </w:r>
      </w:hyperlink>
      <w:r>
        <w:t>, for more details.</w:t>
      </w:r>
    </w:p>
    <w:p w:rsidR="00BC0492" w:rsidRDefault="004F5AC3">
      <w:pPr>
        <w:ind w:left="360" w:hanging="360"/>
      </w:pPr>
      <w:r>
        <w:rPr>
          <w:b/>
        </w:rPr>
        <w:t>parentResourceId:</w:t>
      </w:r>
      <w:r>
        <w:t xml:space="preserve"> the identifier for the specific resource that is the descendant of the grandParent</w:t>
      </w:r>
      <w:r>
        <w:t xml:space="preserve">Resource and the ancestor of the ipPools resource.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resource within the resource type that is the descendant of th</w:t>
      </w:r>
      <w:r>
        <w:t xml:space="preserve">e parentResource.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36"/>
        <w:gridCol w:w="1636"/>
        <w:gridCol w:w="608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553" w:type="dxa"/>
          </w:tcPr>
          <w:p w:rsidR="00BC0492" w:rsidRDefault="004F5AC3">
            <w:pPr>
              <w:pStyle w:val="TableHeaderText"/>
            </w:pPr>
            <w:r>
              <w:t>Section</w:t>
            </w:r>
          </w:p>
        </w:tc>
        <w:tc>
          <w:tcPr>
            <w:tcW w:w="577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553" w:type="dxa"/>
          </w:tcPr>
          <w:p w:rsidR="00BC0492" w:rsidRDefault="004F5AC3">
            <w:pPr>
              <w:pStyle w:val="TableBodyText"/>
            </w:pPr>
            <w:hyperlink w:anchor="Section_3e4e481fbda74179ae4db8f2486403ec" w:history="1">
              <w:r>
                <w:rPr>
                  <w:rStyle w:val="Hyperlink"/>
                </w:rPr>
                <w:t>3.1.5.8.2.2.1.1</w:t>
              </w:r>
            </w:hyperlink>
          </w:p>
        </w:tc>
        <w:tc>
          <w:tcPr>
            <w:tcW w:w="5778" w:type="dxa"/>
          </w:tcPr>
          <w:p w:rsidR="00BC0492" w:rsidRDefault="004F5AC3">
            <w:pPr>
              <w:pStyle w:val="TableBodyText"/>
            </w:pPr>
            <w:r>
              <w:t>Create a new ipPools resource or update an existing ipPools resource.</w:t>
            </w:r>
          </w:p>
        </w:tc>
      </w:tr>
      <w:tr w:rsidR="00BC0492" w:rsidTr="00BC0492">
        <w:tc>
          <w:tcPr>
            <w:tcW w:w="1552" w:type="dxa"/>
          </w:tcPr>
          <w:p w:rsidR="00BC0492" w:rsidRDefault="004F5AC3">
            <w:pPr>
              <w:pStyle w:val="TableBodyText"/>
              <w:rPr>
                <w:b/>
              </w:rPr>
            </w:pPr>
            <w:r>
              <w:rPr>
                <w:b/>
              </w:rPr>
              <w:t>GET</w:t>
            </w:r>
          </w:p>
        </w:tc>
        <w:tc>
          <w:tcPr>
            <w:tcW w:w="1553" w:type="dxa"/>
          </w:tcPr>
          <w:p w:rsidR="00BC0492" w:rsidRDefault="004F5AC3">
            <w:pPr>
              <w:pStyle w:val="TableBodyText"/>
            </w:pPr>
            <w:hyperlink w:anchor="Section_ef4e23bbc3ae4813a098f90be56ee064" w:history="1">
              <w:r>
                <w:rPr>
                  <w:rStyle w:val="Hyperlink"/>
                </w:rPr>
                <w:t>3.1.5.8.2.2.1.2</w:t>
              </w:r>
            </w:hyperlink>
          </w:p>
        </w:tc>
        <w:tc>
          <w:tcPr>
            <w:tcW w:w="5778" w:type="dxa"/>
          </w:tcPr>
          <w:p w:rsidR="00BC0492" w:rsidRDefault="004F5AC3">
            <w:pPr>
              <w:pStyle w:val="TableBodyText"/>
            </w:pPr>
            <w:r>
              <w:t>Get one ipPools resource.</w:t>
            </w:r>
          </w:p>
        </w:tc>
      </w:tr>
      <w:tr w:rsidR="00BC0492" w:rsidTr="00BC0492">
        <w:tc>
          <w:tcPr>
            <w:tcW w:w="1552" w:type="dxa"/>
          </w:tcPr>
          <w:p w:rsidR="00BC0492" w:rsidRDefault="004F5AC3">
            <w:pPr>
              <w:pStyle w:val="TableBodyText"/>
              <w:rPr>
                <w:b/>
              </w:rPr>
            </w:pPr>
            <w:r>
              <w:rPr>
                <w:b/>
              </w:rPr>
              <w:t xml:space="preserve">GET </w:t>
            </w:r>
            <w:r>
              <w:rPr>
                <w:b/>
              </w:rPr>
              <w:t>(All)</w:t>
            </w:r>
          </w:p>
        </w:tc>
        <w:tc>
          <w:tcPr>
            <w:tcW w:w="1553" w:type="dxa"/>
          </w:tcPr>
          <w:p w:rsidR="00BC0492" w:rsidRDefault="004F5AC3">
            <w:pPr>
              <w:pStyle w:val="TableBodyText"/>
            </w:pPr>
            <w:hyperlink w:anchor="Section_56a9ac795af546ffbf0ee94fb282fbba" w:history="1">
              <w:r>
                <w:rPr>
                  <w:rStyle w:val="Hyperlink"/>
                </w:rPr>
                <w:t>3.1.5.8.2.2.1.3</w:t>
              </w:r>
            </w:hyperlink>
          </w:p>
        </w:tc>
        <w:tc>
          <w:tcPr>
            <w:tcW w:w="5778" w:type="dxa"/>
          </w:tcPr>
          <w:p w:rsidR="00BC0492" w:rsidRDefault="004F5AC3">
            <w:pPr>
              <w:pStyle w:val="TableBodyText"/>
            </w:pPr>
            <w:r>
              <w:t>List all ipPools resources in the Network Controller.</w:t>
            </w:r>
          </w:p>
        </w:tc>
      </w:tr>
      <w:tr w:rsidR="00BC0492" w:rsidTr="00BC0492">
        <w:tc>
          <w:tcPr>
            <w:tcW w:w="1552" w:type="dxa"/>
          </w:tcPr>
          <w:p w:rsidR="00BC0492" w:rsidRDefault="004F5AC3">
            <w:pPr>
              <w:pStyle w:val="TableBodyText"/>
              <w:rPr>
                <w:b/>
              </w:rPr>
            </w:pPr>
            <w:r>
              <w:rPr>
                <w:b/>
              </w:rPr>
              <w:t>DELETE</w:t>
            </w:r>
          </w:p>
        </w:tc>
        <w:tc>
          <w:tcPr>
            <w:tcW w:w="1553" w:type="dxa"/>
          </w:tcPr>
          <w:p w:rsidR="00BC0492" w:rsidRDefault="004F5AC3">
            <w:pPr>
              <w:pStyle w:val="TableBodyText"/>
            </w:pPr>
            <w:hyperlink w:anchor="Section_df8a2876d8aa4059977a7ad76d5573ff" w:history="1">
              <w:r>
                <w:rPr>
                  <w:rStyle w:val="Hyperlink"/>
                </w:rPr>
                <w:t>3.1.5.8.2.2.1.4</w:t>
              </w:r>
            </w:hyperlink>
          </w:p>
        </w:tc>
        <w:tc>
          <w:tcPr>
            <w:tcW w:w="5778" w:type="dxa"/>
          </w:tcPr>
          <w:p w:rsidR="00BC0492" w:rsidRDefault="004F5AC3">
            <w:pPr>
              <w:pStyle w:val="TableBodyText"/>
            </w:pPr>
            <w:r>
              <w:t>Deletes an ipPools resource.</w:t>
            </w:r>
          </w:p>
        </w:tc>
      </w:tr>
    </w:tbl>
    <w:p w:rsidR="00BC0492" w:rsidRDefault="004F5AC3">
      <w:r>
        <w:t xml:space="preserve">The </w:t>
      </w:r>
      <w:r>
        <w:t>following property elements are valid:</w:t>
      </w:r>
    </w:p>
    <w:tbl>
      <w:tblPr>
        <w:tblStyle w:val="Table-ShadedHeaderIndented"/>
        <w:tblW w:w="9360" w:type="dxa"/>
        <w:tblInd w:w="115" w:type="dxa"/>
        <w:tblLook w:val="04A0" w:firstRow="1" w:lastRow="0" w:firstColumn="1" w:lastColumn="0" w:noHBand="0" w:noVBand="1"/>
      </w:tblPr>
      <w:tblGrid>
        <w:gridCol w:w="2950"/>
        <w:gridCol w:w="1264"/>
        <w:gridCol w:w="51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41" w:type="dxa"/>
            <w:hideMark/>
          </w:tcPr>
          <w:p w:rsidR="00BC0492" w:rsidRDefault="004F5AC3">
            <w:pPr>
              <w:pStyle w:val="TableHeaderText"/>
            </w:pPr>
            <w:r>
              <w:t>Element name</w:t>
            </w:r>
          </w:p>
        </w:tc>
        <w:tc>
          <w:tcPr>
            <w:tcW w:w="1260" w:type="dxa"/>
            <w:hideMark/>
          </w:tcPr>
          <w:p w:rsidR="00BC0492" w:rsidRDefault="004F5AC3">
            <w:pPr>
              <w:pStyle w:val="TableHeaderText"/>
            </w:pPr>
            <w:r>
              <w:t>Type</w:t>
            </w:r>
          </w:p>
        </w:tc>
        <w:tc>
          <w:tcPr>
            <w:tcW w:w="5130" w:type="dxa"/>
            <w:hideMark/>
          </w:tcPr>
          <w:p w:rsidR="00BC0492" w:rsidRDefault="004F5AC3">
            <w:pPr>
              <w:pStyle w:val="TableHeaderText"/>
            </w:pPr>
            <w:r>
              <w:t>Description</w:t>
            </w:r>
          </w:p>
        </w:tc>
      </w:tr>
      <w:tr w:rsidR="00BC0492" w:rsidTr="00BC0492">
        <w:tc>
          <w:tcPr>
            <w:tcW w:w="2941" w:type="dxa"/>
            <w:hideMark/>
          </w:tcPr>
          <w:p w:rsidR="00BC0492" w:rsidRDefault="004F5AC3">
            <w:pPr>
              <w:pStyle w:val="TableBodyText"/>
              <w:rPr>
                <w:b/>
              </w:rPr>
            </w:pPr>
            <w:r>
              <w:rPr>
                <w:b/>
              </w:rPr>
              <w:t>etag</w:t>
            </w:r>
          </w:p>
        </w:tc>
        <w:tc>
          <w:tcPr>
            <w:tcW w:w="1260" w:type="dxa"/>
            <w:hideMark/>
          </w:tcPr>
          <w:p w:rsidR="00BC0492" w:rsidRDefault="004F5AC3">
            <w:pPr>
              <w:pStyle w:val="TableBodyText"/>
            </w:pPr>
            <w:r>
              <w:t>Read-only</w:t>
            </w:r>
          </w:p>
        </w:tc>
        <w:tc>
          <w:tcPr>
            <w:tcW w:w="513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941" w:type="dxa"/>
            <w:hideMark/>
          </w:tcPr>
          <w:p w:rsidR="00BC0492" w:rsidRDefault="004F5AC3">
            <w:pPr>
              <w:pStyle w:val="TableBodyText"/>
              <w:rPr>
                <w:b/>
              </w:rPr>
            </w:pPr>
            <w:r>
              <w:rPr>
                <w:b/>
              </w:rPr>
              <w:t>provisioningState</w:t>
            </w:r>
          </w:p>
        </w:tc>
        <w:tc>
          <w:tcPr>
            <w:tcW w:w="1260" w:type="dxa"/>
            <w:hideMark/>
          </w:tcPr>
          <w:p w:rsidR="00BC0492" w:rsidRDefault="004F5AC3">
            <w:pPr>
              <w:pStyle w:val="TableBodyText"/>
            </w:pPr>
            <w:r>
              <w:t>Read-only</w:t>
            </w:r>
          </w:p>
        </w:tc>
        <w:tc>
          <w:tcPr>
            <w:tcW w:w="5130" w:type="dxa"/>
            <w:hideMark/>
          </w:tcPr>
          <w:p w:rsidR="00BC0492" w:rsidRDefault="004F5AC3">
            <w:pPr>
              <w:pStyle w:val="TableBodyText"/>
            </w:pPr>
            <w:r>
              <w:t>Specified in Common JSON Elements, section 2.2.2.</w:t>
            </w:r>
          </w:p>
        </w:tc>
      </w:tr>
      <w:tr w:rsidR="00BC0492" w:rsidTr="00BC0492">
        <w:tc>
          <w:tcPr>
            <w:tcW w:w="2941" w:type="dxa"/>
            <w:hideMark/>
          </w:tcPr>
          <w:p w:rsidR="00BC0492" w:rsidRDefault="004F5AC3">
            <w:pPr>
              <w:pStyle w:val="TableBodyText"/>
              <w:rPr>
                <w:b/>
              </w:rPr>
            </w:pPr>
            <w:r>
              <w:rPr>
                <w:b/>
              </w:rPr>
              <w:t>startIPaddress</w:t>
            </w:r>
          </w:p>
        </w:tc>
        <w:tc>
          <w:tcPr>
            <w:tcW w:w="1260" w:type="dxa"/>
            <w:hideMark/>
          </w:tcPr>
          <w:p w:rsidR="00BC0492" w:rsidRDefault="004F5AC3">
            <w:pPr>
              <w:pStyle w:val="TableBodyText"/>
            </w:pPr>
            <w:r>
              <w:t>Read/write</w:t>
            </w:r>
            <w:r>
              <w:br/>
            </w:r>
            <w:r>
              <w:lastRenderedPageBreak/>
              <w:t>Required</w:t>
            </w:r>
          </w:p>
        </w:tc>
        <w:tc>
          <w:tcPr>
            <w:tcW w:w="5130" w:type="dxa"/>
            <w:hideMark/>
          </w:tcPr>
          <w:p w:rsidR="00BC0492" w:rsidRDefault="004F5AC3">
            <w:pPr>
              <w:pStyle w:val="TableBodyText"/>
            </w:pPr>
            <w:r>
              <w:lastRenderedPageBreak/>
              <w:t xml:space="preserve">Start IP address of the pool. </w:t>
            </w:r>
            <w:r>
              <w:rPr>
                <w:b/>
              </w:rPr>
              <w:t xml:space="preserve">Note  </w:t>
            </w:r>
            <w:r>
              <w:t xml:space="preserve">This is an inclusive value </w:t>
            </w:r>
            <w:r>
              <w:lastRenderedPageBreak/>
              <w:t>so it is a valid IP address from this pool.</w:t>
            </w:r>
          </w:p>
        </w:tc>
      </w:tr>
      <w:tr w:rsidR="00BC0492" w:rsidTr="00BC0492">
        <w:tc>
          <w:tcPr>
            <w:tcW w:w="2941" w:type="dxa"/>
            <w:hideMark/>
          </w:tcPr>
          <w:p w:rsidR="00BC0492" w:rsidRDefault="004F5AC3">
            <w:pPr>
              <w:pStyle w:val="TableBodyText"/>
              <w:rPr>
                <w:b/>
              </w:rPr>
            </w:pPr>
            <w:r>
              <w:rPr>
                <w:b/>
              </w:rPr>
              <w:lastRenderedPageBreak/>
              <w:t>endIPAddress</w:t>
            </w:r>
          </w:p>
        </w:tc>
        <w:tc>
          <w:tcPr>
            <w:tcW w:w="1260" w:type="dxa"/>
            <w:hideMark/>
          </w:tcPr>
          <w:p w:rsidR="00BC0492" w:rsidRDefault="004F5AC3">
            <w:pPr>
              <w:pStyle w:val="TableBodyText"/>
            </w:pPr>
            <w:r>
              <w:t>Read/write</w:t>
            </w:r>
            <w:r>
              <w:br/>
              <w:t>Required</w:t>
            </w:r>
          </w:p>
        </w:tc>
        <w:tc>
          <w:tcPr>
            <w:tcW w:w="5130" w:type="dxa"/>
            <w:hideMark/>
          </w:tcPr>
          <w:p w:rsidR="00BC0492" w:rsidRDefault="004F5AC3">
            <w:pPr>
              <w:pStyle w:val="TableBodyText"/>
            </w:pPr>
            <w:r>
              <w:t xml:space="preserve">End IP address of the pool.  </w:t>
            </w:r>
            <w:r>
              <w:rPr>
                <w:b/>
              </w:rPr>
              <w:t xml:space="preserve">Note  </w:t>
            </w:r>
            <w:r>
              <w:t>This is an inclusive value so it is a valid IP address from this pool.</w:t>
            </w:r>
          </w:p>
        </w:tc>
      </w:tr>
      <w:tr w:rsidR="00BC0492" w:rsidTr="00BC0492">
        <w:tc>
          <w:tcPr>
            <w:tcW w:w="2941" w:type="dxa"/>
            <w:hideMark/>
          </w:tcPr>
          <w:p w:rsidR="00BC0492" w:rsidRDefault="004F5AC3">
            <w:pPr>
              <w:pStyle w:val="TableBodyText"/>
              <w:rPr>
                <w:b/>
              </w:rPr>
            </w:pPr>
            <w:r>
              <w:rPr>
                <w:b/>
              </w:rPr>
              <w:t>usage</w:t>
            </w:r>
          </w:p>
        </w:tc>
        <w:tc>
          <w:tcPr>
            <w:tcW w:w="1260" w:type="dxa"/>
            <w:hideMark/>
          </w:tcPr>
          <w:p w:rsidR="00BC0492" w:rsidRDefault="004F5AC3">
            <w:pPr>
              <w:pStyle w:val="TableBodyText"/>
            </w:pPr>
            <w:r>
              <w:t>Read-only</w:t>
            </w:r>
          </w:p>
        </w:tc>
        <w:tc>
          <w:tcPr>
            <w:tcW w:w="5130" w:type="dxa"/>
            <w:hideMark/>
          </w:tcPr>
          <w:p w:rsidR="00BC0492" w:rsidRDefault="004F5AC3">
            <w:pPr>
              <w:pStyle w:val="TableBodyText"/>
            </w:pPr>
            <w:r>
              <w:t>Statistics of the usage of the IP pool</w:t>
            </w:r>
          </w:p>
        </w:tc>
      </w:tr>
      <w:tr w:rsidR="00BC0492" w:rsidTr="00BC0492">
        <w:tc>
          <w:tcPr>
            <w:tcW w:w="2941" w:type="dxa"/>
            <w:hideMark/>
          </w:tcPr>
          <w:p w:rsidR="00BC0492" w:rsidRDefault="004F5AC3">
            <w:pPr>
              <w:pStyle w:val="TableBodyText"/>
              <w:rPr>
                <w:b/>
              </w:rPr>
            </w:pPr>
            <w:r>
              <w:rPr>
                <w:b/>
              </w:rPr>
              <w:t>usage.numberOfIPAddresses</w:t>
            </w:r>
          </w:p>
        </w:tc>
        <w:tc>
          <w:tcPr>
            <w:tcW w:w="1260" w:type="dxa"/>
            <w:hideMark/>
          </w:tcPr>
          <w:p w:rsidR="00BC0492" w:rsidRDefault="004F5AC3">
            <w:pPr>
              <w:pStyle w:val="TableBodyText"/>
            </w:pPr>
            <w:r>
              <w:t>Read-only</w:t>
            </w:r>
          </w:p>
        </w:tc>
        <w:tc>
          <w:tcPr>
            <w:tcW w:w="5130" w:type="dxa"/>
            <w:hideMark/>
          </w:tcPr>
          <w:p w:rsidR="00BC0492" w:rsidRDefault="004F5AC3">
            <w:pPr>
              <w:pStyle w:val="TableBodyText"/>
            </w:pPr>
            <w:r>
              <w:t>Total number of IP Addresses in the IP pool</w:t>
            </w:r>
          </w:p>
        </w:tc>
      </w:tr>
      <w:tr w:rsidR="00BC0492" w:rsidTr="00BC0492">
        <w:tc>
          <w:tcPr>
            <w:tcW w:w="2941" w:type="dxa"/>
            <w:hideMark/>
          </w:tcPr>
          <w:p w:rsidR="00BC0492" w:rsidRDefault="004F5AC3">
            <w:pPr>
              <w:pStyle w:val="TableBodyText"/>
              <w:rPr>
                <w:b/>
              </w:rPr>
            </w:pPr>
            <w:r>
              <w:rPr>
                <w:b/>
              </w:rPr>
              <w:t>usage.numberOfIPAddresses Allocated</w:t>
            </w:r>
          </w:p>
        </w:tc>
        <w:tc>
          <w:tcPr>
            <w:tcW w:w="1260" w:type="dxa"/>
            <w:hideMark/>
          </w:tcPr>
          <w:p w:rsidR="00BC0492" w:rsidRDefault="004F5AC3">
            <w:pPr>
              <w:pStyle w:val="TableBodyText"/>
            </w:pPr>
            <w:r>
              <w:t>Read-only</w:t>
            </w:r>
          </w:p>
        </w:tc>
        <w:tc>
          <w:tcPr>
            <w:tcW w:w="5130" w:type="dxa"/>
            <w:hideMark/>
          </w:tcPr>
          <w:p w:rsidR="00BC0492" w:rsidRDefault="004F5AC3">
            <w:pPr>
              <w:pStyle w:val="TableBodyText"/>
            </w:pPr>
            <w:r>
              <w:t>Number of allocated IP addresses in the IP pool</w:t>
            </w:r>
          </w:p>
        </w:tc>
      </w:tr>
      <w:tr w:rsidR="00BC0492" w:rsidTr="00BC0492">
        <w:tc>
          <w:tcPr>
            <w:tcW w:w="2941" w:type="dxa"/>
            <w:hideMark/>
          </w:tcPr>
          <w:p w:rsidR="00BC0492" w:rsidRDefault="004F5AC3">
            <w:pPr>
              <w:pStyle w:val="TableBodyText"/>
              <w:rPr>
                <w:b/>
              </w:rPr>
            </w:pPr>
            <w:r>
              <w:rPr>
                <w:b/>
              </w:rPr>
              <w:t>usage.numberOfIPAddresses InTransition</w:t>
            </w:r>
          </w:p>
        </w:tc>
        <w:tc>
          <w:tcPr>
            <w:tcW w:w="1260" w:type="dxa"/>
            <w:hideMark/>
          </w:tcPr>
          <w:p w:rsidR="00BC0492" w:rsidRDefault="004F5AC3">
            <w:pPr>
              <w:pStyle w:val="TableBodyText"/>
            </w:pPr>
            <w:r>
              <w:t>Read-only</w:t>
            </w:r>
          </w:p>
        </w:tc>
        <w:tc>
          <w:tcPr>
            <w:tcW w:w="5130" w:type="dxa"/>
            <w:hideMark/>
          </w:tcPr>
          <w:p w:rsidR="00BC0492" w:rsidRDefault="004F5AC3">
            <w:pPr>
              <w:pStyle w:val="TableBodyText"/>
            </w:pPr>
            <w:r>
              <w:t>Number of IP addresses which are in transition state. These IP addresses are freed but are not yet available for allocation because of a hold-off pe</w:t>
            </w:r>
            <w:r>
              <w:t>riod.</w:t>
            </w:r>
          </w:p>
        </w:tc>
      </w:tr>
    </w:tbl>
    <w:p w:rsidR="00BC0492" w:rsidRDefault="00BC0492"/>
    <w:p w:rsidR="00BC0492" w:rsidRDefault="004F5AC3">
      <w:pPr>
        <w:pStyle w:val="Heading7"/>
      </w:pPr>
      <w:bookmarkStart w:id="734" w:name="section_7bcf4f1b2f314d7fa8d45c9c42e675c9"/>
      <w:bookmarkStart w:id="735" w:name="_Toc492420127"/>
      <w:r>
        <w:t>HTTP Methods</w:t>
      </w:r>
      <w:bookmarkEnd w:id="734"/>
      <w:bookmarkEnd w:id="735"/>
    </w:p>
    <w:p w:rsidR="00BC0492" w:rsidRDefault="004F5AC3">
      <w:pPr>
        <w:pStyle w:val="Heading8"/>
      </w:pPr>
      <w:bookmarkStart w:id="736" w:name="section_3e4e481fbda74179ae4db8f2486403ec"/>
      <w:bookmarkStart w:id="737" w:name="_Toc492420128"/>
      <w:r>
        <w:t>PUT</w:t>
      </w:r>
      <w:bookmarkEnd w:id="736"/>
      <w:bookmarkEnd w:id="737"/>
    </w:p>
    <w:p w:rsidR="00BC0492" w:rsidRDefault="004F5AC3">
      <w:r>
        <w:t xml:space="preserve">This method creates a new </w:t>
      </w:r>
      <w:r>
        <w:rPr>
          <w:b/>
        </w:rPr>
        <w:t>ipPools</w:t>
      </w:r>
      <w:r>
        <w:t xml:space="preserve"> resource or updates an existing </w:t>
      </w:r>
      <w:r>
        <w:rPr>
          <w:b/>
        </w:rPr>
        <w:t xml:space="preserve">ipPools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https://&lt;url&gt;/networking/v1/logicalNetworks/</w:t>
      </w:r>
      <w:r>
        <w:t>{grandparentResourceId}/logicalSubnets/{parentResourceId}/ipPools/{resourceId}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de</w:t>
      </w:r>
      <w:r>
        <w:t xml:space="preserv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w:t>
      </w:r>
      <w:r>
        <w:t>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9"/>
      </w:pPr>
      <w:bookmarkStart w:id="738" w:name="section_f9f25241f5f641c8b2dbfc7d2b438b57"/>
      <w:bookmarkStart w:id="739" w:name="_Toc492420129"/>
      <w:r>
        <w:t>Request Body</w:t>
      </w:r>
      <w:bookmarkEnd w:id="738"/>
      <w:bookmarkEnd w:id="739"/>
    </w:p>
    <w:p w:rsidR="00BC0492" w:rsidRDefault="004F5AC3">
      <w:r>
        <w:t xml:space="preserve">The format for the request body for the </w:t>
      </w:r>
      <w:r>
        <w:rPr>
          <w:b/>
        </w:rPr>
        <w:t>ipPools PUT</w:t>
      </w:r>
      <w:r>
        <w:t xml:space="preserve"> method is as follows.</w:t>
      </w:r>
    </w:p>
    <w:p w:rsidR="00BC0492" w:rsidRDefault="004F5AC3">
      <w:pPr>
        <w:pStyle w:val="Code"/>
      </w:pPr>
      <w:r>
        <w:t xml:space="preserve">{  </w:t>
      </w:r>
    </w:p>
    <w:p w:rsidR="00BC0492" w:rsidRDefault="004F5AC3">
      <w:pPr>
        <w:pStyle w:val="Code"/>
      </w:pPr>
      <w:r>
        <w:t xml:space="preserve">  "resourceId": "{1DAED41A-1D11-4DA5-8839-99B89C7C1806}",  </w:t>
      </w:r>
    </w:p>
    <w:p w:rsidR="00BC0492" w:rsidRDefault="004F5AC3">
      <w:pPr>
        <w:pStyle w:val="Code"/>
      </w:pPr>
      <w:r>
        <w:t xml:space="preserve">  "properties": {    </w:t>
      </w:r>
    </w:p>
    <w:p w:rsidR="00BC0492" w:rsidRDefault="004F5AC3">
      <w:pPr>
        <w:pStyle w:val="Code"/>
      </w:pPr>
      <w:r>
        <w:t xml:space="preserve">    "startIpAddress": "192.168.1.0",</w:t>
      </w:r>
    </w:p>
    <w:p w:rsidR="00BC0492" w:rsidRDefault="004F5AC3">
      <w:pPr>
        <w:pStyle w:val="Code"/>
      </w:pPr>
      <w:r>
        <w:lastRenderedPageBreak/>
        <w:t xml:space="preserve">    "endIpAddress": "192.168.1.99"</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ipPools PUT</w:t>
      </w:r>
      <w:r>
        <w:t xml:space="preserve"> method is located in section </w:t>
      </w:r>
      <w:hyperlink w:anchor="Section_561d8feedfaf4aa88d5383b9d1bb3d42" w:history="1">
        <w:r>
          <w:rPr>
            <w:rStyle w:val="Hyperlink"/>
          </w:rPr>
          <w:t>6.8.4.1.1</w:t>
        </w:r>
      </w:hyperlink>
      <w:r>
        <w:t>.</w:t>
      </w:r>
    </w:p>
    <w:p w:rsidR="00BC0492" w:rsidRDefault="004F5AC3">
      <w:pPr>
        <w:pStyle w:val="Heading9"/>
      </w:pPr>
      <w:bookmarkStart w:id="740" w:name="section_2c47846eb3cd4154ae50bac73d5fa608"/>
      <w:bookmarkStart w:id="741" w:name="_Toc492420130"/>
      <w:r>
        <w:t>Response Body</w:t>
      </w:r>
      <w:bookmarkEnd w:id="740"/>
      <w:bookmarkEnd w:id="741"/>
    </w:p>
    <w:p w:rsidR="00BC0492" w:rsidRDefault="004F5AC3">
      <w:r>
        <w:t xml:space="preserve">The format for the </w:t>
      </w:r>
      <w:r>
        <w:rPr>
          <w:b/>
        </w:rPr>
        <w:t>ipPools</w:t>
      </w:r>
      <w:r>
        <w:t xml:space="preserve"> </w:t>
      </w:r>
      <w:r>
        <w:rPr>
          <w:b/>
        </w:rPr>
        <w:t xml:space="preserve">PUT </w:t>
      </w:r>
      <w:r>
        <w:t xml:space="preserve">response body is the same as the format for the </w:t>
      </w:r>
      <w:r>
        <w:rPr>
          <w:b/>
        </w:rPr>
        <w:t>ipPools</w:t>
      </w:r>
      <w:r>
        <w:t xml:space="preserve"> </w:t>
      </w:r>
      <w:r>
        <w:rPr>
          <w:b/>
        </w:rPr>
        <w:t xml:space="preserve">GET </w:t>
      </w:r>
      <w:r>
        <w:t xml:space="preserve">response body (section </w:t>
      </w:r>
      <w:hyperlink w:anchor="Section_382a9d2a74d649e78fa23e959b0f955c" w:history="1">
        <w:r>
          <w:rPr>
            <w:rStyle w:val="Hyperlink"/>
          </w:rPr>
          <w:t>3.1.5.8.2.2.1.2.2</w:t>
        </w:r>
      </w:hyperlink>
      <w:r>
        <w:t xml:space="preserve">). The JSON schema is located in section </w:t>
      </w:r>
      <w:hyperlink w:anchor="Section_6213a774b1fd40e796831ef2107697d1" w:history="1">
        <w:r>
          <w:rPr>
            <w:rStyle w:val="Hyperlink"/>
          </w:rPr>
          <w:t>6.8.4.1.2</w:t>
        </w:r>
      </w:hyperlink>
      <w:r>
        <w:t>.</w:t>
      </w:r>
    </w:p>
    <w:p w:rsidR="00BC0492" w:rsidRDefault="004F5AC3">
      <w:pPr>
        <w:pStyle w:val="Heading9"/>
      </w:pPr>
      <w:bookmarkStart w:id="742" w:name="section_1eb50d3c79774fedab9ed6fec7421cbf"/>
      <w:bookmarkStart w:id="743" w:name="_Toc492420131"/>
      <w:r>
        <w:t>Processing Details</w:t>
      </w:r>
      <w:bookmarkEnd w:id="742"/>
      <w:bookmarkEnd w:id="743"/>
    </w:p>
    <w:p w:rsidR="00BC0492" w:rsidRDefault="004F5AC3">
      <w:r>
        <w:t>Create a new ipPools resource or update an existing ipPools resource.</w:t>
      </w:r>
    </w:p>
    <w:p w:rsidR="00BC0492" w:rsidRDefault="004F5AC3">
      <w:pPr>
        <w:pStyle w:val="Heading8"/>
      </w:pPr>
      <w:bookmarkStart w:id="744" w:name="section_ef4e23bbc3ae4813a098f90be56ee064"/>
      <w:bookmarkStart w:id="745" w:name="_Toc492420132"/>
      <w:r>
        <w:t>GET</w:t>
      </w:r>
      <w:bookmarkEnd w:id="744"/>
      <w:bookmarkEnd w:id="745"/>
    </w:p>
    <w:p w:rsidR="00BC0492" w:rsidRDefault="004F5AC3">
      <w:r>
        <w:t xml:space="preserve">This method retrieves an </w:t>
      </w:r>
      <w:r>
        <w:rPr>
          <w:b/>
        </w:rPr>
        <w:t xml:space="preserve">ipPools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https://&lt;url&gt;/networking/v1/networks/{grandparentResourceid}/logicalSubnets/{parentResourceid}/ipPools/{resourceId}</w:t>
      </w:r>
    </w:p>
    <w:p w:rsidR="00BC0492" w:rsidRDefault="004F5AC3">
      <w:r>
        <w:t>The query parameters are s</w:t>
      </w:r>
      <w:r>
        <w:t xml:space="preserve">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w:t>
      </w:r>
      <w:r>
        <w:t xml:space="preserve">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pPr>
            <w:r>
              <w:t>404 (Not Found)</w:t>
            </w:r>
          </w:p>
        </w:tc>
      </w:tr>
    </w:tbl>
    <w:p w:rsidR="00BC0492" w:rsidRDefault="00BC0492"/>
    <w:p w:rsidR="00BC0492" w:rsidRDefault="004F5AC3">
      <w:pPr>
        <w:pStyle w:val="Heading9"/>
      </w:pPr>
      <w:bookmarkStart w:id="746" w:name="section_12c6a282f98d4ea59d4ee109a21b9b6e"/>
      <w:bookmarkStart w:id="747" w:name="_Toc492420133"/>
      <w:r>
        <w:t>Request Body</w:t>
      </w:r>
      <w:bookmarkEnd w:id="746"/>
      <w:bookmarkEnd w:id="747"/>
    </w:p>
    <w:p w:rsidR="00BC0492" w:rsidRDefault="004F5AC3">
      <w:r>
        <w:t>None.</w:t>
      </w:r>
    </w:p>
    <w:p w:rsidR="00BC0492" w:rsidRDefault="004F5AC3">
      <w:pPr>
        <w:pStyle w:val="Heading9"/>
      </w:pPr>
      <w:bookmarkStart w:id="748" w:name="section_382a9d2a74d649e78fa23e959b0f955c"/>
      <w:bookmarkStart w:id="749" w:name="_Toc492420134"/>
      <w:r>
        <w:t>Response Body</w:t>
      </w:r>
      <w:bookmarkEnd w:id="748"/>
      <w:bookmarkEnd w:id="749"/>
    </w:p>
    <w:p w:rsidR="00BC0492" w:rsidRDefault="004F5AC3">
      <w:r>
        <w:t xml:space="preserve">The format for the response body for the </w:t>
      </w:r>
      <w:r>
        <w:rPr>
          <w:b/>
        </w:rPr>
        <w:t xml:space="preserve">ipPools GET </w:t>
      </w:r>
      <w:r>
        <w:t>method is as follows.</w:t>
      </w:r>
    </w:p>
    <w:p w:rsidR="00BC0492" w:rsidRDefault="004F5AC3">
      <w:pPr>
        <w:pStyle w:val="Code"/>
      </w:pPr>
      <w:r>
        <w:t>{</w:t>
      </w:r>
    </w:p>
    <w:p w:rsidR="00BC0492" w:rsidRDefault="004F5AC3">
      <w:pPr>
        <w:pStyle w:val="Code"/>
      </w:pPr>
      <w:r>
        <w:t xml:space="preserve">  "resourceRef": "/logicalnetworks/72570539-58a9-43d6-b858-d7ec3f202c6d/subnets/3d46ae72-b1d0-48fa-b4fe-ab183e737493/ipPools/66ce16cb-7c9e-4666-b6</w:t>
      </w:r>
      <w:r>
        <w:t>b4-41208a497604",</w:t>
      </w:r>
    </w:p>
    <w:p w:rsidR="00BC0492" w:rsidRDefault="004F5AC3">
      <w:pPr>
        <w:pStyle w:val="Code"/>
      </w:pPr>
      <w:r>
        <w:t xml:space="preserve">  "resourceId": "66ce16cb-7c9e-4666-b6b4-41208a497604",</w:t>
      </w:r>
    </w:p>
    <w:p w:rsidR="00BC0492" w:rsidRDefault="004F5AC3">
      <w:pPr>
        <w:pStyle w:val="Code"/>
      </w:pPr>
      <w:r>
        <w:t xml:space="preserve">  "etag": "W/\"18b36409-81e3-4bc1-8234-cf924de405ce\"",</w:t>
      </w:r>
    </w:p>
    <w:p w:rsidR="00BC0492" w:rsidRDefault="004F5AC3">
      <w:pPr>
        <w:pStyle w:val="Code"/>
      </w:pPr>
      <w:r>
        <w:t xml:space="preserve">  "instanceId": "0d68218b-50dc-4cc9-bb36-66324e93b407",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"startIpAd</w:t>
      </w:r>
      <w:r>
        <w:t>dress": "192.83.0.100",</w:t>
      </w:r>
    </w:p>
    <w:p w:rsidR="00BC0492" w:rsidRDefault="004F5AC3">
      <w:pPr>
        <w:pStyle w:val="Code"/>
      </w:pPr>
      <w:r>
        <w:lastRenderedPageBreak/>
        <w:t xml:space="preserve">    "endIpAddress": "192.83.255.255",</w:t>
      </w:r>
    </w:p>
    <w:p w:rsidR="00BC0492" w:rsidRDefault="004F5AC3">
      <w:pPr>
        <w:pStyle w:val="Code"/>
      </w:pPr>
      <w:r>
        <w:t xml:space="preserve">    "usage": {</w:t>
      </w:r>
    </w:p>
    <w:p w:rsidR="00BC0492" w:rsidRDefault="004F5AC3">
      <w:pPr>
        <w:pStyle w:val="Code"/>
      </w:pPr>
      <w:r>
        <w:t xml:space="preserve">      "numberOfIPAddresses": 65436,</w:t>
      </w:r>
    </w:p>
    <w:p w:rsidR="00BC0492" w:rsidRDefault="004F5AC3">
      <w:pPr>
        <w:pStyle w:val="Code"/>
      </w:pPr>
      <w:r>
        <w:t xml:space="preserve">      "numberofIPAddressesAllocated": 2,</w:t>
      </w:r>
    </w:p>
    <w:p w:rsidR="00BC0492" w:rsidRDefault="004F5AC3">
      <w:pPr>
        <w:pStyle w:val="Code"/>
      </w:pPr>
      <w:r>
        <w:t xml:space="preserve">      "numberOfIPAddressesInTransition":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ipPools GET</w:t>
      </w:r>
      <w:r>
        <w:t xml:space="preserve"> method is located in section </w:t>
      </w:r>
      <w:hyperlink w:anchor="Section_6213a774b1fd40e796831ef2107697d1" w:history="1">
        <w:r>
          <w:rPr>
            <w:rStyle w:val="Hyperlink"/>
          </w:rPr>
          <w:t>6.8.4.1.2</w:t>
        </w:r>
      </w:hyperlink>
      <w:r>
        <w:t>.</w:t>
      </w:r>
    </w:p>
    <w:p w:rsidR="00BC0492" w:rsidRDefault="004F5AC3">
      <w:pPr>
        <w:pStyle w:val="Heading9"/>
      </w:pPr>
      <w:bookmarkStart w:id="750" w:name="section_c5325c2501ea404a95096a6005fa4513"/>
      <w:bookmarkStart w:id="751" w:name="_Toc492420135"/>
      <w:r>
        <w:t>Processing Details</w:t>
      </w:r>
      <w:bookmarkEnd w:id="750"/>
      <w:bookmarkEnd w:id="751"/>
    </w:p>
    <w:p w:rsidR="00BC0492" w:rsidRDefault="004F5AC3">
      <w:r>
        <w:t xml:space="preserve">Retrieves a </w:t>
      </w:r>
      <w:r>
        <w:rPr>
          <w:b/>
        </w:rPr>
        <w:t>ipPools</w:t>
      </w:r>
      <w:r>
        <w:t xml:space="preserve"> resource.</w:t>
      </w:r>
    </w:p>
    <w:p w:rsidR="00BC0492" w:rsidRDefault="004F5AC3">
      <w:pPr>
        <w:pStyle w:val="Heading8"/>
      </w:pPr>
      <w:bookmarkStart w:id="752" w:name="section_56a9ac795af546ffbf0ee94fb282fbba"/>
      <w:bookmarkStart w:id="753" w:name="_Toc492420136"/>
      <w:r>
        <w:t>GET (All)</w:t>
      </w:r>
      <w:bookmarkEnd w:id="752"/>
      <w:bookmarkEnd w:id="753"/>
    </w:p>
    <w:p w:rsidR="00BC0492" w:rsidRDefault="004F5AC3">
      <w:r>
        <w:t xml:space="preserve">This method retrieves all </w:t>
      </w:r>
      <w:r>
        <w:rPr>
          <w:b/>
        </w:rPr>
        <w:t>ipPools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https://&lt;url&gt;/networking/v1/networks/{grandparentResourceid}/logicalSubnets/{parentResourceid}/ipPools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15" w:type="dxa"/>
        <w:tblInd w:w="144"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9"/>
      </w:pPr>
      <w:bookmarkStart w:id="754" w:name="section_525ebfa52fc14ee6842a5466ecb80cfd"/>
      <w:bookmarkStart w:id="755" w:name="_Toc492420137"/>
      <w:r>
        <w:t>Request B</w:t>
      </w:r>
      <w:r>
        <w:t>ody</w:t>
      </w:r>
      <w:bookmarkEnd w:id="754"/>
      <w:bookmarkEnd w:id="755"/>
    </w:p>
    <w:p w:rsidR="00BC0492" w:rsidRDefault="004F5AC3">
      <w:r>
        <w:t>None.</w:t>
      </w:r>
    </w:p>
    <w:p w:rsidR="00BC0492" w:rsidRDefault="004F5AC3">
      <w:pPr>
        <w:pStyle w:val="Heading9"/>
      </w:pPr>
      <w:bookmarkStart w:id="756" w:name="section_df807a3edd36458cb1f5695598c83dfd"/>
      <w:bookmarkStart w:id="757" w:name="_Toc492420138"/>
      <w:r>
        <w:t>Response Body</w:t>
      </w:r>
      <w:bookmarkEnd w:id="756"/>
      <w:bookmarkEnd w:id="757"/>
    </w:p>
    <w:p w:rsidR="00BC0492" w:rsidRDefault="004F5AC3">
      <w:r>
        <w:t xml:space="preserve">The format for the response body for the </w:t>
      </w:r>
      <w:r>
        <w:rPr>
          <w:b/>
        </w:rPr>
        <w:t>ipPools GET ALL</w:t>
      </w:r>
      <w:r>
        <w:t xml:space="preserve"> 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"/logicalnetworks/a647c7f3-9203-44df-a15e-bfff856c83d7</w:t>
      </w:r>
      <w:r>
        <w:br/>
      </w:r>
      <w:r>
        <w:t xml:space="preserve">         /subnets/d1078059-fe58-4c26-bdce-9bf61e0d2be2/ipPools/9176fa09-48ca-4e0e-b953-</w:t>
      </w:r>
      <w:r>
        <w:br/>
        <w:t xml:space="preserve">         c9c065561e03",</w:t>
      </w:r>
    </w:p>
    <w:p w:rsidR="00BC0492" w:rsidRDefault="004F5AC3">
      <w:pPr>
        <w:pStyle w:val="Code"/>
      </w:pPr>
      <w:r>
        <w:t xml:space="preserve">      "resourceId": "9176fa09-48ca-4e0e-b953-c9c065561e03",</w:t>
      </w:r>
    </w:p>
    <w:p w:rsidR="00BC0492" w:rsidRDefault="004F5AC3">
      <w:pPr>
        <w:pStyle w:val="Code"/>
      </w:pPr>
      <w:r>
        <w:t xml:space="preserve">      "etag": "W/\"fd2b18a6-f142-494c-adee-fb244cd7245d\"",</w:t>
      </w:r>
    </w:p>
    <w:p w:rsidR="00BC0492" w:rsidRDefault="004F5AC3">
      <w:pPr>
        <w:pStyle w:val="Code"/>
      </w:pPr>
      <w:r>
        <w:t xml:space="preserve">      "instanceId": "100</w:t>
      </w:r>
      <w:r>
        <w:t>80cf6-504d-4e6c-bf22-d2b90bd51090",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"startIpAddress": "15.65.2.100",</w:t>
      </w:r>
    </w:p>
    <w:p w:rsidR="00BC0492" w:rsidRDefault="004F5AC3">
      <w:pPr>
        <w:pStyle w:val="Code"/>
      </w:pPr>
      <w:r>
        <w:t xml:space="preserve">        "endIpAddress": "15.65.2.255",</w:t>
      </w:r>
    </w:p>
    <w:p w:rsidR="00BC0492" w:rsidRDefault="004F5AC3">
      <w:pPr>
        <w:pStyle w:val="Code"/>
      </w:pPr>
      <w:r>
        <w:lastRenderedPageBreak/>
        <w:t xml:space="preserve">        "usage": {</w:t>
      </w:r>
    </w:p>
    <w:p w:rsidR="00BC0492" w:rsidRDefault="004F5AC3">
      <w:pPr>
        <w:pStyle w:val="Code"/>
      </w:pPr>
      <w:r>
        <w:t xml:space="preserve">          "numberOfIPAddresses": 156,</w:t>
      </w:r>
    </w:p>
    <w:p w:rsidR="00BC0492" w:rsidRDefault="004F5AC3">
      <w:pPr>
        <w:pStyle w:val="Code"/>
      </w:pPr>
      <w:r>
        <w:t xml:space="preserve">          "numberof</w:t>
      </w:r>
      <w:r>
        <w:t>IPAddressesAllocated": 0,</w:t>
      </w:r>
    </w:p>
    <w:p w:rsidR="00BC0492" w:rsidRDefault="004F5AC3">
      <w:pPr>
        <w:pStyle w:val="Code"/>
      </w:pPr>
      <w:r>
        <w:t xml:space="preserve">          "numberOfIPAddressesInTransition":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ipPools</w:t>
      </w:r>
      <w:r>
        <w:t xml:space="preserve"> </w:t>
      </w:r>
      <w:r>
        <w:rPr>
          <w:b/>
        </w:rPr>
        <w:t xml:space="preserve">GET ALL </w:t>
      </w:r>
      <w:r>
        <w:t xml:space="preserve">method is located in section </w:t>
      </w:r>
      <w:hyperlink w:anchor="Section_054ebb7fdbdd402792c375ab313e8e85" w:history="1">
        <w:r>
          <w:rPr>
            <w:rStyle w:val="Hyperlink"/>
          </w:rPr>
          <w:t>6.8.4.</w:t>
        </w:r>
        <w:r>
          <w:rPr>
            <w:rStyle w:val="Hyperlink"/>
          </w:rPr>
          <w:t>1.3</w:t>
        </w:r>
      </w:hyperlink>
      <w:r>
        <w:t>.</w:t>
      </w:r>
    </w:p>
    <w:p w:rsidR="00BC0492" w:rsidRDefault="004F5AC3">
      <w:pPr>
        <w:pStyle w:val="Heading9"/>
      </w:pPr>
      <w:bookmarkStart w:id="758" w:name="section_1658feb13827487a8fde89b08a215682"/>
      <w:bookmarkStart w:id="759" w:name="_Toc492420139"/>
      <w:r>
        <w:t>Processing Details</w:t>
      </w:r>
      <w:bookmarkEnd w:id="758"/>
      <w:bookmarkEnd w:id="759"/>
    </w:p>
    <w:p w:rsidR="00BC0492" w:rsidRDefault="004F5AC3">
      <w:r>
        <w:t>Retrieves all ipPools resources.</w:t>
      </w:r>
    </w:p>
    <w:p w:rsidR="00BC0492" w:rsidRDefault="004F5AC3">
      <w:pPr>
        <w:pStyle w:val="Heading8"/>
      </w:pPr>
      <w:bookmarkStart w:id="760" w:name="section_df8a2876d8aa4059977a7ad76d5573ff"/>
      <w:bookmarkStart w:id="761" w:name="_Toc492420140"/>
      <w:r>
        <w:t>DELETE</w:t>
      </w:r>
      <w:bookmarkEnd w:id="760"/>
      <w:bookmarkEnd w:id="761"/>
    </w:p>
    <w:p w:rsidR="00BC0492" w:rsidRDefault="004F5AC3">
      <w:r>
        <w:t xml:space="preserve">This method deletes an </w:t>
      </w:r>
      <w:r>
        <w:rPr>
          <w:b/>
        </w:rPr>
        <w:t>ipPools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/networking/v1/networks/{grandparentResourceid}/logicalSubnets/{parentResourceid}/ipPools/{resourceId}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w:t>
      </w:r>
      <w:r>
        <w:t xml:space="preserve">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w:t>
        </w:r>
        <w:r>
          <w:rPr>
            <w:rStyle w:val="Hyperlink"/>
          </w:rPr>
          <w:t>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9"/>
      </w:pPr>
      <w:bookmarkStart w:id="762" w:name="section_3dde474b789247ee9e56177ff15b9a9f"/>
      <w:bookmarkStart w:id="763" w:name="_Toc492420141"/>
      <w:r>
        <w:t>Request Body</w:t>
      </w:r>
      <w:bookmarkEnd w:id="762"/>
      <w:bookmarkEnd w:id="763"/>
    </w:p>
    <w:p w:rsidR="00BC0492" w:rsidRDefault="004F5AC3">
      <w:r>
        <w:t>None.</w:t>
      </w:r>
    </w:p>
    <w:p w:rsidR="00BC0492" w:rsidRDefault="004F5AC3">
      <w:pPr>
        <w:pStyle w:val="Heading9"/>
      </w:pPr>
      <w:bookmarkStart w:id="764" w:name="section_49563c0f438b4d54ae9dd252b37ac272"/>
      <w:bookmarkStart w:id="765" w:name="_Toc492420142"/>
      <w:r>
        <w:t>Response Body</w:t>
      </w:r>
      <w:bookmarkEnd w:id="764"/>
      <w:bookmarkEnd w:id="765"/>
    </w:p>
    <w:p w:rsidR="00BC0492" w:rsidRDefault="004F5AC3">
      <w:r>
        <w:t>None.</w:t>
      </w:r>
    </w:p>
    <w:p w:rsidR="00BC0492" w:rsidRDefault="004F5AC3">
      <w:pPr>
        <w:pStyle w:val="Heading9"/>
      </w:pPr>
      <w:bookmarkStart w:id="766" w:name="section_1001ec05580e4c5eb215d724156df472"/>
      <w:bookmarkStart w:id="767" w:name="_Toc492420143"/>
      <w:r>
        <w:t>Processing Details</w:t>
      </w:r>
      <w:bookmarkEnd w:id="766"/>
      <w:bookmarkEnd w:id="767"/>
    </w:p>
    <w:p w:rsidR="00BC0492" w:rsidRDefault="004F5AC3">
      <w:r>
        <w:t>Deletes an ipPools resource.</w:t>
      </w:r>
    </w:p>
    <w:p w:rsidR="00BC0492" w:rsidRDefault="004F5AC3">
      <w:pPr>
        <w:pStyle w:val="Heading6"/>
      </w:pPr>
      <w:bookmarkStart w:id="768" w:name="section_2e774b0289ed4930b250196eb8a55ccb"/>
      <w:bookmarkStart w:id="769" w:name="_Toc492420144"/>
      <w:r>
        <w:lastRenderedPageBreak/>
        <w:t>routes</w:t>
      </w:r>
      <w:bookmarkEnd w:id="768"/>
      <w:bookmarkEnd w:id="769"/>
    </w:p>
    <w:p w:rsidR="00BC0492" w:rsidRDefault="004F5AC3">
      <w:r>
        <w:t xml:space="preserve">The </w:t>
      </w:r>
      <w:r>
        <w:rPr>
          <w:b/>
        </w:rPr>
        <w:t>routes</w:t>
      </w:r>
      <w:r>
        <w:t xml:space="preserve"> resource represents a provider route. If a host connects to a logical subnet as part of hosting a virtual network, then all routes in that logical subnet are applied to the host. Consequently, the host can route the traffic to the correct</w:t>
      </w:r>
      <w:r>
        <w:t xml:space="preserve"> destination.</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https://&lt;url&gt;/networking/v1/logicalNetworks/{grandparentResourceId}/logicalSubnets/{parentResourceId}/routes/{resourceId}</w:t>
      </w:r>
    </w:p>
    <w:p w:rsidR="00BC0492" w:rsidRDefault="004F5AC3">
      <w:pPr>
        <w:ind w:left="360" w:hanging="360"/>
      </w:pPr>
      <w:r>
        <w:rPr>
          <w:b/>
        </w:rPr>
        <w:t>grandParentResourc</w:t>
      </w:r>
      <w:r>
        <w:rPr>
          <w:b/>
        </w:rPr>
        <w:t>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a6f5d8a61bd04236bb8fb5bfa4e958d4" w:history="1">
        <w:r>
          <w:rPr>
            <w:rStyle w:val="Hyperlink"/>
          </w:rPr>
          <w:t>2.2.3.1</w:t>
        </w:r>
      </w:hyperlink>
      <w:r>
        <w:t>, for more details.</w:t>
      </w:r>
    </w:p>
    <w:p w:rsidR="00BC0492" w:rsidRDefault="004F5AC3">
      <w:pPr>
        <w:ind w:left="360" w:hanging="360"/>
      </w:pPr>
      <w:r>
        <w:rPr>
          <w:b/>
        </w:rPr>
        <w:t>parentResourceId:</w:t>
      </w:r>
      <w:r>
        <w:t xml:space="preserve"> the identifier for the specific resource that is the descendant of the grandParentResource and the ancestor of the routes resource. See section </w:t>
      </w:r>
      <w:hyperlink w:anchor="Section_c35966b05d9748e7a79b2bbfd94a7cdf" w:history="1">
        <w:r>
          <w:rPr>
            <w:rStyle w:val="Hyperlink"/>
          </w:rPr>
          <w:t>2.2.3.3</w:t>
        </w:r>
      </w:hyperlink>
      <w:r>
        <w:t>, for more details.</w:t>
      </w:r>
    </w:p>
    <w:p w:rsidR="00BC0492" w:rsidRDefault="004F5AC3">
      <w:pPr>
        <w:ind w:left="360" w:hanging="360"/>
      </w:pPr>
      <w:r>
        <w:rPr>
          <w:b/>
        </w:rPr>
        <w:t>resourc</w:t>
      </w:r>
      <w:r>
        <w:rPr>
          <w:b/>
        </w:rPr>
        <w:t>eId:</w:t>
      </w:r>
      <w:r>
        <w:t xml:space="preserve"> the identifier for the specific resource within the resource type that is the descendant of the parentResource. See section </w:t>
      </w:r>
      <w:hyperlink w:anchor="Section_6753621a94a940428a233f71d02f5201" w:history="1">
        <w:r>
          <w:rPr>
            <w:rStyle w:val="Hyperlink"/>
          </w:rPr>
          <w:t>2.2.3.4</w:t>
        </w:r>
      </w:hyperlink>
      <w:r>
        <w:t>, for more details.</w:t>
      </w:r>
    </w:p>
    <w:p w:rsidR="00BC0492" w:rsidRDefault="004F5AC3">
      <w:r>
        <w:t xml:space="preserve"> The following HTTP methods can be perfo</w:t>
      </w:r>
      <w:r>
        <w:t>rmed on this resource.</w:t>
      </w:r>
    </w:p>
    <w:tbl>
      <w:tblPr>
        <w:tblStyle w:val="Table-ShadedHeaderIndented"/>
        <w:tblW w:w="9360" w:type="dxa"/>
        <w:tblInd w:w="115" w:type="dxa"/>
        <w:tblLook w:val="01E0" w:firstRow="1" w:lastRow="1" w:firstColumn="1" w:lastColumn="1" w:noHBand="0" w:noVBand="0"/>
      </w:tblPr>
      <w:tblGrid>
        <w:gridCol w:w="1646"/>
        <w:gridCol w:w="1648"/>
        <w:gridCol w:w="606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553" w:type="dxa"/>
          </w:tcPr>
          <w:p w:rsidR="00BC0492" w:rsidRDefault="004F5AC3">
            <w:pPr>
              <w:pStyle w:val="TableHeaderText"/>
            </w:pPr>
            <w:r>
              <w:t>Section</w:t>
            </w:r>
          </w:p>
        </w:tc>
        <w:tc>
          <w:tcPr>
            <w:tcW w:w="571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553" w:type="dxa"/>
          </w:tcPr>
          <w:p w:rsidR="00BC0492" w:rsidRDefault="004F5AC3">
            <w:pPr>
              <w:pStyle w:val="TableBodyText"/>
            </w:pPr>
            <w:hyperlink w:anchor="Section_2d8a4b085b48496387805e9883f6baba" w:history="1">
              <w:r>
                <w:rPr>
                  <w:rStyle w:val="Hyperlink"/>
                </w:rPr>
                <w:t>3.1.5.8.2.3.1.1</w:t>
              </w:r>
            </w:hyperlink>
          </w:p>
        </w:tc>
        <w:tc>
          <w:tcPr>
            <w:tcW w:w="5718" w:type="dxa"/>
          </w:tcPr>
          <w:p w:rsidR="00BC0492" w:rsidRDefault="004F5AC3">
            <w:pPr>
              <w:pStyle w:val="TableBodyText"/>
            </w:pPr>
            <w:r>
              <w:t xml:space="preserve">Create a new </w:t>
            </w:r>
            <w:r>
              <w:rPr>
                <w:b/>
              </w:rPr>
              <w:t>routes</w:t>
            </w:r>
            <w:r>
              <w:t xml:space="preserve"> resource or update an existing routes resource.</w:t>
            </w:r>
          </w:p>
        </w:tc>
      </w:tr>
      <w:tr w:rsidR="00BC0492" w:rsidTr="00BC0492">
        <w:tc>
          <w:tcPr>
            <w:tcW w:w="1552" w:type="dxa"/>
          </w:tcPr>
          <w:p w:rsidR="00BC0492" w:rsidRDefault="004F5AC3">
            <w:pPr>
              <w:pStyle w:val="TableBodyText"/>
              <w:rPr>
                <w:b/>
              </w:rPr>
            </w:pPr>
            <w:r>
              <w:rPr>
                <w:b/>
              </w:rPr>
              <w:t>GET</w:t>
            </w:r>
          </w:p>
        </w:tc>
        <w:tc>
          <w:tcPr>
            <w:tcW w:w="1553" w:type="dxa"/>
          </w:tcPr>
          <w:p w:rsidR="00BC0492" w:rsidRDefault="004F5AC3">
            <w:pPr>
              <w:pStyle w:val="TableBodyText"/>
            </w:pPr>
            <w:hyperlink w:anchor="Section_67d5086bd0ab484bbbc2ca34e9ede09f" w:history="1">
              <w:r>
                <w:rPr>
                  <w:rStyle w:val="Hyperlink"/>
                </w:rPr>
                <w:t>3.1.5.8.2.3.1.2</w:t>
              </w:r>
            </w:hyperlink>
          </w:p>
        </w:tc>
        <w:tc>
          <w:tcPr>
            <w:tcW w:w="5718" w:type="dxa"/>
          </w:tcPr>
          <w:p w:rsidR="00BC0492" w:rsidRDefault="004F5AC3">
            <w:pPr>
              <w:pStyle w:val="TableBodyText"/>
            </w:pPr>
            <w:r>
              <w:t xml:space="preserve">Get one </w:t>
            </w:r>
            <w:r>
              <w:rPr>
                <w:b/>
              </w:rPr>
              <w:t>routes</w:t>
            </w:r>
            <w:r>
              <w:t xml:space="preserve"> resource.</w:t>
            </w:r>
          </w:p>
        </w:tc>
      </w:tr>
      <w:tr w:rsidR="00BC0492" w:rsidTr="00BC0492">
        <w:tc>
          <w:tcPr>
            <w:tcW w:w="1552" w:type="dxa"/>
          </w:tcPr>
          <w:p w:rsidR="00BC0492" w:rsidRDefault="004F5AC3">
            <w:pPr>
              <w:pStyle w:val="TableBodyText"/>
              <w:rPr>
                <w:b/>
              </w:rPr>
            </w:pPr>
            <w:r>
              <w:rPr>
                <w:b/>
              </w:rPr>
              <w:t>GET (All)</w:t>
            </w:r>
          </w:p>
        </w:tc>
        <w:tc>
          <w:tcPr>
            <w:tcW w:w="1553" w:type="dxa"/>
          </w:tcPr>
          <w:p w:rsidR="00BC0492" w:rsidRDefault="004F5AC3">
            <w:pPr>
              <w:pStyle w:val="TableBodyText"/>
            </w:pPr>
            <w:hyperlink w:anchor="Section_a9cff4fb81164931a952396529c2e8a2" w:history="1">
              <w:r>
                <w:rPr>
                  <w:rStyle w:val="Hyperlink"/>
                </w:rPr>
                <w:t>3.1.5.8.2.3.1.3</w:t>
              </w:r>
            </w:hyperlink>
          </w:p>
        </w:tc>
        <w:tc>
          <w:tcPr>
            <w:tcW w:w="5718" w:type="dxa"/>
          </w:tcPr>
          <w:p w:rsidR="00BC0492" w:rsidRDefault="004F5AC3">
            <w:pPr>
              <w:pStyle w:val="TableBodyText"/>
            </w:pPr>
            <w:r>
              <w:t xml:space="preserve">List all </w:t>
            </w:r>
            <w:r>
              <w:rPr>
                <w:b/>
              </w:rPr>
              <w:t>routes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553" w:type="dxa"/>
          </w:tcPr>
          <w:p w:rsidR="00BC0492" w:rsidRDefault="004F5AC3">
            <w:pPr>
              <w:pStyle w:val="TableBodyText"/>
            </w:pPr>
            <w:hyperlink w:anchor="Section_c1ce7788e7044c3f821968769caf2aa7" w:history="1">
              <w:r>
                <w:rPr>
                  <w:rStyle w:val="Hyperlink"/>
                </w:rPr>
                <w:t>3.1.5.8.2.3.1.4</w:t>
              </w:r>
            </w:hyperlink>
          </w:p>
        </w:tc>
        <w:tc>
          <w:tcPr>
            <w:tcW w:w="5718" w:type="dxa"/>
          </w:tcPr>
          <w:p w:rsidR="00BC0492" w:rsidRDefault="004F5AC3">
            <w:pPr>
              <w:pStyle w:val="TableBodyText"/>
            </w:pPr>
            <w:r>
              <w:t xml:space="preserve">Delete a </w:t>
            </w:r>
            <w:r>
              <w:rPr>
                <w:b/>
              </w:rPr>
              <w:t>routes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1845"/>
        <w:gridCol w:w="1163"/>
        <w:gridCol w:w="635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47" w:type="dxa"/>
            <w:hideMark/>
          </w:tcPr>
          <w:p w:rsidR="00BC0492" w:rsidRDefault="004F5AC3">
            <w:pPr>
              <w:pStyle w:val="TableHeaderText"/>
            </w:pPr>
            <w:r>
              <w:t>Element name</w:t>
            </w:r>
          </w:p>
        </w:tc>
        <w:tc>
          <w:tcPr>
            <w:tcW w:w="1172" w:type="dxa"/>
            <w:hideMark/>
          </w:tcPr>
          <w:p w:rsidR="00BC0492" w:rsidRDefault="004F5AC3">
            <w:pPr>
              <w:pStyle w:val="TableHeaderText"/>
            </w:pPr>
            <w:r>
              <w:t>Type</w:t>
            </w:r>
          </w:p>
        </w:tc>
        <w:tc>
          <w:tcPr>
            <w:tcW w:w="6571" w:type="dxa"/>
            <w:hideMark/>
          </w:tcPr>
          <w:p w:rsidR="00BC0492" w:rsidRDefault="004F5AC3">
            <w:pPr>
              <w:pStyle w:val="TableHeaderText"/>
            </w:pPr>
            <w:r>
              <w:t>Description</w:t>
            </w:r>
          </w:p>
        </w:tc>
      </w:tr>
      <w:tr w:rsidR="00BC0492" w:rsidTr="00BC0492">
        <w:tc>
          <w:tcPr>
            <w:tcW w:w="1847" w:type="dxa"/>
            <w:hideMark/>
          </w:tcPr>
          <w:p w:rsidR="00BC0492" w:rsidRDefault="004F5AC3">
            <w:pPr>
              <w:pStyle w:val="TableBodyText"/>
              <w:rPr>
                <w:b/>
              </w:rPr>
            </w:pPr>
            <w:r>
              <w:rPr>
                <w:b/>
              </w:rPr>
              <w:t>etag</w:t>
            </w:r>
          </w:p>
        </w:tc>
        <w:tc>
          <w:tcPr>
            <w:tcW w:w="1172" w:type="dxa"/>
            <w:hideMark/>
          </w:tcPr>
          <w:p w:rsidR="00BC0492" w:rsidRDefault="004F5AC3">
            <w:pPr>
              <w:pStyle w:val="TableBodyText"/>
            </w:pPr>
            <w:r>
              <w:t>Read-only</w:t>
            </w:r>
          </w:p>
        </w:tc>
        <w:tc>
          <w:tcPr>
            <w:tcW w:w="6571"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1847" w:type="dxa"/>
            <w:hideMark/>
          </w:tcPr>
          <w:p w:rsidR="00BC0492" w:rsidRDefault="004F5AC3">
            <w:pPr>
              <w:pStyle w:val="TableBodyText"/>
              <w:rPr>
                <w:b/>
              </w:rPr>
            </w:pPr>
            <w:r>
              <w:rPr>
                <w:b/>
              </w:rPr>
              <w:t>provisioningState</w:t>
            </w:r>
          </w:p>
        </w:tc>
        <w:tc>
          <w:tcPr>
            <w:tcW w:w="1172" w:type="dxa"/>
            <w:hideMark/>
          </w:tcPr>
          <w:p w:rsidR="00BC0492" w:rsidRDefault="004F5AC3">
            <w:pPr>
              <w:pStyle w:val="TableBodyText"/>
            </w:pPr>
            <w:r>
              <w:t>Read-only</w:t>
            </w:r>
          </w:p>
        </w:tc>
        <w:tc>
          <w:tcPr>
            <w:tcW w:w="6571" w:type="dxa"/>
            <w:hideMark/>
          </w:tcPr>
          <w:p w:rsidR="00BC0492" w:rsidRDefault="004F5AC3">
            <w:pPr>
              <w:pStyle w:val="TableBodyText"/>
            </w:pPr>
            <w:r>
              <w:t>Specified in Common JSON Elements, section 2.2.2.</w:t>
            </w:r>
          </w:p>
        </w:tc>
      </w:tr>
      <w:tr w:rsidR="00BC0492" w:rsidTr="00BC0492">
        <w:tc>
          <w:tcPr>
            <w:tcW w:w="1847" w:type="dxa"/>
            <w:hideMark/>
          </w:tcPr>
          <w:p w:rsidR="00BC0492" w:rsidRDefault="004F5AC3">
            <w:pPr>
              <w:pStyle w:val="TableBodyText"/>
              <w:rPr>
                <w:b/>
              </w:rPr>
            </w:pPr>
            <w:r>
              <w:rPr>
                <w:b/>
              </w:rPr>
              <w:t>destination</w:t>
            </w:r>
          </w:p>
        </w:tc>
        <w:tc>
          <w:tcPr>
            <w:tcW w:w="1172" w:type="dxa"/>
            <w:hideMark/>
          </w:tcPr>
          <w:p w:rsidR="00BC0492" w:rsidRDefault="004F5AC3">
            <w:pPr>
              <w:pStyle w:val="TableBodyText"/>
            </w:pPr>
            <w:r>
              <w:t>Required</w:t>
            </w:r>
          </w:p>
        </w:tc>
        <w:tc>
          <w:tcPr>
            <w:tcW w:w="6571" w:type="dxa"/>
            <w:hideMark/>
          </w:tcPr>
          <w:p w:rsidR="00BC0492" w:rsidRDefault="004F5AC3">
            <w:pPr>
              <w:pStyle w:val="TableBodyText"/>
            </w:pPr>
            <w:r>
              <w:t xml:space="preserve">Indicates the destination subnet that this route applies to.  It is specified in the form </w:t>
            </w:r>
            <w:r>
              <w:t xml:space="preserve">of 0.0.0.0/0. The destination subnet is of the same type as the subnet that it is created in.  Ex.  This has to be an </w:t>
            </w:r>
            <w:hyperlink w:anchor="gt_0f25c9b5-dc73-4c3e-9433-f09d1f62ea8e">
              <w:r>
                <w:rPr>
                  <w:rStyle w:val="HyperlinkGreen"/>
                  <w:b/>
                </w:rPr>
                <w:t>IPv4</w:t>
              </w:r>
            </w:hyperlink>
            <w:r>
              <w:t xml:space="preserve"> destination subnet if its parent subnet is an IPv4 subnet, similarily f</w:t>
            </w:r>
            <w:r>
              <w:t xml:space="preserve">or </w:t>
            </w:r>
            <w:hyperlink w:anchor="gt_64c29bb6-c8b2-4281-9f3a-c1eb5d2288aa">
              <w:r>
                <w:rPr>
                  <w:rStyle w:val="HyperlinkGreen"/>
                  <w:b/>
                </w:rPr>
                <w:t>IPv6</w:t>
              </w:r>
            </w:hyperlink>
            <w:r>
              <w:t xml:space="preserve"> the destination route is the subnet is IPv6.</w:t>
            </w:r>
          </w:p>
        </w:tc>
      </w:tr>
      <w:tr w:rsidR="00BC0492" w:rsidTr="00BC0492">
        <w:tc>
          <w:tcPr>
            <w:tcW w:w="1847" w:type="dxa"/>
            <w:hideMark/>
          </w:tcPr>
          <w:p w:rsidR="00BC0492" w:rsidRDefault="004F5AC3">
            <w:pPr>
              <w:pStyle w:val="TableBodyText"/>
              <w:rPr>
                <w:b/>
              </w:rPr>
            </w:pPr>
            <w:r>
              <w:rPr>
                <w:b/>
              </w:rPr>
              <w:t>nextHop</w:t>
            </w:r>
          </w:p>
        </w:tc>
        <w:tc>
          <w:tcPr>
            <w:tcW w:w="1172" w:type="dxa"/>
            <w:hideMark/>
          </w:tcPr>
          <w:p w:rsidR="00BC0492" w:rsidRDefault="004F5AC3">
            <w:pPr>
              <w:pStyle w:val="TableBodyText"/>
            </w:pPr>
            <w:r>
              <w:t>Required</w:t>
            </w:r>
          </w:p>
        </w:tc>
        <w:tc>
          <w:tcPr>
            <w:tcW w:w="6571" w:type="dxa"/>
            <w:hideMark/>
          </w:tcPr>
          <w:p w:rsidR="00BC0492" w:rsidRDefault="004F5AC3">
            <w:pPr>
              <w:pStyle w:val="TableBodyText"/>
            </w:pPr>
            <w:r>
              <w:t xml:space="preserve">Indicates the next hop IP address for this route.   It is specified in the form of 0.0.0.0. The next hop has to be a valid </w:t>
            </w:r>
            <w:r>
              <w:t>IP address in the subnet.</w:t>
            </w:r>
          </w:p>
        </w:tc>
      </w:tr>
    </w:tbl>
    <w:p w:rsidR="00BC0492" w:rsidRDefault="00BC0492"/>
    <w:p w:rsidR="00BC0492" w:rsidRDefault="004F5AC3">
      <w:pPr>
        <w:pStyle w:val="Heading7"/>
      </w:pPr>
      <w:bookmarkStart w:id="770" w:name="section_0bc4a95ea9f34d34bcf1f568e0b2d12b"/>
      <w:bookmarkStart w:id="771" w:name="_Toc492420145"/>
      <w:r>
        <w:t>HTTP Methods</w:t>
      </w:r>
      <w:bookmarkEnd w:id="770"/>
      <w:bookmarkEnd w:id="771"/>
    </w:p>
    <w:p w:rsidR="00BC0492" w:rsidRDefault="004F5AC3">
      <w:pPr>
        <w:pStyle w:val="Heading8"/>
      </w:pPr>
      <w:bookmarkStart w:id="772" w:name="section_2d8a4b085b48496387805e9883f6baba"/>
      <w:bookmarkStart w:id="773" w:name="_Toc492420146"/>
      <w:r>
        <w:t>PUT</w:t>
      </w:r>
      <w:bookmarkEnd w:id="772"/>
      <w:bookmarkEnd w:id="773"/>
    </w:p>
    <w:p w:rsidR="00BC0492" w:rsidRDefault="004F5AC3">
      <w:r>
        <w:t xml:space="preserve">This method creates a new </w:t>
      </w:r>
      <w:r>
        <w:rPr>
          <w:b/>
        </w:rPr>
        <w:t>routes</w:t>
      </w:r>
      <w:r>
        <w:t xml:space="preserve"> resource or updates an existing </w:t>
      </w:r>
      <w:r>
        <w:rPr>
          <w:b/>
        </w:rPr>
        <w:t xml:space="preserve">routes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w:t>
      </w:r>
      <w:r>
        <w:t>/networking/v1/logicalNetworks/{grandparentResourceId}/logicalSubnets/{parentResourceId}/routes/{resourceId}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w:t>
      </w:r>
      <w:r>
        <w:t xml:space="preserve">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9"/>
      </w:pPr>
      <w:bookmarkStart w:id="774" w:name="section_cdedffff7f0f4e67b0d0be3022d44a58"/>
      <w:bookmarkStart w:id="775" w:name="_Toc492420147"/>
      <w:r>
        <w:t>Request Body</w:t>
      </w:r>
      <w:bookmarkEnd w:id="774"/>
      <w:bookmarkEnd w:id="775"/>
    </w:p>
    <w:p w:rsidR="00BC0492" w:rsidRDefault="004F5AC3">
      <w:r>
        <w:t xml:space="preserve">The format for the request body for the </w:t>
      </w:r>
      <w:r>
        <w:rPr>
          <w:b/>
        </w:rPr>
        <w:t>routes PUT</w:t>
      </w:r>
      <w:r>
        <w:t xml:space="preserve"> method is as follows.</w:t>
      </w:r>
    </w:p>
    <w:p w:rsidR="00BC0492" w:rsidRDefault="004F5AC3">
      <w:pPr>
        <w:pStyle w:val="Code"/>
      </w:pPr>
      <w:r>
        <w:t>{</w:t>
      </w:r>
    </w:p>
    <w:p w:rsidR="00BC0492" w:rsidRDefault="004F5AC3">
      <w:pPr>
        <w:pStyle w:val="Code"/>
      </w:pPr>
      <w:r>
        <w:t xml:space="preserve">  "resourceId": "lnroute2",</w:t>
      </w:r>
    </w:p>
    <w:p w:rsidR="00BC0492" w:rsidRDefault="004F5AC3">
      <w:pPr>
        <w:pStyle w:val="Code"/>
      </w:pPr>
      <w:r>
        <w:t xml:space="preserve">  "properties": {</w:t>
      </w:r>
    </w:p>
    <w:p w:rsidR="00BC0492" w:rsidRDefault="004F5AC3">
      <w:pPr>
        <w:pStyle w:val="Code"/>
      </w:pPr>
      <w:r>
        <w:t xml:space="preserve">    "destination": "192.168.1.128/31",</w:t>
      </w:r>
    </w:p>
    <w:p w:rsidR="00BC0492" w:rsidRDefault="004F5AC3">
      <w:pPr>
        <w:pStyle w:val="Code"/>
      </w:pPr>
      <w:r>
        <w:t xml:space="preserve">    "nextHop": "192.168.1.1"</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routes PUT</w:t>
      </w:r>
      <w:r>
        <w:t xml:space="preserve"> method is contained within the </w:t>
      </w:r>
      <w:r>
        <w:rPr>
          <w:b/>
        </w:rPr>
        <w:t>logicalNetworks GET</w:t>
      </w:r>
      <w:r>
        <w:t xml:space="preserve"> schema in section </w:t>
      </w:r>
      <w:hyperlink w:anchor="Section_4b6ba6d85cdb400599bc7b64f5fb1d3e" w:history="1">
        <w:r>
          <w:rPr>
            <w:rStyle w:val="Hyperlink"/>
          </w:rPr>
          <w:t>6.8.1</w:t>
        </w:r>
      </w:hyperlink>
      <w:r>
        <w:rPr>
          <w:rStyle w:val="Hyperlink"/>
        </w:rPr>
        <w:t>.</w:t>
      </w:r>
    </w:p>
    <w:p w:rsidR="00BC0492" w:rsidRDefault="004F5AC3">
      <w:pPr>
        <w:pStyle w:val="Heading9"/>
      </w:pPr>
      <w:bookmarkStart w:id="776" w:name="section_842243f697834ccd8366103516166dbe"/>
      <w:bookmarkStart w:id="777" w:name="_Toc492420148"/>
      <w:r>
        <w:t>Response Body</w:t>
      </w:r>
      <w:bookmarkEnd w:id="776"/>
      <w:bookmarkEnd w:id="777"/>
    </w:p>
    <w:p w:rsidR="00BC0492" w:rsidRDefault="004F5AC3">
      <w:r>
        <w:t xml:space="preserve">The format for the </w:t>
      </w:r>
      <w:r>
        <w:rPr>
          <w:b/>
        </w:rPr>
        <w:t>routes</w:t>
      </w:r>
      <w:r>
        <w:t xml:space="preserve"> </w:t>
      </w:r>
      <w:r>
        <w:rPr>
          <w:b/>
        </w:rPr>
        <w:t xml:space="preserve">PUT </w:t>
      </w:r>
      <w:r>
        <w:t xml:space="preserve">response body is the same as the format for the </w:t>
      </w:r>
      <w:r>
        <w:rPr>
          <w:b/>
        </w:rPr>
        <w:t>routes</w:t>
      </w:r>
      <w:r>
        <w:t xml:space="preserve"> </w:t>
      </w:r>
      <w:r>
        <w:rPr>
          <w:b/>
        </w:rPr>
        <w:t xml:space="preserve">GET </w:t>
      </w:r>
      <w:r>
        <w:t xml:space="preserve">response body (section </w:t>
      </w:r>
      <w:hyperlink w:anchor="Section_719be8d3d493492c9802fb0598d0e0ef" w:history="1">
        <w:r>
          <w:rPr>
            <w:rStyle w:val="Hyperlink"/>
          </w:rPr>
          <w:t>3.1.5.8.2.</w:t>
        </w:r>
        <w:r>
          <w:rPr>
            <w:rStyle w:val="Hyperlink"/>
          </w:rPr>
          <w:t>3.1.2.2</w:t>
        </w:r>
      </w:hyperlink>
      <w:r>
        <w:t xml:space="preserve">). The JSON schema is contained within the </w:t>
      </w:r>
      <w:r>
        <w:rPr>
          <w:b/>
        </w:rPr>
        <w:t>logicalNetworks GET</w:t>
      </w:r>
      <w:r>
        <w:t xml:space="preserve"> schema in section </w:t>
      </w:r>
      <w:hyperlink w:anchor="Section_82dfef9c9c2346e8a40cb7787c31e5ee" w:history="1">
        <w:r>
          <w:rPr>
            <w:rStyle w:val="Hyperlink"/>
          </w:rPr>
          <w:t>6.8.2</w:t>
        </w:r>
      </w:hyperlink>
      <w:r>
        <w:t>.</w:t>
      </w:r>
    </w:p>
    <w:p w:rsidR="00BC0492" w:rsidRDefault="004F5AC3">
      <w:pPr>
        <w:pStyle w:val="Heading9"/>
      </w:pPr>
      <w:bookmarkStart w:id="778" w:name="section_1c17808cdcaf4178b783e178c2d48714"/>
      <w:bookmarkStart w:id="779" w:name="_Toc492420149"/>
      <w:r>
        <w:t>Processing Details</w:t>
      </w:r>
      <w:bookmarkEnd w:id="778"/>
      <w:bookmarkEnd w:id="779"/>
    </w:p>
    <w:p w:rsidR="00BC0492" w:rsidRDefault="004F5AC3">
      <w:r>
        <w:t>Create a new routes resource or update an existing routes resource.</w:t>
      </w:r>
    </w:p>
    <w:p w:rsidR="00BC0492" w:rsidRDefault="004F5AC3">
      <w:pPr>
        <w:pStyle w:val="Heading8"/>
      </w:pPr>
      <w:bookmarkStart w:id="780" w:name="section_67d5086bd0ab484bbbc2ca34e9ede09f"/>
      <w:bookmarkStart w:id="781" w:name="_Toc492420150"/>
      <w:r>
        <w:t>GET</w:t>
      </w:r>
      <w:bookmarkEnd w:id="780"/>
      <w:bookmarkEnd w:id="781"/>
    </w:p>
    <w:p w:rsidR="00BC0492" w:rsidRDefault="004F5AC3">
      <w:r>
        <w:t xml:space="preserve">This method retrieves a </w:t>
      </w:r>
      <w:r>
        <w:rPr>
          <w:b/>
        </w:rPr>
        <w:t xml:space="preserve">routes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https://&lt;url&gt;/networking/v1/logicalNetworks/{grandparentResourceId}/logicalSubnets/{parentResourceId}/routes/{r</w:t>
      </w:r>
      <w:r>
        <w:t>esourceId}</w:t>
      </w:r>
    </w:p>
    <w:p w:rsidR="00BC0492" w:rsidRDefault="004F5AC3">
      <w:r>
        <w:lastRenderedPageBreak/>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w:t>
      </w:r>
      <w:r>
        <w:t>an result in the following status codes.</w:t>
      </w:r>
    </w:p>
    <w:tbl>
      <w:tblPr>
        <w:tblStyle w:val="Table-ShadedHeaderIndented"/>
        <w:tblW w:w="1666" w:type="dxa"/>
        <w:tblInd w:w="144" w:type="dxa"/>
        <w:tblLook w:val="01E0" w:firstRow="1" w:lastRow="1" w:firstColumn="1" w:lastColumn="1" w:noHBand="0" w:noVBand="0"/>
      </w:tblPr>
      <w:tblGrid>
        <w:gridCol w:w="166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66" w:type="dxa"/>
          </w:tcPr>
          <w:p w:rsidR="00BC0492" w:rsidRDefault="004F5AC3">
            <w:pPr>
              <w:pStyle w:val="TableBodyText"/>
              <w:rPr>
                <w:b/>
              </w:rPr>
            </w:pPr>
            <w:r>
              <w:rPr>
                <w:rStyle w:val="Italicsundefineduse"/>
                <w:b/>
                <w:i w:val="0"/>
              </w:rPr>
              <w:t>Status code</w:t>
            </w:r>
          </w:p>
        </w:tc>
      </w:tr>
      <w:tr w:rsidR="00BC0492" w:rsidTr="00BC0492">
        <w:tc>
          <w:tcPr>
            <w:tcW w:w="1666" w:type="dxa"/>
          </w:tcPr>
          <w:p w:rsidR="00BC0492" w:rsidRDefault="004F5AC3">
            <w:pPr>
              <w:pStyle w:val="TableBodyText"/>
              <w:rPr>
                <w:i/>
              </w:rPr>
            </w:pPr>
            <w:r>
              <w:t>200 (OK)</w:t>
            </w:r>
          </w:p>
        </w:tc>
      </w:tr>
      <w:tr w:rsidR="00BC0492" w:rsidTr="00BC0492">
        <w:tc>
          <w:tcPr>
            <w:tcW w:w="1666" w:type="dxa"/>
          </w:tcPr>
          <w:p w:rsidR="00BC0492" w:rsidRDefault="004F5AC3">
            <w:pPr>
              <w:pStyle w:val="TableBodyText"/>
            </w:pPr>
            <w:r>
              <w:t>404 (Not Found)</w:t>
            </w:r>
          </w:p>
        </w:tc>
      </w:tr>
    </w:tbl>
    <w:p w:rsidR="00BC0492" w:rsidRDefault="00BC0492"/>
    <w:p w:rsidR="00BC0492" w:rsidRDefault="004F5AC3">
      <w:pPr>
        <w:pStyle w:val="Heading9"/>
      </w:pPr>
      <w:bookmarkStart w:id="782" w:name="section_37d364016e5343e3987016f31bd8e326"/>
      <w:bookmarkStart w:id="783" w:name="_Toc492420151"/>
      <w:r>
        <w:t>Request Body</w:t>
      </w:r>
      <w:bookmarkEnd w:id="782"/>
      <w:bookmarkEnd w:id="783"/>
    </w:p>
    <w:p w:rsidR="00BC0492" w:rsidRDefault="004F5AC3">
      <w:r>
        <w:t>None.</w:t>
      </w:r>
    </w:p>
    <w:p w:rsidR="00BC0492" w:rsidRDefault="004F5AC3">
      <w:pPr>
        <w:pStyle w:val="Heading9"/>
      </w:pPr>
      <w:bookmarkStart w:id="784" w:name="section_719be8d3d493492c9802fb0598d0e0ef"/>
      <w:bookmarkStart w:id="785" w:name="_Toc492420152"/>
      <w:r>
        <w:t>Response Body</w:t>
      </w:r>
      <w:bookmarkEnd w:id="784"/>
      <w:bookmarkEnd w:id="785"/>
    </w:p>
    <w:p w:rsidR="00BC0492" w:rsidRDefault="004F5AC3">
      <w:r>
        <w:t xml:space="preserve">The format for the response body for the </w:t>
      </w:r>
      <w:r>
        <w:rPr>
          <w:b/>
        </w:rPr>
        <w:t>routes GET</w:t>
      </w:r>
      <w:r>
        <w:t xml:space="preserve"> method is as follows.</w:t>
      </w:r>
    </w:p>
    <w:p w:rsidR="00BC0492" w:rsidRDefault="004F5AC3">
      <w:pPr>
        <w:pStyle w:val="Code"/>
      </w:pPr>
      <w:r>
        <w:t>{</w:t>
      </w:r>
    </w:p>
    <w:p w:rsidR="00BC0492" w:rsidRDefault="004F5AC3">
      <w:pPr>
        <w:pStyle w:val="Code"/>
      </w:pPr>
      <w:r>
        <w:t xml:space="preserve">  "resourceRef": "/logicalnetworks/testln/subnets/lnsubnet1/routes/lnroute1",</w:t>
      </w:r>
    </w:p>
    <w:p w:rsidR="00BC0492" w:rsidRDefault="004F5AC3">
      <w:pPr>
        <w:pStyle w:val="Code"/>
      </w:pPr>
      <w:r>
        <w:t xml:space="preserve">  "resourceId": "lnroute1",</w:t>
      </w:r>
    </w:p>
    <w:p w:rsidR="00BC0492" w:rsidRDefault="004F5AC3">
      <w:pPr>
        <w:pStyle w:val="Code"/>
      </w:pPr>
      <w:r>
        <w:t xml:space="preserve">  "etag": "W/\"01f97500-620c-4877-868a-2f07833ed040\"",</w:t>
      </w:r>
    </w:p>
    <w:p w:rsidR="00BC0492" w:rsidRDefault="004F5AC3">
      <w:pPr>
        <w:pStyle w:val="Code"/>
      </w:pPr>
      <w:r>
        <w:t xml:space="preserve">  "instanceId": "93229775-761a-448e-a9eb-df2ea3878f8a",</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"destination": "192.168.1.252/31",</w:t>
      </w:r>
    </w:p>
    <w:p w:rsidR="00BC0492" w:rsidRDefault="004F5AC3">
      <w:pPr>
        <w:pStyle w:val="Code"/>
      </w:pPr>
      <w:r>
        <w:t xml:space="preserve">    "nextHop": "192.168.1.1"</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routes GET</w:t>
      </w:r>
      <w:r>
        <w:t xml:space="preserve"> method is contained within the </w:t>
      </w:r>
      <w:r>
        <w:rPr>
          <w:b/>
        </w:rPr>
        <w:t>logicalNetworks GET</w:t>
      </w:r>
      <w:r>
        <w:t xml:space="preserve"> schema in section </w:t>
      </w:r>
      <w:hyperlink w:anchor="Section_82dfef9c9c2346e8a40cb7787c31e5ee" w:history="1">
        <w:r>
          <w:rPr>
            <w:rStyle w:val="Hyperlink"/>
          </w:rPr>
          <w:t>6.8.2</w:t>
        </w:r>
      </w:hyperlink>
      <w:r>
        <w:t>.</w:t>
      </w:r>
    </w:p>
    <w:p w:rsidR="00BC0492" w:rsidRDefault="004F5AC3">
      <w:pPr>
        <w:pStyle w:val="Heading9"/>
      </w:pPr>
      <w:bookmarkStart w:id="786" w:name="section_28d090835fd34226b2106e2e351f1516"/>
      <w:bookmarkStart w:id="787" w:name="_Toc492420153"/>
      <w:r>
        <w:t>Processing Details</w:t>
      </w:r>
      <w:bookmarkEnd w:id="786"/>
      <w:bookmarkEnd w:id="787"/>
    </w:p>
    <w:p w:rsidR="00BC0492" w:rsidRDefault="004F5AC3">
      <w:r>
        <w:t xml:space="preserve">Retrieves a </w:t>
      </w:r>
      <w:r>
        <w:rPr>
          <w:b/>
        </w:rPr>
        <w:t>routes</w:t>
      </w:r>
      <w:r>
        <w:t xml:space="preserve"> resource.</w:t>
      </w:r>
    </w:p>
    <w:p w:rsidR="00BC0492" w:rsidRDefault="004F5AC3">
      <w:pPr>
        <w:pStyle w:val="Heading8"/>
      </w:pPr>
      <w:bookmarkStart w:id="788" w:name="section_a9cff4fb81164931a952396529c2e8a2"/>
      <w:bookmarkStart w:id="789" w:name="_Toc492420154"/>
      <w:r>
        <w:t>GET (All)</w:t>
      </w:r>
      <w:bookmarkEnd w:id="788"/>
      <w:bookmarkEnd w:id="789"/>
    </w:p>
    <w:p w:rsidR="00BC0492" w:rsidRDefault="004F5AC3">
      <w:r>
        <w:t xml:space="preserve">This method retrieves all </w:t>
      </w:r>
      <w:r>
        <w:rPr>
          <w:b/>
        </w:rPr>
        <w:t>routes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https://&lt;url&gt;/networking/v1/logicalNetworks/</w:t>
      </w:r>
      <w:r>
        <w:t>{grandparentResourceId}/logicalSubnets/{parentResourceId}/routes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735" w:type="dxa"/>
        <w:tblInd w:w="144" w:type="dxa"/>
        <w:tblLook w:val="01E0" w:firstRow="1" w:lastRow="1" w:firstColumn="1" w:lastColumn="1" w:noHBand="0" w:noVBand="0"/>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Pr>
          <w:p w:rsidR="00BC0492" w:rsidRDefault="004F5AC3">
            <w:pPr>
              <w:pStyle w:val="TableBodyText"/>
              <w:rPr>
                <w:b/>
              </w:rPr>
            </w:pPr>
            <w:r>
              <w:rPr>
                <w:rStyle w:val="Italicsundefineduse"/>
                <w:b/>
                <w:i w:val="0"/>
              </w:rPr>
              <w:lastRenderedPageBreak/>
              <w:t>Status code</w:t>
            </w:r>
          </w:p>
        </w:tc>
      </w:tr>
      <w:tr w:rsidR="00BC0492" w:rsidTr="00BC0492">
        <w:tc>
          <w:tcPr>
            <w:tcW w:w="1735"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9"/>
      </w:pPr>
      <w:bookmarkStart w:id="790" w:name="section_9c96587545ac4df1807b39c93961b822"/>
      <w:bookmarkStart w:id="791" w:name="_Toc492420155"/>
      <w:r>
        <w:t>Request Body</w:t>
      </w:r>
      <w:bookmarkEnd w:id="790"/>
      <w:bookmarkEnd w:id="791"/>
    </w:p>
    <w:p w:rsidR="00BC0492" w:rsidRDefault="004F5AC3">
      <w:r>
        <w:t>None.</w:t>
      </w:r>
    </w:p>
    <w:p w:rsidR="00BC0492" w:rsidRDefault="004F5AC3">
      <w:pPr>
        <w:pStyle w:val="Heading9"/>
      </w:pPr>
      <w:bookmarkStart w:id="792" w:name="section_ac2dd73b91e344d793cf1ee48a1325e6"/>
      <w:bookmarkStart w:id="793" w:name="_Toc492420156"/>
      <w:r>
        <w:t>Response Body</w:t>
      </w:r>
      <w:bookmarkEnd w:id="792"/>
      <w:bookmarkEnd w:id="793"/>
    </w:p>
    <w:p w:rsidR="00BC0492" w:rsidRDefault="004F5AC3">
      <w:r>
        <w:t xml:space="preserve">The format for the response body for the </w:t>
      </w:r>
      <w:r>
        <w:rPr>
          <w:b/>
        </w:rPr>
        <w:t>routes GET ALL</w:t>
      </w:r>
      <w:r>
        <w:t xml:space="preserve"> 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"/logicalnetworks/testln/subnets/lnsubnet1/routes/lnroute1",</w:t>
      </w:r>
    </w:p>
    <w:p w:rsidR="00BC0492" w:rsidRDefault="004F5AC3">
      <w:pPr>
        <w:pStyle w:val="Code"/>
      </w:pPr>
      <w:r>
        <w:t xml:space="preserve">      "resourceId": "lnroute1",</w:t>
      </w:r>
    </w:p>
    <w:p w:rsidR="00BC0492" w:rsidRDefault="004F5AC3">
      <w:pPr>
        <w:pStyle w:val="Code"/>
      </w:pPr>
      <w:r>
        <w:t xml:space="preserve">      "etag": "W/\"6b69784b-5</w:t>
      </w:r>
      <w:r>
        <w:t>bcc-4724-a2ab-4eab0fafdf7e\"",</w:t>
      </w:r>
    </w:p>
    <w:p w:rsidR="00BC0492" w:rsidRDefault="004F5AC3">
      <w:pPr>
        <w:pStyle w:val="Code"/>
      </w:pPr>
      <w:r>
        <w:t xml:space="preserve">      "instanceId": "93229775-761a-448e-a9eb-df2ea3878f8a",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"destination": "192.168.1.252/31",</w:t>
      </w:r>
    </w:p>
    <w:p w:rsidR="00BC0492" w:rsidRDefault="004F5AC3">
      <w:pPr>
        <w:pStyle w:val="Code"/>
      </w:pPr>
      <w:r>
        <w:t xml:space="preserve">        "nextHop": "192.168.1.1"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"/logicalnetworks/testln/subnets/lnsubnet1/routes/lnroute2",</w:t>
      </w:r>
    </w:p>
    <w:p w:rsidR="00BC0492" w:rsidRDefault="004F5AC3">
      <w:pPr>
        <w:pStyle w:val="Code"/>
      </w:pPr>
      <w:r>
        <w:t xml:space="preserve">      "resourceId": "lnroute2",</w:t>
      </w:r>
    </w:p>
    <w:p w:rsidR="00BC0492" w:rsidRDefault="004F5AC3">
      <w:pPr>
        <w:pStyle w:val="Code"/>
      </w:pPr>
      <w:r>
        <w:t xml:space="preserve">      "etag": "W/\"6b69784b-5bcc-4724-a2ab-4eab0fafdf7e\"",</w:t>
      </w:r>
    </w:p>
    <w:p w:rsidR="00BC0492" w:rsidRDefault="004F5AC3">
      <w:pPr>
        <w:pStyle w:val="Code"/>
      </w:pPr>
      <w:r>
        <w:t xml:space="preserve">      "instanceId": "1ae56b5f-5b8d-49dd-8d52-40cc6b02face",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"destination": "192.168.1.128/31",</w:t>
      </w:r>
    </w:p>
    <w:p w:rsidR="00BC0492" w:rsidRDefault="004F5AC3">
      <w:pPr>
        <w:pStyle w:val="Code"/>
      </w:pPr>
      <w:r>
        <w:t xml:space="preserve">        "nextHop": "192.168.1.1"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routes GET ALL</w:t>
      </w:r>
      <w:r>
        <w:t xml:space="preserve"> method is contained within the </w:t>
      </w:r>
      <w:r>
        <w:rPr>
          <w:b/>
        </w:rPr>
        <w:t>logicalNetworks GET</w:t>
      </w:r>
      <w:r>
        <w:t xml:space="preserve"> schema in section </w:t>
      </w:r>
      <w:hyperlink w:anchor="Section_82dfef9c9c2346e8a40cb7787c31e5ee" w:history="1">
        <w:r>
          <w:rPr>
            <w:rStyle w:val="Hyperlink"/>
          </w:rPr>
          <w:t>6.8.2</w:t>
        </w:r>
      </w:hyperlink>
      <w:r>
        <w:t>.</w:t>
      </w:r>
    </w:p>
    <w:p w:rsidR="00BC0492" w:rsidRDefault="004F5AC3">
      <w:pPr>
        <w:pStyle w:val="Heading9"/>
      </w:pPr>
      <w:bookmarkStart w:id="794" w:name="section_ac67e1a956db44e896987887668b40df"/>
      <w:bookmarkStart w:id="795" w:name="_Toc492420157"/>
      <w:r>
        <w:t>Processing Details</w:t>
      </w:r>
      <w:bookmarkEnd w:id="794"/>
      <w:bookmarkEnd w:id="795"/>
    </w:p>
    <w:p w:rsidR="00BC0492" w:rsidRDefault="004F5AC3">
      <w:r>
        <w:t>Retrieves all routes resources.</w:t>
      </w:r>
    </w:p>
    <w:p w:rsidR="00BC0492" w:rsidRDefault="004F5AC3">
      <w:pPr>
        <w:pStyle w:val="Heading8"/>
      </w:pPr>
      <w:bookmarkStart w:id="796" w:name="section_c1ce7788e7044c3f821968769caf2aa7"/>
      <w:bookmarkStart w:id="797" w:name="_Toc492420158"/>
      <w:r>
        <w:t>DELETE</w:t>
      </w:r>
      <w:bookmarkEnd w:id="796"/>
      <w:bookmarkEnd w:id="797"/>
    </w:p>
    <w:p w:rsidR="00BC0492" w:rsidRDefault="004F5AC3">
      <w:r>
        <w:t xml:space="preserve">This method deletes a </w:t>
      </w:r>
      <w:r>
        <w:rPr>
          <w:b/>
        </w:rPr>
        <w:t>routes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https://&lt;url&gt;/networking/v1/logicalNetworks/{grandparentResourceId}/logicalSubnets/{parentResourceId}/routes/{resourceId}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9"/>
      </w:pPr>
      <w:bookmarkStart w:id="798" w:name="section_fc3c5df89edc4dcd891d043cc629c9bd"/>
      <w:bookmarkStart w:id="799" w:name="_Toc492420159"/>
      <w:r>
        <w:t>Request Body</w:t>
      </w:r>
      <w:bookmarkEnd w:id="798"/>
      <w:bookmarkEnd w:id="799"/>
    </w:p>
    <w:p w:rsidR="00BC0492" w:rsidRDefault="004F5AC3">
      <w:r>
        <w:t>None.</w:t>
      </w:r>
    </w:p>
    <w:p w:rsidR="00BC0492" w:rsidRDefault="004F5AC3">
      <w:pPr>
        <w:pStyle w:val="Heading9"/>
      </w:pPr>
      <w:bookmarkStart w:id="800" w:name="section_94292b4f82964393b26484136ffb698d"/>
      <w:bookmarkStart w:id="801" w:name="_Toc492420160"/>
      <w:r>
        <w:t>Response Body</w:t>
      </w:r>
      <w:bookmarkEnd w:id="800"/>
      <w:bookmarkEnd w:id="801"/>
    </w:p>
    <w:p w:rsidR="00BC0492" w:rsidRDefault="004F5AC3">
      <w:r>
        <w:t>None.</w:t>
      </w:r>
    </w:p>
    <w:p w:rsidR="00BC0492" w:rsidRDefault="004F5AC3">
      <w:pPr>
        <w:pStyle w:val="Heading9"/>
      </w:pPr>
      <w:bookmarkStart w:id="802" w:name="section_93882092207944c09128949e6ca7608b"/>
      <w:bookmarkStart w:id="803" w:name="_Toc492420161"/>
      <w:r>
        <w:t>Processing Details</w:t>
      </w:r>
      <w:bookmarkEnd w:id="802"/>
      <w:bookmarkEnd w:id="803"/>
    </w:p>
    <w:p w:rsidR="00BC0492" w:rsidRDefault="004F5AC3">
      <w:r>
        <w:t>Deletes a routes resource.</w:t>
      </w:r>
    </w:p>
    <w:p w:rsidR="00BC0492" w:rsidRDefault="004F5AC3">
      <w:pPr>
        <w:pStyle w:val="Heading4"/>
      </w:pPr>
      <w:bookmarkStart w:id="804" w:name="section_62d9fc9f5af345339bb38fe81a21e519"/>
      <w:bookmarkStart w:id="805" w:name="_Toc492420162"/>
      <w:r>
        <w:t>macPools</w:t>
      </w:r>
      <w:bookmarkEnd w:id="804"/>
      <w:bookmarkEnd w:id="805"/>
      <w:r>
        <w:fldChar w:fldCharType="begin"/>
      </w:r>
      <w:r>
        <w:instrText xml:space="preserve"> XE "Sequencing rules:macPools" </w:instrText>
      </w:r>
      <w:r>
        <w:fldChar w:fldCharType="end"/>
      </w:r>
      <w:r>
        <w:fldChar w:fldCharType="begin"/>
      </w:r>
      <w:r>
        <w:instrText xml:space="preserve"> XE "macPools:resource" </w:instrText>
      </w:r>
      <w:r>
        <w:fldChar w:fldCharType="end"/>
      </w:r>
    </w:p>
    <w:p w:rsidR="00BC0492" w:rsidRDefault="004F5AC3">
      <w:r>
        <w:t xml:space="preserve">The </w:t>
      </w:r>
      <w:r>
        <w:rPr>
          <w:b/>
        </w:rPr>
        <w:t>macPools</w:t>
      </w:r>
      <w:r>
        <w:t xml:space="preserve"> resource specifies a range of </w:t>
      </w:r>
      <w:hyperlink w:anchor="gt_5f9ccdf4-2607-4855-9a72-2010aa3300bf">
        <w:r>
          <w:rPr>
            <w:rStyle w:val="HyperlinkGreen"/>
            <w:b/>
          </w:rPr>
          <w:t>MAC addresses</w:t>
        </w:r>
      </w:hyperlink>
      <w:r>
        <w:t xml:space="preserve"> which are used internally by the Network Controller service modules and are plumbed down to the hosts for items such as Host vNICs.</w:t>
      </w:r>
    </w:p>
    <w:p w:rsidR="00BC0492" w:rsidRDefault="004F5AC3">
      <w:r>
        <w:t>The MAC address pool resource is a global resource used internally by the Network Controller for various service modules in</w:t>
      </w:r>
      <w:r>
        <w:t xml:space="preserve"> both </w:t>
      </w:r>
      <w:hyperlink w:anchor="gt_c925d5d7-a442-4ba4-9586-5f94ccec847a">
        <w:r>
          <w:rPr>
            <w:rStyle w:val="HyperlinkGreen"/>
            <w:b/>
          </w:rPr>
          <w:t>CA</w:t>
        </w:r>
      </w:hyperlink>
      <w:r>
        <w:t xml:space="preserve"> and PA space including VNET, VSM, and GWM. Specifically, these MAC pools are used for the PA Host vNIC(s), the HNV Distributed Router (DR) Host vNIC (used for health probes), and the HN</w:t>
      </w:r>
      <w:r>
        <w:t xml:space="preserve">V Virtual MAC (to route traffic to the HNV Distributed Router). </w:t>
      </w:r>
    </w:p>
    <w:p w:rsidR="00BC0492" w:rsidRDefault="004F5AC3">
      <w:r>
        <w:t>The MAC pool range is a proper subset from the overall MAC pool used for tenant VMs (CA MAC).</w:t>
      </w:r>
    </w:p>
    <w:p w:rsidR="00BC0492" w:rsidRDefault="004F5AC3">
      <w:r>
        <w:t>If more than one MAC pool is created by the admin, the ASM service module in the Network Controll</w:t>
      </w:r>
      <w:r>
        <w:t>er MUST determine which MAC to allocate from for the requesting service module (e.g. Vnet). After a MAC pool has been created, the pool cannot be extended or shrunk. MACs from the pool will not be reassigned.</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https://&lt;url&gt;/networking/v1/macPools/{resourceId}</w:t>
      </w:r>
    </w:p>
    <w:p w:rsidR="00BC0492" w:rsidRDefault="004F5AC3">
      <w:pPr>
        <w:pStyle w:val="Normal-List"/>
        <w:numPr>
          <w:ilvl w:val="0"/>
          <w:numId w:val="0"/>
        </w:num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for more details.</w:t>
      </w:r>
    </w:p>
    <w:p w:rsidR="00BC0492" w:rsidRDefault="004F5AC3">
      <w:r>
        <w:t>The Network Controller MUST be installed and configured prior to using this resource.</w:t>
      </w:r>
    </w:p>
    <w:p w:rsidR="00BC0492" w:rsidRDefault="004F5AC3">
      <w:r>
        <w:t>In addition, the admin MUST create a dedicated range of MACs, and make non-overlapping subset of those MACs available to the Network Controller</w:t>
      </w:r>
      <w:r>
        <w:t xml:space="preserve"> for internal use as defined with this resource.</w:t>
      </w:r>
    </w:p>
    <w:p w:rsidR="00BC0492" w:rsidRDefault="004F5AC3">
      <w:r>
        <w:lastRenderedPageBreak/>
        <w:t xml:space="preserve">A </w:t>
      </w:r>
      <w:r>
        <w:rPr>
          <w:b/>
        </w:rPr>
        <w:t>macPools</w:t>
      </w:r>
      <w:r>
        <w:t xml:space="preserve"> resource SHOULD be created prior to the creation of any server or </w:t>
      </w:r>
      <w:r>
        <w:rPr>
          <w:b/>
        </w:rPr>
        <w:t>networkInterfaces</w:t>
      </w:r>
      <w:r>
        <w:t xml:space="preserve"> resources. </w:t>
      </w:r>
    </w:p>
    <w:p w:rsidR="00BC0492" w:rsidRDefault="004F5AC3">
      <w:r>
        <w:t xml:space="preserve">IP subnets in the same logical network MUST not overlap. An IP subnet MUST not span across multiple </w:t>
      </w:r>
      <w:r>
        <w:t xml:space="preserve">VLANs within a logical network. All next hops in the routes resource (as specified in section </w:t>
      </w:r>
      <w:hyperlink w:anchor="Section_2e774b0289ed4930b250196eb8a55ccb" w:history="1">
        <w:r>
          <w:rPr>
            <w:rStyle w:val="Hyperlink"/>
          </w:rPr>
          <w:t>3.1.5.8.2.3</w:t>
        </w:r>
      </w:hyperlink>
      <w:r>
        <w:t>) MUST be within the logical subnet.</w:t>
      </w:r>
    </w:p>
    <w:p w:rsidR="00BC0492" w:rsidRDefault="004F5AC3">
      <w:r>
        <w:t>The following HTTP methods can be performed on this re</w:t>
      </w:r>
      <w:r>
        <w:t>source.</w:t>
      </w:r>
    </w:p>
    <w:tbl>
      <w:tblPr>
        <w:tblStyle w:val="Table-ShadedHeaderIndented"/>
        <w:tblW w:w="9360" w:type="dxa"/>
        <w:tblInd w:w="115" w:type="dxa"/>
        <w:tblLook w:val="04A0" w:firstRow="1" w:lastRow="0" w:firstColumn="1" w:lastColumn="0" w:noHBand="0" w:noVBand="1"/>
      </w:tblPr>
      <w:tblGrid>
        <w:gridCol w:w="1657"/>
        <w:gridCol w:w="1318"/>
        <w:gridCol w:w="63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234" w:type="dxa"/>
          </w:tcPr>
          <w:p w:rsidR="00BC0492" w:rsidRDefault="004F5AC3">
            <w:pPr>
              <w:pStyle w:val="TableHeaderText"/>
            </w:pPr>
            <w:r>
              <w:t>Section</w:t>
            </w:r>
          </w:p>
        </w:tc>
        <w:tc>
          <w:tcPr>
            <w:tcW w:w="597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234" w:type="dxa"/>
          </w:tcPr>
          <w:p w:rsidR="00BC0492" w:rsidRDefault="004F5AC3">
            <w:pPr>
              <w:pStyle w:val="TableBodyText"/>
            </w:pPr>
            <w:hyperlink w:anchor="Section_0e08063b2fcb46749ad7a03e9331c832" w:history="1">
              <w:r>
                <w:rPr>
                  <w:rStyle w:val="Hyperlink"/>
                </w:rPr>
                <w:t>3.1.5.9.1.1</w:t>
              </w:r>
            </w:hyperlink>
          </w:p>
        </w:tc>
        <w:tc>
          <w:tcPr>
            <w:tcW w:w="5978" w:type="dxa"/>
          </w:tcPr>
          <w:p w:rsidR="00BC0492" w:rsidRDefault="004F5AC3">
            <w:pPr>
              <w:pStyle w:val="TableBodyText"/>
            </w:pPr>
            <w:r>
              <w:t xml:space="preserve">Create a new </w:t>
            </w:r>
            <w:r>
              <w:rPr>
                <w:b/>
              </w:rPr>
              <w:t>macPools</w:t>
            </w:r>
            <w:r>
              <w:t xml:space="preserve"> resource or update an existing </w:t>
            </w:r>
            <w:r>
              <w:rPr>
                <w:b/>
              </w:rPr>
              <w:t>macPools</w:t>
            </w:r>
            <w:r>
              <w:t xml:space="preserve"> resource.</w:t>
            </w:r>
          </w:p>
        </w:tc>
      </w:tr>
      <w:tr w:rsidR="00BC0492" w:rsidTr="00BC0492">
        <w:tc>
          <w:tcPr>
            <w:tcW w:w="1552" w:type="dxa"/>
          </w:tcPr>
          <w:p w:rsidR="00BC0492" w:rsidRDefault="004F5AC3">
            <w:pPr>
              <w:pStyle w:val="TableBodyText"/>
              <w:rPr>
                <w:b/>
              </w:rPr>
            </w:pPr>
            <w:r>
              <w:rPr>
                <w:b/>
              </w:rPr>
              <w:t>GET</w:t>
            </w:r>
          </w:p>
        </w:tc>
        <w:tc>
          <w:tcPr>
            <w:tcW w:w="1234" w:type="dxa"/>
          </w:tcPr>
          <w:p w:rsidR="00BC0492" w:rsidRDefault="004F5AC3">
            <w:pPr>
              <w:pStyle w:val="TableBodyText"/>
            </w:pPr>
            <w:hyperlink w:anchor="Section_ee5934a125324ba3af647504187c9dad" w:history="1">
              <w:r>
                <w:rPr>
                  <w:rStyle w:val="Hyperlink"/>
                </w:rPr>
                <w:t>3.1.5.9.1.2</w:t>
              </w:r>
            </w:hyperlink>
          </w:p>
        </w:tc>
        <w:tc>
          <w:tcPr>
            <w:tcW w:w="5978" w:type="dxa"/>
          </w:tcPr>
          <w:p w:rsidR="00BC0492" w:rsidRDefault="004F5AC3">
            <w:pPr>
              <w:pStyle w:val="TableBodyText"/>
            </w:pPr>
            <w:r>
              <w:t xml:space="preserve">Get one </w:t>
            </w:r>
            <w:r>
              <w:rPr>
                <w:b/>
              </w:rPr>
              <w:t>macPools</w:t>
            </w:r>
            <w:r>
              <w:t xml:space="preserve"> resource</w:t>
            </w:r>
          </w:p>
        </w:tc>
      </w:tr>
      <w:tr w:rsidR="00BC0492" w:rsidTr="00BC0492">
        <w:tc>
          <w:tcPr>
            <w:tcW w:w="1552" w:type="dxa"/>
          </w:tcPr>
          <w:p w:rsidR="00BC0492" w:rsidRDefault="004F5AC3">
            <w:pPr>
              <w:pStyle w:val="TableBodyText"/>
              <w:rPr>
                <w:b/>
              </w:rPr>
            </w:pPr>
            <w:r>
              <w:rPr>
                <w:b/>
              </w:rPr>
              <w:t>GET (All)</w:t>
            </w:r>
          </w:p>
        </w:tc>
        <w:tc>
          <w:tcPr>
            <w:tcW w:w="1234" w:type="dxa"/>
          </w:tcPr>
          <w:p w:rsidR="00BC0492" w:rsidRDefault="004F5AC3">
            <w:pPr>
              <w:pStyle w:val="TableBodyText"/>
            </w:pPr>
            <w:hyperlink w:anchor="Section_353bda0c582b46c88dec52f1633dd39b" w:history="1">
              <w:r>
                <w:rPr>
                  <w:rStyle w:val="Hyperlink"/>
                </w:rPr>
                <w:t>3.1.5.9.1.3</w:t>
              </w:r>
            </w:hyperlink>
          </w:p>
        </w:tc>
        <w:tc>
          <w:tcPr>
            <w:tcW w:w="5978" w:type="dxa"/>
          </w:tcPr>
          <w:p w:rsidR="00BC0492" w:rsidRDefault="004F5AC3">
            <w:pPr>
              <w:pStyle w:val="TableBodyText"/>
            </w:pPr>
            <w:r>
              <w:t xml:space="preserve">List all </w:t>
            </w:r>
            <w:r>
              <w:rPr>
                <w:b/>
              </w:rPr>
              <w:t>macPools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234" w:type="dxa"/>
          </w:tcPr>
          <w:p w:rsidR="00BC0492" w:rsidRDefault="004F5AC3">
            <w:pPr>
              <w:pStyle w:val="TableBodyText"/>
            </w:pPr>
            <w:hyperlink w:anchor="Section_c3a36405a6824195b640c91725783f14" w:history="1">
              <w:r>
                <w:rPr>
                  <w:rStyle w:val="Hyperlink"/>
                </w:rPr>
                <w:t>3.1.5.9.1.4</w:t>
              </w:r>
            </w:hyperlink>
          </w:p>
        </w:tc>
        <w:tc>
          <w:tcPr>
            <w:tcW w:w="5978" w:type="dxa"/>
          </w:tcPr>
          <w:p w:rsidR="00BC0492" w:rsidRDefault="004F5AC3">
            <w:pPr>
              <w:pStyle w:val="TableBodyText"/>
            </w:pPr>
            <w:r>
              <w:t xml:space="preserve">Deletes a </w:t>
            </w:r>
            <w:r>
              <w:rPr>
                <w:b/>
              </w:rPr>
              <w:t>macPools</w:t>
            </w:r>
            <w:r>
              <w:t xml:space="preserve"> resource</w:t>
            </w:r>
          </w:p>
        </w:tc>
      </w:tr>
    </w:tbl>
    <w:p w:rsidR="00BC0492" w:rsidRDefault="004F5AC3">
      <w:r>
        <w:t>The following property elements are valid:</w:t>
      </w:r>
    </w:p>
    <w:tbl>
      <w:tblPr>
        <w:tblStyle w:val="Table-ShadedHeaderIndented"/>
        <w:tblW w:w="9331" w:type="dxa"/>
        <w:tblInd w:w="144" w:type="dxa"/>
        <w:tblLook w:val="04A0" w:firstRow="1" w:lastRow="0" w:firstColumn="1" w:lastColumn="0" w:noHBand="0" w:noVBand="1"/>
      </w:tblPr>
      <w:tblGrid>
        <w:gridCol w:w="3893"/>
        <w:gridCol w:w="1165"/>
        <w:gridCol w:w="427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895" w:type="dxa"/>
            <w:hideMark/>
          </w:tcPr>
          <w:p w:rsidR="00BC0492" w:rsidRDefault="004F5AC3">
            <w:pPr>
              <w:pStyle w:val="TableHeaderText"/>
            </w:pPr>
            <w:r>
              <w:t>Element name</w:t>
            </w:r>
          </w:p>
        </w:tc>
        <w:tc>
          <w:tcPr>
            <w:tcW w:w="1170" w:type="dxa"/>
            <w:hideMark/>
          </w:tcPr>
          <w:p w:rsidR="00BC0492" w:rsidRDefault="004F5AC3">
            <w:pPr>
              <w:pStyle w:val="TableHeaderText"/>
            </w:pPr>
            <w:r>
              <w:t>Type</w:t>
            </w:r>
          </w:p>
        </w:tc>
        <w:tc>
          <w:tcPr>
            <w:tcW w:w="4525" w:type="dxa"/>
            <w:hideMark/>
          </w:tcPr>
          <w:p w:rsidR="00BC0492" w:rsidRDefault="004F5AC3">
            <w:pPr>
              <w:pStyle w:val="TableHeaderText"/>
            </w:pPr>
            <w:r>
              <w:t>Description</w:t>
            </w:r>
          </w:p>
        </w:tc>
      </w:tr>
      <w:tr w:rsidR="00BC0492" w:rsidTr="00BC0492">
        <w:trPr>
          <w:trHeight w:val="618"/>
        </w:trPr>
        <w:tc>
          <w:tcPr>
            <w:tcW w:w="3895" w:type="dxa"/>
            <w:hideMark/>
          </w:tcPr>
          <w:p w:rsidR="00BC0492" w:rsidRDefault="004F5AC3">
            <w:pPr>
              <w:pStyle w:val="TableBodyText"/>
              <w:rPr>
                <w:b/>
              </w:rPr>
            </w:pPr>
            <w:r>
              <w:rPr>
                <w:b/>
              </w:rPr>
              <w:t>etag</w:t>
            </w:r>
          </w:p>
        </w:tc>
        <w:tc>
          <w:tcPr>
            <w:tcW w:w="1170" w:type="dxa"/>
            <w:hideMark/>
          </w:tcPr>
          <w:p w:rsidR="00BC0492" w:rsidRDefault="004F5AC3">
            <w:pPr>
              <w:pStyle w:val="TableBodyText"/>
            </w:pPr>
            <w:r>
              <w:t>Read-only</w:t>
            </w:r>
          </w:p>
        </w:tc>
        <w:tc>
          <w:tcPr>
            <w:tcW w:w="452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895" w:type="dxa"/>
            <w:hideMark/>
          </w:tcPr>
          <w:p w:rsidR="00BC0492" w:rsidRDefault="004F5AC3">
            <w:pPr>
              <w:pStyle w:val="TableBodyText"/>
              <w:rPr>
                <w:b/>
              </w:rPr>
            </w:pPr>
            <w:r>
              <w:rPr>
                <w:b/>
              </w:rPr>
              <w:t>provisioningState</w:t>
            </w:r>
          </w:p>
        </w:tc>
        <w:tc>
          <w:tcPr>
            <w:tcW w:w="1170" w:type="dxa"/>
            <w:hideMark/>
          </w:tcPr>
          <w:p w:rsidR="00BC0492" w:rsidRDefault="004F5AC3">
            <w:pPr>
              <w:pStyle w:val="TableBodyText"/>
            </w:pPr>
            <w:r>
              <w:t>Read-only</w:t>
            </w:r>
          </w:p>
        </w:tc>
        <w:tc>
          <w:tcPr>
            <w:tcW w:w="4525" w:type="dxa"/>
            <w:hideMark/>
          </w:tcPr>
          <w:p w:rsidR="00BC0492" w:rsidRDefault="004F5AC3">
            <w:pPr>
              <w:pStyle w:val="TableBodyText"/>
            </w:pPr>
            <w:r>
              <w:t>Specified in Common JSON Elements, section 2.2.2.</w:t>
            </w:r>
          </w:p>
        </w:tc>
      </w:tr>
      <w:tr w:rsidR="00BC0492" w:rsidTr="00BC0492">
        <w:tc>
          <w:tcPr>
            <w:tcW w:w="3895" w:type="dxa"/>
            <w:hideMark/>
          </w:tcPr>
          <w:p w:rsidR="00BC0492" w:rsidRDefault="004F5AC3">
            <w:pPr>
              <w:pStyle w:val="TableBodyText"/>
              <w:rPr>
                <w:b/>
              </w:rPr>
            </w:pPr>
            <w:r>
              <w:rPr>
                <w:b/>
              </w:rPr>
              <w:t>startMacAddress</w:t>
            </w:r>
          </w:p>
        </w:tc>
        <w:tc>
          <w:tcPr>
            <w:tcW w:w="1170" w:type="dxa"/>
            <w:hideMark/>
          </w:tcPr>
          <w:p w:rsidR="00BC0492" w:rsidRDefault="004F5AC3">
            <w:pPr>
              <w:pStyle w:val="TableBodyText"/>
            </w:pPr>
            <w:r>
              <w:t>Required Read/write</w:t>
            </w:r>
          </w:p>
        </w:tc>
        <w:tc>
          <w:tcPr>
            <w:tcW w:w="4525" w:type="dxa"/>
            <w:hideMark/>
          </w:tcPr>
          <w:p w:rsidR="00BC0492" w:rsidRDefault="004F5AC3">
            <w:pPr>
              <w:pStyle w:val="TableBodyText"/>
            </w:pPr>
            <w:r>
              <w:t>This is a string in the form of "AA-BB-CC-DD-EE-FF".</w:t>
            </w:r>
          </w:p>
        </w:tc>
      </w:tr>
      <w:tr w:rsidR="00BC0492" w:rsidTr="00BC0492">
        <w:tc>
          <w:tcPr>
            <w:tcW w:w="3895" w:type="dxa"/>
            <w:hideMark/>
          </w:tcPr>
          <w:p w:rsidR="00BC0492" w:rsidRDefault="004F5AC3">
            <w:pPr>
              <w:pStyle w:val="TableBodyText"/>
              <w:rPr>
                <w:b/>
              </w:rPr>
            </w:pPr>
            <w:r>
              <w:rPr>
                <w:b/>
              </w:rPr>
              <w:t>endMacAddress</w:t>
            </w:r>
          </w:p>
        </w:tc>
        <w:tc>
          <w:tcPr>
            <w:tcW w:w="1170" w:type="dxa"/>
            <w:hideMark/>
          </w:tcPr>
          <w:p w:rsidR="00BC0492" w:rsidRDefault="004F5AC3">
            <w:pPr>
              <w:pStyle w:val="TableBodyText"/>
            </w:pPr>
            <w:r>
              <w:t>Required Read/write</w:t>
            </w:r>
          </w:p>
        </w:tc>
        <w:tc>
          <w:tcPr>
            <w:tcW w:w="4525" w:type="dxa"/>
            <w:hideMark/>
          </w:tcPr>
          <w:p w:rsidR="00BC0492" w:rsidRDefault="004F5AC3">
            <w:pPr>
              <w:pStyle w:val="TableBodyText"/>
            </w:pPr>
            <w:r>
              <w:t>This is a string in the form of "UU-VV-WW-XX-YY-ZZ".</w:t>
            </w:r>
          </w:p>
        </w:tc>
      </w:tr>
      <w:tr w:rsidR="00BC0492" w:rsidTr="00BC0492">
        <w:tc>
          <w:tcPr>
            <w:tcW w:w="3895" w:type="dxa"/>
            <w:hideMark/>
          </w:tcPr>
          <w:p w:rsidR="00BC0492" w:rsidRDefault="004F5AC3">
            <w:pPr>
              <w:pStyle w:val="TableBodyText"/>
              <w:rPr>
                <w:b/>
              </w:rPr>
            </w:pPr>
            <w:r>
              <w:rPr>
                <w:b/>
              </w:rPr>
              <w:t>usage</w:t>
            </w:r>
          </w:p>
        </w:tc>
        <w:tc>
          <w:tcPr>
            <w:tcW w:w="1170" w:type="dxa"/>
            <w:hideMark/>
          </w:tcPr>
          <w:p w:rsidR="00BC0492" w:rsidRDefault="004F5AC3">
            <w:pPr>
              <w:pStyle w:val="TableBodyText"/>
            </w:pPr>
            <w:r>
              <w:t>Read-only</w:t>
            </w:r>
          </w:p>
        </w:tc>
        <w:tc>
          <w:tcPr>
            <w:tcW w:w="4525" w:type="dxa"/>
            <w:hideMark/>
          </w:tcPr>
          <w:p w:rsidR="00BC0492" w:rsidRDefault="004F5AC3">
            <w:pPr>
              <w:pStyle w:val="TableBodyText"/>
            </w:pPr>
            <w:r>
              <w:t xml:space="preserve">Usage </w:t>
            </w:r>
            <w:r>
              <w:t>statistics of the MAC address pool.</w:t>
            </w:r>
          </w:p>
        </w:tc>
      </w:tr>
      <w:tr w:rsidR="00BC0492" w:rsidTr="00BC0492">
        <w:tc>
          <w:tcPr>
            <w:tcW w:w="3895" w:type="dxa"/>
            <w:hideMark/>
          </w:tcPr>
          <w:p w:rsidR="00BC0492" w:rsidRDefault="004F5AC3">
            <w:pPr>
              <w:pStyle w:val="TableBodyText"/>
              <w:rPr>
                <w:b/>
              </w:rPr>
            </w:pPr>
            <w:r>
              <w:rPr>
                <w:b/>
              </w:rPr>
              <w:t>usage.numberOfMacAddresses</w:t>
            </w:r>
          </w:p>
        </w:tc>
        <w:tc>
          <w:tcPr>
            <w:tcW w:w="1170" w:type="dxa"/>
            <w:hideMark/>
          </w:tcPr>
          <w:p w:rsidR="00BC0492" w:rsidRDefault="004F5AC3">
            <w:pPr>
              <w:pStyle w:val="TableBodyText"/>
            </w:pPr>
            <w:r>
              <w:t>Read-only</w:t>
            </w:r>
          </w:p>
        </w:tc>
        <w:tc>
          <w:tcPr>
            <w:tcW w:w="4525" w:type="dxa"/>
            <w:hideMark/>
          </w:tcPr>
          <w:p w:rsidR="00BC0492" w:rsidRDefault="004F5AC3">
            <w:pPr>
              <w:pStyle w:val="TableBodyText"/>
            </w:pPr>
            <w:r>
              <w:t>Number of MAC addresses in the address pool.</w:t>
            </w:r>
          </w:p>
        </w:tc>
      </w:tr>
      <w:tr w:rsidR="00BC0492" w:rsidTr="00BC0492">
        <w:tc>
          <w:tcPr>
            <w:tcW w:w="3895" w:type="dxa"/>
            <w:hideMark/>
          </w:tcPr>
          <w:p w:rsidR="00BC0492" w:rsidRDefault="004F5AC3">
            <w:pPr>
              <w:pStyle w:val="TableBodyText"/>
              <w:rPr>
                <w:b/>
              </w:rPr>
            </w:pPr>
            <w:r>
              <w:rPr>
                <w:b/>
              </w:rPr>
              <w:t>usage.numberOfMACAddressesAllocated</w:t>
            </w:r>
          </w:p>
        </w:tc>
        <w:tc>
          <w:tcPr>
            <w:tcW w:w="1170" w:type="dxa"/>
            <w:hideMark/>
          </w:tcPr>
          <w:p w:rsidR="00BC0492" w:rsidRDefault="004F5AC3">
            <w:pPr>
              <w:pStyle w:val="TableBodyText"/>
            </w:pPr>
            <w:r>
              <w:t>Read-only</w:t>
            </w:r>
          </w:p>
        </w:tc>
        <w:tc>
          <w:tcPr>
            <w:tcW w:w="4525" w:type="dxa"/>
            <w:hideMark/>
          </w:tcPr>
          <w:p w:rsidR="00BC0492" w:rsidRDefault="004F5AC3">
            <w:pPr>
              <w:pStyle w:val="TableBodyText"/>
            </w:pPr>
            <w:r>
              <w:t>Number of allocated MAC addresses in the address pool.</w:t>
            </w:r>
          </w:p>
        </w:tc>
      </w:tr>
    </w:tbl>
    <w:p w:rsidR="00BC0492" w:rsidRDefault="00BC0492"/>
    <w:p w:rsidR="00BC0492" w:rsidRDefault="004F5AC3">
      <w:pPr>
        <w:pStyle w:val="Heading5"/>
      </w:pPr>
      <w:bookmarkStart w:id="806" w:name="section_1fc463e342574f978eb9bfb103cf0a4d"/>
      <w:bookmarkStart w:id="807" w:name="_Toc492420163"/>
      <w:r>
        <w:t>HTTP Methods</w:t>
      </w:r>
      <w:bookmarkEnd w:id="806"/>
      <w:bookmarkEnd w:id="807"/>
    </w:p>
    <w:p w:rsidR="00BC0492" w:rsidRDefault="004F5AC3">
      <w:pPr>
        <w:pStyle w:val="Heading6"/>
      </w:pPr>
      <w:bookmarkStart w:id="808" w:name="section_0e08063b2fcb46749ad7a03e9331c832"/>
      <w:bookmarkStart w:id="809" w:name="_Toc492420164"/>
      <w:r>
        <w:t>PUT</w:t>
      </w:r>
      <w:bookmarkEnd w:id="808"/>
      <w:bookmarkEnd w:id="809"/>
    </w:p>
    <w:p w:rsidR="00BC0492" w:rsidRDefault="004F5AC3">
      <w:r>
        <w:t xml:space="preserve">This method creates a new </w:t>
      </w:r>
      <w:r>
        <w:rPr>
          <w:b/>
        </w:rPr>
        <w:t>macPools</w:t>
      </w:r>
      <w:r>
        <w:t xml:space="preserve"> resource or updates an existing </w:t>
      </w:r>
      <w:r>
        <w:rPr>
          <w:b/>
        </w:rPr>
        <w:t xml:space="preserve">macPools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https://&lt;url&gt;/networking/v1/macPools/{resourceId}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HeaderText"/>
            </w:pPr>
            <w:r>
              <w:rPr>
                <w:rStyle w:val="Italicsundefineduse"/>
                <w:i w:val="0"/>
              </w:rPr>
              <w:t>Status code</w:t>
            </w:r>
          </w:p>
        </w:tc>
      </w:tr>
      <w:tr w:rsidR="00BC0492" w:rsidTr="00BC0492">
        <w:tc>
          <w:tcPr>
            <w:tcW w:w="3690" w:type="dxa"/>
          </w:tcPr>
          <w:p w:rsidR="00BC0492" w:rsidRDefault="004F5AC3">
            <w:pPr>
              <w:pStyle w:val="TableBodyText"/>
              <w:rPr>
                <w:i/>
              </w:rPr>
            </w:pPr>
            <w:r>
              <w:t>200 (O</w:t>
            </w:r>
            <w:r>
              <w:t>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810" w:name="section_ccbdb1c0f775451eab9cdfb2d9080c32"/>
      <w:bookmarkStart w:id="811" w:name="_Toc492420165"/>
      <w:r>
        <w:t>Request Body</w:t>
      </w:r>
      <w:bookmarkEnd w:id="810"/>
      <w:bookmarkEnd w:id="811"/>
    </w:p>
    <w:p w:rsidR="00BC0492" w:rsidRDefault="004F5AC3">
      <w:r>
        <w:t xml:space="preserve">The format for the request body for the </w:t>
      </w:r>
      <w:r>
        <w:rPr>
          <w:b/>
        </w:rPr>
        <w:t>macPools 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"startMacAddress": "E0-60-F0-0D-FF-FE",</w:t>
      </w:r>
    </w:p>
    <w:p w:rsidR="00BC0492" w:rsidRDefault="004F5AC3">
      <w:pPr>
        <w:pStyle w:val="Code"/>
      </w:pPr>
      <w:r>
        <w:t xml:space="preserve">    "endMacAddress": "E0-60-F0-0D-FF-FF",</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macPools PUT</w:t>
      </w:r>
      <w:r>
        <w:t xml:space="preserve"> method is located in section </w:t>
      </w:r>
      <w:hyperlink w:anchor="Section_8017a859a8264ecfbbc912d9cc2f3d63" w:history="1">
        <w:r>
          <w:rPr>
            <w:rStyle w:val="Hyperlink"/>
          </w:rPr>
          <w:t>6.9.1</w:t>
        </w:r>
      </w:hyperlink>
      <w:r>
        <w:t>.</w:t>
      </w:r>
    </w:p>
    <w:p w:rsidR="00BC0492" w:rsidRDefault="004F5AC3">
      <w:pPr>
        <w:pStyle w:val="Heading7"/>
      </w:pPr>
      <w:bookmarkStart w:id="812" w:name="section_eae408601371482da3a49c75183162ef"/>
      <w:bookmarkStart w:id="813" w:name="_Toc492420166"/>
      <w:r>
        <w:t>Response Body</w:t>
      </w:r>
      <w:bookmarkEnd w:id="812"/>
      <w:bookmarkEnd w:id="813"/>
    </w:p>
    <w:p w:rsidR="00BC0492" w:rsidRDefault="004F5AC3">
      <w:r>
        <w:t xml:space="preserve">The format for the </w:t>
      </w:r>
      <w:r>
        <w:rPr>
          <w:b/>
        </w:rPr>
        <w:t>macPools</w:t>
      </w:r>
      <w:r>
        <w:t xml:space="preserve"> </w:t>
      </w:r>
      <w:r>
        <w:rPr>
          <w:b/>
        </w:rPr>
        <w:t>PUT</w:t>
      </w:r>
      <w:r>
        <w:t xml:space="preserve"> response body is the same as </w:t>
      </w:r>
      <w:r>
        <w:t xml:space="preserve">the format for the </w:t>
      </w:r>
      <w:r>
        <w:rPr>
          <w:b/>
        </w:rPr>
        <w:t>macPools</w:t>
      </w:r>
      <w:r>
        <w:t xml:space="preserve"> </w:t>
      </w:r>
      <w:r>
        <w:rPr>
          <w:b/>
        </w:rPr>
        <w:t>GET</w:t>
      </w:r>
      <w:r>
        <w:t xml:space="preserve"> response body (section </w:t>
      </w:r>
      <w:hyperlink w:anchor="Section_5770bebf0ee14ae19ccfad54cf0773a1" w:history="1">
        <w:r>
          <w:rPr>
            <w:rStyle w:val="Hyperlink"/>
          </w:rPr>
          <w:t>3.1.5.9.1.2.2</w:t>
        </w:r>
      </w:hyperlink>
      <w:r>
        <w:t xml:space="preserve">). The JSON schema is located in section </w:t>
      </w:r>
      <w:hyperlink w:anchor="Section_9b2e8e2d2f8a42ddb9dd5100e91153d6" w:history="1">
        <w:r>
          <w:rPr>
            <w:rStyle w:val="Hyperlink"/>
          </w:rPr>
          <w:t>6.9.2</w:t>
        </w:r>
      </w:hyperlink>
      <w:r>
        <w:t>.</w:t>
      </w:r>
    </w:p>
    <w:p w:rsidR="00BC0492" w:rsidRDefault="004F5AC3">
      <w:pPr>
        <w:pStyle w:val="Heading7"/>
      </w:pPr>
      <w:bookmarkStart w:id="814" w:name="section_7967383261b342748683b391ce089daf"/>
      <w:bookmarkStart w:id="815" w:name="_Toc492420167"/>
      <w:r>
        <w:t>Processing Details</w:t>
      </w:r>
      <w:bookmarkEnd w:id="814"/>
      <w:bookmarkEnd w:id="815"/>
    </w:p>
    <w:p w:rsidR="00BC0492" w:rsidRDefault="004F5AC3">
      <w:r>
        <w:t xml:space="preserve">Create a new </w:t>
      </w:r>
      <w:r>
        <w:rPr>
          <w:b/>
        </w:rPr>
        <w:t>macPools</w:t>
      </w:r>
      <w:r>
        <w:t xml:space="preserve"> resource or update an existing </w:t>
      </w:r>
      <w:r>
        <w:rPr>
          <w:b/>
        </w:rPr>
        <w:t>macPools</w:t>
      </w:r>
      <w:r>
        <w:t xml:space="preserve"> resource.</w:t>
      </w:r>
    </w:p>
    <w:p w:rsidR="00BC0492" w:rsidRDefault="004F5AC3">
      <w:pPr>
        <w:pStyle w:val="Heading6"/>
      </w:pPr>
      <w:bookmarkStart w:id="816" w:name="section_ee5934a125324ba3af647504187c9dad"/>
      <w:bookmarkStart w:id="817" w:name="_Toc492420168"/>
      <w:r>
        <w:t>GET</w:t>
      </w:r>
      <w:bookmarkEnd w:id="816"/>
      <w:bookmarkEnd w:id="817"/>
    </w:p>
    <w:p w:rsidR="00BC0492" w:rsidRDefault="004F5AC3">
      <w:r>
        <w:t xml:space="preserve">This method retrieves a </w:t>
      </w:r>
      <w:r>
        <w:rPr>
          <w:b/>
        </w:rPr>
        <w:t xml:space="preserve">macPools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https://&lt;url&gt;/networking/v1/macPo</w:t>
      </w:r>
      <w:r>
        <w:t>ols/{resourceId}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825" w:type="dxa"/>
        <w:tblInd w:w="144" w:type="dxa"/>
        <w:tblLook w:val="01E0" w:firstRow="1" w:lastRow="1" w:firstColumn="1" w:lastColumn="1" w:noHBand="0" w:noVBand="0"/>
      </w:tblPr>
      <w:tblGrid>
        <w:gridCol w:w="18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25" w:type="dxa"/>
          </w:tcPr>
          <w:p w:rsidR="00BC0492" w:rsidRDefault="004F5AC3">
            <w:pPr>
              <w:pStyle w:val="TableBodyText"/>
              <w:rPr>
                <w:b/>
              </w:rPr>
            </w:pPr>
            <w:r>
              <w:rPr>
                <w:rStyle w:val="Italicsundefineduse"/>
                <w:b/>
                <w:i w:val="0"/>
              </w:rPr>
              <w:t>S</w:t>
            </w:r>
            <w:r>
              <w:rPr>
                <w:rStyle w:val="Italicsundefineduse"/>
                <w:b/>
                <w:i w:val="0"/>
              </w:rPr>
              <w:t>tatus code</w:t>
            </w:r>
          </w:p>
        </w:tc>
      </w:tr>
      <w:tr w:rsidR="00BC0492" w:rsidTr="00BC0492">
        <w:tc>
          <w:tcPr>
            <w:tcW w:w="1825" w:type="dxa"/>
          </w:tcPr>
          <w:p w:rsidR="00BC0492" w:rsidRDefault="004F5AC3">
            <w:pPr>
              <w:pStyle w:val="TableBodyText"/>
              <w:rPr>
                <w:i/>
              </w:rPr>
            </w:pPr>
            <w:r>
              <w:t>200 (OK)</w:t>
            </w:r>
          </w:p>
        </w:tc>
      </w:tr>
      <w:tr w:rsidR="00BC0492" w:rsidTr="00BC0492">
        <w:tc>
          <w:tcPr>
            <w:tcW w:w="1825" w:type="dxa"/>
          </w:tcPr>
          <w:p w:rsidR="00BC0492" w:rsidRDefault="004F5AC3">
            <w:pPr>
              <w:pStyle w:val="TableBodyText"/>
            </w:pPr>
            <w:r>
              <w:lastRenderedPageBreak/>
              <w:t>404 (Not Found)</w:t>
            </w:r>
          </w:p>
        </w:tc>
      </w:tr>
    </w:tbl>
    <w:p w:rsidR="00BC0492" w:rsidRDefault="00BC0492"/>
    <w:p w:rsidR="00BC0492" w:rsidRDefault="004F5AC3">
      <w:pPr>
        <w:pStyle w:val="Heading7"/>
      </w:pPr>
      <w:bookmarkStart w:id="818" w:name="section_5ba33e5f66f24b93ac31a21888bf678c"/>
      <w:bookmarkStart w:id="819" w:name="_Toc492420169"/>
      <w:r>
        <w:t>Request Body</w:t>
      </w:r>
      <w:bookmarkEnd w:id="818"/>
      <w:bookmarkEnd w:id="819"/>
    </w:p>
    <w:p w:rsidR="00BC0492" w:rsidRDefault="004F5AC3">
      <w:r>
        <w:t>None.</w:t>
      </w:r>
    </w:p>
    <w:p w:rsidR="00BC0492" w:rsidRDefault="004F5AC3">
      <w:pPr>
        <w:pStyle w:val="Heading7"/>
      </w:pPr>
      <w:bookmarkStart w:id="820" w:name="section_5770bebf0ee14ae19ccfad54cf0773a1"/>
      <w:bookmarkStart w:id="821" w:name="_Toc492420170"/>
      <w:r>
        <w:t>Response Body</w:t>
      </w:r>
      <w:bookmarkEnd w:id="820"/>
      <w:bookmarkEnd w:id="821"/>
    </w:p>
    <w:p w:rsidR="00BC0492" w:rsidRDefault="004F5AC3">
      <w:r>
        <w:t xml:space="preserve">The format for the response body for the </w:t>
      </w:r>
      <w:r>
        <w:rPr>
          <w:b/>
        </w:rPr>
        <w:t xml:space="preserve">macPools GET </w:t>
      </w:r>
      <w:r>
        <w:t>method is as follows.</w:t>
      </w:r>
    </w:p>
    <w:p w:rsidR="00BC0492" w:rsidRDefault="004F5AC3">
      <w:pPr>
        <w:pStyle w:val="Code"/>
      </w:pPr>
      <w:r>
        <w:t xml:space="preserve">  {</w:t>
      </w:r>
    </w:p>
    <w:p w:rsidR="00BC0492" w:rsidRDefault="004F5AC3">
      <w:pPr>
        <w:pStyle w:val="Code"/>
      </w:pPr>
      <w:r>
        <w:t xml:space="preserve">    "resourceRef": "/macPools/macPool3",</w:t>
      </w:r>
    </w:p>
    <w:p w:rsidR="00BC0492" w:rsidRDefault="004F5AC3">
      <w:pPr>
        <w:pStyle w:val="Code"/>
      </w:pPr>
      <w:r>
        <w:t xml:space="preserve">    "resourceId": "macPool3",</w:t>
      </w:r>
    </w:p>
    <w:p w:rsidR="00BC0492" w:rsidRDefault="004F5AC3">
      <w:pPr>
        <w:pStyle w:val="Code"/>
      </w:pPr>
      <w:r>
        <w:t xml:space="preserve">    "etag": "W/\"5785aa19-c76b-44d3-99cf-dbe04db06172\"",</w:t>
      </w:r>
    </w:p>
    <w:p w:rsidR="00BC0492" w:rsidRDefault="004F5AC3">
      <w:pPr>
        <w:pStyle w:val="Code"/>
      </w:pPr>
      <w:r>
        <w:t xml:space="preserve">    "instanceId": "5b9f4e36-e483-4408-a928-78c8cca26af4",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"startMacAddress": "B0-60-F0-0D-00-00",</w:t>
      </w:r>
    </w:p>
    <w:p w:rsidR="00BC0492" w:rsidRDefault="004F5AC3">
      <w:pPr>
        <w:pStyle w:val="Code"/>
      </w:pPr>
      <w:r>
        <w:t xml:space="preserve">      "endMacAddress": "B0-60-F0-0D-FF-FF",</w:t>
      </w:r>
    </w:p>
    <w:p w:rsidR="00BC0492" w:rsidRDefault="004F5AC3">
      <w:pPr>
        <w:pStyle w:val="Code"/>
      </w:pPr>
      <w:r>
        <w:t xml:space="preserve">      "usage": {</w:t>
      </w:r>
    </w:p>
    <w:p w:rsidR="00BC0492" w:rsidRDefault="004F5AC3">
      <w:pPr>
        <w:pStyle w:val="Code"/>
      </w:pPr>
      <w:r>
        <w:t xml:space="preserve">        "numberOfMacAddresses": 65536,</w:t>
      </w:r>
    </w:p>
    <w:p w:rsidR="00BC0492" w:rsidRDefault="004F5AC3">
      <w:pPr>
        <w:pStyle w:val="Code"/>
      </w:pPr>
      <w:r>
        <w:t xml:space="preserve">        "numberofMacAddressesAllocated":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r>
        <w:t xml:space="preserve">The JSON schema for the </w:t>
      </w:r>
      <w:r>
        <w:rPr>
          <w:b/>
        </w:rPr>
        <w:t>macPools</w:t>
      </w:r>
      <w:r>
        <w:t xml:space="preserve"> </w:t>
      </w:r>
      <w:r>
        <w:rPr>
          <w:b/>
        </w:rPr>
        <w:t>GET</w:t>
      </w:r>
      <w:r>
        <w:t xml:space="preserve"> method is located in section </w:t>
      </w:r>
      <w:hyperlink w:anchor="Section_9b2e8e2d2f8a42ddb9dd5100e91153d6" w:history="1">
        <w:r>
          <w:rPr>
            <w:rStyle w:val="Hyperlink"/>
          </w:rPr>
          <w:t>6.9.2</w:t>
        </w:r>
      </w:hyperlink>
      <w:r>
        <w:t>.</w:t>
      </w:r>
    </w:p>
    <w:p w:rsidR="00BC0492" w:rsidRDefault="004F5AC3">
      <w:pPr>
        <w:pStyle w:val="Heading7"/>
      </w:pPr>
      <w:bookmarkStart w:id="822" w:name="section_506b3cb6f2054623822b6cfae8f3bc21"/>
      <w:bookmarkStart w:id="823" w:name="_Toc492420171"/>
      <w:r>
        <w:t>Processing Details</w:t>
      </w:r>
      <w:bookmarkEnd w:id="822"/>
      <w:bookmarkEnd w:id="823"/>
    </w:p>
    <w:p w:rsidR="00BC0492" w:rsidRDefault="004F5AC3">
      <w:r>
        <w:t xml:space="preserve">Retrieves a </w:t>
      </w:r>
      <w:r>
        <w:rPr>
          <w:b/>
        </w:rPr>
        <w:t>macPools</w:t>
      </w:r>
      <w:r>
        <w:t xml:space="preserve"> resource.</w:t>
      </w:r>
    </w:p>
    <w:p w:rsidR="00BC0492" w:rsidRDefault="004F5AC3">
      <w:pPr>
        <w:pStyle w:val="Heading6"/>
      </w:pPr>
      <w:bookmarkStart w:id="824" w:name="section_353bda0c582b46c88dec52f1633dd39b"/>
      <w:bookmarkStart w:id="825" w:name="_Toc492420172"/>
      <w:r>
        <w:t>GET (All)</w:t>
      </w:r>
      <w:bookmarkEnd w:id="824"/>
      <w:bookmarkEnd w:id="825"/>
    </w:p>
    <w:p w:rsidR="00BC0492" w:rsidRDefault="004F5AC3">
      <w:r>
        <w:t xml:space="preserve">This method retrieves all </w:t>
      </w:r>
      <w:r>
        <w:rPr>
          <w:b/>
        </w:rPr>
        <w:t xml:space="preserve">macPools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https://&lt;url&gt;/networking/v1/macPools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w:t>
      </w:r>
      <w:r>
        <w:t xml:space="preserve">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735" w:type="dxa"/>
        <w:tblInd w:w="144" w:type="dxa"/>
        <w:tblLook w:val="01E0" w:firstRow="1" w:lastRow="1" w:firstColumn="1" w:lastColumn="1" w:noHBand="0" w:noVBand="0"/>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Pr>
          <w:p w:rsidR="00BC0492" w:rsidRDefault="004F5AC3">
            <w:pPr>
              <w:pStyle w:val="TableBodyText"/>
              <w:rPr>
                <w:b/>
              </w:rPr>
            </w:pPr>
            <w:r>
              <w:rPr>
                <w:rStyle w:val="Italicsundefineduse"/>
                <w:b/>
                <w:i w:val="0"/>
              </w:rPr>
              <w:t>Status code</w:t>
            </w:r>
          </w:p>
        </w:tc>
      </w:tr>
      <w:tr w:rsidR="00BC0492" w:rsidTr="00BC0492">
        <w:tc>
          <w:tcPr>
            <w:tcW w:w="1735" w:type="dxa"/>
          </w:tcPr>
          <w:p w:rsidR="00BC0492" w:rsidRDefault="004F5AC3">
            <w:pPr>
              <w:pStyle w:val="TableBodyText"/>
              <w:rPr>
                <w:i/>
              </w:rPr>
            </w:pPr>
            <w:r>
              <w:t>200 (OK)</w:t>
            </w:r>
          </w:p>
        </w:tc>
      </w:tr>
    </w:tbl>
    <w:p w:rsidR="00BC0492" w:rsidRDefault="004F5AC3">
      <w:r>
        <w:t xml:space="preserve">If no </w:t>
      </w:r>
      <w:r>
        <w:t>resources of this type exist, the result is returned as an empty array.</w:t>
      </w:r>
    </w:p>
    <w:p w:rsidR="00BC0492" w:rsidRDefault="004F5AC3">
      <w:pPr>
        <w:pStyle w:val="Heading7"/>
      </w:pPr>
      <w:bookmarkStart w:id="826" w:name="section_01852cb619a74d5297c680eb71e8de4a"/>
      <w:bookmarkStart w:id="827" w:name="_Toc492420173"/>
      <w:r>
        <w:lastRenderedPageBreak/>
        <w:t>Request Body</w:t>
      </w:r>
      <w:bookmarkEnd w:id="826"/>
      <w:bookmarkEnd w:id="827"/>
    </w:p>
    <w:p w:rsidR="00BC0492" w:rsidRDefault="004F5AC3">
      <w:r>
        <w:t>None.</w:t>
      </w:r>
    </w:p>
    <w:p w:rsidR="00BC0492" w:rsidRDefault="004F5AC3">
      <w:pPr>
        <w:pStyle w:val="Heading7"/>
      </w:pPr>
      <w:bookmarkStart w:id="828" w:name="section_bc92434e9f214358b9749644bc040e96"/>
      <w:bookmarkStart w:id="829" w:name="_Toc492420174"/>
      <w:r>
        <w:t>Response Body</w:t>
      </w:r>
      <w:bookmarkEnd w:id="828"/>
      <w:bookmarkEnd w:id="829"/>
    </w:p>
    <w:p w:rsidR="00BC0492" w:rsidRDefault="004F5AC3">
      <w:r>
        <w:t xml:space="preserve">The format for the response body for the </w:t>
      </w:r>
      <w:r>
        <w:rPr>
          <w:b/>
        </w:rPr>
        <w:t xml:space="preserve">macPools 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"/macPools/macPool1",</w:t>
      </w:r>
    </w:p>
    <w:p w:rsidR="00BC0492" w:rsidRDefault="004F5AC3">
      <w:pPr>
        <w:pStyle w:val="Code"/>
      </w:pPr>
      <w:r>
        <w:t xml:space="preserve">      "resourceId": "macPool1",</w:t>
      </w:r>
    </w:p>
    <w:p w:rsidR="00BC0492" w:rsidRDefault="004F5AC3">
      <w:pPr>
        <w:pStyle w:val="Code"/>
      </w:pPr>
      <w:r>
        <w:t xml:space="preserve">      "etag": "W/\"2ec6925c-71fe-4698-9342-ec0dcd292d84\"",</w:t>
      </w:r>
    </w:p>
    <w:p w:rsidR="00BC0492" w:rsidRDefault="004F5AC3">
      <w:pPr>
        <w:pStyle w:val="Code"/>
      </w:pPr>
      <w:r>
        <w:t xml:space="preserve">      "instanceId": "d48f4896-19a8-4553-889f-835dce11bda0",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"startMacAddress": "D0-60-F0-0D-</w:t>
      </w:r>
      <w:r>
        <w:t>00-00",</w:t>
      </w:r>
    </w:p>
    <w:p w:rsidR="00BC0492" w:rsidRDefault="004F5AC3">
      <w:pPr>
        <w:pStyle w:val="Code"/>
      </w:pPr>
      <w:r>
        <w:t xml:space="preserve">        "endMacAddress": "D0-60-F0-0D-FF-FF",</w:t>
      </w:r>
    </w:p>
    <w:p w:rsidR="00BC0492" w:rsidRDefault="004F5AC3">
      <w:pPr>
        <w:pStyle w:val="Code"/>
      </w:pPr>
      <w:r>
        <w:t xml:space="preserve">        "usage": {</w:t>
      </w:r>
    </w:p>
    <w:p w:rsidR="00BC0492" w:rsidRDefault="004F5AC3">
      <w:pPr>
        <w:pStyle w:val="Code"/>
      </w:pPr>
      <w:r>
        <w:t xml:space="preserve">          "numberOfMacAddresses": 65536,</w:t>
      </w:r>
    </w:p>
    <w:p w:rsidR="00BC0492" w:rsidRDefault="004F5AC3">
      <w:pPr>
        <w:pStyle w:val="Code"/>
      </w:pPr>
      <w:r>
        <w:t xml:space="preserve">          "numberofMacAddressesAllocated":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"/macPools/macPool2",</w:t>
      </w:r>
    </w:p>
    <w:p w:rsidR="00BC0492" w:rsidRDefault="004F5AC3">
      <w:pPr>
        <w:pStyle w:val="Code"/>
      </w:pPr>
      <w:r>
        <w:t xml:space="preserve">      "resourceId": "macPool2",</w:t>
      </w:r>
    </w:p>
    <w:p w:rsidR="00BC0492" w:rsidRDefault="004F5AC3">
      <w:pPr>
        <w:pStyle w:val="Code"/>
      </w:pPr>
      <w:r>
        <w:t xml:space="preserve">      "etag": "W/\"e6f5a533-51da-434f-b115-3193f7e2393a\"",</w:t>
      </w:r>
    </w:p>
    <w:p w:rsidR="00BC0492" w:rsidRDefault="004F5AC3">
      <w:pPr>
        <w:pStyle w:val="Code"/>
      </w:pPr>
      <w:r>
        <w:t xml:space="preserve">      "instanceId": "47a5ea1e-586a-4953-ad84-916eed92a0c1",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"startMacAddress": "A0-60-F0-0D-</w:t>
      </w:r>
      <w:r>
        <w:t>00-00",</w:t>
      </w:r>
    </w:p>
    <w:p w:rsidR="00BC0492" w:rsidRDefault="004F5AC3">
      <w:pPr>
        <w:pStyle w:val="Code"/>
      </w:pPr>
      <w:r>
        <w:t xml:space="preserve">        "endMacAddress": "A0-60-F0-0D-FF-FF",</w:t>
      </w:r>
    </w:p>
    <w:p w:rsidR="00BC0492" w:rsidRDefault="004F5AC3">
      <w:pPr>
        <w:pStyle w:val="Code"/>
      </w:pPr>
      <w:r>
        <w:t xml:space="preserve">        "usage": {</w:t>
      </w:r>
    </w:p>
    <w:p w:rsidR="00BC0492" w:rsidRDefault="004F5AC3">
      <w:pPr>
        <w:pStyle w:val="Code"/>
      </w:pPr>
      <w:r>
        <w:t xml:space="preserve">          "numberOfMacAddresses": 65536,</w:t>
      </w:r>
    </w:p>
    <w:p w:rsidR="00BC0492" w:rsidRDefault="004F5AC3">
      <w:pPr>
        <w:pStyle w:val="Code"/>
      </w:pPr>
      <w:r>
        <w:t xml:space="preserve">          "numberofMacAddressesAllocated":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"/macPools/macPool3",</w:t>
      </w:r>
    </w:p>
    <w:p w:rsidR="00BC0492" w:rsidRDefault="004F5AC3">
      <w:pPr>
        <w:pStyle w:val="Code"/>
      </w:pPr>
      <w:r>
        <w:t xml:space="preserve">      "resourceId": "ma</w:t>
      </w:r>
      <w:r>
        <w:t>cPool3",</w:t>
      </w:r>
    </w:p>
    <w:p w:rsidR="00BC0492" w:rsidRDefault="004F5AC3">
      <w:pPr>
        <w:pStyle w:val="Code"/>
      </w:pPr>
      <w:r>
        <w:t xml:space="preserve">      "etag": "W/\"5785aa19-c76b-44d3-99cf-dbe04db06172\"",</w:t>
      </w:r>
    </w:p>
    <w:p w:rsidR="00BC0492" w:rsidRDefault="004F5AC3">
      <w:pPr>
        <w:pStyle w:val="Code"/>
      </w:pPr>
      <w:r>
        <w:t xml:space="preserve">      "instanceId": "5b9f4e36-e483-4408-a928-78c8cca26af4",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"startMacAddress": "B0-60-F0-0D-00-00",</w:t>
      </w:r>
    </w:p>
    <w:p w:rsidR="00BC0492" w:rsidRDefault="004F5AC3">
      <w:pPr>
        <w:pStyle w:val="Code"/>
      </w:pPr>
      <w:r>
        <w:t xml:space="preserve">        "endMac</w:t>
      </w:r>
      <w:r>
        <w:t>Address": "B0-60-F0-0D-FF-FF",</w:t>
      </w:r>
    </w:p>
    <w:p w:rsidR="00BC0492" w:rsidRDefault="004F5AC3">
      <w:pPr>
        <w:pStyle w:val="Code"/>
      </w:pPr>
      <w:r>
        <w:t xml:space="preserve">        "usage": {</w:t>
      </w:r>
    </w:p>
    <w:p w:rsidR="00BC0492" w:rsidRDefault="004F5AC3">
      <w:pPr>
        <w:pStyle w:val="Code"/>
      </w:pPr>
      <w:r>
        <w:t xml:space="preserve">          "numberOfMacAddresses": 65536,</w:t>
      </w:r>
    </w:p>
    <w:p w:rsidR="00BC0492" w:rsidRDefault="004F5AC3">
      <w:pPr>
        <w:pStyle w:val="Code"/>
      </w:pPr>
      <w:r>
        <w:t xml:space="preserve">          "numberofMacAddressesAllocated":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macPools</w:t>
      </w:r>
      <w:r>
        <w:t xml:space="preserve"> </w:t>
      </w:r>
      <w:r>
        <w:rPr>
          <w:b/>
        </w:rPr>
        <w:t xml:space="preserve">GET ALL </w:t>
      </w:r>
      <w:r>
        <w:t xml:space="preserve">method is located in section </w:t>
      </w:r>
      <w:hyperlink w:anchor="Section_8bbeb02471c843deb062e59638e6c29d" w:history="1">
        <w:r>
          <w:rPr>
            <w:rStyle w:val="Hyperlink"/>
          </w:rPr>
          <w:t>6.9.3</w:t>
        </w:r>
      </w:hyperlink>
      <w:r>
        <w:t>.</w:t>
      </w:r>
    </w:p>
    <w:p w:rsidR="00BC0492" w:rsidRDefault="004F5AC3">
      <w:pPr>
        <w:pStyle w:val="Heading7"/>
      </w:pPr>
      <w:bookmarkStart w:id="830" w:name="section_a3f407830b0d44e09bc353f7b1b2c392"/>
      <w:bookmarkStart w:id="831" w:name="_Toc492420175"/>
      <w:r>
        <w:t>Processing Details</w:t>
      </w:r>
      <w:bookmarkEnd w:id="830"/>
      <w:bookmarkEnd w:id="831"/>
    </w:p>
    <w:p w:rsidR="00BC0492" w:rsidRDefault="004F5AC3">
      <w:r>
        <w:t xml:space="preserve">Retrieves all </w:t>
      </w:r>
      <w:r>
        <w:rPr>
          <w:b/>
        </w:rPr>
        <w:t>macPools</w:t>
      </w:r>
      <w:r>
        <w:t xml:space="preserve"> resources.</w:t>
      </w:r>
    </w:p>
    <w:p w:rsidR="00BC0492" w:rsidRDefault="004F5AC3">
      <w:pPr>
        <w:pStyle w:val="Heading6"/>
      </w:pPr>
      <w:bookmarkStart w:id="832" w:name="section_c3a36405a6824195b640c91725783f14"/>
      <w:bookmarkStart w:id="833" w:name="_Toc492420176"/>
      <w:r>
        <w:t>DELETE</w:t>
      </w:r>
      <w:bookmarkEnd w:id="832"/>
      <w:bookmarkEnd w:id="833"/>
    </w:p>
    <w:p w:rsidR="00BC0492" w:rsidRDefault="004F5AC3">
      <w:r>
        <w:lastRenderedPageBreak/>
        <w:t xml:space="preserve">This method deletes a </w:t>
      </w:r>
      <w:r>
        <w:rPr>
          <w:b/>
        </w:rPr>
        <w:t>macPools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https://&lt;url&gt;/networking/v1/macPools/{resourceId}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defined in section</w:t>
      </w:r>
      <w:r>
        <w:t xml:space="preserve">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w:t>
      </w:r>
      <w:r>
        <w:t>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834" w:name="section_2cddbea1ef63470bab96525cf3c2f2e5"/>
      <w:bookmarkStart w:id="835" w:name="_Toc492420177"/>
      <w:r>
        <w:t>Request Body</w:t>
      </w:r>
      <w:bookmarkEnd w:id="834"/>
      <w:bookmarkEnd w:id="835"/>
    </w:p>
    <w:p w:rsidR="00BC0492" w:rsidRDefault="004F5AC3">
      <w:r>
        <w:t>None.</w:t>
      </w:r>
    </w:p>
    <w:p w:rsidR="00BC0492" w:rsidRDefault="004F5AC3">
      <w:pPr>
        <w:pStyle w:val="Heading7"/>
      </w:pPr>
      <w:bookmarkStart w:id="836" w:name="section_2de9c292f3cc4a7fbbc6dd7ce0ea141c"/>
      <w:bookmarkStart w:id="837" w:name="_Toc492420178"/>
      <w:r>
        <w:t>Response Body</w:t>
      </w:r>
      <w:bookmarkEnd w:id="836"/>
      <w:bookmarkEnd w:id="837"/>
    </w:p>
    <w:p w:rsidR="00BC0492" w:rsidRDefault="004F5AC3">
      <w:r>
        <w:t>None.</w:t>
      </w:r>
    </w:p>
    <w:p w:rsidR="00BC0492" w:rsidRDefault="004F5AC3">
      <w:pPr>
        <w:pStyle w:val="Heading7"/>
      </w:pPr>
      <w:bookmarkStart w:id="838" w:name="section_bceb28978fd947cbbc4869e7c5ba8048"/>
      <w:bookmarkStart w:id="839" w:name="_Toc492420179"/>
      <w:r>
        <w:t>Processing Details</w:t>
      </w:r>
      <w:bookmarkEnd w:id="838"/>
      <w:bookmarkEnd w:id="839"/>
    </w:p>
    <w:p w:rsidR="00BC0492" w:rsidRDefault="004F5AC3">
      <w:r>
        <w:t xml:space="preserve">Deletes a </w:t>
      </w:r>
      <w:r>
        <w:rPr>
          <w:b/>
        </w:rPr>
        <w:t>macPools</w:t>
      </w:r>
      <w:r>
        <w:t xml:space="preserve"> resource.</w:t>
      </w:r>
    </w:p>
    <w:p w:rsidR="00BC0492" w:rsidRDefault="004F5AC3">
      <w:pPr>
        <w:pStyle w:val="Heading4"/>
      </w:pPr>
      <w:bookmarkStart w:id="840" w:name="section_427ea726e6c143089be1f86368544581"/>
      <w:bookmarkStart w:id="841" w:name="_Toc492420180"/>
      <w:r>
        <w:t>routeTables</w:t>
      </w:r>
      <w:bookmarkEnd w:id="840"/>
      <w:bookmarkEnd w:id="841"/>
      <w:r>
        <w:fldChar w:fldCharType="begin"/>
      </w:r>
      <w:r>
        <w:instrText xml:space="preserve"> XE "Sequencing rules:routeTables" </w:instrText>
      </w:r>
      <w:r>
        <w:fldChar w:fldCharType="end"/>
      </w:r>
      <w:r>
        <w:fldChar w:fldCharType="begin"/>
      </w:r>
      <w:r>
        <w:instrText xml:space="preserve"> XE "routeTables" </w:instrText>
      </w:r>
      <w:r>
        <w:fldChar w:fldCharType="end"/>
      </w:r>
    </w:p>
    <w:p w:rsidR="00BC0492" w:rsidRDefault="004F5AC3">
      <w:r>
        <w:t xml:space="preserve">The </w:t>
      </w:r>
      <w:r>
        <w:rPr>
          <w:b/>
        </w:rPr>
        <w:t>routeTables</w:t>
      </w:r>
      <w:r>
        <w:t xml:space="preserve"> resource contains a list of routes. </w:t>
      </w:r>
      <w:r>
        <w:rPr>
          <w:b/>
        </w:rPr>
        <w:t>routeTables</w:t>
      </w:r>
      <w:r>
        <w:t xml:space="preserve"> resources can be applied to subnets of a tenant virtual network to control routing within a virtual network. Once </w:t>
      </w:r>
      <w:r>
        <w:rPr>
          <w:b/>
        </w:rPr>
        <w:t>routeTables</w:t>
      </w:r>
      <w:r>
        <w:t xml:space="preserve"> has been associated to a virtual subnet, all tenant VMs created within that subnet will inherit the </w:t>
      </w:r>
      <w:r>
        <w:rPr>
          <w:b/>
        </w:rPr>
        <w:t>routeTables</w:t>
      </w:r>
      <w:r>
        <w:t xml:space="preserve"> and will have their traffic routed per the routes contained in the table.</w:t>
      </w:r>
    </w:p>
    <w:p w:rsidR="00BC0492" w:rsidRDefault="004F5AC3">
      <w:r>
        <w:t>It is invoked through the following URI.</w:t>
      </w:r>
    </w:p>
    <w:p w:rsidR="00BC0492" w:rsidRDefault="004F5AC3">
      <w:pPr>
        <w:pStyle w:val="Code"/>
      </w:pPr>
      <w:r>
        <w:t>https://&lt;URL&gt;/networking/v1/</w:t>
      </w:r>
      <w:r>
        <w:t>routeTables/{resourceId}</w:t>
      </w:r>
    </w:p>
    <w:p w:rsidR="00BC0492" w:rsidRDefault="004F5AC3">
      <w:pPr>
        <w:ind w:left="360" w:hanging="360"/>
      </w:pPr>
      <w:r>
        <w:rPr>
          <w:b/>
        </w:rPr>
        <w:t>url:</w:t>
      </w:r>
      <w:r>
        <w:t xml:space="preserve"> the address of the computer on which the Network Controller is running.</w:t>
      </w:r>
    </w:p>
    <w:p w:rsidR="00BC0492" w:rsidRDefault="004F5AC3">
      <w:p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w:t>
        </w:r>
        <w:r>
          <w:rPr>
            <w:rStyle w:val="Hyperlink"/>
          </w:rPr>
          <w:t>.3.4</w:t>
        </w:r>
      </w:hyperlink>
      <w:r>
        <w:t>, for more details.</w:t>
      </w:r>
    </w:p>
    <w:p w:rsidR="00BC0492" w:rsidRDefault="004F5AC3">
      <w:r>
        <w:t>The following HTTP methods can be performed on this resource.</w:t>
      </w:r>
    </w:p>
    <w:tbl>
      <w:tblPr>
        <w:tblStyle w:val="Table-ShadedHeader"/>
        <w:tblW w:w="9360" w:type="dxa"/>
        <w:tblLook w:val="04A0" w:firstRow="1" w:lastRow="0" w:firstColumn="1" w:lastColumn="0" w:noHBand="0" w:noVBand="1"/>
      </w:tblPr>
      <w:tblGrid>
        <w:gridCol w:w="1540"/>
        <w:gridCol w:w="1333"/>
        <w:gridCol w:w="648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lastRenderedPageBreak/>
              <w:t>HTTP method</w:t>
            </w:r>
          </w:p>
        </w:tc>
        <w:tc>
          <w:tcPr>
            <w:tcW w:w="1335" w:type="dxa"/>
          </w:tcPr>
          <w:p w:rsidR="00BC0492" w:rsidRDefault="004F5AC3">
            <w:pPr>
              <w:pStyle w:val="TableHeaderText"/>
            </w:pPr>
            <w:r>
              <w:t>Section</w:t>
            </w:r>
          </w:p>
        </w:tc>
        <w:tc>
          <w:tcPr>
            <w:tcW w:w="658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f1a0f9f8d56d485d92444491c1a521eb" w:history="1">
              <w:r>
                <w:rPr>
                  <w:rStyle w:val="Hyperlink"/>
                </w:rPr>
                <w:t>3.1.5.10.1.1</w:t>
              </w:r>
            </w:hyperlink>
          </w:p>
        </w:tc>
        <w:tc>
          <w:tcPr>
            <w:tcW w:w="6588" w:type="dxa"/>
          </w:tcPr>
          <w:p w:rsidR="00BC0492" w:rsidRDefault="004F5AC3">
            <w:pPr>
              <w:pStyle w:val="TableBodyText"/>
            </w:pPr>
            <w:r>
              <w:t xml:space="preserve">Create a new </w:t>
            </w:r>
            <w:r>
              <w:rPr>
                <w:b/>
              </w:rPr>
              <w:t>routeTables</w:t>
            </w:r>
            <w:r>
              <w:t xml:space="preserve"> resource or update an existing </w:t>
            </w:r>
            <w:r>
              <w:rPr>
                <w:b/>
              </w:rPr>
              <w:t>routeTables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e7ee86e753a34deaadbbffc389a02a39" w:history="1">
              <w:r>
                <w:rPr>
                  <w:rStyle w:val="Hyperlink"/>
                </w:rPr>
                <w:t>3.1.5.10.1.2</w:t>
              </w:r>
            </w:hyperlink>
          </w:p>
        </w:tc>
        <w:tc>
          <w:tcPr>
            <w:tcW w:w="6588" w:type="dxa"/>
          </w:tcPr>
          <w:p w:rsidR="00BC0492" w:rsidRDefault="004F5AC3">
            <w:pPr>
              <w:pStyle w:val="TableBodyText"/>
            </w:pPr>
            <w:r>
              <w:t xml:space="preserve">Get one </w:t>
            </w:r>
            <w:r>
              <w:rPr>
                <w:b/>
              </w:rPr>
              <w:t>routeTables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557c1089e2314eacac61602803335fd7" w:history="1">
              <w:r>
                <w:rPr>
                  <w:rStyle w:val="Hyperlink"/>
                </w:rPr>
                <w:t>3.1.5.10.1.3</w:t>
              </w:r>
            </w:hyperlink>
          </w:p>
        </w:tc>
        <w:tc>
          <w:tcPr>
            <w:tcW w:w="6588" w:type="dxa"/>
          </w:tcPr>
          <w:p w:rsidR="00BC0492" w:rsidRDefault="004F5AC3">
            <w:pPr>
              <w:pStyle w:val="TableBodyText"/>
            </w:pPr>
            <w:r>
              <w:t xml:space="preserve">List all </w:t>
            </w:r>
            <w:r>
              <w:rPr>
                <w:b/>
              </w:rPr>
              <w:t>routeTables</w:t>
            </w:r>
            <w:r>
              <w:t xml:space="preserve"> resources in the Network</w:t>
            </w:r>
            <w:r>
              <w:t xml:space="preserve">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8a52583d9e964470a8d848606857d0ff" w:history="1">
              <w:r>
                <w:rPr>
                  <w:rStyle w:val="Hyperlink"/>
                </w:rPr>
                <w:t>3.1.5.10.1.4</w:t>
              </w:r>
            </w:hyperlink>
          </w:p>
        </w:tc>
        <w:tc>
          <w:tcPr>
            <w:tcW w:w="6588" w:type="dxa"/>
          </w:tcPr>
          <w:p w:rsidR="00BC0492" w:rsidRDefault="004F5AC3">
            <w:pPr>
              <w:pStyle w:val="TableBodyText"/>
            </w:pPr>
            <w:r>
              <w:t xml:space="preserve">Deletes a </w:t>
            </w:r>
            <w:r>
              <w:rPr>
                <w:b/>
              </w:rPr>
              <w:t>routeTables</w:t>
            </w:r>
            <w:r>
              <w:t xml:space="preserve"> resource</w:t>
            </w:r>
          </w:p>
        </w:tc>
      </w:tr>
    </w:tbl>
    <w:p w:rsidR="00BC0492" w:rsidRDefault="004F5AC3">
      <w:r>
        <w:t>The following property elements are valid:</w:t>
      </w:r>
    </w:p>
    <w:tbl>
      <w:tblPr>
        <w:tblStyle w:val="Table-ShadedHeader"/>
        <w:tblW w:w="9331" w:type="dxa"/>
        <w:tblInd w:w="144" w:type="dxa"/>
        <w:tblLook w:val="04A0" w:firstRow="1" w:lastRow="0" w:firstColumn="1" w:lastColumn="0" w:noHBand="0" w:noVBand="1"/>
      </w:tblPr>
      <w:tblGrid>
        <w:gridCol w:w="1874"/>
        <w:gridCol w:w="1170"/>
        <w:gridCol w:w="628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74" w:type="dxa"/>
          </w:tcPr>
          <w:p w:rsidR="00BC0492" w:rsidRDefault="004F5AC3">
            <w:pPr>
              <w:pStyle w:val="TableHeaderText"/>
            </w:pPr>
            <w:r>
              <w:t>Element name</w:t>
            </w:r>
          </w:p>
        </w:tc>
        <w:tc>
          <w:tcPr>
            <w:tcW w:w="1173" w:type="dxa"/>
          </w:tcPr>
          <w:p w:rsidR="00BC0492" w:rsidRDefault="004F5AC3">
            <w:pPr>
              <w:pStyle w:val="TableHeaderText"/>
            </w:pPr>
            <w:r>
              <w:t>Type</w:t>
            </w:r>
          </w:p>
        </w:tc>
        <w:tc>
          <w:tcPr>
            <w:tcW w:w="6338" w:type="dxa"/>
          </w:tcPr>
          <w:p w:rsidR="00BC0492" w:rsidRDefault="004F5AC3">
            <w:pPr>
              <w:pStyle w:val="TableHeaderText"/>
            </w:pPr>
            <w:r>
              <w:t>Description</w:t>
            </w:r>
          </w:p>
        </w:tc>
      </w:tr>
      <w:tr w:rsidR="00BC0492" w:rsidTr="00BC0492">
        <w:tc>
          <w:tcPr>
            <w:tcW w:w="1874" w:type="dxa"/>
            <w:hideMark/>
          </w:tcPr>
          <w:p w:rsidR="00BC0492" w:rsidRDefault="004F5AC3">
            <w:pPr>
              <w:pStyle w:val="TableBodyText"/>
              <w:rPr>
                <w:b/>
              </w:rPr>
            </w:pPr>
            <w:r>
              <w:rPr>
                <w:b/>
              </w:rPr>
              <w:t>etag</w:t>
            </w:r>
          </w:p>
        </w:tc>
        <w:tc>
          <w:tcPr>
            <w:tcW w:w="1173" w:type="dxa"/>
            <w:hideMark/>
          </w:tcPr>
          <w:p w:rsidR="00BC0492" w:rsidRDefault="004F5AC3">
            <w:pPr>
              <w:pStyle w:val="TableBodyText"/>
            </w:pPr>
            <w:r>
              <w:t>Read-only</w:t>
            </w:r>
          </w:p>
        </w:tc>
        <w:tc>
          <w:tcPr>
            <w:tcW w:w="6338"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1874" w:type="dxa"/>
            <w:hideMark/>
          </w:tcPr>
          <w:p w:rsidR="00BC0492" w:rsidRDefault="004F5AC3">
            <w:pPr>
              <w:pStyle w:val="TableBodyText"/>
              <w:rPr>
                <w:b/>
              </w:rPr>
            </w:pPr>
            <w:r>
              <w:rPr>
                <w:b/>
              </w:rPr>
              <w:t>provisioningState</w:t>
            </w:r>
          </w:p>
        </w:tc>
        <w:tc>
          <w:tcPr>
            <w:tcW w:w="1173" w:type="dxa"/>
            <w:hideMark/>
          </w:tcPr>
          <w:p w:rsidR="00BC0492" w:rsidRDefault="004F5AC3">
            <w:pPr>
              <w:pStyle w:val="TableBodyText"/>
            </w:pPr>
            <w:r>
              <w:t>Read-only</w:t>
            </w:r>
          </w:p>
        </w:tc>
        <w:tc>
          <w:tcPr>
            <w:tcW w:w="6338" w:type="dxa"/>
            <w:hideMark/>
          </w:tcPr>
          <w:p w:rsidR="00BC0492" w:rsidRDefault="004F5AC3">
            <w:pPr>
              <w:pStyle w:val="TableBodyText"/>
            </w:pPr>
            <w:r>
              <w:t>Specified in Common JSON Elements, section 2.2.2.</w:t>
            </w:r>
          </w:p>
        </w:tc>
      </w:tr>
      <w:tr w:rsidR="00BC0492" w:rsidTr="00BC0492">
        <w:tc>
          <w:tcPr>
            <w:tcW w:w="1874" w:type="dxa"/>
            <w:hideMark/>
          </w:tcPr>
          <w:p w:rsidR="00BC0492" w:rsidRDefault="004F5AC3">
            <w:pPr>
              <w:pStyle w:val="TableBodyText"/>
              <w:rPr>
                <w:b/>
              </w:rPr>
            </w:pPr>
            <w:r>
              <w:rPr>
                <w:b/>
              </w:rPr>
              <w:t>routes</w:t>
            </w:r>
          </w:p>
        </w:tc>
        <w:tc>
          <w:tcPr>
            <w:tcW w:w="1173" w:type="dxa"/>
            <w:hideMark/>
          </w:tcPr>
          <w:p w:rsidR="00BC0492" w:rsidRDefault="004F5AC3">
            <w:pPr>
              <w:pStyle w:val="TableBodyText"/>
            </w:pPr>
            <w:r>
              <w:t>Optional</w:t>
            </w:r>
          </w:p>
        </w:tc>
        <w:tc>
          <w:tcPr>
            <w:tcW w:w="6338" w:type="dxa"/>
            <w:hideMark/>
          </w:tcPr>
          <w:p w:rsidR="00BC0492" w:rsidRDefault="004F5AC3">
            <w:pPr>
              <w:pStyle w:val="TableBodyText"/>
            </w:pPr>
            <w:r>
              <w:t xml:space="preserve">Indicates the routes in a route table, see routes </w:t>
            </w:r>
            <w:r>
              <w:t>resource for full details on this element.</w:t>
            </w:r>
            <w:bookmarkStart w:id="842"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842"/>
            <w:r>
              <w:t xml:space="preserve"> </w:t>
            </w:r>
          </w:p>
        </w:tc>
      </w:tr>
      <w:tr w:rsidR="00BC0492" w:rsidTr="00BC0492">
        <w:tc>
          <w:tcPr>
            <w:tcW w:w="1874" w:type="dxa"/>
            <w:hideMark/>
          </w:tcPr>
          <w:p w:rsidR="00BC0492" w:rsidRDefault="004F5AC3">
            <w:pPr>
              <w:pStyle w:val="TableBodyText"/>
              <w:rPr>
                <w:b/>
              </w:rPr>
            </w:pPr>
            <w:r>
              <w:rPr>
                <w:b/>
              </w:rPr>
              <w:t>subnets</w:t>
            </w:r>
          </w:p>
        </w:tc>
        <w:tc>
          <w:tcPr>
            <w:tcW w:w="1173" w:type="dxa"/>
            <w:hideMark/>
          </w:tcPr>
          <w:p w:rsidR="00BC0492" w:rsidRDefault="004F5AC3">
            <w:pPr>
              <w:pStyle w:val="TableBodyText"/>
            </w:pPr>
            <w:r>
              <w:t>Read-only</w:t>
            </w:r>
          </w:p>
        </w:tc>
        <w:tc>
          <w:tcPr>
            <w:tcW w:w="6338" w:type="dxa"/>
            <w:hideMark/>
          </w:tcPr>
          <w:p w:rsidR="00BC0492" w:rsidRDefault="004F5AC3">
            <w:pPr>
              <w:pStyle w:val="TableBodyText"/>
            </w:pPr>
            <w:r>
              <w:t>Indicates an array of references to subnets resources this route table is associated with.</w:t>
            </w:r>
          </w:p>
        </w:tc>
      </w:tr>
    </w:tbl>
    <w:p w:rsidR="00BC0492" w:rsidRDefault="00BC0492"/>
    <w:p w:rsidR="00BC0492" w:rsidRDefault="004F5AC3">
      <w:pPr>
        <w:pStyle w:val="Heading5"/>
      </w:pPr>
      <w:bookmarkStart w:id="843" w:name="section_23979e964250446ea90491cfdc7562fc"/>
      <w:bookmarkStart w:id="844" w:name="_Toc492420181"/>
      <w:r>
        <w:t>HTTP Methods</w:t>
      </w:r>
      <w:bookmarkEnd w:id="843"/>
      <w:bookmarkEnd w:id="844"/>
    </w:p>
    <w:p w:rsidR="00BC0492" w:rsidRDefault="004F5AC3">
      <w:pPr>
        <w:pStyle w:val="Heading6"/>
      </w:pPr>
      <w:bookmarkStart w:id="845" w:name="section_f1a0f9f8d56d485d92444491c1a521eb"/>
      <w:bookmarkStart w:id="846" w:name="_Toc492420182"/>
      <w:r>
        <w:t>PUT</w:t>
      </w:r>
      <w:bookmarkEnd w:id="845"/>
      <w:bookmarkEnd w:id="846"/>
    </w:p>
    <w:p w:rsidR="00BC0492" w:rsidRDefault="004F5AC3">
      <w:r>
        <w:t>This operation c</w:t>
      </w:r>
      <w:r>
        <w:t xml:space="preserve">reates a new </w:t>
      </w:r>
      <w:r>
        <w:rPr>
          <w:b/>
        </w:rPr>
        <w:t>routeTables</w:t>
      </w:r>
      <w:r>
        <w:t xml:space="preserve"> resource or updates an existing routeTables resource.</w:t>
      </w:r>
    </w:p>
    <w:p w:rsidR="00BC0492" w:rsidRDefault="004F5AC3">
      <w:r>
        <w:t>It is invoked through the following URI.</w:t>
      </w:r>
    </w:p>
    <w:p w:rsidR="00BC0492" w:rsidRDefault="004F5AC3">
      <w:pPr>
        <w:pStyle w:val="Code"/>
      </w:pPr>
      <w:r>
        <w:t>https://&lt;url&gt;/networking/v1/routeTables/{resourceId}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 the HTTP headers defined in s</w:t>
      </w:r>
      <w:r>
        <w:t xml:space="preserve">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 Error)</w:t>
            </w:r>
          </w:p>
        </w:tc>
      </w:tr>
    </w:tbl>
    <w:p w:rsidR="00BC0492" w:rsidRDefault="00BC0492"/>
    <w:p w:rsidR="00BC0492" w:rsidRDefault="004F5AC3">
      <w:pPr>
        <w:pStyle w:val="Heading7"/>
      </w:pPr>
      <w:bookmarkStart w:id="847" w:name="section_99950dd82a9a4746a34b3054f194a420"/>
      <w:bookmarkStart w:id="848" w:name="_Toc492420183"/>
      <w:r>
        <w:t>Request Body</w:t>
      </w:r>
      <w:bookmarkEnd w:id="847"/>
      <w:bookmarkEnd w:id="848"/>
    </w:p>
    <w:p w:rsidR="00BC0492" w:rsidRDefault="004F5AC3">
      <w:r>
        <w:lastRenderedPageBreak/>
        <w:t xml:space="preserve">The format for the request body for the </w:t>
      </w:r>
      <w:r>
        <w:rPr>
          <w:b/>
        </w:rPr>
        <w:t>routeTables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"resourceId": "4f7b9b29-6744-436d-af0e-779fa7093f29",</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"addressPrefix": "11.0.0.0/24",</w:t>
      </w:r>
    </w:p>
    <w:p w:rsidR="00BC0492" w:rsidRDefault="004F5AC3">
      <w:pPr>
        <w:pStyle w:val="Code"/>
      </w:pPr>
      <w:r>
        <w:t xml:space="preserve">          "nextHopType": "VirtualAppliance",</w:t>
      </w:r>
    </w:p>
    <w:p w:rsidR="00BC0492" w:rsidRDefault="004F5AC3">
      <w:pPr>
        <w:pStyle w:val="Code"/>
      </w:pPr>
      <w:r>
        <w:t xml:space="preserve">          "nextHopIpAddress": "12.0.0.21"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routeTables</w:t>
      </w:r>
      <w:r>
        <w:t xml:space="preserve"> </w:t>
      </w:r>
      <w:r>
        <w:rPr>
          <w:b/>
        </w:rPr>
        <w:t>PUT</w:t>
      </w:r>
      <w:r>
        <w:t xml:space="preserve"> method is located in section </w:t>
      </w:r>
      <w:hyperlink w:anchor="Section_5c3ca4e1d66c4e71bd5f074f050fab5a" w:history="1">
        <w:r>
          <w:rPr>
            <w:rStyle w:val="Hyperlink"/>
          </w:rPr>
          <w:t>6.10.1</w:t>
        </w:r>
      </w:hyperlink>
      <w:r>
        <w:t>.</w:t>
      </w:r>
    </w:p>
    <w:p w:rsidR="00BC0492" w:rsidRDefault="004F5AC3">
      <w:pPr>
        <w:pStyle w:val="Heading7"/>
      </w:pPr>
      <w:bookmarkStart w:id="849" w:name="section_969d37af242847688054d0dd8f6c3503"/>
      <w:bookmarkStart w:id="850" w:name="_Toc492420184"/>
      <w:r>
        <w:t>Response Body</w:t>
      </w:r>
      <w:bookmarkEnd w:id="849"/>
      <w:bookmarkEnd w:id="850"/>
    </w:p>
    <w:p w:rsidR="00BC0492" w:rsidRDefault="004F5AC3">
      <w:r>
        <w:t xml:space="preserve">The format for the </w:t>
      </w:r>
      <w:r>
        <w:rPr>
          <w:b/>
        </w:rPr>
        <w:t>routeTables</w:t>
      </w:r>
      <w:r>
        <w:t xml:space="preserve"> </w:t>
      </w:r>
      <w:r>
        <w:rPr>
          <w:b/>
        </w:rPr>
        <w:t>PUT</w:t>
      </w:r>
      <w:r>
        <w:t xml:space="preserve"> response body is the same as the format for the </w:t>
      </w:r>
      <w:r>
        <w:rPr>
          <w:b/>
        </w:rPr>
        <w:t>routeTables</w:t>
      </w:r>
      <w:r>
        <w:t xml:space="preserve"> </w:t>
      </w:r>
      <w:r>
        <w:rPr>
          <w:b/>
        </w:rPr>
        <w:t>GET</w:t>
      </w:r>
      <w:r>
        <w:t xml:space="preserve"> response body. The JSON schema is located in section </w:t>
      </w:r>
      <w:hyperlink w:anchor="Section_da9b145b01c4459fb5d4725d3436cfef" w:history="1">
        <w:r>
          <w:rPr>
            <w:rStyle w:val="Hyperlink"/>
          </w:rPr>
          <w:t>6.10.2</w:t>
        </w:r>
      </w:hyperlink>
      <w:r>
        <w:t>.</w:t>
      </w:r>
    </w:p>
    <w:p w:rsidR="00BC0492" w:rsidRDefault="004F5AC3">
      <w:pPr>
        <w:pStyle w:val="Heading7"/>
      </w:pPr>
      <w:bookmarkStart w:id="851" w:name="section_5b83d86052c2418c841d18aa983f8778"/>
      <w:bookmarkStart w:id="852" w:name="_Toc492420185"/>
      <w:r>
        <w:t>Processing Details</w:t>
      </w:r>
      <w:bookmarkEnd w:id="851"/>
      <w:bookmarkEnd w:id="852"/>
    </w:p>
    <w:p w:rsidR="00BC0492" w:rsidRDefault="004F5AC3">
      <w:r>
        <w:t xml:space="preserve">Creates a new </w:t>
      </w:r>
      <w:r>
        <w:rPr>
          <w:b/>
        </w:rPr>
        <w:t>routeTables</w:t>
      </w:r>
      <w:r>
        <w:t xml:space="preserve"> resource or update an existing </w:t>
      </w:r>
      <w:r>
        <w:rPr>
          <w:b/>
        </w:rPr>
        <w:t>routeTables</w:t>
      </w:r>
      <w:r>
        <w:t xml:space="preserve"> resource.</w:t>
      </w:r>
    </w:p>
    <w:p w:rsidR="00BC0492" w:rsidRDefault="004F5AC3">
      <w:pPr>
        <w:pStyle w:val="Heading6"/>
      </w:pPr>
      <w:bookmarkStart w:id="853" w:name="section_e7ee86e753a34deaadbbffc389a02a39"/>
      <w:bookmarkStart w:id="854" w:name="_Toc492420186"/>
      <w:r>
        <w:t>GET</w:t>
      </w:r>
      <w:bookmarkEnd w:id="853"/>
      <w:bookmarkEnd w:id="854"/>
    </w:p>
    <w:p w:rsidR="00BC0492" w:rsidRDefault="004F5AC3">
      <w:r>
        <w:t xml:space="preserve">This operation retrieves a </w:t>
      </w:r>
      <w:r>
        <w:rPr>
          <w:b/>
        </w:rPr>
        <w:t>routeTables</w:t>
      </w:r>
      <w:r>
        <w:t xml:space="preserve"> resource.</w:t>
      </w:r>
    </w:p>
    <w:p w:rsidR="00BC0492" w:rsidRDefault="004F5AC3">
      <w:r>
        <w:t>It is invoked through the following URI.</w:t>
      </w:r>
    </w:p>
    <w:p w:rsidR="00BC0492" w:rsidRDefault="004F5AC3">
      <w:pPr>
        <w:pStyle w:val="Code"/>
      </w:pPr>
      <w:r>
        <w:t>https://&lt;url&gt;/networking/v1/routeTables/{resou</w:t>
      </w:r>
      <w:r>
        <w:t>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200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05" w:type="dxa"/>
          </w:tcPr>
          <w:p w:rsidR="00BC0492" w:rsidRDefault="004F5AC3">
            <w:pPr>
              <w:pStyle w:val="TableHeaderText"/>
            </w:pPr>
            <w:r>
              <w:t>Status code</w:t>
            </w:r>
          </w:p>
        </w:tc>
      </w:tr>
      <w:tr w:rsidR="00BC0492" w:rsidTr="00BC0492">
        <w:tc>
          <w:tcPr>
            <w:tcW w:w="2005" w:type="dxa"/>
          </w:tcPr>
          <w:p w:rsidR="00BC0492" w:rsidRDefault="004F5AC3">
            <w:pPr>
              <w:pStyle w:val="TableBodyText"/>
            </w:pPr>
            <w:r>
              <w:t>200 (OK)</w:t>
            </w:r>
          </w:p>
        </w:tc>
      </w:tr>
      <w:tr w:rsidR="00BC0492" w:rsidTr="00BC0492">
        <w:tc>
          <w:tcPr>
            <w:tcW w:w="2005" w:type="dxa"/>
          </w:tcPr>
          <w:p w:rsidR="00BC0492" w:rsidRDefault="004F5AC3">
            <w:pPr>
              <w:pStyle w:val="TableBodyText"/>
            </w:pPr>
            <w:r>
              <w:t>404 (Not Found)</w:t>
            </w:r>
          </w:p>
        </w:tc>
      </w:tr>
    </w:tbl>
    <w:p w:rsidR="00BC0492" w:rsidRDefault="00BC0492"/>
    <w:p w:rsidR="00BC0492" w:rsidRDefault="004F5AC3">
      <w:pPr>
        <w:pStyle w:val="Heading7"/>
      </w:pPr>
      <w:bookmarkStart w:id="855" w:name="section_4c0dd8be1ad84687b4336fcd31cfc0e0"/>
      <w:bookmarkStart w:id="856" w:name="_Toc492420187"/>
      <w:r>
        <w:t>Request Body</w:t>
      </w:r>
      <w:bookmarkEnd w:id="855"/>
      <w:bookmarkEnd w:id="856"/>
    </w:p>
    <w:p w:rsidR="00BC0492" w:rsidRDefault="004F5AC3">
      <w:r>
        <w:t>None.</w:t>
      </w:r>
    </w:p>
    <w:p w:rsidR="00BC0492" w:rsidRDefault="004F5AC3">
      <w:pPr>
        <w:pStyle w:val="Heading7"/>
      </w:pPr>
      <w:bookmarkStart w:id="857" w:name="section_49be097bb03f44069da2106c53338ab6"/>
      <w:bookmarkStart w:id="858" w:name="_Toc492420188"/>
      <w:r>
        <w:t>Response Body</w:t>
      </w:r>
      <w:bookmarkEnd w:id="857"/>
      <w:bookmarkEnd w:id="858"/>
    </w:p>
    <w:p w:rsidR="00BC0492" w:rsidRDefault="004F5AC3">
      <w:pPr>
        <w:spacing w:line="259" w:lineRule="auto"/>
      </w:pPr>
      <w:r>
        <w:lastRenderedPageBreak/>
        <w:t xml:space="preserve">The format for the response body for the </w:t>
      </w:r>
      <w:r>
        <w:rPr>
          <w:b/>
        </w:rPr>
        <w:t>routeTables</w:t>
      </w:r>
      <w:r>
        <w:t xml:space="preserve"> </w:t>
      </w:r>
      <w:r>
        <w:rPr>
          <w:b/>
        </w:rPr>
        <w:t>GET</w:t>
      </w:r>
      <w:r>
        <w:t xml:space="preserve"> is as follows.</w:t>
      </w:r>
    </w:p>
    <w:p w:rsidR="00BC0492" w:rsidRDefault="004F5AC3">
      <w:pPr>
        <w:pStyle w:val="Code"/>
      </w:pPr>
      <w:r>
        <w:t>{</w:t>
      </w:r>
    </w:p>
    <w:p w:rsidR="00BC0492" w:rsidRDefault="004F5AC3">
      <w:pPr>
        <w:pStyle w:val="Code"/>
      </w:pPr>
      <w:r>
        <w:t xml:space="preserve">  "resourceRef": "/routeTables/d81c27bd-4be4-438a-8b88-31ca717cfe75",</w:t>
      </w:r>
    </w:p>
    <w:p w:rsidR="00BC0492" w:rsidRDefault="004F5AC3">
      <w:pPr>
        <w:pStyle w:val="Code"/>
      </w:pPr>
      <w:r>
        <w:t xml:space="preserve">  "resourceId": "d81c27bd-4be4-438a-8b88-31ca717cfe75",</w:t>
      </w:r>
    </w:p>
    <w:p w:rsidR="00BC0492" w:rsidRDefault="004F5AC3">
      <w:pPr>
        <w:pStyle w:val="Code"/>
      </w:pPr>
      <w:r>
        <w:t xml:space="preserve">  "etag": "W/\"7a107f52-a9b3-486e-b8a0-cb85426c1400\"",</w:t>
      </w:r>
    </w:p>
    <w:p w:rsidR="00BC0492" w:rsidRDefault="004F5AC3">
      <w:pPr>
        <w:pStyle w:val="Code"/>
      </w:pPr>
      <w:r>
        <w:t xml:space="preserve">  "instanceId": "a6070cef-9db4-439a-a095-1cc5e5b9ed8c",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w:t>
      </w:r>
      <w:r>
        <w:t>"resourceRef": "/routeTables/d81c27bd-4be4-438a-8b88-31ca717cfe75/routes/4f7b9b29-6744-436d-af0e-779fa7093f29",</w:t>
      </w:r>
    </w:p>
    <w:p w:rsidR="00BC0492" w:rsidRDefault="004F5AC3">
      <w:pPr>
        <w:pStyle w:val="Code"/>
      </w:pPr>
      <w:r>
        <w:t xml:space="preserve">        "resourceId": "4f7b9b29-6744-436d-af0e-779fa7093f29",</w:t>
      </w:r>
    </w:p>
    <w:p w:rsidR="00BC0492" w:rsidRDefault="004F5AC3">
      <w:pPr>
        <w:pStyle w:val="Code"/>
      </w:pPr>
      <w:r>
        <w:t xml:space="preserve">        "etag": "W/\"7a107f52-a9b3-486e-b8a0-cb85426c1400\"",</w:t>
      </w:r>
    </w:p>
    <w:p w:rsidR="00BC0492" w:rsidRDefault="004F5AC3">
      <w:pPr>
        <w:pStyle w:val="Code"/>
      </w:pPr>
      <w:r>
        <w:t xml:space="preserve">        "instanceId"</w:t>
      </w:r>
      <w:r>
        <w:t>: "94428b30-47fa-4ba3-b5c5-0fa949eb0ccc",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"11.0.0.0/24",</w:t>
      </w:r>
    </w:p>
    <w:p w:rsidR="00BC0492" w:rsidRDefault="004F5AC3">
      <w:pPr>
        <w:pStyle w:val="Code"/>
      </w:pPr>
      <w:r>
        <w:t xml:space="preserve">          "nextHopType": "VirtualAppliance",</w:t>
      </w:r>
    </w:p>
    <w:p w:rsidR="00BC0492" w:rsidRDefault="004F5AC3">
      <w:pPr>
        <w:pStyle w:val="Code"/>
      </w:pPr>
      <w:r>
        <w:t xml:space="preserve">          "nextHopIpAddress": "12.0.0.21"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"/routeTables/d81c27bd-4be4-438a-8b88-31ca717cfe75/routes/4e65fd4c-51bd-4ac5-bbec-c9fad8d66a24",</w:t>
      </w:r>
    </w:p>
    <w:p w:rsidR="00BC0492" w:rsidRDefault="004F5AC3">
      <w:pPr>
        <w:pStyle w:val="Code"/>
      </w:pPr>
      <w:r>
        <w:t xml:space="preserve">        "resourceId": "4e65fd4c-51bd-4ac5-bbec-c9fad8d66a24",</w:t>
      </w:r>
    </w:p>
    <w:p w:rsidR="00BC0492" w:rsidRDefault="004F5AC3">
      <w:pPr>
        <w:pStyle w:val="Code"/>
      </w:pPr>
      <w:r>
        <w:t xml:space="preserve">        "etag": "W/\"7a107f52-a9b3-486e-b8a0-cb85426c1400</w:t>
      </w:r>
      <w:r>
        <w:t>\"",</w:t>
      </w:r>
    </w:p>
    <w:p w:rsidR="00BC0492" w:rsidRDefault="004F5AC3">
      <w:pPr>
        <w:pStyle w:val="Code"/>
      </w:pPr>
      <w:r>
        <w:t xml:space="preserve">        "instanceId": "1dcd588f-56b9-4807-b818-b1325831684b",</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"11.0.0.22/32",</w:t>
      </w:r>
    </w:p>
    <w:p w:rsidR="00BC0492" w:rsidRDefault="004F5AC3">
      <w:pPr>
        <w:pStyle w:val="Code"/>
      </w:pPr>
      <w:r>
        <w:t xml:space="preserve">          "nextHopType": "VnetLocal",</w:t>
      </w:r>
    </w:p>
    <w:p w:rsidR="00BC0492" w:rsidRDefault="004F5AC3">
      <w:pPr>
        <w:pStyle w:val="Code"/>
      </w:pPr>
      <w:r>
        <w:t xml:space="preserve">          "nextHopIpAddress":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"/virtualNetworks/13b0d711-6db5-4309-b454-595625165034/subnets/4e577d52-e7be-4c45-a369-f0f941f3555a"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routeTables GET</w:t>
      </w:r>
      <w:r>
        <w:t xml:space="preserve"> method is located in section </w:t>
      </w:r>
      <w:hyperlink w:anchor="Section_da9b145b01c4459fb5d4725d3436cfef" w:history="1">
        <w:r>
          <w:rPr>
            <w:rStyle w:val="Hyperlink"/>
          </w:rPr>
          <w:t>6.10.2</w:t>
        </w:r>
      </w:hyperlink>
      <w:r>
        <w:t>.</w:t>
      </w:r>
    </w:p>
    <w:p w:rsidR="00BC0492" w:rsidRDefault="004F5AC3">
      <w:pPr>
        <w:pStyle w:val="Heading7"/>
      </w:pPr>
      <w:bookmarkStart w:id="859" w:name="section_d837373916734c4ba077add6d6dca07f"/>
      <w:bookmarkStart w:id="860" w:name="_Toc492420189"/>
      <w:r>
        <w:t>Processing Details</w:t>
      </w:r>
      <w:bookmarkEnd w:id="859"/>
      <w:bookmarkEnd w:id="860"/>
    </w:p>
    <w:p w:rsidR="00BC0492" w:rsidRDefault="004F5AC3">
      <w:r>
        <w:t xml:space="preserve">Retrieves a </w:t>
      </w:r>
      <w:r>
        <w:rPr>
          <w:b/>
        </w:rPr>
        <w:t>routeTables</w:t>
      </w:r>
      <w:r>
        <w:t xml:space="preserve"> resource.</w:t>
      </w:r>
    </w:p>
    <w:p w:rsidR="00BC0492" w:rsidRDefault="004F5AC3">
      <w:pPr>
        <w:pStyle w:val="Heading6"/>
      </w:pPr>
      <w:bookmarkStart w:id="861" w:name="section_557c1089e2314eacac61602803335fd7"/>
      <w:bookmarkStart w:id="862" w:name="_Toc492420190"/>
      <w:r>
        <w:t>GET (All)</w:t>
      </w:r>
      <w:bookmarkEnd w:id="861"/>
      <w:bookmarkEnd w:id="862"/>
    </w:p>
    <w:p w:rsidR="00BC0492" w:rsidRDefault="004F5AC3">
      <w:r>
        <w:t xml:space="preserve">This operation retrieves a list of all </w:t>
      </w:r>
      <w:r>
        <w:rPr>
          <w:b/>
        </w:rPr>
        <w:t>routeTables</w:t>
      </w:r>
      <w:r>
        <w:t xml:space="preserve"> resources in the Network Controller.</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https://&lt;url&gt;/networking/v1/routeTables</w:t>
      </w:r>
    </w:p>
    <w:p w:rsidR="00BC0492" w:rsidRDefault="004F5AC3">
      <w:r>
        <w:t>There are no parameters for this query.</w:t>
      </w:r>
    </w:p>
    <w:p w:rsidR="00BC0492" w:rsidRDefault="004F5AC3">
      <w:r>
        <w:t xml:space="preserve">The query parameters are specified in section </w:t>
      </w:r>
      <w:hyperlink w:anchor="Section_e2f69dd7f62945959a8ecd2302d9097b" w:history="1">
        <w:r>
          <w:rPr>
            <w:rStyle w:val="Hyperlink"/>
          </w:rPr>
          <w:t>2.2.</w:t>
        </w:r>
        <w:r>
          <w:rPr>
            <w:rStyle w:val="Hyperlink"/>
          </w:rPr>
          <w:t>3</w:t>
        </w:r>
      </w:hyperlink>
      <w:r>
        <w:t xml:space="preserve">. </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
        <w:tblW w:w="0" w:type="auto"/>
        <w:tblInd w:w="144" w:type="dxa"/>
        <w:tblLook w:val="04A0" w:firstRow="1" w:lastRow="0" w:firstColumn="1" w:lastColumn="0" w:noHBand="0" w:noVBand="1"/>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Pr>
          <w:p w:rsidR="00BC0492" w:rsidRDefault="004F5AC3">
            <w:pPr>
              <w:pStyle w:val="TableBodyText"/>
              <w:rPr>
                <w:b/>
              </w:rPr>
            </w:pPr>
            <w:r>
              <w:rPr>
                <w:rStyle w:val="Italicsundefineduse"/>
                <w:b/>
                <w:i w:val="0"/>
              </w:rPr>
              <w:t>Status code</w:t>
            </w:r>
          </w:p>
        </w:tc>
      </w:tr>
      <w:tr w:rsidR="00BC0492" w:rsidTr="00BC0492">
        <w:tc>
          <w:tcPr>
            <w:tcW w:w="1735" w:type="dxa"/>
          </w:tcPr>
          <w:p w:rsidR="00BC0492" w:rsidRDefault="004F5AC3">
            <w:pPr>
              <w:pStyle w:val="TableBodyText"/>
              <w:rPr>
                <w:i/>
              </w:rPr>
            </w:pPr>
            <w:r>
              <w:t>200 (OK)</w:t>
            </w:r>
          </w:p>
        </w:tc>
      </w:tr>
    </w:tbl>
    <w:p w:rsidR="00BC0492" w:rsidRDefault="00BC0492"/>
    <w:p w:rsidR="00BC0492" w:rsidRDefault="004F5AC3">
      <w:pPr>
        <w:pStyle w:val="Heading7"/>
      </w:pPr>
      <w:bookmarkStart w:id="863" w:name="section_bcdf6a71a5a64b81a0a9064c3b031bf0"/>
      <w:bookmarkStart w:id="864" w:name="_Toc492420191"/>
      <w:r>
        <w:t>Request Body</w:t>
      </w:r>
      <w:bookmarkEnd w:id="863"/>
      <w:bookmarkEnd w:id="864"/>
    </w:p>
    <w:p w:rsidR="00BC0492" w:rsidRDefault="004F5AC3">
      <w:r>
        <w:t>None.</w:t>
      </w:r>
    </w:p>
    <w:p w:rsidR="00BC0492" w:rsidRDefault="004F5AC3">
      <w:pPr>
        <w:pStyle w:val="Heading7"/>
      </w:pPr>
      <w:bookmarkStart w:id="865" w:name="section_1104e349158b4d6bbdb509575c95ca5d"/>
      <w:bookmarkStart w:id="866" w:name="_Toc492420192"/>
      <w:r>
        <w:t>Response Body</w:t>
      </w:r>
      <w:bookmarkEnd w:id="865"/>
      <w:bookmarkEnd w:id="866"/>
    </w:p>
    <w:p w:rsidR="00BC0492" w:rsidRDefault="004F5AC3">
      <w:r>
        <w:t xml:space="preserve">The format for the response body for the </w:t>
      </w:r>
      <w:r>
        <w:rPr>
          <w:b/>
        </w:rPr>
        <w:t>routeTables</w:t>
      </w:r>
      <w:r>
        <w:t xml:space="preserve"> </w:t>
      </w:r>
      <w:r>
        <w:rPr>
          <w:b/>
        </w:rPr>
        <w:t>GET ALL</w:t>
      </w:r>
      <w:r>
        <w:t xml:space="preserve"> is as foll</w:t>
      </w:r>
      <w:r>
        <w:t>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"/routeTables/rt",</w:t>
      </w:r>
    </w:p>
    <w:p w:rsidR="00BC0492" w:rsidRDefault="004F5AC3">
      <w:pPr>
        <w:pStyle w:val="Code"/>
      </w:pPr>
      <w:r>
        <w:t xml:space="preserve">      "resourceId": "rt",</w:t>
      </w:r>
    </w:p>
    <w:p w:rsidR="00BC0492" w:rsidRDefault="004F5AC3">
      <w:pPr>
        <w:pStyle w:val="Code"/>
      </w:pPr>
      <w:r>
        <w:t xml:space="preserve">      "resourceMetadata": {},</w:t>
      </w:r>
    </w:p>
    <w:p w:rsidR="00BC0492" w:rsidRDefault="004F5AC3">
      <w:pPr>
        <w:pStyle w:val="Code"/>
      </w:pPr>
      <w:r>
        <w:t xml:space="preserve">      "etag": "W/\"153bce9f-1830-4f13-b90d-a7017119ac24\"",</w:t>
      </w:r>
    </w:p>
    <w:p w:rsidR="00BC0492" w:rsidRDefault="004F5AC3">
      <w:pPr>
        <w:pStyle w:val="Code"/>
      </w:pPr>
      <w:r>
        <w:t xml:space="preserve">      "instanceId": "0cbeadb5-6bc8-41b6-9bba-6b96ca010eba",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"resourceRef": "/routeTables/rt/routes/4f7b9b29-6744-436d-af0e-779fa7093f29",</w:t>
      </w:r>
    </w:p>
    <w:p w:rsidR="00BC0492" w:rsidRDefault="004F5AC3">
      <w:pPr>
        <w:pStyle w:val="Code"/>
      </w:pPr>
      <w:r>
        <w:t xml:space="preserve">            "resourceId": "4f7b9b29-6744-436d-af0e-779fa7093f29",</w:t>
      </w:r>
    </w:p>
    <w:p w:rsidR="00BC0492" w:rsidRDefault="004F5AC3">
      <w:pPr>
        <w:pStyle w:val="Code"/>
      </w:pPr>
      <w:r>
        <w:t xml:space="preserve">    </w:t>
      </w:r>
      <w:r>
        <w:t xml:space="preserve">        "resourceMetadata": {},</w:t>
      </w:r>
    </w:p>
    <w:p w:rsidR="00BC0492" w:rsidRDefault="004F5AC3">
      <w:pPr>
        <w:pStyle w:val="Code"/>
      </w:pPr>
      <w:r>
        <w:t xml:space="preserve">            "etag": "W/\"153bce9f-1830-4f13-b90d-a7017119ac24\"",</w:t>
      </w:r>
    </w:p>
    <w:p w:rsidR="00BC0492" w:rsidRDefault="004F5AC3">
      <w:pPr>
        <w:pStyle w:val="Code"/>
      </w:pPr>
      <w:r>
        <w:t xml:space="preserve">            "instanceId": "cdbf5edf-d288-4d8e-89b9-f45a2a1d59ec",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w:t>
      </w:r>
      <w:r>
        <w:t>ddressPrefix": "11.0.0.0/24",</w:t>
      </w:r>
    </w:p>
    <w:p w:rsidR="00BC0492" w:rsidRDefault="004F5AC3">
      <w:pPr>
        <w:pStyle w:val="Code"/>
      </w:pPr>
      <w:r>
        <w:t xml:space="preserve">              "nextHopType": "VirtualAppliance",</w:t>
      </w:r>
    </w:p>
    <w:p w:rsidR="00BC0492" w:rsidRDefault="004F5AC3">
      <w:pPr>
        <w:pStyle w:val="Code"/>
      </w:pPr>
      <w:r>
        <w:t xml:space="preserve">              "nextHopIpAddress": "12.0.0.21"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 xml:space="preserve">routeTables GET ALL </w:t>
      </w:r>
      <w:r>
        <w:t xml:space="preserve">method is located in section </w:t>
      </w:r>
      <w:hyperlink w:anchor="Section_76febbe65b7c470f8f3d8b7a6bd06d9e" w:history="1">
        <w:r>
          <w:rPr>
            <w:rStyle w:val="Hyperlink"/>
          </w:rPr>
          <w:t>6.10.3</w:t>
        </w:r>
      </w:hyperlink>
      <w:r>
        <w:t>.</w:t>
      </w:r>
    </w:p>
    <w:p w:rsidR="00BC0492" w:rsidRDefault="004F5AC3">
      <w:pPr>
        <w:pStyle w:val="Heading7"/>
      </w:pPr>
      <w:bookmarkStart w:id="867" w:name="section_46e14f3b69b34ac1a01f2ac767c86452"/>
      <w:bookmarkStart w:id="868" w:name="_Toc492420193"/>
      <w:r>
        <w:t>Processing Details</w:t>
      </w:r>
      <w:bookmarkEnd w:id="867"/>
      <w:bookmarkEnd w:id="868"/>
    </w:p>
    <w:p w:rsidR="00BC0492" w:rsidRDefault="004F5AC3">
      <w:r>
        <w:t xml:space="preserve">Retrieves all </w:t>
      </w:r>
      <w:r>
        <w:rPr>
          <w:b/>
        </w:rPr>
        <w:t>routeTables</w:t>
      </w:r>
      <w:r>
        <w:t xml:space="preserve"> resources.</w:t>
      </w:r>
    </w:p>
    <w:p w:rsidR="00BC0492" w:rsidRDefault="004F5AC3">
      <w:pPr>
        <w:pStyle w:val="Heading6"/>
      </w:pPr>
      <w:bookmarkStart w:id="869" w:name="section_8a52583d9e964470a8d848606857d0ff"/>
      <w:bookmarkStart w:id="870" w:name="_Toc492420194"/>
      <w:r>
        <w:t>DELETE</w:t>
      </w:r>
      <w:bookmarkEnd w:id="869"/>
      <w:bookmarkEnd w:id="870"/>
    </w:p>
    <w:p w:rsidR="00BC0492" w:rsidRDefault="004F5AC3">
      <w:r>
        <w:t xml:space="preserve">This operation deletes a </w:t>
      </w:r>
      <w:r>
        <w:rPr>
          <w:b/>
        </w:rPr>
        <w:t>routeTables</w:t>
      </w:r>
      <w:r>
        <w:t xml:space="preserve"> resource. The operation is transported </w:t>
      </w:r>
      <w:r>
        <w:t>by a HTTP DELETE and can be invoked through the following URIs:</w:t>
      </w:r>
    </w:p>
    <w:p w:rsidR="00BC0492" w:rsidRDefault="004F5AC3">
      <w:pPr>
        <w:pStyle w:val="Code"/>
      </w:pPr>
      <w:r>
        <w:lastRenderedPageBreak/>
        <w:t>https://&lt;url&gt;/networking/v1/routeTables/{resourceId}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 The request message for t</w:t>
      </w:r>
      <w:r>
        <w:t xml:space="preserve">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871" w:name="section_cada051717d6483881674e197fda2f2b"/>
      <w:bookmarkStart w:id="872" w:name="_Toc492420195"/>
      <w:r>
        <w:t>Request Body</w:t>
      </w:r>
      <w:bookmarkEnd w:id="871"/>
      <w:bookmarkEnd w:id="872"/>
    </w:p>
    <w:p w:rsidR="00BC0492" w:rsidRDefault="004F5AC3">
      <w:r>
        <w:t>None.</w:t>
      </w:r>
    </w:p>
    <w:p w:rsidR="00BC0492" w:rsidRDefault="004F5AC3">
      <w:pPr>
        <w:pStyle w:val="Heading7"/>
      </w:pPr>
      <w:bookmarkStart w:id="873" w:name="section_55342f41288b488aae4ed6ceebbdd09e"/>
      <w:bookmarkStart w:id="874" w:name="_Toc492420196"/>
      <w:r>
        <w:t>Response Body</w:t>
      </w:r>
      <w:bookmarkEnd w:id="873"/>
      <w:bookmarkEnd w:id="874"/>
    </w:p>
    <w:p w:rsidR="00BC0492" w:rsidRDefault="004F5AC3">
      <w:r>
        <w:t>None.</w:t>
      </w:r>
    </w:p>
    <w:p w:rsidR="00BC0492" w:rsidRDefault="004F5AC3">
      <w:pPr>
        <w:pStyle w:val="Heading7"/>
      </w:pPr>
      <w:bookmarkStart w:id="875" w:name="section_39e53fff6c18440ebd256f405683e683"/>
      <w:bookmarkStart w:id="876" w:name="_Toc492420197"/>
      <w:r>
        <w:t>Processing Details</w:t>
      </w:r>
      <w:bookmarkEnd w:id="875"/>
      <w:bookmarkEnd w:id="876"/>
    </w:p>
    <w:p w:rsidR="00BC0492" w:rsidRDefault="004F5AC3">
      <w:r>
        <w:t xml:space="preserve">Deletes a </w:t>
      </w:r>
      <w:r>
        <w:rPr>
          <w:b/>
        </w:rPr>
        <w:t>routeTables</w:t>
      </w:r>
      <w:r>
        <w:t xml:space="preserve"> resource.</w:t>
      </w:r>
    </w:p>
    <w:p w:rsidR="00BC0492" w:rsidRDefault="004F5AC3">
      <w:pPr>
        <w:pStyle w:val="Heading5"/>
      </w:pPr>
      <w:bookmarkStart w:id="877" w:name="section_8d5b697704d445ea913a301dea802dfa"/>
      <w:bookmarkStart w:id="878" w:name="_Toc492420198"/>
      <w:r>
        <w:t>routes</w:t>
      </w:r>
      <w:bookmarkEnd w:id="877"/>
      <w:bookmarkEnd w:id="878"/>
      <w:r>
        <w:fldChar w:fldCharType="begin"/>
      </w:r>
      <w:r>
        <w:instrText xml:space="preserve"> XE "routes" </w:instrText>
      </w:r>
      <w:r>
        <w:fldChar w:fldCharType="end"/>
      </w:r>
    </w:p>
    <w:p w:rsidR="00BC0492" w:rsidRDefault="004F5AC3">
      <w:r>
        <w:t xml:space="preserve">A </w:t>
      </w:r>
      <w:r>
        <w:rPr>
          <w:b/>
        </w:rPr>
        <w:t>routes</w:t>
      </w:r>
      <w:r>
        <w:t xml:space="preserve"> resource is used to create routes under a tenant's Route Table. The tenant can specify the addressPrefix of the route, the type of next hop, and the next </w:t>
      </w:r>
      <w:r>
        <w:t xml:space="preserve">hop customer IP address. </w:t>
      </w:r>
    </w:p>
    <w:p w:rsidR="00BC0492" w:rsidRDefault="004F5AC3">
      <w:r>
        <w:t>It is invoked through the following URI.</w:t>
      </w:r>
    </w:p>
    <w:p w:rsidR="00BC0492" w:rsidRDefault="004F5AC3">
      <w:pPr>
        <w:pStyle w:val="Code"/>
      </w:pPr>
      <w:r>
        <w:t>https://&lt;url&gt;/networking/v1/routeTables/{parentResourceId}/routes/{resourceId}</w:t>
      </w:r>
    </w:p>
    <w:p w:rsidR="00BC0492" w:rsidRDefault="004F5AC3">
      <w:pPr>
        <w:ind w:left="288" w:hanging="288"/>
      </w:pPr>
      <w:r>
        <w:rPr>
          <w:b/>
        </w:rPr>
        <w:t>url:</w:t>
      </w:r>
      <w:r>
        <w:t xml:space="preserve"> the address of the computer on which the Network Controller is running.</w:t>
      </w:r>
    </w:p>
    <w:p w:rsidR="00BC0492" w:rsidRDefault="004F5AC3">
      <w:pPr>
        <w:ind w:left="288" w:hanging="288"/>
      </w:pPr>
      <w:r>
        <w:rPr>
          <w:b/>
        </w:rPr>
        <w:t>parentResourceId:</w:t>
      </w:r>
      <w:r>
        <w:t xml:space="preserve"> the identifier </w:t>
      </w:r>
      <w:r>
        <w:t xml:space="preserve">for the specific ancestor resource within the resource type. See </w:t>
      </w:r>
      <w:hyperlink w:anchor="Section_c35966b05d9748e7a79b2bbfd94a7cdf" w:history="1">
        <w:r>
          <w:rPr>
            <w:rStyle w:val="Hyperlink"/>
          </w:rPr>
          <w:t>2.2.3.3</w:t>
        </w:r>
      </w:hyperlink>
      <w:r>
        <w:t>, for more details.</w:t>
      </w:r>
    </w:p>
    <w:p w:rsidR="00BC0492" w:rsidRDefault="004F5AC3">
      <w:pPr>
        <w:ind w:left="288" w:hanging="288"/>
      </w:pPr>
      <w:r>
        <w:rPr>
          <w:b/>
        </w:rPr>
        <w:t>resourceId:</w:t>
      </w:r>
      <w:r>
        <w:t xml:space="preserve"> the identifier for the specific descendant resource within the resource type. See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
        <w:tblW w:w="9360" w:type="dxa"/>
        <w:tblLook w:val="04A0" w:firstRow="1" w:lastRow="0" w:firstColumn="1" w:lastColumn="0" w:noHBand="0" w:noVBand="1"/>
      </w:tblPr>
      <w:tblGrid>
        <w:gridCol w:w="1630"/>
        <w:gridCol w:w="1571"/>
        <w:gridCol w:w="615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495" w:type="dxa"/>
          </w:tcPr>
          <w:p w:rsidR="00BC0492" w:rsidRDefault="004F5AC3">
            <w:pPr>
              <w:pStyle w:val="TableHeaderText"/>
            </w:pPr>
            <w:r>
              <w:t>Section</w:t>
            </w:r>
          </w:p>
        </w:tc>
        <w:tc>
          <w:tcPr>
            <w:tcW w:w="5862"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495" w:type="dxa"/>
          </w:tcPr>
          <w:p w:rsidR="00BC0492" w:rsidRDefault="004F5AC3">
            <w:pPr>
              <w:pStyle w:val="TableBodyText"/>
            </w:pPr>
            <w:hyperlink w:anchor="Section_517cd9d02a7a425f8a9abf5e4a1f81c7" w:history="1">
              <w:r>
                <w:rPr>
                  <w:rStyle w:val="Hyperlink"/>
                </w:rPr>
                <w:t>3.1.5.10.2.1.1</w:t>
              </w:r>
            </w:hyperlink>
          </w:p>
        </w:tc>
        <w:tc>
          <w:tcPr>
            <w:tcW w:w="5862" w:type="dxa"/>
          </w:tcPr>
          <w:p w:rsidR="00BC0492" w:rsidRDefault="004F5AC3">
            <w:pPr>
              <w:pStyle w:val="TableBodyText"/>
            </w:pPr>
            <w:r>
              <w:t>Create a new routes resource or update an existing routes resource.</w:t>
            </w:r>
          </w:p>
        </w:tc>
      </w:tr>
      <w:tr w:rsidR="00BC0492" w:rsidTr="00BC0492">
        <w:tc>
          <w:tcPr>
            <w:tcW w:w="1552" w:type="dxa"/>
          </w:tcPr>
          <w:p w:rsidR="00BC0492" w:rsidRDefault="004F5AC3">
            <w:pPr>
              <w:pStyle w:val="TableBodyText"/>
              <w:rPr>
                <w:b/>
              </w:rPr>
            </w:pPr>
            <w:r>
              <w:rPr>
                <w:b/>
              </w:rPr>
              <w:lastRenderedPageBreak/>
              <w:t>GET</w:t>
            </w:r>
          </w:p>
        </w:tc>
        <w:tc>
          <w:tcPr>
            <w:tcW w:w="1495" w:type="dxa"/>
          </w:tcPr>
          <w:p w:rsidR="00BC0492" w:rsidRDefault="004F5AC3">
            <w:pPr>
              <w:pStyle w:val="TableBodyText"/>
              <w:tabs>
                <w:tab w:val="right" w:pos="5530"/>
              </w:tabs>
            </w:pPr>
            <w:hyperlink w:anchor="Section_da095b68d55d490b94cb9f71802dd66e" w:history="1">
              <w:r>
                <w:rPr>
                  <w:rStyle w:val="Hyperlink"/>
                </w:rPr>
                <w:t>3.1.5.10.2.1.2</w:t>
              </w:r>
            </w:hyperlink>
          </w:p>
        </w:tc>
        <w:tc>
          <w:tcPr>
            <w:tcW w:w="5862" w:type="dxa"/>
          </w:tcPr>
          <w:p w:rsidR="00BC0492" w:rsidRDefault="004F5AC3">
            <w:pPr>
              <w:pStyle w:val="TableBodyText"/>
              <w:tabs>
                <w:tab w:val="right" w:pos="5530"/>
              </w:tabs>
            </w:pPr>
            <w:r>
              <w:t>Get one routes resource.</w:t>
            </w:r>
            <w:r>
              <w:tab/>
            </w:r>
          </w:p>
        </w:tc>
      </w:tr>
      <w:tr w:rsidR="00BC0492" w:rsidTr="00BC0492">
        <w:tc>
          <w:tcPr>
            <w:tcW w:w="1552" w:type="dxa"/>
          </w:tcPr>
          <w:p w:rsidR="00BC0492" w:rsidRDefault="004F5AC3">
            <w:pPr>
              <w:pStyle w:val="TableBodyText"/>
              <w:rPr>
                <w:b/>
              </w:rPr>
            </w:pPr>
            <w:r>
              <w:rPr>
                <w:b/>
              </w:rPr>
              <w:t>GET ALL</w:t>
            </w:r>
          </w:p>
        </w:tc>
        <w:tc>
          <w:tcPr>
            <w:tcW w:w="1495" w:type="dxa"/>
          </w:tcPr>
          <w:p w:rsidR="00BC0492" w:rsidRDefault="004F5AC3">
            <w:pPr>
              <w:pStyle w:val="TableBodyText"/>
            </w:pPr>
            <w:hyperlink w:anchor="Section_0623d3ee36de46c08b5eae7cb89a5a24" w:history="1">
              <w:r>
                <w:rPr>
                  <w:rStyle w:val="Hyperlink"/>
                </w:rPr>
                <w:t>3.1.5.10.2.1.3</w:t>
              </w:r>
            </w:hyperlink>
          </w:p>
        </w:tc>
        <w:tc>
          <w:tcPr>
            <w:tcW w:w="5862" w:type="dxa"/>
          </w:tcPr>
          <w:p w:rsidR="00BC0492" w:rsidRDefault="004F5AC3">
            <w:pPr>
              <w:pStyle w:val="TableBodyText"/>
            </w:pPr>
            <w:r>
              <w:t>List all routes resources in the Network Controller.</w:t>
            </w:r>
          </w:p>
        </w:tc>
      </w:tr>
      <w:tr w:rsidR="00BC0492" w:rsidTr="00BC0492">
        <w:tc>
          <w:tcPr>
            <w:tcW w:w="1552" w:type="dxa"/>
          </w:tcPr>
          <w:p w:rsidR="00BC0492" w:rsidRDefault="004F5AC3">
            <w:pPr>
              <w:pStyle w:val="TableBodyText"/>
              <w:rPr>
                <w:b/>
              </w:rPr>
            </w:pPr>
            <w:r>
              <w:rPr>
                <w:b/>
              </w:rPr>
              <w:t>DELETE</w:t>
            </w:r>
          </w:p>
        </w:tc>
        <w:tc>
          <w:tcPr>
            <w:tcW w:w="1495" w:type="dxa"/>
          </w:tcPr>
          <w:p w:rsidR="00BC0492" w:rsidRDefault="004F5AC3">
            <w:pPr>
              <w:pStyle w:val="TableBodyText"/>
            </w:pPr>
            <w:hyperlink w:anchor="Section_9cc022e3bd81433c8046a20138455a2c" w:history="1">
              <w:r>
                <w:rPr>
                  <w:rStyle w:val="Hyperlink"/>
                </w:rPr>
                <w:t>3.1.5.10.2.1.4</w:t>
              </w:r>
            </w:hyperlink>
          </w:p>
        </w:tc>
        <w:tc>
          <w:tcPr>
            <w:tcW w:w="5862" w:type="dxa"/>
          </w:tcPr>
          <w:p w:rsidR="00BC0492" w:rsidRDefault="004F5AC3">
            <w:pPr>
              <w:pStyle w:val="TableBodyText"/>
            </w:pPr>
            <w:r>
              <w:t>Deletes a routes resource.</w:t>
            </w:r>
          </w:p>
        </w:tc>
      </w:tr>
    </w:tbl>
    <w:p w:rsidR="00BC0492" w:rsidRDefault="004F5AC3">
      <w:r>
        <w:t>The following property elements are valid:</w:t>
      </w:r>
    </w:p>
    <w:tbl>
      <w:tblPr>
        <w:tblStyle w:val="Table-ShadedHeader"/>
        <w:tblW w:w="9360" w:type="dxa"/>
        <w:tblLook w:val="04A0" w:firstRow="1" w:lastRow="0" w:firstColumn="1" w:lastColumn="0" w:noHBand="0" w:noVBand="1"/>
      </w:tblPr>
      <w:tblGrid>
        <w:gridCol w:w="2016"/>
        <w:gridCol w:w="1161"/>
        <w:gridCol w:w="618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023" w:type="dxa"/>
            <w:hideMark/>
          </w:tcPr>
          <w:p w:rsidR="00BC0492" w:rsidRDefault="004F5AC3">
            <w:pPr>
              <w:pStyle w:val="TableHeaderText"/>
            </w:pPr>
            <w:r>
              <w:t>Element name</w:t>
            </w:r>
          </w:p>
        </w:tc>
        <w:tc>
          <w:tcPr>
            <w:tcW w:w="1173" w:type="dxa"/>
            <w:hideMark/>
          </w:tcPr>
          <w:p w:rsidR="00BC0492" w:rsidRDefault="004F5AC3">
            <w:pPr>
              <w:pStyle w:val="TableHeaderText"/>
            </w:pPr>
            <w:r>
              <w:t>Type</w:t>
            </w:r>
          </w:p>
        </w:tc>
        <w:tc>
          <w:tcPr>
            <w:tcW w:w="6394" w:type="dxa"/>
            <w:hideMark/>
          </w:tcPr>
          <w:p w:rsidR="00BC0492" w:rsidRDefault="004F5AC3">
            <w:pPr>
              <w:pStyle w:val="TableHeaderText"/>
            </w:pPr>
            <w:r>
              <w:t>Description</w:t>
            </w:r>
          </w:p>
        </w:tc>
      </w:tr>
      <w:tr w:rsidR="00BC0492" w:rsidTr="00BC0492">
        <w:tc>
          <w:tcPr>
            <w:tcW w:w="2023" w:type="dxa"/>
            <w:hideMark/>
          </w:tcPr>
          <w:p w:rsidR="00BC0492" w:rsidRDefault="004F5AC3">
            <w:pPr>
              <w:pStyle w:val="TableBodyText"/>
              <w:rPr>
                <w:b/>
              </w:rPr>
            </w:pPr>
            <w:r>
              <w:rPr>
                <w:b/>
              </w:rPr>
              <w:t>etag</w:t>
            </w:r>
          </w:p>
        </w:tc>
        <w:tc>
          <w:tcPr>
            <w:tcW w:w="1173" w:type="dxa"/>
            <w:hideMark/>
          </w:tcPr>
          <w:p w:rsidR="00BC0492" w:rsidRDefault="004F5AC3">
            <w:pPr>
              <w:pStyle w:val="TableBodyText"/>
            </w:pPr>
            <w:r>
              <w:t>Read-only</w:t>
            </w:r>
          </w:p>
        </w:tc>
        <w:tc>
          <w:tcPr>
            <w:tcW w:w="6394"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023" w:type="dxa"/>
            <w:hideMark/>
          </w:tcPr>
          <w:p w:rsidR="00BC0492" w:rsidRDefault="004F5AC3">
            <w:pPr>
              <w:pStyle w:val="TableBodyText"/>
              <w:rPr>
                <w:b/>
              </w:rPr>
            </w:pPr>
            <w:r>
              <w:rPr>
                <w:b/>
              </w:rPr>
              <w:t>provisioningState</w:t>
            </w:r>
          </w:p>
        </w:tc>
        <w:tc>
          <w:tcPr>
            <w:tcW w:w="1173" w:type="dxa"/>
            <w:hideMark/>
          </w:tcPr>
          <w:p w:rsidR="00BC0492" w:rsidRDefault="004F5AC3">
            <w:pPr>
              <w:pStyle w:val="TableBodyText"/>
            </w:pPr>
            <w:r>
              <w:t>Read-only</w:t>
            </w:r>
          </w:p>
        </w:tc>
        <w:tc>
          <w:tcPr>
            <w:tcW w:w="6394" w:type="dxa"/>
            <w:hideMark/>
          </w:tcPr>
          <w:p w:rsidR="00BC0492" w:rsidRDefault="004F5AC3">
            <w:pPr>
              <w:pStyle w:val="TableBodyText"/>
            </w:pPr>
            <w:r>
              <w:t>Specified in Common JSON Elements, section 2.2.2.</w:t>
            </w:r>
          </w:p>
        </w:tc>
      </w:tr>
      <w:tr w:rsidR="00BC0492" w:rsidTr="00BC0492">
        <w:tc>
          <w:tcPr>
            <w:tcW w:w="2023" w:type="dxa"/>
            <w:hideMark/>
          </w:tcPr>
          <w:p w:rsidR="00BC0492" w:rsidRDefault="004F5AC3">
            <w:pPr>
              <w:pStyle w:val="TableBodyText"/>
              <w:rPr>
                <w:b/>
              </w:rPr>
            </w:pPr>
            <w:r>
              <w:rPr>
                <w:b/>
              </w:rPr>
              <w:t>addressPrefix</w:t>
            </w:r>
          </w:p>
        </w:tc>
        <w:tc>
          <w:tcPr>
            <w:tcW w:w="1173" w:type="dxa"/>
            <w:hideMark/>
          </w:tcPr>
          <w:p w:rsidR="00BC0492" w:rsidRDefault="004F5AC3">
            <w:pPr>
              <w:pStyle w:val="TableBodyText"/>
            </w:pPr>
            <w:r>
              <w:t>Required</w:t>
            </w:r>
          </w:p>
        </w:tc>
        <w:tc>
          <w:tcPr>
            <w:tcW w:w="6394" w:type="dxa"/>
            <w:hideMark/>
          </w:tcPr>
          <w:p w:rsidR="00BC0492" w:rsidRDefault="004F5AC3">
            <w:pPr>
              <w:pStyle w:val="TableBodyText"/>
            </w:pPr>
            <w:r>
              <w:t xml:space="preserve">The destination CIDR to </w:t>
            </w:r>
            <w:r>
              <w:t>which the route applies, such as 10.1.0.0/16</w:t>
            </w:r>
          </w:p>
        </w:tc>
      </w:tr>
      <w:tr w:rsidR="00BC0492" w:rsidTr="00BC0492">
        <w:tc>
          <w:tcPr>
            <w:tcW w:w="2023" w:type="dxa"/>
            <w:hideMark/>
          </w:tcPr>
          <w:p w:rsidR="00BC0492" w:rsidRDefault="004F5AC3">
            <w:pPr>
              <w:pStyle w:val="TableBodyText"/>
              <w:rPr>
                <w:b/>
              </w:rPr>
            </w:pPr>
            <w:r>
              <w:rPr>
                <w:b/>
              </w:rPr>
              <w:t>nextHopType</w:t>
            </w:r>
          </w:p>
        </w:tc>
        <w:tc>
          <w:tcPr>
            <w:tcW w:w="1173" w:type="dxa"/>
            <w:hideMark/>
          </w:tcPr>
          <w:p w:rsidR="00BC0492" w:rsidRDefault="004F5AC3">
            <w:pPr>
              <w:pStyle w:val="TableBodyText"/>
            </w:pPr>
            <w:r>
              <w:t>Required</w:t>
            </w:r>
          </w:p>
        </w:tc>
        <w:tc>
          <w:tcPr>
            <w:tcW w:w="6394" w:type="dxa"/>
            <w:hideMark/>
          </w:tcPr>
          <w:p w:rsidR="00BC0492" w:rsidRDefault="004F5AC3">
            <w:pPr>
              <w:pStyle w:val="TableBodyText"/>
            </w:pPr>
            <w:r>
              <w:t xml:space="preserve">The type of hop to which the packet is sent. Valid values are </w:t>
            </w:r>
            <w:r>
              <w:rPr>
                <w:rStyle w:val="InlineCode"/>
              </w:rPr>
              <w:t>VirtualAppliance | VnetLocal | VirtualNetworkGateway | Internet | None</w:t>
            </w:r>
          </w:p>
          <w:p w:rsidR="00BC0492" w:rsidRDefault="004F5AC3">
            <w:pPr>
              <w:pStyle w:val="TableBodyText"/>
            </w:pPr>
            <w:r>
              <w:rPr>
                <w:rStyle w:val="InlineCode"/>
              </w:rPr>
              <w:t>VirtualAppliance</w:t>
            </w:r>
            <w:r>
              <w:t xml:space="preserve"> represents a virtual appliance VM withi</w:t>
            </w:r>
            <w:r>
              <w:t>n the tenant virtual network.</w:t>
            </w:r>
          </w:p>
          <w:p w:rsidR="00BC0492" w:rsidRDefault="004F5AC3">
            <w:pPr>
              <w:pStyle w:val="TableBodyText"/>
            </w:pPr>
            <w:r>
              <w:rPr>
                <w:rStyle w:val="InlineCode"/>
              </w:rPr>
              <w:t>VnetLocal</w:t>
            </w:r>
            <w:r>
              <w:t xml:space="preserve"> represents the local virtual network.</w:t>
            </w:r>
          </w:p>
          <w:p w:rsidR="00BC0492" w:rsidRDefault="004F5AC3">
            <w:pPr>
              <w:pStyle w:val="TableBodyText"/>
            </w:pPr>
            <w:r>
              <w:rPr>
                <w:rStyle w:val="InlineCode"/>
              </w:rPr>
              <w:t>VirtualNetworkGateway</w:t>
            </w:r>
            <w:r>
              <w:t xml:space="preserve"> represents a virtual network gateway.</w:t>
            </w:r>
          </w:p>
          <w:p w:rsidR="00BC0492" w:rsidRDefault="004F5AC3">
            <w:pPr>
              <w:pStyle w:val="TableBodyText"/>
            </w:pPr>
            <w:r>
              <w:rPr>
                <w:rStyle w:val="InlineCode"/>
              </w:rPr>
              <w:t xml:space="preserve">Internet </w:t>
            </w:r>
            <w:r>
              <w:t>represents the default internet gateway.</w:t>
            </w:r>
          </w:p>
          <w:p w:rsidR="00BC0492" w:rsidRDefault="004F5AC3">
            <w:pPr>
              <w:pStyle w:val="TableBodyText"/>
            </w:pPr>
            <w:r>
              <w:rPr>
                <w:rStyle w:val="InlineCode"/>
              </w:rPr>
              <w:t>None</w:t>
            </w:r>
            <w:r>
              <w:t xml:space="preserve"> represents a black hole. Packets forwarded to a black hole will</w:t>
            </w:r>
            <w:r>
              <w:t xml:space="preserve"> not be forwarded out of it.</w:t>
            </w:r>
          </w:p>
        </w:tc>
      </w:tr>
      <w:tr w:rsidR="00BC0492" w:rsidTr="00BC0492">
        <w:tc>
          <w:tcPr>
            <w:tcW w:w="2023" w:type="dxa"/>
            <w:hideMark/>
          </w:tcPr>
          <w:p w:rsidR="00BC0492" w:rsidRDefault="004F5AC3">
            <w:pPr>
              <w:pStyle w:val="TableBodyText"/>
              <w:rPr>
                <w:b/>
              </w:rPr>
            </w:pPr>
            <w:r>
              <w:rPr>
                <w:b/>
              </w:rPr>
              <w:t>nextHopIpAddress</w:t>
            </w:r>
          </w:p>
        </w:tc>
        <w:tc>
          <w:tcPr>
            <w:tcW w:w="1173" w:type="dxa"/>
            <w:hideMark/>
          </w:tcPr>
          <w:p w:rsidR="00BC0492" w:rsidRDefault="004F5AC3">
            <w:pPr>
              <w:pStyle w:val="TableBodyText"/>
            </w:pPr>
            <w:r>
              <w:t>Optional</w:t>
            </w:r>
          </w:p>
        </w:tc>
        <w:tc>
          <w:tcPr>
            <w:tcW w:w="6394" w:type="dxa"/>
            <w:hideMark/>
          </w:tcPr>
          <w:p w:rsidR="00BC0492" w:rsidRDefault="004F5AC3">
            <w:pPr>
              <w:pStyle w:val="TableBodyText"/>
            </w:pPr>
            <w:r>
              <w:t>Indicates the next hop to which IP address packets are forwarded, such as 11.0.0.23.</w:t>
            </w:r>
          </w:p>
          <w:p w:rsidR="00BC0492" w:rsidRDefault="004F5AC3">
            <w:pPr>
              <w:pStyle w:val="TableBodyText"/>
            </w:pPr>
            <w:r>
              <w:t xml:space="preserve">This value can only be specified for routes where the next hop type is </w:t>
            </w:r>
            <w:r>
              <w:rPr>
                <w:rStyle w:val="InlineCode"/>
              </w:rPr>
              <w:t>VirtualAppliance</w:t>
            </w:r>
            <w:r>
              <w:t xml:space="preserve"> and this value MUST be specified when the next hop type is </w:t>
            </w:r>
            <w:r>
              <w:rPr>
                <w:rStyle w:val="InlineCode"/>
              </w:rPr>
              <w:t>VirtualAppliance</w:t>
            </w:r>
            <w:r>
              <w:t xml:space="preserve">. </w:t>
            </w:r>
          </w:p>
        </w:tc>
      </w:tr>
    </w:tbl>
    <w:p w:rsidR="00BC0492" w:rsidRDefault="00BC0492"/>
    <w:p w:rsidR="00BC0492" w:rsidRDefault="004F5AC3">
      <w:pPr>
        <w:pStyle w:val="Heading6"/>
      </w:pPr>
      <w:bookmarkStart w:id="879" w:name="section_e37ff064a5d943d3bd6bc60adf0cd274"/>
      <w:bookmarkStart w:id="880" w:name="_Toc492420199"/>
      <w:r>
        <w:t>HTTP Methods</w:t>
      </w:r>
      <w:bookmarkEnd w:id="879"/>
      <w:bookmarkEnd w:id="880"/>
    </w:p>
    <w:p w:rsidR="00BC0492" w:rsidRDefault="004F5AC3">
      <w:pPr>
        <w:pStyle w:val="Heading7"/>
      </w:pPr>
      <w:bookmarkStart w:id="881" w:name="section_517cd9d02a7a425f8a9abf5e4a1f81c7"/>
      <w:bookmarkStart w:id="882" w:name="_Toc492420200"/>
      <w:r>
        <w:t>PUT</w:t>
      </w:r>
      <w:bookmarkEnd w:id="881"/>
      <w:bookmarkEnd w:id="882"/>
    </w:p>
    <w:p w:rsidR="00BC0492" w:rsidRDefault="004F5AC3">
      <w:pPr>
        <w:spacing w:before="67"/>
        <w:rPr>
          <w:w w:val="105"/>
        </w:rPr>
      </w:pPr>
      <w:r>
        <w:rPr>
          <w:w w:val="105"/>
        </w:rPr>
        <w:t xml:space="preserve">This method creates a new </w:t>
      </w:r>
      <w:r>
        <w:rPr>
          <w:b/>
        </w:rPr>
        <w:t>routes</w:t>
      </w:r>
      <w:r>
        <w:t xml:space="preserve"> </w:t>
      </w:r>
      <w:r>
        <w:rPr>
          <w:w w:val="105"/>
        </w:rPr>
        <w:t xml:space="preserve">resource or updates an existing </w:t>
      </w:r>
      <w:r>
        <w:rPr>
          <w:b/>
        </w:rPr>
        <w:t>routes</w:t>
      </w:r>
      <w:r>
        <w:t xml:space="preserve"> </w:t>
      </w:r>
      <w:r>
        <w:rPr>
          <w:w w:val="105"/>
        </w:rPr>
        <w:t xml:space="preserve">resource. </w:t>
      </w:r>
    </w:p>
    <w:p w:rsidR="00BC0492" w:rsidRDefault="004F5AC3">
      <w:pPr>
        <w:spacing w:before="67"/>
      </w:pPr>
      <w:r>
        <w:rPr>
          <w:w w:val="105"/>
        </w:rPr>
        <w:t xml:space="preserve">It is </w:t>
      </w:r>
      <w:r>
        <w:t>invoked through the following URI.</w:t>
      </w:r>
    </w:p>
    <w:p w:rsidR="00BC0492" w:rsidRDefault="004F5AC3">
      <w:pPr>
        <w:pStyle w:val="Code"/>
      </w:pPr>
      <w:r>
        <w:rPr>
          <w:u w:color="0000FF"/>
        </w:rPr>
        <w:t>https://&lt;url&gt;</w:t>
      </w:r>
      <w:r>
        <w:rPr>
          <w:u w:color="0000FF"/>
        </w:rPr>
        <w:t>/networking/v1/routeTables/{parentResourceId}/routes/{resourceId}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defined in sect</w:t>
      </w:r>
      <w:r>
        <w:t xml:space="preserve">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w:t>
      </w:r>
      <w:r>
        <w:t>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lastRenderedPageBreak/>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 Failed)</w:t>
            </w:r>
          </w:p>
        </w:tc>
      </w:tr>
    </w:tbl>
    <w:p w:rsidR="00BC0492" w:rsidRDefault="00BC0492"/>
    <w:p w:rsidR="00BC0492" w:rsidRDefault="004F5AC3">
      <w:pPr>
        <w:pStyle w:val="Heading8"/>
      </w:pPr>
      <w:bookmarkStart w:id="883" w:name="section_e77c3c532d944965956307da4c6618bf"/>
      <w:bookmarkStart w:id="884" w:name="_Toc492420201"/>
      <w:r>
        <w:t>Request Body</w:t>
      </w:r>
      <w:bookmarkEnd w:id="883"/>
      <w:bookmarkEnd w:id="884"/>
    </w:p>
    <w:p w:rsidR="00BC0492" w:rsidRDefault="004F5AC3">
      <w:r>
        <w:t xml:space="preserve">The format for the request body for the </w:t>
      </w:r>
      <w:r>
        <w:rPr>
          <w:b/>
        </w:rPr>
        <w:t>routes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"resourceId": "4f7b9b29-6744-436d-af0e-779fa7093f29",</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"addressPrefix": "11.0.0.0/24",</w:t>
      </w:r>
    </w:p>
    <w:p w:rsidR="00BC0492" w:rsidRDefault="004F5AC3">
      <w:pPr>
        <w:pStyle w:val="Code"/>
      </w:pPr>
      <w:r>
        <w:t xml:space="preserve">    "nextHopType": "VirtualAppliance",</w:t>
      </w:r>
    </w:p>
    <w:p w:rsidR="00BC0492" w:rsidRDefault="004F5AC3">
      <w:pPr>
        <w:pStyle w:val="Code"/>
      </w:pPr>
      <w:r>
        <w:t xml:space="preserve">    "nextHopIpAddress": "12.0.0.21"</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routes</w:t>
      </w:r>
      <w:r>
        <w:t xml:space="preserve"> </w:t>
      </w:r>
      <w:r>
        <w:rPr>
          <w:b/>
        </w:rPr>
        <w:t>PUT</w:t>
      </w:r>
      <w:r>
        <w:t xml:space="preserve"> method is located in section </w:t>
      </w:r>
      <w:hyperlink w:anchor="Section_9c44ce5a04464d928ec19af2d467e12b" w:history="1">
        <w:r>
          <w:rPr>
            <w:rStyle w:val="Hyperlink"/>
          </w:rPr>
          <w:t>6.10.4.1</w:t>
        </w:r>
      </w:hyperlink>
      <w:r>
        <w:t>.</w:t>
      </w:r>
    </w:p>
    <w:p w:rsidR="00BC0492" w:rsidRDefault="004F5AC3">
      <w:pPr>
        <w:pStyle w:val="Heading8"/>
      </w:pPr>
      <w:bookmarkStart w:id="885" w:name="section_57d0f26fc5c74a528218dfa69aade760"/>
      <w:bookmarkStart w:id="886" w:name="_Toc492420202"/>
      <w:r>
        <w:t>Response Body</w:t>
      </w:r>
      <w:bookmarkEnd w:id="885"/>
      <w:bookmarkEnd w:id="886"/>
    </w:p>
    <w:p w:rsidR="00BC0492" w:rsidRDefault="004F5AC3">
      <w:pPr>
        <w:spacing w:before="9"/>
      </w:pPr>
      <w:r>
        <w:rPr>
          <w:w w:val="105"/>
        </w:rPr>
        <w:t xml:space="preserve">The format is the same as in the format for </w:t>
      </w:r>
      <w:r>
        <w:rPr>
          <w:b/>
          <w:w w:val="105"/>
        </w:rPr>
        <w:t>routes</w:t>
      </w:r>
      <w:r>
        <w:rPr>
          <w:w w:val="105"/>
        </w:rPr>
        <w:t xml:space="preserve"> </w:t>
      </w:r>
      <w:r>
        <w:rPr>
          <w:b/>
          <w:w w:val="105"/>
        </w:rPr>
        <w:t>GET</w:t>
      </w:r>
      <w:r>
        <w:rPr>
          <w:w w:val="105"/>
        </w:rPr>
        <w:t xml:space="preserve"> (</w:t>
      </w:r>
      <w:r>
        <w:t xml:space="preserve">section </w:t>
      </w:r>
      <w:hyperlink w:anchor="Section_d3da071f78354f2dadf16873d364df3e" w:history="1">
        <w:r>
          <w:rPr>
            <w:rStyle w:val="Hyperlink"/>
          </w:rPr>
          <w:t>3.1.5.10.2.1.2.2</w:t>
        </w:r>
      </w:hyperlink>
      <w:r>
        <w:rPr>
          <w:w w:val="105"/>
        </w:rPr>
        <w:t>).</w:t>
      </w:r>
      <w:r>
        <w:rPr>
          <w:w w:val="105"/>
        </w:rPr>
        <w:t xml:space="preserve"> The JSON schema is located in </w:t>
      </w:r>
      <w:r>
        <w:t xml:space="preserve">section </w:t>
      </w:r>
      <w:hyperlink w:anchor="Section_7a40e1b4950d4495a773b98bb96011bd" w:history="1">
        <w:r>
          <w:rPr>
            <w:rStyle w:val="Hyperlink"/>
          </w:rPr>
          <w:t>6.10.4.2</w:t>
        </w:r>
      </w:hyperlink>
      <w:r>
        <w:t>.</w:t>
      </w:r>
    </w:p>
    <w:p w:rsidR="00BC0492" w:rsidRDefault="004F5AC3">
      <w:pPr>
        <w:pStyle w:val="Heading8"/>
      </w:pPr>
      <w:bookmarkStart w:id="887" w:name="section_aece48a4b1f24c1f85132f2c6e47d3dd"/>
      <w:bookmarkStart w:id="888" w:name="_Toc492420203"/>
      <w:r>
        <w:t>Processing Details</w:t>
      </w:r>
      <w:bookmarkEnd w:id="887"/>
      <w:bookmarkEnd w:id="888"/>
    </w:p>
    <w:p w:rsidR="00BC0492" w:rsidRDefault="004F5AC3">
      <w:r>
        <w:t xml:space="preserve">Create a new </w:t>
      </w:r>
      <w:r>
        <w:rPr>
          <w:b/>
        </w:rPr>
        <w:t>routes</w:t>
      </w:r>
      <w:r>
        <w:t xml:space="preserve"> resource or update an existing </w:t>
      </w:r>
      <w:r>
        <w:rPr>
          <w:b/>
        </w:rPr>
        <w:t>routes</w:t>
      </w:r>
      <w:r>
        <w:t xml:space="preserve"> resource.</w:t>
      </w:r>
    </w:p>
    <w:p w:rsidR="00BC0492" w:rsidRDefault="004F5AC3">
      <w:pPr>
        <w:pStyle w:val="Heading7"/>
      </w:pPr>
      <w:bookmarkStart w:id="889" w:name="section_da095b68d55d490b94cb9f71802dd66e"/>
      <w:bookmarkStart w:id="890" w:name="_Toc492420204"/>
      <w:r>
        <w:t>GET</w:t>
      </w:r>
      <w:bookmarkEnd w:id="889"/>
      <w:bookmarkEnd w:id="890"/>
    </w:p>
    <w:p w:rsidR="00BC0492" w:rsidRDefault="004F5AC3">
      <w:r>
        <w:rPr>
          <w:w w:val="105"/>
        </w:rPr>
        <w:t>This method retrieves</w:t>
      </w:r>
      <w:r>
        <w:t xml:space="preserve"> a </w:t>
      </w:r>
      <w:r>
        <w:rPr>
          <w:b/>
        </w:rPr>
        <w:t>routes</w:t>
      </w:r>
      <w:r>
        <w:t xml:space="preserve"> resource. </w:t>
      </w:r>
    </w:p>
    <w:p w:rsidR="00BC0492" w:rsidRDefault="004F5AC3">
      <w:r>
        <w:rPr>
          <w:w w:val="105"/>
        </w:rPr>
        <w:t xml:space="preserve">It is </w:t>
      </w:r>
      <w:r>
        <w:t xml:space="preserve">invoked </w:t>
      </w:r>
      <w:r>
        <w:t>through the following URI.</w:t>
      </w:r>
    </w:p>
    <w:p w:rsidR="00BC0492" w:rsidRDefault="004F5AC3">
      <w:pPr>
        <w:pStyle w:val="Code"/>
      </w:pPr>
      <w:r>
        <w:rPr>
          <w:u w:color="0000FF"/>
        </w:rPr>
        <w:t>https://&lt;url&gt;/networking/v1/routeTables/{parentResourceId}/routes/{resourceId}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 The request message for this method </w:t>
      </w:r>
      <w:r>
        <w:t xml:space="preserve">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
        <w:tblW w:w="0" w:type="auto"/>
        <w:tblInd w:w="144" w:type="dxa"/>
        <w:tblLook w:val="04A0" w:firstRow="1" w:lastRow="0" w:firstColumn="1" w:lastColumn="0" w:noHBand="0" w:noVBand="1"/>
      </w:tblPr>
      <w:tblGrid>
        <w:gridCol w:w="186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61" w:type="dxa"/>
          </w:tcPr>
          <w:p w:rsidR="00BC0492" w:rsidRDefault="004F5AC3">
            <w:pPr>
              <w:pStyle w:val="TableBodyText"/>
              <w:rPr>
                <w:b/>
              </w:rPr>
            </w:pPr>
            <w:r>
              <w:rPr>
                <w:rStyle w:val="Italicsundefineduse"/>
                <w:b/>
                <w:i w:val="0"/>
              </w:rPr>
              <w:t>Status code</w:t>
            </w:r>
          </w:p>
        </w:tc>
      </w:tr>
      <w:tr w:rsidR="00BC0492" w:rsidTr="00BC0492">
        <w:tc>
          <w:tcPr>
            <w:tcW w:w="1861" w:type="dxa"/>
          </w:tcPr>
          <w:p w:rsidR="00BC0492" w:rsidRDefault="004F5AC3">
            <w:pPr>
              <w:pStyle w:val="TableBodyText"/>
              <w:rPr>
                <w:i/>
              </w:rPr>
            </w:pPr>
            <w:r>
              <w:t>200 (OK)</w:t>
            </w:r>
          </w:p>
        </w:tc>
      </w:tr>
      <w:tr w:rsidR="00BC0492" w:rsidTr="00BC0492">
        <w:tc>
          <w:tcPr>
            <w:tcW w:w="1861" w:type="dxa"/>
          </w:tcPr>
          <w:p w:rsidR="00BC0492" w:rsidRDefault="004F5AC3">
            <w:pPr>
              <w:pStyle w:val="TableBodyText"/>
            </w:pPr>
            <w:r>
              <w:lastRenderedPageBreak/>
              <w:t>404 (Not Found)</w:t>
            </w:r>
          </w:p>
        </w:tc>
      </w:tr>
    </w:tbl>
    <w:p w:rsidR="00BC0492" w:rsidRDefault="00BC0492"/>
    <w:p w:rsidR="00BC0492" w:rsidRDefault="004F5AC3">
      <w:pPr>
        <w:pStyle w:val="Heading8"/>
      </w:pPr>
      <w:bookmarkStart w:id="891" w:name="section_ee884ccb1649442da311b53acf77be31"/>
      <w:bookmarkStart w:id="892" w:name="_Toc492420205"/>
      <w:r>
        <w:t>Request Body</w:t>
      </w:r>
      <w:bookmarkEnd w:id="891"/>
      <w:bookmarkEnd w:id="892"/>
    </w:p>
    <w:p w:rsidR="00BC0492" w:rsidRDefault="004F5AC3">
      <w:r>
        <w:t>None.</w:t>
      </w:r>
    </w:p>
    <w:p w:rsidR="00BC0492" w:rsidRDefault="004F5AC3">
      <w:pPr>
        <w:pStyle w:val="Heading8"/>
      </w:pPr>
      <w:bookmarkStart w:id="893" w:name="section_d3da071f78354f2dadf16873d364df3e"/>
      <w:bookmarkStart w:id="894" w:name="_Toc492420206"/>
      <w:r>
        <w:t>Response Body</w:t>
      </w:r>
      <w:bookmarkEnd w:id="893"/>
      <w:bookmarkEnd w:id="894"/>
    </w:p>
    <w:p w:rsidR="00BC0492" w:rsidRDefault="004F5AC3">
      <w:r>
        <w:t xml:space="preserve">The format for the response body for the </w:t>
      </w:r>
      <w:r>
        <w:rPr>
          <w:b/>
        </w:rPr>
        <w:t>routes GET</w:t>
      </w:r>
      <w:r>
        <w:t xml:space="preserve"> method is as follows.</w:t>
      </w:r>
    </w:p>
    <w:p w:rsidR="00BC0492" w:rsidRDefault="004F5AC3">
      <w:pPr>
        <w:pStyle w:val="Code"/>
      </w:pPr>
      <w:r>
        <w:t>{</w:t>
      </w:r>
    </w:p>
    <w:p w:rsidR="00BC0492" w:rsidRDefault="004F5AC3">
      <w:pPr>
        <w:pStyle w:val="Code"/>
      </w:pPr>
      <w:r>
        <w:t xml:space="preserve">  "resourceRef": "/routeTables/d81c27bd-4be4-438a-8b88-31ca717cfe75/routes/4f7b9b29-6744-436d-af0e-779fa7093f29",</w:t>
      </w:r>
    </w:p>
    <w:p w:rsidR="00BC0492" w:rsidRDefault="004F5AC3">
      <w:pPr>
        <w:pStyle w:val="Code"/>
      </w:pPr>
      <w:r>
        <w:t xml:space="preserve">  "resourceId": "4f7b9b29-6744-436d-af0e-779fa7093f29",</w:t>
      </w:r>
    </w:p>
    <w:p w:rsidR="00BC0492" w:rsidRDefault="004F5AC3">
      <w:pPr>
        <w:pStyle w:val="Code"/>
      </w:pPr>
      <w:r>
        <w:t xml:space="preserve">  "etag": "W/\"7a107f52-a9b3-486e-b8a0-cb85426c1400\"",</w:t>
      </w:r>
    </w:p>
    <w:p w:rsidR="00BC0492" w:rsidRDefault="004F5AC3">
      <w:pPr>
        <w:pStyle w:val="Code"/>
      </w:pPr>
      <w:r>
        <w:t xml:space="preserve">  "instanceId": "94428b30-47fa</w:t>
      </w:r>
      <w:r>
        <w:t>-4ba3-b5c5-0fa949eb0ccc",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"11.0.0.0/24",</w:t>
      </w:r>
    </w:p>
    <w:p w:rsidR="00BC0492" w:rsidRDefault="004F5AC3">
      <w:pPr>
        <w:pStyle w:val="Code"/>
      </w:pPr>
      <w:r>
        <w:t xml:space="preserve">    "nextHopType": "VirtualAppliance",</w:t>
      </w:r>
    </w:p>
    <w:p w:rsidR="00BC0492" w:rsidRDefault="004F5AC3">
      <w:pPr>
        <w:pStyle w:val="Code"/>
      </w:pPr>
      <w:r>
        <w:t xml:space="preserve">    "nextHopIpAddress": "12.0.0.21"</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routes GET</w:t>
      </w:r>
      <w:r>
        <w:t xml:space="preserve"> method is located in s</w:t>
      </w:r>
      <w:r>
        <w:t xml:space="preserve">ection </w:t>
      </w:r>
      <w:hyperlink w:anchor="Section_7a40e1b4950d4495a773b98bb96011bd" w:history="1">
        <w:r>
          <w:rPr>
            <w:rStyle w:val="Hyperlink"/>
          </w:rPr>
          <w:t>6.10.4.2</w:t>
        </w:r>
      </w:hyperlink>
      <w:r>
        <w:t>.</w:t>
      </w:r>
    </w:p>
    <w:p w:rsidR="00BC0492" w:rsidRDefault="004F5AC3">
      <w:pPr>
        <w:pStyle w:val="Heading8"/>
      </w:pPr>
      <w:bookmarkStart w:id="895" w:name="section_46d3f1cea5604baab05b3adb5a92b97c"/>
      <w:bookmarkStart w:id="896" w:name="_Toc492420207"/>
      <w:r>
        <w:t>Processing Details</w:t>
      </w:r>
      <w:bookmarkEnd w:id="895"/>
      <w:bookmarkEnd w:id="896"/>
    </w:p>
    <w:p w:rsidR="00BC0492" w:rsidRDefault="004F5AC3">
      <w:r>
        <w:t xml:space="preserve">Retrieves a </w:t>
      </w:r>
      <w:r>
        <w:rPr>
          <w:b/>
        </w:rPr>
        <w:t>routes</w:t>
      </w:r>
      <w:r>
        <w:t xml:space="preserve"> resource.</w:t>
      </w:r>
    </w:p>
    <w:p w:rsidR="00BC0492" w:rsidRDefault="004F5AC3">
      <w:pPr>
        <w:pStyle w:val="Heading7"/>
      </w:pPr>
      <w:bookmarkStart w:id="897" w:name="section_0623d3ee36de46c08b5eae7cb89a5a24"/>
      <w:bookmarkStart w:id="898" w:name="_Toc492420208"/>
      <w:r>
        <w:t>GET (All)</w:t>
      </w:r>
      <w:bookmarkEnd w:id="897"/>
      <w:bookmarkEnd w:id="898"/>
    </w:p>
    <w:p w:rsidR="00BC0492" w:rsidRDefault="004F5AC3">
      <w:pPr>
        <w:spacing w:before="65"/>
      </w:pPr>
      <w:r>
        <w:rPr>
          <w:w w:val="105"/>
        </w:rPr>
        <w:t xml:space="preserve">This method retrieves all </w:t>
      </w:r>
      <w:r>
        <w:rPr>
          <w:b/>
          <w:w w:val="105"/>
        </w:rPr>
        <w:t>routes</w:t>
      </w:r>
      <w:r>
        <w:rPr>
          <w:w w:val="105"/>
        </w:rPr>
        <w:t xml:space="preserve"> resources that belong to a </w:t>
      </w:r>
      <w:r>
        <w:rPr>
          <w:b/>
          <w:w w:val="105"/>
        </w:rPr>
        <w:t>routeTables</w:t>
      </w:r>
      <w:r>
        <w:rPr>
          <w:w w:val="105"/>
        </w:rPr>
        <w:t xml:space="preserve"> resource.</w:t>
      </w:r>
    </w:p>
    <w:p w:rsidR="00BC0492" w:rsidRDefault="004F5AC3">
      <w:pPr>
        <w:spacing w:before="67"/>
      </w:pPr>
      <w:r>
        <w:rPr>
          <w:w w:val="105"/>
        </w:rPr>
        <w:t xml:space="preserve">It is </w:t>
      </w:r>
      <w:r>
        <w:t>invoked through the following URI</w:t>
      </w:r>
      <w:r>
        <w:t>.</w:t>
      </w:r>
    </w:p>
    <w:p w:rsidR="00BC0492" w:rsidRDefault="004F5AC3">
      <w:pPr>
        <w:pStyle w:val="Code"/>
        <w:rPr>
          <w:u w:color="0000FF"/>
        </w:rPr>
      </w:pPr>
      <w:r>
        <w:rPr>
          <w:u w:color="0000FF"/>
        </w:rPr>
        <w:t>https://&lt;url&gt;/networking/v1/routeTables/{parentResourceId}/routes</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defined in se</w:t>
      </w:r>
      <w:r>
        <w:t xml:space="preserv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for this </w:t>
      </w:r>
      <w:r>
        <w:t>method can result in the following status codes.</w:t>
      </w:r>
    </w:p>
    <w:tbl>
      <w:tblPr>
        <w:tblStyle w:val="Table-ShadedHeader"/>
        <w:tblW w:w="0" w:type="auto"/>
        <w:tblInd w:w="144" w:type="dxa"/>
        <w:tblLook w:val="04A0" w:firstRow="1" w:lastRow="0" w:firstColumn="1" w:lastColumn="0" w:noHBand="0" w:noVBand="1"/>
      </w:tblPr>
      <w:tblGrid>
        <w:gridCol w:w="16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45" w:type="dxa"/>
          </w:tcPr>
          <w:p w:rsidR="00BC0492" w:rsidRDefault="004F5AC3">
            <w:pPr>
              <w:pStyle w:val="TableBodyText"/>
              <w:rPr>
                <w:b/>
              </w:rPr>
            </w:pPr>
            <w:r>
              <w:rPr>
                <w:rStyle w:val="Italicsundefineduse"/>
                <w:b/>
                <w:i w:val="0"/>
              </w:rPr>
              <w:t>Status code</w:t>
            </w:r>
          </w:p>
        </w:tc>
      </w:tr>
      <w:tr w:rsidR="00BC0492" w:rsidTr="00BC0492">
        <w:tc>
          <w:tcPr>
            <w:tcW w:w="1645" w:type="dxa"/>
          </w:tcPr>
          <w:p w:rsidR="00BC0492" w:rsidRDefault="004F5AC3">
            <w:pPr>
              <w:pStyle w:val="TableBodyText"/>
              <w:rPr>
                <w:i/>
              </w:rPr>
            </w:pPr>
            <w:r>
              <w:rPr>
                <w:w w:val="105"/>
              </w:rPr>
              <w:t>200 (OK)</w:t>
            </w:r>
          </w:p>
        </w:tc>
      </w:tr>
    </w:tbl>
    <w:p w:rsidR="00BC0492" w:rsidRDefault="004F5AC3">
      <w:r>
        <w:t>If no resources of this type exist, the result is returned as an empty array.</w:t>
      </w:r>
    </w:p>
    <w:p w:rsidR="00BC0492" w:rsidRDefault="004F5AC3">
      <w:pPr>
        <w:pStyle w:val="Heading8"/>
      </w:pPr>
      <w:bookmarkStart w:id="899" w:name="section_61101f9827d849e2b20c07fd7c596149"/>
      <w:bookmarkStart w:id="900" w:name="_Toc492420209"/>
      <w:r>
        <w:t>Request Body</w:t>
      </w:r>
      <w:bookmarkEnd w:id="899"/>
      <w:bookmarkEnd w:id="900"/>
    </w:p>
    <w:p w:rsidR="00BC0492" w:rsidRDefault="004F5AC3">
      <w:r>
        <w:lastRenderedPageBreak/>
        <w:t>None.</w:t>
      </w:r>
    </w:p>
    <w:p w:rsidR="00BC0492" w:rsidRDefault="004F5AC3">
      <w:pPr>
        <w:pStyle w:val="Heading8"/>
      </w:pPr>
      <w:bookmarkStart w:id="901" w:name="section_74f1b511c2d8455e8f138f99451c45b1"/>
      <w:bookmarkStart w:id="902" w:name="_Toc492420210"/>
      <w:r>
        <w:t>Response Body</w:t>
      </w:r>
      <w:bookmarkEnd w:id="901"/>
      <w:bookmarkEnd w:id="902"/>
    </w:p>
    <w:p w:rsidR="00BC0492" w:rsidRDefault="004F5AC3">
      <w:r>
        <w:t xml:space="preserve">The format for the response body for the </w:t>
      </w:r>
      <w:r>
        <w:rPr>
          <w:b/>
        </w:rPr>
        <w:t>routes GET</w:t>
      </w:r>
      <w:r>
        <w:t xml:space="preserve"> </w:t>
      </w:r>
      <w:r>
        <w:rPr>
          <w:b/>
        </w:rPr>
        <w:t>ALL</w:t>
      </w:r>
      <w:r>
        <w:t xml:space="preserve"> method is as follows.</w:t>
      </w:r>
    </w:p>
    <w:p w:rsidR="00BC0492" w:rsidRDefault="004F5AC3">
      <w:pPr>
        <w:pStyle w:val="Code"/>
      </w:pPr>
      <w:r>
        <w:t>[</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"instanceId":  "XXXXXXXX-XXXX-XXXX-XXXX-XXXXXXXXXXXX",                                                                                                                                      </w:t>
      </w:r>
      <w:r>
        <w:t xml:space="preserve">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"WAP Network Resource Provider",</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 </w:t>
      </w:r>
    </w:p>
    <w:p w:rsidR="00BC0492" w:rsidRDefault="004F5AC3">
      <w:pPr>
        <w:pStyle w:val="Code"/>
      </w:pPr>
      <w:r>
        <w:t xml:space="preserve">        "etag": "00000000-0000-0000-0000-000000000000",</w:t>
      </w:r>
    </w:p>
    <w:p w:rsidR="00BC0492" w:rsidRDefault="004F5AC3">
      <w:pPr>
        <w:pStyle w:val="Code"/>
      </w:pPr>
      <w:r>
        <w:t xml:space="preserve">        "provisioningState": "Updating|Deleting|Failed|Succeeded",</w:t>
      </w:r>
    </w:p>
    <w:p w:rsidR="00BC0492" w:rsidRDefault="004F5AC3">
      <w:pPr>
        <w:pStyle w:val="Code"/>
      </w:pPr>
      <w:r>
        <w:t xml:space="preserve">            "addressPrefix": "10.0.0.0/24",</w:t>
      </w:r>
    </w:p>
    <w:p w:rsidR="00BC0492" w:rsidRDefault="004F5AC3">
      <w:pPr>
        <w:pStyle w:val="Code"/>
      </w:pPr>
      <w:r>
        <w:t xml:space="preserve">            "</w:t>
      </w:r>
      <w:r>
        <w:t>nextHopType": "VirtualAppliance",</w:t>
      </w:r>
    </w:p>
    <w:p w:rsidR="00BC0492" w:rsidRDefault="004F5AC3">
      <w:pPr>
        <w:pStyle w:val="Code"/>
      </w:pPr>
      <w:r>
        <w:t xml:space="preserve">            "nextHopIpAddress": "11.0.0.5"</w:t>
      </w:r>
    </w:p>
    <w:p w:rsidR="00BC0492" w:rsidRDefault="004F5AC3">
      <w:pPr>
        <w:pStyle w:val="Code"/>
      </w:pPr>
      <w:r>
        <w:t xml:space="preserve">    }</w:t>
      </w:r>
    </w:p>
    <w:p w:rsidR="00BC0492" w:rsidRDefault="004F5AC3">
      <w:pPr>
        <w:pStyle w:val="Code"/>
      </w:pPr>
      <w:r>
        <w:t>},</w:t>
      </w:r>
    </w:p>
    <w:p w:rsidR="00BC0492" w:rsidRDefault="004F5AC3">
      <w:pPr>
        <w:pStyle w:val="Code"/>
      </w:pPr>
      <w:r>
        <w:t>[</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"instanceId":  "XXXXXXXX-XXXX-XXXX-XXXX-XXXXXXXXXXXX",                                                                       </w:t>
      </w:r>
      <w:r>
        <w:t xml:space="preserve">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"WAP Network Resource Provider",</w:t>
      </w:r>
    </w:p>
    <w:p w:rsidR="00BC0492" w:rsidRDefault="004F5AC3">
      <w:pPr>
        <w:pStyle w:val="Code"/>
      </w:pPr>
      <w:r>
        <w:t xml:space="preserve">            "tenantId": "{subscriptionid}",</w:t>
      </w:r>
    </w:p>
    <w:p w:rsidR="00BC0492" w:rsidRDefault="004F5AC3">
      <w:pPr>
        <w:pStyle w:val="Code"/>
      </w:pPr>
      <w:r>
        <w:t xml:space="preserve">          </w:t>
      </w: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 </w:t>
      </w:r>
    </w:p>
    <w:p w:rsidR="00BC0492" w:rsidRDefault="004F5AC3">
      <w:pPr>
        <w:pStyle w:val="Code"/>
      </w:pPr>
      <w:r>
        <w:t xml:space="preserve">        "etag": "00000000-0000-0000-0000-000000000000",</w:t>
      </w:r>
    </w:p>
    <w:p w:rsidR="00BC0492" w:rsidRDefault="004F5AC3">
      <w:pPr>
        <w:pStyle w:val="Code"/>
      </w:pPr>
      <w:r>
        <w:t xml:space="preserve">        "provisioningState": "Updating|Deleting|Failed|Succeeded",</w:t>
      </w:r>
    </w:p>
    <w:p w:rsidR="00BC0492" w:rsidRDefault="004F5AC3">
      <w:pPr>
        <w:pStyle w:val="Code"/>
      </w:pPr>
      <w:r>
        <w:t xml:space="preserve">            "addressPrefix": "11.11.0.0/16",</w:t>
      </w:r>
    </w:p>
    <w:p w:rsidR="00BC0492" w:rsidRDefault="004F5AC3">
      <w:pPr>
        <w:pStyle w:val="Code"/>
      </w:pPr>
      <w:r>
        <w:t xml:space="preserve">            "nextHopType": "VirtualAppliance",</w:t>
      </w:r>
    </w:p>
    <w:p w:rsidR="00BC0492" w:rsidRDefault="004F5AC3">
      <w:pPr>
        <w:pStyle w:val="Code"/>
      </w:pPr>
      <w:r>
        <w:t xml:space="preserve">            "nextHopIpAddress": "11.12.5.5"</w:t>
      </w:r>
    </w:p>
    <w:p w:rsidR="00BC0492" w:rsidRDefault="004F5AC3">
      <w:pPr>
        <w:pStyle w:val="Code"/>
      </w:pPr>
      <w:r>
        <w:t xml:space="preserve">    }</w:t>
      </w:r>
    </w:p>
    <w:p w:rsidR="00BC0492" w:rsidRDefault="004F5AC3">
      <w:pPr>
        <w:pStyle w:val="Code"/>
      </w:pPr>
      <w:r>
        <w:t>},</w:t>
      </w:r>
    </w:p>
    <w:p w:rsidR="00BC0492" w:rsidRDefault="004F5AC3">
      <w:pPr>
        <w:pStyle w:val="Code"/>
      </w:pPr>
      <w:r>
        <w:t>.</w:t>
      </w:r>
    </w:p>
    <w:p w:rsidR="00BC0492" w:rsidRDefault="004F5AC3">
      <w:pPr>
        <w:pStyle w:val="Code"/>
      </w:pPr>
      <w:r>
        <w:t>.</w:t>
      </w:r>
    </w:p>
    <w:p w:rsidR="00BC0492" w:rsidRDefault="004F5AC3">
      <w:pPr>
        <w:pStyle w:val="Code"/>
      </w:pPr>
      <w:r>
        <w:t>]</w:t>
      </w:r>
    </w:p>
    <w:p w:rsidR="00BC0492" w:rsidRDefault="004F5AC3">
      <w:r>
        <w:t xml:space="preserve">The JSON schema for the </w:t>
      </w:r>
      <w:r>
        <w:rPr>
          <w:b/>
        </w:rPr>
        <w:t xml:space="preserve">routes GET ALL </w:t>
      </w:r>
      <w:r>
        <w:t xml:space="preserve">method is located in section </w:t>
      </w:r>
      <w:hyperlink w:anchor="Section_1a9f9b15214a46afa792b2d81057fce4" w:history="1">
        <w:r>
          <w:rPr>
            <w:rStyle w:val="Hyperlink"/>
          </w:rPr>
          <w:t>6.10.4.3</w:t>
        </w:r>
      </w:hyperlink>
      <w:r>
        <w:t>.</w:t>
      </w:r>
    </w:p>
    <w:p w:rsidR="00BC0492" w:rsidRDefault="004F5AC3">
      <w:pPr>
        <w:pStyle w:val="Heading8"/>
      </w:pPr>
      <w:bookmarkStart w:id="903" w:name="section_8744a0939dcf4e06bfd355a833264c02"/>
      <w:bookmarkStart w:id="904" w:name="_Toc492420211"/>
      <w:r>
        <w:t>Processing Details</w:t>
      </w:r>
      <w:bookmarkEnd w:id="903"/>
      <w:bookmarkEnd w:id="904"/>
    </w:p>
    <w:p w:rsidR="00BC0492" w:rsidRDefault="004F5AC3">
      <w:pPr>
        <w:spacing w:before="65"/>
      </w:pPr>
      <w:r>
        <w:rPr>
          <w:w w:val="105"/>
        </w:rPr>
        <w:t xml:space="preserve">Retrieves all </w:t>
      </w:r>
      <w:r>
        <w:rPr>
          <w:b/>
          <w:w w:val="105"/>
        </w:rPr>
        <w:t>routes</w:t>
      </w:r>
      <w:r>
        <w:rPr>
          <w:w w:val="105"/>
        </w:rPr>
        <w:t xml:space="preserve"> resources that belong to a </w:t>
      </w:r>
      <w:r>
        <w:rPr>
          <w:b/>
          <w:w w:val="105"/>
        </w:rPr>
        <w:t>routeTables</w:t>
      </w:r>
      <w:r>
        <w:rPr>
          <w:w w:val="105"/>
        </w:rPr>
        <w:t xml:space="preserve"> resource.</w:t>
      </w:r>
    </w:p>
    <w:p w:rsidR="00BC0492" w:rsidRDefault="004F5AC3">
      <w:pPr>
        <w:pStyle w:val="Heading7"/>
      </w:pPr>
      <w:bookmarkStart w:id="905" w:name="section_9cc022e3bd81433c8046a20138455a2c"/>
      <w:bookmarkStart w:id="906" w:name="_Toc492420212"/>
      <w:r>
        <w:t>DELETE</w:t>
      </w:r>
      <w:bookmarkEnd w:id="905"/>
      <w:bookmarkEnd w:id="906"/>
    </w:p>
    <w:p w:rsidR="00BC0492" w:rsidRDefault="004F5AC3">
      <w:r>
        <w:t xml:space="preserve">This method deletes a </w:t>
      </w:r>
      <w:r>
        <w:rPr>
          <w:b/>
        </w:rPr>
        <w:t>routes</w:t>
      </w:r>
      <w:r>
        <w:t xml:space="preserve"> resource. </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 the HTTP headers defined in sect</w:t>
      </w:r>
      <w:r>
        <w:t xml:space="preserve">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pPr>
            <w:r>
              <w:t>200 (OK)</w:t>
            </w:r>
          </w:p>
        </w:tc>
      </w:tr>
      <w:tr w:rsidR="00BC0492" w:rsidTr="00BC0492">
        <w:tc>
          <w:tcPr>
            <w:tcW w:w="2635" w:type="dxa"/>
          </w:tcPr>
          <w:p w:rsidR="00BC0492" w:rsidRDefault="004F5AC3">
            <w:pPr>
              <w:pStyle w:val="TableBodyText"/>
            </w:pPr>
            <w:r>
              <w:t>202 (Accepted)</w:t>
            </w:r>
          </w:p>
        </w:tc>
      </w:tr>
      <w:tr w:rsidR="00BC0492" w:rsidTr="00BC0492">
        <w:tc>
          <w:tcPr>
            <w:tcW w:w="2635" w:type="dxa"/>
          </w:tcPr>
          <w:p w:rsidR="00BC0492" w:rsidRDefault="004F5AC3">
            <w:pPr>
              <w:pStyle w:val="TableBodyText"/>
            </w:pPr>
            <w:r>
              <w:t>204 (No Content)</w:t>
            </w:r>
          </w:p>
        </w:tc>
      </w:tr>
      <w:tr w:rsidR="00BC0492" w:rsidTr="00BC0492">
        <w:tc>
          <w:tcPr>
            <w:tcW w:w="2635" w:type="dxa"/>
          </w:tcPr>
          <w:p w:rsidR="00BC0492" w:rsidRDefault="004F5AC3">
            <w:pPr>
              <w:pStyle w:val="TableBodyText"/>
            </w:pPr>
            <w:r>
              <w:t>412 (Precondition Failed)</w:t>
            </w:r>
          </w:p>
        </w:tc>
      </w:tr>
    </w:tbl>
    <w:p w:rsidR="00BC0492" w:rsidRDefault="00BC0492"/>
    <w:p w:rsidR="00BC0492" w:rsidRDefault="004F5AC3">
      <w:pPr>
        <w:pStyle w:val="Heading8"/>
      </w:pPr>
      <w:bookmarkStart w:id="907" w:name="section_4c30c82850c649e6a15e2ff28eadfc56"/>
      <w:bookmarkStart w:id="908" w:name="_Toc492420213"/>
      <w:r>
        <w:t>Request Body</w:t>
      </w:r>
      <w:bookmarkEnd w:id="907"/>
      <w:bookmarkEnd w:id="908"/>
    </w:p>
    <w:p w:rsidR="00BC0492" w:rsidRDefault="004F5AC3">
      <w:r>
        <w:t>None.</w:t>
      </w:r>
    </w:p>
    <w:p w:rsidR="00BC0492" w:rsidRDefault="004F5AC3">
      <w:pPr>
        <w:pStyle w:val="Heading8"/>
      </w:pPr>
      <w:bookmarkStart w:id="909" w:name="section_0f4e250f7b154fbaa214beba941179ce"/>
      <w:bookmarkStart w:id="910" w:name="_Toc492420214"/>
      <w:r>
        <w:t>Response Body</w:t>
      </w:r>
      <w:bookmarkEnd w:id="909"/>
      <w:bookmarkEnd w:id="910"/>
    </w:p>
    <w:p w:rsidR="00BC0492" w:rsidRDefault="004F5AC3">
      <w:r>
        <w:t>None.</w:t>
      </w:r>
    </w:p>
    <w:p w:rsidR="00BC0492" w:rsidRDefault="004F5AC3">
      <w:pPr>
        <w:pStyle w:val="Heading8"/>
      </w:pPr>
      <w:bookmarkStart w:id="911" w:name="section_a2ca648409264cfc8ab464aa9c86e069"/>
      <w:bookmarkStart w:id="912" w:name="_Toc492420215"/>
      <w:r>
        <w:t>Processing Details</w:t>
      </w:r>
      <w:bookmarkEnd w:id="911"/>
      <w:bookmarkEnd w:id="912"/>
    </w:p>
    <w:p w:rsidR="00BC0492" w:rsidRDefault="004F5AC3">
      <w:r>
        <w:t xml:space="preserve">Deletes a </w:t>
      </w:r>
      <w:r>
        <w:rPr>
          <w:b/>
        </w:rPr>
        <w:t>routes</w:t>
      </w:r>
      <w:r>
        <w:t xml:space="preserve"> resource.</w:t>
      </w:r>
    </w:p>
    <w:p w:rsidR="00BC0492" w:rsidRDefault="004F5AC3">
      <w:pPr>
        <w:pStyle w:val="Heading4"/>
      </w:pPr>
      <w:bookmarkStart w:id="913" w:name="section_9d432016c8f74726804e7632351eb40f"/>
      <w:bookmarkStart w:id="914" w:name="_Toc492420216"/>
      <w:r>
        <w:t>networkInterfaces</w:t>
      </w:r>
      <w:bookmarkEnd w:id="913"/>
      <w:bookmarkEnd w:id="914"/>
      <w:r>
        <w:fldChar w:fldCharType="begin"/>
      </w:r>
      <w:r>
        <w:instrText xml:space="preserve"> XE "Sequencing rules:networkInterfaces" </w:instrText>
      </w:r>
      <w:r>
        <w:fldChar w:fldCharType="end"/>
      </w:r>
      <w:r>
        <w:fldChar w:fldCharType="begin"/>
      </w:r>
      <w:r>
        <w:instrText xml:space="preserve"> XE "networkInterfaces" </w:instrText>
      </w:r>
      <w:r>
        <w:fldChar w:fldCharType="end"/>
      </w:r>
    </w:p>
    <w:p w:rsidR="00BC0492" w:rsidRDefault="004F5AC3">
      <w:r>
        <w:t xml:space="preserve">The </w:t>
      </w:r>
      <w:r>
        <w:rPr>
          <w:b/>
        </w:rPr>
        <w:t>networkInterfaces</w:t>
      </w:r>
      <w:r>
        <w:t xml:space="preserve"> resource specifies the configuration of either a host virtual interface (host vNIC) or a virtual server NIC (VMNIC). </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https://&lt;url&gt;/networking/v1/network</w:t>
      </w:r>
      <w:r>
        <w:t>Interfaces/{resourceId}</w:t>
      </w:r>
    </w:p>
    <w:p w:rsidR="00BC0492" w:rsidRDefault="004F5AC3">
      <w:pPr>
        <w:pStyle w:val="Normal-List"/>
        <w:numPr>
          <w:ilvl w:val="0"/>
          <w:numId w:val="0"/>
        </w:num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w:t>
      </w:r>
      <w:r>
        <w:t>source.</w:t>
      </w:r>
    </w:p>
    <w:tbl>
      <w:tblPr>
        <w:tblStyle w:val="Table-ShadedHeaderIndented"/>
        <w:tblW w:w="9360" w:type="dxa"/>
        <w:tblInd w:w="115" w:type="dxa"/>
        <w:tblLook w:val="01E0" w:firstRow="1" w:lastRow="1" w:firstColumn="1" w:lastColumn="1" w:noHBand="0" w:noVBand="0"/>
      </w:tblPr>
      <w:tblGrid>
        <w:gridCol w:w="1678"/>
        <w:gridCol w:w="1444"/>
        <w:gridCol w:w="623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576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38fc72d0ad5143f79fe5a2f4a9671649" w:history="1">
              <w:r>
                <w:rPr>
                  <w:rStyle w:val="Hyperlink"/>
                </w:rPr>
                <w:t>3.1.5.11.1.1</w:t>
              </w:r>
            </w:hyperlink>
          </w:p>
        </w:tc>
        <w:tc>
          <w:tcPr>
            <w:tcW w:w="5769" w:type="dxa"/>
          </w:tcPr>
          <w:p w:rsidR="00BC0492" w:rsidRDefault="004F5AC3">
            <w:pPr>
              <w:pStyle w:val="TableBodyText"/>
            </w:pPr>
            <w:r>
              <w:t xml:space="preserve">Create a new </w:t>
            </w:r>
            <w:r>
              <w:rPr>
                <w:b/>
              </w:rPr>
              <w:t>networkInterfaces</w:t>
            </w:r>
            <w:r>
              <w:t xml:space="preserve"> resource or update an existing </w:t>
            </w:r>
            <w:r>
              <w:rPr>
                <w:b/>
              </w:rPr>
              <w:t>networkInterfaces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a6fbff4fa1de43a093ef47b05fefee43" w:history="1">
              <w:r>
                <w:rPr>
                  <w:rStyle w:val="Hyperlink"/>
                </w:rPr>
                <w:t>3.1.5.11.1.2</w:t>
              </w:r>
            </w:hyperlink>
          </w:p>
        </w:tc>
        <w:tc>
          <w:tcPr>
            <w:tcW w:w="5769" w:type="dxa"/>
          </w:tcPr>
          <w:p w:rsidR="00BC0492" w:rsidRDefault="004F5AC3">
            <w:pPr>
              <w:pStyle w:val="TableBodyText"/>
            </w:pPr>
            <w:r>
              <w:t xml:space="preserve">Get one </w:t>
            </w:r>
            <w:r>
              <w:rPr>
                <w:b/>
              </w:rPr>
              <w:t>networkInterfaces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32e5174d828b40cc9d8c64c25fa0c0aa" w:history="1">
              <w:r>
                <w:rPr>
                  <w:rStyle w:val="Hyperlink"/>
                </w:rPr>
                <w:t>3.1.5.11.1.3</w:t>
              </w:r>
            </w:hyperlink>
          </w:p>
        </w:tc>
        <w:tc>
          <w:tcPr>
            <w:tcW w:w="5769" w:type="dxa"/>
          </w:tcPr>
          <w:p w:rsidR="00BC0492" w:rsidRDefault="004F5AC3">
            <w:pPr>
              <w:pStyle w:val="TableBodyText"/>
            </w:pPr>
            <w:r>
              <w:t xml:space="preserve">List all </w:t>
            </w:r>
            <w:r>
              <w:rPr>
                <w:b/>
              </w:rPr>
              <w:t>networkInterfaces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89e9723e4237467ea61300e2daa68b4d" w:history="1">
              <w:r>
                <w:rPr>
                  <w:rStyle w:val="Hyperlink"/>
                </w:rPr>
                <w:t>3.1.5.11.1.4</w:t>
              </w:r>
            </w:hyperlink>
          </w:p>
        </w:tc>
        <w:tc>
          <w:tcPr>
            <w:tcW w:w="5769" w:type="dxa"/>
          </w:tcPr>
          <w:p w:rsidR="00BC0492" w:rsidRDefault="004F5AC3">
            <w:pPr>
              <w:pStyle w:val="TableBodyText"/>
            </w:pPr>
            <w:r>
              <w:t xml:space="preserve">Delete a </w:t>
            </w:r>
            <w:r>
              <w:rPr>
                <w:b/>
              </w:rPr>
              <w:t>networkInterfaces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3080"/>
        <w:gridCol w:w="1154"/>
        <w:gridCol w:w="512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085" w:type="dxa"/>
            <w:hideMark/>
          </w:tcPr>
          <w:p w:rsidR="00BC0492" w:rsidRDefault="004F5AC3">
            <w:pPr>
              <w:pStyle w:val="TableHeaderText"/>
            </w:pPr>
            <w:r>
              <w:lastRenderedPageBreak/>
              <w:t>Element name</w:t>
            </w:r>
          </w:p>
        </w:tc>
        <w:tc>
          <w:tcPr>
            <w:tcW w:w="1173" w:type="dxa"/>
            <w:hideMark/>
          </w:tcPr>
          <w:p w:rsidR="00BC0492" w:rsidRDefault="004F5AC3">
            <w:pPr>
              <w:pStyle w:val="TableHeaderText"/>
            </w:pPr>
            <w:r>
              <w:t>Type</w:t>
            </w:r>
          </w:p>
        </w:tc>
        <w:tc>
          <w:tcPr>
            <w:tcW w:w="5335" w:type="dxa"/>
            <w:hideMark/>
          </w:tcPr>
          <w:p w:rsidR="00BC0492" w:rsidRDefault="004F5AC3">
            <w:pPr>
              <w:pStyle w:val="TableHeaderText"/>
            </w:pPr>
            <w:r>
              <w:t>Description</w:t>
            </w:r>
          </w:p>
        </w:tc>
      </w:tr>
      <w:tr w:rsidR="00BC0492" w:rsidTr="00BC0492">
        <w:tc>
          <w:tcPr>
            <w:tcW w:w="3085" w:type="dxa"/>
            <w:hideMark/>
          </w:tcPr>
          <w:p w:rsidR="00BC0492" w:rsidRDefault="004F5AC3">
            <w:pPr>
              <w:pStyle w:val="TableBodyText"/>
              <w:rPr>
                <w:b/>
              </w:rPr>
            </w:pPr>
            <w:r>
              <w:rPr>
                <w:b/>
              </w:rPr>
              <w:t>etag</w:t>
            </w:r>
          </w:p>
        </w:tc>
        <w:tc>
          <w:tcPr>
            <w:tcW w:w="1173" w:type="dxa"/>
            <w:hideMark/>
          </w:tcPr>
          <w:p w:rsidR="00BC0492" w:rsidRDefault="004F5AC3">
            <w:pPr>
              <w:pStyle w:val="TableBodyText"/>
            </w:pPr>
            <w:r>
              <w:t>Read-only</w:t>
            </w:r>
          </w:p>
        </w:tc>
        <w:tc>
          <w:tcPr>
            <w:tcW w:w="533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085" w:type="dxa"/>
            <w:hideMark/>
          </w:tcPr>
          <w:p w:rsidR="00BC0492" w:rsidRDefault="004F5AC3">
            <w:pPr>
              <w:pStyle w:val="TableBodyText"/>
              <w:rPr>
                <w:b/>
              </w:rPr>
            </w:pPr>
            <w:r>
              <w:rPr>
                <w:b/>
              </w:rPr>
              <w:t>provisioningState</w:t>
            </w:r>
          </w:p>
        </w:tc>
        <w:tc>
          <w:tcPr>
            <w:tcW w:w="1173" w:type="dxa"/>
            <w:hideMark/>
          </w:tcPr>
          <w:p w:rsidR="00BC0492" w:rsidRDefault="004F5AC3">
            <w:pPr>
              <w:pStyle w:val="TableBodyText"/>
            </w:pPr>
            <w:r>
              <w:t>Read-only</w:t>
            </w:r>
          </w:p>
        </w:tc>
        <w:tc>
          <w:tcPr>
            <w:tcW w:w="5335" w:type="dxa"/>
            <w:hideMark/>
          </w:tcPr>
          <w:p w:rsidR="00BC0492" w:rsidRDefault="004F5AC3">
            <w:pPr>
              <w:pStyle w:val="TableBodyText"/>
            </w:pPr>
            <w:r>
              <w:t>Specified in Common JSON Elements, section 2.2.2.</w:t>
            </w:r>
          </w:p>
        </w:tc>
      </w:tr>
      <w:tr w:rsidR="00BC0492" w:rsidTr="00BC0492">
        <w:tc>
          <w:tcPr>
            <w:tcW w:w="3085" w:type="dxa"/>
            <w:hideMark/>
          </w:tcPr>
          <w:p w:rsidR="00BC0492" w:rsidRDefault="004F5AC3">
            <w:pPr>
              <w:pStyle w:val="TableBodyText"/>
              <w:rPr>
                <w:b/>
              </w:rPr>
            </w:pPr>
            <w:r>
              <w:rPr>
                <w:b/>
              </w:rPr>
              <w:t>dnsSettings</w:t>
            </w:r>
          </w:p>
        </w:tc>
        <w:tc>
          <w:tcPr>
            <w:tcW w:w="1173" w:type="dxa"/>
            <w:hideMark/>
          </w:tcPr>
          <w:p w:rsidR="00BC0492" w:rsidRDefault="004F5AC3">
            <w:pPr>
              <w:pStyle w:val="TableBodyText"/>
            </w:pPr>
            <w:r>
              <w:t> </w:t>
            </w:r>
          </w:p>
        </w:tc>
        <w:tc>
          <w:tcPr>
            <w:tcW w:w="5335" w:type="dxa"/>
            <w:hideMark/>
          </w:tcPr>
          <w:p w:rsidR="00BC0492" w:rsidRDefault="004F5AC3">
            <w:pPr>
              <w:pStyle w:val="TableBodyText"/>
            </w:pPr>
            <w:r>
              <w:t xml:space="preserve">Indicates the </w:t>
            </w:r>
            <w:hyperlink w:anchor="gt_604dcfcd-72f5-46e5-85c1-f3ce69956700">
              <w:r>
                <w:rPr>
                  <w:rStyle w:val="HyperlinkGreen"/>
                  <w:b/>
                </w:rPr>
                <w:t>DNS</w:t>
              </w:r>
            </w:hyperlink>
            <w:r>
              <w:t xml:space="preserve"> settings of this network interface.</w:t>
            </w:r>
          </w:p>
        </w:tc>
      </w:tr>
      <w:tr w:rsidR="00BC0492" w:rsidTr="00BC0492">
        <w:tc>
          <w:tcPr>
            <w:tcW w:w="3085" w:type="dxa"/>
            <w:hideMark/>
          </w:tcPr>
          <w:p w:rsidR="00BC0492" w:rsidRDefault="004F5AC3">
            <w:pPr>
              <w:pStyle w:val="TableBodyText"/>
              <w:rPr>
                <w:b/>
              </w:rPr>
            </w:pPr>
            <w:r>
              <w:rPr>
                <w:b/>
              </w:rPr>
              <w:t>dnsSettings.dnsServers</w:t>
            </w:r>
          </w:p>
        </w:tc>
        <w:tc>
          <w:tcPr>
            <w:tcW w:w="1173" w:type="dxa"/>
            <w:hideMark/>
          </w:tcPr>
          <w:p w:rsidR="00BC0492" w:rsidRDefault="004F5AC3">
            <w:pPr>
              <w:pStyle w:val="TableBodyText"/>
            </w:pPr>
            <w:r>
              <w:t> </w:t>
            </w:r>
          </w:p>
        </w:tc>
        <w:tc>
          <w:tcPr>
            <w:tcW w:w="5335" w:type="dxa"/>
            <w:hideMark/>
          </w:tcPr>
          <w:p w:rsidR="00BC0492" w:rsidRDefault="004F5AC3">
            <w:pPr>
              <w:pStyle w:val="TableBodyText"/>
            </w:pPr>
            <w:r>
              <w:t>Indicates an array of IP Addresses that this network interface resource will use for the DNS servers.</w:t>
            </w:r>
          </w:p>
        </w:tc>
      </w:tr>
      <w:tr w:rsidR="00BC0492" w:rsidTr="00BC0492">
        <w:tc>
          <w:tcPr>
            <w:tcW w:w="3085" w:type="dxa"/>
            <w:hideMark/>
          </w:tcPr>
          <w:p w:rsidR="00BC0492" w:rsidRDefault="004F5AC3">
            <w:pPr>
              <w:pStyle w:val="TableBodyText"/>
              <w:rPr>
                <w:b/>
              </w:rPr>
            </w:pPr>
            <w:r>
              <w:rPr>
                <w:b/>
              </w:rPr>
              <w:t>ipConfigurations</w:t>
            </w:r>
          </w:p>
        </w:tc>
        <w:tc>
          <w:tcPr>
            <w:tcW w:w="1173" w:type="dxa"/>
            <w:hideMark/>
          </w:tcPr>
          <w:p w:rsidR="00BC0492" w:rsidRDefault="004F5AC3">
            <w:pPr>
              <w:pStyle w:val="TableBodyText"/>
            </w:pPr>
            <w:r>
              <w:t> </w:t>
            </w:r>
          </w:p>
        </w:tc>
        <w:tc>
          <w:tcPr>
            <w:tcW w:w="5335" w:type="dxa"/>
            <w:hideMark/>
          </w:tcPr>
          <w:p w:rsidR="00BC0492" w:rsidRDefault="004F5AC3">
            <w:pPr>
              <w:pStyle w:val="TableBodyText"/>
            </w:pPr>
            <w:r>
              <w:t>Indicates an array of IP configurations that are contained in the netwo</w:t>
            </w:r>
            <w:r>
              <w:t xml:space="preserve">rk interface.  See section </w:t>
            </w:r>
            <w:hyperlink w:anchor="Section_1f80285df38c4d3a8bdd63d38f1515dc" w:history="1">
              <w:r>
                <w:rPr>
                  <w:rStyle w:val="Hyperlink"/>
                </w:rPr>
                <w:t>3.1.5.11.2</w:t>
              </w:r>
            </w:hyperlink>
            <w:r>
              <w:t>, for full details on this element.</w:t>
            </w:r>
          </w:p>
        </w:tc>
      </w:tr>
      <w:tr w:rsidR="00BC0492" w:rsidTr="00BC0492">
        <w:tc>
          <w:tcPr>
            <w:tcW w:w="3085" w:type="dxa"/>
          </w:tcPr>
          <w:p w:rsidR="00BC0492" w:rsidRDefault="004F5AC3">
            <w:pPr>
              <w:pStyle w:val="TableBodyText"/>
              <w:rPr>
                <w:b/>
              </w:rPr>
            </w:pPr>
            <w:r>
              <w:rPr>
                <w:b/>
              </w:rPr>
              <w:t>isHostVirtualNetworkInterface</w:t>
            </w:r>
          </w:p>
        </w:tc>
        <w:tc>
          <w:tcPr>
            <w:tcW w:w="1173" w:type="dxa"/>
          </w:tcPr>
          <w:p w:rsidR="00BC0492" w:rsidRDefault="00BC0492">
            <w:pPr>
              <w:pStyle w:val="TableBodyText"/>
            </w:pPr>
          </w:p>
        </w:tc>
        <w:tc>
          <w:tcPr>
            <w:tcW w:w="5335" w:type="dxa"/>
          </w:tcPr>
          <w:p w:rsidR="00BC0492" w:rsidRDefault="004F5AC3">
            <w:pPr>
              <w:pStyle w:val="TableBodyText"/>
            </w:pPr>
            <w:r>
              <w:t>True – this is a host virtual interface (host vNIC).</w:t>
            </w:r>
          </w:p>
          <w:p w:rsidR="00BC0492" w:rsidRDefault="004F5AC3">
            <w:pPr>
              <w:pStyle w:val="TableBodyText"/>
            </w:pPr>
            <w:r>
              <w:t>False – this is a virtual server NIC (</w:t>
            </w:r>
            <w:r>
              <w:t>VMNIC).</w:t>
            </w:r>
          </w:p>
        </w:tc>
      </w:tr>
      <w:tr w:rsidR="00BC0492" w:rsidTr="00BC0492">
        <w:tc>
          <w:tcPr>
            <w:tcW w:w="3085" w:type="dxa"/>
          </w:tcPr>
          <w:p w:rsidR="00BC0492" w:rsidRDefault="004F5AC3">
            <w:pPr>
              <w:pStyle w:val="TableBodyText"/>
              <w:rPr>
                <w:b/>
              </w:rPr>
            </w:pPr>
            <w:r>
              <w:rPr>
                <w:b/>
              </w:rPr>
              <w:t>internalDnsNameLabel</w:t>
            </w:r>
          </w:p>
        </w:tc>
        <w:tc>
          <w:tcPr>
            <w:tcW w:w="1173" w:type="dxa"/>
          </w:tcPr>
          <w:p w:rsidR="00BC0492" w:rsidRDefault="00BC0492">
            <w:pPr>
              <w:pStyle w:val="TableBodyText"/>
            </w:pPr>
          </w:p>
        </w:tc>
        <w:tc>
          <w:tcPr>
            <w:tcW w:w="5335" w:type="dxa"/>
          </w:tcPr>
          <w:p w:rsidR="00BC0492" w:rsidRDefault="004F5AC3">
            <w:pPr>
              <w:pStyle w:val="TableBodyText"/>
            </w:pPr>
            <w:r>
              <w:t xml:space="preserve">Determines the name that will be registered in iDNS when the </w:t>
            </w:r>
            <w:r>
              <w:rPr>
                <w:b/>
              </w:rPr>
              <w:t>iDnsServer</w:t>
            </w:r>
            <w:r>
              <w:t xml:space="preserve"> resource is configured. The host address (A) record containing the InternalDnsNameLabel is in addition to that containing the virtual machine host name. The name in the two records are InternalDnsNameLabel and virtual machine hostname, respectively, follo</w:t>
            </w:r>
            <w:r>
              <w:t>wed by the virtual network resource ID, which is followed by the global zone name.</w:t>
            </w:r>
          </w:p>
          <w:p w:rsidR="00BC0492" w:rsidRDefault="004F5AC3">
            <w:pPr>
              <w:pStyle w:val="TableBodyText"/>
            </w:pPr>
            <w:r>
              <w:rPr>
                <w:b/>
              </w:rPr>
              <w:t>internalDnsNameLabel</w:t>
            </w:r>
            <w:r>
              <w:t xml:space="preserve"> can be set only for primary interfaces (meaning interfaces for which the </w:t>
            </w:r>
            <w:r>
              <w:rPr>
                <w:b/>
              </w:rPr>
              <w:t>isPrimary</w:t>
            </w:r>
            <w:r>
              <w:t xml:space="preserve"> property is true).</w:t>
            </w:r>
          </w:p>
        </w:tc>
      </w:tr>
      <w:tr w:rsidR="00BC0492" w:rsidTr="00BC0492">
        <w:tc>
          <w:tcPr>
            <w:tcW w:w="3085" w:type="dxa"/>
          </w:tcPr>
          <w:p w:rsidR="00BC0492" w:rsidRDefault="004F5AC3">
            <w:pPr>
              <w:pStyle w:val="TableBodyText"/>
              <w:rPr>
                <w:b/>
              </w:rPr>
            </w:pPr>
            <w:r>
              <w:rPr>
                <w:b/>
              </w:rPr>
              <w:t>isPrimary</w:t>
            </w:r>
          </w:p>
        </w:tc>
        <w:tc>
          <w:tcPr>
            <w:tcW w:w="1173" w:type="dxa"/>
          </w:tcPr>
          <w:p w:rsidR="00BC0492" w:rsidRDefault="00BC0492">
            <w:pPr>
              <w:pStyle w:val="TableBodyText"/>
            </w:pPr>
          </w:p>
        </w:tc>
        <w:tc>
          <w:tcPr>
            <w:tcW w:w="5335" w:type="dxa"/>
          </w:tcPr>
          <w:p w:rsidR="00BC0492" w:rsidRDefault="004F5AC3">
            <w:pPr>
              <w:pStyle w:val="TableBodyText"/>
            </w:pPr>
            <w:r>
              <w:t>True – this is the primary interface a</w:t>
            </w:r>
            <w:r>
              <w:t>nd the default value if the property is not set.</w:t>
            </w:r>
          </w:p>
          <w:p w:rsidR="00BC0492" w:rsidRDefault="004F5AC3">
            <w:pPr>
              <w:pStyle w:val="TableBodyText"/>
            </w:pPr>
            <w:r>
              <w:t>False- this is a secondary interface.</w:t>
            </w:r>
          </w:p>
          <w:p w:rsidR="00BC0492" w:rsidRDefault="004F5AC3">
            <w:pPr>
              <w:pStyle w:val="TableBodyText"/>
            </w:pPr>
            <w:r>
              <w:t xml:space="preserve">The distinction is important if a virtual machine has more than one network interface. </w:t>
            </w:r>
          </w:p>
          <w:p w:rsidR="00BC0492" w:rsidRDefault="004F5AC3">
            <w:pPr>
              <w:pStyle w:val="TableBodyText"/>
            </w:pPr>
            <w:r>
              <w:t xml:space="preserve">This property cannot be changed after the resource is created. </w:t>
            </w:r>
          </w:p>
        </w:tc>
      </w:tr>
      <w:tr w:rsidR="00BC0492" w:rsidTr="00BC0492">
        <w:tc>
          <w:tcPr>
            <w:tcW w:w="3085" w:type="dxa"/>
          </w:tcPr>
          <w:p w:rsidR="00BC0492" w:rsidRDefault="004F5AC3">
            <w:pPr>
              <w:pStyle w:val="TableBodyText"/>
              <w:rPr>
                <w:b/>
              </w:rPr>
            </w:pPr>
            <w:r>
              <w:rPr>
                <w:b/>
              </w:rPr>
              <w:t>configurationSta</w:t>
            </w:r>
            <w:r>
              <w:rPr>
                <w:b/>
              </w:rPr>
              <w:t>te</w:t>
            </w:r>
          </w:p>
        </w:tc>
        <w:tc>
          <w:tcPr>
            <w:tcW w:w="1173" w:type="dxa"/>
          </w:tcPr>
          <w:p w:rsidR="00BC0492" w:rsidRDefault="004F5AC3">
            <w:pPr>
              <w:pStyle w:val="TableBodyText"/>
            </w:pPr>
            <w:r>
              <w:t>Optional</w:t>
            </w:r>
          </w:p>
          <w:p w:rsidR="00BC0492" w:rsidRDefault="004F5AC3">
            <w:pPr>
              <w:pStyle w:val="TableBodyText"/>
            </w:pPr>
            <w:r>
              <w:t>Read-only</w:t>
            </w:r>
          </w:p>
        </w:tc>
        <w:tc>
          <w:tcPr>
            <w:tcW w:w="5335" w:type="dxa"/>
          </w:tcPr>
          <w:p w:rsidR="00BC0492" w:rsidRDefault="004F5AC3">
            <w:pPr>
              <w:pStyle w:val="TableBodyText"/>
            </w:pPr>
            <w:r>
              <w:t xml:space="preserve">See specification in section </w:t>
            </w:r>
            <w:hyperlink w:anchor="Section_dd344439613a483d962ab0be597af856" w:history="1">
              <w:r>
                <w:rPr>
                  <w:rStyle w:val="Hyperlink"/>
                </w:rPr>
                <w:t>2.2.4</w:t>
              </w:r>
            </w:hyperlink>
            <w:r>
              <w:t>.</w:t>
            </w:r>
          </w:p>
          <w:p w:rsidR="00BC0492" w:rsidRDefault="004F5AC3">
            <w:pPr>
              <w:pStyle w:val="TableBodyText"/>
            </w:pPr>
            <w:r>
              <w:t xml:space="preserve">The </w:t>
            </w:r>
            <w:r>
              <w:rPr>
                <w:b/>
              </w:rPr>
              <w:t>configurationState</w:t>
            </w:r>
            <w:r>
              <w:t xml:space="preserve"> for network interfaces contains an </w:t>
            </w:r>
            <w:r>
              <w:rPr>
                <w:b/>
              </w:rPr>
              <w:t>id</w:t>
            </w:r>
            <w:r>
              <w:t xml:space="preserve"> field that is set to the instance ID of the network interface.</w:t>
            </w:r>
          </w:p>
          <w:p w:rsidR="00BC0492" w:rsidRDefault="004F5AC3">
            <w:pPr>
              <w:pStyle w:val="TableBodyText"/>
            </w:pPr>
            <w:r>
              <w:t xml:space="preserve">More details are given in the section for the </w:t>
            </w:r>
            <w:r>
              <w:rPr>
                <w:b/>
              </w:rPr>
              <w:t>GET</w:t>
            </w:r>
            <w:r>
              <w:t xml:space="preserve"> operation section 3.1.5.11.1.2.</w:t>
            </w:r>
          </w:p>
        </w:tc>
      </w:tr>
      <w:tr w:rsidR="00BC0492" w:rsidTr="00BC0492">
        <w:tc>
          <w:tcPr>
            <w:tcW w:w="3085" w:type="dxa"/>
          </w:tcPr>
          <w:p w:rsidR="00BC0492" w:rsidRDefault="004F5AC3">
            <w:pPr>
              <w:pStyle w:val="TableBodyText"/>
              <w:rPr>
                <w:b/>
              </w:rPr>
            </w:pPr>
            <w:r>
              <w:rPr>
                <w:b/>
              </w:rPr>
              <w:t>isMultitenantStack</w:t>
            </w:r>
          </w:p>
        </w:tc>
        <w:tc>
          <w:tcPr>
            <w:tcW w:w="1173" w:type="dxa"/>
          </w:tcPr>
          <w:p w:rsidR="00BC0492" w:rsidRDefault="00BC0492">
            <w:pPr>
              <w:pStyle w:val="TableBodyText"/>
            </w:pPr>
          </w:p>
        </w:tc>
        <w:tc>
          <w:tcPr>
            <w:tcW w:w="5335" w:type="dxa"/>
          </w:tcPr>
          <w:p w:rsidR="00BC0492" w:rsidRDefault="004F5AC3">
            <w:pPr>
              <w:pStyle w:val="TableBodyText"/>
            </w:pPr>
            <w:r>
              <w:t>True – Allows the NIC to be part of multiple virtual networks.</w:t>
            </w:r>
          </w:p>
          <w:p w:rsidR="00BC0492" w:rsidRDefault="004F5AC3">
            <w:pPr>
              <w:pStyle w:val="TableBodyText"/>
            </w:pPr>
            <w:r>
              <w:t>False – the opposite (this is the default).</w:t>
            </w:r>
          </w:p>
        </w:tc>
      </w:tr>
      <w:tr w:rsidR="00BC0492" w:rsidTr="00BC0492">
        <w:tc>
          <w:tcPr>
            <w:tcW w:w="3085" w:type="dxa"/>
          </w:tcPr>
          <w:p w:rsidR="00BC0492" w:rsidRDefault="004F5AC3">
            <w:pPr>
              <w:pStyle w:val="TableBodyText"/>
              <w:rPr>
                <w:b/>
              </w:rPr>
            </w:pPr>
            <w:r>
              <w:rPr>
                <w:b/>
              </w:rPr>
              <w:t>server</w:t>
            </w:r>
          </w:p>
        </w:tc>
        <w:tc>
          <w:tcPr>
            <w:tcW w:w="1173" w:type="dxa"/>
          </w:tcPr>
          <w:p w:rsidR="00BC0492" w:rsidRDefault="004F5AC3">
            <w:pPr>
              <w:pStyle w:val="TableBodyText"/>
            </w:pPr>
            <w:r>
              <w:t>Read-only</w:t>
            </w:r>
          </w:p>
        </w:tc>
        <w:tc>
          <w:tcPr>
            <w:tcW w:w="5335" w:type="dxa"/>
          </w:tcPr>
          <w:p w:rsidR="00BC0492" w:rsidRDefault="004F5AC3">
            <w:pPr>
              <w:pStyle w:val="TableBodyText"/>
            </w:pPr>
            <w:r>
              <w:t xml:space="preserve">Indicates a reference to the </w:t>
            </w:r>
            <w:r>
              <w:rPr>
                <w:b/>
              </w:rPr>
              <w:t>servers</w:t>
            </w:r>
            <w:r>
              <w:t xml:space="preserve"> resource for the machine that is currently hosting the virtual machine to which this network interface belongs.</w:t>
            </w:r>
          </w:p>
        </w:tc>
      </w:tr>
      <w:tr w:rsidR="00BC0492" w:rsidTr="00BC0492">
        <w:tc>
          <w:tcPr>
            <w:tcW w:w="3085" w:type="dxa"/>
          </w:tcPr>
          <w:p w:rsidR="00BC0492" w:rsidRDefault="004F5AC3">
            <w:pPr>
              <w:pStyle w:val="TableBodyText"/>
              <w:rPr>
                <w:b/>
              </w:rPr>
            </w:pPr>
            <w:r>
              <w:rPr>
                <w:b/>
              </w:rPr>
              <w:t>portSettings</w:t>
            </w:r>
          </w:p>
        </w:tc>
        <w:tc>
          <w:tcPr>
            <w:tcW w:w="1173" w:type="dxa"/>
          </w:tcPr>
          <w:p w:rsidR="00BC0492" w:rsidRDefault="00BC0492">
            <w:pPr>
              <w:pStyle w:val="TableBodyText"/>
            </w:pPr>
          </w:p>
        </w:tc>
        <w:tc>
          <w:tcPr>
            <w:tcW w:w="5335" w:type="dxa"/>
          </w:tcPr>
          <w:p w:rsidR="00BC0492" w:rsidRDefault="004F5AC3">
            <w:pPr>
              <w:pStyle w:val="TableBodyText"/>
            </w:pPr>
            <w:r>
              <w:t>See following table.</w:t>
            </w:r>
          </w:p>
        </w:tc>
      </w:tr>
      <w:tr w:rsidR="00BC0492" w:rsidTr="00BC0492">
        <w:tc>
          <w:tcPr>
            <w:tcW w:w="3085" w:type="dxa"/>
            <w:hideMark/>
          </w:tcPr>
          <w:p w:rsidR="00BC0492" w:rsidRDefault="004F5AC3">
            <w:pPr>
              <w:pStyle w:val="TableBodyText"/>
              <w:rPr>
                <w:b/>
              </w:rPr>
            </w:pPr>
            <w:r>
              <w:rPr>
                <w:b/>
              </w:rPr>
              <w:t>privateMacAddress</w:t>
            </w:r>
          </w:p>
        </w:tc>
        <w:tc>
          <w:tcPr>
            <w:tcW w:w="1173" w:type="dxa"/>
            <w:hideMark/>
          </w:tcPr>
          <w:p w:rsidR="00BC0492" w:rsidRDefault="004F5AC3">
            <w:pPr>
              <w:pStyle w:val="TableBodyText"/>
            </w:pPr>
            <w:r>
              <w:t> </w:t>
            </w:r>
          </w:p>
        </w:tc>
        <w:tc>
          <w:tcPr>
            <w:tcW w:w="5335" w:type="dxa"/>
            <w:hideMark/>
          </w:tcPr>
          <w:p w:rsidR="00BC0492" w:rsidRDefault="004F5AC3">
            <w:pPr>
              <w:pStyle w:val="TableBodyText"/>
            </w:pPr>
            <w:r>
              <w:t xml:space="preserve">Indicates the private MAC address of this network </w:t>
            </w:r>
            <w:r>
              <w:t>interface.</w:t>
            </w:r>
          </w:p>
        </w:tc>
      </w:tr>
      <w:tr w:rsidR="00BC0492" w:rsidTr="00BC0492">
        <w:tc>
          <w:tcPr>
            <w:tcW w:w="3085" w:type="dxa"/>
            <w:hideMark/>
          </w:tcPr>
          <w:p w:rsidR="00BC0492" w:rsidRDefault="004F5AC3">
            <w:pPr>
              <w:pStyle w:val="TableBodyText"/>
              <w:rPr>
                <w:b/>
              </w:rPr>
            </w:pPr>
            <w:r>
              <w:rPr>
                <w:b/>
              </w:rPr>
              <w:t>privateMacAllocationMethod</w:t>
            </w:r>
          </w:p>
        </w:tc>
        <w:tc>
          <w:tcPr>
            <w:tcW w:w="1173" w:type="dxa"/>
            <w:hideMark/>
          </w:tcPr>
          <w:p w:rsidR="00BC0492" w:rsidRDefault="004F5AC3">
            <w:pPr>
              <w:pStyle w:val="TableBodyText"/>
            </w:pPr>
            <w:r>
              <w:t> </w:t>
            </w:r>
          </w:p>
        </w:tc>
        <w:tc>
          <w:tcPr>
            <w:tcW w:w="5335" w:type="dxa"/>
            <w:hideMark/>
          </w:tcPr>
          <w:p w:rsidR="00BC0492" w:rsidRDefault="004F5AC3">
            <w:pPr>
              <w:pStyle w:val="TableBodyText"/>
            </w:pPr>
            <w:r>
              <w:t>Indicates the allocation scheme of the MAC for this network interface.  Valid values are Static or Dynamic.</w:t>
            </w:r>
          </w:p>
        </w:tc>
      </w:tr>
      <w:tr w:rsidR="00BC0492" w:rsidTr="00BC0492">
        <w:tc>
          <w:tcPr>
            <w:tcW w:w="3085" w:type="dxa"/>
            <w:hideMark/>
          </w:tcPr>
          <w:p w:rsidR="00BC0492" w:rsidRDefault="004F5AC3">
            <w:pPr>
              <w:pStyle w:val="TableBodyText"/>
              <w:rPr>
                <w:b/>
              </w:rPr>
            </w:pPr>
            <w:r>
              <w:rPr>
                <w:b/>
              </w:rPr>
              <w:t>serviceInsertionElements</w:t>
            </w:r>
          </w:p>
        </w:tc>
        <w:tc>
          <w:tcPr>
            <w:tcW w:w="1173" w:type="dxa"/>
            <w:hideMark/>
          </w:tcPr>
          <w:p w:rsidR="00BC0492" w:rsidRDefault="004F5AC3">
            <w:pPr>
              <w:pStyle w:val="TableBodyText"/>
            </w:pPr>
            <w:r>
              <w:t>Read-only</w:t>
            </w:r>
          </w:p>
        </w:tc>
        <w:tc>
          <w:tcPr>
            <w:tcW w:w="5335" w:type="dxa"/>
            <w:hideMark/>
          </w:tcPr>
          <w:p w:rsidR="00BC0492" w:rsidRDefault="004F5AC3">
            <w:pPr>
              <w:pStyle w:val="TableBodyText"/>
            </w:pPr>
            <w:r>
              <w:t xml:space="preserve">Indicates an array of </w:t>
            </w:r>
            <w:r>
              <w:rPr>
                <w:b/>
              </w:rPr>
              <w:t>serviceInsertions</w:t>
            </w:r>
            <w:r>
              <w:t xml:space="preserve"> resources that this </w:t>
            </w:r>
            <w:r>
              <w:rPr>
                <w:b/>
              </w:rPr>
              <w:t>networkInterfaces</w:t>
            </w:r>
            <w:r>
              <w:t xml:space="preserve"> resource is part of.</w:t>
            </w:r>
          </w:p>
        </w:tc>
      </w:tr>
    </w:tbl>
    <w:p w:rsidR="00BC0492" w:rsidRDefault="004F5AC3">
      <w:pPr>
        <w:rPr>
          <w:b/>
        </w:rPr>
      </w:pPr>
      <w:r>
        <w:rPr>
          <w:b/>
        </w:rPr>
        <w:lastRenderedPageBreak/>
        <w:t>Port Settings</w:t>
      </w:r>
    </w:p>
    <w:tbl>
      <w:tblPr>
        <w:tblStyle w:val="Table-ShadedHeader"/>
        <w:tblW w:w="9360" w:type="dxa"/>
        <w:tblLook w:val="04A0" w:firstRow="1" w:lastRow="0" w:firstColumn="1" w:lastColumn="0" w:noHBand="0" w:noVBand="1"/>
      </w:tblPr>
      <w:tblGrid>
        <w:gridCol w:w="2585"/>
        <w:gridCol w:w="1105"/>
        <w:gridCol w:w="567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85" w:type="dxa"/>
          </w:tcPr>
          <w:p w:rsidR="00BC0492" w:rsidRDefault="004F5AC3">
            <w:pPr>
              <w:pStyle w:val="TableHeaderText"/>
            </w:pPr>
            <w:r>
              <w:t>Element name</w:t>
            </w:r>
          </w:p>
        </w:tc>
        <w:tc>
          <w:tcPr>
            <w:tcW w:w="1105" w:type="dxa"/>
          </w:tcPr>
          <w:p w:rsidR="00BC0492" w:rsidRDefault="004F5AC3">
            <w:pPr>
              <w:pStyle w:val="TableHeaderText"/>
            </w:pPr>
            <w:r>
              <w:t>Type</w:t>
            </w:r>
          </w:p>
        </w:tc>
        <w:tc>
          <w:tcPr>
            <w:tcW w:w="5670" w:type="dxa"/>
          </w:tcPr>
          <w:p w:rsidR="00BC0492" w:rsidRDefault="004F5AC3">
            <w:pPr>
              <w:pStyle w:val="TableHeaderText"/>
            </w:pPr>
            <w:r>
              <w:t>Description</w:t>
            </w:r>
          </w:p>
        </w:tc>
      </w:tr>
      <w:tr w:rsidR="00BC0492" w:rsidTr="00BC0492">
        <w:tc>
          <w:tcPr>
            <w:tcW w:w="2585" w:type="dxa"/>
            <w:tcBorders>
              <w:top w:val="single" w:sz="4" w:space="0" w:color="auto"/>
              <w:left w:val="single" w:sz="4" w:space="0" w:color="auto"/>
              <w:bottom w:val="single" w:sz="4" w:space="0" w:color="auto"/>
              <w:right w:val="single" w:sz="4" w:space="0" w:color="auto"/>
            </w:tcBorders>
          </w:tcPr>
          <w:p w:rsidR="00BC0492" w:rsidRDefault="004F5AC3">
            <w:pPr>
              <w:pStyle w:val="TableBodyText"/>
              <w:rPr>
                <w:b/>
              </w:rPr>
            </w:pPr>
            <w:r>
              <w:rPr>
                <w:b/>
              </w:rPr>
              <w:t>macSpoofing</w:t>
            </w:r>
          </w:p>
        </w:tc>
        <w:tc>
          <w:tcPr>
            <w:tcW w:w="1105"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Specifies whether virtual machines can change the source MAC address in outgoing packets to one not assigned to them. Allowed values are "enabled" (al</w:t>
            </w:r>
            <w:r>
              <w:t>lowing the virtual machine to use a different MAC address) and "disabled" (allowing the virtual machine to use only the MAC address assigned to it).</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arpGuard</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Specifies whether ARP guard is enabled or not.  ARP guard will allow only addresses </w:t>
            </w:r>
            <w:r>
              <w:t>specified in ArpFilter to pass through the port.  Allowed values are "enabled" or "disabled".</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dhcpGuard</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Specifies whether to drop DHCP messages from a virtual machine claiming to be a DHCP server. Allowed values are "enabled"</w:t>
            </w:r>
            <w:r>
              <w:rPr>
                <w:b/>
              </w:rPr>
              <w:t>,</w:t>
            </w:r>
            <w:r>
              <w:t xml:space="preserve"> which drops DHCP me</w:t>
            </w:r>
            <w:r>
              <w:t>ssages because the virtualized DHCP server is considered untrusted or</w:t>
            </w:r>
            <w:r>
              <w:rPr>
                <w:b/>
              </w:rPr>
              <w:t xml:space="preserve"> "</w:t>
            </w:r>
            <w:r>
              <w:t>disabled"</w:t>
            </w:r>
            <w:r>
              <w:rPr>
                <w:b/>
              </w:rPr>
              <w:t>,</w:t>
            </w:r>
            <w:r>
              <w:t xml:space="preserve"> which allows the message to be received because the virtualized DHCP server is considered trustworthy.</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stormLimit</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Specifies the number of broadcast, multicast, and </w:t>
            </w:r>
            <w:r>
              <w:t>unknown unicast packets per second a virtual machine is allowed to send through the specified virtual network adapter. Broadcast, multicast, and unknown unicast packets beyond the limit during that one second interval are dropped. A value of zero (0) means</w:t>
            </w:r>
            <w:r>
              <w:t xml:space="preserve"> there is no limit.</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portFlowLimit</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Specifies the maximum number of flows that can be executed for the port.  A value of blank or zero (0) means there is no limit.</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vmqWeight</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Specifies whether virtual machine queue (VMQ) is to be enabled </w:t>
            </w:r>
            <w:r>
              <w:t>on the virtual network adapter. The relative weight describes the affinity of the virtual network adapter to use VMQ. The range of value is typically from 0 through 100. Specify 0 to disable VMQ on the virtual network adapter.</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iovWeight</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Specifies</w:t>
            </w:r>
            <w:r>
              <w:t xml:space="preserve"> whether single-root I/O virtualization (SR-IOV) is to be enabled on this virtual network adapter. The relative weight sets the affinity of the virtual network adapter to the assigned SR-IOV virtual function. The range of the value is typically from 0 thro</w:t>
            </w:r>
            <w:r>
              <w:t>ugh 100. Specify 0 to disable SR-IOV on the virtual network adapter.</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iovInterruptModeration</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Specifies the interrupt moderation value for a single-root I/O virtualization (SR-IOV) virtual function assigned to a virtual network adapter. Allowed val</w:t>
            </w:r>
            <w:r>
              <w:t xml:space="preserve">ues are "default", "adaptive", "off", "low", "medium", and "high".  </w:t>
            </w:r>
          </w:p>
          <w:p w:rsidR="00BC0492" w:rsidRDefault="004F5AC3">
            <w:pPr>
              <w:pStyle w:val="TableBodyText"/>
            </w:pPr>
            <w:r>
              <w:t xml:space="preserve">If </w:t>
            </w:r>
            <w:r>
              <w:rPr>
                <w:b/>
              </w:rPr>
              <w:t>Default</w:t>
            </w:r>
            <w:r>
              <w:t xml:space="preserve"> is chosen, the value is determined by the physical network adapter vendor's setting. </w:t>
            </w:r>
          </w:p>
          <w:p w:rsidR="00BC0492" w:rsidRDefault="004F5AC3">
            <w:pPr>
              <w:pStyle w:val="TableBodyText"/>
            </w:pPr>
            <w:r>
              <w:t xml:space="preserve">If </w:t>
            </w:r>
            <w:r>
              <w:rPr>
                <w:b/>
              </w:rPr>
              <w:t>Adaptive</w:t>
            </w:r>
            <w:r>
              <w:t xml:space="preserve"> is chosen, the interrupt moderation rate will be based on the runtime traffic </w:t>
            </w:r>
            <w:r>
              <w:t>pattern.</w:t>
            </w:r>
          </w:p>
        </w:tc>
      </w:tr>
      <w:tr w:rsidR="00BC0492" w:rsidTr="00BC0492">
        <w:tc>
          <w:tcPr>
            <w:tcW w:w="258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iovQueuePairsRequested</w:t>
            </w:r>
          </w:p>
        </w:tc>
        <w:tc>
          <w:tcPr>
            <w:tcW w:w="1105"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Specifies the number of hardware queue pairs to be allocated to an SR-IOV virtual function. If receive-side scaling (RSS) is required, and if the physical network adapter that binds to the virtual switch supports R</w:t>
            </w:r>
            <w:r>
              <w:t>SS on SR-IOV virtual functions, then more than one queue pair is required. Allowed values range from 1 to 4294967295.</w:t>
            </w:r>
          </w:p>
        </w:tc>
      </w:tr>
      <w:tr w:rsidR="00BC0492" w:rsidTr="00BC0492">
        <w:tc>
          <w:tcPr>
            <w:tcW w:w="2585" w:type="dxa"/>
            <w:tcBorders>
              <w:top w:val="single" w:sz="4" w:space="0" w:color="auto"/>
              <w:left w:val="single" w:sz="4" w:space="0" w:color="auto"/>
              <w:bottom w:val="single" w:sz="4" w:space="0" w:color="auto"/>
              <w:right w:val="single" w:sz="4" w:space="0" w:color="auto"/>
            </w:tcBorders>
          </w:tcPr>
          <w:p w:rsidR="00BC0492" w:rsidRDefault="004F5AC3">
            <w:pPr>
              <w:pStyle w:val="TableBodyText"/>
              <w:rPr>
                <w:b/>
              </w:rPr>
            </w:pPr>
            <w:r>
              <w:rPr>
                <w:b/>
              </w:rPr>
              <w:t>QosSettings</w:t>
            </w:r>
          </w:p>
        </w:tc>
        <w:tc>
          <w:tcPr>
            <w:tcW w:w="1105"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Optional</w:t>
            </w:r>
          </w:p>
        </w:tc>
        <w:tc>
          <w:tcPr>
            <w:tcW w:w="567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The following QOS Settings can be configured; all are optional:</w:t>
            </w:r>
          </w:p>
          <w:p w:rsidR="00BC0492" w:rsidRDefault="004F5AC3">
            <w:pPr>
              <w:pStyle w:val="TableBodyText"/>
              <w:ind w:left="360" w:hanging="360"/>
              <w:rPr>
                <w:b/>
              </w:rPr>
            </w:pPr>
            <w:r>
              <w:rPr>
                <w:b/>
              </w:rPr>
              <w:t xml:space="preserve">outboundReservedValue: </w:t>
            </w:r>
            <w:r>
              <w:rPr>
                <w:b/>
              </w:rPr>
              <w:br/>
            </w:r>
            <w:r>
              <w:t xml:space="preserve">If outboundReservedMode is </w:t>
            </w:r>
            <w:r>
              <w:t>"absolute" then the value indicates the bandwidth, in Mbps, guaranteed to the virtual port for transmission (egress).</w:t>
            </w:r>
            <w:r>
              <w:rPr>
                <w:b/>
              </w:rPr>
              <w:br/>
            </w:r>
            <w:r>
              <w:t xml:space="preserve">If outboundReservedMode is "weight" then the value indicates </w:t>
            </w:r>
            <w:r>
              <w:lastRenderedPageBreak/>
              <w:t>the weighted portion of the bandwidth guaranteed.</w:t>
            </w:r>
          </w:p>
          <w:p w:rsidR="00BC0492" w:rsidRDefault="004F5AC3">
            <w:pPr>
              <w:pStyle w:val="TableBodyText"/>
              <w:ind w:left="360" w:hanging="360"/>
            </w:pPr>
            <w:r>
              <w:rPr>
                <w:b/>
              </w:rPr>
              <w:t>outboundMaximumMbps:</w:t>
            </w:r>
            <w:r>
              <w:t xml:space="preserve"> </w:t>
            </w:r>
            <w:r>
              <w:br/>
              <w:t>Indic</w:t>
            </w:r>
            <w:r>
              <w:t>ates the maximum permitted send-side bandwidth, in Mbps, for the virtual port (egress).</w:t>
            </w:r>
          </w:p>
          <w:p w:rsidR="00BC0492" w:rsidRDefault="004F5AC3">
            <w:pPr>
              <w:pStyle w:val="TableBodyText"/>
              <w:ind w:left="360" w:hanging="360"/>
              <w:rPr>
                <w:b/>
              </w:rPr>
            </w:pPr>
            <w:r>
              <w:rPr>
                <w:b/>
              </w:rPr>
              <w:t xml:space="preserve">InboundMaximumMbps: </w:t>
            </w:r>
            <w:r>
              <w:rPr>
                <w:b/>
              </w:rPr>
              <w:br/>
            </w:r>
            <w:r>
              <w:t>Indicates the maximum permitted receive-side bandwidth for the virtual port (ingress) in Mbps.</w:t>
            </w:r>
          </w:p>
        </w:tc>
      </w:tr>
      <w:tr w:rsidR="00BC0492" w:rsidTr="00BC0492">
        <w:tc>
          <w:tcPr>
            <w:tcW w:w="2585" w:type="dxa"/>
            <w:tcBorders>
              <w:top w:val="single" w:sz="4" w:space="0" w:color="auto"/>
              <w:left w:val="single" w:sz="4" w:space="0" w:color="auto"/>
              <w:bottom w:val="single" w:sz="4" w:space="0" w:color="auto"/>
              <w:right w:val="single" w:sz="4" w:space="0" w:color="auto"/>
            </w:tcBorders>
          </w:tcPr>
          <w:p w:rsidR="00BC0492" w:rsidRDefault="004F5AC3">
            <w:pPr>
              <w:pStyle w:val="TableBodyText"/>
              <w:rPr>
                <w:b/>
              </w:rPr>
            </w:pPr>
            <w:r>
              <w:rPr>
                <w:b/>
              </w:rPr>
              <w:lastRenderedPageBreak/>
              <w:t>configurationState</w:t>
            </w:r>
          </w:p>
        </w:tc>
        <w:tc>
          <w:tcPr>
            <w:tcW w:w="1105"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Optional</w:t>
            </w:r>
          </w:p>
          <w:p w:rsidR="00BC0492" w:rsidRDefault="004F5AC3">
            <w:pPr>
              <w:pStyle w:val="TableBodyText"/>
            </w:pPr>
            <w:r>
              <w:t>Read-only</w:t>
            </w:r>
          </w:p>
        </w:tc>
        <w:tc>
          <w:tcPr>
            <w:tcW w:w="567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See specifica</w:t>
            </w:r>
            <w:r>
              <w:t>tion in section 2.2.4.</w:t>
            </w:r>
          </w:p>
          <w:p w:rsidR="00BC0492" w:rsidRDefault="004F5AC3">
            <w:pPr>
              <w:pStyle w:val="TableBodyText"/>
            </w:pPr>
            <w:r>
              <w:t xml:space="preserve">More details are given in the section for the </w:t>
            </w:r>
            <w:r>
              <w:rPr>
                <w:b/>
              </w:rPr>
              <w:t>GET</w:t>
            </w:r>
            <w:r>
              <w:t xml:space="preserve"> operation section 3.1.5.11.1.2.</w:t>
            </w:r>
          </w:p>
        </w:tc>
      </w:tr>
    </w:tbl>
    <w:p w:rsidR="00BC0492" w:rsidRDefault="00BC0492"/>
    <w:p w:rsidR="00BC0492" w:rsidRDefault="004F5AC3">
      <w:pPr>
        <w:pStyle w:val="Heading5"/>
      </w:pPr>
      <w:bookmarkStart w:id="915" w:name="section_25299c98e9a7485ba24f2e36bef8705c"/>
      <w:bookmarkStart w:id="916" w:name="_Toc492420217"/>
      <w:r>
        <w:t>HTTP Methods</w:t>
      </w:r>
      <w:bookmarkEnd w:id="915"/>
      <w:bookmarkEnd w:id="916"/>
    </w:p>
    <w:p w:rsidR="00BC0492" w:rsidRDefault="004F5AC3">
      <w:pPr>
        <w:pStyle w:val="Heading6"/>
      </w:pPr>
      <w:bookmarkStart w:id="917" w:name="section_38fc72d0ad5143f79fe5a2f4a9671649"/>
      <w:bookmarkStart w:id="918" w:name="_Toc492420218"/>
      <w:r>
        <w:t>PUT</w:t>
      </w:r>
      <w:bookmarkEnd w:id="917"/>
      <w:bookmarkEnd w:id="918"/>
    </w:p>
    <w:p w:rsidR="00BC0492" w:rsidRDefault="004F5AC3">
      <w:r>
        <w:t xml:space="preserve">This method creates a new </w:t>
      </w:r>
      <w:r>
        <w:rPr>
          <w:b/>
        </w:rPr>
        <w:t>networkInterfaces</w:t>
      </w:r>
      <w:r>
        <w:t xml:space="preserve"> resource or updates an existing </w:t>
      </w:r>
      <w:r>
        <w:rPr>
          <w:b/>
        </w:rPr>
        <w:t xml:space="preserve">networkInterfaces </w:t>
      </w:r>
      <w:r>
        <w:t>resource.</w:t>
      </w:r>
    </w:p>
    <w:p w:rsidR="00BC0492" w:rsidRDefault="004F5AC3">
      <w:r>
        <w:t>It is invoked through the fo</w:t>
      </w:r>
      <w:r>
        <w:t xml:space="preserve">llowing </w:t>
      </w:r>
      <w:hyperlink w:anchor="gt_e18af8e8-01d7-4f91-8a1e-0fb21b191f95">
        <w:r>
          <w:rPr>
            <w:rStyle w:val="HyperlinkGreen"/>
            <w:b/>
          </w:rPr>
          <w:t>URI</w:t>
        </w:r>
      </w:hyperlink>
      <w:r>
        <w:t>.</w:t>
      </w:r>
    </w:p>
    <w:p w:rsidR="00BC0492" w:rsidRDefault="004F5AC3">
      <w:pPr>
        <w:pStyle w:val="Code"/>
      </w:pPr>
      <w:r>
        <w:t>https://&lt;url&gt;/networking/v1/networkInterfaces/{resourceId}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919" w:name="section_a07f3e134a304e8b9dcb4ed9197e1fa9"/>
      <w:bookmarkStart w:id="920" w:name="_Toc492420219"/>
      <w:r>
        <w:t>Request Body</w:t>
      </w:r>
      <w:bookmarkEnd w:id="919"/>
      <w:bookmarkEnd w:id="920"/>
    </w:p>
    <w:p w:rsidR="00BC0492" w:rsidRDefault="004F5AC3">
      <w:r>
        <w:t>Th</w:t>
      </w:r>
      <w:r>
        <w:t xml:space="preserve">e format for the request body for the </w:t>
      </w:r>
      <w:r>
        <w:rPr>
          <w:b/>
        </w:rPr>
        <w:t>networkInterfaces 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"resourceId": "c1fe8acf-cf68-45f0-bc70-f9a1cd8d3953",</w:t>
      </w:r>
    </w:p>
    <w:p w:rsidR="00BC0492" w:rsidRDefault="004F5AC3">
      <w:pPr>
        <w:pStyle w:val="Code"/>
      </w:pPr>
      <w:r>
        <w:t xml:space="preserve">        "properties": {</w:t>
      </w:r>
    </w:p>
    <w:p w:rsidR="00BC0492" w:rsidRDefault="004F5AC3">
      <w:pPr>
        <w:pStyle w:val="Code"/>
      </w:pPr>
      <w:r>
        <w:t xml:space="preserve">          "privateIPAddress": "20.168.0.126",</w:t>
      </w:r>
    </w:p>
    <w:p w:rsidR="00BC0492" w:rsidRDefault="004F5AC3">
      <w:pPr>
        <w:pStyle w:val="Code"/>
      </w:pPr>
      <w:r>
        <w:lastRenderedPageBreak/>
        <w:t xml:space="preserve">          "privateIPAllocationMethod": "Static",</w:t>
      </w:r>
    </w:p>
    <w:p w:rsidR="00BC0492" w:rsidRDefault="004F5AC3">
      <w:pPr>
        <w:pStyle w:val="Code"/>
      </w:pPr>
      <w:r>
        <w:t xml:space="preserve">          "subnet": {</w:t>
      </w:r>
    </w:p>
    <w:p w:rsidR="00BC0492" w:rsidRDefault="004F5AC3">
      <w:pPr>
        <w:pStyle w:val="Code"/>
      </w:pPr>
      <w:r>
        <w:t xml:space="preserve">            "resourceRef": "/virtualNetworks/29d028bc-a244-4bec-b3bb-958ea0c64681/subnets/c0f6d801-ca07-4345-8274-20b13454c51a"</w:t>
      </w:r>
    </w:p>
    <w:p w:rsidR="00BC0492" w:rsidRDefault="004F5AC3">
      <w:pPr>
        <w:pStyle w:val="Code"/>
      </w:pPr>
      <w:r>
        <w:t xml:space="preserve">          }</w:t>
      </w:r>
      <w:r>
        <w:t>,</w:t>
      </w:r>
    </w:p>
    <w:p w:rsidR="00BC0492" w:rsidRDefault="004F5AC3">
      <w:pPr>
        <w:pStyle w:val="Code"/>
      </w:pPr>
      <w:r>
        <w:t xml:space="preserve">          "accessControlList": {</w:t>
      </w:r>
    </w:p>
    <w:p w:rsidR="00BC0492" w:rsidRDefault="004F5AC3">
      <w:pPr>
        <w:pStyle w:val="Code"/>
      </w:pPr>
      <w:r>
        <w:t xml:space="preserve">            "resourceRef": "/accessControlLists/28f4e1fc-2d3a-41c0-97f2-261be40bda77"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"privateMacAddress": "003624000005",</w:t>
      </w:r>
    </w:p>
    <w:p w:rsidR="00BC0492" w:rsidRDefault="004F5AC3">
      <w:pPr>
        <w:pStyle w:val="Code"/>
      </w:pPr>
      <w:r>
        <w:t xml:space="preserve">    "privateMacAllocationMethod": "Static",</w:t>
      </w:r>
    </w:p>
    <w:p w:rsidR="00BC0492" w:rsidRDefault="004F5AC3">
      <w:pPr>
        <w:pStyle w:val="Code"/>
      </w:pPr>
      <w:r>
        <w:t xml:space="preserve">    "isHostVirtualNetworkInterface": false,</w:t>
      </w:r>
    </w:p>
    <w:p w:rsidR="00BC0492" w:rsidRDefault="004F5AC3">
      <w:pPr>
        <w:pStyle w:val="Code"/>
      </w:pPr>
      <w:r>
        <w:t xml:space="preserve">    "internalDnsNameLabel": "VM10-Adapter1",</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"VirtualMachineId": "a898f3ec-aa8c-49de-bbcf-84f59c5e6a53",</w:t>
      </w:r>
    </w:p>
    <w:p w:rsidR="00BC0492" w:rsidRDefault="004F5AC3">
      <w:pPr>
        <w:pStyle w:val="Code"/>
      </w:pPr>
      <w:r>
        <w:t xml:space="preserve">    "VnicId": "7edb10da-bcd1-4d2d-87ca-f17405be5849"</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r>
        <w:t xml:space="preserve">The JSON schema for the </w:t>
      </w:r>
      <w:r>
        <w:rPr>
          <w:b/>
        </w:rPr>
        <w:t>ne</w:t>
      </w:r>
      <w:r>
        <w:rPr>
          <w:b/>
        </w:rPr>
        <w:t>tworkInterfaces PUT</w:t>
      </w:r>
      <w:r>
        <w:t xml:space="preserve"> method is located in section </w:t>
      </w:r>
      <w:hyperlink w:anchor="Section_62908dacd2144752ba5ef12fe8024521" w:history="1">
        <w:r>
          <w:rPr>
            <w:rStyle w:val="Hyperlink"/>
          </w:rPr>
          <w:t>6.11.1</w:t>
        </w:r>
      </w:hyperlink>
      <w:r>
        <w:t>.</w:t>
      </w:r>
    </w:p>
    <w:p w:rsidR="00BC0492" w:rsidRDefault="004F5AC3">
      <w:pPr>
        <w:pStyle w:val="Heading7"/>
      </w:pPr>
      <w:bookmarkStart w:id="921" w:name="section_03278f3a2f7f421882d3665cbda335bc"/>
      <w:bookmarkStart w:id="922" w:name="_Toc492420220"/>
      <w:r>
        <w:t>Response Body</w:t>
      </w:r>
      <w:bookmarkEnd w:id="921"/>
      <w:bookmarkEnd w:id="922"/>
    </w:p>
    <w:p w:rsidR="00BC0492" w:rsidRDefault="004F5AC3">
      <w:r>
        <w:t xml:space="preserve">The format is the same as the format for the </w:t>
      </w:r>
      <w:r>
        <w:rPr>
          <w:b/>
        </w:rPr>
        <w:t>networkInterfaces</w:t>
      </w:r>
      <w:r>
        <w:t xml:space="preserve"> </w:t>
      </w:r>
      <w:r>
        <w:rPr>
          <w:b/>
        </w:rPr>
        <w:t xml:space="preserve">GET </w:t>
      </w:r>
      <w:r>
        <w:t xml:space="preserve">response body (section </w:t>
      </w:r>
      <w:hyperlink w:anchor="Section_63b330f644e7476c9d39648509e2e092" w:history="1">
        <w:r>
          <w:rPr>
            <w:rStyle w:val="Hyperlink"/>
          </w:rPr>
          <w:t>3.1.5.11.1.2.2</w:t>
        </w:r>
      </w:hyperlink>
      <w:r>
        <w:t xml:space="preserve">). The JSON schema is located in section </w:t>
      </w:r>
      <w:hyperlink w:anchor="Section_da6f5e1fc66d4abbb95a38a6337171a3" w:history="1">
        <w:r>
          <w:rPr>
            <w:rStyle w:val="Hyperlink"/>
          </w:rPr>
          <w:t>6.11.2</w:t>
        </w:r>
      </w:hyperlink>
      <w:r>
        <w:t>.</w:t>
      </w:r>
    </w:p>
    <w:p w:rsidR="00BC0492" w:rsidRDefault="004F5AC3">
      <w:pPr>
        <w:pStyle w:val="Heading7"/>
      </w:pPr>
      <w:bookmarkStart w:id="923" w:name="section_6e995890dd1a44da907195653d631dc2"/>
      <w:bookmarkStart w:id="924" w:name="_Toc492420221"/>
      <w:r>
        <w:t>Processing Details</w:t>
      </w:r>
      <w:bookmarkEnd w:id="923"/>
      <w:bookmarkEnd w:id="924"/>
    </w:p>
    <w:p w:rsidR="00BC0492" w:rsidRDefault="004F5AC3">
      <w:r>
        <w:t xml:space="preserve">Create a new </w:t>
      </w:r>
      <w:r>
        <w:rPr>
          <w:b/>
        </w:rPr>
        <w:t>networkInterfaces</w:t>
      </w:r>
      <w:r>
        <w:t xml:space="preserve"> resource or update an existing </w:t>
      </w:r>
      <w:r>
        <w:rPr>
          <w:b/>
        </w:rPr>
        <w:t>networkInterfaces</w:t>
      </w:r>
      <w:r>
        <w:t xml:space="preserve"> resource.</w:t>
      </w:r>
    </w:p>
    <w:p w:rsidR="00BC0492" w:rsidRDefault="004F5AC3">
      <w:pPr>
        <w:pStyle w:val="Heading6"/>
      </w:pPr>
      <w:bookmarkStart w:id="925" w:name="section_a6fbff4fa1de43a093ef47b05fefee43"/>
      <w:bookmarkStart w:id="926" w:name="_Toc492420222"/>
      <w:r>
        <w:t>GET</w:t>
      </w:r>
      <w:bookmarkEnd w:id="925"/>
      <w:bookmarkEnd w:id="926"/>
    </w:p>
    <w:p w:rsidR="00BC0492" w:rsidRDefault="004F5AC3">
      <w:r>
        <w:t xml:space="preserve">This method retrieves a </w:t>
      </w:r>
      <w:r>
        <w:rPr>
          <w:b/>
        </w:rPr>
        <w:t xml:space="preserve">networkInterfaces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https://&lt;url&gt;/networking/v1/networkInterfaces/{resourceId}</w:t>
      </w:r>
    </w:p>
    <w:p w:rsidR="00BC0492" w:rsidRDefault="004F5AC3">
      <w:r>
        <w:t>The query parameters are specified i</w:t>
      </w:r>
      <w:r>
        <w:t xml:space="preserve">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w:t>
      </w:r>
      <w:r>
        <w:t xml:space="preserve">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915" w:type="dxa"/>
        <w:tblInd w:w="144" w:type="dxa"/>
        <w:tblLook w:val="01E0" w:firstRow="1" w:lastRow="1" w:firstColumn="1" w:lastColumn="1" w:noHBand="0" w:noVBand="0"/>
      </w:tblPr>
      <w:tblGrid>
        <w:gridCol w:w="19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915" w:type="dxa"/>
          </w:tcPr>
          <w:p w:rsidR="00BC0492" w:rsidRDefault="004F5AC3">
            <w:pPr>
              <w:pStyle w:val="TableBodyText"/>
              <w:rPr>
                <w:b/>
              </w:rPr>
            </w:pPr>
            <w:r>
              <w:rPr>
                <w:rStyle w:val="Italicsundefineduse"/>
                <w:b/>
                <w:i w:val="0"/>
              </w:rPr>
              <w:t>Status code</w:t>
            </w:r>
          </w:p>
        </w:tc>
      </w:tr>
      <w:tr w:rsidR="00BC0492" w:rsidTr="00BC0492">
        <w:tc>
          <w:tcPr>
            <w:tcW w:w="1915" w:type="dxa"/>
          </w:tcPr>
          <w:p w:rsidR="00BC0492" w:rsidRDefault="004F5AC3">
            <w:pPr>
              <w:pStyle w:val="TableBodyText"/>
              <w:rPr>
                <w:i/>
              </w:rPr>
            </w:pPr>
            <w:r>
              <w:t>200 (OK)</w:t>
            </w:r>
          </w:p>
        </w:tc>
      </w:tr>
      <w:tr w:rsidR="00BC0492" w:rsidTr="00BC0492">
        <w:tc>
          <w:tcPr>
            <w:tcW w:w="1915" w:type="dxa"/>
          </w:tcPr>
          <w:p w:rsidR="00BC0492" w:rsidRDefault="004F5AC3">
            <w:pPr>
              <w:pStyle w:val="TableBodyText"/>
            </w:pPr>
            <w:r>
              <w:t>404 (Not Found)</w:t>
            </w:r>
          </w:p>
        </w:tc>
      </w:tr>
    </w:tbl>
    <w:p w:rsidR="00BC0492" w:rsidRDefault="00BC0492"/>
    <w:p w:rsidR="00BC0492" w:rsidRDefault="004F5AC3">
      <w:pPr>
        <w:pStyle w:val="Heading7"/>
      </w:pPr>
      <w:bookmarkStart w:id="927" w:name="section_d45d99cca55c4cf29fc1a0711887a881"/>
      <w:bookmarkStart w:id="928" w:name="_Toc492420223"/>
      <w:r>
        <w:t>Request Body</w:t>
      </w:r>
      <w:bookmarkEnd w:id="927"/>
      <w:bookmarkEnd w:id="928"/>
    </w:p>
    <w:p w:rsidR="00BC0492" w:rsidRDefault="004F5AC3">
      <w:r>
        <w:lastRenderedPageBreak/>
        <w:t>None.</w:t>
      </w:r>
    </w:p>
    <w:p w:rsidR="00BC0492" w:rsidRDefault="004F5AC3">
      <w:pPr>
        <w:pStyle w:val="Heading7"/>
      </w:pPr>
      <w:bookmarkStart w:id="929" w:name="section_63b330f644e7476c9d39648509e2e092"/>
      <w:bookmarkStart w:id="930" w:name="_Toc492420224"/>
      <w:r>
        <w:t>Response Body</w:t>
      </w:r>
      <w:bookmarkEnd w:id="929"/>
      <w:bookmarkEnd w:id="930"/>
    </w:p>
    <w:p w:rsidR="00BC0492" w:rsidRDefault="004F5AC3">
      <w:r>
        <w:t xml:space="preserve">The format for the response body for the </w:t>
      </w:r>
      <w:r>
        <w:rPr>
          <w:b/>
        </w:rPr>
        <w:t>networkInterfaces GET</w:t>
      </w:r>
      <w:r>
        <w:t xml:space="preserve"> method is as follows.</w:t>
      </w:r>
    </w:p>
    <w:p w:rsidR="00BC0492" w:rsidRDefault="004F5AC3">
      <w:pPr>
        <w:pStyle w:val="Code"/>
      </w:pPr>
      <w:r>
        <w:t>{</w:t>
      </w:r>
    </w:p>
    <w:p w:rsidR="00BC0492" w:rsidRDefault="004F5AC3">
      <w:pPr>
        <w:pStyle w:val="Code"/>
      </w:pPr>
      <w:r>
        <w:t xml:space="preserve">  "resourceRef": "/networkInterfaces/81cf4776-e842-421c-9b09-65889177a9ca",</w:t>
      </w:r>
    </w:p>
    <w:p w:rsidR="00BC0492" w:rsidRDefault="004F5AC3">
      <w:pPr>
        <w:pStyle w:val="Code"/>
      </w:pPr>
      <w:r>
        <w:t xml:space="preserve">  "resourceId": "81cf4776-e842-421c-9b09-65889177a9ca",</w:t>
      </w:r>
    </w:p>
    <w:p w:rsidR="00BC0492" w:rsidRDefault="004F5AC3">
      <w:pPr>
        <w:pStyle w:val="Code"/>
      </w:pPr>
      <w:r>
        <w:t xml:space="preserve">  "etag": "W/\"31</w:t>
      </w:r>
      <w:r>
        <w:t>46e60f-9760-48fc-a94c-95ed95260504\"",</w:t>
      </w:r>
    </w:p>
    <w:p w:rsidR="00BC0492" w:rsidRDefault="004F5AC3">
      <w:pPr>
        <w:pStyle w:val="Code"/>
      </w:pPr>
      <w:r>
        <w:t xml:space="preserve">  "instanceId": "60b36f34-e880-4792-ad0d-df18d4fcfcc7",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"/networkInterfaces/81cf4776-e842-421c-9b09-6588</w:t>
      </w:r>
      <w:r>
        <w:t>9177a9ca/ipConfigurations/983ab5d2-fb70-48d8-90cf-a2af145e019e",</w:t>
      </w:r>
    </w:p>
    <w:p w:rsidR="00BC0492" w:rsidRDefault="004F5AC3">
      <w:pPr>
        <w:pStyle w:val="Code"/>
      </w:pPr>
      <w:r>
        <w:t xml:space="preserve">        "resourceId": "983ab5d2-fb70-48d8-90cf-a2af145e019e",</w:t>
      </w:r>
    </w:p>
    <w:p w:rsidR="00BC0492" w:rsidRDefault="004F5AC3">
      <w:pPr>
        <w:pStyle w:val="Code"/>
      </w:pPr>
      <w:r>
        <w:t xml:space="preserve">        "etag": "W/\"3146e60f-9760-48fc-a94c-95ed95260504\"",</w:t>
      </w:r>
    </w:p>
    <w:p w:rsidR="00BC0492" w:rsidRDefault="004F5AC3">
      <w:pPr>
        <w:pStyle w:val="Code"/>
      </w:pPr>
      <w:r>
        <w:t xml:space="preserve">        "instanceId": "3bc913c4-34c1-4e27-8a42-abbf96070bc6",</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t xml:space="preserve">          "privateIPAddress": "13.168.101.23",</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"/virtualNetworks/f6d4ce32-0c2c-4b1b-bce1-172e7f</w:t>
      </w:r>
      <w:r>
        <w:t>ce955d/subnets/9ff17bd3-dfe1-424c-80c9-c1affee9de58"</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"/accessControlLists/454cf89c-c545-43e4-95d1-6a26898cdd02"</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w:t>
      </w: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"00155D52E711",</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"runningState":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"message": "Fail</w:t>
      </w:r>
      <w:r>
        <w:t>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"2016-02-22T20:04:54.109219-08:00",</w:t>
      </w:r>
    </w:p>
    <w:p w:rsidR="00BC0492" w:rsidRDefault="004F5AC3">
      <w:pPr>
        <w:pStyle w:val="Code"/>
      </w:pPr>
      <w:r>
        <w:t xml:space="preserve">      "id": "60b36f34-e880-4792-ad0d-df18d4fcfcc7"</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numPr>
          <w:ilvl w:val="0"/>
          <w:numId w:val="0"/>
        </w:numPr>
        <w:ind w:left="374" w:hanging="14"/>
      </w:pPr>
      <w:r>
        <w:lastRenderedPageBreak/>
        <w:t>}</w:t>
      </w:r>
    </w:p>
    <w:p w:rsidR="00BC0492" w:rsidRDefault="004F5AC3">
      <w:r>
        <w:t xml:space="preserve">The JSON schema for the </w:t>
      </w:r>
      <w:r>
        <w:rPr>
          <w:b/>
        </w:rPr>
        <w:t>networkInterfaces GET</w:t>
      </w:r>
      <w:r>
        <w:t xml:space="preserve"> method is located in section </w:t>
      </w:r>
      <w:hyperlink w:anchor="Section_da6f5e1fc66d4abbb95a38a6337171a3" w:history="1">
        <w:r>
          <w:rPr>
            <w:rStyle w:val="Hyperlink"/>
          </w:rPr>
          <w:t>6.11.2</w:t>
        </w:r>
      </w:hyperlink>
      <w:r>
        <w:t>.</w:t>
      </w:r>
    </w:p>
    <w:p w:rsidR="00BC0492" w:rsidRDefault="004F5AC3">
      <w:pPr>
        <w:pStyle w:val="Heading7"/>
      </w:pPr>
      <w:bookmarkStart w:id="931" w:name="section_15851a14a31341e5aeff01c6e2eb9bff"/>
      <w:bookmarkStart w:id="932" w:name="_Toc492420225"/>
      <w:r>
        <w:t>Processing Details</w:t>
      </w:r>
      <w:bookmarkEnd w:id="931"/>
      <w:bookmarkEnd w:id="932"/>
    </w:p>
    <w:p w:rsidR="00BC0492" w:rsidRDefault="004F5AC3">
      <w:r>
        <w:t xml:space="preserve">Retrieves a </w:t>
      </w:r>
      <w:r>
        <w:rPr>
          <w:b/>
        </w:rPr>
        <w:t>networkInterfaces</w:t>
      </w:r>
      <w:r>
        <w:t xml:space="preserve"> resource.</w:t>
      </w:r>
    </w:p>
    <w:p w:rsidR="00BC0492" w:rsidRDefault="004F5AC3">
      <w:r>
        <w:t>The server retur</w:t>
      </w:r>
      <w:r>
        <w:t xml:space="preserve">ns a configuration state only if it has already attempted to configure settings according to the REST resource properties that were created or updated by using the </w:t>
      </w:r>
      <w:r>
        <w:rPr>
          <w:b/>
        </w:rPr>
        <w:t>PUT</w:t>
      </w:r>
      <w:r>
        <w:t xml:space="preserve"> method. </w:t>
      </w:r>
      <w:r>
        <w:rPr>
          <w:b/>
        </w:rPr>
        <w:t>configurationState.lastUpdatedTime</w:t>
      </w:r>
      <w:r>
        <w:t xml:space="preserve"> is set to a value that is implementation-spec</w:t>
      </w:r>
      <w:r>
        <w:t xml:space="preserve">ific. </w:t>
      </w:r>
      <w:r>
        <w:rPr>
          <w:b/>
        </w:rPr>
        <w:t>configurationState.id</w:t>
      </w:r>
      <w:r>
        <w:t xml:space="preserve"> MUST be set to the resource instance ID of the network interface. </w:t>
      </w:r>
    </w:p>
    <w:p w:rsidR="00BC0492" w:rsidRDefault="004F5AC3">
      <w:r>
        <w:t xml:space="preserve">The server MUST return a configuration state property </w:t>
      </w:r>
      <w:r>
        <w:rPr>
          <w:b/>
        </w:rPr>
        <w:t>configurationState.status</w:t>
      </w:r>
      <w:r>
        <w:t xml:space="preserve"> set to "Success" if there were no errors. The server MUST return a configuration </w:t>
      </w:r>
      <w:r>
        <w:t xml:space="preserve">state property </w:t>
      </w:r>
      <w:r>
        <w:rPr>
          <w:b/>
        </w:rPr>
        <w:t>configurationState.status</w:t>
      </w:r>
      <w:r>
        <w:t xml:space="preserve"> set to "Failure" if there were errors during the configuration of settings. </w:t>
      </w:r>
      <w:r>
        <w:rPr>
          <w:b/>
        </w:rPr>
        <w:t xml:space="preserve">configurationState.detailedInfo </w:t>
      </w:r>
      <w:r>
        <w:t xml:space="preserve">contains an array of objects per the specification in section </w:t>
      </w:r>
      <w:hyperlink w:anchor="Section_dd344439613a483d962ab0be597af856" w:history="1">
        <w:r>
          <w:rPr>
            <w:rStyle w:val="Hyperlink"/>
          </w:rPr>
          <w:t>2.2.4</w:t>
        </w:r>
      </w:hyperlink>
      <w:r>
        <w:t xml:space="preserve">. The following table contains acceptable values in the response when </w:t>
      </w:r>
      <w:r>
        <w:rPr>
          <w:b/>
        </w:rPr>
        <w:t>configurationState.status</w:t>
      </w:r>
      <w:r>
        <w:t xml:space="preserve"> is "Failure".</w:t>
      </w:r>
    </w:p>
    <w:tbl>
      <w:tblPr>
        <w:tblStyle w:val="Table-ShadedHeader"/>
        <w:tblW w:w="0" w:type="auto"/>
        <w:tblLayout w:type="fixed"/>
        <w:tblLook w:val="04A0" w:firstRow="1" w:lastRow="0" w:firstColumn="1" w:lastColumn="0" w:noHBand="0" w:noVBand="1"/>
      </w:tblPr>
      <w:tblGrid>
        <w:gridCol w:w="4230"/>
        <w:gridCol w:w="468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4230" w:type="dxa"/>
          </w:tcPr>
          <w:p w:rsidR="00BC0492" w:rsidRDefault="004F5AC3">
            <w:pPr>
              <w:pStyle w:val="TableHeaderText"/>
            </w:pPr>
            <w:r>
              <w:t>Code inside configurationState.detailedInfo array</w:t>
            </w:r>
          </w:p>
        </w:tc>
        <w:tc>
          <w:tcPr>
            <w:tcW w:w="4680" w:type="dxa"/>
          </w:tcPr>
          <w:p w:rsidR="00BC0492" w:rsidRDefault="004F5AC3">
            <w:pPr>
              <w:pStyle w:val="TableHeaderText"/>
            </w:pPr>
            <w:r>
              <w:t>Description</w:t>
            </w:r>
          </w:p>
        </w:tc>
      </w:tr>
      <w:tr w:rsidR="00BC0492" w:rsidTr="00BC0492">
        <w:tc>
          <w:tcPr>
            <w:tcW w:w="4230" w:type="dxa"/>
          </w:tcPr>
          <w:p w:rsidR="00BC0492" w:rsidRDefault="004F5AC3">
            <w:pPr>
              <w:pStyle w:val="TableBodyText"/>
            </w:pPr>
            <w:r>
              <w:t>Unknown</w:t>
            </w:r>
          </w:p>
        </w:tc>
        <w:tc>
          <w:tcPr>
            <w:tcW w:w="4680" w:type="dxa"/>
          </w:tcPr>
          <w:p w:rsidR="00BC0492" w:rsidRDefault="004F5AC3">
            <w:pPr>
              <w:pStyle w:val="TableBodyText"/>
            </w:pPr>
            <w:r>
              <w:t>An unknown error occurred while configuring policies.</w:t>
            </w:r>
          </w:p>
        </w:tc>
      </w:tr>
      <w:tr w:rsidR="00BC0492" w:rsidTr="00BC0492">
        <w:tc>
          <w:tcPr>
            <w:tcW w:w="4230" w:type="dxa"/>
          </w:tcPr>
          <w:p w:rsidR="00BC0492" w:rsidRDefault="004F5AC3">
            <w:pPr>
              <w:pStyle w:val="TableBodyText"/>
            </w:pPr>
            <w:r>
              <w:t>HostUnreachable</w:t>
            </w:r>
          </w:p>
        </w:tc>
        <w:tc>
          <w:tcPr>
            <w:tcW w:w="4680" w:type="dxa"/>
          </w:tcPr>
          <w:p w:rsidR="00BC0492" w:rsidRDefault="004F5AC3">
            <w:pPr>
              <w:pStyle w:val="TableBodyText"/>
            </w:pPr>
            <w:r>
              <w:t>The host is unreachable.</w:t>
            </w:r>
          </w:p>
        </w:tc>
      </w:tr>
      <w:tr w:rsidR="00BC0492" w:rsidTr="00BC0492">
        <w:tc>
          <w:tcPr>
            <w:tcW w:w="4230" w:type="dxa"/>
          </w:tcPr>
          <w:p w:rsidR="00BC0492" w:rsidRDefault="004F5AC3">
            <w:pPr>
              <w:pStyle w:val="TableBodyText"/>
              <w:tabs>
                <w:tab w:val="center" w:pos="1409"/>
              </w:tabs>
            </w:pPr>
            <w:r>
              <w:t>PAIpAddressExhausted</w:t>
            </w:r>
          </w:p>
        </w:tc>
        <w:tc>
          <w:tcPr>
            <w:tcW w:w="4680" w:type="dxa"/>
          </w:tcPr>
          <w:p w:rsidR="00BC0492" w:rsidRDefault="004F5AC3">
            <w:pPr>
              <w:pStyle w:val="TableBodyText"/>
            </w:pPr>
            <w:r>
              <w:t>Failed to assign an IP address on the host.</w:t>
            </w:r>
          </w:p>
        </w:tc>
      </w:tr>
      <w:tr w:rsidR="00BC0492" w:rsidTr="00BC0492">
        <w:tc>
          <w:tcPr>
            <w:tcW w:w="4230" w:type="dxa"/>
          </w:tcPr>
          <w:p w:rsidR="00BC0492" w:rsidRDefault="004F5AC3">
            <w:pPr>
              <w:pStyle w:val="TableBodyText"/>
            </w:pPr>
            <w:r>
              <w:t>PAMacAddressExhausted</w:t>
            </w:r>
          </w:p>
        </w:tc>
        <w:tc>
          <w:tcPr>
            <w:tcW w:w="4680" w:type="dxa"/>
          </w:tcPr>
          <w:p w:rsidR="00BC0492" w:rsidRDefault="004F5AC3">
            <w:pPr>
              <w:pStyle w:val="TableBodyText"/>
            </w:pPr>
            <w:r>
              <w:t>Failed to assign a Mac address on the host.</w:t>
            </w:r>
          </w:p>
        </w:tc>
      </w:tr>
      <w:tr w:rsidR="00BC0492" w:rsidTr="00BC0492">
        <w:tc>
          <w:tcPr>
            <w:tcW w:w="4230" w:type="dxa"/>
          </w:tcPr>
          <w:p w:rsidR="00BC0492" w:rsidRDefault="004F5AC3">
            <w:pPr>
              <w:pStyle w:val="TableBodyText"/>
            </w:pPr>
            <w:r>
              <w:t>PAAddressConfigurationFailure</w:t>
            </w:r>
          </w:p>
        </w:tc>
        <w:tc>
          <w:tcPr>
            <w:tcW w:w="4680" w:type="dxa"/>
          </w:tcPr>
          <w:p w:rsidR="00BC0492" w:rsidRDefault="004F5AC3">
            <w:pPr>
              <w:pStyle w:val="TableBodyText"/>
            </w:pPr>
            <w:r>
              <w:t>Failed to configure IP addresses on the host.</w:t>
            </w:r>
          </w:p>
        </w:tc>
      </w:tr>
      <w:tr w:rsidR="00BC0492" w:rsidTr="00BC0492">
        <w:tc>
          <w:tcPr>
            <w:tcW w:w="4230" w:type="dxa"/>
          </w:tcPr>
          <w:p w:rsidR="00BC0492" w:rsidRDefault="004F5AC3">
            <w:pPr>
              <w:pStyle w:val="TableBodyText"/>
            </w:pPr>
            <w:r>
              <w:t>CertificateNotTrusted</w:t>
            </w:r>
          </w:p>
        </w:tc>
        <w:tc>
          <w:tcPr>
            <w:tcW w:w="4680" w:type="dxa"/>
          </w:tcPr>
          <w:p w:rsidR="00BC0492" w:rsidRDefault="004F5AC3">
            <w:pPr>
              <w:pStyle w:val="TableBodyText"/>
            </w:pPr>
            <w:r>
              <w:t>The certificate used to establish the connection is not trusted.</w:t>
            </w:r>
          </w:p>
        </w:tc>
      </w:tr>
      <w:tr w:rsidR="00BC0492" w:rsidTr="00BC0492">
        <w:tc>
          <w:tcPr>
            <w:tcW w:w="4230" w:type="dxa"/>
          </w:tcPr>
          <w:p w:rsidR="00BC0492" w:rsidRDefault="004F5AC3">
            <w:pPr>
              <w:pStyle w:val="TableBodyText"/>
            </w:pPr>
            <w:r>
              <w:t>CertificateNotAuthorized</w:t>
            </w:r>
          </w:p>
        </w:tc>
        <w:tc>
          <w:tcPr>
            <w:tcW w:w="4680" w:type="dxa"/>
          </w:tcPr>
          <w:p w:rsidR="00BC0492" w:rsidRDefault="004F5AC3">
            <w:pPr>
              <w:pStyle w:val="TableBodyText"/>
            </w:pPr>
            <w:r>
              <w:t>The certificate used to establish the connection is not authorized.</w:t>
            </w:r>
          </w:p>
        </w:tc>
      </w:tr>
      <w:tr w:rsidR="00BC0492" w:rsidTr="00BC0492">
        <w:tc>
          <w:tcPr>
            <w:tcW w:w="4230" w:type="dxa"/>
          </w:tcPr>
          <w:p w:rsidR="00BC0492" w:rsidRDefault="004F5AC3">
            <w:pPr>
              <w:pStyle w:val="TableBodyText"/>
            </w:pPr>
            <w:r>
              <w:t>PolicyConfigurationFailureOnVfp</w:t>
            </w:r>
          </w:p>
        </w:tc>
        <w:tc>
          <w:tcPr>
            <w:tcW w:w="4680" w:type="dxa"/>
          </w:tcPr>
          <w:p w:rsidR="00BC0492" w:rsidRDefault="004F5AC3">
            <w:pPr>
              <w:pStyle w:val="TableBodyText"/>
            </w:pPr>
            <w:r>
              <w:t>Failed to configure the policies on the Vi</w:t>
            </w:r>
            <w:r>
              <w:t>rtual Filtering Platform (VFP).</w:t>
            </w:r>
          </w:p>
        </w:tc>
      </w:tr>
      <w:tr w:rsidR="00BC0492" w:rsidTr="00BC0492">
        <w:tc>
          <w:tcPr>
            <w:tcW w:w="4230" w:type="dxa"/>
          </w:tcPr>
          <w:p w:rsidR="00BC0492" w:rsidRDefault="004F5AC3">
            <w:pPr>
              <w:pStyle w:val="TableBodyText"/>
            </w:pPr>
            <w:r>
              <w:t>PolicyConfigurationFailure</w:t>
            </w:r>
          </w:p>
        </w:tc>
        <w:tc>
          <w:tcPr>
            <w:tcW w:w="4680" w:type="dxa"/>
          </w:tcPr>
          <w:p w:rsidR="00BC0492" w:rsidRDefault="004F5AC3">
            <w:pPr>
              <w:pStyle w:val="TableBodyText"/>
            </w:pPr>
            <w:r>
              <w:t>Failed to configure the policies on the host device.</w:t>
            </w:r>
          </w:p>
        </w:tc>
      </w:tr>
      <w:tr w:rsidR="00BC0492" w:rsidTr="00BC0492">
        <w:tc>
          <w:tcPr>
            <w:tcW w:w="4230" w:type="dxa"/>
          </w:tcPr>
          <w:p w:rsidR="00BC0492" w:rsidRDefault="004F5AC3">
            <w:pPr>
              <w:pStyle w:val="TableBodyText"/>
            </w:pPr>
            <w:r>
              <w:t>HostNotConnectedToController</w:t>
            </w:r>
          </w:p>
        </w:tc>
        <w:tc>
          <w:tcPr>
            <w:tcW w:w="4680" w:type="dxa"/>
          </w:tcPr>
          <w:p w:rsidR="00BC0492" w:rsidRDefault="004F5AC3">
            <w:pPr>
              <w:pStyle w:val="TableBodyText"/>
            </w:pPr>
            <w:r>
              <w:t>The host has not yet established communication with the Network Controller.</w:t>
            </w:r>
          </w:p>
        </w:tc>
      </w:tr>
      <w:tr w:rsidR="00BC0492" w:rsidTr="00BC0492">
        <w:tc>
          <w:tcPr>
            <w:tcW w:w="4230" w:type="dxa"/>
          </w:tcPr>
          <w:p w:rsidR="00BC0492" w:rsidRDefault="004F5AC3">
            <w:pPr>
              <w:pStyle w:val="TableBodyText"/>
            </w:pPr>
            <w:r>
              <w:t>MultipleVfpEnabledSwitches</w:t>
            </w:r>
          </w:p>
        </w:tc>
        <w:tc>
          <w:tcPr>
            <w:tcW w:w="4680" w:type="dxa"/>
          </w:tcPr>
          <w:p w:rsidR="00BC0492" w:rsidRDefault="004F5AC3">
            <w:pPr>
              <w:pStyle w:val="TableBodyText"/>
            </w:pPr>
            <w:r>
              <w:t xml:space="preserve">Multiple </w:t>
            </w:r>
            <w:r>
              <w:t>switches with the VFP enabled exist on the host, which is unsupported.</w:t>
            </w:r>
          </w:p>
        </w:tc>
      </w:tr>
      <w:tr w:rsidR="00BC0492" w:rsidTr="00BC0492">
        <w:tc>
          <w:tcPr>
            <w:tcW w:w="4230" w:type="dxa"/>
          </w:tcPr>
          <w:p w:rsidR="00BC0492" w:rsidRDefault="004F5AC3">
            <w:pPr>
              <w:pStyle w:val="TableBodyText"/>
            </w:pPr>
            <w:r>
              <w:t>DhcpAddressAllocationFailure</w:t>
            </w:r>
          </w:p>
        </w:tc>
        <w:tc>
          <w:tcPr>
            <w:tcW w:w="4680" w:type="dxa"/>
          </w:tcPr>
          <w:p w:rsidR="00BC0492" w:rsidRDefault="004F5AC3">
            <w:pPr>
              <w:pStyle w:val="TableBodyText"/>
            </w:pPr>
            <w:r>
              <w:t>Failed to assign DHCP address to the Network Interface.</w:t>
            </w:r>
          </w:p>
        </w:tc>
      </w:tr>
      <w:tr w:rsidR="00BC0492" w:rsidTr="00BC0492">
        <w:tc>
          <w:tcPr>
            <w:tcW w:w="4230" w:type="dxa"/>
          </w:tcPr>
          <w:p w:rsidR="00BC0492" w:rsidRDefault="004F5AC3">
            <w:pPr>
              <w:pStyle w:val="TableBodyText"/>
            </w:pPr>
            <w:r>
              <w:t>PortBlocked</w:t>
            </w:r>
          </w:p>
        </w:tc>
        <w:tc>
          <w:tcPr>
            <w:tcW w:w="4680" w:type="dxa"/>
          </w:tcPr>
          <w:p w:rsidR="00BC0492" w:rsidRDefault="004F5AC3">
            <w:pPr>
              <w:pStyle w:val="TableBodyText"/>
            </w:pPr>
            <w:r>
              <w:t>The Port is blocked on the host.</w:t>
            </w:r>
          </w:p>
        </w:tc>
      </w:tr>
      <w:tr w:rsidR="00BC0492" w:rsidTr="00BC0492">
        <w:tc>
          <w:tcPr>
            <w:tcW w:w="4230" w:type="dxa"/>
          </w:tcPr>
          <w:p w:rsidR="00BC0492" w:rsidRDefault="004F5AC3">
            <w:pPr>
              <w:pStyle w:val="TableBodyText"/>
            </w:pPr>
            <w:r>
              <w:t>DistributedRouterConfigurationFailure</w:t>
            </w:r>
          </w:p>
        </w:tc>
        <w:tc>
          <w:tcPr>
            <w:tcW w:w="4680" w:type="dxa"/>
          </w:tcPr>
          <w:p w:rsidR="00BC0492" w:rsidRDefault="004F5AC3">
            <w:pPr>
              <w:pStyle w:val="TableBodyText"/>
            </w:pPr>
            <w:r>
              <w:t>Failed to conf</w:t>
            </w:r>
            <w:r>
              <w:t>igure isolation settings on the host.</w:t>
            </w:r>
          </w:p>
        </w:tc>
      </w:tr>
      <w:tr w:rsidR="00BC0492" w:rsidTr="00BC0492">
        <w:tc>
          <w:tcPr>
            <w:tcW w:w="4230" w:type="dxa"/>
          </w:tcPr>
          <w:p w:rsidR="00BC0492" w:rsidRDefault="004F5AC3">
            <w:pPr>
              <w:pStyle w:val="TableBodyText"/>
            </w:pPr>
            <w:r>
              <w:t>QosConfigurationFailure</w:t>
            </w:r>
          </w:p>
        </w:tc>
        <w:tc>
          <w:tcPr>
            <w:tcW w:w="4680" w:type="dxa"/>
          </w:tcPr>
          <w:p w:rsidR="00BC0492" w:rsidRDefault="004F5AC3">
            <w:pPr>
              <w:pStyle w:val="TableBodyText"/>
            </w:pPr>
            <w:r>
              <w:t>Failed to configure QOS policies on the Virtual Filtering Platform.</w:t>
            </w:r>
          </w:p>
        </w:tc>
      </w:tr>
      <w:tr w:rsidR="00BC0492" w:rsidTr="00BC0492">
        <w:tc>
          <w:tcPr>
            <w:tcW w:w="4230" w:type="dxa"/>
          </w:tcPr>
          <w:p w:rsidR="00BC0492" w:rsidRDefault="004F5AC3">
            <w:pPr>
              <w:pStyle w:val="TableBodyText"/>
            </w:pPr>
            <w:r>
              <w:t>InfrastructurePortsBlocked</w:t>
            </w:r>
          </w:p>
        </w:tc>
        <w:tc>
          <w:tcPr>
            <w:tcW w:w="4680" w:type="dxa"/>
          </w:tcPr>
          <w:p w:rsidR="00BC0492" w:rsidRDefault="004F5AC3">
            <w:pPr>
              <w:pStyle w:val="TableBodyText"/>
            </w:pPr>
            <w:r>
              <w:t xml:space="preserve">One or more Infrastructure ports are blocked on this </w:t>
            </w:r>
            <w:r>
              <w:lastRenderedPageBreak/>
              <w:t>host.</w:t>
            </w:r>
          </w:p>
        </w:tc>
      </w:tr>
      <w:tr w:rsidR="00BC0492" w:rsidTr="00BC0492">
        <w:tc>
          <w:tcPr>
            <w:tcW w:w="4230" w:type="dxa"/>
          </w:tcPr>
          <w:p w:rsidR="00BC0492" w:rsidRDefault="004F5AC3">
            <w:pPr>
              <w:pStyle w:val="TableBodyText"/>
            </w:pPr>
            <w:r>
              <w:lastRenderedPageBreak/>
              <w:t>PolicyConfigurationFailureOnVfp</w:t>
            </w:r>
          </w:p>
        </w:tc>
        <w:tc>
          <w:tcPr>
            <w:tcW w:w="4680" w:type="dxa"/>
          </w:tcPr>
          <w:p w:rsidR="00BC0492" w:rsidRDefault="004F5AC3">
            <w:pPr>
              <w:pStyle w:val="TableBodyText"/>
            </w:pPr>
            <w:r>
              <w:t xml:space="preserve">The Firewall Service encountered an error in adding the rules to the Virtual Network Interface. </w:t>
            </w:r>
          </w:p>
        </w:tc>
      </w:tr>
    </w:tbl>
    <w:p w:rsidR="00BC0492" w:rsidRDefault="00BC0492"/>
    <w:p w:rsidR="00BC0492" w:rsidRDefault="004F5AC3">
      <w:pPr>
        <w:pStyle w:val="Heading6"/>
      </w:pPr>
      <w:bookmarkStart w:id="933" w:name="section_32e5174d828b40cc9d8c64c25fa0c0aa"/>
      <w:bookmarkStart w:id="934" w:name="_Toc492420226"/>
      <w:r>
        <w:t>GET (All)</w:t>
      </w:r>
      <w:bookmarkEnd w:id="933"/>
      <w:bookmarkEnd w:id="934"/>
    </w:p>
    <w:p w:rsidR="00BC0492" w:rsidRDefault="004F5AC3">
      <w:r>
        <w:t xml:space="preserve">This method retrieves all </w:t>
      </w:r>
      <w:r>
        <w:rPr>
          <w:b/>
        </w:rPr>
        <w:t xml:space="preserve">networkInterfaces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https://&lt;url&gt;/networking/v1/networkInterfaces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w:t>
      </w:r>
      <w:r>
        <w:t xml:space="preserve">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735" w:type="dxa"/>
        <w:tblInd w:w="144" w:type="dxa"/>
        <w:tblLook w:val="01E0" w:firstRow="1" w:lastRow="1" w:firstColumn="1" w:lastColumn="1" w:noHBand="0" w:noVBand="0"/>
      </w:tblPr>
      <w:tblGrid>
        <w:gridCol w:w="173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35" w:type="dxa"/>
          </w:tcPr>
          <w:p w:rsidR="00BC0492" w:rsidRDefault="004F5AC3">
            <w:pPr>
              <w:pStyle w:val="TableBodyText"/>
              <w:rPr>
                <w:b/>
              </w:rPr>
            </w:pPr>
            <w:r>
              <w:rPr>
                <w:rStyle w:val="Italicsundefineduse"/>
                <w:b/>
                <w:i w:val="0"/>
              </w:rPr>
              <w:t>Status code</w:t>
            </w:r>
          </w:p>
        </w:tc>
      </w:tr>
      <w:tr w:rsidR="00BC0492" w:rsidTr="00BC0492">
        <w:tc>
          <w:tcPr>
            <w:tcW w:w="1735" w:type="dxa"/>
          </w:tcPr>
          <w:p w:rsidR="00BC0492" w:rsidRDefault="004F5AC3">
            <w:pPr>
              <w:pStyle w:val="TableBodyText"/>
              <w:rPr>
                <w:i/>
              </w:rPr>
            </w:pPr>
            <w:r>
              <w:t>200 (OK)</w:t>
            </w:r>
          </w:p>
        </w:tc>
      </w:tr>
    </w:tbl>
    <w:p w:rsidR="00BC0492" w:rsidRDefault="004F5AC3">
      <w:r>
        <w:t xml:space="preserve">If no </w:t>
      </w:r>
      <w:r>
        <w:t>resources of this type exist, the result is returned as an empty array.</w:t>
      </w:r>
    </w:p>
    <w:p w:rsidR="00BC0492" w:rsidRDefault="004F5AC3">
      <w:pPr>
        <w:pStyle w:val="Heading7"/>
      </w:pPr>
      <w:bookmarkStart w:id="935" w:name="section_3abd497b072842fab0be409dd889823b"/>
      <w:bookmarkStart w:id="936" w:name="_Toc492420227"/>
      <w:r>
        <w:t>Request Body</w:t>
      </w:r>
      <w:bookmarkEnd w:id="935"/>
      <w:bookmarkEnd w:id="936"/>
    </w:p>
    <w:p w:rsidR="00BC0492" w:rsidRDefault="004F5AC3">
      <w:r>
        <w:t>None.</w:t>
      </w:r>
    </w:p>
    <w:p w:rsidR="00BC0492" w:rsidRDefault="004F5AC3">
      <w:pPr>
        <w:pStyle w:val="Heading7"/>
      </w:pPr>
      <w:bookmarkStart w:id="937" w:name="section_08a3ee10a7e8442dab85cc166308e998"/>
      <w:bookmarkStart w:id="938" w:name="_Toc492420228"/>
      <w:r>
        <w:t>Response Body</w:t>
      </w:r>
      <w:bookmarkEnd w:id="937"/>
      <w:bookmarkEnd w:id="938"/>
    </w:p>
    <w:p w:rsidR="00BC0492" w:rsidRDefault="004F5AC3">
      <w:r>
        <w:t xml:space="preserve">The format for the response body for the </w:t>
      </w:r>
      <w:r>
        <w:rPr>
          <w:b/>
        </w:rPr>
        <w:t xml:space="preserve">GET ALL </w:t>
      </w:r>
      <w:r>
        <w:t xml:space="preserve">method is similar to the format for the </w:t>
      </w:r>
      <w:r>
        <w:rPr>
          <w:b/>
        </w:rPr>
        <w:t>networkInterfaces GET</w:t>
      </w:r>
      <w:r>
        <w:t xml:space="preserve"> method but in an array format. </w:t>
      </w:r>
    </w:p>
    <w:p w:rsidR="00BC0492" w:rsidRDefault="004F5AC3">
      <w:pPr>
        <w:pStyle w:val="Code"/>
      </w:pPr>
      <w:r>
        <w:t>{</w:t>
      </w:r>
    </w:p>
    <w:p w:rsidR="00BC0492" w:rsidRDefault="004F5AC3">
      <w:pPr>
        <w:pStyle w:val="Code"/>
      </w:pPr>
      <w:r>
        <w:t xml:space="preserve">  "val</w:t>
      </w:r>
      <w:r>
        <w:t>ue": [</w:t>
      </w:r>
    </w:p>
    <w:p w:rsidR="00BC0492" w:rsidRDefault="004F5AC3">
      <w:pPr>
        <w:pStyle w:val="Code"/>
      </w:pPr>
      <w:r>
        <w:t xml:space="preserve">    {</w:t>
      </w:r>
    </w:p>
    <w:p w:rsidR="00BC0492" w:rsidRDefault="004F5AC3">
      <w:pPr>
        <w:pStyle w:val="Code"/>
      </w:pPr>
      <w:r>
        <w:t xml:space="preserve">      "resourceRef": "/networkInterfaces/00000000-3333-0000-0000-000000000001",</w:t>
      </w:r>
    </w:p>
    <w:p w:rsidR="00BC0492" w:rsidRDefault="004F5AC3">
      <w:pPr>
        <w:pStyle w:val="Code"/>
      </w:pPr>
      <w:r>
        <w:t xml:space="preserve">      "resourceId": "00000000-3333-0000-0000-000000000001",</w:t>
      </w:r>
    </w:p>
    <w:p w:rsidR="00BC0492" w:rsidRDefault="004F5AC3">
      <w:pPr>
        <w:pStyle w:val="Code"/>
      </w:pPr>
      <w:r>
        <w:t xml:space="preserve">      "etag": "W/\"f2bf845b-a81a-4148-9971-501fc017ffb0\"",</w:t>
      </w:r>
    </w:p>
    <w:p w:rsidR="00BC0492" w:rsidRDefault="004F5AC3">
      <w:pPr>
        <w:pStyle w:val="Code"/>
      </w:pPr>
      <w:r>
        <w:t xml:space="preserve">      "instanceId": "2c784cfe-47f4-499c-ab2</w:t>
      </w:r>
      <w:r>
        <w:t>7-905cfad0fb22",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"dnsSettings": {},</w:t>
      </w:r>
    </w:p>
    <w:p w:rsidR="00BC0492" w:rsidRDefault="004F5AC3">
      <w:pPr>
        <w:pStyle w:val="Code"/>
      </w:pPr>
      <w:r>
        <w:t xml:space="preserve">        "privateMacAddress": "00FFFF009B80",</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w:t>
      </w:r>
      <w:r>
        <w:t>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lastRenderedPageBreak/>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w:t>
      </w:r>
      <w:r>
        <w:t xml:space="preserve">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"The Port is blocked on the host.",</w:t>
      </w:r>
    </w:p>
    <w:p w:rsidR="00BC0492" w:rsidRDefault="004F5AC3">
      <w:pPr>
        <w:pStyle w:val="Code"/>
      </w:pPr>
      <w:r>
        <w:t xml:space="preserve">              "code": "PortBlocked"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"2016-06-10T17:03:38.1131088-07:00",</w:t>
      </w:r>
    </w:p>
    <w:p w:rsidR="00BC0492" w:rsidRDefault="004F5AC3">
      <w:pPr>
        <w:pStyle w:val="Code"/>
      </w:pPr>
      <w:r>
        <w:t xml:space="preserve">        </w:t>
      </w:r>
      <w:r>
        <w:t xml:space="preserve">  "id": "2c784cfe-47f4-499c-ab27-905cfad0fb22"</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"/networkInterfaces/00000000-3333-0000-0000-000000000002",</w:t>
      </w:r>
    </w:p>
    <w:p w:rsidR="00BC0492" w:rsidRDefault="004F5AC3">
      <w:pPr>
        <w:pStyle w:val="Code"/>
      </w:pPr>
      <w:r>
        <w:t xml:space="preserve">      "resourceId": "00000000-3333-0000-0000-000000000002",</w:t>
      </w:r>
    </w:p>
    <w:p w:rsidR="00BC0492" w:rsidRDefault="004F5AC3">
      <w:pPr>
        <w:pStyle w:val="Code"/>
      </w:pPr>
      <w:r>
        <w:t xml:space="preserve">      "etag": "W/\"b69c7e1e-a13e-45e5-a5f5-3b7b7da4427a\"",</w:t>
      </w:r>
    </w:p>
    <w:p w:rsidR="00BC0492" w:rsidRDefault="004F5AC3">
      <w:pPr>
        <w:pStyle w:val="Code"/>
      </w:pPr>
      <w:r>
        <w:t xml:space="preserve">      "instanceId": "568a9d72-3790-4b99-a8cb-245caeeeeffb",</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"dnsSettings": {},</w:t>
      </w:r>
    </w:p>
    <w:p w:rsidR="00BC0492" w:rsidRDefault="004F5AC3">
      <w:pPr>
        <w:pStyle w:val="Code"/>
      </w:pPr>
      <w:r>
        <w:t xml:space="preserve">        "privateMacAddress": "00FFFF0045FB",</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w:t>
      </w:r>
      <w:r>
        <w:t>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w:t>
      </w:r>
      <w:r>
        <w:t>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"The Port is blocked on the host.",</w:t>
      </w:r>
    </w:p>
    <w:p w:rsidR="00BC0492" w:rsidRDefault="004F5AC3">
      <w:pPr>
        <w:pStyle w:val="Code"/>
      </w:pPr>
      <w:r>
        <w:t xml:space="preserve">              "code": "PortBlocked"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"lastUpdatedTime": "2016-06-10T17:03:38.1286886-07:00",</w:t>
      </w:r>
    </w:p>
    <w:p w:rsidR="00BC0492" w:rsidRDefault="004F5AC3">
      <w:pPr>
        <w:pStyle w:val="Code"/>
      </w:pPr>
      <w:r>
        <w:t xml:space="preserve">          "id": "568a9d72-3790-4b99-a8cb-245caeeeeffb"</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"/networkInterfaces/12fc43be-402b-4251-9298-f983fc3f5342",</w:t>
      </w:r>
    </w:p>
    <w:p w:rsidR="00BC0492" w:rsidRDefault="004F5AC3">
      <w:pPr>
        <w:pStyle w:val="Code"/>
      </w:pPr>
      <w:r>
        <w:t xml:space="preserve">      "resourceId": "12fc43be-402b-4251-9298-f983fc3f5342",</w:t>
      </w:r>
    </w:p>
    <w:p w:rsidR="00BC0492" w:rsidRDefault="004F5AC3">
      <w:pPr>
        <w:pStyle w:val="Code"/>
      </w:pPr>
      <w:r>
        <w:t xml:space="preserve">      "etag": "W/\"bc08a698-966b-40e0-924a-47ca7f674a77\"",</w:t>
      </w:r>
    </w:p>
    <w:p w:rsidR="00BC0492" w:rsidRDefault="004F5AC3">
      <w:pPr>
        <w:pStyle w:val="Code"/>
      </w:pPr>
      <w:r>
        <w:t xml:space="preserve">      "instanceId": "f54b24e6-4ff8-46f0-88e8-3043087d871</w:t>
      </w:r>
      <w:r>
        <w:t>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lastRenderedPageBreak/>
        <w:t xml:space="preserve">            "resourceRef": "/networkInterfaces/12fc43be-402b-4251-9298-f983fc3f5342/ipConfigurations/5941da25-a39b-43dc-afbe-014b3b105c16",</w:t>
      </w:r>
    </w:p>
    <w:p w:rsidR="00BC0492" w:rsidRDefault="004F5AC3">
      <w:pPr>
        <w:pStyle w:val="Code"/>
      </w:pPr>
      <w:r>
        <w:t xml:space="preserve">            "resourceId": "5941da25-a39b-43dc-afbe-014b3b105c16",</w:t>
      </w:r>
    </w:p>
    <w:p w:rsidR="00BC0492" w:rsidRDefault="004F5AC3">
      <w:pPr>
        <w:pStyle w:val="Code"/>
      </w:pPr>
      <w:r>
        <w:t xml:space="preserve">            "etag": "W/\"bc08a698-966b-40e0-924a-47ca7f674a77\"",</w:t>
      </w:r>
    </w:p>
    <w:p w:rsidR="00BC0492" w:rsidRDefault="004F5AC3">
      <w:pPr>
        <w:pStyle w:val="Code"/>
      </w:pPr>
      <w:r>
        <w:t xml:space="preserve">            "instanceId": "2f9e0add-e89a-4a51-8696-7b5c0ed1a1e3",</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"privateIPAddress": "10.11.20.28",</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w:t>
      </w:r>
      <w:r>
        <w:t>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"/accessControlLists/R2H06D4-ACS03"</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w:t>
      </w:r>
    </w:p>
    <w:p w:rsidR="00BC0492" w:rsidRDefault="004F5AC3">
      <w:pPr>
        <w:pStyle w:val="Code"/>
      </w:pPr>
      <w:r>
        <w:t xml:space="preserve">                  "resource</w:t>
      </w:r>
      <w:r>
        <w:t>Ref": "/loadBalancers/539bd9de-9506-4423-9047-6eb9364c2a84/backendAddressPools/b6fbd9dd-1611-4ab0-ab3a-37176707bb9b"</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"00FFFF003561",</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w:t>
      </w:r>
      <w:r>
        <w:t>":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w:t>
      </w:r>
      <w:r>
        <w:t xml:space="preserve">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"2016-06-10T17:03:37.7948284-07:00",</w:t>
      </w:r>
    </w:p>
    <w:p w:rsidR="00BC0492" w:rsidRDefault="004F5AC3">
      <w:pPr>
        <w:pStyle w:val="Code"/>
      </w:pPr>
      <w:r>
        <w:t xml:space="preserve">          "id": "f54b24e6-4ff8-46f0-88e8-3043087d871a"</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"/networkInterfaces/2bebbd8f-e18b-4990-ba88-ed7c9b1892f5",</w:t>
      </w:r>
    </w:p>
    <w:p w:rsidR="00BC0492" w:rsidRDefault="004F5AC3">
      <w:pPr>
        <w:pStyle w:val="Code"/>
      </w:pPr>
      <w:r>
        <w:t xml:space="preserve">      "resourceId": "2bebbd8f-e18b-4990-ba88-ed7c9b1892f5",</w:t>
      </w:r>
    </w:p>
    <w:p w:rsidR="00BC0492" w:rsidRDefault="004F5AC3">
      <w:pPr>
        <w:pStyle w:val="Code"/>
      </w:pPr>
      <w:r>
        <w:t xml:space="preserve">      "etag": "W/\"e018a8ef-a59c-4dff-9aae-f3f5c8cd24a9\"",</w:t>
      </w:r>
    </w:p>
    <w:p w:rsidR="00BC0492" w:rsidRDefault="004F5AC3">
      <w:pPr>
        <w:pStyle w:val="Code"/>
      </w:pPr>
      <w:r>
        <w:t xml:space="preserve">      "instanceId": "38f40abe-9e46-4a00-beb1-3688652d3a4a",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"/networkInterfaces/2bebbd8f-e18b-4990-ba88-ed7c9b1892f5/ipCon</w:t>
      </w:r>
      <w:r>
        <w:t>figurations/f0131475-1920-40c6-a951-789557254a54",</w:t>
      </w:r>
    </w:p>
    <w:p w:rsidR="00BC0492" w:rsidRDefault="004F5AC3">
      <w:pPr>
        <w:pStyle w:val="Code"/>
      </w:pPr>
      <w:r>
        <w:lastRenderedPageBreak/>
        <w:t xml:space="preserve">            "resourceId": "f0131475-1920-40c6-a951-789557254a54",</w:t>
      </w:r>
    </w:p>
    <w:p w:rsidR="00BC0492" w:rsidRDefault="004F5AC3">
      <w:pPr>
        <w:pStyle w:val="Code"/>
      </w:pPr>
      <w:r>
        <w:t xml:space="preserve">            "etag": "W/\"e018a8ef-a59c-4dff-9aae-f3f5c8cd24a9\"",</w:t>
      </w:r>
    </w:p>
    <w:p w:rsidR="00BC0492" w:rsidRDefault="004F5AC3">
      <w:pPr>
        <w:pStyle w:val="Code"/>
      </w:pPr>
      <w:r>
        <w:t xml:space="preserve">            "instanceId": "11f615e6-5527-4659-8c2c-6dc7104011d1",</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"10.11.20.25",</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w:t>
      </w:r>
      <w:r>
        <w:t>874-4d45-b1f1-b69666088968/subnets/d977fe45-c5d0-43b6-8420-acc441cd15ec"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"/accessControlLists/R2H06D4-WAS01"</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w:t>
      </w:r>
    </w:p>
    <w:p w:rsidR="00BC0492" w:rsidRDefault="004F5AC3">
      <w:pPr>
        <w:pStyle w:val="Code"/>
      </w:pPr>
      <w:r>
        <w:t xml:space="preserve">                  "resourceRef": "/loadBalancers/6e0d8b8d-6b9e-4704-b3a1-098f41ea0468/backendAddressPools/bf7d6edf-540f-4e3f-8984-06a86e89204a"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"resourceRef": "/loadBalancers/67e54e56-e5e8-4a53-9a4b-cc932704b878/backendAddressPools/457cba88-2301-44cc-bc4a-9de74823ec2d"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"/loadBalancers/d1a62bf4-b448-40bb-9ebd-e14507c1</w:t>
      </w:r>
      <w:r>
        <w:t>a935/backendAddressPools/070493a5-3929-4292-80b5-0fdff61f8d39"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"00FFFF0033D3",</w:t>
      </w:r>
    </w:p>
    <w:p w:rsidR="00BC0492" w:rsidRDefault="004F5AC3">
      <w:pPr>
        <w:pStyle w:val="Code"/>
      </w:pPr>
      <w:r>
        <w:t xml:space="preserve"> </w:t>
      </w: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w:t>
      </w:r>
      <w:r>
        <w:t>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w:t>
      </w:r>
      <w:r>
        <w:t>"code":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"2016-06-10T17:03:37.9099622-07:00",</w:t>
      </w:r>
    </w:p>
    <w:p w:rsidR="00BC0492" w:rsidRDefault="004F5AC3">
      <w:pPr>
        <w:pStyle w:val="Code"/>
      </w:pPr>
      <w:r>
        <w:t xml:space="preserve">          "id": "38f40abe-9e46-4a00-beb1-3688652d3a4a"</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"resourceRef": "/networkInterfaces/5508df81-a766-48d9-a42d-7a9ae1f6492d",</w:t>
      </w:r>
    </w:p>
    <w:p w:rsidR="00BC0492" w:rsidRDefault="004F5AC3">
      <w:pPr>
        <w:pStyle w:val="Code"/>
      </w:pPr>
      <w:r>
        <w:t xml:space="preserve">      "resourceId": "5508df81-a766-48d9-a42d-7a9ae1f6492d",</w:t>
      </w:r>
    </w:p>
    <w:p w:rsidR="00BC0492" w:rsidRDefault="004F5AC3">
      <w:pPr>
        <w:pStyle w:val="Code"/>
      </w:pPr>
      <w:r>
        <w:t xml:space="preserve">      "etag": "W/\"cda45dd0-9d32-44cf-af5f-deb74a246c62\"",</w:t>
      </w:r>
    </w:p>
    <w:p w:rsidR="00BC0492" w:rsidRDefault="004F5AC3">
      <w:pPr>
        <w:pStyle w:val="Code"/>
      </w:pPr>
      <w:r>
        <w:t xml:space="preserve">      "instanceId": "8372e129-0b4f-43f1-96f7-4bd49b3e6</w:t>
      </w:r>
      <w:r>
        <w:t>192",</w:t>
      </w:r>
    </w:p>
    <w:p w:rsidR="00BC0492" w:rsidRDefault="004F5AC3">
      <w:pPr>
        <w:pStyle w:val="Code"/>
      </w:pPr>
      <w:r>
        <w:lastRenderedPageBreak/>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"/networkInterfaces/5508df81-a766-48d9-a42d-7a9ae1f6492d/ipConfigurations/e5ae036b-1b35-4529-9291-79522a5563e8",</w:t>
      </w:r>
    </w:p>
    <w:p w:rsidR="00BC0492" w:rsidRDefault="004F5AC3">
      <w:pPr>
        <w:pStyle w:val="Code"/>
      </w:pPr>
      <w:r>
        <w:t xml:space="preserve">    </w:t>
      </w:r>
      <w:r>
        <w:t xml:space="preserve">        "resourceId": "e5ae036b-1b35-4529-9291-79522a5563e8",</w:t>
      </w:r>
    </w:p>
    <w:p w:rsidR="00BC0492" w:rsidRDefault="004F5AC3">
      <w:pPr>
        <w:pStyle w:val="Code"/>
      </w:pPr>
      <w:r>
        <w:t xml:space="preserve">            "etag": "W/\"cda45dd0-9d32-44cf-af5f-deb74a246c62\"",</w:t>
      </w:r>
    </w:p>
    <w:p w:rsidR="00BC0492" w:rsidRDefault="004F5AC3">
      <w:pPr>
        <w:pStyle w:val="Code"/>
      </w:pPr>
      <w:r>
        <w:t xml:space="preserve">            "instanceId": "4e301a29-a3aa-425e-a3b3-e0be0a3d333c",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"10.11.20.29",</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w:t>
      </w:r>
      <w:r>
        <w:t>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"/accessControlLists/R2H06D4-Xrp01"</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w:t>
      </w:r>
      <w:r>
        <w:t xml:space="preserve"> {</w:t>
      </w:r>
    </w:p>
    <w:p w:rsidR="00BC0492" w:rsidRDefault="004F5AC3">
      <w:pPr>
        <w:pStyle w:val="Code"/>
      </w:pPr>
      <w:r>
        <w:t xml:space="preserve">                  "resourceRef": "/loadBalancers/7c13fef9-2dcd-4561-8b33-087425c0b519/backendAddressPools/2fd20693-a837-430c-b695-8a1c9323d158"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"/loadBalancers/888db9d4-716c-4002-8bee-fc1b933a1457/backendAddressPools/4374e94e-4aef-4f24-bdfa-bf6b51498da5"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"/loadBalancers/99bdd85b-f979-4d3f-931e-48</w:t>
      </w:r>
      <w:r>
        <w:t>a80a88a885/backendAddressPools/9bfcf3b2-1c25-4360-88d8-0158cd0859bd"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"/loadBalancers/c5d4d9c6-5cdd-401f-a08c-3ac01315036a/backendAddressPools/39eed82a-28b1-4288-be68-631262788785"</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"00FFFF008AE5",</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w:t>
      </w: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w:t>
      </w: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"2016-06-10T17:03:38.0193353-07:00",</w:t>
      </w:r>
    </w:p>
    <w:p w:rsidR="00BC0492" w:rsidRDefault="004F5AC3">
      <w:pPr>
        <w:pStyle w:val="Code"/>
      </w:pPr>
      <w:r>
        <w:lastRenderedPageBreak/>
        <w:t xml:space="preserve">          "id": "8372e129-0b4f-43f1-96f7-4bd49b3e6192"</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"/networkInterfaces/5ecfd6cf-0792-45c4-8fce-63a201e3f5d9",</w:t>
      </w:r>
    </w:p>
    <w:p w:rsidR="00BC0492" w:rsidRDefault="004F5AC3">
      <w:pPr>
        <w:pStyle w:val="Code"/>
      </w:pPr>
      <w:r>
        <w:t xml:space="preserve">      "resourceId": "5ecfd6cf-0792-45c4-8fce-63a201e3f5d9",</w:t>
      </w:r>
    </w:p>
    <w:p w:rsidR="00BC0492" w:rsidRDefault="004F5AC3">
      <w:pPr>
        <w:pStyle w:val="Code"/>
      </w:pPr>
      <w:r>
        <w:t xml:space="preserve">      "etag": "W/\"2b58427a-8613-4a16-baa4-3fc7450f4a42\"",</w:t>
      </w:r>
    </w:p>
    <w:p w:rsidR="00BC0492" w:rsidRDefault="004F5AC3">
      <w:pPr>
        <w:pStyle w:val="Code"/>
      </w:pPr>
      <w:r>
        <w:t xml:space="preserve">      "instanceId": "c8d172b2-f756-4a25-8bcc-1d54d7d6495</w:t>
      </w:r>
      <w:r>
        <w:t>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"/networkInterfaces/5ecfd6cf-0792-45c4-8fce-63a201e3f5d9/ipConfigurations/33b79dbc-8632-439d-bd27-2b85d515f8f4",</w:t>
      </w:r>
    </w:p>
    <w:p w:rsidR="00BC0492" w:rsidRDefault="004F5AC3">
      <w:pPr>
        <w:pStyle w:val="Code"/>
      </w:pPr>
      <w:r>
        <w:t xml:space="preserve">            "resourceId": "33b79dbc-8632-439d-bd27-2b85d515f8f4",</w:t>
      </w:r>
    </w:p>
    <w:p w:rsidR="00BC0492" w:rsidRDefault="004F5AC3">
      <w:pPr>
        <w:pStyle w:val="Code"/>
      </w:pPr>
      <w:r>
        <w:t xml:space="preserve">            "etag": "W/\"2b58427a-8613-4a16-baa4-3fc7450f4a42\"",</w:t>
      </w:r>
    </w:p>
    <w:p w:rsidR="00BC0492" w:rsidRDefault="004F5AC3">
      <w:pPr>
        <w:pStyle w:val="Code"/>
      </w:pPr>
      <w:r>
        <w:t xml:space="preserve">            "instanceId": "317ce731-a7cb-4ef9-89fa-5e0f63574be9",</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"privateIPAddress": "10.11.20.22",</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w:t>
      </w:r>
      <w:r>
        <w:t>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"/accessControlLists/R2H06D4-ASql02"</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"loadBalancerInboundNatRules</w:t>
      </w:r>
      <w:r>
        <w: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"00FFFF003346",</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w:t>
      </w: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w:t>
      </w:r>
      <w:r>
        <w: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"2016-06-10T17:03:37.847415-07:00",</w:t>
      </w:r>
    </w:p>
    <w:p w:rsidR="00BC0492" w:rsidRDefault="004F5AC3">
      <w:pPr>
        <w:pStyle w:val="Code"/>
      </w:pPr>
      <w:r>
        <w:t xml:space="preserve">          "id": "c8d172b2-f756-4a25-8bcc-1d54d7d64955"</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"/networkInterfaces/64814d86-8a2e-4a66-b452-f67b5e148a6f",</w:t>
      </w:r>
    </w:p>
    <w:p w:rsidR="00BC0492" w:rsidRDefault="004F5AC3">
      <w:pPr>
        <w:pStyle w:val="Code"/>
      </w:pPr>
      <w:r>
        <w:lastRenderedPageBreak/>
        <w:t xml:space="preserve">      "resourceId": "64814d86-8a2e-4a66-b452-f67b5e148a6f",</w:t>
      </w:r>
    </w:p>
    <w:p w:rsidR="00BC0492" w:rsidRDefault="004F5AC3">
      <w:pPr>
        <w:pStyle w:val="Code"/>
      </w:pPr>
      <w:r>
        <w:t xml:space="preserve">      "etag": "W/\"75a9396f-4fc9-47de-8404-eb33e38e0201\"",</w:t>
      </w:r>
    </w:p>
    <w:p w:rsidR="00BC0492" w:rsidRDefault="004F5AC3">
      <w:pPr>
        <w:pStyle w:val="Code"/>
      </w:pPr>
      <w:r>
        <w:t xml:space="preserve">      "instanceId": "35bac936-f071-4644-a6e9-1543054b0e50",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w:t>
      </w:r>
      <w:r>
        <w:t>onfigurations": [</w:t>
      </w:r>
    </w:p>
    <w:p w:rsidR="00BC0492" w:rsidRDefault="004F5AC3">
      <w:pPr>
        <w:pStyle w:val="Code"/>
      </w:pPr>
      <w:r>
        <w:t xml:space="preserve">          {</w:t>
      </w:r>
    </w:p>
    <w:p w:rsidR="00BC0492" w:rsidRDefault="004F5AC3">
      <w:pPr>
        <w:pStyle w:val="Code"/>
      </w:pPr>
      <w:r>
        <w:t xml:space="preserve">            "resourceRef": "/networkInterfaces/64814d86-8a2e-4a66-b452-f67b5e148a6f/ipConfigurations/6d118103-b6b8-4621-8d67-93101a4770a5",</w:t>
      </w:r>
    </w:p>
    <w:p w:rsidR="00BC0492" w:rsidRDefault="004F5AC3">
      <w:pPr>
        <w:pStyle w:val="Code"/>
      </w:pPr>
      <w:r>
        <w:t xml:space="preserve">            "resourceId": "6d118103-b6b8-4621-8d67-93101a4770a5",</w:t>
      </w:r>
    </w:p>
    <w:p w:rsidR="00BC0492" w:rsidRDefault="004F5AC3">
      <w:pPr>
        <w:pStyle w:val="Code"/>
      </w:pPr>
      <w:r>
        <w:t xml:space="preserve">            "etag": </w:t>
      </w:r>
      <w:r>
        <w:t>"W/\"75a9396f-4fc9-47de-8404-eb33e38e0201\"",</w:t>
      </w:r>
    </w:p>
    <w:p w:rsidR="00BC0492" w:rsidRDefault="004F5AC3">
      <w:pPr>
        <w:pStyle w:val="Code"/>
      </w:pPr>
      <w:r>
        <w:t xml:space="preserve">            "instanceId": "c0bec304-d698-4278-8bcb-521bde580ec5",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"10.11.20.31",</w:t>
      </w:r>
    </w:p>
    <w:p w:rsidR="00BC0492" w:rsidRDefault="004F5AC3">
      <w:pPr>
        <w:pStyle w:val="Code"/>
      </w:pPr>
      <w:r>
        <w:t xml:space="preserve">              "priv</w:t>
      </w:r>
      <w:r>
        <w:t>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w:t>
      </w:r>
      <w:r>
        <w:t xml:space="preserve">      "resourceRef": "/accessControlLists/R2H06D4-CA01"</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"00FFFF0036EE",</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w:t>
      </w:r>
      <w:r>
        <w:t>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w:t>
      </w:r>
      <w:r>
        <w:t>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"2016-06-10T17:03:38.0974609-07:00",</w:t>
      </w:r>
    </w:p>
    <w:p w:rsidR="00BC0492" w:rsidRDefault="004F5AC3">
      <w:pPr>
        <w:pStyle w:val="Code"/>
      </w:pPr>
      <w:r>
        <w:t xml:space="preserve">          "</w:t>
      </w:r>
      <w:r>
        <w:t>id": "35bac936-f071-4644-a6e9-1543054b0e50"</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"/networkInterfaces/665d0a8b-00bd-4db8-9a9d-d7a234e58dcd",</w:t>
      </w:r>
    </w:p>
    <w:p w:rsidR="00BC0492" w:rsidRDefault="004F5AC3">
      <w:pPr>
        <w:pStyle w:val="Code"/>
      </w:pPr>
      <w:r>
        <w:t xml:space="preserve">      "resourceId": "665d0a8b-00bd-4db8-9a9d-d7a234e58dcd",</w:t>
      </w:r>
    </w:p>
    <w:p w:rsidR="00BC0492" w:rsidRDefault="004F5AC3">
      <w:pPr>
        <w:pStyle w:val="Code"/>
      </w:pPr>
      <w:r>
        <w:t xml:space="preserve">      "etag": "W/\"df409b55-8ba2-4540-b274-69f90c09427f\"",</w:t>
      </w:r>
    </w:p>
    <w:p w:rsidR="00BC0492" w:rsidRDefault="004F5AC3">
      <w:pPr>
        <w:pStyle w:val="Code"/>
      </w:pPr>
      <w:r>
        <w:t xml:space="preserve">      "instanceId": "08062f05-7d88-4e0b-9ee9-5fd36e367a02",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lastRenderedPageBreak/>
        <w:t xml:space="preserve">            "resourceRef": "/n</w:t>
      </w:r>
      <w:r>
        <w:t>etworkInterfaces/665d0a8b-00bd-4db8-9a9d-d7a234e58dcd/ipConfigurations/834c1c0a-3880-41b2-a034-58a9143d8853",</w:t>
      </w:r>
    </w:p>
    <w:p w:rsidR="00BC0492" w:rsidRDefault="004F5AC3">
      <w:pPr>
        <w:pStyle w:val="Code"/>
      </w:pPr>
      <w:r>
        <w:t xml:space="preserve">            "resourceId": "834c1c0a-3880-41b2-a034-58a9143d8853",</w:t>
      </w:r>
    </w:p>
    <w:p w:rsidR="00BC0492" w:rsidRDefault="004F5AC3">
      <w:pPr>
        <w:pStyle w:val="Code"/>
      </w:pPr>
      <w:r>
        <w:t xml:space="preserve">            "etag": "W/\"df409b55-8ba2-4540-b274-69f90c09427f\"",</w:t>
      </w:r>
    </w:p>
    <w:p w:rsidR="00BC0492" w:rsidRDefault="004F5AC3">
      <w:pPr>
        <w:pStyle w:val="Code"/>
      </w:pPr>
      <w:r>
        <w:t xml:space="preserve">            "i</w:t>
      </w:r>
      <w:r>
        <w:t>nstanceId": "bee20f5a-23ea-491a-9da6-041bfd927344",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"10.11.20.30",</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"/accessControlLists/R2H06D4-ADFS01"</w:t>
      </w:r>
    </w:p>
    <w:p w:rsidR="00BC0492" w:rsidRDefault="004F5AC3">
      <w:pPr>
        <w:pStyle w:val="Code"/>
      </w:pPr>
      <w:r>
        <w:t xml:space="preserve">  </w:t>
      </w:r>
      <w:r>
        <w:t xml:space="preserve">            },</w:t>
      </w:r>
    </w:p>
    <w:p w:rsidR="00BC0492" w:rsidRDefault="004F5AC3">
      <w:pPr>
        <w:pStyle w:val="Code"/>
      </w:pPr>
      <w:r>
        <w:t xml:space="preserve">              "loadBalancerBackendAddressPools": [</w:t>
      </w:r>
    </w:p>
    <w:p w:rsidR="00BC0492" w:rsidRDefault="004F5AC3">
      <w:pPr>
        <w:pStyle w:val="Code"/>
      </w:pPr>
      <w:r>
        <w:t xml:space="preserve">                {</w:t>
      </w:r>
    </w:p>
    <w:p w:rsidR="00BC0492" w:rsidRDefault="004F5AC3">
      <w:pPr>
        <w:pStyle w:val="Code"/>
      </w:pPr>
      <w:r>
        <w:t xml:space="preserve">                  "resourceRef": "/loadBalancers/92b66fb0-c8e4-4f2d-9548-aab8e70dd59a/backendAddressPools/15a0482e-0b94-4102-adf5-f6efb0c04237"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"/loadBalancers/c7672d18-8497-4359-85bf-e4e0982bf718/backendAddressPools/8b562e63-5b5a-4598-8953-52fd4c2e2f6e"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"00FFFF00DF6A",</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w:t>
      </w: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"2016-06-10T17:03:38.066241-07:00",</w:t>
      </w:r>
    </w:p>
    <w:p w:rsidR="00BC0492" w:rsidRDefault="004F5AC3">
      <w:pPr>
        <w:pStyle w:val="Code"/>
      </w:pPr>
      <w:r>
        <w:t xml:space="preserve">          "i</w:t>
      </w:r>
      <w:r>
        <w:t>d": "08062f05-7d88-4e0b-9ee9-5fd36e367a02"</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"/networkInterfaces/6bfd26f7-c43e-4d25-9d9f-a995faf37e16",</w:t>
      </w:r>
    </w:p>
    <w:p w:rsidR="00BC0492" w:rsidRDefault="004F5AC3">
      <w:pPr>
        <w:pStyle w:val="Code"/>
      </w:pPr>
      <w:r>
        <w:t xml:space="preserve">      "resourceId": "6bfd26f7-c43e-4d25-9d9f-a995faf37e16",</w:t>
      </w:r>
    </w:p>
    <w:p w:rsidR="00BC0492" w:rsidRDefault="004F5AC3">
      <w:pPr>
        <w:pStyle w:val="Code"/>
      </w:pPr>
      <w:r>
        <w:t xml:space="preserve">     </w:t>
      </w:r>
      <w:r>
        <w:t xml:space="preserve"> "etag": "W/\"a6c0a639-3182-4c64-bd8f-f21149f471f0\"",</w:t>
      </w:r>
    </w:p>
    <w:p w:rsidR="00BC0492" w:rsidRDefault="004F5AC3">
      <w:pPr>
        <w:pStyle w:val="Code"/>
      </w:pPr>
      <w:r>
        <w:t xml:space="preserve">      "instanceId": "ff62cf92-b5bb-4bf2-9259-0704e41a9243",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lastRenderedPageBreak/>
        <w:t xml:space="preserve">        "ipConfigurations": [</w:t>
      </w:r>
    </w:p>
    <w:p w:rsidR="00BC0492" w:rsidRDefault="004F5AC3">
      <w:pPr>
        <w:pStyle w:val="Code"/>
      </w:pPr>
      <w:r>
        <w:t xml:space="preserve">          {</w:t>
      </w:r>
    </w:p>
    <w:p w:rsidR="00BC0492" w:rsidRDefault="004F5AC3">
      <w:pPr>
        <w:pStyle w:val="Code"/>
      </w:pPr>
      <w:r>
        <w:t xml:space="preserve">            "resourceRef": "/networ</w:t>
      </w:r>
      <w:r>
        <w:t>kInterfaces/6bfd26f7-c43e-4d25-9d9f-a995faf37e16/ipConfigurations/c4bbe7ab-e201-4fdd-9e97-fb6e11072829",</w:t>
      </w:r>
    </w:p>
    <w:p w:rsidR="00BC0492" w:rsidRDefault="004F5AC3">
      <w:pPr>
        <w:pStyle w:val="Code"/>
      </w:pPr>
      <w:r>
        <w:t xml:space="preserve">            "resourceId": "c4bbe7ab-e201-4fdd-9e97-fb6e11072829",</w:t>
      </w:r>
    </w:p>
    <w:p w:rsidR="00BC0492" w:rsidRDefault="004F5AC3">
      <w:pPr>
        <w:pStyle w:val="Code"/>
      </w:pPr>
      <w:r>
        <w:t xml:space="preserve">            "etag": "W/\"a6c0a639-3182-4c64-bd8f-f21149f471f0\"",</w:t>
      </w:r>
    </w:p>
    <w:p w:rsidR="00BC0492" w:rsidRDefault="004F5AC3">
      <w:pPr>
        <w:pStyle w:val="Code"/>
      </w:pPr>
      <w:r>
        <w:t xml:space="preserve">            "instan</w:t>
      </w:r>
      <w:r>
        <w:t>ceId": "17735903-d811-4c5e-837e-74363be61be9",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"10.11.20.20",</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"/accessControlLists/R2H06D4-Con01"</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"00FFFF00873D",</w:t>
      </w:r>
    </w:p>
    <w:p w:rsidR="00BC0492" w:rsidRDefault="004F5AC3">
      <w:pPr>
        <w:pStyle w:val="Code"/>
      </w:pPr>
      <w:r>
        <w:t xml:space="preserve">        "privateMacAllocation</w:t>
      </w:r>
      <w:r>
        <w:t>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w:t>
      </w:r>
      <w:r>
        <w:t>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w:t>
      </w:r>
      <w:r>
        <w:t>":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"2016-06-10T17:03:37.8104684-07:00",</w:t>
      </w:r>
    </w:p>
    <w:p w:rsidR="00BC0492" w:rsidRDefault="004F5AC3">
      <w:pPr>
        <w:pStyle w:val="Code"/>
      </w:pPr>
      <w:r>
        <w:t xml:space="preserve">          "id": "ff62cf92-b5bb-4bf2-9259-0704e41a9243"</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w:t>
      </w:r>
      <w:r>
        <w:t>/c295951a-a495-41f0-b8ef-84d3317150a3",</w:t>
      </w:r>
    </w:p>
    <w:p w:rsidR="00BC0492" w:rsidRDefault="004F5AC3">
      <w:pPr>
        <w:pStyle w:val="Code"/>
      </w:pPr>
      <w:r>
        <w:t xml:space="preserve">      "resourceId": "c295951a-a495-41f0-b8ef-84d3317150a3",</w:t>
      </w:r>
    </w:p>
    <w:p w:rsidR="00BC0492" w:rsidRDefault="004F5AC3">
      <w:pPr>
        <w:pStyle w:val="Code"/>
      </w:pPr>
      <w:r>
        <w:t xml:space="preserve">      "etag": "W/\"592569bf-fdfa-4004-b465-5ec46fcdf27b\"",</w:t>
      </w:r>
    </w:p>
    <w:p w:rsidR="00BC0492" w:rsidRDefault="004F5AC3">
      <w:pPr>
        <w:pStyle w:val="Code"/>
      </w:pPr>
      <w:r>
        <w:t xml:space="preserve">      "instanceId": "a362889f-e715-4f71-b798-d9530ec27306",</w:t>
      </w:r>
    </w:p>
    <w:p w:rsidR="00BC0492" w:rsidRDefault="004F5AC3">
      <w:pPr>
        <w:pStyle w:val="Code"/>
      </w:pPr>
      <w:r>
        <w:t xml:space="preserve">      "properties": {</w:t>
      </w:r>
    </w:p>
    <w:p w:rsidR="00BC0492" w:rsidRDefault="004F5AC3">
      <w:pPr>
        <w:pStyle w:val="Code"/>
      </w:pPr>
      <w:r>
        <w:t xml:space="preserve">        "provi</w:t>
      </w:r>
      <w:r>
        <w:t>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"/networkInterfaces/c295951a-a495-41f0-b8ef-84d3317150a3/ipConfigurations/e3d8fbc1-a0c2-4583-a3bc-96f59e1a31a3",</w:t>
      </w:r>
    </w:p>
    <w:p w:rsidR="00BC0492" w:rsidRDefault="004F5AC3">
      <w:pPr>
        <w:pStyle w:val="Code"/>
      </w:pPr>
      <w:r>
        <w:t xml:space="preserve">            "resourceId": "e3d8fbc1-a0c2-4583-</w:t>
      </w:r>
      <w:r>
        <w:t>a3bc-96f59e1a31a3",</w:t>
      </w:r>
    </w:p>
    <w:p w:rsidR="00BC0492" w:rsidRDefault="004F5AC3">
      <w:pPr>
        <w:pStyle w:val="Code"/>
      </w:pPr>
      <w:r>
        <w:t xml:space="preserve">            "etag": "W/\"592569bf-fdfa-4004-b465-5ec46fcdf27b\"",</w:t>
      </w:r>
    </w:p>
    <w:p w:rsidR="00BC0492" w:rsidRDefault="004F5AC3">
      <w:pPr>
        <w:pStyle w:val="Code"/>
      </w:pPr>
      <w:r>
        <w:t xml:space="preserve">            "instanceId": "41b6f512-0224-4953-a7af-09757e1fe94d",</w:t>
      </w:r>
    </w:p>
    <w:p w:rsidR="00BC0492" w:rsidRDefault="004F5AC3">
      <w:pPr>
        <w:pStyle w:val="Code"/>
      </w:pPr>
      <w:r>
        <w:lastRenderedPageBreak/>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"10.11.20.24",</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"/accessControlLists/R2H06D4-WDS01"</w:t>
      </w:r>
    </w:p>
    <w:p w:rsidR="00BC0492" w:rsidRDefault="004F5AC3">
      <w:pPr>
        <w:pStyle w:val="Code"/>
      </w:pPr>
      <w:r>
        <w:t xml:space="preserve">   </w:t>
      </w:r>
      <w:r>
        <w:t xml:space="preserve">           },</w:t>
      </w:r>
    </w:p>
    <w:p w:rsidR="00BC0492" w:rsidRDefault="004F5AC3">
      <w:pPr>
        <w:pStyle w:val="Code"/>
      </w:pPr>
      <w:r>
        <w:t xml:space="preserve">              "loadBalancerBackendAddressPools":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"00FFFF00DD4F",</w:t>
      </w:r>
    </w:p>
    <w:p w:rsidR="00BC0492" w:rsidRDefault="004F5AC3">
      <w:pPr>
        <w:pStyle w:val="Code"/>
      </w:pPr>
      <w:r>
        <w:t xml:space="preserve">        "privateMacAllocationMet</w:t>
      </w:r>
      <w:r>
        <w: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w:t>
      </w:r>
      <w:r>
        <w:t>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w:t>
      </w:r>
      <w:r>
        <w:t>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"2016-06-10T17:03:37.8787124-07:00",</w:t>
      </w:r>
    </w:p>
    <w:p w:rsidR="00BC0492" w:rsidRDefault="004F5AC3">
      <w:pPr>
        <w:pStyle w:val="Code"/>
      </w:pPr>
      <w:r>
        <w:t xml:space="preserve">          "id": "a362889f-e715-4f71-b798-d9530ec27306"</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w:t>
      </w:r>
      <w:r>
        <w:t>Interfaces/cb30d461-1921-42b3-b8f1-042c02271aa1",</w:t>
      </w:r>
    </w:p>
    <w:p w:rsidR="00BC0492" w:rsidRDefault="004F5AC3">
      <w:pPr>
        <w:pStyle w:val="Code"/>
      </w:pPr>
      <w:r>
        <w:t xml:space="preserve">      "resourceId": "cb30d461-1921-42b3-b8f1-042c02271aa1",</w:t>
      </w:r>
    </w:p>
    <w:p w:rsidR="00BC0492" w:rsidRDefault="004F5AC3">
      <w:pPr>
        <w:pStyle w:val="Code"/>
      </w:pPr>
      <w:r>
        <w:t xml:space="preserve">      "etag": "W/\"c53edc8f-e195-4dd8-85e2-134c79e3a763\"",</w:t>
      </w:r>
    </w:p>
    <w:p w:rsidR="00BC0492" w:rsidRDefault="004F5AC3">
      <w:pPr>
        <w:pStyle w:val="Code"/>
      </w:pPr>
      <w:r>
        <w:t xml:space="preserve">      "instanceId": "1dbd4c42-d37b-472c-a4dc-f3f983078515",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"/networkInterfaces/cb30d461-1921-42b3-b8f1-042c02271aa1/ipConfigurations/0d1e86b9-2442-43fc-8fdf-7d12f1f152ca",</w:t>
      </w:r>
    </w:p>
    <w:p w:rsidR="00BC0492" w:rsidRDefault="004F5AC3">
      <w:pPr>
        <w:pStyle w:val="Code"/>
      </w:pPr>
      <w:r>
        <w:t xml:space="preserve">            "resourceId": "0d1e8</w:t>
      </w:r>
      <w:r>
        <w:t>6b9-2442-43fc-8fdf-7d12f1f152ca",</w:t>
      </w:r>
    </w:p>
    <w:p w:rsidR="00BC0492" w:rsidRDefault="004F5AC3">
      <w:pPr>
        <w:pStyle w:val="Code"/>
      </w:pPr>
      <w:r>
        <w:t xml:space="preserve">            "etag": "W/\"c53edc8f-e195-4dd8-85e2-134c79e3a763\"",</w:t>
      </w:r>
    </w:p>
    <w:p w:rsidR="00BC0492" w:rsidRDefault="004F5AC3">
      <w:pPr>
        <w:pStyle w:val="Code"/>
      </w:pPr>
      <w:r>
        <w:t xml:space="preserve">            "instanceId": "09f3330e-2fec-41cc-a0f7-47598bbee61a",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"10.11.20.21",</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w:t>
      </w:r>
      <w:r>
        <w:t>ec"</w:t>
      </w:r>
    </w:p>
    <w:p w:rsidR="00BC0492" w:rsidRDefault="004F5AC3">
      <w:pPr>
        <w:pStyle w:val="Code"/>
      </w:pPr>
      <w:r>
        <w:lastRenderedPageBreak/>
        <w:t xml:space="preserve">              },</w:t>
      </w:r>
    </w:p>
    <w:p w:rsidR="00BC0492" w:rsidRDefault="004F5AC3">
      <w:pPr>
        <w:pStyle w:val="Code"/>
      </w:pPr>
      <w:r>
        <w:t xml:space="preserve">              "accessControlList": {</w:t>
      </w:r>
    </w:p>
    <w:p w:rsidR="00BC0492" w:rsidRDefault="004F5AC3">
      <w:pPr>
        <w:pStyle w:val="Code"/>
      </w:pPr>
      <w:r>
        <w:t xml:space="preserve">                "resourceRef": "/accessControlLists/R2H06D4-ASql01"</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"loadBalancerInboundNatRules": []</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"00FFFF00DDC1",</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w:t>
      </w: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w:t>
      </w: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"2016-06-10T17:03:37.8359266-07:00",</w:t>
      </w:r>
    </w:p>
    <w:p w:rsidR="00BC0492" w:rsidRDefault="004F5AC3">
      <w:pPr>
        <w:pStyle w:val="Code"/>
      </w:pPr>
      <w:r>
        <w:t xml:space="preserve">          "id": "1dbd4c42-d37b-472c-a4dc-f3f983078515"</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"/networkInterfaces/e40e3b34-13fd-42fc-a74e-26fe68999b73",</w:t>
      </w:r>
    </w:p>
    <w:p w:rsidR="00BC0492" w:rsidRDefault="004F5AC3">
      <w:pPr>
        <w:pStyle w:val="Code"/>
      </w:pPr>
      <w:r>
        <w:t xml:space="preserve">      "resourceId": "e40e3b34-13fd-42fc-a74e-26fe6899</w:t>
      </w:r>
      <w:r>
        <w:t>9b73",</w:t>
      </w:r>
    </w:p>
    <w:p w:rsidR="00BC0492" w:rsidRDefault="004F5AC3">
      <w:pPr>
        <w:pStyle w:val="Code"/>
      </w:pPr>
      <w:r>
        <w:t xml:space="preserve">      "etag": "W/\"7481d801-d103-4c30-a6d2-013df0790946\"",</w:t>
      </w:r>
    </w:p>
    <w:p w:rsidR="00BC0492" w:rsidRDefault="004F5AC3">
      <w:pPr>
        <w:pStyle w:val="Code"/>
      </w:pPr>
      <w:r>
        <w:t xml:space="preserve">      "instanceId": "cf89bc5d-32d6-4f35-9cbf-66ae94e5c004",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w:t>
      </w:r>
      <w:r>
        <w:t>f": "/networkInterfaces/e40e3b34-13fd-42fc-a74e-26fe68999b73/ipConfigurations/424fb61c-3b12-4c02-82d3-4a36d66d1617",</w:t>
      </w:r>
    </w:p>
    <w:p w:rsidR="00BC0492" w:rsidRDefault="004F5AC3">
      <w:pPr>
        <w:pStyle w:val="Code"/>
      </w:pPr>
      <w:r>
        <w:t xml:space="preserve">            "resourceId": "424fb61c-3b12-4c02-82d3-4a36d66d1617",</w:t>
      </w:r>
    </w:p>
    <w:p w:rsidR="00BC0492" w:rsidRDefault="004F5AC3">
      <w:pPr>
        <w:pStyle w:val="Code"/>
      </w:pPr>
      <w:r>
        <w:t xml:space="preserve">            "etag": "W/\"7481d801-d103-4c30-a6d2-013df0790946\"",</w:t>
      </w:r>
    </w:p>
    <w:p w:rsidR="00BC0492" w:rsidRDefault="004F5AC3">
      <w:pPr>
        <w:pStyle w:val="Code"/>
      </w:pPr>
      <w:r>
        <w:t xml:space="preserve">       </w:t>
      </w:r>
      <w:r>
        <w:t xml:space="preserve">     "instanceId": "b53ecbbf-b21c-43f1-a606-36b9fe111e80",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"10.11.20.26",</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w:t>
      </w:r>
      <w:r>
        <w:t>olLists/R2H06D4-ACS01"</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w:t>
      </w:r>
    </w:p>
    <w:p w:rsidR="00BC0492" w:rsidRDefault="004F5AC3">
      <w:pPr>
        <w:pStyle w:val="Code"/>
      </w:pPr>
      <w:r>
        <w:lastRenderedPageBreak/>
        <w:t xml:space="preserve">                  "resourceRef": "/loadBalancers/539bd9de-9506-4423-9047-6eb9364c2a84/backendAddressPools/b6fbd9dd-1611-4ab0-ab3a-37176707bb9b"</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"00FFFF008A58",</w:t>
      </w:r>
    </w:p>
    <w:p w:rsidR="00BC0492" w:rsidRDefault="004F5AC3">
      <w:pPr>
        <w:pStyle w:val="Code"/>
      </w:pPr>
      <w:r>
        <w:t xml:space="preserve">        "privateMacAllocationMethod": "Static",</w:t>
      </w:r>
    </w:p>
    <w:p w:rsidR="00BC0492" w:rsidRDefault="004F5AC3">
      <w:pPr>
        <w:pStyle w:val="Code"/>
      </w:pPr>
      <w:r>
        <w:t xml:space="preserve">        "serviceIns</w:t>
      </w:r>
      <w:r>
        <w:t>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"lastUpdatedTime": "2016-06-10T17:03:37.9412444-07:00",</w:t>
      </w:r>
    </w:p>
    <w:p w:rsidR="00BC0492" w:rsidRDefault="004F5AC3">
      <w:pPr>
        <w:pStyle w:val="Code"/>
      </w:pPr>
      <w:r>
        <w:t xml:space="preserve">          "id": "cf89bc5d-32d6-4f35-9cbf-66ae94e5c004"</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"/networkInterfaces/e9e900f3-8285-4fef-b</w:t>
      </w:r>
      <w:r>
        <w:t>336-65b4896e09a8",</w:t>
      </w:r>
    </w:p>
    <w:p w:rsidR="00BC0492" w:rsidRDefault="004F5AC3">
      <w:pPr>
        <w:pStyle w:val="Code"/>
      </w:pPr>
      <w:r>
        <w:t xml:space="preserve">      "resourceId": "e9e900f3-8285-4fef-b336-65b4896e09a8",</w:t>
      </w:r>
    </w:p>
    <w:p w:rsidR="00BC0492" w:rsidRDefault="004F5AC3">
      <w:pPr>
        <w:pStyle w:val="Code"/>
      </w:pPr>
      <w:r>
        <w:t xml:space="preserve">      "etag": "W/\"e248b728-51a2-4be7-91cf-8d894a33dbaf\"",</w:t>
      </w:r>
    </w:p>
    <w:p w:rsidR="00BC0492" w:rsidRDefault="004F5AC3">
      <w:pPr>
        <w:pStyle w:val="Code"/>
      </w:pPr>
      <w:r>
        <w:t xml:space="preserve">      "instanceId": "dbd62461-2f1b-434a-aa54-d7fab820cd57",</w:t>
      </w:r>
    </w:p>
    <w:p w:rsidR="00BC0492" w:rsidRDefault="004F5AC3">
      <w:pPr>
        <w:pStyle w:val="Code"/>
      </w:pPr>
      <w:r>
        <w:t xml:space="preserve">      "properties": {</w:t>
      </w:r>
    </w:p>
    <w:p w:rsidR="00BC0492" w:rsidRDefault="004F5AC3">
      <w:pPr>
        <w:pStyle w:val="Code"/>
      </w:pPr>
      <w:r>
        <w:t xml:space="preserve">        "provisioningState": "Succe</w:t>
      </w:r>
      <w:r>
        <w:t>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"/networkInterfaces/e9e900f3-8285-4fef-b336-65b4896e09a8/ipConfigurations/007efd64-1e3e-4104-97c7-039cc1bd3ec3",</w:t>
      </w:r>
    </w:p>
    <w:p w:rsidR="00BC0492" w:rsidRDefault="004F5AC3">
      <w:pPr>
        <w:pStyle w:val="Code"/>
      </w:pPr>
      <w:r>
        <w:t xml:space="preserve">            "resourceId": "007efd64-1e3e-4104-97c7-039cc1bd3ec3",</w:t>
      </w:r>
    </w:p>
    <w:p w:rsidR="00BC0492" w:rsidRDefault="004F5AC3">
      <w:pPr>
        <w:pStyle w:val="Code"/>
      </w:pPr>
      <w:r>
        <w:t xml:space="preserve">            "etag": "W/\"e248b728-51a2-4be7-91cf-8d894a33dbaf\"",</w:t>
      </w:r>
    </w:p>
    <w:p w:rsidR="00BC0492" w:rsidRDefault="004F5AC3">
      <w:pPr>
        <w:pStyle w:val="Code"/>
      </w:pPr>
      <w:r>
        <w:t xml:space="preserve">            "instanceId": "7f9593e7-c92b-4e63-b1d8-c0bfa3119e2e",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"10.11.20.23",</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"/logicalnetworks/47931036-2874-4d45-b1f1-b69666088968/subnets/d977fe45-c5d0-43b6-8420-acc441cd15ec"</w:t>
      </w:r>
    </w:p>
    <w:p w:rsidR="00BC0492" w:rsidRDefault="004F5AC3">
      <w:pPr>
        <w:pStyle w:val="Code"/>
      </w:pPr>
      <w:r>
        <w:t xml:space="preserve">              },</w:t>
      </w:r>
    </w:p>
    <w:p w:rsidR="00BC0492" w:rsidRDefault="004F5AC3">
      <w:pPr>
        <w:pStyle w:val="Code"/>
      </w:pPr>
      <w:r>
        <w:t xml:space="preserve">              "accessContro</w:t>
      </w:r>
      <w:r>
        <w:t>lList": {</w:t>
      </w:r>
    </w:p>
    <w:p w:rsidR="00BC0492" w:rsidRDefault="004F5AC3">
      <w:pPr>
        <w:pStyle w:val="Code"/>
      </w:pPr>
      <w:r>
        <w:t xml:space="preserve">                "resourceRef": "/accessControlLists/R2H06D4-SUS01"</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"dnsSettings": {</w:t>
      </w:r>
      <w:r>
        <w:t>},</w:t>
      </w:r>
    </w:p>
    <w:p w:rsidR="00BC0492" w:rsidRDefault="004F5AC3">
      <w:pPr>
        <w:pStyle w:val="Code"/>
      </w:pPr>
      <w:r>
        <w:t xml:space="preserve">        "privateMacAddress": "00FFFF0089CA",</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w:t>
      </w:r>
      <w:r>
        <w:t>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"2016-06-10T17:03:37.8630807-07:00",</w:t>
      </w:r>
    </w:p>
    <w:p w:rsidR="00BC0492" w:rsidRDefault="004F5AC3">
      <w:pPr>
        <w:pStyle w:val="Code"/>
      </w:pPr>
      <w:r>
        <w:t xml:space="preserve">          "id": "dbd62461-2f1b-434a-aa54-d7fab820cd57"</w:t>
      </w:r>
    </w:p>
    <w:p w:rsidR="00BC0492" w:rsidRDefault="004F5AC3">
      <w:pPr>
        <w:pStyle w:val="Code"/>
      </w:pPr>
      <w:r>
        <w:t xml:space="preserve">        },</w:t>
      </w:r>
    </w:p>
    <w:p w:rsidR="00BC0492" w:rsidRDefault="004F5AC3">
      <w:pPr>
        <w:pStyle w:val="Code"/>
      </w:pPr>
      <w:r>
        <w:t xml:space="preserve">       </w:t>
      </w: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"/networkInterfaces/f5730847-0879-4eab-89de-ce54b217630c",</w:t>
      </w:r>
    </w:p>
    <w:p w:rsidR="00BC0492" w:rsidRDefault="004F5AC3">
      <w:pPr>
        <w:pStyle w:val="Code"/>
      </w:pPr>
      <w:r>
        <w:t xml:space="preserve">      "resourceId": "f5730847-0879-4eab-89de-ce54b217630c",</w:t>
      </w:r>
    </w:p>
    <w:p w:rsidR="00BC0492" w:rsidRDefault="004F5AC3">
      <w:pPr>
        <w:pStyle w:val="Code"/>
      </w:pPr>
      <w:r>
        <w:t xml:space="preserve">      "etag": "W/\"0d7aa01f-dd17-48ad-ba7b-cf20de59563b\"",</w:t>
      </w:r>
    </w:p>
    <w:p w:rsidR="00BC0492" w:rsidRDefault="004F5AC3">
      <w:pPr>
        <w:pStyle w:val="Code"/>
      </w:pPr>
      <w:r>
        <w:t xml:space="preserve">      </w:t>
      </w:r>
      <w:r>
        <w:t>"instanceId": "d0842ac6-36aa-4fae-93ce-98beedaca3ee",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"/networkInterfaces/f5730847-0879-4eab-89de-ce54b217630c/ipConfigurations/cf2a6356-c9de-4e63-9abe-d4b7759a7181",</w:t>
      </w:r>
    </w:p>
    <w:p w:rsidR="00BC0492" w:rsidRDefault="004F5AC3">
      <w:pPr>
        <w:pStyle w:val="Code"/>
      </w:pPr>
      <w:r>
        <w:t xml:space="preserve">            "resourceId": "cf2a6356-c9de-4e63-9abe-d4b7759a7181",</w:t>
      </w:r>
    </w:p>
    <w:p w:rsidR="00BC0492" w:rsidRDefault="004F5AC3">
      <w:pPr>
        <w:pStyle w:val="Code"/>
      </w:pPr>
      <w:r>
        <w:t xml:space="preserve">            "etag": "W/\"0d7aa01f-dd17-48ad-ba7b-c</w:t>
      </w:r>
      <w:r>
        <w:t>f20de59563b\"",</w:t>
      </w:r>
    </w:p>
    <w:p w:rsidR="00BC0492" w:rsidRDefault="004F5AC3">
      <w:pPr>
        <w:pStyle w:val="Code"/>
      </w:pPr>
      <w:r>
        <w:t xml:space="preserve">            "instanceId": "efce1627-227b-44a7-8bee-83cb578472a8",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"10.11.20.27",</w:t>
      </w:r>
    </w:p>
    <w:p w:rsidR="00BC0492" w:rsidRDefault="004F5AC3">
      <w:pPr>
        <w:pStyle w:val="Code"/>
      </w:pPr>
      <w:r>
        <w:t xml:space="preserve">              "privateIPAllocationMethod": "Stati</w:t>
      </w:r>
      <w:r>
        <w:t>c",</w:t>
      </w:r>
    </w:p>
    <w:p w:rsidR="00BC0492" w:rsidRDefault="004F5AC3">
      <w:pPr>
        <w:pStyle w:val="Code"/>
      </w:pPr>
      <w:r>
        <w:t xml:space="preserve">              "subnet": {</w:t>
      </w:r>
    </w:p>
    <w:p w:rsidR="00BC0492" w:rsidRDefault="004F5AC3">
      <w:pPr>
        <w:pStyle w:val="Code"/>
      </w:pPr>
      <w:r>
        <w:t xml:space="preserve">                "resourceRef": "/logicalnetworks/47931036-2874-4d45-b1f1-b69666088968/subnets/d977fe45-c5d0-43b6-8420-acc441cd15ec"</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w:t>
      </w:r>
      <w:r>
        <w:t>ontrolLists/R2H06D4-ACS02"</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w:t>
      </w:r>
    </w:p>
    <w:p w:rsidR="00BC0492" w:rsidRDefault="004F5AC3">
      <w:pPr>
        <w:pStyle w:val="Code"/>
      </w:pPr>
      <w:r>
        <w:t xml:space="preserve">                  "resourceRef": "/loadBalancers/539bd9de-9506-4423-9047-6eb9364c2a84/backendAddressPools/b6fbd9dd-1611-4ab0-ab3a-37176707bb9b"</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lastRenderedPageBreak/>
        <w:t xml:space="preserve">        "privateMacAddress": "00FFFF00DFDC",</w:t>
      </w:r>
    </w:p>
    <w:p w:rsidR="00BC0492" w:rsidRDefault="004F5AC3">
      <w:pPr>
        <w:pStyle w:val="Code"/>
      </w:pPr>
      <w:r>
        <w:t xml:space="preserve">        "privateMacAllocationMethod": "Static",</w:t>
      </w:r>
    </w:p>
    <w:p w:rsidR="00BC0492" w:rsidRDefault="004F5AC3">
      <w:pPr>
        <w:pStyle w:val="Code"/>
      </w:pPr>
      <w:r>
        <w:t xml:space="preserve">        "servic</w:t>
      </w:r>
      <w:r>
        <w:t>eInsertionElements": [],</w:t>
      </w:r>
    </w:p>
    <w:p w:rsidR="00BC0492" w:rsidRDefault="004F5AC3">
      <w:pPr>
        <w:pStyle w:val="Code"/>
      </w:pPr>
      <w:r>
        <w:t xml:space="preserve">        "portSettings":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t xml:space="preserve">              "message": "Failed to configure the policies on the Virtual Filtering Platform.",</w:t>
      </w:r>
    </w:p>
    <w:p w:rsidR="00BC0492" w:rsidRDefault="004F5AC3">
      <w:pPr>
        <w:pStyle w:val="Code"/>
      </w:pPr>
      <w:r>
        <w:t xml:space="preserve">              "code": "PolicyConfigurationFailureOnVfp"</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"lastUpdatedTime": "2016-06-10T17:03:37.972492-07:00",</w:t>
      </w:r>
    </w:p>
    <w:p w:rsidR="00BC0492" w:rsidRDefault="004F5AC3">
      <w:pPr>
        <w:pStyle w:val="Code"/>
      </w:pPr>
      <w:r>
        <w:t xml:space="preserve">          "id": "d0842ac6-36aa-4fae-93ce-98beedaca3ee"</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 xml:space="preserve">networkInterfaces GET ALL </w:t>
      </w:r>
      <w:r>
        <w:t xml:space="preserve">method is located in section </w:t>
      </w:r>
      <w:hyperlink w:anchor="Section_34e7e7f3cc554c658c8aae94cc0c10c4" w:history="1">
        <w:r>
          <w:rPr>
            <w:rStyle w:val="Hyperlink"/>
          </w:rPr>
          <w:t>6.11.3</w:t>
        </w:r>
      </w:hyperlink>
      <w:r>
        <w:t>.</w:t>
      </w:r>
    </w:p>
    <w:p w:rsidR="00BC0492" w:rsidRDefault="004F5AC3">
      <w:pPr>
        <w:pStyle w:val="Heading7"/>
      </w:pPr>
      <w:bookmarkStart w:id="939" w:name="section_e4c97d9232e14b608fada91d07f016e5"/>
      <w:bookmarkStart w:id="940" w:name="_Toc492420229"/>
      <w:r>
        <w:t>Processing Details</w:t>
      </w:r>
      <w:bookmarkEnd w:id="939"/>
      <w:bookmarkEnd w:id="940"/>
    </w:p>
    <w:p w:rsidR="00BC0492" w:rsidRDefault="004F5AC3">
      <w:r>
        <w:t xml:space="preserve">Retrieves all </w:t>
      </w:r>
      <w:r>
        <w:rPr>
          <w:b/>
        </w:rPr>
        <w:t>networkInterfaces</w:t>
      </w:r>
      <w:r>
        <w:t xml:space="preserve"> resources.</w:t>
      </w:r>
    </w:p>
    <w:p w:rsidR="00BC0492" w:rsidRDefault="004F5AC3">
      <w:pPr>
        <w:pStyle w:val="Heading6"/>
      </w:pPr>
      <w:bookmarkStart w:id="941" w:name="section_89e9723e4237467ea61300e2daa68b4d"/>
      <w:bookmarkStart w:id="942" w:name="_Toc492420230"/>
      <w:r>
        <w:t>DELETE</w:t>
      </w:r>
      <w:bookmarkEnd w:id="941"/>
      <w:bookmarkEnd w:id="942"/>
    </w:p>
    <w:p w:rsidR="00BC0492" w:rsidRDefault="004F5AC3">
      <w:r>
        <w:t xml:space="preserve">This method deletes a </w:t>
      </w:r>
      <w:r>
        <w:rPr>
          <w:b/>
        </w:rPr>
        <w:t>networkInterfaces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https://&lt;url&gt;/networking/v1/networkInterfaces/{resourceId}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5" w:type="dxa"/>
        <w:tblInd w:w="144" w:type="dxa"/>
        <w:tblLook w:val="01E0" w:firstRow="1" w:lastRow="1" w:firstColumn="1" w:lastColumn="1" w:noHBand="0" w:noVBand="0"/>
      </w:tblPr>
      <w:tblGrid>
        <w:gridCol w:w="25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45" w:type="dxa"/>
          </w:tcPr>
          <w:p w:rsidR="00BC0492" w:rsidRDefault="004F5AC3">
            <w:pPr>
              <w:pStyle w:val="TableBodyText"/>
              <w:rPr>
                <w:b/>
              </w:rPr>
            </w:pPr>
            <w:r>
              <w:rPr>
                <w:rStyle w:val="Italicsundefineduse"/>
                <w:b/>
                <w:i w:val="0"/>
              </w:rPr>
              <w:t>Status code</w:t>
            </w:r>
          </w:p>
        </w:tc>
      </w:tr>
      <w:tr w:rsidR="00BC0492" w:rsidTr="00BC0492">
        <w:tc>
          <w:tcPr>
            <w:tcW w:w="2545" w:type="dxa"/>
          </w:tcPr>
          <w:p w:rsidR="00BC0492" w:rsidRDefault="004F5AC3">
            <w:pPr>
              <w:pStyle w:val="TableBodyText"/>
              <w:rPr>
                <w:i/>
              </w:rPr>
            </w:pPr>
            <w:r>
              <w:t>200 (OK)</w:t>
            </w:r>
          </w:p>
        </w:tc>
      </w:tr>
      <w:tr w:rsidR="00BC0492" w:rsidTr="00BC0492">
        <w:tc>
          <w:tcPr>
            <w:tcW w:w="2545" w:type="dxa"/>
          </w:tcPr>
          <w:p w:rsidR="00BC0492" w:rsidRDefault="004F5AC3">
            <w:pPr>
              <w:pStyle w:val="TableBodyText"/>
              <w:rPr>
                <w:i/>
              </w:rPr>
            </w:pPr>
            <w:r>
              <w:t>202 (Accepted)</w:t>
            </w:r>
          </w:p>
        </w:tc>
      </w:tr>
      <w:tr w:rsidR="00BC0492" w:rsidTr="00BC0492">
        <w:tc>
          <w:tcPr>
            <w:tcW w:w="2545" w:type="dxa"/>
          </w:tcPr>
          <w:p w:rsidR="00BC0492" w:rsidRDefault="004F5AC3">
            <w:pPr>
              <w:pStyle w:val="TableBodyText"/>
              <w:rPr>
                <w:i/>
              </w:rPr>
            </w:pPr>
            <w:r>
              <w:lastRenderedPageBreak/>
              <w:t>204 (No Content)</w:t>
            </w:r>
          </w:p>
        </w:tc>
      </w:tr>
      <w:tr w:rsidR="00BC0492" w:rsidTr="00BC0492">
        <w:tc>
          <w:tcPr>
            <w:tcW w:w="2545"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943" w:name="section_133f1e472b1b4687a7a1935cc3a3a144"/>
      <w:bookmarkStart w:id="944" w:name="_Toc492420231"/>
      <w:r>
        <w:t>Request Body</w:t>
      </w:r>
      <w:bookmarkEnd w:id="943"/>
      <w:bookmarkEnd w:id="944"/>
    </w:p>
    <w:p w:rsidR="00BC0492" w:rsidRDefault="004F5AC3">
      <w:r>
        <w:t>None.</w:t>
      </w:r>
    </w:p>
    <w:p w:rsidR="00BC0492" w:rsidRDefault="004F5AC3">
      <w:pPr>
        <w:pStyle w:val="Heading7"/>
      </w:pPr>
      <w:bookmarkStart w:id="945" w:name="section_c6fd4edd919d43fdbe73898dbca1fc30"/>
      <w:bookmarkStart w:id="946" w:name="_Toc492420232"/>
      <w:r>
        <w:t>Response Body</w:t>
      </w:r>
      <w:bookmarkEnd w:id="945"/>
      <w:bookmarkEnd w:id="946"/>
    </w:p>
    <w:p w:rsidR="00BC0492" w:rsidRDefault="004F5AC3">
      <w:r>
        <w:t>None.</w:t>
      </w:r>
    </w:p>
    <w:p w:rsidR="00BC0492" w:rsidRDefault="004F5AC3">
      <w:pPr>
        <w:pStyle w:val="Heading7"/>
      </w:pPr>
      <w:bookmarkStart w:id="947" w:name="section_a5b7f184ab6b4ea68f32ef42b4a9cb3f"/>
      <w:bookmarkStart w:id="948" w:name="_Toc492420233"/>
      <w:r>
        <w:t>Processing Details</w:t>
      </w:r>
      <w:bookmarkEnd w:id="947"/>
      <w:bookmarkEnd w:id="948"/>
    </w:p>
    <w:p w:rsidR="00BC0492" w:rsidRDefault="004F5AC3">
      <w:r>
        <w:t xml:space="preserve">Deletes a </w:t>
      </w:r>
      <w:r>
        <w:rPr>
          <w:b/>
        </w:rPr>
        <w:t>networkInterfaces</w:t>
      </w:r>
      <w:r>
        <w:t xml:space="preserve"> resource.</w:t>
      </w:r>
    </w:p>
    <w:p w:rsidR="00BC0492" w:rsidRDefault="004F5AC3">
      <w:pPr>
        <w:pStyle w:val="Heading5"/>
      </w:pPr>
      <w:bookmarkStart w:id="949" w:name="section_1f80285df38c4d3a8bdd63d38f1515dc"/>
      <w:bookmarkStart w:id="950" w:name="_Toc492420234"/>
      <w:r>
        <w:t>ipConfigurations</w:t>
      </w:r>
      <w:bookmarkEnd w:id="949"/>
      <w:bookmarkEnd w:id="950"/>
      <w:r>
        <w:fldChar w:fldCharType="begin"/>
      </w:r>
      <w:r>
        <w:instrText xml:space="preserve"> XE "ipConfigurations" </w:instrText>
      </w:r>
      <w:r>
        <w:fldChar w:fldCharType="end"/>
      </w:r>
      <w:r>
        <w:fldChar w:fldCharType="begin"/>
      </w:r>
      <w:r>
        <w:instrText xml:space="preserve"> XE "IP Addresses - configurations" </w:instrText>
      </w:r>
      <w:r>
        <w:fldChar w:fldCharType="end"/>
      </w:r>
    </w:p>
    <w:p w:rsidR="00BC0492" w:rsidRDefault="004F5AC3">
      <w:r>
        <w:t xml:space="preserve">The </w:t>
      </w:r>
      <w:r>
        <w:rPr>
          <w:b/>
        </w:rPr>
        <w:t>ipConfigurations</w:t>
      </w:r>
      <w:r>
        <w:t xml:space="preserve"> resource represents configuration information for IP addresses: allocation met</w:t>
      </w:r>
      <w:r>
        <w:t xml:space="preserve">hod, actual IP address, membership of a logical or virtual subnet, load balancing and access control information.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/networking/v1/networkInterfaces/{parentResourceId}/ipConfigurations/{resourceId}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descendant resource within the resource type. See section </w:t>
      </w:r>
      <w:hyperlink w:anchor="Section_6753621a94a940428a233f71d02f5201" w:history="1">
        <w:r>
          <w:rPr>
            <w:rStyle w:val="Hyperlink"/>
          </w:rPr>
          <w:t>2.2.3.4</w:t>
        </w:r>
      </w:hyperlink>
      <w:r>
        <w:t xml:space="preserve">, for </w:t>
      </w:r>
      <w:r>
        <w:t>more details.</w:t>
      </w:r>
    </w:p>
    <w:p w:rsidR="00BC0492" w:rsidRDefault="004F5AC3">
      <w:r>
        <w:t>The following HTTP methods can be performed on this resource.</w:t>
      </w:r>
    </w:p>
    <w:tbl>
      <w:tblPr>
        <w:tblStyle w:val="Table-ShadedHeaderIndented"/>
        <w:tblW w:w="9360" w:type="dxa"/>
        <w:tblInd w:w="115" w:type="dxa"/>
        <w:tblLook w:val="04A0" w:firstRow="1" w:lastRow="0" w:firstColumn="1" w:lastColumn="0" w:noHBand="0" w:noVBand="1"/>
      </w:tblPr>
      <w:tblGrid>
        <w:gridCol w:w="1542"/>
        <w:gridCol w:w="1493"/>
        <w:gridCol w:w="63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495" w:type="dxa"/>
          </w:tcPr>
          <w:p w:rsidR="00BC0492" w:rsidRDefault="004F5AC3">
            <w:pPr>
              <w:pStyle w:val="TableHeaderText"/>
            </w:pPr>
            <w:r>
              <w:t>Section</w:t>
            </w:r>
          </w:p>
        </w:tc>
        <w:tc>
          <w:tcPr>
            <w:tcW w:w="639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495" w:type="dxa"/>
          </w:tcPr>
          <w:p w:rsidR="00BC0492" w:rsidRDefault="004F5AC3">
            <w:pPr>
              <w:pStyle w:val="TableBodyText"/>
            </w:pPr>
            <w:hyperlink w:anchor="Section_fd42e0d463d34267b2e427fd4f6da2ee" w:history="1">
              <w:r>
                <w:rPr>
                  <w:rStyle w:val="Hyperlink"/>
                </w:rPr>
                <w:t>3.1.5.11.2.1.1</w:t>
              </w:r>
            </w:hyperlink>
          </w:p>
        </w:tc>
        <w:tc>
          <w:tcPr>
            <w:tcW w:w="6399" w:type="dxa"/>
          </w:tcPr>
          <w:p w:rsidR="00BC0492" w:rsidRDefault="004F5AC3">
            <w:pPr>
              <w:pStyle w:val="TableBodyText"/>
            </w:pPr>
            <w:r>
              <w:t xml:space="preserve">Create a new </w:t>
            </w:r>
            <w:r>
              <w:rPr>
                <w:b/>
              </w:rPr>
              <w:t>ipConfigurations</w:t>
            </w:r>
            <w:r>
              <w:t xml:space="preserve"> resource or update an existing ipConfigurations resource.</w:t>
            </w:r>
          </w:p>
        </w:tc>
      </w:tr>
      <w:tr w:rsidR="00BC0492" w:rsidTr="00BC0492">
        <w:tc>
          <w:tcPr>
            <w:tcW w:w="1552" w:type="dxa"/>
          </w:tcPr>
          <w:p w:rsidR="00BC0492" w:rsidRDefault="004F5AC3">
            <w:pPr>
              <w:pStyle w:val="TableBodyText"/>
              <w:rPr>
                <w:b/>
              </w:rPr>
            </w:pPr>
            <w:r>
              <w:rPr>
                <w:b/>
              </w:rPr>
              <w:t>GET</w:t>
            </w:r>
          </w:p>
        </w:tc>
        <w:tc>
          <w:tcPr>
            <w:tcW w:w="1495" w:type="dxa"/>
          </w:tcPr>
          <w:p w:rsidR="00BC0492" w:rsidRDefault="004F5AC3">
            <w:pPr>
              <w:pStyle w:val="TableBodyText"/>
            </w:pPr>
            <w:hyperlink w:anchor="Section_5603ab956255481885a069faedfd3c8f" w:history="1">
              <w:r>
                <w:rPr>
                  <w:rStyle w:val="Hyperlink"/>
                </w:rPr>
                <w:t>3.1.5.11.2.1.2</w:t>
              </w:r>
            </w:hyperlink>
          </w:p>
        </w:tc>
        <w:tc>
          <w:tcPr>
            <w:tcW w:w="6399" w:type="dxa"/>
          </w:tcPr>
          <w:p w:rsidR="00BC0492" w:rsidRDefault="004F5AC3">
            <w:pPr>
              <w:pStyle w:val="TableBodyText"/>
            </w:pPr>
            <w:r>
              <w:t xml:space="preserve">Get one </w:t>
            </w:r>
            <w:r>
              <w:rPr>
                <w:b/>
              </w:rPr>
              <w:t>ipConfigurations</w:t>
            </w:r>
            <w:r>
              <w:t xml:space="preserve"> resource.</w:t>
            </w:r>
          </w:p>
        </w:tc>
      </w:tr>
      <w:tr w:rsidR="00BC0492" w:rsidTr="00BC0492">
        <w:tc>
          <w:tcPr>
            <w:tcW w:w="1552" w:type="dxa"/>
          </w:tcPr>
          <w:p w:rsidR="00BC0492" w:rsidRDefault="004F5AC3">
            <w:pPr>
              <w:pStyle w:val="TableBodyText"/>
              <w:rPr>
                <w:b/>
              </w:rPr>
            </w:pPr>
            <w:r>
              <w:rPr>
                <w:b/>
              </w:rPr>
              <w:t>GET (All)</w:t>
            </w:r>
          </w:p>
        </w:tc>
        <w:tc>
          <w:tcPr>
            <w:tcW w:w="1495" w:type="dxa"/>
          </w:tcPr>
          <w:p w:rsidR="00BC0492" w:rsidRDefault="004F5AC3">
            <w:pPr>
              <w:pStyle w:val="TableBodyText"/>
            </w:pPr>
            <w:hyperlink w:anchor="Section_b27d3fb9211b4b7cab4049e5646976df" w:history="1">
              <w:r>
                <w:rPr>
                  <w:rStyle w:val="Hyperlink"/>
                </w:rPr>
                <w:t>3.1.5.11.2.</w:t>
              </w:r>
              <w:r>
                <w:rPr>
                  <w:rStyle w:val="Hyperlink"/>
                </w:rPr>
                <w:t>1.3</w:t>
              </w:r>
            </w:hyperlink>
          </w:p>
        </w:tc>
        <w:tc>
          <w:tcPr>
            <w:tcW w:w="6399" w:type="dxa"/>
          </w:tcPr>
          <w:p w:rsidR="00BC0492" w:rsidRDefault="004F5AC3">
            <w:pPr>
              <w:pStyle w:val="TableBodyText"/>
            </w:pPr>
            <w:r>
              <w:t xml:space="preserve">List all </w:t>
            </w:r>
            <w:r>
              <w:rPr>
                <w:b/>
              </w:rPr>
              <w:t>ipConfigurations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495" w:type="dxa"/>
          </w:tcPr>
          <w:p w:rsidR="00BC0492" w:rsidRDefault="004F5AC3">
            <w:pPr>
              <w:pStyle w:val="TableBodyText"/>
            </w:pPr>
            <w:hyperlink w:anchor="Section_6edfebf8605f42f4ac2dc900f020d58b" w:history="1">
              <w:r>
                <w:rPr>
                  <w:rStyle w:val="Hyperlink"/>
                </w:rPr>
                <w:t>3.1.5.11.2.1.4</w:t>
              </w:r>
            </w:hyperlink>
          </w:p>
        </w:tc>
        <w:tc>
          <w:tcPr>
            <w:tcW w:w="6399" w:type="dxa"/>
          </w:tcPr>
          <w:p w:rsidR="00BC0492" w:rsidRDefault="004F5AC3">
            <w:pPr>
              <w:pStyle w:val="TableBodyText"/>
            </w:pPr>
            <w:r>
              <w:t xml:space="preserve">Deletes an </w:t>
            </w:r>
            <w:r>
              <w:rPr>
                <w:b/>
              </w:rPr>
              <w:t>ipConfigurations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3276"/>
        <w:gridCol w:w="1272"/>
        <w:gridCol w:w="481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276" w:type="dxa"/>
            <w:hideMark/>
          </w:tcPr>
          <w:p w:rsidR="00BC0492" w:rsidRDefault="004F5AC3">
            <w:pPr>
              <w:pStyle w:val="TableHeaderText"/>
            </w:pPr>
            <w:r>
              <w:t>Element name</w:t>
            </w:r>
          </w:p>
        </w:tc>
        <w:tc>
          <w:tcPr>
            <w:tcW w:w="1303" w:type="dxa"/>
            <w:hideMark/>
          </w:tcPr>
          <w:p w:rsidR="00BC0492" w:rsidRDefault="004F5AC3">
            <w:pPr>
              <w:pStyle w:val="TableHeaderText"/>
            </w:pPr>
            <w:r>
              <w:t>Type</w:t>
            </w:r>
          </w:p>
        </w:tc>
        <w:tc>
          <w:tcPr>
            <w:tcW w:w="4896" w:type="dxa"/>
            <w:hideMark/>
          </w:tcPr>
          <w:p w:rsidR="00BC0492" w:rsidRDefault="004F5AC3">
            <w:pPr>
              <w:pStyle w:val="TableHeaderText"/>
            </w:pPr>
            <w:r>
              <w:t>Description</w:t>
            </w:r>
          </w:p>
        </w:tc>
      </w:tr>
      <w:tr w:rsidR="00BC0492" w:rsidTr="00BC0492">
        <w:tc>
          <w:tcPr>
            <w:tcW w:w="3276" w:type="dxa"/>
            <w:hideMark/>
          </w:tcPr>
          <w:p w:rsidR="00BC0492" w:rsidRDefault="004F5AC3">
            <w:pPr>
              <w:pStyle w:val="TableBodyText"/>
              <w:rPr>
                <w:b/>
              </w:rPr>
            </w:pPr>
            <w:r>
              <w:rPr>
                <w:b/>
              </w:rPr>
              <w:t>etag</w:t>
            </w:r>
          </w:p>
        </w:tc>
        <w:tc>
          <w:tcPr>
            <w:tcW w:w="1303" w:type="dxa"/>
            <w:hideMark/>
          </w:tcPr>
          <w:p w:rsidR="00BC0492" w:rsidRDefault="004F5AC3">
            <w:pPr>
              <w:pStyle w:val="TableBodyText"/>
            </w:pPr>
            <w:r>
              <w:t>Read-only</w:t>
            </w:r>
          </w:p>
        </w:tc>
        <w:tc>
          <w:tcPr>
            <w:tcW w:w="4896"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276" w:type="dxa"/>
            <w:hideMark/>
          </w:tcPr>
          <w:p w:rsidR="00BC0492" w:rsidRDefault="004F5AC3">
            <w:pPr>
              <w:pStyle w:val="TableBodyText"/>
              <w:rPr>
                <w:b/>
              </w:rPr>
            </w:pPr>
            <w:r>
              <w:rPr>
                <w:b/>
              </w:rPr>
              <w:t>provisioningState</w:t>
            </w:r>
          </w:p>
        </w:tc>
        <w:tc>
          <w:tcPr>
            <w:tcW w:w="1303" w:type="dxa"/>
            <w:hideMark/>
          </w:tcPr>
          <w:p w:rsidR="00BC0492" w:rsidRDefault="004F5AC3">
            <w:pPr>
              <w:pStyle w:val="TableBodyText"/>
            </w:pPr>
            <w:r>
              <w:t>Read-only</w:t>
            </w:r>
          </w:p>
        </w:tc>
        <w:tc>
          <w:tcPr>
            <w:tcW w:w="4896" w:type="dxa"/>
            <w:hideMark/>
          </w:tcPr>
          <w:p w:rsidR="00BC0492" w:rsidRDefault="004F5AC3">
            <w:pPr>
              <w:pStyle w:val="TableBodyText"/>
            </w:pPr>
            <w:r>
              <w:t>Specified in Common JSON Elements, section 2.2.2.</w:t>
            </w:r>
          </w:p>
        </w:tc>
      </w:tr>
      <w:tr w:rsidR="00BC0492" w:rsidTr="00BC0492">
        <w:tc>
          <w:tcPr>
            <w:tcW w:w="3276" w:type="dxa"/>
            <w:hideMark/>
          </w:tcPr>
          <w:p w:rsidR="00BC0492" w:rsidRDefault="004F5AC3">
            <w:pPr>
              <w:pStyle w:val="TableBodyText"/>
              <w:rPr>
                <w:b/>
              </w:rPr>
            </w:pPr>
            <w:r>
              <w:rPr>
                <w:b/>
              </w:rPr>
              <w:lastRenderedPageBreak/>
              <w:t>accessControlList</w:t>
            </w:r>
          </w:p>
        </w:tc>
        <w:tc>
          <w:tcPr>
            <w:tcW w:w="1303" w:type="dxa"/>
            <w:hideMark/>
          </w:tcPr>
          <w:p w:rsidR="00BC0492" w:rsidRDefault="004F5AC3">
            <w:pPr>
              <w:pStyle w:val="TableBodyText"/>
            </w:pPr>
            <w:r>
              <w:t>Optional</w:t>
            </w:r>
          </w:p>
        </w:tc>
        <w:tc>
          <w:tcPr>
            <w:tcW w:w="4896" w:type="dxa"/>
            <w:hideMark/>
          </w:tcPr>
          <w:p w:rsidR="00BC0492" w:rsidRDefault="004F5AC3">
            <w:pPr>
              <w:pStyle w:val="TableBodyText"/>
            </w:pPr>
            <w:r>
              <w:t>Indicates a</w:t>
            </w:r>
            <w:r>
              <w:t xml:space="preserve"> reference to an accessControlList resource that defines the ACLs in and out of the IP configuration.</w:t>
            </w:r>
          </w:p>
        </w:tc>
      </w:tr>
      <w:tr w:rsidR="00BC0492" w:rsidTr="00BC0492">
        <w:tc>
          <w:tcPr>
            <w:tcW w:w="3276" w:type="dxa"/>
            <w:hideMark/>
          </w:tcPr>
          <w:p w:rsidR="00BC0492" w:rsidRDefault="004F5AC3">
            <w:pPr>
              <w:pStyle w:val="TableBodyText"/>
              <w:rPr>
                <w:b/>
              </w:rPr>
            </w:pPr>
            <w:r>
              <w:rPr>
                <w:b/>
              </w:rPr>
              <w:t>loadBalancerBackendAddressPool</w:t>
            </w:r>
          </w:p>
        </w:tc>
        <w:tc>
          <w:tcPr>
            <w:tcW w:w="1303" w:type="dxa"/>
            <w:hideMark/>
          </w:tcPr>
          <w:p w:rsidR="00BC0492" w:rsidRDefault="004F5AC3">
            <w:pPr>
              <w:pStyle w:val="TableBodyText"/>
            </w:pPr>
            <w:r>
              <w:t>Optional Read-only</w:t>
            </w:r>
          </w:p>
        </w:tc>
        <w:tc>
          <w:tcPr>
            <w:tcW w:w="4896" w:type="dxa"/>
            <w:hideMark/>
          </w:tcPr>
          <w:p w:rsidR="00BC0492" w:rsidRDefault="004F5AC3">
            <w:pPr>
              <w:pStyle w:val="TableBodyText"/>
            </w:pPr>
            <w:r>
              <w:t xml:space="preserve">Reference to backendAddressPools child resource of </w:t>
            </w:r>
            <w:r>
              <w:rPr>
                <w:b/>
              </w:rPr>
              <w:t>loadBalancers</w:t>
            </w:r>
            <w:r>
              <w:t xml:space="preserve"> resource.</w:t>
            </w:r>
          </w:p>
        </w:tc>
      </w:tr>
      <w:tr w:rsidR="00BC0492" w:rsidTr="00BC0492">
        <w:tc>
          <w:tcPr>
            <w:tcW w:w="3276" w:type="dxa"/>
          </w:tcPr>
          <w:p w:rsidR="00BC0492" w:rsidRDefault="004F5AC3">
            <w:pPr>
              <w:pStyle w:val="TableBodyText"/>
              <w:rPr>
                <w:b/>
              </w:rPr>
            </w:pPr>
            <w:r>
              <w:rPr>
                <w:b/>
              </w:rPr>
              <w:t>loadBalancerInboundNatRules</w:t>
            </w:r>
          </w:p>
        </w:tc>
        <w:tc>
          <w:tcPr>
            <w:tcW w:w="1303" w:type="dxa"/>
          </w:tcPr>
          <w:p w:rsidR="00BC0492" w:rsidRDefault="004F5AC3">
            <w:pPr>
              <w:pStyle w:val="TableBodyText"/>
            </w:pPr>
            <w:r>
              <w:t>Optional</w:t>
            </w:r>
          </w:p>
        </w:tc>
        <w:tc>
          <w:tcPr>
            <w:tcW w:w="4896" w:type="dxa"/>
          </w:tcPr>
          <w:p w:rsidR="00BC0492" w:rsidRDefault="004F5AC3">
            <w:pPr>
              <w:pStyle w:val="TableBodyText"/>
            </w:pPr>
            <w:r>
              <w:t xml:space="preserve">Reference to inboundNatRules child resource of </w:t>
            </w:r>
            <w:r>
              <w:rPr>
                <w:b/>
              </w:rPr>
              <w:t>loadBalancers</w:t>
            </w:r>
            <w:r>
              <w:t xml:space="preserve"> resource.</w:t>
            </w:r>
          </w:p>
        </w:tc>
      </w:tr>
      <w:tr w:rsidR="00BC0492" w:rsidTr="00BC0492">
        <w:tc>
          <w:tcPr>
            <w:tcW w:w="3276" w:type="dxa"/>
            <w:hideMark/>
          </w:tcPr>
          <w:p w:rsidR="00BC0492" w:rsidRDefault="004F5AC3">
            <w:pPr>
              <w:pStyle w:val="TableBodyText"/>
              <w:rPr>
                <w:b/>
              </w:rPr>
            </w:pPr>
            <w:r>
              <w:rPr>
                <w:b/>
              </w:rPr>
              <w:t>privateIPAddress</w:t>
            </w:r>
          </w:p>
        </w:tc>
        <w:tc>
          <w:tcPr>
            <w:tcW w:w="1303" w:type="dxa"/>
            <w:hideMark/>
          </w:tcPr>
          <w:p w:rsidR="00BC0492" w:rsidRDefault="004F5AC3">
            <w:pPr>
              <w:pStyle w:val="TableBodyText"/>
            </w:pPr>
            <w:r>
              <w:t xml:space="preserve">Optional </w:t>
            </w:r>
          </w:p>
        </w:tc>
        <w:tc>
          <w:tcPr>
            <w:tcW w:w="4896" w:type="dxa"/>
            <w:hideMark/>
          </w:tcPr>
          <w:p w:rsidR="00BC0492" w:rsidRDefault="004F5AC3">
            <w:pPr>
              <w:pStyle w:val="TableBodyText"/>
            </w:pPr>
            <w:r>
              <w:t>Indicates the private IP address of the IP configuration.</w:t>
            </w:r>
          </w:p>
        </w:tc>
      </w:tr>
      <w:tr w:rsidR="00BC0492" w:rsidTr="00BC0492">
        <w:tc>
          <w:tcPr>
            <w:tcW w:w="3276" w:type="dxa"/>
          </w:tcPr>
          <w:p w:rsidR="00BC0492" w:rsidRDefault="004F5AC3">
            <w:pPr>
              <w:pStyle w:val="TableBodyText"/>
              <w:rPr>
                <w:b/>
              </w:rPr>
            </w:pPr>
            <w:r>
              <w:rPr>
                <w:b/>
              </w:rPr>
              <w:t>privateIPAllocationMethod</w:t>
            </w:r>
          </w:p>
        </w:tc>
        <w:tc>
          <w:tcPr>
            <w:tcW w:w="1303" w:type="dxa"/>
          </w:tcPr>
          <w:p w:rsidR="00BC0492" w:rsidRDefault="004F5AC3">
            <w:pPr>
              <w:pStyle w:val="TableBodyText"/>
            </w:pPr>
            <w:r>
              <w:t>Optional</w:t>
            </w:r>
          </w:p>
        </w:tc>
        <w:tc>
          <w:tcPr>
            <w:tcW w:w="4896" w:type="dxa"/>
          </w:tcPr>
          <w:p w:rsidR="00BC0492" w:rsidRDefault="004F5AC3">
            <w:pPr>
              <w:pStyle w:val="TableBodyText"/>
            </w:pPr>
            <w:r>
              <w:t>Possible values are: Static, Dynamic, and Unmanged.</w:t>
            </w:r>
          </w:p>
          <w:p w:rsidR="00BC0492" w:rsidRDefault="00BC0492">
            <w:pPr>
              <w:pStyle w:val="TableBodyText"/>
            </w:pPr>
          </w:p>
          <w:p w:rsidR="00BC0492" w:rsidRDefault="004F5AC3">
            <w:pPr>
              <w:pStyle w:val="TableBodyText"/>
            </w:pPr>
            <w:r>
              <w:t>Static allocation</w:t>
            </w:r>
          </w:p>
          <w:p w:rsidR="00BC0492" w:rsidRDefault="004F5AC3">
            <w:pPr>
              <w:pStyle w:val="TableBodyText"/>
            </w:pPr>
            <w:r>
              <w:t xml:space="preserve">The server MUST validate that there is a </w:t>
            </w:r>
            <w:r>
              <w:rPr>
                <w:b/>
              </w:rPr>
              <w:t>privateIPAddress</w:t>
            </w:r>
            <w:r>
              <w:t xml:space="preserve"> property in the input message and that the IP Address falls within the range of the subnet referenced by the IP configuration REST resource, and that the IP address is not already </w:t>
            </w:r>
            <w:r>
              <w:t xml:space="preserve">in use. </w:t>
            </w:r>
          </w:p>
          <w:p w:rsidR="00BC0492" w:rsidRDefault="004F5AC3">
            <w:pPr>
              <w:pStyle w:val="TableBodyText"/>
            </w:pPr>
            <w:r>
              <w:t>If the IP is not in the subnet range, the server MUST return an error response with the error code set to "PrivateIPAddressNotInSubnet".</w:t>
            </w:r>
          </w:p>
          <w:p w:rsidR="00BC0492" w:rsidRDefault="004F5AC3">
            <w:pPr>
              <w:pStyle w:val="TableBodyText"/>
            </w:pPr>
            <w:r>
              <w:t>If the IP is already in use, the server MUST return an error response with the error code set to "PrivateIPAdd</w:t>
            </w:r>
            <w:r>
              <w:t>ressInUse".</w:t>
            </w:r>
          </w:p>
          <w:p w:rsidR="00BC0492" w:rsidRDefault="00BC0492">
            <w:pPr>
              <w:pStyle w:val="TableBodyText"/>
            </w:pPr>
          </w:p>
          <w:p w:rsidR="00BC0492" w:rsidRDefault="004F5AC3">
            <w:pPr>
              <w:pStyle w:val="TableBodyText"/>
            </w:pPr>
            <w:r>
              <w:t>Dynamic allocation</w:t>
            </w:r>
          </w:p>
          <w:p w:rsidR="00BC0492" w:rsidRDefault="004F5AC3">
            <w:pPr>
              <w:pStyle w:val="TableBodyText"/>
            </w:pPr>
            <w:r>
              <w:t xml:space="preserve">The server SHOULD allocate an IP address from the subnet referenced by the IP configuration. The server SHOULD return an error response with code "SubnetIsFull" if there are no more IP Addresses available. </w:t>
            </w:r>
          </w:p>
          <w:p w:rsidR="00BC0492" w:rsidRDefault="004F5AC3">
            <w:pPr>
              <w:pStyle w:val="TableBodyText"/>
            </w:pPr>
            <w:r>
              <w:t>If the server all</w:t>
            </w:r>
            <w:r>
              <w:t xml:space="preserve">ocates an IP address, then the server MUST return the allocated IP in the </w:t>
            </w:r>
            <w:r>
              <w:rPr>
                <w:b/>
              </w:rPr>
              <w:t>privateIPAddress</w:t>
            </w:r>
            <w:r>
              <w:t xml:space="preserve"> property in GET operations on the resource, see section 3.1.5.11.2.1.2.</w:t>
            </w:r>
          </w:p>
          <w:p w:rsidR="00BC0492" w:rsidRDefault="00BC0492">
            <w:pPr>
              <w:pStyle w:val="TableBodyText"/>
            </w:pPr>
          </w:p>
          <w:p w:rsidR="00BC0492" w:rsidRDefault="004F5AC3">
            <w:pPr>
              <w:pStyle w:val="TableBodyText"/>
            </w:pPr>
            <w:r>
              <w:t>Unmanaged allocation</w:t>
            </w:r>
          </w:p>
          <w:p w:rsidR="00BC0492" w:rsidRDefault="004F5AC3">
            <w:pPr>
              <w:pStyle w:val="TableBodyText"/>
            </w:pPr>
            <w:r>
              <w:t>The server MUST support unmanaged allocation only for IP configurations</w:t>
            </w:r>
            <w:r>
              <w:t xml:space="preserve"> with references to logical network subnets that have the </w:t>
            </w:r>
            <w:r>
              <w:rPr>
                <w:b/>
              </w:rPr>
              <w:t>networkVirtualizationEnabled</w:t>
            </w:r>
            <w:r>
              <w:t xml:space="preserve"> property set to False. The server MUST return an error response with code "UnmanagedAllocationMethodNotSupported" for references to any other type of subnets.</w:t>
            </w:r>
          </w:p>
          <w:p w:rsidR="00BC0492" w:rsidRDefault="004F5AC3">
            <w:pPr>
              <w:pStyle w:val="TableBodyText"/>
            </w:pPr>
            <w:r>
              <w:t>The server</w:t>
            </w:r>
            <w:r>
              <w:t xml:space="preserve"> MUST apply all applicable policies except IP address to the network interface that contains an IP configuration with unmanaged private IP allocation. Examples of applicable policies are access control lists and QOS.</w:t>
            </w:r>
          </w:p>
        </w:tc>
      </w:tr>
      <w:tr w:rsidR="00BC0492" w:rsidTr="00BC0492">
        <w:tc>
          <w:tcPr>
            <w:tcW w:w="3276" w:type="dxa"/>
            <w:hideMark/>
          </w:tcPr>
          <w:p w:rsidR="00BC0492" w:rsidRDefault="004F5AC3">
            <w:pPr>
              <w:pStyle w:val="TableBodyText"/>
              <w:rPr>
                <w:b/>
              </w:rPr>
            </w:pPr>
            <w:r>
              <w:rPr>
                <w:b/>
              </w:rPr>
              <w:t>publicIpAddress</w:t>
            </w:r>
          </w:p>
        </w:tc>
        <w:tc>
          <w:tcPr>
            <w:tcW w:w="1303" w:type="dxa"/>
            <w:hideMark/>
          </w:tcPr>
          <w:p w:rsidR="00BC0492" w:rsidRDefault="004F5AC3">
            <w:pPr>
              <w:pStyle w:val="TableBodyText"/>
            </w:pPr>
            <w:r>
              <w:t>Optional</w:t>
            </w:r>
          </w:p>
        </w:tc>
        <w:tc>
          <w:tcPr>
            <w:tcW w:w="4896" w:type="dxa"/>
            <w:hideMark/>
          </w:tcPr>
          <w:p w:rsidR="00BC0492" w:rsidRDefault="004F5AC3">
            <w:pPr>
              <w:pStyle w:val="TableBodyText"/>
            </w:pPr>
            <w:r>
              <w:t>Indicates the</w:t>
            </w:r>
            <w:r>
              <w:t xml:space="preserve"> public IP address of the IP configuration.</w:t>
            </w:r>
          </w:p>
        </w:tc>
      </w:tr>
      <w:tr w:rsidR="00BC0492" w:rsidTr="00BC0492">
        <w:tc>
          <w:tcPr>
            <w:tcW w:w="3276" w:type="dxa"/>
            <w:hideMark/>
          </w:tcPr>
          <w:p w:rsidR="00BC0492" w:rsidRDefault="004F5AC3">
            <w:pPr>
              <w:pStyle w:val="TableBodyText"/>
              <w:rPr>
                <w:b/>
              </w:rPr>
            </w:pPr>
            <w:r>
              <w:rPr>
                <w:b/>
              </w:rPr>
              <w:t>serviceInsertion</w:t>
            </w:r>
          </w:p>
        </w:tc>
        <w:tc>
          <w:tcPr>
            <w:tcW w:w="1303" w:type="dxa"/>
            <w:hideMark/>
          </w:tcPr>
          <w:p w:rsidR="00BC0492" w:rsidRDefault="004F5AC3">
            <w:pPr>
              <w:pStyle w:val="TableBodyText"/>
            </w:pPr>
            <w:r>
              <w:t>Optional</w:t>
            </w:r>
          </w:p>
        </w:tc>
        <w:tc>
          <w:tcPr>
            <w:tcW w:w="4896" w:type="dxa"/>
            <w:hideMark/>
          </w:tcPr>
          <w:p w:rsidR="00BC0492" w:rsidRDefault="004F5AC3">
            <w:pPr>
              <w:pStyle w:val="TableBodyText"/>
            </w:pPr>
            <w:r>
              <w:t xml:space="preserve">Indicates a reference to a </w:t>
            </w:r>
            <w:r>
              <w:rPr>
                <w:b/>
              </w:rPr>
              <w:t>serviceInsertion</w:t>
            </w:r>
            <w:r>
              <w:t xml:space="preserve"> resource that defines the service insertion in and out of the IP configuration.</w:t>
            </w:r>
          </w:p>
        </w:tc>
      </w:tr>
      <w:tr w:rsidR="00BC0492" w:rsidTr="00BC0492">
        <w:tc>
          <w:tcPr>
            <w:tcW w:w="3276" w:type="dxa"/>
            <w:hideMark/>
          </w:tcPr>
          <w:p w:rsidR="00BC0492" w:rsidRDefault="004F5AC3">
            <w:pPr>
              <w:pStyle w:val="TableBodyText"/>
              <w:rPr>
                <w:b/>
              </w:rPr>
            </w:pPr>
            <w:r>
              <w:rPr>
                <w:b/>
              </w:rPr>
              <w:t>subnet</w:t>
            </w:r>
          </w:p>
        </w:tc>
        <w:tc>
          <w:tcPr>
            <w:tcW w:w="1303" w:type="dxa"/>
            <w:hideMark/>
          </w:tcPr>
          <w:p w:rsidR="00BC0492" w:rsidRDefault="004F5AC3">
            <w:pPr>
              <w:pStyle w:val="TableBodyText"/>
            </w:pPr>
            <w:r>
              <w:t>Read-only</w:t>
            </w:r>
          </w:p>
        </w:tc>
        <w:tc>
          <w:tcPr>
            <w:tcW w:w="4896" w:type="dxa"/>
            <w:hideMark/>
          </w:tcPr>
          <w:p w:rsidR="00BC0492" w:rsidRDefault="004F5AC3">
            <w:pPr>
              <w:pStyle w:val="TableBodyText"/>
            </w:pPr>
            <w:r>
              <w:t xml:space="preserve">Indicates a reference to the subnet </w:t>
            </w:r>
            <w:r>
              <w:t xml:space="preserve">resource that the IP </w:t>
            </w:r>
            <w:r>
              <w:lastRenderedPageBreak/>
              <w:t>configuration is connected to.</w:t>
            </w:r>
          </w:p>
        </w:tc>
      </w:tr>
    </w:tbl>
    <w:p w:rsidR="00BC0492" w:rsidRDefault="00BC0492"/>
    <w:p w:rsidR="00BC0492" w:rsidRDefault="004F5AC3">
      <w:pPr>
        <w:pStyle w:val="Heading6"/>
      </w:pPr>
      <w:bookmarkStart w:id="951" w:name="section_efb3ab0e72944c57a9b945a8644e391b"/>
      <w:bookmarkStart w:id="952" w:name="_Toc492420235"/>
      <w:r>
        <w:t>HTTP Methods</w:t>
      </w:r>
      <w:bookmarkEnd w:id="951"/>
      <w:bookmarkEnd w:id="952"/>
    </w:p>
    <w:p w:rsidR="00BC0492" w:rsidRDefault="004F5AC3">
      <w:pPr>
        <w:pStyle w:val="Heading7"/>
      </w:pPr>
      <w:bookmarkStart w:id="953" w:name="section_fd42e0d463d34267b2e427fd4f6da2ee"/>
      <w:bookmarkStart w:id="954" w:name="_Toc492420236"/>
      <w:r>
        <w:t>PUT</w:t>
      </w:r>
      <w:bookmarkEnd w:id="953"/>
      <w:bookmarkEnd w:id="954"/>
    </w:p>
    <w:p w:rsidR="00BC0492" w:rsidRDefault="004F5AC3">
      <w:r>
        <w:t xml:space="preserve">This method creates a new </w:t>
      </w:r>
      <w:r>
        <w:rPr>
          <w:b/>
        </w:rPr>
        <w:t>ipConfigurations</w:t>
      </w:r>
      <w:r>
        <w:t xml:space="preserve"> resource or updates an existing </w:t>
      </w:r>
      <w:r>
        <w:rPr>
          <w:b/>
        </w:rPr>
        <w:t xml:space="preserve">ipConfigurations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https://&lt;url&gt;/networking/v1/networkInterfaces/{parentResourceId}/ipConfigurations/{resourceId}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w:t>
      </w:r>
      <w:r>
        <w:t xml:space="preserve">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635" w:type="dxa"/>
          </w:tcPr>
          <w:p w:rsidR="00BC0492" w:rsidRDefault="004F5AC3">
            <w:pPr>
              <w:pStyle w:val="TableBodyText"/>
              <w:rPr>
                <w:b/>
              </w:rPr>
            </w:pPr>
            <w:r>
              <w:rPr>
                <w:rStyle w:val="Italicsundefineduse"/>
                <w:b/>
                <w:i w:val="0"/>
              </w:rPr>
              <w:t>Status code</w:t>
            </w:r>
          </w:p>
        </w:tc>
      </w:tr>
      <w:tr w:rsidR="00BC0492" w:rsidTr="00BC0492">
        <w:tc>
          <w:tcPr>
            <w:tcW w:w="2635" w:type="dxa"/>
          </w:tcPr>
          <w:p w:rsidR="00BC0492" w:rsidRDefault="004F5AC3">
            <w:pPr>
              <w:pStyle w:val="TableBodyText"/>
              <w:rPr>
                <w:i/>
              </w:rPr>
            </w:pPr>
            <w:r>
              <w:t>200 (OK)</w:t>
            </w:r>
          </w:p>
        </w:tc>
      </w:tr>
      <w:tr w:rsidR="00BC0492" w:rsidTr="00BC0492">
        <w:tc>
          <w:tcPr>
            <w:tcW w:w="2635" w:type="dxa"/>
          </w:tcPr>
          <w:p w:rsidR="00BC0492" w:rsidRDefault="004F5AC3">
            <w:pPr>
              <w:pStyle w:val="TableBodyText"/>
              <w:rPr>
                <w:i/>
              </w:rPr>
            </w:pPr>
            <w:r>
              <w:t>201 (Created)</w:t>
            </w:r>
          </w:p>
        </w:tc>
      </w:tr>
      <w:tr w:rsidR="00BC0492" w:rsidTr="00BC0492">
        <w:tc>
          <w:tcPr>
            <w:tcW w:w="2635" w:type="dxa"/>
          </w:tcPr>
          <w:p w:rsidR="00BC0492" w:rsidRDefault="004F5AC3">
            <w:pPr>
              <w:pStyle w:val="TableBodyText"/>
              <w:rPr>
                <w:i/>
              </w:rPr>
            </w:pPr>
            <w:r>
              <w:t>412 (Precondition Failed)</w:t>
            </w:r>
          </w:p>
        </w:tc>
      </w:tr>
      <w:tr w:rsidR="00BC0492" w:rsidTr="00BC0492">
        <w:tc>
          <w:tcPr>
            <w:tcW w:w="2635"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955" w:name="section_c85b52c3f31a4bf8bc13990ccb995a56"/>
      <w:bookmarkStart w:id="956" w:name="_Toc492420237"/>
      <w:r>
        <w:t>Request Body</w:t>
      </w:r>
      <w:bookmarkEnd w:id="955"/>
      <w:bookmarkEnd w:id="956"/>
    </w:p>
    <w:p w:rsidR="00BC0492" w:rsidRDefault="004F5AC3">
      <w:r>
        <w:t xml:space="preserve">The format for the request body for the </w:t>
      </w:r>
      <w:r>
        <w:rPr>
          <w:b/>
        </w:rPr>
        <w:t>ipConfigurations PUT</w:t>
      </w:r>
      <w:r>
        <w:t xml:space="preserve"> method is as follows.</w:t>
      </w:r>
    </w:p>
    <w:p w:rsidR="00BC0492" w:rsidRDefault="004F5AC3">
      <w:pPr>
        <w:pStyle w:val="Code"/>
      </w:pPr>
      <w:r>
        <w:t>{</w:t>
      </w:r>
    </w:p>
    <w:p w:rsidR="00BC0492" w:rsidRDefault="004F5AC3">
      <w:pPr>
        <w:pStyle w:val="Code"/>
      </w:pPr>
      <w:r>
        <w:t xml:space="preserve">  "resourceId": "bb36bb47-b8c7-48a8-b868-bc0d695452f7",</w:t>
      </w:r>
    </w:p>
    <w:p w:rsidR="00BC0492" w:rsidRDefault="004F5AC3">
      <w:pPr>
        <w:pStyle w:val="Code"/>
      </w:pPr>
      <w:r>
        <w:t xml:space="preserve">  "properties":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"resourceId": "2aaa9fe0-2d74-475b-9ecf-a8ce8ad8c919",</w:t>
      </w:r>
    </w:p>
    <w:p w:rsidR="00BC0492" w:rsidRDefault="004F5AC3">
      <w:pPr>
        <w:pStyle w:val="Code"/>
      </w:pPr>
      <w:r>
        <w:t xml:space="preserve">        "properties": {</w:t>
      </w:r>
    </w:p>
    <w:p w:rsidR="00BC0492" w:rsidRDefault="004F5AC3">
      <w:pPr>
        <w:pStyle w:val="Code"/>
      </w:pPr>
      <w:r>
        <w:t xml:space="preserve">          "privateIPAddress": "13.168.101.21",</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"/virtualNetworks/69ec2dd0-510f-4e28-b665-54eee2ed41b5/subnets/2e777dcc-7bbd-427f-8f2b-62ab85853de9"</w:t>
      </w:r>
    </w:p>
    <w:p w:rsidR="00BC0492" w:rsidRDefault="004F5AC3">
      <w:pPr>
        <w:pStyle w:val="Code"/>
      </w:pPr>
      <w:r>
        <w:t xml:space="preserve">          </w:t>
      </w:r>
      <w:r>
        <w:t>},</w:t>
      </w:r>
    </w:p>
    <w:p w:rsidR="00BC0492" w:rsidRDefault="004F5AC3">
      <w:pPr>
        <w:pStyle w:val="Code"/>
      </w:pPr>
      <w:r>
        <w:t xml:space="preserve">          "accessControlList": {</w:t>
      </w:r>
    </w:p>
    <w:p w:rsidR="00BC0492" w:rsidRDefault="004F5AC3">
      <w:pPr>
        <w:pStyle w:val="Code"/>
      </w:pPr>
      <w:r>
        <w:t xml:space="preserve">            "resourceRef": "/accessControlLists/097890d3-b154-46c8-a9ad-c19871e4ecfc",</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lastRenderedPageBreak/>
        <w:t xml:space="preserve">                "resourceRef": "/loadBalancers/2ea43ab6-cb92-4ad3-854f-b</w:t>
      </w:r>
      <w:r>
        <w:t>c62092cf4b0/inboundNatRules/inb"</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"/loadBalancers/2ea43ab6-cb92-4ad3-854f-bc62092cf4b0/inboundNatRules/inb2"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w:t>
      </w:r>
      <w:r>
        <w:t>: {</w:t>
      </w:r>
    </w:p>
    <w:p w:rsidR="00BC0492" w:rsidRDefault="004F5AC3">
      <w:pPr>
        <w:pStyle w:val="Code"/>
      </w:pPr>
      <w:r>
        <w:t xml:space="preserve">          "DnsServers": [ "1.2.3.4", "1.2.3.5" ]</w:t>
      </w:r>
    </w:p>
    <w:p w:rsidR="00BC0492" w:rsidRDefault="004F5AC3">
      <w:pPr>
        <w:pStyle w:val="Code"/>
      </w:pPr>
      <w:r>
        <w:t xml:space="preserve">        },</w:t>
      </w:r>
    </w:p>
    <w:p w:rsidR="00BC0492" w:rsidRDefault="004F5AC3">
      <w:pPr>
        <w:pStyle w:val="Code"/>
      </w:pPr>
      <w:r>
        <w:t xml:space="preserve">        "privateMacAddress": "001F46000004",</w:t>
      </w:r>
    </w:p>
    <w:p w:rsidR="00BC0492" w:rsidRDefault="004F5AC3">
      <w:pPr>
        <w:pStyle w:val="Code"/>
      </w:pPr>
      <w:r>
        <w:t xml:space="preserve">        "privateMacAllocationMethod": "Static",</w:t>
      </w:r>
    </w:p>
    <w:p w:rsidR="00BC0492" w:rsidRDefault="004F5AC3">
      <w:pPr>
        <w:pStyle w:val="Code"/>
      </w:pPr>
      <w:r>
        <w:t xml:space="preserve">        "serviceInsertionElements": [ ],</w:t>
      </w:r>
    </w:p>
    <w:p w:rsidR="00BC0492" w:rsidRDefault="004F5AC3">
      <w:pPr>
        <w:pStyle w:val="Code"/>
      </w:pPr>
      <w:r>
        <w:t xml:space="preserve">        "portSettings": {</w:t>
      </w:r>
    </w:p>
    <w:p w:rsidR="00BC0492" w:rsidRDefault="004F5AC3">
      <w:pPr>
        <w:pStyle w:val="Code"/>
      </w:pPr>
      <w:r>
        <w:t xml:space="preserve">          "macSpoofingEnabled": </w:t>
      </w:r>
      <w:r>
        <w:t>"Disabled",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"internalDnsNameLabel": "Tenant0-App0-Tier1-DIP-0_VMAdapter-13",</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w:t>
      </w:r>
    </w:p>
    <w:p w:rsidR="00BC0492" w:rsidRDefault="004F5AC3">
      <w:r>
        <w:t xml:space="preserve">The JSON </w:t>
      </w:r>
      <w:r>
        <w:t xml:space="preserve">schema for the </w:t>
      </w:r>
      <w:r>
        <w:rPr>
          <w:b/>
        </w:rPr>
        <w:t>ipConfigurations PUT</w:t>
      </w:r>
      <w:r>
        <w:t xml:space="preserve"> method is contained within the schema for its parent resource </w:t>
      </w:r>
      <w:r>
        <w:rPr>
          <w:b/>
        </w:rPr>
        <w:t>networkInterfaces</w:t>
      </w:r>
      <w:r>
        <w:t>, in</w:t>
      </w:r>
      <w:r>
        <w:rPr>
          <w:b/>
        </w:rPr>
        <w:t xml:space="preserve"> </w:t>
      </w:r>
      <w:r>
        <w:t xml:space="preserve">section </w:t>
      </w:r>
      <w:hyperlink w:anchor="Section_62908dacd2144752ba5ef12fe8024521" w:history="1">
        <w:r>
          <w:rPr>
            <w:rStyle w:val="Hyperlink"/>
          </w:rPr>
          <w:t>6.11.1</w:t>
        </w:r>
      </w:hyperlink>
      <w:r>
        <w:t>.</w:t>
      </w:r>
    </w:p>
    <w:p w:rsidR="00BC0492" w:rsidRDefault="004F5AC3">
      <w:pPr>
        <w:pStyle w:val="Heading8"/>
      </w:pPr>
      <w:bookmarkStart w:id="957" w:name="section_a9d6fae2c20c4188b20e5b0b4eac9539"/>
      <w:bookmarkStart w:id="958" w:name="_Toc492420238"/>
      <w:r>
        <w:t>Response Body</w:t>
      </w:r>
      <w:bookmarkEnd w:id="957"/>
      <w:bookmarkEnd w:id="958"/>
    </w:p>
    <w:p w:rsidR="00BC0492" w:rsidRDefault="004F5AC3">
      <w:r>
        <w:t xml:space="preserve">The format for the </w:t>
      </w:r>
      <w:r>
        <w:rPr>
          <w:b/>
        </w:rPr>
        <w:t>ipConfigurations</w:t>
      </w:r>
      <w:r>
        <w:t xml:space="preserve"> </w:t>
      </w:r>
      <w:r>
        <w:rPr>
          <w:b/>
        </w:rPr>
        <w:t>PUT</w:t>
      </w:r>
      <w:r>
        <w:t xml:space="preserve"> response body is the same as the format for the </w:t>
      </w:r>
      <w:r>
        <w:rPr>
          <w:b/>
        </w:rPr>
        <w:t>ipConfigurations</w:t>
      </w:r>
      <w:r>
        <w:t xml:space="preserve"> </w:t>
      </w:r>
      <w:r>
        <w:rPr>
          <w:b/>
        </w:rPr>
        <w:t>GET</w:t>
      </w:r>
      <w:r>
        <w:t xml:space="preserve"> response body (section </w:t>
      </w:r>
      <w:hyperlink w:anchor="Section_4c5daa14b2fc40a2b31d6f5313631104" w:history="1">
        <w:r>
          <w:rPr>
            <w:rStyle w:val="Hyperlink"/>
          </w:rPr>
          <w:t>3.1.5.11.2.1.2.2</w:t>
        </w:r>
      </w:hyperlink>
      <w:r>
        <w:t xml:space="preserve">). The JSON schema is located in section </w:t>
      </w:r>
      <w:hyperlink w:anchor="Section_5c6d31f613fb4ce083f70fda7578228c" w:history="1">
        <w:r>
          <w:rPr>
            <w:rStyle w:val="Hyperlink"/>
          </w:rPr>
          <w:t>6.11.4.1</w:t>
        </w:r>
      </w:hyperlink>
      <w:r>
        <w:t>.</w:t>
      </w:r>
    </w:p>
    <w:p w:rsidR="00BC0492" w:rsidRDefault="004F5AC3">
      <w:pPr>
        <w:pStyle w:val="Heading8"/>
      </w:pPr>
      <w:bookmarkStart w:id="959" w:name="section_008463e53d1340818011e63d4d8916d6"/>
      <w:bookmarkStart w:id="960" w:name="_Toc492420239"/>
      <w:r>
        <w:t>Processing Details</w:t>
      </w:r>
      <w:bookmarkEnd w:id="959"/>
      <w:bookmarkEnd w:id="960"/>
    </w:p>
    <w:p w:rsidR="00BC0492" w:rsidRDefault="004F5AC3">
      <w:r>
        <w:t>Create a new ipConfigurations resource or update an existing ipConfigurations resource.</w:t>
      </w:r>
    </w:p>
    <w:p w:rsidR="00BC0492" w:rsidRDefault="004F5AC3">
      <w:pPr>
        <w:pStyle w:val="Heading7"/>
      </w:pPr>
      <w:bookmarkStart w:id="961" w:name="section_5603ab956255481885a069faedfd3c8f"/>
      <w:bookmarkStart w:id="962" w:name="_Toc492420240"/>
      <w:r>
        <w:t>GET</w:t>
      </w:r>
      <w:bookmarkEnd w:id="961"/>
      <w:bookmarkEnd w:id="962"/>
    </w:p>
    <w:p w:rsidR="00BC0492" w:rsidRDefault="004F5AC3">
      <w:r>
        <w:t xml:space="preserve">This method retrieves a </w:t>
      </w:r>
      <w:r>
        <w:rPr>
          <w:b/>
        </w:rPr>
        <w:t xml:space="preserve">ipConfigurations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https://&lt;url&gt;/networking/v1/networkInterfaces/{parentResourceId}/ipConfigurations/{resourceId}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The request m</w:t>
      </w:r>
      <w:r>
        <w:t xml:space="preserve">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lastRenderedPageBreak/>
        <w:t>The response message for this method can result in the following status codes.</w:t>
      </w:r>
    </w:p>
    <w:tbl>
      <w:tblPr>
        <w:tblStyle w:val="Table-ShadedHeaderIndented"/>
        <w:tblW w:w="2275" w:type="dxa"/>
        <w:tblInd w:w="144" w:type="dxa"/>
        <w:tblLook w:val="01E0" w:firstRow="1" w:lastRow="1" w:firstColumn="1" w:lastColumn="1" w:noHBand="0" w:noVBand="0"/>
      </w:tblPr>
      <w:tblGrid>
        <w:gridCol w:w="227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275" w:type="dxa"/>
          </w:tcPr>
          <w:p w:rsidR="00BC0492" w:rsidRDefault="004F5AC3">
            <w:pPr>
              <w:pStyle w:val="TableBodyText"/>
              <w:rPr>
                <w:b/>
              </w:rPr>
            </w:pPr>
            <w:r>
              <w:rPr>
                <w:rStyle w:val="Italicsundefineduse"/>
                <w:b/>
                <w:i w:val="0"/>
              </w:rPr>
              <w:t>Status code</w:t>
            </w:r>
          </w:p>
        </w:tc>
      </w:tr>
      <w:tr w:rsidR="00BC0492" w:rsidTr="00BC0492">
        <w:tc>
          <w:tcPr>
            <w:tcW w:w="2275" w:type="dxa"/>
          </w:tcPr>
          <w:p w:rsidR="00BC0492" w:rsidRDefault="004F5AC3">
            <w:pPr>
              <w:pStyle w:val="TableBodyText"/>
              <w:rPr>
                <w:i/>
              </w:rPr>
            </w:pPr>
            <w:r>
              <w:t>200 (OK)</w:t>
            </w:r>
          </w:p>
        </w:tc>
      </w:tr>
      <w:tr w:rsidR="00BC0492" w:rsidTr="00BC0492">
        <w:tc>
          <w:tcPr>
            <w:tcW w:w="2275" w:type="dxa"/>
          </w:tcPr>
          <w:p w:rsidR="00BC0492" w:rsidRDefault="004F5AC3">
            <w:pPr>
              <w:pStyle w:val="TableBodyText"/>
            </w:pPr>
            <w:r>
              <w:t>404 (Not Found)</w:t>
            </w:r>
          </w:p>
        </w:tc>
      </w:tr>
    </w:tbl>
    <w:p w:rsidR="00BC0492" w:rsidRDefault="00BC0492"/>
    <w:p w:rsidR="00BC0492" w:rsidRDefault="004F5AC3">
      <w:pPr>
        <w:pStyle w:val="Heading8"/>
      </w:pPr>
      <w:bookmarkStart w:id="963" w:name="section_984bd1a7b19a457d8c3e204a046ba96d"/>
      <w:bookmarkStart w:id="964" w:name="_Toc492420241"/>
      <w:r>
        <w:t>Request Body</w:t>
      </w:r>
      <w:bookmarkEnd w:id="963"/>
      <w:bookmarkEnd w:id="964"/>
    </w:p>
    <w:p w:rsidR="00BC0492" w:rsidRDefault="004F5AC3">
      <w:r>
        <w:t>None.</w:t>
      </w:r>
    </w:p>
    <w:p w:rsidR="00BC0492" w:rsidRDefault="004F5AC3">
      <w:pPr>
        <w:pStyle w:val="Heading8"/>
      </w:pPr>
      <w:bookmarkStart w:id="965" w:name="section_4c5daa14b2fc40a2b31d6f5313631104"/>
      <w:bookmarkStart w:id="966" w:name="_Toc492420242"/>
      <w:r>
        <w:t>Response Body</w:t>
      </w:r>
      <w:bookmarkEnd w:id="965"/>
      <w:bookmarkEnd w:id="966"/>
    </w:p>
    <w:p w:rsidR="00BC0492" w:rsidRDefault="004F5AC3">
      <w:r>
        <w:t xml:space="preserve">The format for the response body for the </w:t>
      </w:r>
      <w:r>
        <w:rPr>
          <w:b/>
        </w:rPr>
        <w:t>ipConfigurations GET</w:t>
      </w:r>
      <w:r>
        <w:t xml:space="preserve"> method is as follows.</w:t>
      </w:r>
    </w:p>
    <w:p w:rsidR="00BC0492" w:rsidRDefault="004F5AC3">
      <w:pPr>
        <w:pStyle w:val="Code"/>
      </w:pPr>
      <w:r>
        <w:t>{</w:t>
      </w:r>
    </w:p>
    <w:p w:rsidR="00BC0492" w:rsidRDefault="004F5AC3">
      <w:pPr>
        <w:pStyle w:val="Code"/>
      </w:pPr>
      <w:r>
        <w:t xml:space="preserve">  "resourceRef": "/networkInterfaces/ec3ac77e-64be-4bc1-a2e3-7cd6170a4752/ipConfigurations/cbcab016-6c87-4a32-8158-08e0db71635a",</w:t>
      </w:r>
    </w:p>
    <w:p w:rsidR="00BC0492" w:rsidRDefault="004F5AC3">
      <w:pPr>
        <w:pStyle w:val="Code"/>
      </w:pPr>
      <w:r>
        <w:t xml:space="preserve">  "resourceId": "cbcab016-6c87-4a32-8158-08e0db71635a",</w:t>
      </w:r>
    </w:p>
    <w:p w:rsidR="00BC0492" w:rsidRDefault="004F5AC3">
      <w:pPr>
        <w:pStyle w:val="Code"/>
      </w:pPr>
      <w:r>
        <w:t xml:space="preserve">  "etag": "W/\"5e2e060a-2103-4022-87ee-bf1667bd18eb\"",</w:t>
      </w:r>
    </w:p>
    <w:p w:rsidR="00BC0492" w:rsidRDefault="004F5AC3">
      <w:pPr>
        <w:pStyle w:val="Code"/>
      </w:pPr>
      <w:r>
        <w:t xml:space="preserve">  "instanceId": "83283a7e-4885-468a-9a2a-c7c568efd290",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"13.168.101.21",</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"/virtualNetworks/740f3670-de42-4345-aaa7-6bb8d423c5df/subnets/da459373-42ee-43d3-b094-6e2176406e4a"</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"/accessControlLists/4561e835-128c-44cd-b55f-98bca0d34aba"</w:t>
      </w:r>
    </w:p>
    <w:p w:rsidR="00BC0492" w:rsidRDefault="004F5AC3">
      <w:pPr>
        <w:pStyle w:val="Code"/>
      </w:pPr>
      <w:r>
        <w:t xml:space="preserve">    </w:t>
      </w:r>
      <w:r>
        <w:t>},</w:t>
      </w:r>
    </w:p>
    <w:p w:rsidR="00BC0492" w:rsidRDefault="004F5AC3">
      <w:pPr>
        <w:pStyle w:val="Code"/>
      </w:pPr>
      <w:r>
        <w:t xml:space="preserve">    "loadBalancerBackendAddressPools": [</w:t>
      </w:r>
    </w:p>
    <w:p w:rsidR="00BC0492" w:rsidRDefault="004F5AC3">
      <w:pPr>
        <w:pStyle w:val="Code"/>
      </w:pPr>
      <w:r>
        <w:t xml:space="preserve">      {</w:t>
      </w:r>
    </w:p>
    <w:p w:rsidR="00BC0492" w:rsidRDefault="004F5AC3">
      <w:pPr>
        <w:pStyle w:val="Code"/>
      </w:pPr>
      <w:r>
        <w:t xml:space="preserve">        "resourceRef": "/loadBalancers/2ea43ab6-cb92-4ad3-854f-bc62092cf4b0/backendAddressPools/1cd5d838-b574-4bcb-b6ac-9db3fc5e5f4d"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r>
        <w:t>The JSON s</w:t>
      </w:r>
      <w:r>
        <w:t xml:space="preserve">chema for the </w:t>
      </w:r>
      <w:r>
        <w:rPr>
          <w:b/>
        </w:rPr>
        <w:t>ipConfigurations GET</w:t>
      </w:r>
      <w:r>
        <w:t xml:space="preserve"> method is located in section </w:t>
      </w:r>
      <w:hyperlink w:anchor="Section_5c6d31f613fb4ce083f70fda7578228c" w:history="1">
        <w:r>
          <w:rPr>
            <w:rStyle w:val="Hyperlink"/>
          </w:rPr>
          <w:t>6.11.4.1</w:t>
        </w:r>
      </w:hyperlink>
      <w:r>
        <w:t>.</w:t>
      </w:r>
    </w:p>
    <w:p w:rsidR="00BC0492" w:rsidRDefault="004F5AC3">
      <w:pPr>
        <w:pStyle w:val="Heading8"/>
      </w:pPr>
      <w:bookmarkStart w:id="967" w:name="section_ca5facba54a6481e980a2374fa40f7c5"/>
      <w:bookmarkStart w:id="968" w:name="_Toc492420243"/>
      <w:r>
        <w:t>Processing Details</w:t>
      </w:r>
      <w:bookmarkEnd w:id="967"/>
      <w:bookmarkEnd w:id="968"/>
    </w:p>
    <w:p w:rsidR="00BC0492" w:rsidRDefault="004F5AC3">
      <w:r>
        <w:t xml:space="preserve">Retrieves an </w:t>
      </w:r>
      <w:r>
        <w:rPr>
          <w:b/>
        </w:rPr>
        <w:t>ipConfigurations</w:t>
      </w:r>
      <w:r>
        <w:t xml:space="preserve"> resource.</w:t>
      </w:r>
    </w:p>
    <w:p w:rsidR="00BC0492" w:rsidRDefault="004F5AC3">
      <w:pPr>
        <w:pStyle w:val="Heading7"/>
      </w:pPr>
      <w:bookmarkStart w:id="969" w:name="section_b27d3fb9211b4b7cab4049e5646976df"/>
      <w:bookmarkStart w:id="970" w:name="_Toc492420244"/>
      <w:r>
        <w:t>GET (All)</w:t>
      </w:r>
      <w:bookmarkEnd w:id="969"/>
      <w:bookmarkEnd w:id="970"/>
    </w:p>
    <w:p w:rsidR="00BC0492" w:rsidRDefault="004F5AC3">
      <w:r>
        <w:t xml:space="preserve">This method retrieves all </w:t>
      </w:r>
      <w:r>
        <w:rPr>
          <w:b/>
        </w:rPr>
        <w:t>ipConfigurations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https://&lt;url&gt;/networking/v1/networkInterfaces/{parentResourceId}/ipConfigurations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 the HTTP headers</w:t>
      </w:r>
      <w:r>
        <w:t xml:space="preserve">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465" w:type="dxa"/>
        <w:tblInd w:w="144" w:type="dxa"/>
        <w:tblLook w:val="01E0" w:firstRow="1" w:lastRow="1" w:firstColumn="1" w:lastColumn="1" w:noHBand="0" w:noVBand="0"/>
      </w:tblPr>
      <w:tblGrid>
        <w:gridCol w:w="146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465" w:type="dxa"/>
          </w:tcPr>
          <w:p w:rsidR="00BC0492" w:rsidRDefault="004F5AC3">
            <w:pPr>
              <w:pStyle w:val="TableBodyText"/>
              <w:rPr>
                <w:b/>
              </w:rPr>
            </w:pPr>
            <w:r>
              <w:rPr>
                <w:rStyle w:val="Italicsundefineduse"/>
                <w:b/>
                <w:i w:val="0"/>
              </w:rPr>
              <w:t>Status code</w:t>
            </w:r>
          </w:p>
        </w:tc>
      </w:tr>
      <w:tr w:rsidR="00BC0492" w:rsidTr="00BC0492">
        <w:tc>
          <w:tcPr>
            <w:tcW w:w="1465" w:type="dxa"/>
          </w:tcPr>
          <w:p w:rsidR="00BC0492" w:rsidRDefault="004F5AC3">
            <w:pPr>
              <w:pStyle w:val="TableBodyText"/>
              <w:rPr>
                <w:i/>
              </w:rPr>
            </w:pPr>
            <w:r>
              <w:t>200 (OK)</w:t>
            </w:r>
          </w:p>
        </w:tc>
      </w:tr>
    </w:tbl>
    <w:p w:rsidR="00BC0492" w:rsidRDefault="004F5AC3">
      <w:r>
        <w:t xml:space="preserve">If no resources of this type exist, the result is returned as an </w:t>
      </w:r>
      <w:r>
        <w:t>empty array.</w:t>
      </w:r>
    </w:p>
    <w:p w:rsidR="00BC0492" w:rsidRDefault="004F5AC3">
      <w:pPr>
        <w:pStyle w:val="Heading8"/>
      </w:pPr>
      <w:bookmarkStart w:id="971" w:name="section_3524ef87b1d2425a81e02521f06ecfe2"/>
      <w:bookmarkStart w:id="972" w:name="_Toc492420245"/>
      <w:r>
        <w:t>Request Body</w:t>
      </w:r>
      <w:bookmarkEnd w:id="971"/>
      <w:bookmarkEnd w:id="972"/>
    </w:p>
    <w:p w:rsidR="00BC0492" w:rsidRDefault="004F5AC3">
      <w:r>
        <w:t>None.</w:t>
      </w:r>
    </w:p>
    <w:p w:rsidR="00BC0492" w:rsidRDefault="004F5AC3">
      <w:pPr>
        <w:pStyle w:val="Heading8"/>
      </w:pPr>
      <w:bookmarkStart w:id="973" w:name="section_8131c873167e48559861267bac16e1fe"/>
      <w:bookmarkStart w:id="974" w:name="_Toc492420246"/>
      <w:r>
        <w:t>Response Body</w:t>
      </w:r>
      <w:bookmarkEnd w:id="973"/>
      <w:bookmarkEnd w:id="974"/>
    </w:p>
    <w:p w:rsidR="00BC0492" w:rsidRDefault="004F5AC3">
      <w:r>
        <w:t xml:space="preserve">The format for the response body for the </w:t>
      </w:r>
      <w:r>
        <w:rPr>
          <w:b/>
        </w:rPr>
        <w:t xml:space="preserve">ipConfigurations 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"/networkInterfaces/ee9be550-4dd3-43af-9b69-8a45f1ef3569</w:t>
      </w:r>
      <w:r>
        <w:br/>
        <w:t xml:space="preserve">       /ipConfiguration</w:t>
      </w:r>
      <w:r>
        <w:t>s/c1fe8acf-cf68-45f0-bc70-f9a1cd8d3953",</w:t>
      </w:r>
    </w:p>
    <w:p w:rsidR="00BC0492" w:rsidRDefault="004F5AC3">
      <w:pPr>
        <w:pStyle w:val="Code"/>
      </w:pPr>
      <w:r>
        <w:t xml:space="preserve">      "resourceId": "c1fe8acf-cf68-45f0-bc70-f9a1cd8d3953",</w:t>
      </w:r>
    </w:p>
    <w:p w:rsidR="00BC0492" w:rsidRDefault="004F5AC3">
      <w:pPr>
        <w:pStyle w:val="Code"/>
      </w:pPr>
      <w:r>
        <w:t xml:space="preserve">      "etag": "W/\"d728c292-9499-497b-a328-0216b50e7f21\"",</w:t>
      </w:r>
    </w:p>
    <w:p w:rsidR="00BC0492" w:rsidRDefault="004F5AC3">
      <w:pPr>
        <w:pStyle w:val="Code"/>
      </w:pPr>
      <w:r>
        <w:t xml:space="preserve">      "instanceId": "2d254540-9c81-4216-8da6-44d498061040",</w:t>
      </w:r>
    </w:p>
    <w:p w:rsidR="00BC0492" w:rsidRDefault="004F5AC3">
      <w:pPr>
        <w:pStyle w:val="Code"/>
      </w:pPr>
      <w:r>
        <w:t xml:space="preserve">      "properties": {</w:t>
      </w:r>
    </w:p>
    <w:p w:rsidR="00BC0492" w:rsidRDefault="004F5AC3">
      <w:pPr>
        <w:pStyle w:val="Code"/>
      </w:pPr>
      <w:r>
        <w:t xml:space="preserve">        "prov</w:t>
      </w:r>
      <w:r>
        <w:t>isioningState": "Succeeded",</w:t>
      </w:r>
    </w:p>
    <w:p w:rsidR="00BC0492" w:rsidRDefault="004F5AC3">
      <w:pPr>
        <w:pStyle w:val="Code"/>
      </w:pPr>
      <w:r>
        <w:t xml:space="preserve">        "privateIPAddress": "20.168.0.26",</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"/virtualNetworks/29d028bc-a244-4bec-b3bb-958ea0c64681</w:t>
      </w:r>
      <w:r>
        <w:br/>
      </w:r>
      <w:r>
        <w:t xml:space="preserve">           /subnets/c0f6d801-ca07-4345-8274-20b13454c51a"</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"/accessControlLists/28f4e1fc-2d3a-41c0-97f2-261be40bda77"</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"loadB</w:t>
      </w:r>
      <w:r>
        <w:t>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ipConfigurations GET ALL</w:t>
      </w:r>
      <w:r>
        <w:t xml:space="preserve"> method is located in section </w:t>
      </w:r>
      <w:hyperlink w:anchor="Section_7459276ba9d14084888a02294e6f80c4" w:history="1">
        <w:r>
          <w:rPr>
            <w:rStyle w:val="Hyperlink"/>
          </w:rPr>
          <w:t>6.11.4.2</w:t>
        </w:r>
      </w:hyperlink>
      <w:r>
        <w:t>.</w:t>
      </w:r>
    </w:p>
    <w:p w:rsidR="00BC0492" w:rsidRDefault="004F5AC3">
      <w:pPr>
        <w:pStyle w:val="Heading8"/>
      </w:pPr>
      <w:bookmarkStart w:id="975" w:name="section_7b6ede8f0f56402289fc438c0962725a"/>
      <w:bookmarkStart w:id="976" w:name="_Toc492420247"/>
      <w:r>
        <w:t>Processing Details</w:t>
      </w:r>
      <w:bookmarkEnd w:id="975"/>
      <w:bookmarkEnd w:id="976"/>
    </w:p>
    <w:p w:rsidR="00BC0492" w:rsidRDefault="004F5AC3">
      <w:r>
        <w:t>Retrieves all ipConfigu</w:t>
      </w:r>
      <w:r>
        <w:t>rations resources.</w:t>
      </w:r>
    </w:p>
    <w:p w:rsidR="00BC0492" w:rsidRDefault="004F5AC3">
      <w:pPr>
        <w:pStyle w:val="Heading7"/>
      </w:pPr>
      <w:bookmarkStart w:id="977" w:name="section_6edfebf8605f42f4ac2dc900f020d58b"/>
      <w:bookmarkStart w:id="978" w:name="_Toc492420248"/>
      <w:r>
        <w:t>DELETE</w:t>
      </w:r>
      <w:bookmarkEnd w:id="977"/>
      <w:bookmarkEnd w:id="978"/>
    </w:p>
    <w:p w:rsidR="00BC0492" w:rsidRDefault="004F5AC3">
      <w:r>
        <w:t xml:space="preserve">This method deletes an </w:t>
      </w:r>
      <w:r>
        <w:rPr>
          <w:b/>
        </w:rPr>
        <w:t>ipConfigurations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w:t>
      </w:r>
      <w:r>
        <w:t>/networking/v1/networkInterfaces/{parentResourceId}/ipConfigurations/{resourceId}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w:t>
      </w:r>
      <w:r>
        <w:t xml:space="preserve">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w:t>
      </w:r>
      <w:r>
        <w:t>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979" w:name="section_bcafdc1877844517907b0dc83c1114d5"/>
      <w:bookmarkStart w:id="980" w:name="_Toc492420249"/>
      <w:r>
        <w:t>Request Body</w:t>
      </w:r>
      <w:bookmarkEnd w:id="979"/>
      <w:bookmarkEnd w:id="980"/>
    </w:p>
    <w:p w:rsidR="00BC0492" w:rsidRDefault="004F5AC3">
      <w:r>
        <w:t>None.</w:t>
      </w:r>
    </w:p>
    <w:p w:rsidR="00BC0492" w:rsidRDefault="004F5AC3">
      <w:pPr>
        <w:pStyle w:val="Heading8"/>
      </w:pPr>
      <w:bookmarkStart w:id="981" w:name="section_0a15fbffd62f41f1b3c0ec39af0bbea8"/>
      <w:bookmarkStart w:id="982" w:name="_Toc492420250"/>
      <w:r>
        <w:t>Response Body</w:t>
      </w:r>
      <w:bookmarkEnd w:id="981"/>
      <w:bookmarkEnd w:id="982"/>
    </w:p>
    <w:p w:rsidR="00BC0492" w:rsidRDefault="004F5AC3">
      <w:r>
        <w:t>None.</w:t>
      </w:r>
    </w:p>
    <w:p w:rsidR="00BC0492" w:rsidRDefault="004F5AC3">
      <w:pPr>
        <w:pStyle w:val="Heading8"/>
      </w:pPr>
      <w:bookmarkStart w:id="983" w:name="section_2965fefb8c79428ab1d748f675038dab"/>
      <w:bookmarkStart w:id="984" w:name="_Toc492420251"/>
      <w:r>
        <w:t>Processing Details</w:t>
      </w:r>
      <w:bookmarkEnd w:id="983"/>
      <w:bookmarkEnd w:id="984"/>
    </w:p>
    <w:p w:rsidR="00BC0492" w:rsidRDefault="004F5AC3">
      <w:r>
        <w:t>Deletes an ipConfigurations resource.</w:t>
      </w:r>
    </w:p>
    <w:p w:rsidR="00BC0492" w:rsidRDefault="004F5AC3">
      <w:pPr>
        <w:pStyle w:val="Heading4"/>
      </w:pPr>
      <w:bookmarkStart w:id="985" w:name="section_945426b2cd9246b6b0a0ac80e47a21e2"/>
      <w:bookmarkStart w:id="986" w:name="_Toc492420252"/>
      <w:r>
        <w:t>operations</w:t>
      </w:r>
      <w:bookmarkEnd w:id="985"/>
      <w:bookmarkEnd w:id="986"/>
      <w:r>
        <w:fldChar w:fldCharType="begin"/>
      </w:r>
      <w:r>
        <w:instrText xml:space="preserve"> XE "Sequencing rules:operations" </w:instrText>
      </w:r>
      <w:r>
        <w:fldChar w:fldCharType="end"/>
      </w:r>
      <w:r>
        <w:fldChar w:fldCharType="begin"/>
      </w:r>
      <w:r>
        <w:instrText xml:space="preserve"> XE "operations" </w:instrText>
      </w:r>
      <w:r>
        <w:fldChar w:fldCharType="end"/>
      </w:r>
    </w:p>
    <w:p w:rsidR="00BC0492" w:rsidRDefault="004F5AC3">
      <w:r>
        <w:t xml:space="preserve">The </w:t>
      </w:r>
      <w:r>
        <w:rPr>
          <w:b/>
        </w:rPr>
        <w:t>operations</w:t>
      </w:r>
      <w:r>
        <w:t xml:space="preserve"> resource provides the status of a specific </w:t>
      </w:r>
      <w:hyperlink w:anchor="gt_f3e8fe01-6cfc-4f21-a5c6-a97abf2b6f7e">
        <w:r>
          <w:rPr>
            <w:rStyle w:val="HyperlinkGreen"/>
            <w:b/>
          </w:rPr>
          <w:t>asynchronous operation</w:t>
        </w:r>
      </w:hyperlink>
      <w:r>
        <w:t xml:space="preserve">. The </w:t>
      </w:r>
      <w:hyperlink w:anchor="gt_433a4fb7-ef84-46b0-ab65-905f5e3a80b1">
        <w:r>
          <w:rPr>
            <w:rStyle w:val="HyperlinkGreen"/>
            <w:b/>
          </w:rPr>
          <w:t>URL</w:t>
        </w:r>
      </w:hyperlink>
      <w:r>
        <w:t xml:space="preserve"> for a specific operations resource is returned in the AsyncOperation header of that operation. </w:t>
      </w:r>
    </w:p>
    <w:p w:rsidR="00BC0492" w:rsidRDefault="004F5AC3">
      <w:r>
        <w:rPr>
          <w:b/>
        </w:rPr>
        <w:t>Note</w:t>
      </w:r>
      <w:r>
        <w:t xml:space="preserve">  The system currently stores a history of one million operations. If the system reaches more than a million operations, then the oldest ones </w:t>
      </w:r>
      <w:r>
        <w:t>will be removed from the Network Controller and are stored in the operational logs of the Network Controller.</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/networking/v1/operations/{resourceId}</w:t>
      </w:r>
    </w:p>
    <w:p w:rsidR="00BC0492" w:rsidRDefault="004F5AC3">
      <w:pPr>
        <w:ind w:left="360" w:hanging="360"/>
      </w:pPr>
      <w:r>
        <w:rPr>
          <w:b/>
        </w:rPr>
        <w:t>resourceId:</w:t>
      </w:r>
      <w:r>
        <w:t xml:space="preserve"> the identifier for the specific </w:t>
      </w:r>
      <w:hyperlink w:anchor="gt_94e97f15-2f1a-406f-a740-607bb97761ec">
        <w:r>
          <w:rPr>
            <w:rStyle w:val="HyperlinkGreen"/>
            <w:b/>
          </w:rPr>
          <w:t>resource</w:t>
        </w:r>
      </w:hyperlink>
      <w:r>
        <w:t xml:space="preserv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4A0" w:firstRow="1" w:lastRow="0" w:firstColumn="1" w:lastColumn="0" w:noHBand="0" w:noVBand="1"/>
      </w:tblPr>
      <w:tblGrid>
        <w:gridCol w:w="1836"/>
        <w:gridCol w:w="1340"/>
        <w:gridCol w:w="618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10" w:type="dxa"/>
          </w:tcPr>
          <w:p w:rsidR="00BC0492" w:rsidRDefault="004F5AC3">
            <w:pPr>
              <w:pStyle w:val="TableHeaderText"/>
            </w:pPr>
            <w:r>
              <w:t>HTTP method</w:t>
            </w:r>
          </w:p>
        </w:tc>
        <w:tc>
          <w:tcPr>
            <w:tcW w:w="1175" w:type="dxa"/>
          </w:tcPr>
          <w:p w:rsidR="00BC0492" w:rsidRDefault="004F5AC3">
            <w:pPr>
              <w:pStyle w:val="TableHeaderText"/>
            </w:pPr>
            <w:r>
              <w:t>Section</w:t>
            </w:r>
          </w:p>
        </w:tc>
        <w:tc>
          <w:tcPr>
            <w:tcW w:w="5423" w:type="dxa"/>
          </w:tcPr>
          <w:p w:rsidR="00BC0492" w:rsidRDefault="004F5AC3">
            <w:pPr>
              <w:pStyle w:val="TableHeaderText"/>
            </w:pPr>
            <w:r>
              <w:t>Description</w:t>
            </w:r>
          </w:p>
        </w:tc>
      </w:tr>
      <w:tr w:rsidR="00BC0492" w:rsidTr="00BC0492">
        <w:tc>
          <w:tcPr>
            <w:tcW w:w="1610" w:type="dxa"/>
          </w:tcPr>
          <w:p w:rsidR="00BC0492" w:rsidRDefault="004F5AC3">
            <w:pPr>
              <w:pStyle w:val="TableBodyText"/>
              <w:rPr>
                <w:b/>
              </w:rPr>
            </w:pPr>
            <w:r>
              <w:rPr>
                <w:b/>
              </w:rPr>
              <w:t>GET</w:t>
            </w:r>
          </w:p>
        </w:tc>
        <w:tc>
          <w:tcPr>
            <w:tcW w:w="1175" w:type="dxa"/>
          </w:tcPr>
          <w:p w:rsidR="00BC0492" w:rsidRDefault="004F5AC3">
            <w:pPr>
              <w:pStyle w:val="TableBodyText"/>
            </w:pPr>
            <w:hyperlink w:anchor="Section_be965695307a4140815e0d7aae37af4a" w:history="1">
              <w:r>
                <w:rPr>
                  <w:rStyle w:val="Hyperlink"/>
                </w:rPr>
                <w:t>3.1.5.12.1</w:t>
              </w:r>
            </w:hyperlink>
          </w:p>
        </w:tc>
        <w:tc>
          <w:tcPr>
            <w:tcW w:w="5423" w:type="dxa"/>
          </w:tcPr>
          <w:p w:rsidR="00BC0492" w:rsidRDefault="004F5AC3">
            <w:pPr>
              <w:pStyle w:val="TableBodyText"/>
            </w:pPr>
            <w:r>
              <w:t>Get an operations resource</w:t>
            </w:r>
          </w:p>
        </w:tc>
      </w:tr>
    </w:tbl>
    <w:p w:rsidR="00BC0492" w:rsidRDefault="004F5AC3">
      <w:r>
        <w:lastRenderedPageBreak/>
        <w:t xml:space="preserve">See section </w:t>
      </w:r>
      <w:hyperlink w:anchor="Section_243e689f20b6499a9429e85833d1c220" w:history="1">
        <w:r>
          <w:rPr>
            <w:rStyle w:val="Hyperlink"/>
          </w:rPr>
          <w:t>1.3.2</w:t>
        </w:r>
      </w:hyperlink>
      <w:r>
        <w:t>, for more details on asynchronous operation usage.</w:t>
      </w:r>
    </w:p>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329"/>
        <w:gridCol w:w="1091"/>
        <w:gridCol w:w="594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29" w:type="dxa"/>
            <w:hideMark/>
          </w:tcPr>
          <w:p w:rsidR="00BC0492" w:rsidRDefault="004F5AC3">
            <w:pPr>
              <w:pStyle w:val="TableBodyText"/>
            </w:pPr>
            <w:r>
              <w:rPr>
                <w:b/>
              </w:rPr>
              <w:t>Element name</w:t>
            </w:r>
          </w:p>
        </w:tc>
        <w:tc>
          <w:tcPr>
            <w:tcW w:w="1091" w:type="dxa"/>
            <w:hideMark/>
          </w:tcPr>
          <w:p w:rsidR="00BC0492" w:rsidRDefault="004F5AC3">
            <w:pPr>
              <w:pStyle w:val="TableBodyText"/>
            </w:pPr>
            <w:r>
              <w:rPr>
                <w:b/>
              </w:rPr>
              <w:t>Type</w:t>
            </w:r>
          </w:p>
        </w:tc>
        <w:tc>
          <w:tcPr>
            <w:tcW w:w="5940" w:type="dxa"/>
            <w:hideMark/>
          </w:tcPr>
          <w:p w:rsidR="00BC0492" w:rsidRDefault="004F5AC3">
            <w:pPr>
              <w:pStyle w:val="TableBodyText"/>
            </w:pPr>
            <w:r>
              <w:rPr>
                <w:b/>
              </w:rPr>
              <w:t>Description</w:t>
            </w:r>
          </w:p>
        </w:tc>
      </w:tr>
      <w:tr w:rsidR="00BC0492" w:rsidTr="00BC0492">
        <w:tc>
          <w:tcPr>
            <w:tcW w:w="2329" w:type="dxa"/>
            <w:hideMark/>
          </w:tcPr>
          <w:p w:rsidR="00BC0492" w:rsidRDefault="004F5AC3">
            <w:pPr>
              <w:pStyle w:val="TableBodyText"/>
              <w:rPr>
                <w:b/>
              </w:rPr>
            </w:pPr>
            <w:r>
              <w:rPr>
                <w:b/>
              </w:rPr>
              <w:t>Status</w:t>
            </w:r>
          </w:p>
        </w:tc>
        <w:tc>
          <w:tcPr>
            <w:tcW w:w="1091" w:type="dxa"/>
            <w:hideMark/>
          </w:tcPr>
          <w:p w:rsidR="00BC0492" w:rsidRDefault="004F5AC3">
            <w:pPr>
              <w:pStyle w:val="TableBodyText"/>
            </w:pPr>
            <w:r>
              <w:t>Read-only</w:t>
            </w:r>
          </w:p>
        </w:tc>
        <w:tc>
          <w:tcPr>
            <w:tcW w:w="5940" w:type="dxa"/>
            <w:hideMark/>
          </w:tcPr>
          <w:p w:rsidR="00BC0492" w:rsidRDefault="004F5AC3">
            <w:pPr>
              <w:pStyle w:val="TableBodyText"/>
            </w:pPr>
            <w:r>
              <w:t xml:space="preserve">This is the status of the operations. The following are valid </w:t>
            </w:r>
            <w:r>
              <w:t>values "InProgress | Succeeded | Failed | Canceled".</w:t>
            </w:r>
          </w:p>
        </w:tc>
      </w:tr>
      <w:tr w:rsidR="00BC0492" w:rsidTr="00BC0492">
        <w:tc>
          <w:tcPr>
            <w:tcW w:w="2329" w:type="dxa"/>
            <w:hideMark/>
          </w:tcPr>
          <w:p w:rsidR="00BC0492" w:rsidRDefault="004F5AC3">
            <w:pPr>
              <w:pStyle w:val="TableBodyText"/>
              <w:rPr>
                <w:b/>
              </w:rPr>
            </w:pPr>
            <w:r>
              <w:rPr>
                <w:b/>
              </w:rPr>
              <w:t>error</w:t>
            </w:r>
          </w:p>
        </w:tc>
        <w:tc>
          <w:tcPr>
            <w:tcW w:w="1091" w:type="dxa"/>
            <w:hideMark/>
          </w:tcPr>
          <w:p w:rsidR="00BC0492" w:rsidRDefault="004F5AC3">
            <w:pPr>
              <w:pStyle w:val="TableBodyText"/>
            </w:pPr>
            <w:r>
              <w:t xml:space="preserve">Read-only </w:t>
            </w:r>
          </w:p>
        </w:tc>
        <w:tc>
          <w:tcPr>
            <w:tcW w:w="5940" w:type="dxa"/>
            <w:hideMark/>
          </w:tcPr>
          <w:p w:rsidR="00BC0492" w:rsidRDefault="004F5AC3">
            <w:pPr>
              <w:pStyle w:val="TableBodyText"/>
            </w:pPr>
            <w:r>
              <w:t>Indicates that the request was in error or could not be processed.  This element contains the detailed explanation on what the error was and what caused it.  It will only be returned wh</w:t>
            </w:r>
            <w:r>
              <w:t>en the status element is returned as "Failed".</w:t>
            </w:r>
          </w:p>
        </w:tc>
      </w:tr>
      <w:tr w:rsidR="00BC0492" w:rsidTr="00BC0492">
        <w:tc>
          <w:tcPr>
            <w:tcW w:w="2329" w:type="dxa"/>
            <w:hideMark/>
          </w:tcPr>
          <w:p w:rsidR="00BC0492" w:rsidRDefault="004F5AC3">
            <w:pPr>
              <w:pStyle w:val="TableBodyText"/>
              <w:rPr>
                <w:b/>
              </w:rPr>
            </w:pPr>
            <w:r>
              <w:rPr>
                <w:b/>
              </w:rPr>
              <w:t>error.code</w:t>
            </w:r>
          </w:p>
        </w:tc>
        <w:tc>
          <w:tcPr>
            <w:tcW w:w="1091" w:type="dxa"/>
            <w:hideMark/>
          </w:tcPr>
          <w:p w:rsidR="00BC0492" w:rsidRDefault="004F5AC3">
            <w:pPr>
              <w:pStyle w:val="TableBodyText"/>
            </w:pPr>
            <w:r>
              <w:t>Read-only</w:t>
            </w:r>
          </w:p>
        </w:tc>
        <w:tc>
          <w:tcPr>
            <w:tcW w:w="5940" w:type="dxa"/>
            <w:hideMark/>
          </w:tcPr>
          <w:p w:rsidR="00BC0492" w:rsidRDefault="004F5AC3">
            <w:pPr>
              <w:pStyle w:val="TableBodyText"/>
            </w:pPr>
            <w:r>
              <w:t>Indicates the string value of the error code associated with the error being returned.  This will always be returned in case of an error response.</w:t>
            </w:r>
          </w:p>
        </w:tc>
      </w:tr>
      <w:tr w:rsidR="00BC0492" w:rsidTr="00BC0492">
        <w:tc>
          <w:tcPr>
            <w:tcW w:w="2329" w:type="dxa"/>
            <w:hideMark/>
          </w:tcPr>
          <w:p w:rsidR="00BC0492" w:rsidRDefault="004F5AC3">
            <w:pPr>
              <w:pStyle w:val="TableBodyText"/>
              <w:rPr>
                <w:b/>
              </w:rPr>
            </w:pPr>
            <w:r>
              <w:rPr>
                <w:b/>
              </w:rPr>
              <w:t>error.message</w:t>
            </w:r>
          </w:p>
        </w:tc>
        <w:tc>
          <w:tcPr>
            <w:tcW w:w="1091" w:type="dxa"/>
            <w:hideMark/>
          </w:tcPr>
          <w:p w:rsidR="00BC0492" w:rsidRDefault="004F5AC3">
            <w:pPr>
              <w:pStyle w:val="TableBodyText"/>
            </w:pPr>
            <w:r>
              <w:t xml:space="preserve">Read-only </w:t>
            </w:r>
          </w:p>
        </w:tc>
        <w:tc>
          <w:tcPr>
            <w:tcW w:w="5940" w:type="dxa"/>
            <w:hideMark/>
          </w:tcPr>
          <w:p w:rsidR="00BC0492" w:rsidRDefault="004F5AC3">
            <w:pPr>
              <w:pStyle w:val="TableBodyText"/>
            </w:pPr>
            <w:r>
              <w:t xml:space="preserve">Indicates the </w:t>
            </w:r>
            <w:r>
              <w:t>error message provided to the caller.  This is used in diagnosing what caused the error. This will always be returned in case of an error response.</w:t>
            </w:r>
          </w:p>
        </w:tc>
      </w:tr>
      <w:tr w:rsidR="00BC0492" w:rsidTr="00BC0492">
        <w:tc>
          <w:tcPr>
            <w:tcW w:w="2329" w:type="dxa"/>
            <w:hideMark/>
          </w:tcPr>
          <w:p w:rsidR="00BC0492" w:rsidRDefault="004F5AC3">
            <w:pPr>
              <w:pStyle w:val="TableBodyText"/>
              <w:rPr>
                <w:b/>
              </w:rPr>
            </w:pPr>
            <w:r>
              <w:rPr>
                <w:b/>
              </w:rPr>
              <w:t>error.details</w:t>
            </w:r>
          </w:p>
        </w:tc>
        <w:tc>
          <w:tcPr>
            <w:tcW w:w="1091" w:type="dxa"/>
            <w:hideMark/>
          </w:tcPr>
          <w:p w:rsidR="00BC0492" w:rsidRDefault="004F5AC3">
            <w:pPr>
              <w:pStyle w:val="TableBodyText"/>
            </w:pPr>
            <w:r>
              <w:t>Read-only</w:t>
            </w:r>
          </w:p>
        </w:tc>
        <w:tc>
          <w:tcPr>
            <w:tcW w:w="5940" w:type="dxa"/>
            <w:hideMark/>
          </w:tcPr>
          <w:p w:rsidR="00BC0492" w:rsidRDefault="004F5AC3">
            <w:pPr>
              <w:pStyle w:val="TableBodyText"/>
            </w:pPr>
            <w:r>
              <w:t>Indicates the detailed information of the error.  This is used for advanced diagnos</w:t>
            </w:r>
            <w:r>
              <w:t>tics purposes.  It is ideal for diagnostics if all these details are returned but they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error.details.code</w:t>
            </w:r>
          </w:p>
        </w:tc>
        <w:tc>
          <w:tcPr>
            <w:tcW w:w="1091" w:type="dxa"/>
            <w:hideMark/>
          </w:tcPr>
          <w:p w:rsidR="00BC0492" w:rsidRDefault="004F5AC3">
            <w:pPr>
              <w:pStyle w:val="TableBodyText"/>
            </w:pPr>
            <w:r>
              <w:t xml:space="preserve">Read-only </w:t>
            </w:r>
          </w:p>
        </w:tc>
        <w:tc>
          <w:tcPr>
            <w:tcW w:w="5940" w:type="dxa"/>
            <w:hideMark/>
          </w:tcPr>
          <w:p w:rsidR="00BC0492" w:rsidRDefault="004F5AC3">
            <w:pPr>
              <w:pStyle w:val="TableBodyText"/>
            </w:pPr>
            <w:r>
              <w:t>Indicates the detailed error code of the</w:t>
            </w:r>
            <w:r>
              <w:t xml:space="preserve"> error response.  It is ideal for diagnostics if this code is returned but it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error.details.target</w:t>
            </w:r>
          </w:p>
        </w:tc>
        <w:tc>
          <w:tcPr>
            <w:tcW w:w="1091" w:type="dxa"/>
            <w:hideMark/>
          </w:tcPr>
          <w:p w:rsidR="00BC0492" w:rsidRDefault="004F5AC3">
            <w:pPr>
              <w:pStyle w:val="TableBodyText"/>
            </w:pPr>
            <w:r>
              <w:t>Read-only</w:t>
            </w:r>
          </w:p>
        </w:tc>
        <w:tc>
          <w:tcPr>
            <w:tcW w:w="5940" w:type="dxa"/>
            <w:hideMark/>
          </w:tcPr>
          <w:p w:rsidR="00BC0492" w:rsidRDefault="004F5AC3">
            <w:pPr>
              <w:pStyle w:val="TableBodyText"/>
            </w:pPr>
            <w:r>
              <w:t xml:space="preserve">Indicates the target of the detailed error </w:t>
            </w:r>
            <w:r>
              <w:t>message in the error response.  It is ideal for diagnostics if this code is returned but it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error.details.message</w:t>
            </w:r>
          </w:p>
        </w:tc>
        <w:tc>
          <w:tcPr>
            <w:tcW w:w="1091" w:type="dxa"/>
            <w:hideMark/>
          </w:tcPr>
          <w:p w:rsidR="00BC0492" w:rsidRDefault="004F5AC3">
            <w:pPr>
              <w:pStyle w:val="TableBodyText"/>
            </w:pPr>
            <w:r>
              <w:t xml:space="preserve">Read-only </w:t>
            </w:r>
          </w:p>
        </w:tc>
        <w:tc>
          <w:tcPr>
            <w:tcW w:w="5940" w:type="dxa"/>
            <w:hideMark/>
          </w:tcPr>
          <w:p w:rsidR="00BC0492" w:rsidRDefault="004F5AC3">
            <w:pPr>
              <w:pStyle w:val="TableBodyText"/>
            </w:pPr>
            <w:r>
              <w:t>Indicates the detailed message o</w:t>
            </w:r>
            <w:r>
              <w:t>f the error response.  It is ideal for diagnostics if this code is returned but it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error.details.innerError</w:t>
            </w:r>
          </w:p>
        </w:tc>
        <w:tc>
          <w:tcPr>
            <w:tcW w:w="1091" w:type="dxa"/>
            <w:hideMark/>
          </w:tcPr>
          <w:p w:rsidR="00BC0492" w:rsidRDefault="004F5AC3">
            <w:pPr>
              <w:pStyle w:val="TableBodyText"/>
            </w:pPr>
            <w:r>
              <w:t>Read-only</w:t>
            </w:r>
          </w:p>
        </w:tc>
        <w:tc>
          <w:tcPr>
            <w:tcW w:w="5940" w:type="dxa"/>
            <w:hideMark/>
          </w:tcPr>
          <w:p w:rsidR="00BC0492" w:rsidRDefault="004F5AC3">
            <w:pPr>
              <w:pStyle w:val="TableBodyText"/>
            </w:pPr>
            <w:r>
              <w:t>Provides the inner error details if any</w:t>
            </w:r>
            <w:r>
              <w:t xml:space="preserve"> for the error.  This can help with more detailed diagnostics of the error.</w:t>
            </w:r>
          </w:p>
        </w:tc>
      </w:tr>
    </w:tbl>
    <w:p w:rsidR="00BC0492" w:rsidRDefault="00BC0492"/>
    <w:p w:rsidR="00BC0492" w:rsidRDefault="004F5AC3">
      <w:pPr>
        <w:pStyle w:val="Heading5"/>
      </w:pPr>
      <w:bookmarkStart w:id="987" w:name="section_be965695307a4140815e0d7aae37af4a"/>
      <w:bookmarkStart w:id="988" w:name="_Toc492420253"/>
      <w:r>
        <w:t>HTTP Methods</w:t>
      </w:r>
      <w:bookmarkEnd w:id="987"/>
      <w:bookmarkEnd w:id="988"/>
    </w:p>
    <w:p w:rsidR="00BC0492" w:rsidRDefault="004F5AC3">
      <w:pPr>
        <w:pStyle w:val="Heading6"/>
      </w:pPr>
      <w:bookmarkStart w:id="989" w:name="section_55881d800e7d44ee8cbe3c58075a171e"/>
      <w:bookmarkStart w:id="990" w:name="_Toc492420254"/>
      <w:r>
        <w:t>GET</w:t>
      </w:r>
      <w:bookmarkEnd w:id="989"/>
      <w:bookmarkEnd w:id="990"/>
    </w:p>
    <w:p w:rsidR="00BC0492" w:rsidRDefault="004F5AC3">
      <w:r>
        <w:t xml:space="preserve">This method retrieves an </w:t>
      </w:r>
      <w:r>
        <w:rPr>
          <w:b/>
        </w:rPr>
        <w:t xml:space="preserve">operations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w:t>
      </w:r>
      <w:r>
        <w:t>l&gt;/networking/v1/operations/{resourceId}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lastRenderedPageBreak/>
        <w:t>The response message for this method can result in the f</w:t>
      </w:r>
      <w:r>
        <w:t>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pPr>
            <w:r>
              <w:t>404 (Not Found)</w:t>
            </w:r>
          </w:p>
        </w:tc>
      </w:tr>
    </w:tbl>
    <w:p w:rsidR="00BC0492" w:rsidRDefault="00BC0492"/>
    <w:p w:rsidR="00BC0492" w:rsidRDefault="004F5AC3">
      <w:pPr>
        <w:pStyle w:val="Heading7"/>
      </w:pPr>
      <w:bookmarkStart w:id="991" w:name="section_93ccac0f081f4ca580b4b54f8386b974"/>
      <w:bookmarkStart w:id="992" w:name="_Toc492420255"/>
      <w:r>
        <w:t>Request Body</w:t>
      </w:r>
      <w:bookmarkEnd w:id="991"/>
      <w:bookmarkEnd w:id="992"/>
    </w:p>
    <w:p w:rsidR="00BC0492" w:rsidRDefault="004F5AC3">
      <w:r>
        <w:t>None.</w:t>
      </w:r>
    </w:p>
    <w:p w:rsidR="00BC0492" w:rsidRDefault="004F5AC3">
      <w:pPr>
        <w:pStyle w:val="Heading7"/>
      </w:pPr>
      <w:bookmarkStart w:id="993" w:name="section_bcc3fa56f60541cb99c2412ce5b20e9b"/>
      <w:bookmarkStart w:id="994" w:name="_Toc492420256"/>
      <w:r>
        <w:t>Response Body</w:t>
      </w:r>
      <w:bookmarkEnd w:id="993"/>
      <w:bookmarkEnd w:id="994"/>
    </w:p>
    <w:p w:rsidR="00BC0492" w:rsidRDefault="004F5AC3">
      <w:r>
        <w:t xml:space="preserve">The format for the response body for the </w:t>
      </w:r>
      <w:r>
        <w:rPr>
          <w:b/>
        </w:rPr>
        <w:t>operations GET</w:t>
      </w:r>
      <w:r>
        <w:t xml:space="preserve"> method is as follows.</w:t>
      </w:r>
    </w:p>
    <w:p w:rsidR="00BC0492" w:rsidRDefault="004F5AC3">
      <w:pPr>
        <w:pStyle w:val="Code"/>
      </w:pPr>
      <w:r>
        <w:t>{</w:t>
      </w:r>
    </w:p>
    <w:p w:rsidR="00BC0492" w:rsidRDefault="004F5AC3">
      <w:pPr>
        <w:pStyle w:val="Code"/>
      </w:pPr>
      <w:r>
        <w:t xml:space="preserve">  "status": "Succeeded"</w:t>
      </w:r>
    </w:p>
    <w:p w:rsidR="00BC0492" w:rsidRDefault="004F5AC3">
      <w:pPr>
        <w:pStyle w:val="Code"/>
      </w:pPr>
      <w:r>
        <w:t>}</w:t>
      </w:r>
    </w:p>
    <w:p w:rsidR="00BC0492" w:rsidRDefault="004F5AC3">
      <w:pPr>
        <w:pStyle w:val="Heading7"/>
      </w:pPr>
      <w:bookmarkStart w:id="995" w:name="section_e9f6d1a4ec3b4535bc9a20f98044ccf0"/>
      <w:bookmarkStart w:id="996" w:name="_Toc492420257"/>
      <w:r>
        <w:t>Processing Details</w:t>
      </w:r>
      <w:bookmarkEnd w:id="995"/>
      <w:bookmarkEnd w:id="996"/>
    </w:p>
    <w:p w:rsidR="00BC0492" w:rsidRDefault="004F5AC3">
      <w:r>
        <w:t>Retrieves an operations resource.</w:t>
      </w:r>
    </w:p>
    <w:p w:rsidR="00BC0492" w:rsidRDefault="004F5AC3">
      <w:pPr>
        <w:pStyle w:val="Heading4"/>
      </w:pPr>
      <w:bookmarkStart w:id="997" w:name="section_855bc4f2a6314bc18fb663bbf1ff5fa4"/>
      <w:bookmarkStart w:id="998" w:name="_Toc492420258"/>
      <w:r>
        <w:t>operationResults</w:t>
      </w:r>
      <w:bookmarkEnd w:id="997"/>
      <w:bookmarkEnd w:id="998"/>
      <w:r>
        <w:fldChar w:fldCharType="begin"/>
      </w:r>
      <w:r>
        <w:instrText xml:space="preserve"> XE "Sequencing rules:operationResults" </w:instrText>
      </w:r>
      <w:r>
        <w:fldChar w:fldCharType="end"/>
      </w:r>
      <w:r>
        <w:fldChar w:fldCharType="begin"/>
      </w:r>
      <w:r>
        <w:instrText xml:space="preserve"> XE "operationResults" </w:instrText>
      </w:r>
      <w:r>
        <w:fldChar w:fldCharType="end"/>
      </w:r>
    </w:p>
    <w:p w:rsidR="00BC0492" w:rsidRDefault="004F5AC3">
      <w:r>
        <w:t xml:space="preserve">The </w:t>
      </w:r>
      <w:r>
        <w:rPr>
          <w:b/>
        </w:rPr>
        <w:t>operationResults</w:t>
      </w:r>
      <w:r>
        <w:t xml:space="preserve"> resource provides the status of a specific </w:t>
      </w:r>
      <w:hyperlink w:anchor="gt_f3e8fe01-6cfc-4f21-a5c6-a97abf2b6f7e">
        <w:r>
          <w:rPr>
            <w:rStyle w:val="HyperlinkGreen"/>
            <w:b/>
          </w:rPr>
          <w:t>asynchronous operation</w:t>
        </w:r>
      </w:hyperlink>
      <w:r>
        <w:t xml:space="preserve">. The </w:t>
      </w:r>
      <w:hyperlink w:anchor="gt_433a4fb7-ef84-46b0-ab65-905f5e3a80b1">
        <w:r>
          <w:rPr>
            <w:rStyle w:val="HyperlinkGreen"/>
            <w:b/>
          </w:rPr>
          <w:t>URL</w:t>
        </w:r>
      </w:hyperlink>
      <w:r>
        <w:t xml:space="preserve"> for a specific operations resource is returned in the location header of that operations. </w:t>
      </w:r>
    </w:p>
    <w:p w:rsidR="00BC0492" w:rsidRDefault="004F5AC3">
      <w:r>
        <w:rPr>
          <w:b/>
        </w:rPr>
        <w:t>Note</w:t>
      </w:r>
      <w:r>
        <w:t>: The system currently stores a history of one million operationResults. If the system reaches mo</w:t>
      </w:r>
      <w:r>
        <w:t>re than a million operationResults then the oldest ones will be removed from the Network Controller but are still located in the operational logs of the Network Controller.</w:t>
      </w:r>
    </w:p>
    <w:p w:rsidR="00BC0492" w:rsidRDefault="004F5AC3">
      <w:r>
        <w:t xml:space="preserve">The </w:t>
      </w:r>
      <w:hyperlink w:anchor="gt_e18af8e8-01d7-4f91-8a1e-0fb21b191f95">
        <w:r>
          <w:rPr>
            <w:rStyle w:val="HyperlinkGreen"/>
            <w:b/>
          </w:rPr>
          <w:t>URI</w:t>
        </w:r>
      </w:hyperlink>
      <w:r>
        <w:t xml:space="preserve"> for the resou</w:t>
      </w:r>
      <w:r>
        <w:t>rce is as follows.</w:t>
      </w:r>
    </w:p>
    <w:p w:rsidR="00BC0492" w:rsidRDefault="004F5AC3">
      <w:pPr>
        <w:pStyle w:val="Code"/>
      </w:pPr>
      <w:r>
        <w:t>https://&lt;url&gt;/networking/v1/operationResults/{resourceId}</w:t>
      </w:r>
    </w:p>
    <w:p w:rsidR="00BC0492" w:rsidRDefault="004F5AC3">
      <w:p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4A0" w:firstRow="1" w:lastRow="0" w:firstColumn="1" w:lastColumn="0" w:noHBand="0" w:noVBand="1"/>
      </w:tblPr>
      <w:tblGrid>
        <w:gridCol w:w="1613"/>
        <w:gridCol w:w="2304"/>
        <w:gridCol w:w="544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13" w:type="dxa"/>
          </w:tcPr>
          <w:p w:rsidR="00BC0492" w:rsidRDefault="004F5AC3">
            <w:pPr>
              <w:pStyle w:val="TableHeaderText"/>
            </w:pPr>
            <w:r>
              <w:t>HTTP method</w:t>
            </w:r>
          </w:p>
        </w:tc>
        <w:tc>
          <w:tcPr>
            <w:tcW w:w="2304" w:type="dxa"/>
          </w:tcPr>
          <w:p w:rsidR="00BC0492" w:rsidRDefault="004F5AC3">
            <w:pPr>
              <w:pStyle w:val="TableHeaderText"/>
            </w:pPr>
            <w:r>
              <w:t>Section</w:t>
            </w:r>
          </w:p>
        </w:tc>
        <w:tc>
          <w:tcPr>
            <w:tcW w:w="5443" w:type="dxa"/>
          </w:tcPr>
          <w:p w:rsidR="00BC0492" w:rsidRDefault="004F5AC3">
            <w:pPr>
              <w:pStyle w:val="TableHeaderText"/>
            </w:pPr>
            <w:r>
              <w:t>Description</w:t>
            </w:r>
          </w:p>
        </w:tc>
      </w:tr>
      <w:tr w:rsidR="00BC0492" w:rsidTr="00BC0492">
        <w:tc>
          <w:tcPr>
            <w:tcW w:w="1613" w:type="dxa"/>
          </w:tcPr>
          <w:p w:rsidR="00BC0492" w:rsidRDefault="004F5AC3">
            <w:pPr>
              <w:pStyle w:val="TableBodyText"/>
              <w:rPr>
                <w:b/>
              </w:rPr>
            </w:pPr>
            <w:r>
              <w:rPr>
                <w:b/>
              </w:rPr>
              <w:t>GET</w:t>
            </w:r>
          </w:p>
        </w:tc>
        <w:tc>
          <w:tcPr>
            <w:tcW w:w="2304" w:type="dxa"/>
          </w:tcPr>
          <w:p w:rsidR="00BC0492" w:rsidRDefault="004F5AC3">
            <w:pPr>
              <w:pStyle w:val="TableBodyText"/>
            </w:pPr>
            <w:hyperlink w:anchor="Section_16fdc4d305f741f6a3a64ec1576b6ce6" w:history="1">
              <w:r>
                <w:rPr>
                  <w:rStyle w:val="Hyperlink"/>
                </w:rPr>
                <w:t>3.1.5.13.1</w:t>
              </w:r>
            </w:hyperlink>
          </w:p>
        </w:tc>
        <w:tc>
          <w:tcPr>
            <w:tcW w:w="5443" w:type="dxa"/>
          </w:tcPr>
          <w:p w:rsidR="00BC0492" w:rsidRDefault="004F5AC3">
            <w:pPr>
              <w:pStyle w:val="TableBodyText"/>
            </w:pPr>
            <w:r>
              <w:t xml:space="preserve">Get an </w:t>
            </w:r>
            <w:r>
              <w:rPr>
                <w:b/>
              </w:rPr>
              <w:t>operationResults</w:t>
            </w:r>
            <w:r>
              <w:t xml:space="preserve"> resource.</w:t>
            </w:r>
          </w:p>
        </w:tc>
      </w:tr>
    </w:tbl>
    <w:p w:rsidR="00BC0492" w:rsidRDefault="004F5AC3">
      <w:r>
        <w:t xml:space="preserve">See Asynchronous Operations, section </w:t>
      </w:r>
      <w:hyperlink w:anchor="Section_243e689f20b6499a9429e85833d1c220" w:history="1">
        <w:r>
          <w:rPr>
            <w:rStyle w:val="Hyperlink"/>
          </w:rPr>
          <w:t>1.3.2</w:t>
        </w:r>
      </w:hyperlink>
      <w:r>
        <w:t>, for more details on its usage.</w:t>
      </w:r>
    </w:p>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329"/>
        <w:gridCol w:w="1181"/>
        <w:gridCol w:w="585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29" w:type="dxa"/>
            <w:hideMark/>
          </w:tcPr>
          <w:p w:rsidR="00BC0492" w:rsidRDefault="004F5AC3">
            <w:pPr>
              <w:pStyle w:val="TableBodyText"/>
            </w:pPr>
            <w:r>
              <w:rPr>
                <w:b/>
              </w:rPr>
              <w:t>Element name</w:t>
            </w:r>
          </w:p>
        </w:tc>
        <w:tc>
          <w:tcPr>
            <w:tcW w:w="1181" w:type="dxa"/>
            <w:hideMark/>
          </w:tcPr>
          <w:p w:rsidR="00BC0492" w:rsidRDefault="004F5AC3">
            <w:pPr>
              <w:pStyle w:val="TableBodyText"/>
            </w:pPr>
            <w:r>
              <w:rPr>
                <w:b/>
              </w:rPr>
              <w:t>Type</w:t>
            </w:r>
          </w:p>
        </w:tc>
        <w:tc>
          <w:tcPr>
            <w:tcW w:w="5850" w:type="dxa"/>
            <w:hideMark/>
          </w:tcPr>
          <w:p w:rsidR="00BC0492" w:rsidRDefault="004F5AC3">
            <w:pPr>
              <w:pStyle w:val="TableBodyText"/>
            </w:pPr>
            <w:r>
              <w:rPr>
                <w:b/>
              </w:rPr>
              <w:t>Description</w:t>
            </w:r>
          </w:p>
        </w:tc>
      </w:tr>
      <w:tr w:rsidR="00BC0492" w:rsidTr="00BC0492">
        <w:tc>
          <w:tcPr>
            <w:tcW w:w="2329" w:type="dxa"/>
            <w:hideMark/>
          </w:tcPr>
          <w:p w:rsidR="00BC0492" w:rsidRDefault="004F5AC3">
            <w:pPr>
              <w:pStyle w:val="TableBodyText"/>
              <w:rPr>
                <w:b/>
              </w:rPr>
            </w:pPr>
            <w:r>
              <w:rPr>
                <w:b/>
              </w:rPr>
              <w:t>Status</w:t>
            </w:r>
          </w:p>
        </w:tc>
        <w:tc>
          <w:tcPr>
            <w:tcW w:w="1181" w:type="dxa"/>
            <w:hideMark/>
          </w:tcPr>
          <w:p w:rsidR="00BC0492" w:rsidRDefault="004F5AC3">
            <w:pPr>
              <w:pStyle w:val="TableBodyText"/>
            </w:pPr>
            <w:r>
              <w:t>Read-only</w:t>
            </w:r>
          </w:p>
        </w:tc>
        <w:tc>
          <w:tcPr>
            <w:tcW w:w="5850" w:type="dxa"/>
            <w:hideMark/>
          </w:tcPr>
          <w:p w:rsidR="00BC0492" w:rsidRDefault="004F5AC3">
            <w:pPr>
              <w:pStyle w:val="TableBodyText"/>
            </w:pPr>
            <w:r>
              <w:t xml:space="preserve">This is the status of the operations. The following are valid values "InProgress </w:t>
            </w:r>
            <w:r>
              <w:t>| Succeeded | Failed | Canceled".</w:t>
            </w:r>
          </w:p>
        </w:tc>
      </w:tr>
      <w:tr w:rsidR="00BC0492" w:rsidTr="00BC0492">
        <w:tc>
          <w:tcPr>
            <w:tcW w:w="2329" w:type="dxa"/>
            <w:hideMark/>
          </w:tcPr>
          <w:p w:rsidR="00BC0492" w:rsidRDefault="004F5AC3">
            <w:pPr>
              <w:pStyle w:val="TableBodyText"/>
              <w:rPr>
                <w:b/>
              </w:rPr>
            </w:pPr>
            <w:r>
              <w:rPr>
                <w:b/>
              </w:rPr>
              <w:lastRenderedPageBreak/>
              <w:t>error</w:t>
            </w:r>
          </w:p>
        </w:tc>
        <w:tc>
          <w:tcPr>
            <w:tcW w:w="1181" w:type="dxa"/>
            <w:hideMark/>
          </w:tcPr>
          <w:p w:rsidR="00BC0492" w:rsidRDefault="004F5AC3">
            <w:pPr>
              <w:pStyle w:val="TableBodyText"/>
            </w:pPr>
            <w:r>
              <w:t xml:space="preserve">Read-only </w:t>
            </w:r>
          </w:p>
        </w:tc>
        <w:tc>
          <w:tcPr>
            <w:tcW w:w="5850" w:type="dxa"/>
            <w:hideMark/>
          </w:tcPr>
          <w:p w:rsidR="00BC0492" w:rsidRDefault="004F5AC3">
            <w:pPr>
              <w:pStyle w:val="TableBodyText"/>
            </w:pPr>
            <w:r>
              <w:t>Indicates that the request was in error or could not be processed.  This element contains the detailed explanation on what the error was and what caused it.  It will only be returned when the status eleme</w:t>
            </w:r>
            <w:r>
              <w:t>nt is returned as "Failed".</w:t>
            </w:r>
          </w:p>
        </w:tc>
      </w:tr>
      <w:tr w:rsidR="00BC0492" w:rsidTr="00BC0492">
        <w:tc>
          <w:tcPr>
            <w:tcW w:w="2329" w:type="dxa"/>
            <w:hideMark/>
          </w:tcPr>
          <w:p w:rsidR="00BC0492" w:rsidRDefault="004F5AC3">
            <w:pPr>
              <w:pStyle w:val="TableBodyText"/>
              <w:rPr>
                <w:b/>
              </w:rPr>
            </w:pPr>
            <w:r>
              <w:rPr>
                <w:b/>
              </w:rPr>
              <w:t>error.code</w:t>
            </w:r>
          </w:p>
        </w:tc>
        <w:tc>
          <w:tcPr>
            <w:tcW w:w="1181" w:type="dxa"/>
            <w:hideMark/>
          </w:tcPr>
          <w:p w:rsidR="00BC0492" w:rsidRDefault="004F5AC3">
            <w:pPr>
              <w:pStyle w:val="TableBodyText"/>
            </w:pPr>
            <w:r>
              <w:t>Read-only</w:t>
            </w:r>
          </w:p>
        </w:tc>
        <w:tc>
          <w:tcPr>
            <w:tcW w:w="5850" w:type="dxa"/>
            <w:hideMark/>
          </w:tcPr>
          <w:p w:rsidR="00BC0492" w:rsidRDefault="004F5AC3">
            <w:pPr>
              <w:pStyle w:val="TableBodyText"/>
            </w:pPr>
            <w:r>
              <w:t>Indicates the string value of the error code associated with the error being returned.  This will always be returned in case of an error response.</w:t>
            </w:r>
          </w:p>
        </w:tc>
      </w:tr>
      <w:tr w:rsidR="00BC0492" w:rsidTr="00BC0492">
        <w:tc>
          <w:tcPr>
            <w:tcW w:w="2329" w:type="dxa"/>
            <w:hideMark/>
          </w:tcPr>
          <w:p w:rsidR="00BC0492" w:rsidRDefault="004F5AC3">
            <w:pPr>
              <w:pStyle w:val="TableBodyText"/>
              <w:rPr>
                <w:b/>
              </w:rPr>
            </w:pPr>
            <w:r>
              <w:rPr>
                <w:b/>
              </w:rPr>
              <w:t>error.message</w:t>
            </w:r>
          </w:p>
        </w:tc>
        <w:tc>
          <w:tcPr>
            <w:tcW w:w="1181" w:type="dxa"/>
            <w:hideMark/>
          </w:tcPr>
          <w:p w:rsidR="00BC0492" w:rsidRDefault="004F5AC3">
            <w:pPr>
              <w:pStyle w:val="TableBodyText"/>
            </w:pPr>
            <w:r>
              <w:t xml:space="preserve">Read-only </w:t>
            </w:r>
          </w:p>
        </w:tc>
        <w:tc>
          <w:tcPr>
            <w:tcW w:w="5850" w:type="dxa"/>
            <w:hideMark/>
          </w:tcPr>
          <w:p w:rsidR="00BC0492" w:rsidRDefault="004F5AC3">
            <w:pPr>
              <w:pStyle w:val="TableBodyText"/>
            </w:pPr>
            <w:r>
              <w:t xml:space="preserve">Indicates the error message </w:t>
            </w:r>
            <w:r>
              <w:t>provided to the caller.  This is used in diagnosing what caused the error. This will always be returned in case of an error response.</w:t>
            </w:r>
          </w:p>
        </w:tc>
      </w:tr>
      <w:tr w:rsidR="00BC0492" w:rsidTr="00BC0492">
        <w:tc>
          <w:tcPr>
            <w:tcW w:w="2329" w:type="dxa"/>
            <w:hideMark/>
          </w:tcPr>
          <w:p w:rsidR="00BC0492" w:rsidRDefault="004F5AC3">
            <w:pPr>
              <w:pStyle w:val="TableBodyText"/>
              <w:rPr>
                <w:b/>
              </w:rPr>
            </w:pPr>
            <w:r>
              <w:rPr>
                <w:b/>
              </w:rPr>
              <w:t>error.details</w:t>
            </w:r>
          </w:p>
        </w:tc>
        <w:tc>
          <w:tcPr>
            <w:tcW w:w="1181" w:type="dxa"/>
            <w:hideMark/>
          </w:tcPr>
          <w:p w:rsidR="00BC0492" w:rsidRDefault="004F5AC3">
            <w:pPr>
              <w:pStyle w:val="TableBodyText"/>
            </w:pPr>
            <w:r>
              <w:t>Read-only</w:t>
            </w:r>
          </w:p>
        </w:tc>
        <w:tc>
          <w:tcPr>
            <w:tcW w:w="5850" w:type="dxa"/>
            <w:hideMark/>
          </w:tcPr>
          <w:p w:rsidR="00BC0492" w:rsidRDefault="004F5AC3">
            <w:pPr>
              <w:pStyle w:val="TableBodyText"/>
            </w:pPr>
            <w:r>
              <w:t>Indicates the detailed information of the error.  This is used for advanced diagnostics purposes.</w:t>
            </w:r>
            <w:r>
              <w:t xml:space="preserve">  It is ideal for diagnostics if all these details are returned but they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error.details.code</w:t>
            </w:r>
          </w:p>
        </w:tc>
        <w:tc>
          <w:tcPr>
            <w:tcW w:w="1181" w:type="dxa"/>
            <w:hideMark/>
          </w:tcPr>
          <w:p w:rsidR="00BC0492" w:rsidRDefault="004F5AC3">
            <w:pPr>
              <w:pStyle w:val="TableBodyText"/>
            </w:pPr>
            <w:r>
              <w:t xml:space="preserve">Read-only </w:t>
            </w:r>
          </w:p>
        </w:tc>
        <w:tc>
          <w:tcPr>
            <w:tcW w:w="5850" w:type="dxa"/>
            <w:hideMark/>
          </w:tcPr>
          <w:p w:rsidR="00BC0492" w:rsidRDefault="004F5AC3">
            <w:pPr>
              <w:pStyle w:val="TableBodyText"/>
            </w:pPr>
            <w:r>
              <w:t>Indicates the detailed error code of the error respons</w:t>
            </w:r>
            <w:r>
              <w:t>e.  It is ideal for diagnostics if this code is returned but it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error.details.target</w:t>
            </w:r>
          </w:p>
        </w:tc>
        <w:tc>
          <w:tcPr>
            <w:tcW w:w="1181" w:type="dxa"/>
            <w:hideMark/>
          </w:tcPr>
          <w:p w:rsidR="00BC0492" w:rsidRDefault="004F5AC3">
            <w:pPr>
              <w:pStyle w:val="TableBodyText"/>
            </w:pPr>
            <w:r>
              <w:t>Read-only</w:t>
            </w:r>
          </w:p>
        </w:tc>
        <w:tc>
          <w:tcPr>
            <w:tcW w:w="5850" w:type="dxa"/>
            <w:hideMark/>
          </w:tcPr>
          <w:p w:rsidR="00BC0492" w:rsidRDefault="004F5AC3">
            <w:pPr>
              <w:pStyle w:val="TableBodyText"/>
            </w:pPr>
            <w:r>
              <w:t>Indicates the target of the detailed error message in the erro</w:t>
            </w:r>
            <w:r>
              <w:t>r response.  It is ideal for diagnostics if this code is returned but it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error.details.message</w:t>
            </w:r>
          </w:p>
        </w:tc>
        <w:tc>
          <w:tcPr>
            <w:tcW w:w="1181" w:type="dxa"/>
            <w:hideMark/>
          </w:tcPr>
          <w:p w:rsidR="00BC0492" w:rsidRDefault="004F5AC3">
            <w:pPr>
              <w:pStyle w:val="TableBodyText"/>
            </w:pPr>
            <w:r>
              <w:t xml:space="preserve">Read-only </w:t>
            </w:r>
          </w:p>
        </w:tc>
        <w:tc>
          <w:tcPr>
            <w:tcW w:w="5850" w:type="dxa"/>
            <w:hideMark/>
          </w:tcPr>
          <w:p w:rsidR="00BC0492" w:rsidRDefault="004F5AC3">
            <w:pPr>
              <w:pStyle w:val="TableBodyText"/>
            </w:pPr>
            <w:r>
              <w:t>Indicates the detailed message of the error respons</w:t>
            </w:r>
            <w:r>
              <w:t>e.  It is ideal for diagnostics if this code is returned but it will not always be returned.  It will not be in the error response content if it is not returned.</w:t>
            </w:r>
          </w:p>
        </w:tc>
      </w:tr>
      <w:tr w:rsidR="00BC0492" w:rsidTr="00BC0492">
        <w:tc>
          <w:tcPr>
            <w:tcW w:w="2329" w:type="dxa"/>
            <w:hideMark/>
          </w:tcPr>
          <w:p w:rsidR="00BC0492" w:rsidRDefault="004F5AC3">
            <w:pPr>
              <w:pStyle w:val="TableBodyText"/>
              <w:rPr>
                <w:b/>
              </w:rPr>
            </w:pPr>
            <w:r>
              <w:rPr>
                <w:b/>
              </w:rPr>
              <w:t>error.details.innerError</w:t>
            </w:r>
          </w:p>
        </w:tc>
        <w:tc>
          <w:tcPr>
            <w:tcW w:w="1181" w:type="dxa"/>
            <w:hideMark/>
          </w:tcPr>
          <w:p w:rsidR="00BC0492" w:rsidRDefault="004F5AC3">
            <w:pPr>
              <w:pStyle w:val="TableBodyText"/>
            </w:pPr>
            <w:r>
              <w:t>Read-only</w:t>
            </w:r>
          </w:p>
        </w:tc>
        <w:tc>
          <w:tcPr>
            <w:tcW w:w="5850" w:type="dxa"/>
            <w:hideMark/>
          </w:tcPr>
          <w:p w:rsidR="00BC0492" w:rsidRDefault="004F5AC3">
            <w:pPr>
              <w:pStyle w:val="TableBodyText"/>
            </w:pPr>
            <w:r>
              <w:t xml:space="preserve">Provides the inner error details if any for the error.  </w:t>
            </w:r>
            <w:r>
              <w:t>This can help with more detailed diagnostics of the error.</w:t>
            </w:r>
          </w:p>
        </w:tc>
      </w:tr>
    </w:tbl>
    <w:p w:rsidR="00BC0492" w:rsidRDefault="00BC0492"/>
    <w:p w:rsidR="00BC0492" w:rsidRDefault="004F5AC3">
      <w:pPr>
        <w:pStyle w:val="Heading5"/>
      </w:pPr>
      <w:bookmarkStart w:id="999" w:name="section_16fdc4d305f741f6a3a64ec1576b6ce6"/>
      <w:bookmarkStart w:id="1000" w:name="_Toc492420259"/>
      <w:r>
        <w:t>HTTP Methods</w:t>
      </w:r>
      <w:bookmarkEnd w:id="999"/>
      <w:bookmarkEnd w:id="1000"/>
    </w:p>
    <w:p w:rsidR="00BC0492" w:rsidRDefault="004F5AC3">
      <w:pPr>
        <w:pStyle w:val="Heading6"/>
      </w:pPr>
      <w:bookmarkStart w:id="1001" w:name="section_9fefdb9cd4b244f1a834917c5251e304"/>
      <w:bookmarkStart w:id="1002" w:name="_Toc492420260"/>
      <w:r>
        <w:t>GET</w:t>
      </w:r>
      <w:bookmarkEnd w:id="1001"/>
      <w:bookmarkEnd w:id="1002"/>
    </w:p>
    <w:p w:rsidR="00BC0492" w:rsidRDefault="004F5AC3">
      <w:r>
        <w:t xml:space="preserve">This method retrieves an </w:t>
      </w:r>
      <w:r>
        <w:rPr>
          <w:b/>
        </w:rPr>
        <w:t xml:space="preserve">operationResults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w:t>
      </w:r>
      <w:r>
        <w:t>ng/v1/operationResults/{resourceId}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w:t>
      </w:r>
      <w:r>
        <w:t>ing status codes.</w:t>
      </w:r>
    </w:p>
    <w:tbl>
      <w:tblPr>
        <w:tblStyle w:val="Table-ShadedHeaderIndented"/>
        <w:tblW w:w="2131" w:type="dxa"/>
        <w:tblInd w:w="144" w:type="dxa"/>
        <w:tblLook w:val="01E0" w:firstRow="1" w:lastRow="1" w:firstColumn="1" w:lastColumn="1" w:noHBand="0" w:noVBand="0"/>
      </w:tblPr>
      <w:tblGrid>
        <w:gridCol w:w="213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131" w:type="dxa"/>
          </w:tcPr>
          <w:p w:rsidR="00BC0492" w:rsidRDefault="004F5AC3">
            <w:pPr>
              <w:pStyle w:val="TableBodyText"/>
              <w:rPr>
                <w:b/>
              </w:rPr>
            </w:pPr>
            <w:r>
              <w:rPr>
                <w:rStyle w:val="Italicsundefineduse"/>
                <w:b/>
                <w:i w:val="0"/>
              </w:rPr>
              <w:t>Status code</w:t>
            </w:r>
          </w:p>
        </w:tc>
      </w:tr>
      <w:tr w:rsidR="00BC0492" w:rsidTr="00BC0492">
        <w:tc>
          <w:tcPr>
            <w:tcW w:w="2131" w:type="dxa"/>
          </w:tcPr>
          <w:p w:rsidR="00BC0492" w:rsidRDefault="004F5AC3">
            <w:pPr>
              <w:pStyle w:val="TableBodyText"/>
              <w:rPr>
                <w:i/>
              </w:rPr>
            </w:pPr>
            <w:r>
              <w:t>200 (OK)</w:t>
            </w:r>
          </w:p>
        </w:tc>
      </w:tr>
      <w:tr w:rsidR="00BC0492" w:rsidTr="00BC0492">
        <w:tc>
          <w:tcPr>
            <w:tcW w:w="2131" w:type="dxa"/>
          </w:tcPr>
          <w:p w:rsidR="00BC0492" w:rsidRDefault="004F5AC3">
            <w:pPr>
              <w:pStyle w:val="TableBodyText"/>
            </w:pPr>
            <w:r>
              <w:lastRenderedPageBreak/>
              <w:t>404 (Not Found)</w:t>
            </w:r>
          </w:p>
        </w:tc>
      </w:tr>
    </w:tbl>
    <w:p w:rsidR="00BC0492" w:rsidRDefault="00BC0492"/>
    <w:p w:rsidR="00BC0492" w:rsidRDefault="004F5AC3">
      <w:pPr>
        <w:pStyle w:val="Heading7"/>
      </w:pPr>
      <w:bookmarkStart w:id="1003" w:name="section_6d73d37b94fb462387dee3c502476420"/>
      <w:bookmarkStart w:id="1004" w:name="_Toc492420261"/>
      <w:r>
        <w:t>Request Body</w:t>
      </w:r>
      <w:bookmarkEnd w:id="1003"/>
      <w:bookmarkEnd w:id="1004"/>
    </w:p>
    <w:p w:rsidR="00BC0492" w:rsidRDefault="004F5AC3">
      <w:r>
        <w:t>None.</w:t>
      </w:r>
    </w:p>
    <w:p w:rsidR="00BC0492" w:rsidRDefault="004F5AC3">
      <w:pPr>
        <w:pStyle w:val="Heading7"/>
      </w:pPr>
      <w:bookmarkStart w:id="1005" w:name="section_7100cafbe4024af6acaac6c0e4f90334"/>
      <w:bookmarkStart w:id="1006" w:name="_Toc492420262"/>
      <w:r>
        <w:t>Response Body</w:t>
      </w:r>
      <w:bookmarkEnd w:id="1005"/>
      <w:bookmarkEnd w:id="1006"/>
    </w:p>
    <w:p w:rsidR="00BC0492" w:rsidRDefault="004F5AC3">
      <w:r>
        <w:t xml:space="preserve">The format for the response body for the </w:t>
      </w:r>
      <w:r>
        <w:rPr>
          <w:b/>
        </w:rPr>
        <w:t xml:space="preserve">operationResults GET </w:t>
      </w:r>
      <w:r>
        <w:t>method is as follows.</w:t>
      </w:r>
    </w:p>
    <w:p w:rsidR="00BC0492" w:rsidRDefault="004F5AC3">
      <w:pPr>
        <w:pStyle w:val="Code"/>
      </w:pPr>
      <w:r>
        <w:t>{</w:t>
      </w:r>
    </w:p>
    <w:p w:rsidR="00BC0492" w:rsidRDefault="004F5AC3">
      <w:pPr>
        <w:pStyle w:val="Code"/>
      </w:pPr>
      <w:r>
        <w:t xml:space="preserve">  "resourceRef": "/networkInterfaces/VM12interface",</w:t>
      </w:r>
    </w:p>
    <w:p w:rsidR="00BC0492" w:rsidRDefault="004F5AC3">
      <w:pPr>
        <w:pStyle w:val="Code"/>
      </w:pPr>
      <w:r>
        <w:t xml:space="preserve">  "resourceId": "VM12interface",</w:t>
      </w:r>
    </w:p>
    <w:p w:rsidR="00BC0492" w:rsidRDefault="004F5AC3">
      <w:pPr>
        <w:pStyle w:val="Code"/>
      </w:pPr>
      <w:r>
        <w:t xml:space="preserve">  "etag": "W/\"6cf71bc5-4624-4903-a1d2-89b9c1f0761f\"",</w:t>
      </w:r>
    </w:p>
    <w:p w:rsidR="00BC0492" w:rsidRDefault="004F5AC3">
      <w:pPr>
        <w:pStyle w:val="Code"/>
      </w:pPr>
      <w:r>
        <w:t xml:space="preserve">  "instanceId": "75801123-0db8-4927-987a-bbaf6f4b3326",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"/networkInterfaces/VM12interface/ipConfigurations/c1fe8acf-cf68-45f0-bc70-f9a1cd8d3953",</w:t>
      </w:r>
    </w:p>
    <w:p w:rsidR="00BC0492" w:rsidRDefault="004F5AC3">
      <w:pPr>
        <w:pStyle w:val="Code"/>
      </w:pPr>
      <w:r>
        <w:t xml:space="preserve">        "resourceId": "c1fe8acf-cf68-45f0-bc70-f9a1cd8d3953",</w:t>
      </w:r>
    </w:p>
    <w:p w:rsidR="00BC0492" w:rsidRDefault="004F5AC3">
      <w:pPr>
        <w:pStyle w:val="Code"/>
      </w:pPr>
      <w:r>
        <w:t xml:space="preserve">        "etag": "W/\"6cf71bc5-4624-4903-a1d2-89b9c1f0761f\"",</w:t>
      </w:r>
    </w:p>
    <w:p w:rsidR="00BC0492" w:rsidRDefault="004F5AC3">
      <w:pPr>
        <w:pStyle w:val="Code"/>
      </w:pPr>
      <w:r>
        <w:t xml:space="preserve">        "instanceId</w:t>
      </w:r>
      <w:r>
        <w:t>": "00802eaf-97bb-4f85-a4f5-dac025d1cf8f",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"privateIPAddress": "20.168.0.126",</w:t>
      </w:r>
    </w:p>
    <w:p w:rsidR="00BC0492" w:rsidRDefault="004F5AC3">
      <w:pPr>
        <w:pStyle w:val="Code"/>
      </w:pPr>
      <w:r>
        <w:t xml:space="preserve">          "privateIPAllocationMethod": "Static",</w:t>
      </w:r>
    </w:p>
    <w:p w:rsidR="00BC0492" w:rsidRDefault="004F5AC3">
      <w:pPr>
        <w:pStyle w:val="Code"/>
      </w:pPr>
      <w:r>
        <w:t xml:space="preserve">          "subnet": {</w:t>
      </w:r>
    </w:p>
    <w:p w:rsidR="00BC0492" w:rsidRDefault="004F5AC3">
      <w:pPr>
        <w:pStyle w:val="Code"/>
      </w:pPr>
      <w:r>
        <w:t xml:space="preserve">            "resourceRef": "</w:t>
      </w:r>
      <w:r>
        <w:t>/virtualNetworks/29d028bc-a244-4bec-b3bb-958ea0c64681/subnets/c0f6d801-ca07-4345-8274-20b13454c51a"</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"resourceRef": "/accessControlLists/28f4e1fc-2d3a-41c0-97f2-261be40bda77"</w:t>
      </w:r>
    </w:p>
    <w:p w:rsidR="00BC0492" w:rsidRDefault="004F5AC3">
      <w:pPr>
        <w:pStyle w:val="Code"/>
      </w:pPr>
      <w:r>
        <w:t xml:space="preserve">          },</w:t>
      </w:r>
    </w:p>
    <w:p w:rsidR="00BC0492" w:rsidRDefault="004F5AC3">
      <w:pPr>
        <w:pStyle w:val="Code"/>
      </w:pPr>
      <w:r>
        <w:t xml:space="preserve">          "</w:t>
      </w:r>
      <w:r>
        <w:t>loadBalancerBackendAddressPools": [],</w:t>
      </w:r>
    </w:p>
    <w:p w:rsidR="00BC0492" w:rsidRDefault="004F5AC3">
      <w:pPr>
        <w:pStyle w:val="Code"/>
      </w:pPr>
      <w:r>
        <w:t xml:space="preserve">          "loadBalancerInboundNatRules":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"privateMacAddress": "003624000005",</w:t>
      </w:r>
    </w:p>
    <w:p w:rsidR="00BC0492" w:rsidRDefault="004F5AC3">
      <w:pPr>
        <w:pStyle w:val="Code"/>
      </w:pPr>
      <w:r>
        <w:t xml:space="preserve">    "privateMacAllocationMethod": "Static",</w:t>
      </w:r>
    </w:p>
    <w:p w:rsidR="00BC0492" w:rsidRDefault="004F5AC3">
      <w:pPr>
        <w:pStyle w:val="Code"/>
      </w:pPr>
      <w:r>
        <w:t xml:space="preserve">    "serviceInsertionElements": [],</w:t>
      </w:r>
    </w:p>
    <w:p w:rsidR="00BC0492" w:rsidRDefault="004F5AC3">
      <w:pPr>
        <w:pStyle w:val="Code"/>
      </w:pPr>
      <w:r>
        <w:t xml:space="preserve">    "</w:t>
      </w:r>
      <w:r>
        <w:t>portSettings": {</w:t>
      </w:r>
    </w:p>
    <w:p w:rsidR="00BC0492" w:rsidRDefault="004F5AC3">
      <w:pPr>
        <w:pStyle w:val="Code"/>
      </w:pPr>
      <w:r>
        <w:t xml:space="preserve">      "macSpoofingEnabled": "Disabled",</w:t>
      </w:r>
    </w:p>
    <w:p w:rsidR="00BC0492" w:rsidRDefault="004F5AC3">
      <w:pPr>
        <w:pStyle w:val="Code"/>
      </w:pPr>
      <w:r>
        <w:t xml:space="preserve">      "arpGuardEnabled": "Disabled",</w:t>
      </w:r>
    </w:p>
    <w:p w:rsidR="00BC0492" w:rsidRDefault="004F5AC3">
      <w:pPr>
        <w:pStyle w:val="Code"/>
      </w:pPr>
      <w:r>
        <w:t xml:space="preserve">      "dhcpGuardEnabled": "Disabled",</w:t>
      </w:r>
    </w:p>
    <w:p w:rsidR="00BC0492" w:rsidRDefault="004F5AC3">
      <w:pPr>
        <w:pStyle w:val="Code"/>
      </w:pPr>
      <w:r>
        <w:t xml:space="preserve">      "stormLimit": 0,</w:t>
      </w:r>
    </w:p>
    <w:p w:rsidR="00BC0492" w:rsidRDefault="004F5AC3">
      <w:pPr>
        <w:pStyle w:val="Code"/>
      </w:pPr>
      <w:r>
        <w:t xml:space="preserve">      "portFlowLimit": 0,</w:t>
      </w:r>
    </w:p>
    <w:p w:rsidR="00BC0492" w:rsidRDefault="004F5AC3">
      <w:pPr>
        <w:pStyle w:val="Code"/>
      </w:pPr>
      <w:r>
        <w:t xml:space="preserve">      "iovWeight": 0,</w:t>
      </w:r>
    </w:p>
    <w:p w:rsidR="00BC0492" w:rsidRDefault="004F5AC3">
      <w:pPr>
        <w:pStyle w:val="Code"/>
      </w:pPr>
      <w:r>
        <w:t xml:space="preserve">      "iovInterruptModeration": "Off",</w:t>
      </w:r>
    </w:p>
    <w:p w:rsidR="00BC0492" w:rsidRDefault="004F5AC3">
      <w:pPr>
        <w:pStyle w:val="Code"/>
      </w:pPr>
      <w:r>
        <w:t xml:space="preserve">      "iovQueuePairsRequested": 0,</w:t>
      </w:r>
    </w:p>
    <w:p w:rsidR="00BC0492" w:rsidRDefault="004F5AC3">
      <w:pPr>
        <w:pStyle w:val="Code"/>
      </w:pPr>
      <w:r>
        <w:t xml:space="preserve">      "vmqWeight": 100</w:t>
      </w:r>
    </w:p>
    <w:p w:rsidR="00BC0492" w:rsidRDefault="004F5AC3">
      <w:pPr>
        <w:pStyle w:val="Code"/>
      </w:pPr>
      <w:r>
        <w:t xml:space="preserve">    },</w:t>
      </w:r>
    </w:p>
    <w:p w:rsidR="00BC0492" w:rsidRDefault="004F5AC3">
      <w:pPr>
        <w:pStyle w:val="Code"/>
      </w:pPr>
      <w:r>
        <w:t xml:space="preserve">    "isHostVirtualNetworkInterface": false,</w:t>
      </w:r>
    </w:p>
    <w:p w:rsidR="00BC0492" w:rsidRDefault="004F5AC3">
      <w:pPr>
        <w:pStyle w:val="Code"/>
      </w:pPr>
      <w:r>
        <w:t xml:space="preserve">    "internalDnsNameLabel": "VM10-Adapter1",</w:t>
      </w:r>
    </w:p>
    <w:p w:rsidR="00BC0492" w:rsidRDefault="004F5AC3">
      <w:pPr>
        <w:pStyle w:val="Code"/>
      </w:pPr>
      <w:r>
        <w:t xml:space="preserve">    "configurationState":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"VirtualSwitch",</w:t>
      </w:r>
    </w:p>
    <w:p w:rsidR="00BC0492" w:rsidRDefault="004F5AC3">
      <w:pPr>
        <w:pStyle w:val="Code"/>
      </w:pPr>
      <w:r>
        <w:lastRenderedPageBreak/>
        <w:t xml:space="preserve">          "message": "The host has not yet established communication with the Network Controller.",</w:t>
      </w:r>
    </w:p>
    <w:p w:rsidR="00BC0492" w:rsidRDefault="004F5AC3">
      <w:pPr>
        <w:pStyle w:val="Code"/>
      </w:pPr>
      <w:r>
        <w:t xml:space="preserve">          "code": "HostNotConnectedToController"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"2016-06-23T17:39:16.89458</w:t>
      </w:r>
      <w:r>
        <w:t>92-07:00",</w:t>
      </w:r>
    </w:p>
    <w:p w:rsidR="00BC0492" w:rsidRDefault="004F5AC3">
      <w:pPr>
        <w:pStyle w:val="Code"/>
      </w:pPr>
      <w:r>
        <w:t xml:space="preserve">      "id": "75801123-0db8-4927-987a-bbaf6f4b3326"</w:t>
      </w:r>
    </w:p>
    <w:p w:rsidR="00BC0492" w:rsidRDefault="004F5AC3">
      <w:pPr>
        <w:pStyle w:val="Code"/>
      </w:pPr>
      <w:r>
        <w:t xml:space="preserve">    },</w:t>
      </w:r>
    </w:p>
    <w:p w:rsidR="00BC0492" w:rsidRDefault="004F5AC3">
      <w:pPr>
        <w:pStyle w:val="Code"/>
      </w:pPr>
      <w:r>
        <w:t xml:space="preserve">    "isMultitenantStack": false</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"VirtualMachineId": "a898f3ec-aa8c-49de-bbcf-84f59c5e6a53",</w:t>
      </w:r>
    </w:p>
    <w:p w:rsidR="00BC0492" w:rsidRDefault="004F5AC3">
      <w:pPr>
        <w:pStyle w:val="Code"/>
      </w:pPr>
      <w:r>
        <w:t xml:space="preserve">    "VnicId": "7edb10da-bcd1-4d2d-87ca-f17405be5849"</w:t>
      </w:r>
    </w:p>
    <w:p w:rsidR="00BC0492" w:rsidRDefault="004F5AC3">
      <w:pPr>
        <w:pStyle w:val="Code"/>
      </w:pPr>
      <w:r>
        <w:t xml:space="preserve">  }</w:t>
      </w:r>
    </w:p>
    <w:p w:rsidR="00BC0492" w:rsidRDefault="004F5AC3">
      <w:pPr>
        <w:pStyle w:val="Code"/>
      </w:pPr>
      <w:r>
        <w:t>}</w:t>
      </w:r>
    </w:p>
    <w:p w:rsidR="00BC0492" w:rsidRDefault="004F5AC3">
      <w:pPr>
        <w:pStyle w:val="Heading7"/>
      </w:pPr>
      <w:bookmarkStart w:id="1007" w:name="section_bff057b2fe7046d39fd734acc956ed96"/>
      <w:bookmarkStart w:id="1008" w:name="_Toc492420263"/>
      <w:r>
        <w:t>Processing Deta</w:t>
      </w:r>
      <w:r>
        <w:t>ils</w:t>
      </w:r>
      <w:bookmarkEnd w:id="1007"/>
      <w:bookmarkEnd w:id="1008"/>
    </w:p>
    <w:p w:rsidR="00BC0492" w:rsidRDefault="004F5AC3">
      <w:r>
        <w:t>Retrieves an operationResults resource</w:t>
      </w:r>
    </w:p>
    <w:p w:rsidR="00BC0492" w:rsidRDefault="004F5AC3">
      <w:pPr>
        <w:pStyle w:val="Heading4"/>
      </w:pPr>
      <w:bookmarkStart w:id="1009" w:name="section_f71856754d394d5c98f48e7b2ca044dc"/>
      <w:bookmarkStart w:id="1010" w:name="_Toc492420264"/>
      <w:r>
        <w:t>publicIpAddresses</w:t>
      </w:r>
      <w:bookmarkEnd w:id="1009"/>
      <w:bookmarkEnd w:id="1010"/>
      <w:r>
        <w:fldChar w:fldCharType="begin"/>
      </w:r>
      <w:r>
        <w:instrText xml:space="preserve"> XE "Sequencing rules:publicIpAddresses" </w:instrText>
      </w:r>
      <w:r>
        <w:fldChar w:fldCharType="end"/>
      </w:r>
      <w:r>
        <w:fldChar w:fldCharType="begin"/>
      </w:r>
      <w:r>
        <w:instrText xml:space="preserve"> XE "publicIpAddresses" </w:instrText>
      </w:r>
      <w:r>
        <w:fldChar w:fldCharType="end"/>
      </w:r>
    </w:p>
    <w:p w:rsidR="00BC0492" w:rsidRDefault="004F5AC3">
      <w:r>
        <w:t xml:space="preserve">The </w:t>
      </w:r>
      <w:r>
        <w:rPr>
          <w:b/>
        </w:rPr>
        <w:t>publicIpAddress</w:t>
      </w:r>
      <w:r>
        <w:t xml:space="preserve"> resource specifies an IP Address which is publically available. This </w:t>
      </w:r>
      <w:r>
        <w:rPr>
          <w:b/>
        </w:rPr>
        <w:t>publicIpAddress</w:t>
      </w:r>
      <w:r>
        <w:t xml:space="preserve"> resource is used by the </w:t>
      </w:r>
      <w:r>
        <w:rPr>
          <w:b/>
        </w:rPr>
        <w:t>virtualGateways</w:t>
      </w:r>
      <w:r>
        <w:t xml:space="preserve"> resource and the </w:t>
      </w:r>
      <w:r>
        <w:rPr>
          <w:b/>
        </w:rPr>
        <w:t>loadBalancers</w:t>
      </w:r>
      <w:r>
        <w:t xml:space="preserve"> resource to indicate the IP Address that can be used to communicate with the virtual network from outside it.</w:t>
      </w:r>
    </w:p>
    <w:p w:rsidR="00BC0492" w:rsidRDefault="004F5AC3">
      <w:r>
        <w:t xml:space="preserve">The </w:t>
      </w:r>
      <w:hyperlink w:anchor="gt_e18af8e8-01d7-4f91-8a1e-0fb21b191f95">
        <w:r>
          <w:rPr>
            <w:rStyle w:val="HyperlinkGreen"/>
            <w:b/>
          </w:rPr>
          <w:t>URI</w:t>
        </w:r>
      </w:hyperlink>
      <w:r>
        <w:t xml:space="preserve"> for </w:t>
      </w:r>
      <w:r>
        <w:t>the resource is as follows.</w:t>
      </w:r>
    </w:p>
    <w:p w:rsidR="00BC0492" w:rsidRDefault="004F5AC3">
      <w:pPr>
        <w:pStyle w:val="Code"/>
      </w:pPr>
      <w:r>
        <w:t>https://&lt;url&gt;/networking/v1/publicIpAddresses/{resourceId}</w:t>
      </w:r>
    </w:p>
    <w:p w:rsidR="00BC0492" w:rsidRDefault="004F5AC3">
      <w:p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xml:space="preserve">, for more </w:t>
      </w:r>
      <w:r>
        <w:t>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42"/>
        <w:gridCol w:w="1333"/>
        <w:gridCol w:w="64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655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fb2aef8816eb47d1b5ed9c4e4a32182b" w:history="1">
              <w:r>
                <w:rPr>
                  <w:rStyle w:val="Hyperlink"/>
                </w:rPr>
                <w:t>3.1.5.14.1.1</w:t>
              </w:r>
            </w:hyperlink>
          </w:p>
        </w:tc>
        <w:tc>
          <w:tcPr>
            <w:tcW w:w="6559" w:type="dxa"/>
          </w:tcPr>
          <w:p w:rsidR="00BC0492" w:rsidRDefault="004F5AC3">
            <w:pPr>
              <w:pStyle w:val="TableBodyText"/>
            </w:pPr>
            <w:r>
              <w:t xml:space="preserve">Create a new </w:t>
            </w:r>
            <w:r>
              <w:rPr>
                <w:b/>
              </w:rPr>
              <w:t>publicIpAddresses</w:t>
            </w:r>
            <w:r>
              <w:t xml:space="preserve"> resource or update an existing </w:t>
            </w:r>
            <w:r>
              <w:rPr>
                <w:b/>
              </w:rPr>
              <w:t>publicIpAddresses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5295b22630b842d48e615b9dc8b84e1c" w:history="1">
              <w:r>
                <w:rPr>
                  <w:rStyle w:val="Hyperlink"/>
                </w:rPr>
                <w:t>3.1.5.14.1.2</w:t>
              </w:r>
            </w:hyperlink>
          </w:p>
        </w:tc>
        <w:tc>
          <w:tcPr>
            <w:tcW w:w="6559" w:type="dxa"/>
          </w:tcPr>
          <w:p w:rsidR="00BC0492" w:rsidRDefault="004F5AC3">
            <w:pPr>
              <w:pStyle w:val="TableBodyText"/>
            </w:pPr>
            <w:r>
              <w:t xml:space="preserve">Get one </w:t>
            </w:r>
            <w:r>
              <w:rPr>
                <w:b/>
              </w:rPr>
              <w:t>publicIpAddresses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8b7ba88dd8664d4fabd8509dd13537fa" w:history="1">
              <w:r>
                <w:rPr>
                  <w:rStyle w:val="Hyperlink"/>
                </w:rPr>
                <w:t>3.1.5.14.1.3</w:t>
              </w:r>
            </w:hyperlink>
          </w:p>
        </w:tc>
        <w:tc>
          <w:tcPr>
            <w:tcW w:w="6559" w:type="dxa"/>
          </w:tcPr>
          <w:p w:rsidR="00BC0492" w:rsidRDefault="004F5AC3">
            <w:pPr>
              <w:pStyle w:val="TableBodyText"/>
            </w:pPr>
            <w:r>
              <w:t xml:space="preserve">List all </w:t>
            </w:r>
            <w:r>
              <w:rPr>
                <w:b/>
              </w:rPr>
              <w:t>publicIpAddresses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4a4f589ac2ac4dcdba0095313b376358" w:history="1">
              <w:r>
                <w:rPr>
                  <w:rStyle w:val="Hyperlink"/>
                </w:rPr>
                <w:t>3.1.5.14.1.4</w:t>
              </w:r>
            </w:hyperlink>
          </w:p>
        </w:tc>
        <w:tc>
          <w:tcPr>
            <w:tcW w:w="6559" w:type="dxa"/>
          </w:tcPr>
          <w:p w:rsidR="00BC0492" w:rsidRDefault="004F5AC3">
            <w:pPr>
              <w:pStyle w:val="TableBodyText"/>
            </w:pPr>
            <w:r>
              <w:t xml:space="preserve">Delete a </w:t>
            </w:r>
            <w:r>
              <w:rPr>
                <w:b/>
              </w:rPr>
              <w:t>publicIpAddresses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541"/>
        <w:gridCol w:w="1131"/>
        <w:gridCol w:w="568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34" w:type="dxa"/>
            <w:hideMark/>
          </w:tcPr>
          <w:p w:rsidR="00BC0492" w:rsidRDefault="004F5AC3">
            <w:pPr>
              <w:pStyle w:val="TableHeaderText"/>
            </w:pPr>
            <w:r>
              <w:t>Element name</w:t>
            </w:r>
          </w:p>
        </w:tc>
        <w:tc>
          <w:tcPr>
            <w:tcW w:w="1127" w:type="dxa"/>
            <w:hideMark/>
          </w:tcPr>
          <w:p w:rsidR="00BC0492" w:rsidRDefault="004F5AC3">
            <w:pPr>
              <w:pStyle w:val="TableHeaderText"/>
            </w:pPr>
            <w:r>
              <w:t>Type</w:t>
            </w:r>
          </w:p>
        </w:tc>
        <w:tc>
          <w:tcPr>
            <w:tcW w:w="5670" w:type="dxa"/>
            <w:hideMark/>
          </w:tcPr>
          <w:p w:rsidR="00BC0492" w:rsidRDefault="004F5AC3">
            <w:pPr>
              <w:pStyle w:val="TableHeaderText"/>
            </w:pPr>
            <w:r>
              <w:t>Description</w:t>
            </w:r>
          </w:p>
        </w:tc>
      </w:tr>
      <w:tr w:rsidR="00BC0492" w:rsidTr="00BC0492">
        <w:tc>
          <w:tcPr>
            <w:tcW w:w="2534" w:type="dxa"/>
            <w:hideMark/>
          </w:tcPr>
          <w:p w:rsidR="00BC0492" w:rsidRDefault="004F5AC3">
            <w:pPr>
              <w:pStyle w:val="TableBodyText"/>
              <w:rPr>
                <w:b/>
              </w:rPr>
            </w:pPr>
            <w:r>
              <w:rPr>
                <w:b/>
              </w:rPr>
              <w:t>etag</w:t>
            </w:r>
          </w:p>
        </w:tc>
        <w:tc>
          <w:tcPr>
            <w:tcW w:w="1127" w:type="dxa"/>
            <w:hideMark/>
          </w:tcPr>
          <w:p w:rsidR="00BC0492" w:rsidRDefault="004F5AC3">
            <w:pPr>
              <w:pStyle w:val="TableBodyText"/>
            </w:pPr>
            <w:r>
              <w:t>Read-only</w:t>
            </w:r>
          </w:p>
        </w:tc>
        <w:tc>
          <w:tcPr>
            <w:tcW w:w="567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534" w:type="dxa"/>
            <w:hideMark/>
          </w:tcPr>
          <w:p w:rsidR="00BC0492" w:rsidRDefault="004F5AC3">
            <w:pPr>
              <w:pStyle w:val="TableBodyText"/>
              <w:rPr>
                <w:b/>
              </w:rPr>
            </w:pPr>
            <w:r>
              <w:rPr>
                <w:b/>
              </w:rPr>
              <w:t>provisioningState</w:t>
            </w:r>
          </w:p>
        </w:tc>
        <w:tc>
          <w:tcPr>
            <w:tcW w:w="1127" w:type="dxa"/>
            <w:hideMark/>
          </w:tcPr>
          <w:p w:rsidR="00BC0492" w:rsidRDefault="004F5AC3">
            <w:pPr>
              <w:pStyle w:val="TableBodyText"/>
            </w:pPr>
            <w:r>
              <w:t>Read-only</w:t>
            </w:r>
          </w:p>
        </w:tc>
        <w:tc>
          <w:tcPr>
            <w:tcW w:w="5670" w:type="dxa"/>
            <w:hideMark/>
          </w:tcPr>
          <w:p w:rsidR="00BC0492" w:rsidRDefault="004F5AC3">
            <w:pPr>
              <w:pStyle w:val="TableBodyText"/>
            </w:pPr>
            <w:r>
              <w:t>Specified in Common JSON Elements, section 2.2.2.</w:t>
            </w:r>
          </w:p>
        </w:tc>
      </w:tr>
      <w:tr w:rsidR="00BC0492" w:rsidTr="00BC0492">
        <w:tc>
          <w:tcPr>
            <w:tcW w:w="2534" w:type="dxa"/>
            <w:hideMark/>
          </w:tcPr>
          <w:p w:rsidR="00BC0492" w:rsidRDefault="004F5AC3">
            <w:pPr>
              <w:pStyle w:val="TableBodyText"/>
              <w:rPr>
                <w:b/>
              </w:rPr>
            </w:pPr>
            <w:r>
              <w:rPr>
                <w:b/>
              </w:rPr>
              <w:t>ipAddress</w:t>
            </w:r>
          </w:p>
        </w:tc>
        <w:tc>
          <w:tcPr>
            <w:tcW w:w="1127" w:type="dxa"/>
            <w:hideMark/>
          </w:tcPr>
          <w:p w:rsidR="00BC0492" w:rsidRDefault="004F5AC3">
            <w:pPr>
              <w:pStyle w:val="TableBodyText"/>
            </w:pPr>
            <w:r>
              <w:t>Optional</w:t>
            </w:r>
          </w:p>
        </w:tc>
        <w:tc>
          <w:tcPr>
            <w:tcW w:w="5670" w:type="dxa"/>
            <w:hideMark/>
          </w:tcPr>
          <w:p w:rsidR="00BC0492" w:rsidRDefault="004F5AC3">
            <w:pPr>
              <w:pStyle w:val="TableBodyText"/>
            </w:pPr>
            <w:r>
              <w:t>IP address which is allocated. The caller can p</w:t>
            </w:r>
            <w:r>
              <w:t>ass in a specific public IP address to be allocated or leave it empty.</w:t>
            </w:r>
          </w:p>
        </w:tc>
      </w:tr>
      <w:tr w:rsidR="00BC0492" w:rsidTr="00BC0492">
        <w:tc>
          <w:tcPr>
            <w:tcW w:w="2534" w:type="dxa"/>
            <w:hideMark/>
          </w:tcPr>
          <w:p w:rsidR="00BC0492" w:rsidRDefault="004F5AC3">
            <w:pPr>
              <w:pStyle w:val="TableBodyText"/>
              <w:rPr>
                <w:b/>
              </w:rPr>
            </w:pPr>
            <w:r>
              <w:rPr>
                <w:b/>
              </w:rPr>
              <w:t>publicIpAllocationMethod</w:t>
            </w:r>
          </w:p>
        </w:tc>
        <w:tc>
          <w:tcPr>
            <w:tcW w:w="1127" w:type="dxa"/>
            <w:hideMark/>
          </w:tcPr>
          <w:p w:rsidR="00BC0492" w:rsidRDefault="004F5AC3">
            <w:pPr>
              <w:pStyle w:val="TableBodyText"/>
            </w:pPr>
            <w:r>
              <w:t>Optional</w:t>
            </w:r>
          </w:p>
        </w:tc>
        <w:tc>
          <w:tcPr>
            <w:tcW w:w="5670" w:type="dxa"/>
            <w:hideMark/>
          </w:tcPr>
          <w:p w:rsidR="00BC0492" w:rsidRDefault="004F5AC3">
            <w:pPr>
              <w:pStyle w:val="TableBodyText"/>
            </w:pPr>
            <w:r>
              <w:t xml:space="preserve">Dynamic|Static </w:t>
            </w:r>
          </w:p>
          <w:p w:rsidR="00BC0492" w:rsidRDefault="004F5AC3">
            <w:pPr>
              <w:pStyle w:val="TableBodyText"/>
            </w:pPr>
            <w:r>
              <w:lastRenderedPageBreak/>
              <w:t xml:space="preserve">In case of static publicIpAllocationMethod, ipAddress property needs to be passed indicating the specific public IP address which </w:t>
            </w:r>
            <w:r>
              <w:t>needs to be allocated.</w:t>
            </w:r>
          </w:p>
          <w:p w:rsidR="00BC0492" w:rsidRDefault="004F5AC3">
            <w:pPr>
              <w:pStyle w:val="TableBodyText"/>
            </w:pPr>
            <w:r>
              <w:t xml:space="preserve">In case of Dynamic publicIpAllocationMethod, the ipAddress property is not meaningful in a </w:t>
            </w:r>
            <w:r>
              <w:rPr>
                <w:b/>
              </w:rPr>
              <w:t>PUT</w:t>
            </w:r>
            <w:r>
              <w:t xml:space="preserve"> (allocation request). In case of Dynamic, any free public IP address will be allocated to the caller.</w:t>
            </w:r>
          </w:p>
        </w:tc>
      </w:tr>
      <w:tr w:rsidR="00BC0492" w:rsidTr="00BC0492">
        <w:tc>
          <w:tcPr>
            <w:tcW w:w="2534" w:type="dxa"/>
            <w:hideMark/>
          </w:tcPr>
          <w:p w:rsidR="00BC0492" w:rsidRDefault="004F5AC3">
            <w:pPr>
              <w:pStyle w:val="TableBodyText"/>
              <w:rPr>
                <w:b/>
              </w:rPr>
            </w:pPr>
            <w:r>
              <w:rPr>
                <w:b/>
              </w:rPr>
              <w:lastRenderedPageBreak/>
              <w:t>dnsRecord</w:t>
            </w:r>
          </w:p>
        </w:tc>
        <w:tc>
          <w:tcPr>
            <w:tcW w:w="1127" w:type="dxa"/>
            <w:hideMark/>
          </w:tcPr>
          <w:p w:rsidR="00BC0492" w:rsidRDefault="004F5AC3">
            <w:pPr>
              <w:pStyle w:val="TableBodyText"/>
            </w:pPr>
            <w:r>
              <w:t>Optional</w:t>
            </w:r>
          </w:p>
        </w:tc>
        <w:tc>
          <w:tcPr>
            <w:tcW w:w="5670" w:type="dxa"/>
            <w:hideMark/>
          </w:tcPr>
          <w:p w:rsidR="00BC0492" w:rsidRDefault="004F5AC3">
            <w:pPr>
              <w:pStyle w:val="TableBodyText"/>
            </w:pPr>
            <w:r>
              <w:t xml:space="preserve">Properties of a </w:t>
            </w:r>
            <w:hyperlink w:anchor="gt_604dcfcd-72f5-46e5-85c1-f3ce69956700">
              <w:r>
                <w:rPr>
                  <w:rStyle w:val="HyperlinkGreen"/>
                  <w:b/>
                </w:rPr>
                <w:t>DNS</w:t>
              </w:r>
            </w:hyperlink>
            <w:r>
              <w:t xml:space="preserve"> record associated with this public IP address.</w:t>
            </w:r>
          </w:p>
        </w:tc>
      </w:tr>
      <w:tr w:rsidR="00BC0492" w:rsidTr="00BC0492">
        <w:tc>
          <w:tcPr>
            <w:tcW w:w="2534" w:type="dxa"/>
            <w:hideMark/>
          </w:tcPr>
          <w:p w:rsidR="00BC0492" w:rsidRDefault="004F5AC3">
            <w:pPr>
              <w:pStyle w:val="TableBodyText"/>
              <w:rPr>
                <w:b/>
              </w:rPr>
            </w:pPr>
            <w:r>
              <w:rPr>
                <w:b/>
              </w:rPr>
              <w:t>IdleTimeoutInMinutes</w:t>
            </w:r>
          </w:p>
        </w:tc>
        <w:tc>
          <w:tcPr>
            <w:tcW w:w="1127" w:type="dxa"/>
            <w:hideMark/>
          </w:tcPr>
          <w:p w:rsidR="00BC0492" w:rsidRDefault="004F5AC3">
            <w:pPr>
              <w:pStyle w:val="TableBodyText"/>
            </w:pPr>
            <w:r>
              <w:t>Optional</w:t>
            </w:r>
          </w:p>
        </w:tc>
        <w:tc>
          <w:tcPr>
            <w:tcW w:w="5670" w:type="dxa"/>
            <w:hideMark/>
          </w:tcPr>
          <w:p w:rsidR="00BC0492" w:rsidRDefault="004F5AC3">
            <w:pPr>
              <w:pStyle w:val="TableBodyText"/>
            </w:pPr>
            <w:r>
              <w:t xml:space="preserve">Optional. Specifies the timeout for the </w:t>
            </w:r>
            <w:hyperlink w:anchor="gt_b08d36f6-b5c6-4ce4-8d2d-6f2ab75ea4cb">
              <w:r>
                <w:rPr>
                  <w:rStyle w:val="HyperlinkGreen"/>
                  <w:b/>
                </w:rPr>
                <w:t>TCP</w:t>
              </w:r>
            </w:hyperlink>
            <w:r>
              <w:t xml:space="preserve"> idle c</w:t>
            </w:r>
            <w:r>
              <w:t>onnection. The value can be set between 4 and 30 minutes. The default is 4 minutes. If public IP is used as a frontend IP of a Load Balancer this value is ignored.</w:t>
            </w:r>
          </w:p>
        </w:tc>
      </w:tr>
      <w:tr w:rsidR="00BC0492" w:rsidTr="00BC0492">
        <w:tc>
          <w:tcPr>
            <w:tcW w:w="2534" w:type="dxa"/>
            <w:hideMark/>
          </w:tcPr>
          <w:p w:rsidR="00BC0492" w:rsidRDefault="004F5AC3">
            <w:pPr>
              <w:pStyle w:val="TableBodyText"/>
              <w:rPr>
                <w:b/>
              </w:rPr>
            </w:pPr>
            <w:r>
              <w:rPr>
                <w:b/>
              </w:rPr>
              <w:t>ipConfiguration</w:t>
            </w:r>
          </w:p>
        </w:tc>
        <w:tc>
          <w:tcPr>
            <w:tcW w:w="1127" w:type="dxa"/>
            <w:hideMark/>
          </w:tcPr>
          <w:p w:rsidR="00BC0492" w:rsidRDefault="004F5AC3">
            <w:pPr>
              <w:pStyle w:val="TableBodyText"/>
            </w:pPr>
            <w:r>
              <w:t>Read-only</w:t>
            </w:r>
          </w:p>
        </w:tc>
        <w:tc>
          <w:tcPr>
            <w:tcW w:w="5670" w:type="dxa"/>
            <w:hideMark/>
          </w:tcPr>
          <w:p w:rsidR="00BC0492" w:rsidRDefault="004F5AC3">
            <w:pPr>
              <w:pStyle w:val="TableBodyText"/>
            </w:pPr>
            <w:r>
              <w:t xml:space="preserve">Reference to an </w:t>
            </w:r>
            <w:r>
              <w:rPr>
                <w:b/>
              </w:rPr>
              <w:t>ipConfigurations</w:t>
            </w:r>
            <w:r>
              <w:t xml:space="preserve"> resource. </w:t>
            </w:r>
          </w:p>
          <w:p w:rsidR="00BC0492" w:rsidRDefault="004F5AC3">
            <w:pPr>
              <w:pStyle w:val="TableBodyText"/>
            </w:pPr>
            <w:r>
              <w:t>Relative URI of the p</w:t>
            </w:r>
            <w:r>
              <w:t>rivate IP address with which this public IP is associated. Private ip can be defined on NIC, loadBalancers, or gateways.</w:t>
            </w:r>
          </w:p>
        </w:tc>
      </w:tr>
    </w:tbl>
    <w:p w:rsidR="00BC0492" w:rsidRDefault="00BC0492"/>
    <w:p w:rsidR="00BC0492" w:rsidRDefault="004F5AC3">
      <w:pPr>
        <w:pStyle w:val="Heading5"/>
      </w:pPr>
      <w:bookmarkStart w:id="1011" w:name="section_e1b2bc66ab1a49c4940b8ba9f028b955"/>
      <w:bookmarkStart w:id="1012" w:name="_Toc492420265"/>
      <w:r>
        <w:t>HTTP Methods</w:t>
      </w:r>
      <w:bookmarkEnd w:id="1011"/>
      <w:bookmarkEnd w:id="1012"/>
    </w:p>
    <w:p w:rsidR="00BC0492" w:rsidRDefault="004F5AC3">
      <w:pPr>
        <w:pStyle w:val="Heading6"/>
      </w:pPr>
      <w:bookmarkStart w:id="1013" w:name="section_fb2aef8816eb47d1b5ed9c4e4a32182b"/>
      <w:bookmarkStart w:id="1014" w:name="_Toc492420266"/>
      <w:r>
        <w:t>PUT</w:t>
      </w:r>
      <w:bookmarkEnd w:id="1013"/>
      <w:bookmarkEnd w:id="1014"/>
    </w:p>
    <w:p w:rsidR="00BC0492" w:rsidRDefault="004F5AC3">
      <w:r>
        <w:t xml:space="preserve">This method creates a new </w:t>
      </w:r>
      <w:r>
        <w:rPr>
          <w:b/>
        </w:rPr>
        <w:t>publicIpAddresses</w:t>
      </w:r>
      <w:r>
        <w:t xml:space="preserve"> resource or updates an existing </w:t>
      </w:r>
      <w:r>
        <w:rPr>
          <w:b/>
        </w:rPr>
        <w:t xml:space="preserve">publicIpAddresses </w:t>
      </w:r>
      <w:r>
        <w:t>resource.</w:t>
      </w:r>
    </w:p>
    <w:p w:rsidR="00BC0492" w:rsidRDefault="004F5AC3">
      <w:r>
        <w:t>It is invoke</w:t>
      </w:r>
      <w:r>
        <w:t xml:space="preserve">d through the following </w:t>
      </w:r>
      <w:hyperlink w:anchor="gt_e18af8e8-01d7-4f91-8a1e-0fb21b191f95">
        <w:r>
          <w:rPr>
            <w:rStyle w:val="HyperlinkGreen"/>
            <w:b/>
          </w:rPr>
          <w:t>URI</w:t>
        </w:r>
      </w:hyperlink>
      <w:r>
        <w:t>.</w:t>
      </w:r>
    </w:p>
    <w:p w:rsidR="00BC0492" w:rsidRDefault="004F5AC3">
      <w:pPr>
        <w:pStyle w:val="Code"/>
      </w:pPr>
      <w:r>
        <w:t>https://&lt;url&gt;/networking/v1/publicIpAddresses/{resourceId}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015" w:name="section_4847417796674906b988e84e51c3eb48"/>
      <w:bookmarkStart w:id="1016" w:name="_Toc492420267"/>
      <w:r>
        <w:t>Request Body</w:t>
      </w:r>
      <w:bookmarkEnd w:id="1015"/>
      <w:bookmarkEnd w:id="1016"/>
    </w:p>
    <w:p w:rsidR="00BC0492" w:rsidRDefault="004F5AC3">
      <w:r>
        <w:t xml:space="preserve">The format for the request body for the </w:t>
      </w:r>
      <w:r>
        <w:rPr>
          <w:b/>
        </w:rPr>
        <w:t>publicIpAddresses</w:t>
      </w:r>
      <w:r>
        <w:t xml:space="preserve"> </w:t>
      </w:r>
      <w:r>
        <w:rPr>
          <w:b/>
        </w:rPr>
        <w:t>PUT</w:t>
      </w:r>
      <w:r>
        <w:t xml:space="preserve"> method is as follows.</w:t>
      </w:r>
    </w:p>
    <w:p w:rsidR="00BC0492" w:rsidRDefault="004F5AC3">
      <w:pPr>
        <w:pStyle w:val="Code"/>
      </w:pPr>
      <w:r>
        <w:t>{</w:t>
      </w:r>
    </w:p>
    <w:p w:rsidR="00BC0492" w:rsidRDefault="004F5AC3">
      <w:pPr>
        <w:pStyle w:val="Code"/>
      </w:pPr>
      <w:r>
        <w:lastRenderedPageBreak/>
        <w:t xml:space="preserve">    "resourceId": "{uniqueString}", </w:t>
      </w:r>
    </w:p>
    <w:p w:rsidR="00BC0492" w:rsidRDefault="004F5AC3">
      <w:pPr>
        <w:pStyle w:val="Code"/>
      </w:pPr>
      <w:r>
        <w:t xml:space="preserve">    "instanceId":  "XXXXXXXX-XXXX-XXXX-XXXX-XXXXXXXXXXXX",</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"WAP Network Resource Provider",</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"properties": { </w:t>
      </w:r>
    </w:p>
    <w:p w:rsidR="00BC0492" w:rsidRDefault="004F5AC3">
      <w:pPr>
        <w:pStyle w:val="Code"/>
      </w:pPr>
      <w:r>
        <w:t>"etag": "gener</w:t>
      </w:r>
      <w:r>
        <w:t>ated-guid",</w:t>
      </w:r>
    </w:p>
    <w:p w:rsidR="00BC0492" w:rsidRDefault="004F5AC3">
      <w:pPr>
        <w:pStyle w:val="Code"/>
      </w:pPr>
      <w:r>
        <w:t>"provisioningState: "Updating|Deleting|Failed|Succeeded|Cancelled",</w:t>
      </w:r>
    </w:p>
    <w:p w:rsidR="00BC0492" w:rsidRDefault="004F5AC3">
      <w:pPr>
        <w:pStyle w:val="Code"/>
      </w:pPr>
      <w:r>
        <w:t xml:space="preserve">            "ipAddress": "203.0.113.1", // the given IP address</w:t>
      </w:r>
    </w:p>
    <w:p w:rsidR="00BC0492" w:rsidRDefault="004F5AC3">
      <w:pPr>
        <w:pStyle w:val="Code"/>
      </w:pPr>
      <w:r>
        <w:t xml:space="preserve">            "publicIPAllocationMethod": "Static|Dynamic",</w:t>
      </w:r>
    </w:p>
    <w:p w:rsidR="00BC0492" w:rsidRDefault="004F5AC3">
      <w:pPr>
        <w:pStyle w:val="Code"/>
      </w:pPr>
      <w:r>
        <w:t xml:space="preserve">            "dnsRecord":</w:t>
      </w:r>
    </w:p>
    <w:p w:rsidR="00BC0492" w:rsidRDefault="004F5AC3">
      <w:pPr>
        <w:pStyle w:val="Code"/>
      </w:pPr>
      <w:r>
        <w:t xml:space="preserve">            {</w:t>
      </w:r>
    </w:p>
    <w:p w:rsidR="00BC0492" w:rsidRDefault="004F5AC3">
      <w:pPr>
        <w:pStyle w:val="Code"/>
      </w:pPr>
      <w:r>
        <w:t xml:space="preserve">               </w:t>
      </w:r>
      <w:r>
        <w:t xml:space="preserve">  "fqdn": "my-cloud-service.cloudapp.net"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publicIpAddresses</w:t>
      </w:r>
      <w:r>
        <w:t xml:space="preserve"> </w:t>
      </w:r>
      <w:r>
        <w:rPr>
          <w:b/>
        </w:rPr>
        <w:t>PUT</w:t>
      </w:r>
      <w:r>
        <w:t xml:space="preserve"> method is located in section </w:t>
      </w:r>
      <w:hyperlink w:anchor="Section_ad9cdff3eb4946b08fd4c90ba375cc4b" w:history="1">
        <w:r>
          <w:rPr>
            <w:rStyle w:val="Hyperlink"/>
          </w:rPr>
          <w:t>6.12.1</w:t>
        </w:r>
      </w:hyperlink>
      <w:r>
        <w:t>.</w:t>
      </w:r>
    </w:p>
    <w:p w:rsidR="00BC0492" w:rsidRDefault="004F5AC3">
      <w:pPr>
        <w:pStyle w:val="Heading7"/>
      </w:pPr>
      <w:bookmarkStart w:id="1017" w:name="section_c072215228854b35b9a64aa6e6492ed1"/>
      <w:bookmarkStart w:id="1018" w:name="_Toc492420268"/>
      <w:r>
        <w:t>Response Body</w:t>
      </w:r>
      <w:bookmarkEnd w:id="1017"/>
      <w:bookmarkEnd w:id="1018"/>
    </w:p>
    <w:p w:rsidR="00BC0492" w:rsidRDefault="004F5AC3">
      <w:r>
        <w:t xml:space="preserve">The format is the same as </w:t>
      </w:r>
      <w:r>
        <w:t xml:space="preserve">the format for the </w:t>
      </w:r>
      <w:r>
        <w:rPr>
          <w:b/>
        </w:rPr>
        <w:t>publicIpAddresses</w:t>
      </w:r>
      <w:r>
        <w:t xml:space="preserve"> </w:t>
      </w:r>
      <w:r>
        <w:rPr>
          <w:b/>
        </w:rPr>
        <w:t xml:space="preserve">GET </w:t>
      </w:r>
      <w:r>
        <w:t xml:space="preserve">response body (section </w:t>
      </w:r>
      <w:hyperlink w:anchor="Section_2295965466704dfab0282afda4be3efa" w:history="1">
        <w:r>
          <w:rPr>
            <w:rStyle w:val="Hyperlink"/>
          </w:rPr>
          <w:t>3.1.5.14.1.2.2</w:t>
        </w:r>
      </w:hyperlink>
      <w:r>
        <w:t xml:space="preserve">). The JSON schema is located in section </w:t>
      </w:r>
      <w:hyperlink w:anchor="Section_4eeb295843f54e4a997cda6a255c6e32" w:history="1">
        <w:r>
          <w:rPr>
            <w:rStyle w:val="Hyperlink"/>
          </w:rPr>
          <w:t>6.12.2</w:t>
        </w:r>
      </w:hyperlink>
      <w:r>
        <w:t xml:space="preserve">. </w:t>
      </w:r>
    </w:p>
    <w:p w:rsidR="00BC0492" w:rsidRDefault="004F5AC3">
      <w:pPr>
        <w:pStyle w:val="Heading7"/>
      </w:pPr>
      <w:bookmarkStart w:id="1019" w:name="section_597c592b4ff54bfdaeff844348b55aaa"/>
      <w:bookmarkStart w:id="1020" w:name="_Toc492420269"/>
      <w:r>
        <w:t>Processi</w:t>
      </w:r>
      <w:r>
        <w:t>ng Details</w:t>
      </w:r>
      <w:bookmarkEnd w:id="1019"/>
      <w:bookmarkEnd w:id="1020"/>
    </w:p>
    <w:p w:rsidR="00BC0492" w:rsidRDefault="004F5AC3">
      <w:r>
        <w:t xml:space="preserve">Create a new </w:t>
      </w:r>
      <w:r>
        <w:rPr>
          <w:b/>
        </w:rPr>
        <w:t>publicIpAddresses</w:t>
      </w:r>
      <w:r>
        <w:t xml:space="preserve"> resource or update an existing </w:t>
      </w:r>
      <w:r>
        <w:rPr>
          <w:b/>
        </w:rPr>
        <w:t>publicIpAddresses</w:t>
      </w:r>
      <w:r>
        <w:t xml:space="preserve"> resource.</w:t>
      </w:r>
    </w:p>
    <w:p w:rsidR="00BC0492" w:rsidRDefault="004F5AC3">
      <w:pPr>
        <w:pStyle w:val="Heading6"/>
      </w:pPr>
      <w:bookmarkStart w:id="1021" w:name="section_5295b22630b842d48e615b9dc8b84e1c"/>
      <w:bookmarkStart w:id="1022" w:name="_Toc492420270"/>
      <w:r>
        <w:t>GET</w:t>
      </w:r>
      <w:bookmarkEnd w:id="1021"/>
      <w:bookmarkEnd w:id="1022"/>
    </w:p>
    <w:p w:rsidR="00BC0492" w:rsidRDefault="004F5AC3">
      <w:r>
        <w:t xml:space="preserve">This method retrieves an </w:t>
      </w:r>
      <w:r>
        <w:rPr>
          <w:b/>
        </w:rPr>
        <w:t xml:space="preserve">publicIpAddresses </w:t>
      </w:r>
      <w:r>
        <w:t xml:space="preserve">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hanging="14"/>
      </w:pPr>
      <w:r>
        <w:t>https://&lt;url&gt;/networking/v1/publicIpAddresses/{resourceId}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The request message for this method contains the HTTP headers defined in sect</w:t>
      </w:r>
      <w:r>
        <w:t xml:space="preserve">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w:t>
      </w:r>
      <w:r>
        <w:t>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pPr>
            <w:r>
              <w:t>404 (Not Found)</w:t>
            </w:r>
          </w:p>
        </w:tc>
      </w:tr>
    </w:tbl>
    <w:p w:rsidR="00BC0492" w:rsidRDefault="00BC0492"/>
    <w:p w:rsidR="00BC0492" w:rsidRDefault="004F5AC3">
      <w:pPr>
        <w:pStyle w:val="Heading7"/>
      </w:pPr>
      <w:bookmarkStart w:id="1023" w:name="section_1d4f1b0362474532bf009d10aff64ec4"/>
      <w:bookmarkStart w:id="1024" w:name="_Toc492420271"/>
      <w:r>
        <w:lastRenderedPageBreak/>
        <w:t>Request Body</w:t>
      </w:r>
      <w:bookmarkEnd w:id="1023"/>
      <w:bookmarkEnd w:id="1024"/>
    </w:p>
    <w:p w:rsidR="00BC0492" w:rsidRDefault="004F5AC3">
      <w:r>
        <w:t>None.</w:t>
      </w:r>
    </w:p>
    <w:p w:rsidR="00BC0492" w:rsidRDefault="004F5AC3">
      <w:pPr>
        <w:pStyle w:val="Heading7"/>
      </w:pPr>
      <w:bookmarkStart w:id="1025" w:name="section_2295965466704dfab0282afda4be3efa"/>
      <w:bookmarkStart w:id="1026" w:name="_Toc492420272"/>
      <w:r>
        <w:t>Response Body</w:t>
      </w:r>
      <w:bookmarkEnd w:id="1025"/>
      <w:bookmarkEnd w:id="1026"/>
    </w:p>
    <w:p w:rsidR="00BC0492" w:rsidRDefault="004F5AC3">
      <w:r>
        <w:t xml:space="preserve">The format for the </w:t>
      </w:r>
      <w:r>
        <w:rPr>
          <w:b/>
        </w:rPr>
        <w:t>publicIpAddresses GET</w:t>
      </w:r>
      <w:r>
        <w:t xml:space="preserve"> response body is as follows.</w:t>
      </w:r>
    </w:p>
    <w:p w:rsidR="00BC0492" w:rsidRDefault="004F5AC3">
      <w:pPr>
        <w:pStyle w:val="Code"/>
      </w:pPr>
      <w:r>
        <w:t>{</w:t>
      </w:r>
    </w:p>
    <w:p w:rsidR="00BC0492" w:rsidRDefault="004F5AC3">
      <w:pPr>
        <w:pStyle w:val="Code"/>
      </w:pPr>
      <w:r>
        <w:t xml:space="preserve">  "resourceRef": "/publicIPAddresses/pip2",</w:t>
      </w:r>
    </w:p>
    <w:p w:rsidR="00BC0492" w:rsidRDefault="004F5AC3">
      <w:pPr>
        <w:pStyle w:val="Code"/>
      </w:pPr>
      <w:r>
        <w:t xml:space="preserve">  "resourceId": "pip2",</w:t>
      </w:r>
    </w:p>
    <w:p w:rsidR="00BC0492" w:rsidRDefault="004F5AC3">
      <w:pPr>
        <w:pStyle w:val="Code"/>
      </w:pPr>
      <w:r>
        <w:t xml:space="preserve">  "resourceMetadata": {</w:t>
      </w:r>
    </w:p>
    <w:p w:rsidR="00BC0492" w:rsidRDefault="004F5AC3">
      <w:pPr>
        <w:pStyle w:val="Code"/>
      </w:pPr>
      <w:r>
        <w:t xml:space="preserve">    "resourceName": "outbound1"</w:t>
      </w:r>
    </w:p>
    <w:p w:rsidR="00BC0492" w:rsidRDefault="004F5AC3">
      <w:pPr>
        <w:pStyle w:val="Code"/>
      </w:pPr>
      <w:r>
        <w:t xml:space="preserve">  },</w:t>
      </w:r>
    </w:p>
    <w:p w:rsidR="00BC0492" w:rsidRDefault="004F5AC3">
      <w:pPr>
        <w:pStyle w:val="Code"/>
      </w:pPr>
      <w:r>
        <w:t xml:space="preserve">  "etag": "W/\"90a799f7-549d-44ac-baa9-f7ccf69b1dda\"",</w:t>
      </w:r>
    </w:p>
    <w:p w:rsidR="00BC0492" w:rsidRDefault="004F5AC3">
      <w:pPr>
        <w:pStyle w:val="Code"/>
      </w:pPr>
      <w:r>
        <w:t xml:space="preserve">  "instanceId": "018a7e31-cf8e-4292-899d-2f3f4b9b96c5",</w:t>
      </w:r>
    </w:p>
    <w:p w:rsidR="00BC0492" w:rsidRDefault="004F5AC3">
      <w:pPr>
        <w:pStyle w:val="Code"/>
      </w:pPr>
      <w:r>
        <w:t xml:space="preserve">  "properties": {</w:t>
      </w:r>
    </w:p>
    <w:p w:rsidR="00BC0492" w:rsidRDefault="004F5AC3">
      <w:pPr>
        <w:pStyle w:val="Code"/>
      </w:pPr>
      <w:r>
        <w:t xml:space="preserve">    "provisioningState": "Updating",</w:t>
      </w:r>
    </w:p>
    <w:p w:rsidR="00BC0492" w:rsidRDefault="004F5AC3">
      <w:pPr>
        <w:pStyle w:val="Code"/>
      </w:pPr>
      <w:r>
        <w:t xml:space="preserve">    </w:t>
      </w:r>
      <w:r>
        <w:t>"ipAddress": "12.21.4.51",</w:t>
      </w:r>
    </w:p>
    <w:p w:rsidR="00BC0492" w:rsidRDefault="004F5AC3">
      <w:pPr>
        <w:pStyle w:val="Code"/>
      </w:pPr>
      <w:r>
        <w:t xml:space="preserve">    "publicIPAllocationMethod": "Static",</w:t>
      </w:r>
    </w:p>
    <w:p w:rsidR="00BC0492" w:rsidRDefault="004F5AC3">
      <w:pPr>
        <w:pStyle w:val="Code"/>
      </w:pPr>
      <w:r>
        <w:t xml:space="preserve">    "idleTimeoutInMinutes": 1</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publicIpAddresses</w:t>
      </w:r>
      <w:r>
        <w:t xml:space="preserve"> </w:t>
      </w:r>
      <w:r>
        <w:rPr>
          <w:b/>
        </w:rPr>
        <w:t>GET</w:t>
      </w:r>
      <w:r>
        <w:t xml:space="preserve"> method is located in section </w:t>
      </w:r>
      <w:hyperlink w:anchor="Section_4eeb295843f54e4a997cda6a255c6e32" w:history="1">
        <w:r>
          <w:rPr>
            <w:rStyle w:val="Hyperlink"/>
          </w:rPr>
          <w:t>6.12.2</w:t>
        </w:r>
      </w:hyperlink>
      <w:r>
        <w:t>.</w:t>
      </w:r>
    </w:p>
    <w:p w:rsidR="00BC0492" w:rsidRDefault="004F5AC3">
      <w:pPr>
        <w:pStyle w:val="Heading7"/>
      </w:pPr>
      <w:bookmarkStart w:id="1027" w:name="section_e23629c938874f68809f697d7cd27417"/>
      <w:bookmarkStart w:id="1028" w:name="_Toc492420273"/>
      <w:r>
        <w:t>Processing Details</w:t>
      </w:r>
      <w:bookmarkEnd w:id="1027"/>
      <w:bookmarkEnd w:id="1028"/>
    </w:p>
    <w:p w:rsidR="00BC0492" w:rsidRDefault="004F5AC3">
      <w:r>
        <w:t xml:space="preserve">Retrieves a </w:t>
      </w:r>
      <w:r>
        <w:rPr>
          <w:b/>
        </w:rPr>
        <w:t>publicIpAddresses</w:t>
      </w:r>
      <w:r>
        <w:t xml:space="preserve"> resource.</w:t>
      </w:r>
    </w:p>
    <w:p w:rsidR="00BC0492" w:rsidRDefault="004F5AC3">
      <w:pPr>
        <w:pStyle w:val="Heading6"/>
      </w:pPr>
      <w:bookmarkStart w:id="1029" w:name="section_8b7ba88dd8664d4fabd8509dd13537fa"/>
      <w:bookmarkStart w:id="1030" w:name="_Toc492420274"/>
      <w:r>
        <w:t>GET (All)</w:t>
      </w:r>
      <w:bookmarkEnd w:id="1029"/>
      <w:bookmarkEnd w:id="1030"/>
    </w:p>
    <w:p w:rsidR="00BC0492" w:rsidRDefault="004F5AC3">
      <w:r>
        <w:t xml:space="preserve">This method retrieves all </w:t>
      </w:r>
      <w:r>
        <w:rPr>
          <w:b/>
        </w:rPr>
        <w:t xml:space="preserve">publicIpAddresses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https://&lt;url&gt;/networking/v1/p</w:t>
      </w:r>
      <w:r>
        <w:t>ublicIpAddresses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 xml:space="preserve">If </w:t>
      </w:r>
      <w:r>
        <w:t>no resources of this type exist, the result is returned as an empty array.</w:t>
      </w:r>
    </w:p>
    <w:p w:rsidR="00BC0492" w:rsidRDefault="004F5AC3">
      <w:pPr>
        <w:pStyle w:val="Heading7"/>
      </w:pPr>
      <w:bookmarkStart w:id="1031" w:name="section_540940522243445ea5d933c139526fd2"/>
      <w:bookmarkStart w:id="1032" w:name="_Toc492420275"/>
      <w:r>
        <w:t>Request Body</w:t>
      </w:r>
      <w:bookmarkEnd w:id="1031"/>
      <w:bookmarkEnd w:id="1032"/>
    </w:p>
    <w:p w:rsidR="00BC0492" w:rsidRDefault="004F5AC3">
      <w:r>
        <w:t>None.</w:t>
      </w:r>
    </w:p>
    <w:p w:rsidR="00BC0492" w:rsidRDefault="004F5AC3">
      <w:pPr>
        <w:pStyle w:val="Heading7"/>
      </w:pPr>
      <w:bookmarkStart w:id="1033" w:name="section_3f7734d570574ffa948dde39df4c3ae2"/>
      <w:bookmarkStart w:id="1034" w:name="_Toc492420276"/>
      <w:r>
        <w:t>Response Body</w:t>
      </w:r>
      <w:bookmarkEnd w:id="1033"/>
      <w:bookmarkEnd w:id="1034"/>
    </w:p>
    <w:p w:rsidR="00BC0492" w:rsidRDefault="004F5AC3">
      <w:r>
        <w:lastRenderedPageBreak/>
        <w:t xml:space="preserve">The format for the </w:t>
      </w:r>
      <w:r>
        <w:rPr>
          <w:b/>
        </w:rPr>
        <w:t>publicIpAddresses</w:t>
      </w:r>
      <w:r>
        <w:t xml:space="preserve"> </w:t>
      </w:r>
      <w:r>
        <w:rPr>
          <w:b/>
        </w:rPr>
        <w:t>GET</w:t>
      </w:r>
      <w:r>
        <w:t xml:space="preserve"> </w:t>
      </w:r>
      <w:r>
        <w:rPr>
          <w:b/>
        </w:rPr>
        <w:t>ALL</w:t>
      </w:r>
      <w:r>
        <w:t xml:space="preserve"> 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"/publicIPAddresses/pip1",</w:t>
      </w:r>
    </w:p>
    <w:p w:rsidR="00BC0492" w:rsidRDefault="004F5AC3">
      <w:pPr>
        <w:pStyle w:val="Code"/>
      </w:pPr>
      <w:r>
        <w:t xml:space="preserve">     </w:t>
      </w:r>
      <w:r>
        <w:t xml:space="preserve"> "resourceId": "pip1",</w:t>
      </w:r>
    </w:p>
    <w:p w:rsidR="00BC0492" w:rsidRDefault="004F5AC3">
      <w:pPr>
        <w:pStyle w:val="Code"/>
      </w:pPr>
      <w:r>
        <w:t xml:space="preserve">      "etag": "W/\"2b2feb9e-9830-42ed-9923-01d6693fb240\"",</w:t>
      </w:r>
    </w:p>
    <w:p w:rsidR="00BC0492" w:rsidRDefault="004F5AC3">
      <w:pPr>
        <w:pStyle w:val="Code"/>
      </w:pPr>
      <w:r>
        <w:t xml:space="preserve">      "instanceId": "b34f7a07-4637-40f2-abc5-075ddfc9b785",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"ipAddress": "12.21.4.5",</w:t>
      </w:r>
    </w:p>
    <w:p w:rsidR="00BC0492" w:rsidRDefault="004F5AC3">
      <w:pPr>
        <w:pStyle w:val="Code"/>
      </w:pPr>
      <w:r>
        <w:t xml:space="preserve">        "publicIPAllocationMethod": "Dynamic",</w:t>
      </w:r>
    </w:p>
    <w:p w:rsidR="00BC0492" w:rsidRDefault="004F5AC3">
      <w:pPr>
        <w:pStyle w:val="Code"/>
      </w:pPr>
      <w:r>
        <w:t xml:space="preserve">        "idleTimeoutInMinutes": 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"/publicIPAddresses/pip2",</w:t>
      </w:r>
    </w:p>
    <w:p w:rsidR="00BC0492" w:rsidRDefault="004F5AC3">
      <w:pPr>
        <w:pStyle w:val="Code"/>
      </w:pPr>
      <w:r>
        <w:t xml:space="preserve">      "resourceId": "pip2",</w:t>
      </w:r>
    </w:p>
    <w:p w:rsidR="00BC0492" w:rsidRDefault="004F5AC3">
      <w:pPr>
        <w:pStyle w:val="Code"/>
      </w:pPr>
      <w:r>
        <w:t xml:space="preserve">      "etag": "W/\"c7a95773-8ad3-44a6-b89c-f4a305569e1d\"",</w:t>
      </w:r>
    </w:p>
    <w:p w:rsidR="00BC0492" w:rsidRDefault="004F5AC3">
      <w:pPr>
        <w:pStyle w:val="Code"/>
      </w:pPr>
      <w:r>
        <w:t xml:space="preserve">      "instanceId"</w:t>
      </w:r>
      <w:r>
        <w:t>: "018a7e31-cf8e-4292-899d-2f3f4b9b96c5",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"ipAddress": "12.21.4.51",</w:t>
      </w:r>
    </w:p>
    <w:p w:rsidR="00BC0492" w:rsidRDefault="004F5AC3">
      <w:pPr>
        <w:pStyle w:val="Code"/>
      </w:pPr>
      <w:r>
        <w:t xml:space="preserve">        "publicIPAllocationMethod": "Static",</w:t>
      </w:r>
    </w:p>
    <w:p w:rsidR="00BC0492" w:rsidRDefault="004F5AC3">
      <w:pPr>
        <w:pStyle w:val="Code"/>
      </w:pPr>
      <w:r>
        <w:t xml:space="preserve">        "idleTimeoutInMinutes": 4</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w:t>
      </w:r>
      <w:r>
        <w:t>": "b"</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publicIpAddresses</w:t>
      </w:r>
      <w:r>
        <w:t xml:space="preserve"> </w:t>
      </w:r>
      <w:r>
        <w:rPr>
          <w:b/>
        </w:rPr>
        <w:t>GET</w:t>
      </w:r>
      <w:r>
        <w:t xml:space="preserve"> </w:t>
      </w:r>
      <w:r>
        <w:rPr>
          <w:b/>
        </w:rPr>
        <w:t>ALL</w:t>
      </w:r>
      <w:r>
        <w:t xml:space="preserve"> method is located in section </w:t>
      </w:r>
      <w:hyperlink w:anchor="Section_2d2bacea65a54b4e96313c5cb730ed68" w:history="1">
        <w:r>
          <w:rPr>
            <w:rStyle w:val="Hyperlink"/>
          </w:rPr>
          <w:t>6.12.3</w:t>
        </w:r>
      </w:hyperlink>
      <w:r>
        <w:t>.</w:t>
      </w:r>
    </w:p>
    <w:p w:rsidR="00BC0492" w:rsidRDefault="004F5AC3">
      <w:pPr>
        <w:pStyle w:val="Heading7"/>
      </w:pPr>
      <w:bookmarkStart w:id="1035" w:name="section_e454550bae4943eeb04db7ccd6a76fd7"/>
      <w:bookmarkStart w:id="1036" w:name="_Toc492420277"/>
      <w:r>
        <w:t>Processing Details</w:t>
      </w:r>
      <w:bookmarkEnd w:id="1035"/>
      <w:bookmarkEnd w:id="1036"/>
    </w:p>
    <w:p w:rsidR="00BC0492" w:rsidRDefault="004F5AC3">
      <w:r>
        <w:t xml:space="preserve">Retrieves all </w:t>
      </w:r>
      <w:r>
        <w:rPr>
          <w:b/>
        </w:rPr>
        <w:t>publicIpAddresses</w:t>
      </w:r>
      <w:r>
        <w:t xml:space="preserve"> resources.</w:t>
      </w:r>
    </w:p>
    <w:p w:rsidR="00BC0492" w:rsidRDefault="004F5AC3">
      <w:pPr>
        <w:pStyle w:val="Heading6"/>
      </w:pPr>
      <w:bookmarkStart w:id="1037" w:name="section_4a4f589ac2ac4dcdba0095313b376358"/>
      <w:bookmarkStart w:id="1038" w:name="_Toc492420278"/>
      <w:r>
        <w:t>DELETE</w:t>
      </w:r>
      <w:bookmarkEnd w:id="1037"/>
      <w:bookmarkEnd w:id="1038"/>
    </w:p>
    <w:p w:rsidR="00BC0492" w:rsidRDefault="004F5AC3">
      <w:r>
        <w:t xml:space="preserve">This method deletes a </w:t>
      </w:r>
      <w:r>
        <w:rPr>
          <w:b/>
        </w:rPr>
        <w:t>publicIpAddress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https://&lt;url&gt;/networking/v1/publicIpAddresses/{resourceId}</w:t>
      </w:r>
    </w:p>
    <w:p w:rsidR="00BC0492" w:rsidRDefault="004F5AC3">
      <w:r>
        <w:t>The query parameters are specified in s</w:t>
      </w:r>
      <w:r>
        <w:t xml:space="preserve">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lastRenderedPageBreak/>
              <w:t>202</w:t>
            </w:r>
            <w:r>
              <w:t xml:space="preserve">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1039" w:name="section_ff69468c949a4a2199399d2fcae6176d"/>
      <w:bookmarkStart w:id="1040" w:name="_Toc492420279"/>
      <w:r>
        <w:t>Request Body</w:t>
      </w:r>
      <w:bookmarkEnd w:id="1039"/>
      <w:bookmarkEnd w:id="1040"/>
    </w:p>
    <w:p w:rsidR="00BC0492" w:rsidRDefault="004F5AC3">
      <w:r>
        <w:t>None.</w:t>
      </w:r>
    </w:p>
    <w:p w:rsidR="00BC0492" w:rsidRDefault="004F5AC3">
      <w:pPr>
        <w:pStyle w:val="Heading7"/>
      </w:pPr>
      <w:bookmarkStart w:id="1041" w:name="section_b234f359a58c4b2a86d956c394d153f7"/>
      <w:bookmarkStart w:id="1042" w:name="_Toc492420280"/>
      <w:r>
        <w:t>Response Body</w:t>
      </w:r>
      <w:bookmarkEnd w:id="1041"/>
      <w:bookmarkEnd w:id="1042"/>
    </w:p>
    <w:p w:rsidR="00BC0492" w:rsidRDefault="004F5AC3">
      <w:r>
        <w:t>None.</w:t>
      </w:r>
    </w:p>
    <w:p w:rsidR="00BC0492" w:rsidRDefault="004F5AC3">
      <w:pPr>
        <w:pStyle w:val="Heading7"/>
      </w:pPr>
      <w:bookmarkStart w:id="1043" w:name="section_f7fe4a4f55cc4bf0b5ae0d5ad7ed7235"/>
      <w:bookmarkStart w:id="1044" w:name="_Toc492420281"/>
      <w:r>
        <w:t>Processing Details</w:t>
      </w:r>
      <w:bookmarkEnd w:id="1043"/>
      <w:bookmarkEnd w:id="1044"/>
    </w:p>
    <w:p w:rsidR="00BC0492" w:rsidRDefault="004F5AC3">
      <w:r>
        <w:t>Deletes a publicIpAddress resource.</w:t>
      </w:r>
    </w:p>
    <w:p w:rsidR="00BC0492" w:rsidRDefault="004F5AC3">
      <w:pPr>
        <w:pStyle w:val="Heading4"/>
      </w:pPr>
      <w:bookmarkStart w:id="1045" w:name="section_862dfe6f24f64f809f2e7fdd0810e390"/>
      <w:bookmarkStart w:id="1046" w:name="_Toc492420282"/>
      <w:r>
        <w:t>servers</w:t>
      </w:r>
      <w:bookmarkEnd w:id="1045"/>
      <w:bookmarkEnd w:id="1046"/>
      <w:r>
        <w:fldChar w:fldCharType="begin"/>
      </w:r>
      <w:r>
        <w:instrText xml:space="preserve"> XE "Sequencing rules:servers" </w:instrText>
      </w:r>
      <w:r>
        <w:fldChar w:fldCharType="end"/>
      </w:r>
      <w:r>
        <w:fldChar w:fldCharType="begin"/>
      </w:r>
      <w:r>
        <w:instrText xml:space="preserve"> XE "servers" </w:instrText>
      </w:r>
      <w:r>
        <w:fldChar w:fldCharType="end"/>
      </w:r>
    </w:p>
    <w:p w:rsidR="00BC0492" w:rsidRDefault="004F5AC3">
      <w:r>
        <w:t xml:space="preserve">The </w:t>
      </w:r>
      <w:r>
        <w:rPr>
          <w:b/>
          <w:w w:val="105"/>
        </w:rPr>
        <w:t>servers</w:t>
      </w:r>
      <w:r>
        <w:t xml:space="preserve"> resource represents a physical server that is being controlled by the Network Controller. The network controller controls all the physical servers that the client adds to the network.</w:t>
      </w:r>
    </w:p>
    <w:p w:rsidR="00BC0492" w:rsidRDefault="004F5AC3">
      <w:r>
        <w:t xml:space="preserve">The </w:t>
      </w:r>
      <w:hyperlink w:anchor="gt_e18af8e8-01d7-4f91-8a1e-0fb21b191f95">
        <w:r>
          <w:rPr>
            <w:rStyle w:val="HyperlinkGreen"/>
            <w:b/>
          </w:rPr>
          <w:t>URI</w:t>
        </w:r>
      </w:hyperlink>
      <w:r>
        <w:t xml:space="preserve"> f</w:t>
      </w:r>
      <w:r>
        <w:t>or the resource is as follows.</w:t>
      </w:r>
    </w:p>
    <w:p w:rsidR="00BC0492" w:rsidRDefault="004F5AC3">
      <w:pPr>
        <w:pStyle w:val="Code"/>
      </w:pPr>
      <w:r>
        <w:t>https://&lt;url&gt;/networking/v1/servers/{resourceId}</w:t>
      </w:r>
    </w:p>
    <w:p w:rsidR="00BC0492" w:rsidRDefault="004F5AC3">
      <w:p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for more details</w:t>
      </w:r>
      <w:r>
        <w:t>.</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05"/>
        <w:gridCol w:w="1380"/>
        <w:gridCol w:w="637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492" w:rsidRDefault="004F5AC3">
            <w:pPr>
              <w:pStyle w:val="TableHeaderText"/>
            </w:pPr>
            <w:r>
              <w:t>HTTP method</w:t>
            </w:r>
          </w:p>
        </w:tc>
        <w:tc>
          <w:tcPr>
            <w:tcW w:w="1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492" w:rsidRDefault="004F5AC3">
            <w:pPr>
              <w:pStyle w:val="TableHeaderText"/>
            </w:pPr>
            <w:r>
              <w:t xml:space="preserve">Section </w:t>
            </w:r>
          </w:p>
        </w:tc>
        <w:tc>
          <w:tcPr>
            <w:tcW w:w="61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5d3e49c5d22348acad4e50b701b231a0" w:history="1">
              <w:r>
                <w:rPr>
                  <w:rStyle w:val="Hyperlink"/>
                </w:rPr>
                <w:t>3.1.5.15.1.1</w:t>
              </w:r>
            </w:hyperlink>
          </w:p>
        </w:tc>
        <w:tc>
          <w:tcPr>
            <w:tcW w:w="6165" w:type="dxa"/>
          </w:tcPr>
          <w:p w:rsidR="00BC0492" w:rsidRDefault="004F5AC3">
            <w:pPr>
              <w:pStyle w:val="TableBodyText"/>
            </w:pPr>
            <w:r>
              <w:t xml:space="preserve">Create a new </w:t>
            </w:r>
            <w:r>
              <w:rPr>
                <w:b/>
              </w:rPr>
              <w:t>servers</w:t>
            </w:r>
            <w:r>
              <w:t xml:space="preserve"> resource or update an existing </w:t>
            </w:r>
            <w:r>
              <w:rPr>
                <w:b/>
              </w:rPr>
              <w:t>servers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7a77441bd39a464888ef3438653a5e50" w:history="1">
              <w:r>
                <w:rPr>
                  <w:rStyle w:val="Hyperlink"/>
                </w:rPr>
                <w:t>3.1.5.15.1.2</w:t>
              </w:r>
            </w:hyperlink>
          </w:p>
        </w:tc>
        <w:tc>
          <w:tcPr>
            <w:tcW w:w="6165" w:type="dxa"/>
          </w:tcPr>
          <w:p w:rsidR="00BC0492" w:rsidRDefault="004F5AC3">
            <w:pPr>
              <w:pStyle w:val="TableBodyText"/>
            </w:pPr>
            <w:r>
              <w:t xml:space="preserve">Get one </w:t>
            </w:r>
            <w:r>
              <w:rPr>
                <w:b/>
              </w:rPr>
              <w:t>servers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30e4c77aa0e8470996a6ba3910f27eff" w:history="1">
              <w:r>
                <w:rPr>
                  <w:rStyle w:val="Hyperlink"/>
                </w:rPr>
                <w:t>3.1.5.15.1.3</w:t>
              </w:r>
            </w:hyperlink>
          </w:p>
        </w:tc>
        <w:tc>
          <w:tcPr>
            <w:tcW w:w="6165" w:type="dxa"/>
          </w:tcPr>
          <w:p w:rsidR="00BC0492" w:rsidRDefault="004F5AC3">
            <w:pPr>
              <w:pStyle w:val="TableBodyText"/>
            </w:pPr>
            <w:r>
              <w:t xml:space="preserve">List all </w:t>
            </w:r>
            <w:r>
              <w:rPr>
                <w:b/>
              </w:rPr>
              <w:t>servers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f3a3b419905842bdaa33f21ed38bb7d9" w:history="1">
              <w:r>
                <w:rPr>
                  <w:rStyle w:val="Hyperlink"/>
                </w:rPr>
                <w:t>3.1.5.15.1.4</w:t>
              </w:r>
            </w:hyperlink>
          </w:p>
        </w:tc>
        <w:tc>
          <w:tcPr>
            <w:tcW w:w="6165" w:type="dxa"/>
          </w:tcPr>
          <w:p w:rsidR="00BC0492" w:rsidRDefault="004F5AC3">
            <w:pPr>
              <w:pStyle w:val="TableBodyText"/>
            </w:pPr>
            <w:r>
              <w:t xml:space="preserve">Deletes a </w:t>
            </w:r>
            <w:r>
              <w:rPr>
                <w:b/>
              </w:rPr>
              <w:t>servers</w:t>
            </w:r>
            <w:r>
              <w:t xml:space="preserve"> resource</w:t>
            </w:r>
          </w:p>
        </w:tc>
      </w:tr>
    </w:tbl>
    <w:p w:rsidR="00BC0492" w:rsidRDefault="004F5AC3">
      <w:r>
        <w:t>The following property elements are valid:</w:t>
      </w:r>
      <w:bookmarkStart w:id="1047"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047"/>
    </w:p>
    <w:tbl>
      <w:tblPr>
        <w:tblStyle w:val="Table-ShadedHeaderIndented"/>
        <w:tblW w:w="9331" w:type="dxa"/>
        <w:tblInd w:w="144" w:type="dxa"/>
        <w:tblLook w:val="04A0" w:firstRow="1" w:lastRow="0" w:firstColumn="1" w:lastColumn="0" w:noHBand="0" w:noVBand="1"/>
      </w:tblPr>
      <w:tblGrid>
        <w:gridCol w:w="3645"/>
        <w:gridCol w:w="1084"/>
        <w:gridCol w:w="4602"/>
      </w:tblGrid>
      <w:tr w:rsidR="00BC0492" w:rsidTr="00BC0492">
        <w:trPr>
          <w:cnfStyle w:val="100000000000" w:firstRow="1" w:lastRow="0" w:firstColumn="0" w:lastColumn="0" w:oddVBand="0" w:evenVBand="0" w:oddHBand="0" w:evenHBand="0" w:firstRowFirstColumn="0" w:firstRowLastColumn="0" w:lastRowFirstColumn="0" w:lastRowLastColumn="0"/>
          <w:trHeight w:val="98"/>
          <w:tblHeader/>
        </w:trPr>
        <w:tc>
          <w:tcPr>
            <w:tcW w:w="3469" w:type="dxa"/>
            <w:hideMark/>
          </w:tcPr>
          <w:p w:rsidR="00BC0492" w:rsidRDefault="004F5AC3">
            <w:pPr>
              <w:pStyle w:val="TableHeaderText"/>
            </w:pPr>
            <w:r>
              <w:t>Element name</w:t>
            </w:r>
          </w:p>
        </w:tc>
        <w:tc>
          <w:tcPr>
            <w:tcW w:w="1032" w:type="dxa"/>
            <w:hideMark/>
          </w:tcPr>
          <w:p w:rsidR="00BC0492" w:rsidRDefault="004F5AC3">
            <w:pPr>
              <w:pStyle w:val="TableHeaderText"/>
            </w:pPr>
            <w:r>
              <w:t>Type</w:t>
            </w:r>
          </w:p>
        </w:tc>
        <w:tc>
          <w:tcPr>
            <w:tcW w:w="4381" w:type="dxa"/>
            <w:hideMark/>
          </w:tcPr>
          <w:p w:rsidR="00BC0492" w:rsidRDefault="004F5AC3">
            <w:pPr>
              <w:pStyle w:val="TableHeaderText"/>
            </w:pPr>
            <w:r>
              <w:t>Description</w:t>
            </w:r>
          </w:p>
        </w:tc>
      </w:tr>
      <w:tr w:rsidR="00BC0492" w:rsidTr="00BC0492">
        <w:tc>
          <w:tcPr>
            <w:tcW w:w="3469" w:type="dxa"/>
            <w:hideMark/>
          </w:tcPr>
          <w:p w:rsidR="00BC0492" w:rsidRDefault="004F5AC3">
            <w:pPr>
              <w:pStyle w:val="TableBodyText"/>
              <w:rPr>
                <w:b/>
              </w:rPr>
            </w:pPr>
            <w:r>
              <w:rPr>
                <w:b/>
              </w:rPr>
              <w:t>etag</w:t>
            </w:r>
          </w:p>
        </w:tc>
        <w:tc>
          <w:tcPr>
            <w:tcW w:w="1032" w:type="dxa"/>
            <w:hideMark/>
          </w:tcPr>
          <w:p w:rsidR="00BC0492" w:rsidRDefault="004F5AC3">
            <w:pPr>
              <w:pStyle w:val="TableBodyText"/>
            </w:pPr>
            <w:r>
              <w:t>Read-only</w:t>
            </w:r>
          </w:p>
        </w:tc>
        <w:tc>
          <w:tcPr>
            <w:tcW w:w="4381"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469" w:type="dxa"/>
            <w:hideMark/>
          </w:tcPr>
          <w:p w:rsidR="00BC0492" w:rsidRDefault="004F5AC3">
            <w:pPr>
              <w:pStyle w:val="TableBodyText"/>
              <w:rPr>
                <w:b/>
              </w:rPr>
            </w:pPr>
            <w:r>
              <w:rPr>
                <w:b/>
              </w:rPr>
              <w:t>provisioningState</w:t>
            </w:r>
          </w:p>
        </w:tc>
        <w:tc>
          <w:tcPr>
            <w:tcW w:w="1032" w:type="dxa"/>
            <w:hideMark/>
          </w:tcPr>
          <w:p w:rsidR="00BC0492" w:rsidRDefault="004F5AC3">
            <w:pPr>
              <w:pStyle w:val="TableBodyText"/>
            </w:pPr>
            <w:r>
              <w:t>Read-only</w:t>
            </w:r>
          </w:p>
        </w:tc>
        <w:tc>
          <w:tcPr>
            <w:tcW w:w="4381" w:type="dxa"/>
            <w:hideMark/>
          </w:tcPr>
          <w:p w:rsidR="00BC0492" w:rsidRDefault="004F5AC3">
            <w:pPr>
              <w:pStyle w:val="TableBodyText"/>
            </w:pPr>
            <w:r>
              <w:t>Specified in Common JSON Elements, section 2.2.2.</w:t>
            </w:r>
          </w:p>
        </w:tc>
      </w:tr>
      <w:tr w:rsidR="00BC0492" w:rsidTr="00BC0492">
        <w:tc>
          <w:tcPr>
            <w:tcW w:w="3469" w:type="dxa"/>
            <w:hideMark/>
          </w:tcPr>
          <w:p w:rsidR="00BC0492" w:rsidRDefault="004F5AC3">
            <w:pPr>
              <w:pStyle w:val="TableBodyText"/>
              <w:rPr>
                <w:b/>
              </w:rPr>
            </w:pPr>
            <w:r>
              <w:rPr>
                <w:b/>
              </w:rPr>
              <w:t>connections</w:t>
            </w:r>
          </w:p>
        </w:tc>
        <w:tc>
          <w:tcPr>
            <w:tcW w:w="1032" w:type="dxa"/>
            <w:hideMark/>
          </w:tcPr>
          <w:p w:rsidR="00BC0492" w:rsidRDefault="00BC0492">
            <w:pPr>
              <w:pStyle w:val="TableBodyText"/>
            </w:pPr>
          </w:p>
        </w:tc>
        <w:tc>
          <w:tcPr>
            <w:tcW w:w="4381" w:type="dxa"/>
            <w:hideMark/>
          </w:tcPr>
          <w:p w:rsidR="00BC0492" w:rsidRDefault="004F5AC3">
            <w:pPr>
              <w:pStyle w:val="TableBodyText"/>
            </w:pPr>
            <w:r>
              <w:t xml:space="preserve">Indicates an array of connections that specifies the </w:t>
            </w:r>
            <w:r>
              <w:t>information needed to connect to the specific device for the purposes of managing and controlling the device.</w:t>
            </w:r>
          </w:p>
        </w:tc>
      </w:tr>
      <w:tr w:rsidR="00BC0492" w:rsidTr="00BC0492">
        <w:tc>
          <w:tcPr>
            <w:tcW w:w="3469" w:type="dxa"/>
            <w:hideMark/>
          </w:tcPr>
          <w:p w:rsidR="00BC0492" w:rsidRDefault="004F5AC3">
            <w:pPr>
              <w:pStyle w:val="TableBodyText"/>
              <w:rPr>
                <w:b/>
              </w:rPr>
            </w:pPr>
            <w:r>
              <w:rPr>
                <w:b/>
              </w:rPr>
              <w:lastRenderedPageBreak/>
              <w:t>connections.credential</w:t>
            </w:r>
          </w:p>
        </w:tc>
        <w:tc>
          <w:tcPr>
            <w:tcW w:w="1032" w:type="dxa"/>
            <w:hideMark/>
          </w:tcPr>
          <w:p w:rsidR="00BC0492" w:rsidRDefault="004F5AC3">
            <w:pPr>
              <w:pStyle w:val="TableBodyText"/>
            </w:pPr>
            <w:r>
              <w:t> </w:t>
            </w:r>
          </w:p>
        </w:tc>
        <w:tc>
          <w:tcPr>
            <w:tcW w:w="4381" w:type="dxa"/>
            <w:hideMark/>
          </w:tcPr>
          <w:p w:rsidR="00BC0492" w:rsidRDefault="004F5AC3">
            <w:pPr>
              <w:pStyle w:val="TableBodyText"/>
            </w:pPr>
            <w:r>
              <w:t>Reference to a credential resource that can be used to connect to the device for management purposes.</w:t>
            </w:r>
          </w:p>
        </w:tc>
      </w:tr>
      <w:tr w:rsidR="00BC0492" w:rsidTr="00BC0492">
        <w:tc>
          <w:tcPr>
            <w:tcW w:w="3469" w:type="dxa"/>
            <w:hideMark/>
          </w:tcPr>
          <w:p w:rsidR="00BC0492" w:rsidRDefault="004F5AC3">
            <w:pPr>
              <w:pStyle w:val="TableBodyText"/>
              <w:rPr>
                <w:b/>
              </w:rPr>
            </w:pPr>
            <w:r>
              <w:rPr>
                <w:b/>
              </w:rPr>
              <w:t>connections.credentialType</w:t>
            </w:r>
          </w:p>
        </w:tc>
        <w:tc>
          <w:tcPr>
            <w:tcW w:w="1032" w:type="dxa"/>
            <w:hideMark/>
          </w:tcPr>
          <w:p w:rsidR="00BC0492" w:rsidRDefault="004F5AC3">
            <w:pPr>
              <w:pStyle w:val="TableBodyText"/>
            </w:pPr>
            <w:r>
              <w:t> </w:t>
            </w:r>
          </w:p>
        </w:tc>
        <w:tc>
          <w:tcPr>
            <w:tcW w:w="4381" w:type="dxa"/>
            <w:hideMark/>
          </w:tcPr>
          <w:p w:rsidR="00BC0492" w:rsidRDefault="004F5AC3">
            <w:pPr>
              <w:pStyle w:val="TableBodyText"/>
            </w:pPr>
            <w:r>
              <w:t xml:space="preserve">See </w:t>
            </w:r>
            <w:r>
              <w:rPr>
                <w:b/>
              </w:rPr>
              <w:t>credentials</w:t>
            </w:r>
            <w:r>
              <w:t xml:space="preserve"> resource, section </w:t>
            </w:r>
            <w:hyperlink w:anchor="Section_8bb2cd96be95415d8bfb8c3ece42b5f4" w:history="1">
              <w:r>
                <w:rPr>
                  <w:rStyle w:val="Hyperlink"/>
                </w:rPr>
                <w:t>3.1.5.2</w:t>
              </w:r>
            </w:hyperlink>
            <w:r>
              <w:t>.</w:t>
            </w:r>
          </w:p>
        </w:tc>
      </w:tr>
      <w:tr w:rsidR="00BC0492" w:rsidTr="00BC0492">
        <w:tc>
          <w:tcPr>
            <w:tcW w:w="3469" w:type="dxa"/>
            <w:hideMark/>
          </w:tcPr>
          <w:p w:rsidR="00BC0492" w:rsidRDefault="004F5AC3">
            <w:pPr>
              <w:pStyle w:val="TableBodyText"/>
              <w:rPr>
                <w:b/>
              </w:rPr>
            </w:pPr>
            <w:r>
              <w:rPr>
                <w:b/>
              </w:rPr>
              <w:t>connections.managementAddresses</w:t>
            </w:r>
          </w:p>
        </w:tc>
        <w:tc>
          <w:tcPr>
            <w:tcW w:w="1032" w:type="dxa"/>
            <w:hideMark/>
          </w:tcPr>
          <w:p w:rsidR="00BC0492" w:rsidRDefault="004F5AC3">
            <w:pPr>
              <w:pStyle w:val="TableBodyText"/>
            </w:pPr>
            <w:r>
              <w:t> </w:t>
            </w:r>
          </w:p>
        </w:tc>
        <w:tc>
          <w:tcPr>
            <w:tcW w:w="4381" w:type="dxa"/>
            <w:hideMark/>
          </w:tcPr>
          <w:p w:rsidR="00BC0492" w:rsidRDefault="004F5AC3">
            <w:pPr>
              <w:pStyle w:val="TableBodyText"/>
            </w:pPr>
            <w:r>
              <w:t xml:space="preserve">The management address used to connect to the server.  This can be in the form of an </w:t>
            </w:r>
            <w:hyperlink w:anchor="gt_0f25c9b5-dc73-4c3e-9433-f09d1f62ea8e">
              <w:r>
                <w:rPr>
                  <w:rStyle w:val="HyperlinkGreen"/>
                  <w:b/>
                </w:rPr>
                <w:t>IPv4</w:t>
              </w:r>
            </w:hyperlink>
            <w:r>
              <w:t xml:space="preserve"> IP address, an </w:t>
            </w:r>
            <w:hyperlink w:anchor="gt_64c29bb6-c8b2-4281-9f3a-c1eb5d2288aa">
              <w:r>
                <w:rPr>
                  <w:rStyle w:val="HyperlinkGreen"/>
                  <w:b/>
                </w:rPr>
                <w:t>IPv6</w:t>
              </w:r>
            </w:hyperlink>
            <w:r>
              <w:t xml:space="preserve"> IP address, or a </w:t>
            </w:r>
            <w:hyperlink w:anchor="gt_604dcfcd-72f5-46e5-85c1-f3ce69956700">
              <w:r>
                <w:rPr>
                  <w:rStyle w:val="HyperlinkGreen"/>
                  <w:b/>
                </w:rPr>
                <w:t>DNS</w:t>
              </w:r>
            </w:hyperlink>
            <w:r>
              <w:t xml:space="preserve"> name.</w:t>
            </w:r>
          </w:p>
        </w:tc>
      </w:tr>
      <w:tr w:rsidR="00BC0492" w:rsidTr="00BC0492">
        <w:tc>
          <w:tcPr>
            <w:tcW w:w="3469" w:type="dxa"/>
            <w:hideMark/>
          </w:tcPr>
          <w:p w:rsidR="00BC0492" w:rsidRDefault="004F5AC3">
            <w:pPr>
              <w:pStyle w:val="TableBodyText"/>
              <w:rPr>
                <w:b/>
              </w:rPr>
            </w:pPr>
            <w:r>
              <w:rPr>
                <w:b/>
              </w:rPr>
              <w:t>model</w:t>
            </w:r>
          </w:p>
        </w:tc>
        <w:tc>
          <w:tcPr>
            <w:tcW w:w="1032" w:type="dxa"/>
            <w:hideMark/>
          </w:tcPr>
          <w:p w:rsidR="00BC0492" w:rsidRDefault="004F5AC3">
            <w:pPr>
              <w:pStyle w:val="TableBodyText"/>
            </w:pPr>
            <w:r>
              <w:t>Optional</w:t>
            </w:r>
          </w:p>
        </w:tc>
        <w:tc>
          <w:tcPr>
            <w:tcW w:w="4381" w:type="dxa"/>
            <w:hideMark/>
          </w:tcPr>
          <w:p w:rsidR="00BC0492" w:rsidRDefault="004F5AC3">
            <w:pPr>
              <w:pStyle w:val="TableBodyText"/>
            </w:pPr>
            <w:r>
              <w:t>Mode</w:t>
            </w:r>
            <w:r>
              <w:t xml:space="preserve">l number of server. </w:t>
            </w:r>
          </w:p>
        </w:tc>
      </w:tr>
      <w:tr w:rsidR="00BC0492" w:rsidTr="00BC0492">
        <w:tc>
          <w:tcPr>
            <w:tcW w:w="3469" w:type="dxa"/>
            <w:hideMark/>
          </w:tcPr>
          <w:p w:rsidR="00BC0492" w:rsidRDefault="004F5AC3">
            <w:pPr>
              <w:pStyle w:val="TableBodyText"/>
              <w:rPr>
                <w:b/>
              </w:rPr>
            </w:pPr>
            <w:r>
              <w:rPr>
                <w:b/>
              </w:rPr>
              <w:t>networkInterfaces[]</w:t>
            </w:r>
          </w:p>
        </w:tc>
        <w:tc>
          <w:tcPr>
            <w:tcW w:w="1032" w:type="dxa"/>
            <w:hideMark/>
          </w:tcPr>
          <w:p w:rsidR="00BC0492" w:rsidRDefault="004F5AC3">
            <w:pPr>
              <w:pStyle w:val="TableBodyText"/>
            </w:pPr>
            <w:r>
              <w:t>Optional</w:t>
            </w:r>
          </w:p>
        </w:tc>
        <w:tc>
          <w:tcPr>
            <w:tcW w:w="4381" w:type="dxa"/>
            <w:hideMark/>
          </w:tcPr>
          <w:p w:rsidR="00BC0492" w:rsidRDefault="004F5AC3">
            <w:pPr>
              <w:pStyle w:val="TableBodyText"/>
            </w:pPr>
            <w:r>
              <w:t xml:space="preserve">An array of network interfaces this server has.  See </w:t>
            </w:r>
            <w:r>
              <w:rPr>
                <w:b/>
              </w:rPr>
              <w:t>networkInterfaces</w:t>
            </w:r>
            <w:r>
              <w:t xml:space="preserve"> resource, section </w:t>
            </w:r>
            <w:hyperlink w:anchor="Section_7c957c8debd046bd8ef26a401a11c74c" w:history="1">
              <w:r>
                <w:rPr>
                  <w:rStyle w:val="Hyperlink"/>
                </w:rPr>
                <w:t>3.1.5.15.2</w:t>
              </w:r>
            </w:hyperlink>
            <w:r>
              <w:t xml:space="preserve">, for more details. These </w:t>
            </w:r>
            <w:r>
              <w:rPr>
                <w:b/>
              </w:rPr>
              <w:t>networkInterfaces</w:t>
            </w:r>
            <w:r>
              <w:t xml:space="preserve"> re</w:t>
            </w:r>
            <w:r>
              <w:t>sources will be automatically created based on the physical network interface cards the server has.  They cannot be created or deleted but can have their properties updated.</w:t>
            </w:r>
          </w:p>
        </w:tc>
      </w:tr>
      <w:tr w:rsidR="00BC0492" w:rsidTr="00BC0492">
        <w:tc>
          <w:tcPr>
            <w:tcW w:w="3469" w:type="dxa"/>
            <w:hideMark/>
          </w:tcPr>
          <w:p w:rsidR="00BC0492" w:rsidRDefault="004F5AC3">
            <w:pPr>
              <w:pStyle w:val="TableBodyText"/>
              <w:rPr>
                <w:b/>
              </w:rPr>
            </w:pPr>
            <w:r>
              <w:rPr>
                <w:b/>
              </w:rPr>
              <w:t>os</w:t>
            </w:r>
          </w:p>
        </w:tc>
        <w:tc>
          <w:tcPr>
            <w:tcW w:w="1032" w:type="dxa"/>
            <w:hideMark/>
          </w:tcPr>
          <w:p w:rsidR="00BC0492" w:rsidRDefault="004F5AC3">
            <w:pPr>
              <w:pStyle w:val="TableBodyText"/>
            </w:pPr>
            <w:r>
              <w:t>Optional</w:t>
            </w:r>
          </w:p>
        </w:tc>
        <w:tc>
          <w:tcPr>
            <w:tcW w:w="4381" w:type="dxa"/>
            <w:hideMark/>
          </w:tcPr>
          <w:p w:rsidR="00BC0492" w:rsidRDefault="004F5AC3">
            <w:pPr>
              <w:pStyle w:val="TableBodyText"/>
            </w:pPr>
            <w:r>
              <w:t xml:space="preserve">Identifies the operating system running on the server. </w:t>
            </w:r>
          </w:p>
        </w:tc>
      </w:tr>
      <w:tr w:rsidR="00BC0492" w:rsidTr="00BC0492">
        <w:tc>
          <w:tcPr>
            <w:tcW w:w="3469" w:type="dxa"/>
            <w:hideMark/>
          </w:tcPr>
          <w:p w:rsidR="00BC0492" w:rsidRDefault="004F5AC3">
            <w:pPr>
              <w:pStyle w:val="TableBodyText"/>
              <w:rPr>
                <w:b/>
              </w:rPr>
            </w:pPr>
            <w:r>
              <w:rPr>
                <w:b/>
              </w:rPr>
              <w:t>rackSlot</w:t>
            </w:r>
          </w:p>
        </w:tc>
        <w:tc>
          <w:tcPr>
            <w:tcW w:w="1032" w:type="dxa"/>
            <w:hideMark/>
          </w:tcPr>
          <w:p w:rsidR="00BC0492" w:rsidRDefault="004F5AC3">
            <w:pPr>
              <w:pStyle w:val="TableBodyText"/>
            </w:pPr>
            <w:r>
              <w:t>Optional</w:t>
            </w:r>
          </w:p>
        </w:tc>
        <w:tc>
          <w:tcPr>
            <w:tcW w:w="4381" w:type="dxa"/>
            <w:hideMark/>
          </w:tcPr>
          <w:p w:rsidR="00BC0492" w:rsidRDefault="004F5AC3">
            <w:pPr>
              <w:pStyle w:val="TableBodyText"/>
            </w:pPr>
            <w:r>
              <w:t>Indicates the slot in the rack in which the server has been plugged.</w:t>
            </w:r>
          </w:p>
        </w:tc>
      </w:tr>
      <w:tr w:rsidR="00BC0492" w:rsidTr="00BC0492">
        <w:tc>
          <w:tcPr>
            <w:tcW w:w="3469" w:type="dxa"/>
            <w:hideMark/>
          </w:tcPr>
          <w:p w:rsidR="00BC0492" w:rsidRDefault="004F5AC3">
            <w:pPr>
              <w:pStyle w:val="TableBodyText"/>
              <w:rPr>
                <w:b/>
              </w:rPr>
            </w:pPr>
            <w:r>
              <w:rPr>
                <w:b/>
              </w:rPr>
              <w:t>serial</w:t>
            </w:r>
          </w:p>
        </w:tc>
        <w:tc>
          <w:tcPr>
            <w:tcW w:w="1032" w:type="dxa"/>
            <w:hideMark/>
          </w:tcPr>
          <w:p w:rsidR="00BC0492" w:rsidRDefault="004F5AC3">
            <w:pPr>
              <w:pStyle w:val="TableBodyText"/>
            </w:pPr>
            <w:r>
              <w:t>Optional</w:t>
            </w:r>
          </w:p>
        </w:tc>
        <w:tc>
          <w:tcPr>
            <w:tcW w:w="4381" w:type="dxa"/>
            <w:hideMark/>
          </w:tcPr>
          <w:p w:rsidR="00BC0492" w:rsidRDefault="004F5AC3">
            <w:pPr>
              <w:pStyle w:val="TableBodyText"/>
            </w:pPr>
            <w:r>
              <w:t xml:space="preserve">Indicates the serial number of the server.  </w:t>
            </w:r>
          </w:p>
        </w:tc>
      </w:tr>
      <w:tr w:rsidR="00BC0492" w:rsidTr="00BC0492">
        <w:tc>
          <w:tcPr>
            <w:tcW w:w="3469" w:type="dxa"/>
            <w:hideMark/>
          </w:tcPr>
          <w:p w:rsidR="00BC0492" w:rsidRDefault="004F5AC3">
            <w:pPr>
              <w:pStyle w:val="TableBodyText"/>
              <w:rPr>
                <w:b/>
              </w:rPr>
            </w:pPr>
            <w:r>
              <w:rPr>
                <w:b/>
              </w:rPr>
              <w:t>vendor</w:t>
            </w:r>
          </w:p>
        </w:tc>
        <w:tc>
          <w:tcPr>
            <w:tcW w:w="1032" w:type="dxa"/>
            <w:hideMark/>
          </w:tcPr>
          <w:p w:rsidR="00BC0492" w:rsidRDefault="004F5AC3">
            <w:pPr>
              <w:pStyle w:val="TableBodyText"/>
            </w:pPr>
            <w:r>
              <w:t xml:space="preserve">Optional </w:t>
            </w:r>
          </w:p>
        </w:tc>
        <w:tc>
          <w:tcPr>
            <w:tcW w:w="4381" w:type="dxa"/>
            <w:hideMark/>
          </w:tcPr>
          <w:p w:rsidR="00BC0492" w:rsidRDefault="004F5AC3">
            <w:pPr>
              <w:pStyle w:val="TableBodyText"/>
            </w:pPr>
            <w:r>
              <w:t xml:space="preserve">Indicates the name of the server's vendor. </w:t>
            </w:r>
          </w:p>
        </w:tc>
      </w:tr>
      <w:tr w:rsidR="00BC0492" w:rsidTr="00BC0492">
        <w:tc>
          <w:tcPr>
            <w:tcW w:w="3469" w:type="dxa"/>
          </w:tcPr>
          <w:p w:rsidR="00BC0492" w:rsidRDefault="004F5AC3">
            <w:pPr>
              <w:pStyle w:val="TableBodyText"/>
              <w:rPr>
                <w:b/>
              </w:rPr>
            </w:pPr>
            <w:r>
              <w:rPr>
                <w:b/>
              </w:rPr>
              <w:t>certificate</w:t>
            </w:r>
          </w:p>
        </w:tc>
        <w:tc>
          <w:tcPr>
            <w:tcW w:w="1032" w:type="dxa"/>
          </w:tcPr>
          <w:p w:rsidR="00BC0492" w:rsidRDefault="00BC0492">
            <w:pPr>
              <w:pStyle w:val="TableBodyText"/>
            </w:pPr>
          </w:p>
        </w:tc>
        <w:tc>
          <w:tcPr>
            <w:tcW w:w="4381" w:type="dxa"/>
          </w:tcPr>
          <w:p w:rsidR="00BC0492" w:rsidRDefault="004F5AC3">
            <w:pPr>
              <w:pStyle w:val="TableBodyText"/>
            </w:pPr>
            <w:r>
              <w:t>The encoded representation of the certif</w:t>
            </w:r>
            <w:r>
              <w:t>icate that the Network Controller accepts when the server (host) represented by this REST resource connects to the controller.</w:t>
            </w:r>
          </w:p>
        </w:tc>
      </w:tr>
      <w:tr w:rsidR="00BC0492" w:rsidTr="00BC0492">
        <w:tc>
          <w:tcPr>
            <w:tcW w:w="3469" w:type="dxa"/>
          </w:tcPr>
          <w:p w:rsidR="00BC0492" w:rsidRDefault="004F5AC3">
            <w:pPr>
              <w:pStyle w:val="TableBodyText"/>
              <w:rPr>
                <w:b/>
              </w:rPr>
            </w:pPr>
            <w:r>
              <w:rPr>
                <w:b/>
              </w:rPr>
              <w:t>configurationState</w:t>
            </w:r>
          </w:p>
        </w:tc>
        <w:tc>
          <w:tcPr>
            <w:tcW w:w="1032" w:type="dxa"/>
          </w:tcPr>
          <w:p w:rsidR="00BC0492" w:rsidRDefault="004F5AC3">
            <w:pPr>
              <w:pStyle w:val="TableBodyText"/>
            </w:pPr>
            <w:r>
              <w:t>Optional</w:t>
            </w:r>
            <w:r>
              <w:br/>
              <w:t>Read-only</w:t>
            </w:r>
          </w:p>
        </w:tc>
        <w:tc>
          <w:tcPr>
            <w:tcW w:w="4381" w:type="dxa"/>
          </w:tcPr>
          <w:p w:rsidR="00BC0492" w:rsidRDefault="004F5AC3">
            <w:pPr>
              <w:pStyle w:val="TableBodyText"/>
            </w:pPr>
            <w:r>
              <w:t xml:space="preserve">Indicates the configuration state for the server (host). See definition in section </w:t>
            </w:r>
            <w:hyperlink w:anchor="Section_dd344439613a483d962ab0be597af856" w:history="1">
              <w:r>
                <w:rPr>
                  <w:rStyle w:val="Hyperlink"/>
                </w:rPr>
                <w:t>2.2.4</w:t>
              </w:r>
            </w:hyperlink>
            <w:r>
              <w:t xml:space="preserve">. </w:t>
            </w:r>
            <w:r>
              <w:br/>
              <w:t>The values are the same as for network interfaces and load balancer MUX.</w:t>
            </w:r>
          </w:p>
        </w:tc>
      </w:tr>
      <w:tr w:rsidR="00BC0492" w:rsidTr="00BC0492">
        <w:tc>
          <w:tcPr>
            <w:tcW w:w="3469" w:type="dxa"/>
          </w:tcPr>
          <w:p w:rsidR="00BC0492" w:rsidRDefault="004F5AC3">
            <w:pPr>
              <w:pStyle w:val="TableBodyText"/>
              <w:rPr>
                <w:b/>
              </w:rPr>
            </w:pPr>
            <w:r>
              <w:rPr>
                <w:b/>
              </w:rPr>
              <w:t>VirtualNetworkInterfaces</w:t>
            </w:r>
          </w:p>
        </w:tc>
        <w:tc>
          <w:tcPr>
            <w:tcW w:w="1032" w:type="dxa"/>
          </w:tcPr>
          <w:p w:rsidR="00BC0492" w:rsidRDefault="004F5AC3">
            <w:pPr>
              <w:pStyle w:val="TableBodyText"/>
            </w:pPr>
            <w:r>
              <w:t>Optional</w:t>
            </w:r>
            <w:r>
              <w:br/>
              <w:t>Read-only</w:t>
            </w:r>
          </w:p>
        </w:tc>
        <w:tc>
          <w:tcPr>
            <w:tcW w:w="4381" w:type="dxa"/>
          </w:tcPr>
          <w:p w:rsidR="00BC0492" w:rsidRDefault="004F5AC3">
            <w:pPr>
              <w:pStyle w:val="TableBodyText"/>
            </w:pPr>
            <w:r>
              <w:t xml:space="preserve">Indicates an array of references to the virtual network interfaces that </w:t>
            </w:r>
            <w:r>
              <w:t>are hosted on this server.</w:t>
            </w:r>
          </w:p>
        </w:tc>
      </w:tr>
    </w:tbl>
    <w:p w:rsidR="00BC0492" w:rsidRDefault="00BC0492"/>
    <w:p w:rsidR="00BC0492" w:rsidRDefault="004F5AC3">
      <w:pPr>
        <w:pStyle w:val="Heading5"/>
      </w:pPr>
      <w:bookmarkStart w:id="1048" w:name="section_735b481e55044aafb8d49d93e8a148be"/>
      <w:bookmarkStart w:id="1049" w:name="_Toc492420283"/>
      <w:r>
        <w:t>HTTP Methods</w:t>
      </w:r>
      <w:bookmarkEnd w:id="1048"/>
      <w:bookmarkEnd w:id="1049"/>
    </w:p>
    <w:p w:rsidR="00BC0492" w:rsidRDefault="004F5AC3">
      <w:pPr>
        <w:pStyle w:val="Heading6"/>
      </w:pPr>
      <w:bookmarkStart w:id="1050" w:name="section_5d3e49c5d22348acad4e50b701b231a0"/>
      <w:bookmarkStart w:id="1051" w:name="_Toc492420284"/>
      <w:r>
        <w:t>PUT</w:t>
      </w:r>
      <w:bookmarkEnd w:id="1050"/>
      <w:bookmarkEnd w:id="1051"/>
    </w:p>
    <w:p w:rsidR="00BC0492" w:rsidRDefault="004F5AC3">
      <w:r>
        <w:t>This method creates a new server resource or updates an existing server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w:t>
      </w:r>
      <w:r>
        <w:t>v1/servers/{resourceId}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lastRenderedPageBreak/>
        <w:t>The response message for this method can result in the following status co</w:t>
      </w:r>
      <w:r>
        <w:t>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052" w:name="section_a99a31b6c6c841098a9c1cdaca38cde8"/>
      <w:bookmarkStart w:id="1053" w:name="_Toc492420285"/>
      <w:r>
        <w:t>Request Body</w:t>
      </w:r>
      <w:bookmarkEnd w:id="1052"/>
      <w:bookmarkEnd w:id="1053"/>
    </w:p>
    <w:p w:rsidR="00BC0492" w:rsidRDefault="004F5AC3">
      <w:r>
        <w:t xml:space="preserve">The format for the request body for the </w:t>
      </w:r>
      <w:r>
        <w:rPr>
          <w:b/>
        </w:rPr>
        <w:t>server</w:t>
      </w:r>
      <w:r>
        <w:t xml:space="preserve"> </w:t>
      </w:r>
      <w:r>
        <w:rPr>
          <w:b/>
        </w:rPr>
        <w:t>PUT</w:t>
      </w:r>
      <w:r>
        <w:t xml:space="preserve"> method is as follows.</w:t>
      </w:r>
    </w:p>
    <w:p w:rsidR="00BC0492" w:rsidRDefault="004F5AC3">
      <w:pPr>
        <w:pStyle w:val="Code"/>
      </w:pPr>
      <w:r>
        <w:t xml:space="preserve">{  </w:t>
      </w:r>
    </w:p>
    <w:p w:rsidR="00BC0492" w:rsidRDefault="004F5AC3">
      <w:pPr>
        <w:pStyle w:val="Code"/>
      </w:pPr>
      <w:r>
        <w:t xml:space="preserve">  "resourceId": "server1",    </w:t>
      </w:r>
    </w:p>
    <w:p w:rsidR="00BC0492" w:rsidRDefault="004F5AC3">
      <w:pPr>
        <w:pStyle w:val="Code"/>
      </w:pPr>
      <w:r>
        <w:t xml:space="preserve">  "properties": {    </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          </w:t>
      </w:r>
    </w:p>
    <w:p w:rsidR="00BC0492" w:rsidRDefault="004F5AC3">
      <w:pPr>
        <w:pStyle w:val="Code"/>
      </w:pPr>
      <w:r>
        <w:t xml:space="preserve">          "servername"</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"/credentials/sn-credentials"</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"servername",</w:t>
      </w:r>
    </w:p>
    <w:p w:rsidR="00BC0492" w:rsidRDefault="004F5AC3">
      <w:pPr>
        <w:pStyle w:val="Code"/>
      </w:pPr>
      <w:r>
        <w:t xml:space="preserve">          "altservername"</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"/credentials/9321c52a-3bb5-4553-89a5-4d453b7bcb05"</w:t>
      </w:r>
    </w:p>
    <w:p w:rsidR="00BC0492" w:rsidRDefault="004F5AC3">
      <w:pPr>
        <w:pStyle w:val="Code"/>
      </w:pPr>
      <w:r>
        <w:t xml:space="preserve">        },</w:t>
      </w:r>
    </w:p>
    <w:p w:rsidR="00BC0492" w:rsidRDefault="004F5AC3">
      <w:pPr>
        <w:pStyle w:val="Code"/>
      </w:pPr>
      <w:r>
        <w:t xml:space="preserve">        "credentialType": "X509Certificate</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"MIIC",    </w:t>
      </w:r>
    </w:p>
    <w:p w:rsidR="00BC0492" w:rsidRDefault="004F5AC3">
      <w:pPr>
        <w:pStyle w:val="Code"/>
      </w:pPr>
      <w:r>
        <w:t xml:space="preserve">    "networkInterfaces": [</w:t>
      </w:r>
    </w:p>
    <w:p w:rsidR="00BC0492" w:rsidRDefault="004F5AC3">
      <w:pPr>
        <w:pStyle w:val="Code"/>
      </w:pPr>
      <w:r>
        <w:t xml:space="preserve">      {        </w:t>
      </w:r>
    </w:p>
    <w:p w:rsidR="00BC0492" w:rsidRDefault="004F5AC3">
      <w:pPr>
        <w:pStyle w:val="Code"/>
      </w:pPr>
      <w:r>
        <w:t xml:space="preserve">        "resourceId": "ab055aa1-27d6-4a2e-a4b7-7916008dd1a4",       </w:t>
      </w:r>
    </w:p>
    <w:p w:rsidR="00BC0492" w:rsidRDefault="004F5AC3">
      <w:pPr>
        <w:pStyle w:val="Code"/>
      </w:pPr>
      <w:r>
        <w:t xml:space="preserve">        "properties": {          </w:t>
      </w:r>
    </w:p>
    <w:p w:rsidR="00BC0492" w:rsidRDefault="004F5AC3">
      <w:pPr>
        <w:pStyle w:val="Code"/>
      </w:pPr>
      <w:r>
        <w:t xml:space="preserve">          "interfaceIndex": "0",</w:t>
      </w:r>
    </w:p>
    <w:p w:rsidR="00BC0492" w:rsidRDefault="004F5AC3">
      <w:pPr>
        <w:pStyle w:val="Code"/>
      </w:pPr>
      <w:r>
        <w:t xml:space="preserve">          "isBMC": "false",</w:t>
      </w:r>
    </w:p>
    <w:p w:rsidR="00BC0492" w:rsidRDefault="004F5AC3">
      <w:pPr>
        <w:pStyle w:val="Code"/>
      </w:pPr>
      <w:r>
        <w:t xml:space="preserve"> </w:t>
      </w:r>
      <w:r>
        <w:t xml:space="preserve">         "logicalSubnets": [</w:t>
      </w:r>
    </w:p>
    <w:p w:rsidR="00BC0492" w:rsidRDefault="004F5AC3">
      <w:pPr>
        <w:pStyle w:val="Code"/>
      </w:pPr>
      <w:r>
        <w:t xml:space="preserve">            {</w:t>
      </w:r>
    </w:p>
    <w:p w:rsidR="00BC0492" w:rsidRDefault="004F5AC3">
      <w:pPr>
        <w:pStyle w:val="Code"/>
      </w:pPr>
      <w:r>
        <w:t xml:space="preserve">              "resourceRef": "/logicalnetworks/72570539-58a9-43d6-b858-d7ec3f202c6d/subnets/3d46ae72-b1d0-48fa-b4fe-ab183e737493"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server</w:t>
      </w:r>
      <w:r>
        <w:t xml:space="preserve"> </w:t>
      </w:r>
      <w:r>
        <w:rPr>
          <w:b/>
        </w:rPr>
        <w:t>PUT</w:t>
      </w:r>
      <w:r>
        <w:t xml:space="preserve"> method is located in section </w:t>
      </w:r>
      <w:hyperlink w:anchor="Section_274b360d767d42d5bb457f54778272f1" w:history="1">
        <w:r>
          <w:rPr>
            <w:rStyle w:val="Hyperlink"/>
          </w:rPr>
          <w:t>6.13.1</w:t>
        </w:r>
      </w:hyperlink>
      <w:r>
        <w:t>.</w:t>
      </w:r>
    </w:p>
    <w:p w:rsidR="00BC0492" w:rsidRDefault="004F5AC3">
      <w:pPr>
        <w:pStyle w:val="Heading7"/>
      </w:pPr>
      <w:bookmarkStart w:id="1054" w:name="section_559af17803a94cde88af09a87210c8c4"/>
      <w:bookmarkStart w:id="1055" w:name="_Toc492420286"/>
      <w:r>
        <w:t>Response Body</w:t>
      </w:r>
      <w:bookmarkEnd w:id="1054"/>
      <w:bookmarkEnd w:id="1055"/>
    </w:p>
    <w:p w:rsidR="00BC0492" w:rsidRDefault="004F5AC3">
      <w:r>
        <w:lastRenderedPageBreak/>
        <w:t xml:space="preserve">The format is the same as the format for the </w:t>
      </w:r>
      <w:r>
        <w:rPr>
          <w:b/>
        </w:rPr>
        <w:t>server</w:t>
      </w:r>
      <w:r>
        <w:t xml:space="preserve"> </w:t>
      </w:r>
      <w:r>
        <w:rPr>
          <w:b/>
        </w:rPr>
        <w:t>GET</w:t>
      </w:r>
      <w:r>
        <w:t xml:space="preserve"> response body (section </w:t>
      </w:r>
      <w:hyperlink w:anchor="Section_e6c6f39d03994b06848fc8fdabd3be1c" w:history="1">
        <w:r>
          <w:rPr>
            <w:rStyle w:val="Hyperlink"/>
          </w:rPr>
          <w:t>3.1.5.15.1.2.2</w:t>
        </w:r>
      </w:hyperlink>
      <w:r>
        <w:t xml:space="preserve">). The JSON schema is located in section </w:t>
      </w:r>
      <w:hyperlink w:anchor="Section_53f4f24f4fb34083b99c1927a4558ea5" w:history="1">
        <w:r>
          <w:rPr>
            <w:rStyle w:val="Hyperlink"/>
          </w:rPr>
          <w:t>6.13.2</w:t>
        </w:r>
      </w:hyperlink>
      <w:r>
        <w:t>.</w:t>
      </w:r>
    </w:p>
    <w:p w:rsidR="00BC0492" w:rsidRDefault="004F5AC3">
      <w:pPr>
        <w:pStyle w:val="Heading7"/>
      </w:pPr>
      <w:bookmarkStart w:id="1056" w:name="section_c4d71af8bea945ba8a753f7e5a727da4"/>
      <w:bookmarkStart w:id="1057" w:name="_Toc492420287"/>
      <w:r>
        <w:t>Processing Details</w:t>
      </w:r>
      <w:bookmarkEnd w:id="1056"/>
      <w:bookmarkEnd w:id="1057"/>
    </w:p>
    <w:p w:rsidR="00BC0492" w:rsidRDefault="004F5AC3">
      <w:r>
        <w:t>Create a new server resource or update an existing server resource.</w:t>
      </w:r>
    </w:p>
    <w:p w:rsidR="00BC0492" w:rsidRDefault="004F5AC3">
      <w:pPr>
        <w:pStyle w:val="Heading6"/>
      </w:pPr>
      <w:bookmarkStart w:id="1058" w:name="section_7a77441bd39a464888ef3438653a5e50"/>
      <w:bookmarkStart w:id="1059" w:name="_Toc492420288"/>
      <w:r>
        <w:t>GET</w:t>
      </w:r>
      <w:bookmarkEnd w:id="1058"/>
      <w:bookmarkEnd w:id="1059"/>
    </w:p>
    <w:p w:rsidR="00BC0492" w:rsidRDefault="004F5AC3">
      <w:r>
        <w:t xml:space="preserve">This method retrieves a server resource. </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w:t>
      </w:r>
      <w:r>
        <w:t xml:space="preserve">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7"/>
      </w:pPr>
      <w:bookmarkStart w:id="1060" w:name="section_f8309fcc079544f9a1d89bc6f483a9a3"/>
      <w:bookmarkStart w:id="1061" w:name="_Toc492420289"/>
      <w:r>
        <w:t>Request Body</w:t>
      </w:r>
      <w:bookmarkEnd w:id="1060"/>
      <w:bookmarkEnd w:id="1061"/>
    </w:p>
    <w:p w:rsidR="00BC0492" w:rsidRDefault="004F5AC3">
      <w:r>
        <w:t>None.</w:t>
      </w:r>
    </w:p>
    <w:p w:rsidR="00BC0492" w:rsidRDefault="004F5AC3">
      <w:pPr>
        <w:pStyle w:val="Heading7"/>
      </w:pPr>
      <w:bookmarkStart w:id="1062" w:name="section_e6c6f39d03994b06848fc8fdabd3be1c"/>
      <w:bookmarkStart w:id="1063" w:name="_Toc492420290"/>
      <w:r>
        <w:t>Response Body</w:t>
      </w:r>
      <w:bookmarkEnd w:id="1062"/>
      <w:bookmarkEnd w:id="1063"/>
    </w:p>
    <w:p w:rsidR="00BC0492" w:rsidRDefault="004F5AC3">
      <w:r>
        <w:t xml:space="preserve">The format for the response body for the </w:t>
      </w:r>
      <w:r>
        <w:rPr>
          <w:b/>
        </w:rPr>
        <w:t>servers</w:t>
      </w:r>
      <w:r>
        <w:t xml:space="preserve"> </w:t>
      </w:r>
      <w:r>
        <w:rPr>
          <w:b/>
        </w:rPr>
        <w:t>GET</w:t>
      </w:r>
      <w:r>
        <w:t xml:space="preserve"> method is as follows.</w:t>
      </w:r>
    </w:p>
    <w:p w:rsidR="00BC0492" w:rsidRDefault="004F5AC3">
      <w:pPr>
        <w:pStyle w:val="Code"/>
      </w:pPr>
      <w:r>
        <w:t>{</w:t>
      </w:r>
    </w:p>
    <w:p w:rsidR="00BC0492" w:rsidRDefault="004F5AC3">
      <w:pPr>
        <w:pStyle w:val="Code"/>
      </w:pPr>
      <w:r>
        <w:t xml:space="preserve">  "resourceRef": "/servers/Server501",</w:t>
      </w:r>
    </w:p>
    <w:p w:rsidR="00BC0492" w:rsidRDefault="004F5AC3">
      <w:pPr>
        <w:pStyle w:val="Code"/>
      </w:pPr>
      <w:r>
        <w:t xml:space="preserve">  "resourceId": "Server501",</w:t>
      </w:r>
    </w:p>
    <w:p w:rsidR="00BC0492" w:rsidRDefault="004F5AC3">
      <w:pPr>
        <w:pStyle w:val="Code"/>
      </w:pPr>
      <w:r>
        <w:t xml:space="preserve">  "resourceMetadata": {</w:t>
      </w:r>
    </w:p>
    <w:p w:rsidR="00BC0492" w:rsidRDefault="004F5AC3">
      <w:pPr>
        <w:pStyle w:val="Code"/>
      </w:pPr>
      <w:r>
        <w:t xml:space="preserve">    "client": "Test",</w:t>
      </w:r>
    </w:p>
    <w:p w:rsidR="00BC0492" w:rsidRDefault="004F5AC3">
      <w:pPr>
        <w:pStyle w:val="Code"/>
      </w:pPr>
      <w:r>
        <w:t xml:space="preserve">    "groupId": "",</w:t>
      </w:r>
    </w:p>
    <w:p w:rsidR="00BC0492" w:rsidRDefault="004F5AC3">
      <w:pPr>
        <w:pStyle w:val="Code"/>
      </w:pPr>
      <w:r>
        <w:t xml:space="preserve">    "resourceName": "Server501"</w:t>
      </w:r>
    </w:p>
    <w:p w:rsidR="00BC0492" w:rsidRDefault="004F5AC3">
      <w:pPr>
        <w:pStyle w:val="Code"/>
      </w:pPr>
      <w:r>
        <w:t xml:space="preserve">  },</w:t>
      </w:r>
    </w:p>
    <w:p w:rsidR="00BC0492" w:rsidRDefault="004F5AC3">
      <w:pPr>
        <w:pStyle w:val="Code"/>
      </w:pPr>
      <w:r>
        <w:t xml:space="preserve">  "etag":</w:t>
      </w:r>
      <w:r>
        <w:t xml:space="preserve"> "W/\"61c878ca-fa0b-4509-b736-24d67bb2086c\"",</w:t>
      </w:r>
    </w:p>
    <w:p w:rsidR="00BC0492" w:rsidRDefault="004F5AC3">
      <w:pPr>
        <w:pStyle w:val="Code"/>
      </w:pPr>
      <w:r>
        <w:t xml:space="preserve">  "instanceId": "64313570-3232-4b5e-914e-8b3b7895e550",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"10.1.1.1"</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"/credentials/Administrator"</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"certificate": "",</w:t>
      </w:r>
    </w:p>
    <w:p w:rsidR="00BC0492" w:rsidRDefault="004F5AC3">
      <w:pPr>
        <w:pStyle w:val="Code"/>
      </w:pPr>
      <w:r>
        <w:t xml:space="preserve">    "rackSlot": "1",</w:t>
      </w:r>
    </w:p>
    <w:p w:rsidR="00BC0492" w:rsidRDefault="004F5AC3">
      <w:pPr>
        <w:pStyle w:val="Code"/>
      </w:pPr>
      <w:r>
        <w:t xml:space="preserve">    "os": "Windows",</w:t>
      </w:r>
    </w:p>
    <w:p w:rsidR="00BC0492" w:rsidRDefault="004F5AC3">
      <w:pPr>
        <w:pStyle w:val="Code"/>
      </w:pPr>
      <w:r>
        <w:t xml:space="preserve">    "model": "Minitower",</w:t>
      </w:r>
    </w:p>
    <w:p w:rsidR="00BC0492" w:rsidRDefault="004F5AC3">
      <w:pPr>
        <w:pStyle w:val="Code"/>
      </w:pPr>
      <w:r>
        <w:t xml:space="preserve">    "vendor": "D</w:t>
      </w:r>
      <w:r>
        <w:t>ell",</w:t>
      </w:r>
    </w:p>
    <w:p w:rsidR="00BC0492" w:rsidRDefault="004F5AC3">
      <w:pPr>
        <w:pStyle w:val="Code"/>
      </w:pPr>
      <w:r>
        <w:t xml:space="preserve">    "serial": "101010",</w:t>
      </w:r>
    </w:p>
    <w:p w:rsidR="00BC0492" w:rsidRDefault="004F5AC3">
      <w:pPr>
        <w:pStyle w:val="Code"/>
      </w:pPr>
      <w:r>
        <w:t xml:space="preserve">    "configurationState": {</w:t>
      </w:r>
    </w:p>
    <w:p w:rsidR="00BC0492" w:rsidRDefault="004F5AC3">
      <w:pPr>
        <w:pStyle w:val="Code"/>
      </w:pPr>
      <w:r>
        <w:t xml:space="preserve">      "status": "Warning",</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"SoftwareLoadBalancerManager",</w:t>
      </w:r>
    </w:p>
    <w:p w:rsidR="00BC0492" w:rsidRDefault="004F5AC3">
      <w:pPr>
        <w:pStyle w:val="Code"/>
      </w:pPr>
      <w:r>
        <w:t xml:space="preserve">          "message": "Host is not Connected.",</w:t>
      </w:r>
    </w:p>
    <w:p w:rsidR="00BC0492" w:rsidRDefault="004F5AC3">
      <w:pPr>
        <w:pStyle w:val="Code"/>
      </w:pPr>
      <w:r>
        <w:t xml:space="preserve">          "code": "HostNotConnectedToCo</w:t>
      </w:r>
      <w:r>
        <w:t>ntroller"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"2016-06-15T07:44:00.4342843-07:00"</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w:t>
      </w:r>
    </w:p>
    <w:p w:rsidR="00BC0492" w:rsidRDefault="004F5AC3">
      <w:pPr>
        <w:pStyle w:val="Code"/>
      </w:pPr>
      <w:r>
        <w:t xml:space="preserve">        "resourceRef": "/servers/Server501/networkInterfaces/NetworkInterface501",</w:t>
      </w:r>
    </w:p>
    <w:p w:rsidR="00BC0492" w:rsidRDefault="004F5AC3">
      <w:pPr>
        <w:pStyle w:val="Code"/>
      </w:pPr>
      <w:r>
        <w:t xml:space="preserve">        "resourceId": "NetworkInterface50</w:t>
      </w:r>
      <w:r>
        <w:t>1",</w:t>
      </w:r>
    </w:p>
    <w:p w:rsidR="00BC0492" w:rsidRDefault="004F5AC3">
      <w:pPr>
        <w:pStyle w:val="Code"/>
      </w:pPr>
      <w:r>
        <w:t xml:space="preserve">        "resourceMetadata": {</w:t>
      </w:r>
    </w:p>
    <w:p w:rsidR="00BC0492" w:rsidRDefault="004F5AC3">
      <w:pPr>
        <w:pStyle w:val="Code"/>
      </w:pPr>
      <w:r>
        <w:t xml:space="preserve">          "client": "Test",</w:t>
      </w:r>
    </w:p>
    <w:p w:rsidR="00BC0492" w:rsidRDefault="004F5AC3">
      <w:pPr>
        <w:pStyle w:val="Code"/>
      </w:pPr>
      <w:r>
        <w:t xml:space="preserve">          "groupId": "",</w:t>
      </w:r>
    </w:p>
    <w:p w:rsidR="00BC0492" w:rsidRDefault="004F5AC3">
      <w:pPr>
        <w:pStyle w:val="Code"/>
      </w:pPr>
      <w:r>
        <w:t xml:space="preserve">          "resourceName": "NetworkInterface501"</w:t>
      </w:r>
    </w:p>
    <w:p w:rsidR="00BC0492" w:rsidRDefault="004F5AC3">
      <w:pPr>
        <w:pStyle w:val="Code"/>
      </w:pPr>
      <w:r>
        <w:t xml:space="preserve">        },</w:t>
      </w:r>
    </w:p>
    <w:p w:rsidR="00BC0492" w:rsidRDefault="004F5AC3">
      <w:pPr>
        <w:pStyle w:val="Code"/>
      </w:pPr>
      <w:r>
        <w:t xml:space="preserve">        "etag": "W/\"61c878ca-fa0b-4509-b736-24d67bb2086c\"",</w:t>
      </w:r>
    </w:p>
    <w:p w:rsidR="00BC0492" w:rsidRDefault="004F5AC3">
      <w:pPr>
        <w:pStyle w:val="Code"/>
      </w:pPr>
      <w:r>
        <w:t xml:space="preserve">        "instanceId": "80cb7d15-9a9d-4f17-b3a7-c7d862469a93",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"interfaceName": "NetworkInterface501",</w:t>
      </w:r>
    </w:p>
    <w:p w:rsidR="00BC0492" w:rsidRDefault="004F5AC3">
      <w:pPr>
        <w:pStyle w:val="Code"/>
      </w:pPr>
      <w:r>
        <w:t xml:space="preserve">          "mac": "18-03-73-B3-C2-4B",</w:t>
      </w:r>
    </w:p>
    <w:p w:rsidR="00BC0492" w:rsidRDefault="004F5AC3">
      <w:pPr>
        <w:pStyle w:val="Code"/>
      </w:pPr>
      <w:r>
        <w:t xml:space="preserve">          "ipConfiguration": [</w:t>
      </w:r>
    </w:p>
    <w:p w:rsidR="00BC0492" w:rsidRDefault="004F5AC3">
      <w:pPr>
        <w:pStyle w:val="Code"/>
      </w:pPr>
      <w:r>
        <w:t xml:space="preserve">       </w:t>
      </w:r>
      <w:r>
        <w:t xml:space="preserve">     {</w:t>
      </w:r>
    </w:p>
    <w:p w:rsidR="00BC0492" w:rsidRDefault="004F5AC3">
      <w:pPr>
        <w:pStyle w:val="Code"/>
      </w:pPr>
      <w:r>
        <w:t xml:space="preserve">              "ipAddress": "1.1.1.1",</w:t>
      </w:r>
    </w:p>
    <w:p w:rsidR="00BC0492" w:rsidRDefault="004F5AC3">
      <w:pPr>
        <w:pStyle w:val="Code"/>
      </w:pPr>
      <w:r>
        <w:t xml:space="preserve">              "networkPrefix": "23",</w:t>
      </w:r>
    </w:p>
    <w:p w:rsidR="00BC0492" w:rsidRDefault="004F5AC3">
      <w:pPr>
        <w:pStyle w:val="Code"/>
      </w:pPr>
      <w:r>
        <w:t xml:space="preserve">              "isDhcpEnabled":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"ipAddress": "2.2.2.2",</w:t>
      </w:r>
    </w:p>
    <w:p w:rsidR="00BC0492" w:rsidRDefault="004F5AC3">
      <w:pPr>
        <w:pStyle w:val="Code"/>
      </w:pPr>
      <w:r>
        <w:t xml:space="preserve">              "networkPrefix": "24",</w:t>
      </w:r>
    </w:p>
    <w:p w:rsidR="00BC0492" w:rsidRDefault="004F5AC3">
      <w:pPr>
        <w:pStyle w:val="Code"/>
      </w:pPr>
      <w:r>
        <w:t xml:space="preserve">              "isDhcpEnabled":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"vlanIds": [</w:t>
      </w:r>
    </w:p>
    <w:p w:rsidR="00BC0492" w:rsidRDefault="004F5AC3">
      <w:pPr>
        <w:pStyle w:val="Code"/>
      </w:pPr>
      <w:r>
        <w:t xml:space="preserve">            "1",</w:t>
      </w:r>
    </w:p>
    <w:p w:rsidR="00BC0492" w:rsidRDefault="004F5AC3">
      <w:pPr>
        <w:pStyle w:val="Code"/>
      </w:pPr>
      <w:r>
        <w:t xml:space="preserve">            "2"</w:t>
      </w:r>
    </w:p>
    <w:p w:rsidR="00BC0492" w:rsidRDefault="004F5AC3">
      <w:pPr>
        <w:pStyle w:val="Code"/>
      </w:pPr>
      <w:r>
        <w:t xml:space="preserve">          ],</w:t>
      </w:r>
    </w:p>
    <w:p w:rsidR="00BC0492" w:rsidRDefault="004F5AC3">
      <w:pPr>
        <w:pStyle w:val="Code"/>
      </w:pPr>
      <w:r>
        <w:t xml:space="preserve">          "adminStatus": "1",</w:t>
      </w:r>
    </w:p>
    <w:p w:rsidR="00BC0492" w:rsidRDefault="004F5AC3">
      <w:pPr>
        <w:pStyle w:val="Code"/>
      </w:pPr>
      <w:r>
        <w:t xml:space="preserve">          "operationalStatus": "1",</w:t>
      </w:r>
    </w:p>
    <w:p w:rsidR="00BC0492" w:rsidRDefault="004F5AC3">
      <w:pPr>
        <w:pStyle w:val="Code"/>
      </w:pPr>
      <w:r>
        <w:t xml:space="preserve">          "interfaceIndex": "1",</w:t>
      </w:r>
    </w:p>
    <w:p w:rsidR="00BC0492" w:rsidRDefault="004F5AC3">
      <w:pPr>
        <w:pStyle w:val="Code"/>
      </w:pPr>
      <w:r>
        <w:t xml:space="preserve">          "interfaceSpeed": "300",</w:t>
      </w:r>
    </w:p>
    <w:p w:rsidR="00BC0492" w:rsidRDefault="004F5AC3">
      <w:pPr>
        <w:pStyle w:val="Code"/>
      </w:pPr>
      <w:r>
        <w:t xml:space="preserve">          "isBMC": "false",</w:t>
      </w:r>
    </w:p>
    <w:p w:rsidR="00BC0492" w:rsidRDefault="004F5AC3">
      <w:pPr>
        <w:pStyle w:val="Code"/>
      </w:pPr>
      <w:r>
        <w:t xml:space="preserve">          "logicalSubnets":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"abc": "abc"</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servers</w:t>
      </w:r>
      <w:r>
        <w:t xml:space="preserve"> </w:t>
      </w:r>
      <w:r>
        <w:rPr>
          <w:b/>
        </w:rPr>
        <w:t>GET</w:t>
      </w:r>
      <w:r>
        <w:t xml:space="preserve"> method is located in section </w:t>
      </w:r>
      <w:hyperlink w:anchor="Section_53f4f24f4fb34083b99c1927a4558ea5" w:history="1">
        <w:r>
          <w:rPr>
            <w:rStyle w:val="Hyperlink"/>
          </w:rPr>
          <w:t>6.13.2</w:t>
        </w:r>
      </w:hyperlink>
      <w:r>
        <w:t>.</w:t>
      </w:r>
    </w:p>
    <w:p w:rsidR="00BC0492" w:rsidRDefault="004F5AC3">
      <w:pPr>
        <w:pStyle w:val="Heading7"/>
      </w:pPr>
      <w:bookmarkStart w:id="1064" w:name="section_ad930dbdee484df18c1ab97c8fa50c73"/>
      <w:bookmarkStart w:id="1065" w:name="_Toc492420291"/>
      <w:r>
        <w:t>Processing Details</w:t>
      </w:r>
      <w:bookmarkEnd w:id="1064"/>
      <w:bookmarkEnd w:id="1065"/>
    </w:p>
    <w:p w:rsidR="00BC0492" w:rsidRDefault="004F5AC3">
      <w:r>
        <w:lastRenderedPageBreak/>
        <w:t>Retrieves a server resource.</w:t>
      </w:r>
    </w:p>
    <w:p w:rsidR="00BC0492" w:rsidRDefault="004F5AC3">
      <w:pPr>
        <w:pStyle w:val="Heading6"/>
      </w:pPr>
      <w:bookmarkStart w:id="1066" w:name="section_30e4c77aa0e8470996a6ba3910f27eff"/>
      <w:bookmarkStart w:id="1067" w:name="_Toc492420292"/>
      <w:r>
        <w:t>GET (All)</w:t>
      </w:r>
      <w:bookmarkEnd w:id="1066"/>
      <w:bookmarkEnd w:id="1067"/>
    </w:p>
    <w:p w:rsidR="00BC0492" w:rsidRDefault="004F5AC3">
      <w:r>
        <w:t>This method retrieves all server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w:t>
      </w:r>
      <w:r>
        <w:t>etworking/v1/servers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w:t>
      </w:r>
      <w:r>
        <w:t xml:space="preserve">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 no resources exist, the result is returned as</w:t>
      </w:r>
      <w:r>
        <w:t xml:space="preserve"> an empty array.</w:t>
      </w:r>
    </w:p>
    <w:p w:rsidR="00BC0492" w:rsidRDefault="004F5AC3">
      <w:pPr>
        <w:pStyle w:val="Heading7"/>
      </w:pPr>
      <w:bookmarkStart w:id="1068" w:name="section_d60c21d33a5f42de8749564a3fdab9af"/>
      <w:bookmarkStart w:id="1069" w:name="_Toc492420293"/>
      <w:r>
        <w:t>Request Body</w:t>
      </w:r>
      <w:bookmarkEnd w:id="1068"/>
      <w:bookmarkEnd w:id="1069"/>
    </w:p>
    <w:p w:rsidR="00BC0492" w:rsidRDefault="004F5AC3">
      <w:r>
        <w:t>None.</w:t>
      </w:r>
    </w:p>
    <w:p w:rsidR="00BC0492" w:rsidRDefault="004F5AC3">
      <w:pPr>
        <w:pStyle w:val="Heading7"/>
      </w:pPr>
      <w:bookmarkStart w:id="1070" w:name="section_ae57ce7e7db5447383b19ba1c5a6465a"/>
      <w:bookmarkStart w:id="1071" w:name="_Toc492420294"/>
      <w:r>
        <w:t>Response Body</w:t>
      </w:r>
      <w:bookmarkEnd w:id="1070"/>
      <w:bookmarkEnd w:id="1071"/>
    </w:p>
    <w:p w:rsidR="00BC0492" w:rsidRDefault="004F5AC3">
      <w:r>
        <w:t xml:space="preserve">The format for the </w:t>
      </w:r>
      <w:r>
        <w:rPr>
          <w:b/>
        </w:rPr>
        <w:t>servers GET ALL</w:t>
      </w:r>
      <w:r>
        <w:t xml:space="preserve"> 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"/servers/Server501",</w:t>
      </w:r>
    </w:p>
    <w:p w:rsidR="00BC0492" w:rsidRDefault="004F5AC3">
      <w:pPr>
        <w:pStyle w:val="Code"/>
      </w:pPr>
      <w:r>
        <w:t xml:space="preserve">      "resourceId": "Server501",</w:t>
      </w:r>
    </w:p>
    <w:p w:rsidR="00BC0492" w:rsidRDefault="004F5AC3">
      <w:pPr>
        <w:pStyle w:val="Code"/>
      </w:pPr>
      <w:r>
        <w:t xml:space="preserve">      "resourceMetadata": {</w:t>
      </w:r>
    </w:p>
    <w:p w:rsidR="00BC0492" w:rsidRDefault="004F5AC3">
      <w:pPr>
        <w:pStyle w:val="Code"/>
      </w:pPr>
      <w:r>
        <w:t xml:space="preserve">        "client":</w:t>
      </w:r>
      <w:r>
        <w:t xml:space="preserve"> "Test",</w:t>
      </w:r>
    </w:p>
    <w:p w:rsidR="00BC0492" w:rsidRDefault="004F5AC3">
      <w:pPr>
        <w:pStyle w:val="Code"/>
      </w:pPr>
      <w:r>
        <w:t xml:space="preserve">        "groupId": "",</w:t>
      </w:r>
    </w:p>
    <w:p w:rsidR="00BC0492" w:rsidRDefault="004F5AC3">
      <w:pPr>
        <w:pStyle w:val="Code"/>
      </w:pPr>
      <w:r>
        <w:t xml:space="preserve">        "resourceName": "Server501"</w:t>
      </w:r>
    </w:p>
    <w:p w:rsidR="00BC0492" w:rsidRDefault="004F5AC3">
      <w:pPr>
        <w:pStyle w:val="Code"/>
      </w:pPr>
      <w:r>
        <w:t xml:space="preserve">      },</w:t>
      </w:r>
    </w:p>
    <w:p w:rsidR="00BC0492" w:rsidRDefault="004F5AC3">
      <w:pPr>
        <w:pStyle w:val="Code"/>
      </w:pPr>
      <w:r>
        <w:t xml:space="preserve">      "etag": "W/\"37ac6989-a791-4bc1-bf80-7b3ccb598d5c\"",</w:t>
      </w:r>
    </w:p>
    <w:p w:rsidR="00BC0492" w:rsidRDefault="004F5AC3">
      <w:pPr>
        <w:pStyle w:val="Code"/>
      </w:pPr>
      <w:r>
        <w:t xml:space="preserve">      "instanceId": "64313570-3232-4b5e-914e-8b3b7895e550",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"10.1.1.1"</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"/credentials/Administrator"</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w:t>
      </w:r>
    </w:p>
    <w:p w:rsidR="00BC0492" w:rsidRDefault="004F5AC3">
      <w:pPr>
        <w:pStyle w:val="Code"/>
      </w:pPr>
      <w:r>
        <w:t xml:space="preserve">        "rackSlot": "1",</w:t>
      </w:r>
    </w:p>
    <w:p w:rsidR="00BC0492" w:rsidRDefault="004F5AC3">
      <w:pPr>
        <w:pStyle w:val="Code"/>
      </w:pPr>
      <w:r>
        <w:t xml:space="preserve">        "os": "Windows",</w:t>
      </w:r>
    </w:p>
    <w:p w:rsidR="00BC0492" w:rsidRDefault="004F5AC3">
      <w:pPr>
        <w:pStyle w:val="Code"/>
      </w:pPr>
      <w:r>
        <w:t xml:space="preserve">        "model": "Minitower",</w:t>
      </w:r>
    </w:p>
    <w:p w:rsidR="00BC0492" w:rsidRDefault="004F5AC3">
      <w:pPr>
        <w:pStyle w:val="Code"/>
      </w:pPr>
      <w:r>
        <w:t xml:space="preserve">        "vendor": "Dell",</w:t>
      </w:r>
    </w:p>
    <w:p w:rsidR="00BC0492" w:rsidRDefault="004F5AC3">
      <w:pPr>
        <w:pStyle w:val="Code"/>
      </w:pPr>
      <w:r>
        <w:lastRenderedPageBreak/>
        <w:t xml:space="preserve">        "serial": "101010",</w:t>
      </w:r>
    </w:p>
    <w:p w:rsidR="00BC0492" w:rsidRDefault="004F5AC3">
      <w:pPr>
        <w:pStyle w:val="Code"/>
      </w:pPr>
      <w:r>
        <w:t xml:space="preserve">        "configuration</w:t>
      </w:r>
      <w:r>
        <w:t>State": {</w:t>
      </w:r>
    </w:p>
    <w:p w:rsidR="00BC0492" w:rsidRDefault="004F5AC3">
      <w:pPr>
        <w:pStyle w:val="Code"/>
      </w:pPr>
      <w:r>
        <w:t xml:space="preserve">          "status": "Warning",</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"SoftwareLoadBalancerManager",</w:t>
      </w:r>
    </w:p>
    <w:p w:rsidR="00BC0492" w:rsidRDefault="004F5AC3">
      <w:pPr>
        <w:pStyle w:val="Code"/>
      </w:pPr>
      <w:r>
        <w:t xml:space="preserve">              "message": "Host is not Connected.",</w:t>
      </w:r>
    </w:p>
    <w:p w:rsidR="00BC0492" w:rsidRDefault="004F5AC3">
      <w:pPr>
        <w:pStyle w:val="Code"/>
      </w:pPr>
      <w:r>
        <w:t xml:space="preserve">              "code": "HostNotConnectedToController"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"2016-06-15T08:08:32.4020758-07:00"</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w:t>
      </w:r>
    </w:p>
    <w:p w:rsidR="00BC0492" w:rsidRDefault="004F5AC3">
      <w:pPr>
        <w:pStyle w:val="Code"/>
      </w:pPr>
      <w:r>
        <w:t xml:space="preserve">            "resourceRef": "/servers/Server501/networkInterfaces/NetworkInterface501",</w:t>
      </w:r>
    </w:p>
    <w:p w:rsidR="00BC0492" w:rsidRDefault="004F5AC3">
      <w:pPr>
        <w:pStyle w:val="Code"/>
      </w:pPr>
      <w:r>
        <w:t xml:space="preserve">            "resourceId": "NetworkInterface501",</w:t>
      </w:r>
    </w:p>
    <w:p w:rsidR="00BC0492" w:rsidRDefault="004F5AC3">
      <w:pPr>
        <w:pStyle w:val="Code"/>
      </w:pPr>
      <w:r>
        <w:t xml:space="preserve">            "resourceMetadata": {</w:t>
      </w:r>
    </w:p>
    <w:p w:rsidR="00BC0492" w:rsidRDefault="004F5AC3">
      <w:pPr>
        <w:pStyle w:val="Code"/>
      </w:pPr>
      <w:r>
        <w:t xml:space="preserve">              "client": "Test",</w:t>
      </w:r>
    </w:p>
    <w:p w:rsidR="00BC0492" w:rsidRDefault="004F5AC3">
      <w:pPr>
        <w:pStyle w:val="Code"/>
      </w:pPr>
      <w:r>
        <w:t xml:space="preserve">              "groupId": "",</w:t>
      </w:r>
    </w:p>
    <w:p w:rsidR="00BC0492" w:rsidRDefault="004F5AC3">
      <w:pPr>
        <w:pStyle w:val="Code"/>
      </w:pPr>
      <w:r>
        <w:t xml:space="preserve">              "resourceName": "NetworkInterface501"</w:t>
      </w:r>
    </w:p>
    <w:p w:rsidR="00BC0492" w:rsidRDefault="004F5AC3">
      <w:pPr>
        <w:pStyle w:val="Code"/>
      </w:pPr>
      <w:r>
        <w:t xml:space="preserve">            },</w:t>
      </w:r>
    </w:p>
    <w:p w:rsidR="00BC0492" w:rsidRDefault="004F5AC3">
      <w:pPr>
        <w:pStyle w:val="Code"/>
      </w:pPr>
      <w:r>
        <w:t xml:space="preserve">            "etag": "W/\"37ac6989-a791-4bc1-b</w:t>
      </w:r>
      <w:r>
        <w:t>f80-7b3ccb598d5c\"",</w:t>
      </w:r>
    </w:p>
    <w:p w:rsidR="00BC0492" w:rsidRDefault="004F5AC3">
      <w:pPr>
        <w:pStyle w:val="Code"/>
      </w:pPr>
      <w:r>
        <w:t xml:space="preserve">            "instanceId": "80cb7d15-9a9d-4f17-b3a7-c7d862469a93",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"interfaceName": "NetworkInterface501",</w:t>
      </w:r>
    </w:p>
    <w:p w:rsidR="00BC0492" w:rsidRDefault="004F5AC3">
      <w:pPr>
        <w:pStyle w:val="Code"/>
      </w:pPr>
      <w:r>
        <w:t xml:space="preserve">              "mac": "18-03-73-B3-C2-4B</w:t>
      </w:r>
      <w:r>
        <w:t>",</w:t>
      </w:r>
    </w:p>
    <w:p w:rsidR="00BC0492" w:rsidRDefault="004F5AC3">
      <w:pPr>
        <w:pStyle w:val="Code"/>
      </w:pPr>
      <w:r>
        <w:t xml:space="preserve">              "ipConfiguration": [</w:t>
      </w:r>
    </w:p>
    <w:p w:rsidR="00BC0492" w:rsidRDefault="004F5AC3">
      <w:pPr>
        <w:pStyle w:val="Code"/>
      </w:pPr>
      <w:r>
        <w:t xml:space="preserve">                {</w:t>
      </w:r>
    </w:p>
    <w:p w:rsidR="00BC0492" w:rsidRDefault="004F5AC3">
      <w:pPr>
        <w:pStyle w:val="Code"/>
      </w:pPr>
      <w:r>
        <w:t xml:space="preserve">                  "ipAddress": "1.1.1.1",</w:t>
      </w:r>
    </w:p>
    <w:p w:rsidR="00BC0492" w:rsidRDefault="004F5AC3">
      <w:pPr>
        <w:pStyle w:val="Code"/>
      </w:pPr>
      <w:r>
        <w:t xml:space="preserve">                  "networkPrefix": "23",</w:t>
      </w:r>
    </w:p>
    <w:p w:rsidR="00BC0492" w:rsidRDefault="004F5AC3">
      <w:pPr>
        <w:pStyle w:val="Code"/>
      </w:pPr>
      <w:r>
        <w:t xml:space="preserve">                  "isDhcpEnabled":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"ipAddress": "2.2.2.</w:t>
      </w:r>
      <w:r>
        <w:t>2",</w:t>
      </w:r>
    </w:p>
    <w:p w:rsidR="00BC0492" w:rsidRDefault="004F5AC3">
      <w:pPr>
        <w:pStyle w:val="Code"/>
      </w:pPr>
      <w:r>
        <w:t xml:space="preserve">                  "networkPrefix": "24",</w:t>
      </w:r>
    </w:p>
    <w:p w:rsidR="00BC0492" w:rsidRDefault="004F5AC3">
      <w:pPr>
        <w:pStyle w:val="Code"/>
      </w:pPr>
      <w:r>
        <w:t xml:space="preserve">                  "isDhcpEnabled":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"vlanIds": [</w:t>
      </w:r>
    </w:p>
    <w:p w:rsidR="00BC0492" w:rsidRDefault="004F5AC3">
      <w:pPr>
        <w:pStyle w:val="Code"/>
      </w:pPr>
      <w:r>
        <w:t xml:space="preserve">                "1",</w:t>
      </w:r>
    </w:p>
    <w:p w:rsidR="00BC0492" w:rsidRDefault="004F5AC3">
      <w:pPr>
        <w:pStyle w:val="Code"/>
      </w:pPr>
      <w:r>
        <w:t xml:space="preserve">                "2"</w:t>
      </w:r>
    </w:p>
    <w:p w:rsidR="00BC0492" w:rsidRDefault="004F5AC3">
      <w:pPr>
        <w:pStyle w:val="Code"/>
      </w:pPr>
      <w:r>
        <w:t xml:space="preserve">              ],</w:t>
      </w:r>
    </w:p>
    <w:p w:rsidR="00BC0492" w:rsidRDefault="004F5AC3">
      <w:pPr>
        <w:pStyle w:val="Code"/>
      </w:pPr>
      <w:r>
        <w:t xml:space="preserve">              "adminStatus": "1",</w:t>
      </w:r>
    </w:p>
    <w:p w:rsidR="00BC0492" w:rsidRDefault="004F5AC3">
      <w:pPr>
        <w:pStyle w:val="Code"/>
      </w:pPr>
      <w:r>
        <w:t xml:space="preserve">              "operationalStatus": "1",</w:t>
      </w:r>
    </w:p>
    <w:p w:rsidR="00BC0492" w:rsidRDefault="004F5AC3">
      <w:pPr>
        <w:pStyle w:val="Code"/>
      </w:pPr>
      <w:r>
        <w:t xml:space="preserve">              "interfaceIndex": "1",</w:t>
      </w:r>
    </w:p>
    <w:p w:rsidR="00BC0492" w:rsidRDefault="004F5AC3">
      <w:pPr>
        <w:pStyle w:val="Code"/>
      </w:pPr>
      <w:r>
        <w:t xml:space="preserve">              "interfaceSpeed": "300",</w:t>
      </w:r>
    </w:p>
    <w:p w:rsidR="00BC0492" w:rsidRDefault="004F5AC3">
      <w:pPr>
        <w:pStyle w:val="Code"/>
      </w:pPr>
      <w:r>
        <w:t xml:space="preserve">              "isBMC": "false",</w:t>
      </w:r>
    </w:p>
    <w:p w:rsidR="00BC0492" w:rsidRDefault="004F5AC3">
      <w:pPr>
        <w:pStyle w:val="Code"/>
      </w:pPr>
      <w:r>
        <w:t xml:space="preserve">              "logicalSubnets":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"ab</w:t>
      </w:r>
      <w:r>
        <w:t>c": "abc"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 The JSON schema for the </w:t>
      </w:r>
      <w:r>
        <w:rPr>
          <w:b/>
        </w:rPr>
        <w:t>servers</w:t>
      </w:r>
      <w:r>
        <w:t xml:space="preserve"> </w:t>
      </w:r>
      <w:r>
        <w:rPr>
          <w:b/>
        </w:rPr>
        <w:t xml:space="preserve">GET ALL </w:t>
      </w:r>
      <w:r>
        <w:t xml:space="preserve">method is located in section </w:t>
      </w:r>
      <w:hyperlink w:anchor="Section_01e9ae83e83643a7bbd5b5181b0f3433" w:history="1">
        <w:r>
          <w:rPr>
            <w:rStyle w:val="Hyperlink"/>
          </w:rPr>
          <w:t>6.13.4</w:t>
        </w:r>
      </w:hyperlink>
      <w:r>
        <w:t>.</w:t>
      </w:r>
    </w:p>
    <w:p w:rsidR="00BC0492" w:rsidRDefault="004F5AC3">
      <w:pPr>
        <w:pStyle w:val="Heading7"/>
      </w:pPr>
      <w:bookmarkStart w:id="1072" w:name="section_2485525613eb41e4818f029193fe616a"/>
      <w:bookmarkStart w:id="1073" w:name="_Toc492420295"/>
      <w:r>
        <w:t>Processing Details</w:t>
      </w:r>
      <w:bookmarkEnd w:id="1072"/>
      <w:bookmarkEnd w:id="1073"/>
    </w:p>
    <w:p w:rsidR="00BC0492" w:rsidRDefault="004F5AC3">
      <w:r>
        <w:t>Retrieves all server resources.</w:t>
      </w:r>
    </w:p>
    <w:p w:rsidR="00BC0492" w:rsidRDefault="004F5AC3">
      <w:pPr>
        <w:pStyle w:val="Heading6"/>
      </w:pPr>
      <w:bookmarkStart w:id="1074" w:name="section_f3a3b419905842bdaa33f21ed38bb7d9"/>
      <w:bookmarkStart w:id="1075" w:name="_Toc492420296"/>
      <w:r>
        <w:lastRenderedPageBreak/>
        <w:t>DELETE</w:t>
      </w:r>
      <w:bookmarkEnd w:id="1074"/>
      <w:bookmarkEnd w:id="1075"/>
    </w:p>
    <w:p w:rsidR="00BC0492" w:rsidRDefault="004F5AC3">
      <w:r>
        <w:t xml:space="preserve">This method </w:t>
      </w:r>
      <w:r>
        <w:t>deletes a server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w:t>
      </w:r>
      <w:r>
        <w:t xml:space="preserve">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w:t>
            </w:r>
            <w:r>
              <w:t>ndition</w:t>
            </w:r>
            <w:r>
              <w:rPr>
                <w:w w:val="99"/>
              </w:rPr>
              <w:t xml:space="preserve"> </w:t>
            </w:r>
            <w:r>
              <w:t>Failed)</w:t>
            </w:r>
          </w:p>
        </w:tc>
      </w:tr>
    </w:tbl>
    <w:p w:rsidR="00BC0492" w:rsidRDefault="00BC0492"/>
    <w:p w:rsidR="00BC0492" w:rsidRDefault="004F5AC3">
      <w:pPr>
        <w:pStyle w:val="Heading7"/>
      </w:pPr>
      <w:bookmarkStart w:id="1076" w:name="section_893ab9f0930f4b6f9670c96711aacfa9"/>
      <w:bookmarkStart w:id="1077" w:name="_Toc492420297"/>
      <w:r>
        <w:t>Request Body</w:t>
      </w:r>
      <w:bookmarkEnd w:id="1076"/>
      <w:bookmarkEnd w:id="1077"/>
    </w:p>
    <w:p w:rsidR="00BC0492" w:rsidRDefault="004F5AC3">
      <w:r>
        <w:t>None.</w:t>
      </w:r>
    </w:p>
    <w:p w:rsidR="00BC0492" w:rsidRDefault="004F5AC3">
      <w:pPr>
        <w:pStyle w:val="Heading7"/>
      </w:pPr>
      <w:bookmarkStart w:id="1078" w:name="section_72ab296a20b9438e91ed07fce50c79b0"/>
      <w:bookmarkStart w:id="1079" w:name="_Toc492420298"/>
      <w:r>
        <w:t>Response Body</w:t>
      </w:r>
      <w:bookmarkEnd w:id="1078"/>
      <w:bookmarkEnd w:id="1079"/>
    </w:p>
    <w:p w:rsidR="00BC0492" w:rsidRDefault="004F5AC3">
      <w:r>
        <w:t>None.</w:t>
      </w:r>
    </w:p>
    <w:p w:rsidR="00BC0492" w:rsidRDefault="004F5AC3">
      <w:pPr>
        <w:pStyle w:val="Heading7"/>
      </w:pPr>
      <w:bookmarkStart w:id="1080" w:name="section_d1495ac52edb43b4becfc1adafdf9a86"/>
      <w:bookmarkStart w:id="1081" w:name="_Toc492420299"/>
      <w:r>
        <w:t>Processing Details</w:t>
      </w:r>
      <w:bookmarkEnd w:id="1080"/>
      <w:bookmarkEnd w:id="1081"/>
    </w:p>
    <w:p w:rsidR="00BC0492" w:rsidRDefault="004F5AC3">
      <w:r>
        <w:t>Deletes a server resource.</w:t>
      </w:r>
    </w:p>
    <w:p w:rsidR="00BC0492" w:rsidRDefault="004F5AC3">
      <w:pPr>
        <w:pStyle w:val="Heading5"/>
      </w:pPr>
      <w:bookmarkStart w:id="1082" w:name="section_7c957c8debd046bd8ef26a401a11c74c"/>
      <w:bookmarkStart w:id="1083" w:name="_Toc492420300"/>
      <w:r>
        <w:t>networkInterfaces</w:t>
      </w:r>
      <w:bookmarkEnd w:id="1082"/>
      <w:bookmarkEnd w:id="1083"/>
    </w:p>
    <w:p w:rsidR="00BC0492" w:rsidRDefault="004F5AC3">
      <w:r>
        <w:t xml:space="preserve">The </w:t>
      </w:r>
      <w:r>
        <w:rPr>
          <w:b/>
        </w:rPr>
        <w:t>networkInterfaces</w:t>
      </w:r>
      <w:r>
        <w:t xml:space="preserve"> resource represents a physical NIC on the host device.</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https://&lt;url&gt;/networking/v1/servers/{parentResourceId}/networkInterfaces/{resourceId}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descendan</w:t>
      </w:r>
      <w:r>
        <w:t xml:space="preserve">t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
        <w:tblW w:w="9360" w:type="dxa"/>
        <w:tblLook w:val="04A0" w:firstRow="1" w:lastRow="0" w:firstColumn="1" w:lastColumn="0" w:noHBand="0" w:noVBand="1"/>
      </w:tblPr>
      <w:tblGrid>
        <w:gridCol w:w="1542"/>
        <w:gridCol w:w="1493"/>
        <w:gridCol w:w="632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lastRenderedPageBreak/>
              <w:t>HTTP method</w:t>
            </w:r>
          </w:p>
        </w:tc>
        <w:tc>
          <w:tcPr>
            <w:tcW w:w="1495" w:type="dxa"/>
          </w:tcPr>
          <w:p w:rsidR="00BC0492" w:rsidRDefault="004F5AC3">
            <w:pPr>
              <w:pStyle w:val="TableHeaderText"/>
            </w:pPr>
            <w:r>
              <w:t>Section</w:t>
            </w:r>
          </w:p>
        </w:tc>
        <w:tc>
          <w:tcPr>
            <w:tcW w:w="639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495" w:type="dxa"/>
          </w:tcPr>
          <w:p w:rsidR="00BC0492" w:rsidRDefault="004F5AC3">
            <w:pPr>
              <w:pStyle w:val="TableBodyText"/>
            </w:pPr>
            <w:hyperlink w:anchor="Section_8266fcfaecac47be995e7ecd676a0c45" w:history="1">
              <w:r>
                <w:rPr>
                  <w:rStyle w:val="Hyperlink"/>
                </w:rPr>
                <w:t>3.1.5.15.2.1.1</w:t>
              </w:r>
            </w:hyperlink>
          </w:p>
        </w:tc>
        <w:tc>
          <w:tcPr>
            <w:tcW w:w="6399" w:type="dxa"/>
          </w:tcPr>
          <w:p w:rsidR="00BC0492" w:rsidRDefault="004F5AC3">
            <w:pPr>
              <w:pStyle w:val="TableBodyText"/>
            </w:pPr>
            <w:r>
              <w:t xml:space="preserve">Create a new </w:t>
            </w:r>
            <w:r>
              <w:rPr>
                <w:b/>
              </w:rPr>
              <w:t>networkInterfaces</w:t>
            </w:r>
            <w:r>
              <w:t xml:space="preserve"> resource or update an existing </w:t>
            </w:r>
            <w:r>
              <w:rPr>
                <w:b/>
              </w:rPr>
              <w:t>networkInterfaces</w:t>
            </w:r>
            <w:r>
              <w:t xml:space="preserve"> resource.</w:t>
            </w:r>
          </w:p>
        </w:tc>
      </w:tr>
      <w:tr w:rsidR="00BC0492" w:rsidTr="00BC0492">
        <w:tc>
          <w:tcPr>
            <w:tcW w:w="1552" w:type="dxa"/>
          </w:tcPr>
          <w:p w:rsidR="00BC0492" w:rsidRDefault="004F5AC3">
            <w:pPr>
              <w:pStyle w:val="TableBodyText"/>
              <w:rPr>
                <w:b/>
              </w:rPr>
            </w:pPr>
            <w:r>
              <w:rPr>
                <w:b/>
              </w:rPr>
              <w:t>GET</w:t>
            </w:r>
          </w:p>
        </w:tc>
        <w:tc>
          <w:tcPr>
            <w:tcW w:w="1495" w:type="dxa"/>
          </w:tcPr>
          <w:p w:rsidR="00BC0492" w:rsidRDefault="004F5AC3">
            <w:pPr>
              <w:pStyle w:val="TableBodyText"/>
            </w:pPr>
            <w:hyperlink w:anchor="Section_3071f60a07cd48e9b4bd839eb909b8cb" w:history="1">
              <w:r>
                <w:rPr>
                  <w:rStyle w:val="Hyperlink"/>
                </w:rPr>
                <w:t>3.1.5.15.2.1.2</w:t>
              </w:r>
            </w:hyperlink>
          </w:p>
        </w:tc>
        <w:tc>
          <w:tcPr>
            <w:tcW w:w="6399" w:type="dxa"/>
          </w:tcPr>
          <w:p w:rsidR="00BC0492" w:rsidRDefault="004F5AC3">
            <w:pPr>
              <w:pStyle w:val="TableBodyText"/>
            </w:pPr>
            <w:r>
              <w:t xml:space="preserve">Get one </w:t>
            </w:r>
            <w:r>
              <w:rPr>
                <w:b/>
              </w:rPr>
              <w:t>networkInterfaces</w:t>
            </w:r>
            <w:r>
              <w:t xml:space="preserve"> resource</w:t>
            </w:r>
          </w:p>
        </w:tc>
      </w:tr>
      <w:tr w:rsidR="00BC0492" w:rsidTr="00BC0492">
        <w:tc>
          <w:tcPr>
            <w:tcW w:w="1552" w:type="dxa"/>
          </w:tcPr>
          <w:p w:rsidR="00BC0492" w:rsidRDefault="004F5AC3">
            <w:pPr>
              <w:pStyle w:val="TableBodyText"/>
              <w:rPr>
                <w:b/>
              </w:rPr>
            </w:pPr>
            <w:r>
              <w:rPr>
                <w:b/>
              </w:rPr>
              <w:t>GET (All)</w:t>
            </w:r>
          </w:p>
        </w:tc>
        <w:tc>
          <w:tcPr>
            <w:tcW w:w="1495" w:type="dxa"/>
          </w:tcPr>
          <w:p w:rsidR="00BC0492" w:rsidRDefault="004F5AC3">
            <w:pPr>
              <w:pStyle w:val="TableBodyText"/>
            </w:pPr>
            <w:hyperlink w:anchor="Section_ba0e59239a5f40c8b0b7a5852409999b" w:history="1">
              <w:r>
                <w:rPr>
                  <w:rStyle w:val="Hyperlink"/>
                </w:rPr>
                <w:t>3.1.5.15.2.1.3</w:t>
              </w:r>
            </w:hyperlink>
          </w:p>
        </w:tc>
        <w:tc>
          <w:tcPr>
            <w:tcW w:w="6399" w:type="dxa"/>
          </w:tcPr>
          <w:p w:rsidR="00BC0492" w:rsidRDefault="004F5AC3">
            <w:pPr>
              <w:pStyle w:val="TableBodyText"/>
            </w:pPr>
            <w:r>
              <w:t xml:space="preserve">List all </w:t>
            </w:r>
            <w:r>
              <w:rPr>
                <w:b/>
              </w:rPr>
              <w:t xml:space="preserve">networkInterfaces </w:t>
            </w:r>
            <w:r>
              <w:t>resources in the Network Controller</w:t>
            </w:r>
          </w:p>
        </w:tc>
      </w:tr>
      <w:tr w:rsidR="00BC0492" w:rsidTr="00BC0492">
        <w:tc>
          <w:tcPr>
            <w:tcW w:w="1552" w:type="dxa"/>
          </w:tcPr>
          <w:p w:rsidR="00BC0492" w:rsidRDefault="004F5AC3">
            <w:pPr>
              <w:pStyle w:val="TableBodyText"/>
              <w:rPr>
                <w:b/>
              </w:rPr>
            </w:pPr>
            <w:r>
              <w:rPr>
                <w:b/>
              </w:rPr>
              <w:t>DELETE</w:t>
            </w:r>
          </w:p>
        </w:tc>
        <w:tc>
          <w:tcPr>
            <w:tcW w:w="1495" w:type="dxa"/>
          </w:tcPr>
          <w:p w:rsidR="00BC0492" w:rsidRDefault="004F5AC3">
            <w:pPr>
              <w:pStyle w:val="TableBodyText"/>
            </w:pPr>
            <w:hyperlink w:anchor="Section_fa87094a92ff4973a18a5579aefcc7d4" w:history="1">
              <w:r>
                <w:rPr>
                  <w:rStyle w:val="Hyperlink"/>
                </w:rPr>
                <w:t>3.1.5.15.2.1.4</w:t>
              </w:r>
            </w:hyperlink>
          </w:p>
        </w:tc>
        <w:tc>
          <w:tcPr>
            <w:tcW w:w="6399" w:type="dxa"/>
          </w:tcPr>
          <w:p w:rsidR="00BC0492" w:rsidRDefault="004F5AC3">
            <w:pPr>
              <w:pStyle w:val="TableBodyText"/>
            </w:pPr>
            <w:r>
              <w:t>Deletes a</w:t>
            </w:r>
            <w:r>
              <w:rPr>
                <w:b/>
              </w:rPr>
              <w:t xml:space="preserve"> netw</w:t>
            </w:r>
            <w:r>
              <w:rPr>
                <w:b/>
              </w:rPr>
              <w:t>orkInterfaces</w:t>
            </w:r>
            <w:r>
              <w:t xml:space="preserve"> resource</w:t>
            </w:r>
          </w:p>
        </w:tc>
      </w:tr>
    </w:tbl>
    <w:p w:rsidR="00BC0492" w:rsidRDefault="004F5AC3">
      <w:r>
        <w:t>The following property elements are valid:</w:t>
      </w:r>
    </w:p>
    <w:tbl>
      <w:tblPr>
        <w:tblStyle w:val="Table-ShadedHeader"/>
        <w:tblW w:w="9331" w:type="dxa"/>
        <w:tblInd w:w="144" w:type="dxa"/>
        <w:tblLook w:val="04A0" w:firstRow="1" w:lastRow="0" w:firstColumn="1" w:lastColumn="0" w:noHBand="0" w:noVBand="1"/>
      </w:tblPr>
      <w:tblGrid>
        <w:gridCol w:w="3211"/>
        <w:gridCol w:w="1080"/>
        <w:gridCol w:w="504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211" w:type="dxa"/>
            <w:hideMark/>
          </w:tcPr>
          <w:p w:rsidR="00BC0492" w:rsidRDefault="004F5AC3">
            <w:pPr>
              <w:pStyle w:val="TableHeaderText"/>
            </w:pPr>
            <w:r>
              <w:t>Element name</w:t>
            </w:r>
          </w:p>
        </w:tc>
        <w:tc>
          <w:tcPr>
            <w:tcW w:w="1080" w:type="dxa"/>
            <w:hideMark/>
          </w:tcPr>
          <w:p w:rsidR="00BC0492" w:rsidRDefault="004F5AC3">
            <w:pPr>
              <w:pStyle w:val="TableHeaderText"/>
            </w:pPr>
            <w:r>
              <w:t>Type</w:t>
            </w:r>
          </w:p>
        </w:tc>
        <w:tc>
          <w:tcPr>
            <w:tcW w:w="5040" w:type="dxa"/>
            <w:hideMark/>
          </w:tcPr>
          <w:p w:rsidR="00BC0492" w:rsidRDefault="004F5AC3">
            <w:pPr>
              <w:pStyle w:val="TableHeaderText"/>
            </w:pPr>
            <w:r>
              <w:t>Description</w:t>
            </w:r>
          </w:p>
        </w:tc>
      </w:tr>
      <w:tr w:rsidR="00BC0492" w:rsidTr="00BC0492">
        <w:tc>
          <w:tcPr>
            <w:tcW w:w="3211" w:type="dxa"/>
            <w:hideMark/>
          </w:tcPr>
          <w:p w:rsidR="00BC0492" w:rsidRDefault="004F5AC3">
            <w:pPr>
              <w:pStyle w:val="TableBodyText"/>
              <w:rPr>
                <w:b/>
              </w:rPr>
            </w:pPr>
            <w:r>
              <w:rPr>
                <w:b/>
              </w:rPr>
              <w:t>etag</w:t>
            </w:r>
          </w:p>
        </w:tc>
        <w:tc>
          <w:tcPr>
            <w:tcW w:w="1080" w:type="dxa"/>
            <w:hideMark/>
          </w:tcPr>
          <w:p w:rsidR="00BC0492" w:rsidRDefault="004F5AC3">
            <w:pPr>
              <w:pStyle w:val="TableBodyText"/>
            </w:pPr>
            <w:r>
              <w:t>Read-only</w:t>
            </w:r>
          </w:p>
        </w:tc>
        <w:tc>
          <w:tcPr>
            <w:tcW w:w="504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211" w:type="dxa"/>
            <w:hideMark/>
          </w:tcPr>
          <w:p w:rsidR="00BC0492" w:rsidRDefault="004F5AC3">
            <w:pPr>
              <w:pStyle w:val="TableBodyText"/>
              <w:rPr>
                <w:b/>
              </w:rPr>
            </w:pPr>
            <w:r>
              <w:rPr>
                <w:b/>
              </w:rPr>
              <w:t>provisioningState</w:t>
            </w:r>
          </w:p>
        </w:tc>
        <w:tc>
          <w:tcPr>
            <w:tcW w:w="1080" w:type="dxa"/>
            <w:hideMark/>
          </w:tcPr>
          <w:p w:rsidR="00BC0492" w:rsidRDefault="004F5AC3">
            <w:pPr>
              <w:pStyle w:val="TableBodyText"/>
            </w:pPr>
            <w:r>
              <w:t>Read-only</w:t>
            </w:r>
          </w:p>
        </w:tc>
        <w:tc>
          <w:tcPr>
            <w:tcW w:w="5040" w:type="dxa"/>
            <w:hideMark/>
          </w:tcPr>
          <w:p w:rsidR="00BC0492" w:rsidRDefault="004F5AC3">
            <w:pPr>
              <w:pStyle w:val="TableBodyText"/>
            </w:pPr>
            <w:r>
              <w:t>Specified in Common JSON Elements, section 2.2.2.</w:t>
            </w:r>
          </w:p>
        </w:tc>
      </w:tr>
      <w:tr w:rsidR="00BC0492" w:rsidTr="00BC0492">
        <w:tc>
          <w:tcPr>
            <w:tcW w:w="3211" w:type="dxa"/>
            <w:hideMark/>
          </w:tcPr>
          <w:p w:rsidR="00BC0492" w:rsidRDefault="004F5AC3">
            <w:pPr>
              <w:pStyle w:val="TableBodyText"/>
              <w:rPr>
                <w:b/>
              </w:rPr>
            </w:pPr>
            <w:r>
              <w:rPr>
                <w:b/>
              </w:rPr>
              <w:t>adminStatus</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Indicates the adminStatus of the network interface.</w:t>
            </w:r>
          </w:p>
        </w:tc>
      </w:tr>
      <w:tr w:rsidR="00BC0492" w:rsidTr="00BC0492">
        <w:tc>
          <w:tcPr>
            <w:tcW w:w="3211" w:type="dxa"/>
            <w:hideMark/>
          </w:tcPr>
          <w:p w:rsidR="00BC0492" w:rsidRDefault="004F5AC3">
            <w:pPr>
              <w:pStyle w:val="TableBodyText"/>
              <w:rPr>
                <w:b/>
              </w:rPr>
            </w:pPr>
            <w:r>
              <w:rPr>
                <w:b/>
              </w:rPr>
              <w:t>interfaceIndex</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 xml:space="preserve">Indicates the interface index of the network interface.  </w:t>
            </w:r>
          </w:p>
        </w:tc>
      </w:tr>
      <w:tr w:rsidR="00BC0492" w:rsidTr="00BC0492">
        <w:tc>
          <w:tcPr>
            <w:tcW w:w="3211" w:type="dxa"/>
            <w:hideMark/>
          </w:tcPr>
          <w:p w:rsidR="00BC0492" w:rsidRDefault="004F5AC3">
            <w:pPr>
              <w:pStyle w:val="TableBodyText"/>
              <w:rPr>
                <w:b/>
              </w:rPr>
            </w:pPr>
            <w:r>
              <w:rPr>
                <w:b/>
              </w:rPr>
              <w:t>interfaceName</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 xml:space="preserve">Indicates the name of the network interface.  </w:t>
            </w:r>
          </w:p>
        </w:tc>
      </w:tr>
      <w:tr w:rsidR="00BC0492" w:rsidTr="00BC0492">
        <w:tc>
          <w:tcPr>
            <w:tcW w:w="3211" w:type="dxa"/>
            <w:hideMark/>
          </w:tcPr>
          <w:p w:rsidR="00BC0492" w:rsidRDefault="004F5AC3">
            <w:pPr>
              <w:pStyle w:val="TableBodyText"/>
              <w:rPr>
                <w:b/>
              </w:rPr>
            </w:pPr>
            <w:r>
              <w:rPr>
                <w:b/>
              </w:rPr>
              <w:t>interfaceSpeed</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 xml:space="preserve">Indicates the speed of the network interface.  </w:t>
            </w:r>
          </w:p>
        </w:tc>
      </w:tr>
      <w:tr w:rsidR="00BC0492" w:rsidTr="00BC0492">
        <w:tc>
          <w:tcPr>
            <w:tcW w:w="3211" w:type="dxa"/>
            <w:hideMark/>
          </w:tcPr>
          <w:p w:rsidR="00BC0492" w:rsidRDefault="004F5AC3">
            <w:pPr>
              <w:pStyle w:val="TableBodyText"/>
              <w:rPr>
                <w:b/>
              </w:rPr>
            </w:pPr>
            <w:r>
              <w:rPr>
                <w:b/>
              </w:rPr>
              <w:t xml:space="preserve">IpConfiguration </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Indicates an array of IP configurations.</w:t>
            </w:r>
          </w:p>
        </w:tc>
      </w:tr>
      <w:tr w:rsidR="00BC0492" w:rsidTr="00BC0492">
        <w:tc>
          <w:tcPr>
            <w:tcW w:w="3211" w:type="dxa"/>
            <w:hideMark/>
          </w:tcPr>
          <w:p w:rsidR="00BC0492" w:rsidRDefault="004F5AC3">
            <w:pPr>
              <w:pStyle w:val="TableBodyText"/>
              <w:rPr>
                <w:b/>
              </w:rPr>
            </w:pPr>
            <w:r>
              <w:rPr>
                <w:b/>
              </w:rPr>
              <w:t xml:space="preserve">IpConfiguration.ipAddress    </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IP address of the interface.</w:t>
            </w:r>
          </w:p>
        </w:tc>
      </w:tr>
      <w:tr w:rsidR="00BC0492" w:rsidTr="00BC0492">
        <w:tc>
          <w:tcPr>
            <w:tcW w:w="3211" w:type="dxa"/>
            <w:hideMark/>
          </w:tcPr>
          <w:p w:rsidR="00BC0492" w:rsidRDefault="004F5AC3">
            <w:pPr>
              <w:pStyle w:val="TableBodyText"/>
              <w:rPr>
                <w:b/>
              </w:rPr>
            </w:pPr>
            <w:r>
              <w:rPr>
                <w:b/>
              </w:rPr>
              <w:t xml:space="preserve">IpConfiguration.networkPrefix </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Network prefix associated with the interface IP address.</w:t>
            </w:r>
          </w:p>
        </w:tc>
      </w:tr>
      <w:tr w:rsidR="00BC0492" w:rsidTr="00BC0492">
        <w:tc>
          <w:tcPr>
            <w:tcW w:w="3211" w:type="dxa"/>
            <w:hideMark/>
          </w:tcPr>
          <w:p w:rsidR="00BC0492" w:rsidRDefault="004F5AC3">
            <w:pPr>
              <w:pStyle w:val="TableBodyText"/>
              <w:rPr>
                <w:b/>
              </w:rPr>
            </w:pPr>
            <w:r>
              <w:rPr>
                <w:b/>
              </w:rPr>
              <w:t>IpConfiguration.defaultGateway</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Default gateway associated with the interface.</w:t>
            </w:r>
          </w:p>
        </w:tc>
      </w:tr>
      <w:tr w:rsidR="00BC0492" w:rsidTr="00BC0492">
        <w:tc>
          <w:tcPr>
            <w:tcW w:w="3211" w:type="dxa"/>
            <w:hideMark/>
          </w:tcPr>
          <w:p w:rsidR="00BC0492" w:rsidRDefault="004F5AC3">
            <w:pPr>
              <w:pStyle w:val="TableBodyText"/>
              <w:rPr>
                <w:b/>
              </w:rPr>
            </w:pPr>
            <w:r>
              <w:rPr>
                <w:b/>
              </w:rPr>
              <w:t>IpConfiguration.vlans</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VLAN</w:t>
            </w:r>
            <w:r>
              <w:t xml:space="preserve"> IDs associated with the IP address on the interface.</w:t>
            </w:r>
          </w:p>
        </w:tc>
      </w:tr>
      <w:tr w:rsidR="00BC0492" w:rsidTr="00BC0492">
        <w:tc>
          <w:tcPr>
            <w:tcW w:w="3211" w:type="dxa"/>
            <w:hideMark/>
          </w:tcPr>
          <w:p w:rsidR="00BC0492" w:rsidRDefault="004F5AC3">
            <w:pPr>
              <w:pStyle w:val="TableBodyText"/>
              <w:rPr>
                <w:b/>
              </w:rPr>
            </w:pPr>
            <w:r>
              <w:rPr>
                <w:b/>
              </w:rPr>
              <w:t xml:space="preserve">IpConfiguration.isDhcpEnabled </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Boolean flag indicating whether the IP address has been obtained using DHCP. True is IP address has been obtained using DHCP and false otherwise. Default is fals</w:t>
            </w:r>
            <w:r>
              <w:t>e.</w:t>
            </w:r>
          </w:p>
        </w:tc>
      </w:tr>
      <w:tr w:rsidR="00BC0492" w:rsidTr="00BC0492">
        <w:tc>
          <w:tcPr>
            <w:tcW w:w="3211" w:type="dxa"/>
            <w:hideMark/>
          </w:tcPr>
          <w:p w:rsidR="00BC0492" w:rsidRDefault="004F5AC3">
            <w:pPr>
              <w:pStyle w:val="TableBodyText"/>
              <w:rPr>
                <w:b/>
              </w:rPr>
            </w:pPr>
            <w:r>
              <w:rPr>
                <w:b/>
              </w:rPr>
              <w:t>logicalSubnets</w:t>
            </w:r>
          </w:p>
        </w:tc>
        <w:tc>
          <w:tcPr>
            <w:tcW w:w="1080" w:type="dxa"/>
            <w:hideMark/>
          </w:tcPr>
          <w:p w:rsidR="00BC0492" w:rsidRDefault="004F5AC3">
            <w:pPr>
              <w:pStyle w:val="TableBodyText"/>
            </w:pPr>
            <w:r>
              <w:t>Read-only</w:t>
            </w:r>
          </w:p>
        </w:tc>
        <w:tc>
          <w:tcPr>
            <w:tcW w:w="5040" w:type="dxa"/>
            <w:hideMark/>
          </w:tcPr>
          <w:p w:rsidR="00BC0492" w:rsidRDefault="004F5AC3">
            <w:pPr>
              <w:pStyle w:val="TableBodyText"/>
            </w:pPr>
            <w:r>
              <w:t xml:space="preserve">Indicates an array of logicalSubnets resource that the network interface is connected to.  </w:t>
            </w:r>
          </w:p>
        </w:tc>
      </w:tr>
      <w:tr w:rsidR="00BC0492" w:rsidTr="00BC0492">
        <w:tc>
          <w:tcPr>
            <w:tcW w:w="3211" w:type="dxa"/>
            <w:hideMark/>
          </w:tcPr>
          <w:p w:rsidR="00BC0492" w:rsidRDefault="004F5AC3">
            <w:pPr>
              <w:pStyle w:val="TableBodyText"/>
              <w:rPr>
                <w:b/>
              </w:rPr>
            </w:pPr>
            <w:r>
              <w:rPr>
                <w:b/>
              </w:rPr>
              <w:t>mac</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 xml:space="preserve">Indicates the MAC address of the network interface. </w:t>
            </w:r>
          </w:p>
        </w:tc>
      </w:tr>
      <w:tr w:rsidR="00BC0492" w:rsidTr="00BC0492">
        <w:tc>
          <w:tcPr>
            <w:tcW w:w="3211" w:type="dxa"/>
            <w:hideMark/>
          </w:tcPr>
          <w:p w:rsidR="00BC0492" w:rsidRDefault="004F5AC3">
            <w:pPr>
              <w:pStyle w:val="TableBodyText"/>
              <w:rPr>
                <w:b/>
              </w:rPr>
            </w:pPr>
            <w:r>
              <w:rPr>
                <w:b/>
              </w:rPr>
              <w:t>operationalStatus</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 xml:space="preserve">Indicates the operational status of the network interface. </w:t>
            </w:r>
          </w:p>
        </w:tc>
      </w:tr>
      <w:tr w:rsidR="00BC0492" w:rsidTr="00BC0492">
        <w:tc>
          <w:tcPr>
            <w:tcW w:w="3211" w:type="dxa"/>
            <w:hideMark/>
          </w:tcPr>
          <w:p w:rsidR="00BC0492" w:rsidRDefault="004F5AC3">
            <w:pPr>
              <w:pStyle w:val="TableBodyText"/>
              <w:rPr>
                <w:b/>
              </w:rPr>
            </w:pPr>
            <w:r>
              <w:rPr>
                <w:b/>
              </w:rPr>
              <w:t>vlanIds</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Indicates the ID of the VLANs that the network interface is connected to.</w:t>
            </w:r>
          </w:p>
        </w:tc>
      </w:tr>
      <w:tr w:rsidR="00BC0492" w:rsidTr="00BC0492">
        <w:tc>
          <w:tcPr>
            <w:tcW w:w="3211" w:type="dxa"/>
            <w:hideMark/>
          </w:tcPr>
          <w:p w:rsidR="00BC0492" w:rsidRDefault="004F5AC3">
            <w:pPr>
              <w:pStyle w:val="TableBodyText"/>
              <w:rPr>
                <w:b/>
              </w:rPr>
            </w:pPr>
            <w:r>
              <w:rPr>
                <w:b/>
              </w:rPr>
              <w:t>isBMC</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 xml:space="preserve">Boolean flag to indicate whether the interface is a BMC interface. This is True if the </w:t>
            </w:r>
            <w:r>
              <w:t>interface is a BMC interface, False otherwise.</w:t>
            </w:r>
          </w:p>
        </w:tc>
      </w:tr>
    </w:tbl>
    <w:p w:rsidR="00BC0492" w:rsidRDefault="00BC0492"/>
    <w:p w:rsidR="00BC0492" w:rsidRDefault="004F5AC3">
      <w:pPr>
        <w:pStyle w:val="Heading6"/>
      </w:pPr>
      <w:bookmarkStart w:id="1084" w:name="section_ef2bdcd62e024e419322cf546ae7ec3e"/>
      <w:bookmarkStart w:id="1085" w:name="_Toc492420301"/>
      <w:r>
        <w:t>HTTP Methods</w:t>
      </w:r>
      <w:bookmarkEnd w:id="1084"/>
      <w:bookmarkEnd w:id="1085"/>
    </w:p>
    <w:p w:rsidR="00BC0492" w:rsidRDefault="004F5AC3">
      <w:pPr>
        <w:pStyle w:val="Heading7"/>
      </w:pPr>
      <w:bookmarkStart w:id="1086" w:name="section_8266fcfaecac47be995e7ecd676a0c45"/>
      <w:bookmarkStart w:id="1087" w:name="_Toc492420302"/>
      <w:r>
        <w:t>PUT</w:t>
      </w:r>
      <w:bookmarkEnd w:id="1086"/>
      <w:bookmarkEnd w:id="1087"/>
    </w:p>
    <w:p w:rsidR="00BC0492" w:rsidRDefault="004F5AC3">
      <w:r>
        <w:t xml:space="preserve">This method creates a new </w:t>
      </w:r>
      <w:r>
        <w:rPr>
          <w:b/>
        </w:rPr>
        <w:t>networkInterfaces</w:t>
      </w:r>
      <w:r>
        <w:t xml:space="preserve"> resource or updates an existing </w:t>
      </w:r>
      <w:r>
        <w:rPr>
          <w:b/>
        </w:rPr>
        <w:t>networkInterfaces</w:t>
      </w:r>
      <w:r>
        <w:t xml:space="preserve"> resource.</w:t>
      </w:r>
    </w:p>
    <w:p w:rsidR="00BC0492" w:rsidRDefault="004F5AC3">
      <w:r>
        <w:lastRenderedPageBreak/>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https://&lt;url&gt;/networking/v1/servers/{parentResourceId}/networkInterfaces/{resourceId}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w:t>
      </w:r>
      <w:r>
        <w:t xml:space="preserve">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w:t>
        </w:r>
        <w:r>
          <w:rPr>
            <w:rStyle w:val="Hyperlink"/>
          </w:rPr>
          <w:t>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1088" w:name="section_b15ae17941ea426fb1bef94e38abc15f"/>
      <w:bookmarkStart w:id="1089" w:name="_Toc492420303"/>
      <w:r>
        <w:t>Request Body</w:t>
      </w:r>
      <w:bookmarkEnd w:id="1088"/>
      <w:bookmarkEnd w:id="1089"/>
    </w:p>
    <w:p w:rsidR="00BC0492" w:rsidRDefault="004F5AC3">
      <w:r>
        <w:t xml:space="preserve">The format for the request body for the </w:t>
      </w:r>
      <w:r>
        <w:rPr>
          <w:b/>
        </w:rPr>
        <w:t>networkInterfaces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"interfaceIndex": "0",</w:t>
      </w:r>
    </w:p>
    <w:p w:rsidR="00BC0492" w:rsidRDefault="004F5AC3">
      <w:pPr>
        <w:pStyle w:val="Code"/>
      </w:pPr>
      <w:r>
        <w:t xml:space="preserve">    "isBMC": "false",</w:t>
      </w:r>
    </w:p>
    <w:p w:rsidR="00BC0492" w:rsidRDefault="004F5AC3">
      <w:pPr>
        <w:pStyle w:val="Code"/>
      </w:pPr>
      <w:r>
        <w:t xml:space="preserve">    "logicalSubnets": [</w:t>
      </w:r>
    </w:p>
    <w:p w:rsidR="00BC0492" w:rsidRDefault="004F5AC3">
      <w:pPr>
        <w:pStyle w:val="Code"/>
      </w:pPr>
      <w:r>
        <w:t xml:space="preserve">      {</w:t>
      </w:r>
    </w:p>
    <w:p w:rsidR="00BC0492" w:rsidRDefault="004F5AC3">
      <w:pPr>
        <w:pStyle w:val="Code"/>
      </w:pPr>
      <w:r>
        <w:t xml:space="preserve">        "resourceRef": "/logicalnetworks/7d14191e-5b55-4e99-9059-a42d120da0ce/subnets/33a30080-b71d-4c64-8385-750525216905"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networkInterfaces</w:t>
      </w:r>
      <w:r>
        <w:t xml:space="preserve"> </w:t>
      </w:r>
      <w:r>
        <w:rPr>
          <w:b/>
        </w:rPr>
        <w:t>PUT</w:t>
      </w:r>
      <w:r>
        <w:t xml:space="preserve"> method is contained within the </w:t>
      </w:r>
      <w:r>
        <w:rPr>
          <w:b/>
        </w:rPr>
        <w:t xml:space="preserve">servers PUT </w:t>
      </w:r>
      <w:r>
        <w:t xml:space="preserve">method schema in section </w:t>
      </w:r>
      <w:hyperlink w:anchor="Section_274b360d767d42d5bb457f54778272f1" w:history="1">
        <w:r>
          <w:rPr>
            <w:rStyle w:val="Hyperlink"/>
          </w:rPr>
          <w:t>6.13.1</w:t>
        </w:r>
      </w:hyperlink>
      <w:r>
        <w:t>.</w:t>
      </w:r>
    </w:p>
    <w:p w:rsidR="00BC0492" w:rsidRDefault="004F5AC3">
      <w:pPr>
        <w:pStyle w:val="Heading8"/>
      </w:pPr>
      <w:bookmarkStart w:id="1090" w:name="section_4853593c77034b11ac5871baf072ef08"/>
      <w:bookmarkStart w:id="1091" w:name="_Toc492420304"/>
      <w:r>
        <w:t>Response Body</w:t>
      </w:r>
      <w:bookmarkEnd w:id="1090"/>
      <w:bookmarkEnd w:id="1091"/>
    </w:p>
    <w:p w:rsidR="00BC0492" w:rsidRDefault="004F5AC3">
      <w:r>
        <w:t xml:space="preserve">The format is the same as the format for the </w:t>
      </w:r>
      <w:r>
        <w:rPr>
          <w:b/>
        </w:rPr>
        <w:t>net</w:t>
      </w:r>
      <w:r>
        <w:rPr>
          <w:b/>
        </w:rPr>
        <w:t>workInterfaces</w:t>
      </w:r>
      <w:r>
        <w:t xml:space="preserve"> </w:t>
      </w:r>
      <w:r>
        <w:rPr>
          <w:b/>
        </w:rPr>
        <w:t xml:space="preserve">GET </w:t>
      </w:r>
      <w:r>
        <w:t xml:space="preserve">response body (section </w:t>
      </w:r>
      <w:hyperlink w:anchor="Section_57aefa739b7d4c3baddf754c816265f9" w:history="1">
        <w:r>
          <w:rPr>
            <w:rStyle w:val="Hyperlink"/>
          </w:rPr>
          <w:t>3.1.5.15.2.1.2.2</w:t>
        </w:r>
      </w:hyperlink>
      <w:r>
        <w:t xml:space="preserve">). The JSON schema for the </w:t>
      </w:r>
      <w:r>
        <w:rPr>
          <w:b/>
        </w:rPr>
        <w:t>networkInterfaces</w:t>
      </w:r>
      <w:r>
        <w:t xml:space="preserve"> </w:t>
      </w:r>
      <w:r>
        <w:rPr>
          <w:b/>
        </w:rPr>
        <w:t xml:space="preserve">GET </w:t>
      </w:r>
      <w:r>
        <w:t xml:space="preserve">method is contained within the </w:t>
      </w:r>
      <w:r>
        <w:rPr>
          <w:b/>
        </w:rPr>
        <w:t xml:space="preserve">servers GET </w:t>
      </w:r>
      <w:r>
        <w:t xml:space="preserve">method schema in section </w:t>
      </w:r>
      <w:hyperlink w:anchor="Section_53f4f24f4fb34083b99c1927a4558ea5" w:history="1">
        <w:r>
          <w:rPr>
            <w:rStyle w:val="Hyperlink"/>
          </w:rPr>
          <w:t>6.13.2</w:t>
        </w:r>
      </w:hyperlink>
      <w:r>
        <w:t>.</w:t>
      </w:r>
    </w:p>
    <w:p w:rsidR="00BC0492" w:rsidRDefault="004F5AC3">
      <w:pPr>
        <w:pStyle w:val="Heading8"/>
      </w:pPr>
      <w:bookmarkStart w:id="1092" w:name="section_1401fa08dcf44ef59bd94169e289f702"/>
      <w:bookmarkStart w:id="1093" w:name="_Toc492420305"/>
      <w:r>
        <w:t>Processing Details</w:t>
      </w:r>
      <w:bookmarkEnd w:id="1092"/>
      <w:bookmarkEnd w:id="1093"/>
    </w:p>
    <w:p w:rsidR="00BC0492" w:rsidRDefault="004F5AC3">
      <w:r>
        <w:t xml:space="preserve">Create or update a </w:t>
      </w:r>
      <w:r>
        <w:rPr>
          <w:b/>
        </w:rPr>
        <w:t>networkInterfaces</w:t>
      </w:r>
      <w:r>
        <w:t xml:space="preserve"> resource.</w:t>
      </w:r>
    </w:p>
    <w:p w:rsidR="00BC0492" w:rsidRDefault="004F5AC3">
      <w:pPr>
        <w:pStyle w:val="Heading7"/>
      </w:pPr>
      <w:bookmarkStart w:id="1094" w:name="section_3071f60a07cd48e9b4bd839eb909b8cb"/>
      <w:bookmarkStart w:id="1095" w:name="_Toc492420306"/>
      <w:r>
        <w:t>GET</w:t>
      </w:r>
      <w:bookmarkEnd w:id="1094"/>
      <w:bookmarkEnd w:id="1095"/>
    </w:p>
    <w:p w:rsidR="00BC0492" w:rsidRDefault="004F5AC3">
      <w:r>
        <w:t xml:space="preserve">This method retrieves a </w:t>
      </w:r>
      <w:r>
        <w:rPr>
          <w:b/>
        </w:rPr>
        <w:t>networkInterfaces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https://&lt;url&gt;/networking/v1/servers/{parentResourceId}/networkInterfaces/{resourceId}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8"/>
      </w:pPr>
      <w:bookmarkStart w:id="1096" w:name="section_f45f7a6f893347ea824db131fa3efdfe"/>
      <w:bookmarkStart w:id="1097" w:name="_Toc492420307"/>
      <w:r>
        <w:t>Request Body</w:t>
      </w:r>
      <w:bookmarkEnd w:id="1096"/>
      <w:bookmarkEnd w:id="1097"/>
    </w:p>
    <w:p w:rsidR="00BC0492" w:rsidRDefault="004F5AC3">
      <w:r>
        <w:t>None.</w:t>
      </w:r>
    </w:p>
    <w:p w:rsidR="00BC0492" w:rsidRDefault="004F5AC3">
      <w:pPr>
        <w:pStyle w:val="Heading8"/>
      </w:pPr>
      <w:bookmarkStart w:id="1098" w:name="section_57aefa739b7d4c3baddf754c816265f9"/>
      <w:bookmarkStart w:id="1099" w:name="_Toc492420308"/>
      <w:r>
        <w:t>Response Body</w:t>
      </w:r>
      <w:bookmarkEnd w:id="1098"/>
      <w:bookmarkEnd w:id="1099"/>
    </w:p>
    <w:p w:rsidR="00BC0492" w:rsidRDefault="004F5AC3">
      <w:r>
        <w:t xml:space="preserve">The format for the </w:t>
      </w:r>
      <w:r>
        <w:rPr>
          <w:b/>
        </w:rPr>
        <w:t>networkInterfaces</w:t>
      </w:r>
      <w:r>
        <w:t xml:space="preserve"> </w:t>
      </w:r>
      <w:r>
        <w:rPr>
          <w:b/>
        </w:rPr>
        <w:t>GET</w:t>
      </w:r>
      <w:r>
        <w:t xml:space="preserve"> response body is as follows.</w:t>
      </w:r>
    </w:p>
    <w:p w:rsidR="00BC0492" w:rsidRDefault="004F5AC3">
      <w:pPr>
        <w:pStyle w:val="Code"/>
      </w:pPr>
      <w:r>
        <w:t>{</w:t>
      </w:r>
    </w:p>
    <w:p w:rsidR="00BC0492" w:rsidRDefault="004F5AC3">
      <w:pPr>
        <w:pStyle w:val="Code"/>
      </w:pPr>
      <w:r>
        <w:t xml:space="preserve">  "resourceRef": "/servers/s27/networkInterfaces/2bd6b8e5-d173-4474-a7ab-cc1f60cba579",</w:t>
      </w:r>
    </w:p>
    <w:p w:rsidR="00BC0492" w:rsidRDefault="004F5AC3">
      <w:pPr>
        <w:pStyle w:val="Code"/>
      </w:pPr>
      <w:r>
        <w:t xml:space="preserve">  "resourceId": "2bd6b8e5-d173-4474-a7ab-cc1f60cba579",</w:t>
      </w:r>
    </w:p>
    <w:p w:rsidR="00BC0492" w:rsidRDefault="004F5AC3">
      <w:pPr>
        <w:pStyle w:val="Code"/>
      </w:pPr>
      <w:r>
        <w:t xml:space="preserve">  "etag": "W/\"a05b0a83-8051-4379-a1f8-e365c57284f5\"",</w:t>
      </w:r>
    </w:p>
    <w:p w:rsidR="00BC0492" w:rsidRDefault="004F5AC3">
      <w:pPr>
        <w:pStyle w:val="Code"/>
      </w:pPr>
      <w:r>
        <w:t xml:space="preserve">  "instanceId": "137a1eb</w:t>
      </w:r>
      <w:r>
        <w:t>e-9ffc-473a-be69-2f6ed84c0463",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"interfaceIndex": "0",</w:t>
      </w:r>
    </w:p>
    <w:p w:rsidR="00BC0492" w:rsidRDefault="004F5AC3">
      <w:pPr>
        <w:pStyle w:val="Code"/>
      </w:pPr>
      <w:r>
        <w:t xml:space="preserve">    "isBMC": "false",</w:t>
      </w:r>
    </w:p>
    <w:p w:rsidR="00BC0492" w:rsidRDefault="004F5AC3">
      <w:pPr>
        <w:pStyle w:val="Code"/>
      </w:pPr>
      <w:r>
        <w:t xml:space="preserve">    "logicalSubnets": [</w:t>
      </w:r>
    </w:p>
    <w:p w:rsidR="00BC0492" w:rsidRDefault="004F5AC3">
      <w:pPr>
        <w:pStyle w:val="Code"/>
      </w:pPr>
      <w:r>
        <w:t xml:space="preserve">      {</w:t>
      </w:r>
    </w:p>
    <w:p w:rsidR="00BC0492" w:rsidRDefault="004F5AC3">
      <w:pPr>
        <w:pStyle w:val="Code"/>
      </w:pPr>
      <w:r>
        <w:t xml:space="preserve">        "resourceRef": "/logicalnetworks/7d14191e-5b55-4e99-9059-a42d120da0ce/subnets/3</w:t>
      </w:r>
      <w:r>
        <w:t>3a30080-b71d-4c64-8385-750525216905"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networkInterfaces</w:t>
      </w:r>
      <w:r>
        <w:t xml:space="preserve"> </w:t>
      </w:r>
      <w:r>
        <w:rPr>
          <w:b/>
        </w:rPr>
        <w:t xml:space="preserve">GET </w:t>
      </w:r>
      <w:r>
        <w:t xml:space="preserve">method is contained within the </w:t>
      </w:r>
      <w:r>
        <w:rPr>
          <w:b/>
        </w:rPr>
        <w:t xml:space="preserve">servers GET </w:t>
      </w:r>
      <w:r>
        <w:t xml:space="preserve">method schema in section </w:t>
      </w:r>
      <w:hyperlink w:anchor="Section_53f4f24f4fb34083b99c1927a4558ea5" w:history="1">
        <w:r>
          <w:rPr>
            <w:rStyle w:val="Hyperlink"/>
          </w:rPr>
          <w:t>6.13.2</w:t>
        </w:r>
      </w:hyperlink>
      <w:r>
        <w:t>.</w:t>
      </w:r>
    </w:p>
    <w:p w:rsidR="00BC0492" w:rsidRDefault="004F5AC3">
      <w:pPr>
        <w:pStyle w:val="Heading8"/>
      </w:pPr>
      <w:bookmarkStart w:id="1100" w:name="section_e22f546c74dc4515a238a49fae80562b"/>
      <w:bookmarkStart w:id="1101" w:name="_Toc492420309"/>
      <w:r>
        <w:t>Processing Details</w:t>
      </w:r>
      <w:bookmarkEnd w:id="1100"/>
      <w:bookmarkEnd w:id="1101"/>
    </w:p>
    <w:p w:rsidR="00BC0492" w:rsidRDefault="004F5AC3">
      <w:r>
        <w:t xml:space="preserve">Retrieves a </w:t>
      </w:r>
      <w:r>
        <w:rPr>
          <w:b/>
        </w:rPr>
        <w:t>networkInterfaces</w:t>
      </w:r>
      <w:r>
        <w:t xml:space="preserve"> resource.</w:t>
      </w:r>
    </w:p>
    <w:p w:rsidR="00BC0492" w:rsidRDefault="004F5AC3">
      <w:pPr>
        <w:pStyle w:val="Heading7"/>
      </w:pPr>
      <w:bookmarkStart w:id="1102" w:name="section_ba0e59239a5f40c8b0b7a5852409999b"/>
      <w:bookmarkStart w:id="1103" w:name="_Toc492420310"/>
      <w:r>
        <w:t>GET (All)</w:t>
      </w:r>
      <w:bookmarkEnd w:id="1102"/>
      <w:bookmarkEnd w:id="1103"/>
    </w:p>
    <w:p w:rsidR="00BC0492" w:rsidRDefault="004F5AC3">
      <w:r>
        <w:t xml:space="preserve">This method retrieves all </w:t>
      </w:r>
      <w:r>
        <w:rPr>
          <w:b/>
        </w:rPr>
        <w:t xml:space="preserve">networkInterfaces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/networking/v1/servers/{parentResourceId}/networkInterfaces/</w:t>
      </w:r>
    </w:p>
    <w:p w:rsidR="00BC0492" w:rsidRDefault="004F5AC3">
      <w:r>
        <w:lastRenderedPageBreak/>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w:t>
      </w:r>
      <w:r>
        <w:t xml:space="preserve">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1104" w:name="section_d279ac959b534cfbbcdc6f146bc1cce5"/>
      <w:bookmarkStart w:id="1105" w:name="_Toc492420311"/>
      <w:r>
        <w:t>Request Body</w:t>
      </w:r>
      <w:bookmarkEnd w:id="1104"/>
      <w:bookmarkEnd w:id="1105"/>
    </w:p>
    <w:p w:rsidR="00BC0492" w:rsidRDefault="004F5AC3">
      <w:r>
        <w:t>None.</w:t>
      </w:r>
    </w:p>
    <w:p w:rsidR="00BC0492" w:rsidRDefault="004F5AC3">
      <w:pPr>
        <w:pStyle w:val="Heading8"/>
      </w:pPr>
      <w:bookmarkStart w:id="1106" w:name="section_2dbc21ca2e63429184e635345388c3e7"/>
      <w:bookmarkStart w:id="1107" w:name="_Toc492420312"/>
      <w:r>
        <w:t>Response Body</w:t>
      </w:r>
      <w:bookmarkEnd w:id="1106"/>
      <w:bookmarkEnd w:id="1107"/>
    </w:p>
    <w:p w:rsidR="00BC0492" w:rsidRDefault="004F5AC3">
      <w:r>
        <w:t xml:space="preserve">The format for the </w:t>
      </w:r>
      <w:r>
        <w:rPr>
          <w:b/>
        </w:rPr>
        <w:t>networkInterfaces</w:t>
      </w:r>
      <w:r>
        <w:t xml:space="preserve"> </w:t>
      </w:r>
      <w:r>
        <w:rPr>
          <w:b/>
        </w:rPr>
        <w:t xml:space="preserve">GET ALL </w:t>
      </w:r>
      <w:r>
        <w:t>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"/servers/s27/networkInterfaces/2bd6b8e5-d173-4474-a7ab-cc1f60cba579",</w:t>
      </w:r>
    </w:p>
    <w:p w:rsidR="00BC0492" w:rsidRDefault="004F5AC3">
      <w:pPr>
        <w:pStyle w:val="Code"/>
      </w:pPr>
      <w:r>
        <w:t xml:space="preserve">      "resourceId": "2bd6b8e5-d173-4474-a7ab-cc1f60cba579",</w:t>
      </w:r>
    </w:p>
    <w:p w:rsidR="00BC0492" w:rsidRDefault="004F5AC3">
      <w:pPr>
        <w:pStyle w:val="Code"/>
      </w:pPr>
      <w:r>
        <w:t xml:space="preserve">      "etag": "W/\"a05b0a83-8051-4379-a1f8-e365c57284f5\"",</w:t>
      </w:r>
    </w:p>
    <w:p w:rsidR="00BC0492" w:rsidRDefault="004F5AC3">
      <w:pPr>
        <w:pStyle w:val="Code"/>
      </w:pPr>
      <w:r>
        <w:t xml:space="preserve">      "instanceId": "137a</w:t>
      </w:r>
      <w:r>
        <w:t>1ebe-9ffc-473a-be69-2f6ed84c0463",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"interfaceIndex": "0",</w:t>
      </w:r>
    </w:p>
    <w:p w:rsidR="00BC0492" w:rsidRDefault="004F5AC3">
      <w:pPr>
        <w:pStyle w:val="Code"/>
      </w:pPr>
      <w:r>
        <w:t xml:space="preserve">        "isBMC": "false",</w:t>
      </w:r>
    </w:p>
    <w:p w:rsidR="00BC0492" w:rsidRDefault="004F5AC3">
      <w:pPr>
        <w:pStyle w:val="Code"/>
      </w:pPr>
      <w:r>
        <w:t xml:space="preserve">        "logicalSubnets": [</w:t>
      </w:r>
    </w:p>
    <w:p w:rsidR="00BC0492" w:rsidRDefault="004F5AC3">
      <w:pPr>
        <w:pStyle w:val="Code"/>
      </w:pPr>
      <w:r>
        <w:t xml:space="preserve">          {</w:t>
      </w:r>
    </w:p>
    <w:p w:rsidR="00BC0492" w:rsidRDefault="004F5AC3">
      <w:pPr>
        <w:pStyle w:val="Code"/>
      </w:pPr>
      <w:r>
        <w:t xml:space="preserve">            "resourceRef": "/logicalnetworks/7d14191e-5b55-4</w:t>
      </w:r>
      <w:r>
        <w:t>e99-9059-a42d120da0ce/subnets/33a30080-b71d-4c64-8385-750525216905"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networkInterfaces</w:t>
      </w:r>
      <w:r>
        <w:t xml:space="preserve"> </w:t>
      </w:r>
      <w:r>
        <w:rPr>
          <w:b/>
        </w:rPr>
        <w:t xml:space="preserve">GET ALL </w:t>
      </w:r>
      <w:r>
        <w:t xml:space="preserve">method is contained within the </w:t>
      </w:r>
      <w:r>
        <w:rPr>
          <w:b/>
        </w:rPr>
        <w:t xml:space="preserve">servers GET ALL </w:t>
      </w:r>
      <w:r>
        <w:t xml:space="preserve">method schema in section </w:t>
      </w:r>
      <w:hyperlink w:anchor="Section_01e9ae83e83643a7bbd5b5181b0f3433" w:history="1">
        <w:r>
          <w:rPr>
            <w:rStyle w:val="Hyperlink"/>
          </w:rPr>
          <w:t>6.13.4</w:t>
        </w:r>
      </w:hyperlink>
      <w:r>
        <w:t>.</w:t>
      </w:r>
    </w:p>
    <w:p w:rsidR="00BC0492" w:rsidRDefault="004F5AC3">
      <w:pPr>
        <w:pStyle w:val="Heading8"/>
      </w:pPr>
      <w:bookmarkStart w:id="1108" w:name="section_b08248869a4440bebae3c1e63eb10266"/>
      <w:bookmarkStart w:id="1109" w:name="_Toc492420313"/>
      <w:r>
        <w:t>Processing Details</w:t>
      </w:r>
      <w:bookmarkEnd w:id="1108"/>
      <w:bookmarkEnd w:id="1109"/>
    </w:p>
    <w:p w:rsidR="00BC0492" w:rsidRDefault="004F5AC3">
      <w:r>
        <w:t xml:space="preserve">Retrieves all </w:t>
      </w:r>
      <w:r>
        <w:rPr>
          <w:b/>
        </w:rPr>
        <w:t>networkInterfaces</w:t>
      </w:r>
      <w:r>
        <w:t xml:space="preserve"> resources.</w:t>
      </w:r>
    </w:p>
    <w:p w:rsidR="00BC0492" w:rsidRDefault="004F5AC3">
      <w:pPr>
        <w:pStyle w:val="Heading7"/>
      </w:pPr>
      <w:bookmarkStart w:id="1110" w:name="section_fa87094a92ff4973a18a5579aefcc7d4"/>
      <w:bookmarkStart w:id="1111" w:name="_Toc492420314"/>
      <w:r>
        <w:t>DELETE</w:t>
      </w:r>
      <w:bookmarkEnd w:id="1110"/>
      <w:bookmarkEnd w:id="1111"/>
    </w:p>
    <w:p w:rsidR="00BC0492" w:rsidRDefault="004F5AC3">
      <w:r>
        <w:t xml:space="preserve">This method deletes a </w:t>
      </w:r>
      <w:r>
        <w:rPr>
          <w:b/>
        </w:rPr>
        <w:t>networkInterfaces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https://&lt;url&gt;/networking/v1/servers/{parentResourceId}/networkInterfaces/{resourceId}</w:t>
      </w:r>
    </w:p>
    <w:p w:rsidR="00BC0492" w:rsidRDefault="004F5AC3">
      <w:r>
        <w:lastRenderedPageBreak/>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1112" w:name="section_6b118cbe4eff4c7ca9cf6b3467a4627a"/>
      <w:bookmarkStart w:id="1113" w:name="_Toc492420315"/>
      <w:r>
        <w:t>Request Body</w:t>
      </w:r>
      <w:bookmarkEnd w:id="1112"/>
      <w:bookmarkEnd w:id="1113"/>
    </w:p>
    <w:p w:rsidR="00BC0492" w:rsidRDefault="004F5AC3">
      <w:r>
        <w:t>None.</w:t>
      </w:r>
    </w:p>
    <w:p w:rsidR="00BC0492" w:rsidRDefault="004F5AC3">
      <w:pPr>
        <w:pStyle w:val="Heading8"/>
      </w:pPr>
      <w:bookmarkStart w:id="1114" w:name="section_905b775e4f95485bb83bdffc4e621d0d"/>
      <w:bookmarkStart w:id="1115" w:name="_Toc492420316"/>
      <w:r>
        <w:t>Response Body</w:t>
      </w:r>
      <w:bookmarkEnd w:id="1114"/>
      <w:bookmarkEnd w:id="1115"/>
    </w:p>
    <w:p w:rsidR="00BC0492" w:rsidRDefault="004F5AC3">
      <w:r>
        <w:t>None.</w:t>
      </w:r>
    </w:p>
    <w:p w:rsidR="00BC0492" w:rsidRDefault="004F5AC3">
      <w:pPr>
        <w:pStyle w:val="Heading8"/>
      </w:pPr>
      <w:bookmarkStart w:id="1116" w:name="section_fcbd2421cb6b459a9de2445952dfbfef"/>
      <w:bookmarkStart w:id="1117" w:name="_Toc492420317"/>
      <w:r>
        <w:t>Processing Details</w:t>
      </w:r>
      <w:bookmarkEnd w:id="1116"/>
      <w:bookmarkEnd w:id="1117"/>
    </w:p>
    <w:p w:rsidR="00BC0492" w:rsidRDefault="004F5AC3">
      <w:r>
        <w:t xml:space="preserve">Deletes a </w:t>
      </w:r>
      <w:r>
        <w:rPr>
          <w:b/>
        </w:rPr>
        <w:t>networkInterfaces</w:t>
      </w:r>
      <w:r>
        <w:t xml:space="preserve"> resource.</w:t>
      </w:r>
    </w:p>
    <w:p w:rsidR="00BC0492" w:rsidRDefault="004F5AC3">
      <w:pPr>
        <w:pStyle w:val="Heading4"/>
      </w:pPr>
      <w:bookmarkStart w:id="1118" w:name="section_e48f13c62bb74c67a85e9c7d45aae924"/>
      <w:bookmarkStart w:id="1119" w:name="_Toc492420318"/>
      <w:r>
        <w:t>serviceInsertions</w:t>
      </w:r>
      <w:bookmarkEnd w:id="1118"/>
      <w:bookmarkEnd w:id="1119"/>
      <w:r>
        <w:fldChar w:fldCharType="begin"/>
      </w:r>
      <w:r>
        <w:instrText xml:space="preserve"> XE "Sequencing rules:serviceInsertions" </w:instrText>
      </w:r>
      <w:r>
        <w:fldChar w:fldCharType="end"/>
      </w:r>
      <w:r>
        <w:fldChar w:fldCharType="begin"/>
      </w:r>
      <w:r>
        <w:instrText xml:space="preserve"> XE "serviceInsertions" </w:instrText>
      </w:r>
      <w:r>
        <w:fldChar w:fldCharType="end"/>
      </w:r>
    </w:p>
    <w:p w:rsidR="00BC0492" w:rsidRDefault="004F5AC3">
      <w:r>
        <w:t xml:space="preserve">The </w:t>
      </w:r>
      <w:r>
        <w:rPr>
          <w:b/>
        </w:rPr>
        <w:t>serviceInsertions</w:t>
      </w:r>
      <w:r>
        <w:t xml:space="preserve"> resource specifies the relationship between the service insertion and the service insertio</w:t>
      </w:r>
      <w:r>
        <w:t>n rule.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https://&lt;url&gt;/networking/v1/ServiceInsertions/{resourceId}</w:t>
      </w:r>
    </w:p>
    <w:p w:rsidR="00BC0492" w:rsidRDefault="004F5AC3">
      <w:pPr>
        <w:ind w:left="360" w:hanging="360"/>
      </w:pPr>
      <w:r>
        <w:rPr>
          <w:b/>
        </w:rPr>
        <w:t>resourceId:</w:t>
      </w:r>
      <w:r>
        <w:t xml:space="preserve"> the identifier for the specific resource within the resource type. See sec</w:t>
      </w:r>
      <w:r>
        <w:t xml:space="preserve">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42"/>
        <w:gridCol w:w="1333"/>
        <w:gridCol w:w="64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655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30573d1899704d86be32285cbd10dd57" w:history="1">
              <w:r>
                <w:rPr>
                  <w:rStyle w:val="Hyperlink"/>
                </w:rPr>
                <w:t>3.1.5</w:t>
              </w:r>
              <w:r>
                <w:rPr>
                  <w:rStyle w:val="Hyperlink"/>
                </w:rPr>
                <w:t>.16.1.1</w:t>
              </w:r>
            </w:hyperlink>
          </w:p>
        </w:tc>
        <w:tc>
          <w:tcPr>
            <w:tcW w:w="6559" w:type="dxa"/>
          </w:tcPr>
          <w:p w:rsidR="00BC0492" w:rsidRDefault="004F5AC3">
            <w:pPr>
              <w:pStyle w:val="TableBodyText"/>
            </w:pPr>
            <w:r>
              <w:t xml:space="preserve">Create a new </w:t>
            </w:r>
            <w:r>
              <w:rPr>
                <w:b/>
              </w:rPr>
              <w:t>serviceInsertions</w:t>
            </w:r>
            <w:r>
              <w:t xml:space="preserve"> resource or update an existing </w:t>
            </w:r>
            <w:r>
              <w:rPr>
                <w:b/>
              </w:rPr>
              <w:t>serviceInsertions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b4bd9559a2784fc4a140adfba04eb0ba" w:history="1">
              <w:r>
                <w:rPr>
                  <w:rStyle w:val="Hyperlink"/>
                </w:rPr>
                <w:t>3.1.5.16.1.2</w:t>
              </w:r>
            </w:hyperlink>
          </w:p>
        </w:tc>
        <w:tc>
          <w:tcPr>
            <w:tcW w:w="6559" w:type="dxa"/>
          </w:tcPr>
          <w:p w:rsidR="00BC0492" w:rsidRDefault="004F5AC3">
            <w:pPr>
              <w:pStyle w:val="TableBodyText"/>
            </w:pPr>
            <w:r>
              <w:t xml:space="preserve">Get one </w:t>
            </w:r>
            <w:r>
              <w:rPr>
                <w:b/>
              </w:rPr>
              <w:t>serviceInsertions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41e8f24441804e12b69ad432dee63f3e" w:history="1">
              <w:r>
                <w:rPr>
                  <w:rStyle w:val="Hyperlink"/>
                </w:rPr>
                <w:t>3.1.5.16.1.3</w:t>
              </w:r>
            </w:hyperlink>
          </w:p>
        </w:tc>
        <w:tc>
          <w:tcPr>
            <w:tcW w:w="6559" w:type="dxa"/>
          </w:tcPr>
          <w:p w:rsidR="00BC0492" w:rsidRDefault="004F5AC3">
            <w:pPr>
              <w:pStyle w:val="TableBodyText"/>
            </w:pPr>
            <w:r>
              <w:t xml:space="preserve">List all </w:t>
            </w:r>
            <w:r>
              <w:rPr>
                <w:b/>
              </w:rPr>
              <w:t>serviceInsertions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c53140aa3db841d58f597fb133b03d71" w:history="1">
              <w:r>
                <w:rPr>
                  <w:rStyle w:val="Hyperlink"/>
                </w:rPr>
                <w:t>3.1.5.16.1.4</w:t>
              </w:r>
            </w:hyperlink>
          </w:p>
        </w:tc>
        <w:tc>
          <w:tcPr>
            <w:tcW w:w="6559" w:type="dxa"/>
          </w:tcPr>
          <w:p w:rsidR="00BC0492" w:rsidRDefault="004F5AC3">
            <w:pPr>
              <w:pStyle w:val="TableBodyText"/>
            </w:pPr>
            <w:r>
              <w:t xml:space="preserve">Deletes a </w:t>
            </w:r>
            <w:r>
              <w:rPr>
                <w:b/>
              </w:rPr>
              <w:t>serviceInsertions</w:t>
            </w:r>
            <w:r>
              <w:t xml:space="preserve"> resource</w:t>
            </w:r>
          </w:p>
        </w:tc>
      </w:tr>
    </w:tbl>
    <w:p w:rsidR="00BC0492" w:rsidRDefault="004F5AC3">
      <w:r>
        <w:t>The</w:t>
      </w:r>
      <w:r>
        <w:t xml:space="preserve"> following property elements are valid:</w:t>
      </w:r>
    </w:p>
    <w:tbl>
      <w:tblPr>
        <w:tblStyle w:val="Table-ShadedHeaderIndented"/>
        <w:tblW w:w="9360" w:type="dxa"/>
        <w:tblInd w:w="115" w:type="dxa"/>
        <w:tblLook w:val="04A0" w:firstRow="1" w:lastRow="0" w:firstColumn="1" w:lastColumn="0" w:noHBand="0" w:noVBand="1"/>
      </w:tblPr>
      <w:tblGrid>
        <w:gridCol w:w="3148"/>
        <w:gridCol w:w="1075"/>
        <w:gridCol w:w="513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150" w:type="dxa"/>
            <w:hideMark/>
          </w:tcPr>
          <w:p w:rsidR="00BC0492" w:rsidRDefault="004F5AC3">
            <w:pPr>
              <w:pStyle w:val="TableHeaderText"/>
            </w:pPr>
            <w:r>
              <w:lastRenderedPageBreak/>
              <w:t>Element name</w:t>
            </w:r>
          </w:p>
        </w:tc>
        <w:tc>
          <w:tcPr>
            <w:tcW w:w="1080" w:type="dxa"/>
            <w:hideMark/>
          </w:tcPr>
          <w:p w:rsidR="00BC0492" w:rsidRDefault="004F5AC3">
            <w:pPr>
              <w:pStyle w:val="TableHeaderText"/>
            </w:pPr>
            <w:r>
              <w:t>Type</w:t>
            </w:r>
          </w:p>
        </w:tc>
        <w:tc>
          <w:tcPr>
            <w:tcW w:w="5245" w:type="dxa"/>
            <w:hideMark/>
          </w:tcPr>
          <w:p w:rsidR="00BC0492" w:rsidRDefault="004F5AC3">
            <w:pPr>
              <w:pStyle w:val="TableHeaderText"/>
            </w:pPr>
            <w:r>
              <w:t>Description</w:t>
            </w:r>
          </w:p>
        </w:tc>
      </w:tr>
      <w:tr w:rsidR="00BC0492" w:rsidTr="00BC0492">
        <w:tc>
          <w:tcPr>
            <w:tcW w:w="3150" w:type="dxa"/>
            <w:hideMark/>
          </w:tcPr>
          <w:p w:rsidR="00BC0492" w:rsidRDefault="004F5AC3">
            <w:pPr>
              <w:pStyle w:val="TableBodyText"/>
              <w:rPr>
                <w:b/>
              </w:rPr>
            </w:pPr>
            <w:r>
              <w:rPr>
                <w:b/>
              </w:rPr>
              <w:t>etag</w:t>
            </w:r>
          </w:p>
        </w:tc>
        <w:tc>
          <w:tcPr>
            <w:tcW w:w="1080" w:type="dxa"/>
            <w:hideMark/>
          </w:tcPr>
          <w:p w:rsidR="00BC0492" w:rsidRDefault="004F5AC3">
            <w:pPr>
              <w:pStyle w:val="TableBodyText"/>
            </w:pPr>
            <w:r>
              <w:t>Read-only</w:t>
            </w:r>
          </w:p>
        </w:tc>
        <w:tc>
          <w:tcPr>
            <w:tcW w:w="524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150" w:type="dxa"/>
            <w:hideMark/>
          </w:tcPr>
          <w:p w:rsidR="00BC0492" w:rsidRDefault="004F5AC3">
            <w:pPr>
              <w:pStyle w:val="TableBodyText"/>
              <w:rPr>
                <w:b/>
              </w:rPr>
            </w:pPr>
            <w:r>
              <w:rPr>
                <w:b/>
              </w:rPr>
              <w:t>provisioningState</w:t>
            </w:r>
          </w:p>
        </w:tc>
        <w:tc>
          <w:tcPr>
            <w:tcW w:w="1080" w:type="dxa"/>
            <w:hideMark/>
          </w:tcPr>
          <w:p w:rsidR="00BC0492" w:rsidRDefault="004F5AC3">
            <w:pPr>
              <w:pStyle w:val="TableBodyText"/>
            </w:pPr>
            <w:r>
              <w:t>Read-only</w:t>
            </w:r>
          </w:p>
        </w:tc>
        <w:tc>
          <w:tcPr>
            <w:tcW w:w="5245" w:type="dxa"/>
            <w:hideMark/>
          </w:tcPr>
          <w:p w:rsidR="00BC0492" w:rsidRDefault="004F5AC3">
            <w:pPr>
              <w:pStyle w:val="TableBodyText"/>
            </w:pPr>
            <w:r>
              <w:t>Specified in Common JSON Elements, section 2.2.2.</w:t>
            </w:r>
          </w:p>
        </w:tc>
      </w:tr>
      <w:tr w:rsidR="00BC0492" w:rsidTr="00BC0492">
        <w:tc>
          <w:tcPr>
            <w:tcW w:w="3150" w:type="dxa"/>
            <w:hideMark/>
          </w:tcPr>
          <w:p w:rsidR="00BC0492" w:rsidRDefault="004F5AC3">
            <w:pPr>
              <w:pStyle w:val="TableBodyText"/>
              <w:rPr>
                <w:b/>
              </w:rPr>
            </w:pPr>
            <w:r>
              <w:rPr>
                <w:b/>
              </w:rPr>
              <w:t>ipConfiguration</w:t>
            </w:r>
          </w:p>
        </w:tc>
        <w:tc>
          <w:tcPr>
            <w:tcW w:w="1080" w:type="dxa"/>
            <w:hideMark/>
          </w:tcPr>
          <w:p w:rsidR="00BC0492" w:rsidRDefault="004F5AC3">
            <w:pPr>
              <w:pStyle w:val="TableBodyText"/>
            </w:pPr>
            <w:r>
              <w:t>Read-only</w:t>
            </w:r>
          </w:p>
        </w:tc>
        <w:tc>
          <w:tcPr>
            <w:tcW w:w="5245" w:type="dxa"/>
            <w:hideMark/>
          </w:tcPr>
          <w:p w:rsidR="00BC0492" w:rsidRDefault="004F5AC3">
            <w:pPr>
              <w:pStyle w:val="TableBodyText"/>
            </w:pPr>
            <w:r>
              <w:t xml:space="preserve">Indicate references to </w:t>
            </w:r>
            <w:r>
              <w:rPr>
                <w:b/>
              </w:rPr>
              <w:t>ipConfigurations</w:t>
            </w:r>
            <w:r>
              <w:t xml:space="preserve"> resource this access control list is associated with.</w:t>
            </w:r>
          </w:p>
        </w:tc>
      </w:tr>
      <w:tr w:rsidR="00BC0492" w:rsidTr="00BC0492">
        <w:tc>
          <w:tcPr>
            <w:tcW w:w="3150" w:type="dxa"/>
            <w:hideMark/>
          </w:tcPr>
          <w:p w:rsidR="00BC0492" w:rsidRDefault="004F5AC3">
            <w:pPr>
              <w:pStyle w:val="TableBodyText"/>
              <w:rPr>
                <w:b/>
              </w:rPr>
            </w:pPr>
            <w:r>
              <w:rPr>
                <w:b/>
              </w:rPr>
              <w:t>priority</w:t>
            </w:r>
          </w:p>
        </w:tc>
        <w:tc>
          <w:tcPr>
            <w:tcW w:w="1080" w:type="dxa"/>
            <w:hideMark/>
          </w:tcPr>
          <w:p w:rsidR="00BC0492" w:rsidRDefault="004F5AC3">
            <w:pPr>
              <w:pStyle w:val="TableBodyText"/>
            </w:pPr>
            <w:r>
              <w:t>Required</w:t>
            </w:r>
          </w:p>
        </w:tc>
        <w:tc>
          <w:tcPr>
            <w:tcW w:w="5245" w:type="dxa"/>
            <w:hideMark/>
          </w:tcPr>
          <w:p w:rsidR="00BC0492" w:rsidRDefault="004F5AC3">
            <w:pPr>
              <w:pStyle w:val="TableBodyText"/>
            </w:pPr>
            <w:r>
              <w:t xml:space="preserve">Indicates the relative order in which the policies are processed. </w:t>
            </w:r>
            <w:r>
              <w:t xml:space="preserve"> Priorities MUST be unique, and a </w:t>
            </w:r>
            <w:r>
              <w:rPr>
                <w:b/>
              </w:rPr>
              <w:t>PUT</w:t>
            </w:r>
            <w:r>
              <w:t xml:space="preserve"> will fail if policies with duplicate priorities are specified.</w:t>
            </w:r>
          </w:p>
        </w:tc>
      </w:tr>
      <w:tr w:rsidR="00BC0492" w:rsidTr="00BC0492">
        <w:tc>
          <w:tcPr>
            <w:tcW w:w="3150" w:type="dxa"/>
          </w:tcPr>
          <w:p w:rsidR="00BC0492" w:rsidRDefault="004F5AC3">
            <w:pPr>
              <w:pStyle w:val="TableBodyText"/>
              <w:rPr>
                <w:b/>
              </w:rPr>
            </w:pPr>
            <w:r>
              <w:rPr>
                <w:b/>
              </w:rPr>
              <w:t>type</w:t>
            </w:r>
          </w:p>
        </w:tc>
        <w:tc>
          <w:tcPr>
            <w:tcW w:w="1080" w:type="dxa"/>
          </w:tcPr>
          <w:p w:rsidR="00BC0492" w:rsidRDefault="004F5AC3">
            <w:pPr>
              <w:pStyle w:val="TableBodyText"/>
            </w:pPr>
            <w:r>
              <w:t>Required</w:t>
            </w:r>
          </w:p>
        </w:tc>
        <w:tc>
          <w:tcPr>
            <w:tcW w:w="5245" w:type="dxa"/>
          </w:tcPr>
          <w:p w:rsidR="00BC0492" w:rsidRDefault="004F5AC3">
            <w:pPr>
              <w:pStyle w:val="TableBodyText"/>
            </w:pPr>
            <w:r>
              <w:t>Indicate the type of service insertion. Valid value is PortMirror.</w:t>
            </w:r>
          </w:p>
        </w:tc>
      </w:tr>
      <w:tr w:rsidR="00BC0492" w:rsidTr="00BC0492">
        <w:tc>
          <w:tcPr>
            <w:tcW w:w="3150" w:type="dxa"/>
            <w:hideMark/>
          </w:tcPr>
          <w:p w:rsidR="00BC0492" w:rsidRDefault="004F5AC3">
            <w:pPr>
              <w:pStyle w:val="TableBodyText"/>
              <w:rPr>
                <w:b/>
              </w:rPr>
            </w:pPr>
            <w:r>
              <w:rPr>
                <w:b/>
              </w:rPr>
              <w:t>rules</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 xml:space="preserve">Indicates an array of rules used to define what traffic </w:t>
            </w:r>
            <w:r>
              <w:t>will go through the service insertion.</w:t>
            </w:r>
          </w:p>
        </w:tc>
      </w:tr>
      <w:tr w:rsidR="00BC0492" w:rsidTr="00BC0492">
        <w:tc>
          <w:tcPr>
            <w:tcW w:w="3150" w:type="dxa"/>
            <w:hideMark/>
          </w:tcPr>
          <w:p w:rsidR="00BC0492" w:rsidRDefault="004F5AC3">
            <w:pPr>
              <w:pStyle w:val="TableBodyText"/>
              <w:rPr>
                <w:b/>
              </w:rPr>
            </w:pPr>
            <w:r>
              <w:rPr>
                <w:b/>
              </w:rPr>
              <w:t>rules.protocol</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Indicates the protocol to match for this rule.  Valid values are TCP|UDP|*.  The asterisk * indicates the rule will match for all protocols.</w:t>
            </w:r>
          </w:p>
        </w:tc>
      </w:tr>
      <w:tr w:rsidR="00BC0492" w:rsidTr="00BC0492">
        <w:tc>
          <w:tcPr>
            <w:tcW w:w="3150" w:type="dxa"/>
            <w:hideMark/>
          </w:tcPr>
          <w:p w:rsidR="00BC0492" w:rsidRDefault="004F5AC3">
            <w:pPr>
              <w:pStyle w:val="TableBodyText"/>
              <w:rPr>
                <w:b/>
              </w:rPr>
            </w:pPr>
            <w:r>
              <w:rPr>
                <w:b/>
              </w:rPr>
              <w:t>rules.sourcePortStart</w:t>
            </w:r>
          </w:p>
        </w:tc>
        <w:tc>
          <w:tcPr>
            <w:tcW w:w="1080" w:type="dxa"/>
            <w:hideMark/>
          </w:tcPr>
          <w:p w:rsidR="00BC0492" w:rsidRDefault="004F5AC3">
            <w:pPr>
              <w:pStyle w:val="TableBodyText"/>
            </w:pPr>
            <w:r>
              <w:t>Required</w:t>
            </w:r>
          </w:p>
        </w:tc>
        <w:tc>
          <w:tcPr>
            <w:tcW w:w="5245" w:type="dxa"/>
            <w:hideMark/>
          </w:tcPr>
          <w:p w:rsidR="00BC0492" w:rsidRDefault="004F5AC3">
            <w:pPr>
              <w:pStyle w:val="TableBodyText"/>
            </w:pPr>
            <w:r>
              <w:t>Indicates the start</w:t>
            </w:r>
            <w:r>
              <w:t>ing source port to match.  This value MUST be between 0 and 65535.  Specify 0 to indicate any port.</w:t>
            </w:r>
          </w:p>
        </w:tc>
      </w:tr>
      <w:tr w:rsidR="00BC0492" w:rsidTr="00BC0492">
        <w:tc>
          <w:tcPr>
            <w:tcW w:w="3150" w:type="dxa"/>
            <w:hideMark/>
          </w:tcPr>
          <w:p w:rsidR="00BC0492" w:rsidRDefault="004F5AC3">
            <w:pPr>
              <w:pStyle w:val="TableBodyText"/>
              <w:rPr>
                <w:b/>
              </w:rPr>
            </w:pPr>
            <w:r>
              <w:rPr>
                <w:b/>
              </w:rPr>
              <w:t>rules.sourcePortEnd</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 xml:space="preserve">Indicates the end of range of source ports to match. This value MUST be greater than the sourcePortStart element.  If not </w:t>
            </w:r>
            <w:r>
              <w:t>specified, then only the start port is matched.</w:t>
            </w:r>
          </w:p>
        </w:tc>
      </w:tr>
      <w:tr w:rsidR="00BC0492" w:rsidTr="00BC0492">
        <w:tc>
          <w:tcPr>
            <w:tcW w:w="3150" w:type="dxa"/>
            <w:hideMark/>
          </w:tcPr>
          <w:p w:rsidR="00BC0492" w:rsidRDefault="004F5AC3">
            <w:pPr>
              <w:pStyle w:val="TableBodyText"/>
              <w:rPr>
                <w:b/>
              </w:rPr>
            </w:pPr>
            <w:r>
              <w:rPr>
                <w:b/>
              </w:rPr>
              <w:t>rules.destinationPortStart</w:t>
            </w:r>
          </w:p>
        </w:tc>
        <w:tc>
          <w:tcPr>
            <w:tcW w:w="1080" w:type="dxa"/>
            <w:hideMark/>
          </w:tcPr>
          <w:p w:rsidR="00BC0492" w:rsidRDefault="004F5AC3">
            <w:pPr>
              <w:pStyle w:val="TableBodyText"/>
            </w:pPr>
            <w:r>
              <w:t>Required</w:t>
            </w:r>
          </w:p>
        </w:tc>
        <w:tc>
          <w:tcPr>
            <w:tcW w:w="5245" w:type="dxa"/>
            <w:hideMark/>
          </w:tcPr>
          <w:p w:rsidR="00BC0492" w:rsidRDefault="004F5AC3">
            <w:pPr>
              <w:pStyle w:val="TableBodyText"/>
            </w:pPr>
            <w:r>
              <w:t>Indicates the starting destination port to match.   This value MUST be between 0 and 65535.  Specify 0 to indicate any port.</w:t>
            </w:r>
          </w:p>
        </w:tc>
      </w:tr>
      <w:tr w:rsidR="00BC0492" w:rsidTr="00BC0492">
        <w:tc>
          <w:tcPr>
            <w:tcW w:w="3150" w:type="dxa"/>
            <w:hideMark/>
          </w:tcPr>
          <w:p w:rsidR="00BC0492" w:rsidRDefault="004F5AC3">
            <w:pPr>
              <w:pStyle w:val="TableBodyText"/>
              <w:rPr>
                <w:b/>
              </w:rPr>
            </w:pPr>
            <w:r>
              <w:rPr>
                <w:b/>
              </w:rPr>
              <w:t>rules.destinationPortEnd</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 xml:space="preserve">Indicates the end of range of destination ports to match.  This value MUST be greater than the </w:t>
            </w:r>
            <w:r>
              <w:rPr>
                <w:b/>
              </w:rPr>
              <w:t>destinationPortStart</w:t>
            </w:r>
            <w:r>
              <w:t xml:space="preserve"> element.  If not specified, then only the start destination port is matched.</w:t>
            </w:r>
          </w:p>
        </w:tc>
      </w:tr>
      <w:tr w:rsidR="00BC0492" w:rsidTr="00BC0492">
        <w:tc>
          <w:tcPr>
            <w:tcW w:w="3150" w:type="dxa"/>
            <w:hideMark/>
          </w:tcPr>
          <w:p w:rsidR="00BC0492" w:rsidRDefault="004F5AC3">
            <w:pPr>
              <w:pStyle w:val="TableBodyText"/>
              <w:rPr>
                <w:b/>
              </w:rPr>
            </w:pPr>
            <w:r>
              <w:rPr>
                <w:b/>
              </w:rPr>
              <w:t>rules.sourceSubnets</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 xml:space="preserve">Indicates an array of subnets to </w:t>
            </w:r>
            <w:r>
              <w:t>match as source subnet.  For a single source ip address match specify as a /32 subnet.</w:t>
            </w:r>
          </w:p>
        </w:tc>
      </w:tr>
      <w:tr w:rsidR="00BC0492" w:rsidTr="00BC0492">
        <w:tc>
          <w:tcPr>
            <w:tcW w:w="3150" w:type="dxa"/>
            <w:hideMark/>
          </w:tcPr>
          <w:p w:rsidR="00BC0492" w:rsidRDefault="004F5AC3">
            <w:pPr>
              <w:pStyle w:val="TableBodyText"/>
              <w:rPr>
                <w:b/>
              </w:rPr>
            </w:pPr>
            <w:r>
              <w:rPr>
                <w:b/>
              </w:rPr>
              <w:t>rules.destinationSubnets</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Indicates an array of subnets to match as the destination subnet.  For a single source ip address match specify as a /32 subnet.</w:t>
            </w:r>
          </w:p>
        </w:tc>
      </w:tr>
      <w:tr w:rsidR="00BC0492" w:rsidTr="00BC0492">
        <w:tc>
          <w:tcPr>
            <w:tcW w:w="3150" w:type="dxa"/>
            <w:hideMark/>
          </w:tcPr>
          <w:p w:rsidR="00BC0492" w:rsidRDefault="004F5AC3">
            <w:pPr>
              <w:pStyle w:val="TableBodyText"/>
              <w:rPr>
                <w:b/>
              </w:rPr>
            </w:pPr>
            <w:r>
              <w:rPr>
                <w:b/>
              </w:rPr>
              <w:t>serv</w:t>
            </w:r>
            <w:r>
              <w:rPr>
                <w:b/>
              </w:rPr>
              <w:t>iceInsertionElements</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Indicates an array of elements in the list of network interfaces to send packets matching rules through.</w:t>
            </w:r>
          </w:p>
          <w:p w:rsidR="00BC0492" w:rsidRDefault="004F5AC3">
            <w:pPr>
              <w:pStyle w:val="TableBodyText"/>
            </w:pPr>
            <w:r>
              <w:t>If type is "PortMirror" then the array MUST contain 1 element.</w:t>
            </w:r>
          </w:p>
        </w:tc>
      </w:tr>
      <w:tr w:rsidR="00BC0492" w:rsidTr="00BC0492">
        <w:tc>
          <w:tcPr>
            <w:tcW w:w="3150" w:type="dxa"/>
            <w:hideMark/>
          </w:tcPr>
          <w:p w:rsidR="00BC0492" w:rsidRDefault="004F5AC3">
            <w:pPr>
              <w:pStyle w:val="TableBodyText"/>
              <w:rPr>
                <w:b/>
              </w:rPr>
            </w:pPr>
            <w:r>
              <w:rPr>
                <w:b/>
              </w:rPr>
              <w:t>serviceInsertionElements. description</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 xml:space="preserve">Indicates </w:t>
            </w:r>
            <w:r>
              <w:t>the description of the element in the service insertion.</w:t>
            </w:r>
          </w:p>
        </w:tc>
      </w:tr>
      <w:tr w:rsidR="00BC0492" w:rsidTr="00BC0492">
        <w:tc>
          <w:tcPr>
            <w:tcW w:w="3150" w:type="dxa"/>
            <w:hideMark/>
          </w:tcPr>
          <w:p w:rsidR="00BC0492" w:rsidRDefault="004F5AC3">
            <w:pPr>
              <w:pStyle w:val="TableBodyText"/>
              <w:rPr>
                <w:b/>
              </w:rPr>
            </w:pPr>
            <w:r>
              <w:rPr>
                <w:b/>
              </w:rPr>
              <w:t>serviceInsertionElements. order</w:t>
            </w:r>
          </w:p>
        </w:tc>
        <w:tc>
          <w:tcPr>
            <w:tcW w:w="1080" w:type="dxa"/>
            <w:hideMark/>
          </w:tcPr>
          <w:p w:rsidR="00BC0492" w:rsidRDefault="004F5AC3">
            <w:pPr>
              <w:pStyle w:val="TableBodyText"/>
            </w:pPr>
            <w:r>
              <w:t>Required</w:t>
            </w:r>
          </w:p>
        </w:tc>
        <w:tc>
          <w:tcPr>
            <w:tcW w:w="5245" w:type="dxa"/>
            <w:hideMark/>
          </w:tcPr>
          <w:p w:rsidR="00BC0492" w:rsidRDefault="004F5AC3">
            <w:pPr>
              <w:pStyle w:val="TableBodyText"/>
            </w:pPr>
            <w:r>
              <w:t xml:space="preserve">Indicates the position in the service insertion that the element is located.  This value MUST be unique in the </w:t>
            </w:r>
            <w:r>
              <w:rPr>
                <w:b/>
              </w:rPr>
              <w:t>serviceInsertions</w:t>
            </w:r>
            <w:r>
              <w:t xml:space="preserve"> resource.  The lowest value </w:t>
            </w:r>
            <w:r>
              <w:t>element will be the first element in the insertion.</w:t>
            </w:r>
          </w:p>
        </w:tc>
      </w:tr>
      <w:tr w:rsidR="00BC0492" w:rsidTr="00BC0492">
        <w:tc>
          <w:tcPr>
            <w:tcW w:w="3150" w:type="dxa"/>
            <w:hideMark/>
          </w:tcPr>
          <w:p w:rsidR="00BC0492" w:rsidRDefault="004F5AC3">
            <w:pPr>
              <w:pStyle w:val="TableBodyText"/>
              <w:rPr>
                <w:b/>
              </w:rPr>
            </w:pPr>
            <w:r>
              <w:rPr>
                <w:b/>
              </w:rPr>
              <w:t>serviceInsertionElements.name</w:t>
            </w:r>
          </w:p>
        </w:tc>
        <w:tc>
          <w:tcPr>
            <w:tcW w:w="1080" w:type="dxa"/>
            <w:hideMark/>
          </w:tcPr>
          <w:p w:rsidR="00BC0492" w:rsidRDefault="004F5AC3">
            <w:pPr>
              <w:pStyle w:val="TableBodyText"/>
            </w:pPr>
            <w:r>
              <w:t>Optional</w:t>
            </w:r>
          </w:p>
        </w:tc>
        <w:tc>
          <w:tcPr>
            <w:tcW w:w="5245" w:type="dxa"/>
            <w:hideMark/>
          </w:tcPr>
          <w:p w:rsidR="00BC0492" w:rsidRDefault="004F5AC3">
            <w:pPr>
              <w:pStyle w:val="TableBodyText"/>
            </w:pPr>
            <w:r>
              <w:t xml:space="preserve">User friendly name of the appliance/element. </w:t>
            </w:r>
          </w:p>
        </w:tc>
      </w:tr>
      <w:tr w:rsidR="00BC0492" w:rsidTr="00BC0492">
        <w:tc>
          <w:tcPr>
            <w:tcW w:w="3150" w:type="dxa"/>
            <w:hideMark/>
          </w:tcPr>
          <w:p w:rsidR="00BC0492" w:rsidRDefault="004F5AC3">
            <w:pPr>
              <w:pStyle w:val="TableBodyText"/>
              <w:rPr>
                <w:b/>
              </w:rPr>
            </w:pPr>
            <w:r>
              <w:rPr>
                <w:b/>
              </w:rPr>
              <w:t xml:space="preserve">serviceInsertionElements </w:t>
            </w:r>
            <w:r>
              <w:rPr>
                <w:b/>
              </w:rPr>
              <w:lastRenderedPageBreak/>
              <w:t>.networkInterface</w:t>
            </w:r>
          </w:p>
        </w:tc>
        <w:tc>
          <w:tcPr>
            <w:tcW w:w="1080" w:type="dxa"/>
            <w:hideMark/>
          </w:tcPr>
          <w:p w:rsidR="00BC0492" w:rsidRDefault="004F5AC3">
            <w:pPr>
              <w:pStyle w:val="TableBodyText"/>
            </w:pPr>
            <w:r>
              <w:lastRenderedPageBreak/>
              <w:t>Required</w:t>
            </w:r>
          </w:p>
        </w:tc>
        <w:tc>
          <w:tcPr>
            <w:tcW w:w="5245" w:type="dxa"/>
            <w:hideMark/>
          </w:tcPr>
          <w:p w:rsidR="00BC0492" w:rsidRDefault="004F5AC3">
            <w:pPr>
              <w:pStyle w:val="TableBodyText"/>
            </w:pPr>
            <w:r>
              <w:t xml:space="preserve">Indicates a </w:t>
            </w:r>
            <w:r>
              <w:rPr>
                <w:b/>
              </w:rPr>
              <w:t>networkInterfaces</w:t>
            </w:r>
            <w:r>
              <w:t xml:space="preserve"> resource that is an element </w:t>
            </w:r>
            <w:r>
              <w:lastRenderedPageBreak/>
              <w:t xml:space="preserve">in the </w:t>
            </w:r>
            <w:r>
              <w:t>service insertion.</w:t>
            </w:r>
          </w:p>
        </w:tc>
      </w:tr>
      <w:tr w:rsidR="00BC0492" w:rsidTr="00BC0492">
        <w:tc>
          <w:tcPr>
            <w:tcW w:w="3150" w:type="dxa"/>
            <w:hideMark/>
          </w:tcPr>
          <w:p w:rsidR="00BC0492" w:rsidRDefault="004F5AC3">
            <w:pPr>
              <w:pStyle w:val="TableBodyText"/>
              <w:rPr>
                <w:b/>
              </w:rPr>
            </w:pPr>
            <w:r>
              <w:rPr>
                <w:b/>
              </w:rPr>
              <w:lastRenderedPageBreak/>
              <w:t>subnets</w:t>
            </w:r>
          </w:p>
        </w:tc>
        <w:tc>
          <w:tcPr>
            <w:tcW w:w="1080" w:type="dxa"/>
            <w:hideMark/>
          </w:tcPr>
          <w:p w:rsidR="00BC0492" w:rsidRDefault="004F5AC3">
            <w:pPr>
              <w:pStyle w:val="TableBodyText"/>
            </w:pPr>
            <w:r>
              <w:t>Read-only</w:t>
            </w:r>
          </w:p>
        </w:tc>
        <w:tc>
          <w:tcPr>
            <w:tcW w:w="5245" w:type="dxa"/>
            <w:hideMark/>
          </w:tcPr>
          <w:p w:rsidR="00BC0492" w:rsidRDefault="004F5AC3">
            <w:pPr>
              <w:pStyle w:val="TableBodyText"/>
            </w:pPr>
            <w:r>
              <w:t xml:space="preserve">Indicates an array of references to </w:t>
            </w:r>
            <w:r>
              <w:rPr>
                <w:b/>
              </w:rPr>
              <w:t>ubnets</w:t>
            </w:r>
            <w:r>
              <w:t xml:space="preserve"> resources with which this </w:t>
            </w:r>
            <w:r>
              <w:rPr>
                <w:b/>
              </w:rPr>
              <w:t>serviceInsertions</w:t>
            </w:r>
            <w:r>
              <w:t xml:space="preserve"> resource is associated.</w:t>
            </w:r>
          </w:p>
        </w:tc>
      </w:tr>
    </w:tbl>
    <w:p w:rsidR="00BC0492" w:rsidRDefault="00BC0492"/>
    <w:p w:rsidR="00BC0492" w:rsidRDefault="004F5AC3">
      <w:pPr>
        <w:pStyle w:val="Heading5"/>
      </w:pPr>
      <w:bookmarkStart w:id="1120" w:name="section_a249d2df35734379a83b680314ed6d7a"/>
      <w:bookmarkStart w:id="1121" w:name="_Toc492420319"/>
      <w:r>
        <w:t>HTTP Methods</w:t>
      </w:r>
      <w:bookmarkEnd w:id="1120"/>
      <w:bookmarkEnd w:id="1121"/>
    </w:p>
    <w:p w:rsidR="00BC0492" w:rsidRDefault="004F5AC3">
      <w:pPr>
        <w:pStyle w:val="Heading6"/>
      </w:pPr>
      <w:bookmarkStart w:id="1122" w:name="section_30573d1899704d86be32285cbd10dd57"/>
      <w:bookmarkStart w:id="1123" w:name="_Toc492420320"/>
      <w:r>
        <w:t>PUT</w:t>
      </w:r>
      <w:bookmarkEnd w:id="1122"/>
      <w:bookmarkEnd w:id="1123"/>
    </w:p>
    <w:p w:rsidR="00BC0492" w:rsidRDefault="004F5AC3">
      <w:r>
        <w:t xml:space="preserve">This method creates a new </w:t>
      </w:r>
      <w:r>
        <w:rPr>
          <w:b/>
        </w:rPr>
        <w:t>serviceInsertions</w:t>
      </w:r>
      <w:r>
        <w:t xml:space="preserve"> resource or updates an existing </w:t>
      </w:r>
      <w:r>
        <w:rPr>
          <w:b/>
        </w:rPr>
        <w:t xml:space="preserve">serviceInsertions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https://&lt;url&gt;/networking/v1/serviceInsertions/{resourceId}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w:t>
      </w:r>
      <w:r>
        <w:t xml:space="preserve">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124" w:name="section_04030cee5cd04d548daf3fdea73881d1"/>
      <w:bookmarkStart w:id="1125" w:name="_Toc492420321"/>
      <w:r>
        <w:t>Request Body</w:t>
      </w:r>
      <w:bookmarkEnd w:id="1124"/>
      <w:bookmarkEnd w:id="1125"/>
    </w:p>
    <w:p w:rsidR="00BC0492" w:rsidRDefault="004F5AC3">
      <w:r>
        <w:t xml:space="preserve">The format for the request body for the </w:t>
      </w:r>
      <w:r>
        <w:rPr>
          <w:b/>
        </w:rPr>
        <w:t>serviceInsertions PUT</w:t>
      </w:r>
      <w:r>
        <w:t xml:space="preserve"> method is as follows.</w:t>
      </w:r>
    </w:p>
    <w:p w:rsidR="00BC0492" w:rsidRDefault="004F5AC3">
      <w:pPr>
        <w:pStyle w:val="Code"/>
      </w:pPr>
      <w:r>
        <w:t>{</w:t>
      </w:r>
    </w:p>
    <w:p w:rsidR="00BC0492" w:rsidRDefault="004F5AC3">
      <w:pPr>
        <w:pStyle w:val="Code"/>
      </w:pPr>
      <w:r>
        <w:t xml:space="preserve">  "resourceId": "80a29b25-0216-4f02-bc9a-ce41fab1b1b9",</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"serviceInsertionRul</w:t>
      </w:r>
      <w:r>
        <w:t>es": [</w:t>
      </w:r>
    </w:p>
    <w:p w:rsidR="00BC0492" w:rsidRDefault="004F5AC3">
      <w:pPr>
        <w:pStyle w:val="Code"/>
      </w:pPr>
      <w:r>
        <w:t xml:space="preserve">      {</w:t>
      </w:r>
    </w:p>
    <w:p w:rsidR="00BC0492" w:rsidRDefault="004F5AC3">
      <w:pPr>
        <w:pStyle w:val="Code"/>
      </w:pPr>
      <w:r>
        <w:t xml:space="preserve">        "resourceId": "3b11aaf2-de79-44a3-8f5e-f14f009d3216",</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"description": "Http Traffic Rule",</w:t>
      </w:r>
    </w:p>
    <w:p w:rsidR="00BC0492" w:rsidRDefault="004F5AC3">
      <w:pPr>
        <w:pStyle w:val="Code"/>
      </w:pPr>
      <w:r>
        <w:t xml:space="preserve">          "protocol": "Tcp",</w:t>
      </w:r>
    </w:p>
    <w:p w:rsidR="00BC0492" w:rsidRDefault="004F5AC3">
      <w:pPr>
        <w:pStyle w:val="Code"/>
      </w:pPr>
      <w:r>
        <w:t xml:space="preserve">          "sourcePortRangeStart": 0,</w:t>
      </w:r>
    </w:p>
    <w:p w:rsidR="00BC0492" w:rsidRDefault="004F5AC3">
      <w:pPr>
        <w:pStyle w:val="Code"/>
      </w:pPr>
      <w:r>
        <w:t xml:space="preserve">          "sourcePortRangeEnd": 65535,</w:t>
      </w:r>
    </w:p>
    <w:p w:rsidR="00BC0492" w:rsidRDefault="004F5AC3">
      <w:pPr>
        <w:pStyle w:val="Code"/>
      </w:pPr>
      <w:r>
        <w:t xml:space="preserve">          "destinationPortRangeStart": 80,</w:t>
      </w:r>
    </w:p>
    <w:p w:rsidR="00BC0492" w:rsidRDefault="004F5AC3">
      <w:pPr>
        <w:pStyle w:val="Code"/>
      </w:pPr>
      <w:r>
        <w:lastRenderedPageBreak/>
        <w:t xml:space="preserve">          "destinationPortRangeEnd": 80,</w:t>
      </w:r>
    </w:p>
    <w:p w:rsidR="00BC0492" w:rsidRDefault="004F5AC3">
      <w:pPr>
        <w:pStyle w:val="Code"/>
      </w:pPr>
      <w:r>
        <w:t xml:space="preserve">          "sourceSubnets":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"destinationSubnets": [</w:t>
      </w:r>
    </w:p>
    <w:p w:rsidR="00BC0492" w:rsidRDefault="004F5AC3">
      <w:pPr>
        <w:pStyle w:val="Code"/>
      </w:pPr>
      <w:r>
        <w:t xml:space="preserve">            "11.0.0.0/8"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w:t>
      </w:r>
    </w:p>
    <w:p w:rsidR="00BC0492" w:rsidRDefault="004F5AC3">
      <w:pPr>
        <w:pStyle w:val="Code"/>
      </w:pPr>
      <w:r>
        <w:t xml:space="preserve">        "resourceId": "4a9ee40b-aa42-4b31-b8d3-d7fe3508bbb1",</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"description": "My Appliance",</w:t>
      </w:r>
    </w:p>
    <w:p w:rsidR="00BC0492" w:rsidRDefault="004F5AC3">
      <w:pPr>
        <w:pStyle w:val="Code"/>
      </w:pPr>
      <w:r>
        <w:t xml:space="preserve">          "order": 1,</w:t>
      </w:r>
    </w:p>
    <w:p w:rsidR="00BC0492" w:rsidRDefault="004F5AC3">
      <w:pPr>
        <w:pStyle w:val="Code"/>
      </w:pPr>
      <w:r>
        <w:t xml:space="preserve">          "networkInterface": {</w:t>
      </w:r>
    </w:p>
    <w:p w:rsidR="00BC0492" w:rsidRDefault="004F5AC3">
      <w:pPr>
        <w:pStyle w:val="Code"/>
      </w:pPr>
      <w:r>
        <w:t xml:space="preserve">            "resourceRef": "/networkInterfaces/05e4ff39-a1a2-4913-8197-0fe9eaa61eb9"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"priority": 1</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serviceInsertions</w:t>
      </w:r>
      <w:r>
        <w:t xml:space="preserve"> </w:t>
      </w:r>
      <w:r>
        <w:rPr>
          <w:b/>
        </w:rPr>
        <w:t>PUT</w:t>
      </w:r>
      <w:r>
        <w:t xml:space="preserve"> method is located in section </w:t>
      </w:r>
      <w:hyperlink w:anchor="Section_21d667d5e3384eefa9e3c70890288266" w:history="1">
        <w:r>
          <w:rPr>
            <w:rStyle w:val="Hyperlink"/>
          </w:rPr>
          <w:t>6.14.1</w:t>
        </w:r>
      </w:hyperlink>
      <w:r>
        <w:t xml:space="preserve">. </w:t>
      </w:r>
    </w:p>
    <w:p w:rsidR="00BC0492" w:rsidRDefault="004F5AC3">
      <w:pPr>
        <w:pStyle w:val="Heading7"/>
      </w:pPr>
      <w:bookmarkStart w:id="1126" w:name="section_d9a5f419fcd44b74a1bac926067bbc2f"/>
      <w:bookmarkStart w:id="1127" w:name="_Toc492420322"/>
      <w:r>
        <w:t>Response Body</w:t>
      </w:r>
      <w:bookmarkEnd w:id="1126"/>
      <w:bookmarkEnd w:id="1127"/>
    </w:p>
    <w:p w:rsidR="00BC0492" w:rsidRDefault="004F5AC3">
      <w:r>
        <w:t xml:space="preserve">The format is the same as the format for the </w:t>
      </w:r>
      <w:r>
        <w:rPr>
          <w:b/>
        </w:rPr>
        <w:t>serviceInsertions</w:t>
      </w:r>
      <w:r>
        <w:t xml:space="preserve"> </w:t>
      </w:r>
      <w:r>
        <w:rPr>
          <w:b/>
        </w:rPr>
        <w:t xml:space="preserve">GET </w:t>
      </w:r>
      <w:r>
        <w:t xml:space="preserve">response body (section </w:t>
      </w:r>
      <w:hyperlink w:anchor="Section_1ccff2c63c194e78a0e4d173addb359d" w:history="1">
        <w:r>
          <w:rPr>
            <w:rStyle w:val="Hyperlink"/>
          </w:rPr>
          <w:t>3.1.5.16.1.2.2</w:t>
        </w:r>
      </w:hyperlink>
      <w:r>
        <w:t>). The JSON</w:t>
      </w:r>
      <w:r>
        <w:t xml:space="preserve"> schema is located in section </w:t>
      </w:r>
      <w:hyperlink w:anchor="Section_5dbb138008564c99994120da4d520e60" w:history="1">
        <w:r>
          <w:rPr>
            <w:rStyle w:val="Hyperlink"/>
          </w:rPr>
          <w:t>6.14.2</w:t>
        </w:r>
      </w:hyperlink>
      <w:r>
        <w:t>.</w:t>
      </w:r>
    </w:p>
    <w:p w:rsidR="00BC0492" w:rsidRDefault="004F5AC3">
      <w:pPr>
        <w:pStyle w:val="Heading7"/>
      </w:pPr>
      <w:bookmarkStart w:id="1128" w:name="section_27284b7ddd0744338f52e9cb5d5bea93"/>
      <w:bookmarkStart w:id="1129" w:name="_Toc492420323"/>
      <w:r>
        <w:t>Processing Details</w:t>
      </w:r>
      <w:bookmarkEnd w:id="1128"/>
      <w:bookmarkEnd w:id="1129"/>
    </w:p>
    <w:p w:rsidR="00BC0492" w:rsidRDefault="004F5AC3">
      <w:r>
        <w:t xml:space="preserve">Create a new </w:t>
      </w:r>
      <w:r>
        <w:rPr>
          <w:b/>
        </w:rPr>
        <w:t>serviceInsertions</w:t>
      </w:r>
      <w:r>
        <w:t xml:space="preserve"> resource or update an existing </w:t>
      </w:r>
      <w:r>
        <w:rPr>
          <w:b/>
        </w:rPr>
        <w:t>serviceInsertions</w:t>
      </w:r>
      <w:r>
        <w:t xml:space="preserve"> resource.</w:t>
      </w:r>
    </w:p>
    <w:p w:rsidR="00BC0492" w:rsidRDefault="004F5AC3">
      <w:pPr>
        <w:pStyle w:val="Heading6"/>
      </w:pPr>
      <w:bookmarkStart w:id="1130" w:name="section_b4bd9559a2784fc4a140adfba04eb0ba"/>
      <w:bookmarkStart w:id="1131" w:name="_Toc492420324"/>
      <w:r>
        <w:t>GET</w:t>
      </w:r>
      <w:bookmarkEnd w:id="1130"/>
      <w:bookmarkEnd w:id="1131"/>
    </w:p>
    <w:p w:rsidR="00BC0492" w:rsidRDefault="004F5AC3">
      <w:r>
        <w:t xml:space="preserve">This method retrieves a </w:t>
      </w:r>
      <w:r>
        <w:rPr>
          <w:b/>
        </w:rPr>
        <w:t>serviceInsertions</w:t>
      </w:r>
      <w:r>
        <w:t xml:space="preserve"> res</w:t>
      </w:r>
      <w:r>
        <w:t>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https://&lt;url&gt;/networking/v1/serviceInsertions/{resourceId}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w:t>
      </w:r>
      <w:r>
        <w:t xml:space="preserve">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7"/>
      </w:pPr>
      <w:bookmarkStart w:id="1132" w:name="section_4a8329bdab824b2da1a83a9520daa667"/>
      <w:bookmarkStart w:id="1133" w:name="_Toc492420325"/>
      <w:r>
        <w:t>Request Body</w:t>
      </w:r>
      <w:bookmarkEnd w:id="1132"/>
      <w:bookmarkEnd w:id="1133"/>
    </w:p>
    <w:p w:rsidR="00BC0492" w:rsidRDefault="004F5AC3">
      <w:r>
        <w:t>None.</w:t>
      </w:r>
    </w:p>
    <w:p w:rsidR="00BC0492" w:rsidRDefault="004F5AC3">
      <w:pPr>
        <w:pStyle w:val="Heading7"/>
      </w:pPr>
      <w:bookmarkStart w:id="1134" w:name="section_1ccff2c63c194e78a0e4d173addb359d"/>
      <w:bookmarkStart w:id="1135" w:name="_Toc492420326"/>
      <w:r>
        <w:t>Response Body</w:t>
      </w:r>
      <w:bookmarkEnd w:id="1134"/>
      <w:bookmarkEnd w:id="1135"/>
    </w:p>
    <w:p w:rsidR="00BC0492" w:rsidRDefault="004F5AC3">
      <w:r>
        <w:t xml:space="preserve">The format for the </w:t>
      </w:r>
      <w:r>
        <w:rPr>
          <w:b/>
        </w:rPr>
        <w:t>serviceInsertions</w:t>
      </w:r>
      <w:r>
        <w:t xml:space="preserve"> </w:t>
      </w:r>
      <w:r>
        <w:rPr>
          <w:b/>
        </w:rPr>
        <w:t xml:space="preserve">GET </w:t>
      </w:r>
      <w:r>
        <w:t>response body is as follows.</w:t>
      </w:r>
    </w:p>
    <w:p w:rsidR="00BC0492" w:rsidRDefault="004F5AC3">
      <w:pPr>
        <w:pStyle w:val="Code"/>
      </w:pPr>
      <w:r>
        <w:t>{</w:t>
      </w:r>
    </w:p>
    <w:p w:rsidR="00BC0492" w:rsidRDefault="004F5AC3">
      <w:pPr>
        <w:pStyle w:val="Code"/>
      </w:pPr>
      <w:r>
        <w:t xml:space="preserve">  "resourceRef": "/serviceInsertions/80a29b25-0216-4f02-bc9a-ce41fab1b1b9",</w:t>
      </w:r>
    </w:p>
    <w:p w:rsidR="00BC0492" w:rsidRDefault="004F5AC3">
      <w:pPr>
        <w:pStyle w:val="Code"/>
      </w:pPr>
      <w:r>
        <w:t xml:space="preserve">  "resourceId": "80a29b25-0216-4f02-bc9a-ce41fab1b1b9",</w:t>
      </w:r>
    </w:p>
    <w:p w:rsidR="00BC0492" w:rsidRDefault="004F5AC3">
      <w:pPr>
        <w:pStyle w:val="Code"/>
      </w:pPr>
      <w:r>
        <w:t xml:space="preserve">  "etag": "W/\"c8336af7-3c74-42af-b23f</w:t>
      </w:r>
      <w:r>
        <w:t>-6096d8a26628\"",</w:t>
      </w:r>
    </w:p>
    <w:p w:rsidR="00BC0492" w:rsidRDefault="004F5AC3">
      <w:pPr>
        <w:pStyle w:val="Code"/>
      </w:pPr>
      <w:r>
        <w:t xml:space="preserve">  "instanceId": "cf8abca3-d5b5-4b40-a6e4-045c9e28763c",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"serviceInsertionRules": [</w:t>
      </w:r>
    </w:p>
    <w:p w:rsidR="00BC0492" w:rsidRDefault="004F5AC3">
      <w:pPr>
        <w:pStyle w:val="Code"/>
      </w:pPr>
      <w:r>
        <w:t xml:space="preserve">      {</w:t>
      </w:r>
    </w:p>
    <w:p w:rsidR="00BC0492" w:rsidRDefault="004F5AC3">
      <w:pPr>
        <w:pStyle w:val="Code"/>
      </w:pPr>
      <w:r>
        <w:t xml:space="preserve">        "resourceRef": "/serviceInsertions/80a29b25-0216-4f02-bc9a-ce41fab1b1b9/service</w:t>
      </w:r>
      <w:r>
        <w:t>InsertionRules/3b11aaf2-de79-44a3-8f5e-f14f009d3216",</w:t>
      </w:r>
    </w:p>
    <w:p w:rsidR="00BC0492" w:rsidRDefault="004F5AC3">
      <w:pPr>
        <w:pStyle w:val="Code"/>
      </w:pPr>
      <w:r>
        <w:t xml:space="preserve">        "resourceId": "3b11aaf2-de79-44a3-8f5e-f14f009d3216",</w:t>
      </w:r>
    </w:p>
    <w:p w:rsidR="00BC0492" w:rsidRDefault="004F5AC3">
      <w:pPr>
        <w:pStyle w:val="Code"/>
      </w:pPr>
      <w:r>
        <w:t xml:space="preserve">        "etag": "W/\"c8336af7-3c74-42af-b23f-6096d8a26628\"",</w:t>
      </w:r>
    </w:p>
    <w:p w:rsidR="00BC0492" w:rsidRDefault="004F5AC3">
      <w:pPr>
        <w:pStyle w:val="Code"/>
      </w:pPr>
      <w:r>
        <w:t xml:space="preserve">        "instanceId": "e3b39934-617b-4d8c-b920-af478c1d569f",</w:t>
      </w:r>
    </w:p>
    <w:p w:rsidR="00BC0492" w:rsidRDefault="004F5AC3">
      <w:pPr>
        <w:pStyle w:val="Code"/>
      </w:pPr>
      <w:r>
        <w:t xml:space="preserve">        "propert</w:t>
      </w:r>
      <w:r>
        <w:t>ies": {</w:t>
      </w:r>
    </w:p>
    <w:p w:rsidR="00BC0492" w:rsidRDefault="004F5AC3">
      <w:pPr>
        <w:pStyle w:val="Code"/>
      </w:pPr>
      <w:r>
        <w:t xml:space="preserve">          "provisioningState": "Succeeded",</w:t>
      </w:r>
    </w:p>
    <w:p w:rsidR="00BC0492" w:rsidRDefault="004F5AC3">
      <w:pPr>
        <w:pStyle w:val="Code"/>
      </w:pPr>
      <w:r>
        <w:t xml:space="preserve">          "description": "Http Traffic Rule",</w:t>
      </w:r>
    </w:p>
    <w:p w:rsidR="00BC0492" w:rsidRDefault="004F5AC3">
      <w:pPr>
        <w:pStyle w:val="Code"/>
      </w:pPr>
      <w:r>
        <w:t xml:space="preserve">          "protocol": "Tcp",</w:t>
      </w:r>
    </w:p>
    <w:p w:rsidR="00BC0492" w:rsidRDefault="004F5AC3">
      <w:pPr>
        <w:pStyle w:val="Code"/>
      </w:pPr>
      <w:r>
        <w:t xml:space="preserve">          "sourcePortRangeStart": 0,</w:t>
      </w:r>
    </w:p>
    <w:p w:rsidR="00BC0492" w:rsidRDefault="004F5AC3">
      <w:pPr>
        <w:pStyle w:val="Code"/>
      </w:pPr>
      <w:r>
        <w:t xml:space="preserve">          "sourcePortRangeEnd": 65535,</w:t>
      </w:r>
    </w:p>
    <w:p w:rsidR="00BC0492" w:rsidRDefault="004F5AC3">
      <w:pPr>
        <w:pStyle w:val="Code"/>
      </w:pPr>
      <w:r>
        <w:t xml:space="preserve">          "destinationPortRangeStart": 80,</w:t>
      </w:r>
    </w:p>
    <w:p w:rsidR="00BC0492" w:rsidRDefault="004F5AC3">
      <w:pPr>
        <w:pStyle w:val="Code"/>
      </w:pPr>
      <w:r>
        <w:t xml:space="preserve">          "destinationPortRangeEnd": 80,</w:t>
      </w:r>
    </w:p>
    <w:p w:rsidR="00BC0492" w:rsidRDefault="004F5AC3">
      <w:pPr>
        <w:pStyle w:val="Code"/>
      </w:pPr>
      <w:r>
        <w:t xml:space="preserve">          "sourceSubnets":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"destinationSubnets": [</w:t>
      </w:r>
    </w:p>
    <w:p w:rsidR="00BC0492" w:rsidRDefault="004F5AC3">
      <w:pPr>
        <w:pStyle w:val="Code"/>
      </w:pPr>
      <w:r>
        <w:t xml:space="preserve">            "11.0.0.0/8"</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w:t>
      </w:r>
    </w:p>
    <w:p w:rsidR="00BC0492" w:rsidRDefault="004F5AC3">
      <w:pPr>
        <w:pStyle w:val="Code"/>
      </w:pPr>
      <w:r>
        <w:t xml:space="preserve">        "resourceRef": "/serviceInsertions/80a29b25-0216-4f02-bc9a-ce41fab1b1b9/serviceInsertionElements/4a9ee40b-aa42-4b31-b8d3-d7fe3508bbb1",</w:t>
      </w:r>
    </w:p>
    <w:p w:rsidR="00BC0492" w:rsidRDefault="004F5AC3">
      <w:pPr>
        <w:pStyle w:val="Code"/>
      </w:pPr>
      <w:r>
        <w:t xml:space="preserve">        "resourceId": "4a9ee40b-aa42-4b31-b8d3-d7fe3508bbb1",</w:t>
      </w:r>
    </w:p>
    <w:p w:rsidR="00BC0492" w:rsidRDefault="004F5AC3">
      <w:pPr>
        <w:pStyle w:val="Code"/>
      </w:pPr>
      <w:r>
        <w:t xml:space="preserve">        "etag": "W/\"c8336af7-3c74-42af-b23f-6096d</w:t>
      </w:r>
      <w:r>
        <w:t>8a26628\"",</w:t>
      </w:r>
    </w:p>
    <w:p w:rsidR="00BC0492" w:rsidRDefault="004F5AC3">
      <w:pPr>
        <w:pStyle w:val="Code"/>
      </w:pPr>
      <w:r>
        <w:t xml:space="preserve">        "instanceId": "3222b5b5-4019-4917-b857-3198a5145b0e",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"description": "My Appliance",</w:t>
      </w:r>
    </w:p>
    <w:p w:rsidR="00BC0492" w:rsidRDefault="004F5AC3">
      <w:pPr>
        <w:pStyle w:val="Code"/>
      </w:pPr>
      <w:r>
        <w:t xml:space="preserve">          "order": 1,</w:t>
      </w:r>
    </w:p>
    <w:p w:rsidR="00BC0492" w:rsidRDefault="004F5AC3">
      <w:pPr>
        <w:pStyle w:val="Code"/>
      </w:pPr>
      <w:r>
        <w:t xml:space="preserve">          "networkInterface": {</w:t>
      </w:r>
    </w:p>
    <w:p w:rsidR="00BC0492" w:rsidRDefault="004F5AC3">
      <w:pPr>
        <w:pStyle w:val="Code"/>
      </w:pPr>
      <w:r>
        <w:t xml:space="preserve">            "resour</w:t>
      </w:r>
      <w:r>
        <w:t>ceRef": "/networkInterfaces/05e4ff39-a1a2-4913-8197-0fe9eaa61eb9"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BC0492">
      <w:pPr>
        <w:pStyle w:val="Code"/>
      </w:pP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"/virtualNetworks/ca212a4d-d280-4aef-8144-89c558a55076/subnets/9e8b3d5c-95d5-4cea-8744-8ee55ab709ac"</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"priority": 1</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serviceInsertions</w:t>
      </w:r>
      <w:r>
        <w:t xml:space="preserve"> </w:t>
      </w:r>
      <w:r>
        <w:rPr>
          <w:b/>
        </w:rPr>
        <w:t>GET</w:t>
      </w:r>
      <w:r>
        <w:t xml:space="preserve"> method is located in section </w:t>
      </w:r>
      <w:hyperlink w:anchor="Section_5dbb138008564c99994120da4d520e60" w:history="1">
        <w:r>
          <w:rPr>
            <w:rStyle w:val="Hyperlink"/>
          </w:rPr>
          <w:t>6.14.2</w:t>
        </w:r>
      </w:hyperlink>
      <w:r>
        <w:t>.</w:t>
      </w:r>
    </w:p>
    <w:p w:rsidR="00BC0492" w:rsidRDefault="004F5AC3">
      <w:pPr>
        <w:pStyle w:val="Heading7"/>
      </w:pPr>
      <w:bookmarkStart w:id="1136" w:name="section_6874be7a6b554741830bb36861a9a19d"/>
      <w:bookmarkStart w:id="1137" w:name="_Toc492420327"/>
      <w:r>
        <w:t>Processing Details</w:t>
      </w:r>
      <w:bookmarkEnd w:id="1136"/>
      <w:bookmarkEnd w:id="1137"/>
    </w:p>
    <w:p w:rsidR="00BC0492" w:rsidRDefault="004F5AC3">
      <w:r>
        <w:t xml:space="preserve">Retrieves a </w:t>
      </w:r>
      <w:r>
        <w:rPr>
          <w:b/>
        </w:rPr>
        <w:t>serviceInsertions</w:t>
      </w:r>
      <w:r>
        <w:t xml:space="preserve"> resource.</w:t>
      </w:r>
    </w:p>
    <w:p w:rsidR="00BC0492" w:rsidRDefault="004F5AC3">
      <w:pPr>
        <w:pStyle w:val="Heading6"/>
      </w:pPr>
      <w:bookmarkStart w:id="1138" w:name="section_41e8f24441804e12b69ad432dee63f3e"/>
      <w:bookmarkStart w:id="1139" w:name="_Toc492420328"/>
      <w:r>
        <w:t>GET (All)</w:t>
      </w:r>
      <w:bookmarkEnd w:id="1138"/>
      <w:bookmarkEnd w:id="1139"/>
    </w:p>
    <w:p w:rsidR="00BC0492" w:rsidRDefault="004F5AC3">
      <w:r>
        <w:t xml:space="preserve">This method retrieves all </w:t>
      </w:r>
      <w:r>
        <w:rPr>
          <w:b/>
        </w:rPr>
        <w:t>serviceInsertions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https://&lt;url&gt;/networking/v1/serviceInsertions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w:t>
      </w:r>
      <w:r>
        <w:t xml:space="preserve"> no resources exist, the result is returned as an empty array.</w:t>
      </w:r>
    </w:p>
    <w:p w:rsidR="00BC0492" w:rsidRDefault="004F5AC3">
      <w:pPr>
        <w:pStyle w:val="Heading7"/>
      </w:pPr>
      <w:bookmarkStart w:id="1140" w:name="section_4264a22499be4b2c8bd18591544aa424"/>
      <w:bookmarkStart w:id="1141" w:name="_Toc492420329"/>
      <w:r>
        <w:t>Request Body</w:t>
      </w:r>
      <w:bookmarkEnd w:id="1140"/>
      <w:bookmarkEnd w:id="1141"/>
    </w:p>
    <w:p w:rsidR="00BC0492" w:rsidRDefault="004F5AC3">
      <w:r>
        <w:t>None.</w:t>
      </w:r>
    </w:p>
    <w:p w:rsidR="00BC0492" w:rsidRDefault="004F5AC3">
      <w:pPr>
        <w:pStyle w:val="Heading7"/>
      </w:pPr>
      <w:bookmarkStart w:id="1142" w:name="section_34ec375ef7f14db7bdc71e1211ed4a5b"/>
      <w:bookmarkStart w:id="1143" w:name="_Toc492420330"/>
      <w:r>
        <w:t>Response Body</w:t>
      </w:r>
      <w:bookmarkEnd w:id="1142"/>
      <w:bookmarkEnd w:id="1143"/>
    </w:p>
    <w:p w:rsidR="00BC0492" w:rsidRDefault="004F5AC3">
      <w:r>
        <w:t xml:space="preserve">The format for the </w:t>
      </w:r>
      <w:r>
        <w:rPr>
          <w:b/>
        </w:rPr>
        <w:t>serviceInsertions</w:t>
      </w:r>
      <w:r>
        <w:t xml:space="preserve"> </w:t>
      </w:r>
      <w:r>
        <w:rPr>
          <w:b/>
        </w:rPr>
        <w:t>GET ALL</w:t>
      </w:r>
      <w:r>
        <w:t xml:space="preserve"> response body is as follows.</w:t>
      </w:r>
    </w:p>
    <w:p w:rsidR="00BC0492" w:rsidRDefault="004F5AC3">
      <w:pPr>
        <w:pStyle w:val="Code"/>
      </w:pPr>
      <w:r>
        <w:t>[</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"instanceId":  "XXXXXXXX-XXXX-XXXX-XXXX-X</w:t>
      </w:r>
      <w:r>
        <w:t xml:space="preserve">XXXXXXXXXXX",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"WAP Network R</w:t>
      </w:r>
      <w:r>
        <w:t>esource Provider",</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 </w:t>
      </w:r>
    </w:p>
    <w:p w:rsidR="00BC0492" w:rsidRDefault="004F5AC3">
      <w:pPr>
        <w:pStyle w:val="Code"/>
      </w:pPr>
      <w:r>
        <w:t xml:space="preserve">        "priority" : 1,</w:t>
      </w:r>
    </w:p>
    <w:p w:rsidR="00BC0492" w:rsidRDefault="004F5AC3">
      <w:pPr>
        <w:pStyle w:val="Code"/>
      </w:pPr>
      <w:r>
        <w:lastRenderedPageBreak/>
        <w:t xml:space="preserve">        "type" : "PortMirror"</w:t>
      </w:r>
    </w:p>
    <w:p w:rsidR="00BC0492" w:rsidRDefault="004F5AC3">
      <w:pPr>
        <w:pStyle w:val="Code"/>
      </w:pPr>
      <w:r>
        <w:t xml:space="preserve"> </w:t>
      </w:r>
    </w:p>
    <w:p w:rsidR="00BC0492" w:rsidRDefault="004F5AC3">
      <w:pPr>
        <w:pStyle w:val="Code"/>
      </w:pPr>
      <w:r>
        <w:t xml:space="preserve">        "rules" : [                   </w:t>
      </w:r>
    </w:p>
    <w:p w:rsidR="00BC0492" w:rsidRDefault="004F5AC3">
      <w:pPr>
        <w:pStyle w:val="Code"/>
      </w:pPr>
      <w:r>
        <w:t xml:space="preserve">            {</w:t>
      </w:r>
    </w:p>
    <w:p w:rsidR="00BC0492" w:rsidRDefault="004F5AC3">
      <w:pPr>
        <w:pStyle w:val="Code"/>
      </w:pPr>
      <w:r>
        <w:t xml:space="preserve">                "protocol" : "tcp|udp|*",</w:t>
      </w:r>
    </w:p>
    <w:p w:rsidR="00BC0492" w:rsidRDefault="004F5AC3">
      <w:pPr>
        <w:pStyle w:val="Code"/>
      </w:pPr>
      <w:r>
        <w:t xml:space="preserve">                "sourcePortRangeStart" : 1000,</w:t>
      </w:r>
    </w:p>
    <w:p w:rsidR="00BC0492" w:rsidRDefault="004F5AC3">
      <w:pPr>
        <w:pStyle w:val="Code"/>
      </w:pPr>
      <w:r>
        <w:t xml:space="preserve">                "sourcePortRangeEnd" : 2000,</w:t>
      </w:r>
    </w:p>
    <w:p w:rsidR="00BC0492" w:rsidRDefault="004F5AC3">
      <w:pPr>
        <w:pStyle w:val="Code"/>
      </w:pPr>
      <w:r>
        <w:t xml:space="preserve">                "destinationPortRangeStart" : 1000,</w:t>
      </w:r>
    </w:p>
    <w:p w:rsidR="00BC0492" w:rsidRDefault="004F5AC3">
      <w:pPr>
        <w:pStyle w:val="Code"/>
      </w:pPr>
      <w:r>
        <w:t xml:space="preserve">                "destinationPortRangeEnd" : 2000,</w:t>
      </w:r>
    </w:p>
    <w:p w:rsidR="00BC0492" w:rsidRDefault="004F5AC3">
      <w:pPr>
        <w:pStyle w:val="Code"/>
      </w:pPr>
      <w:r>
        <w:t xml:space="preserve">                "sourceSubnets": ["192.168.0.0/32"],</w:t>
      </w:r>
    </w:p>
    <w:p w:rsidR="00BC0492" w:rsidRDefault="004F5AC3">
      <w:pPr>
        <w:pStyle w:val="Code"/>
      </w:pPr>
      <w:r>
        <w:t xml:space="preserve">                "destinationSubnets": ["192.168.1.0/32"]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 "tcp|udp|*",</w:t>
      </w:r>
    </w:p>
    <w:p w:rsidR="00BC0492" w:rsidRDefault="004F5AC3">
      <w:pPr>
        <w:pStyle w:val="Code"/>
      </w:pPr>
      <w:r>
        <w:t xml:space="preserve">                "sourceP</w:t>
      </w:r>
      <w:r>
        <w:t>ortRangeStart" : 1000,</w:t>
      </w:r>
    </w:p>
    <w:p w:rsidR="00BC0492" w:rsidRDefault="004F5AC3">
      <w:pPr>
        <w:pStyle w:val="Code"/>
      </w:pPr>
      <w:r>
        <w:t xml:space="preserve">                "sourcePortRangeEnd" : 2000,</w:t>
      </w:r>
    </w:p>
    <w:p w:rsidR="00BC0492" w:rsidRDefault="004F5AC3">
      <w:pPr>
        <w:pStyle w:val="Code"/>
      </w:pPr>
      <w:r>
        <w:t xml:space="preserve">                "destinationPortRangeStart" : 1000,</w:t>
      </w:r>
    </w:p>
    <w:p w:rsidR="00BC0492" w:rsidRDefault="004F5AC3">
      <w:pPr>
        <w:pStyle w:val="Code"/>
      </w:pPr>
      <w:r>
        <w:t xml:space="preserve">                "destinationPortRangeEnd" : 2000,</w:t>
      </w:r>
    </w:p>
    <w:p w:rsidR="00BC0492" w:rsidRDefault="004F5AC3">
      <w:pPr>
        <w:pStyle w:val="Code"/>
      </w:pPr>
      <w:r>
        <w:t xml:space="preserve">                "sourceSubnets": ["192.168.0.0/32"],</w:t>
      </w:r>
    </w:p>
    <w:p w:rsidR="00BC0492" w:rsidRDefault="004F5AC3">
      <w:pPr>
        <w:pStyle w:val="Code"/>
      </w:pPr>
      <w:r>
        <w:t xml:space="preserve">                "destinationSubne</w:t>
      </w:r>
      <w:r>
        <w:t xml:space="preserve">ts": ["192.168.1.0/32"]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w:t>
      </w:r>
    </w:p>
    <w:p w:rsidR="00BC0492" w:rsidRDefault="004F5AC3">
      <w:pPr>
        <w:pStyle w:val="Code"/>
      </w:pPr>
      <w:r>
        <w:t xml:space="preserve">                 "order": 1,</w:t>
      </w:r>
    </w:p>
    <w:p w:rsidR="00BC0492" w:rsidRDefault="004F5AC3">
      <w:pPr>
        <w:pStyle w:val="Code"/>
      </w:pPr>
      <w:r>
        <w:t xml:space="preserve">                 "name": "My Firewall Service",</w:t>
      </w:r>
    </w:p>
    <w:p w:rsidR="00BC0492" w:rsidRDefault="004F5AC3">
      <w:pPr>
        <w:pStyle w:val="Code"/>
      </w:pPr>
      <w:r>
        <w:t xml:space="preserve">                 "description": "Provides the firewall service for my tenant workloads.",</w:t>
      </w:r>
    </w:p>
    <w:p w:rsidR="00BC0492" w:rsidRDefault="004F5AC3">
      <w:pPr>
        <w:pStyle w:val="Code"/>
      </w:pPr>
      <w:r>
        <w:t xml:space="preserve">                 "resourceRef": "~/networkinterfaces/{resourceId}"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 [ </w:t>
      </w:r>
    </w:p>
    <w:p w:rsidR="00BC0492" w:rsidRDefault="004F5AC3">
      <w:pPr>
        <w:pStyle w:val="Code"/>
      </w:pPr>
      <w:r>
        <w:t xml:space="preserve">            {</w:t>
      </w:r>
    </w:p>
    <w:p w:rsidR="00BC0492" w:rsidRDefault="004F5AC3">
      <w:pPr>
        <w:pStyle w:val="Code"/>
      </w:pPr>
      <w:r>
        <w:t xml:space="preserve">                "resourceRef</w:t>
      </w:r>
      <w:r>
        <w:t>": "~/networkinterfaces/{resourceId}"</w:t>
      </w:r>
    </w:p>
    <w:p w:rsidR="00BC0492" w:rsidRDefault="004F5AC3">
      <w:pPr>
        <w:pStyle w:val="Code"/>
      </w:pPr>
      <w:r>
        <w:t xml:space="preserve">            }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"subnets": [ </w:t>
      </w:r>
    </w:p>
    <w:p w:rsidR="00BC0492" w:rsidRDefault="004F5AC3">
      <w:pPr>
        <w:pStyle w:val="Code"/>
      </w:pPr>
      <w:r>
        <w:t xml:space="preserve">            {</w:t>
      </w:r>
    </w:p>
    <w:p w:rsidR="00BC0492" w:rsidRDefault="004F5AC3">
      <w:pPr>
        <w:pStyle w:val="Code"/>
      </w:pPr>
      <w:r>
        <w:t xml:space="preserve">                "resourceRef": "~/subnet/{resourceId}"</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pPr>
        <w:pStyle w:val="Code"/>
      </w:pPr>
      <w:r>
        <w:t xml:space="preserve"> </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"instanceId"</w:t>
      </w:r>
      <w:r>
        <w:t xml:space="preserve">:  "XXXXXXXX-XXXX-XXXX-XXXX-XXXXXXXXXXXX",                                                                                                                                                  </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"WAP Network Resource Provider",</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 </w:t>
      </w:r>
    </w:p>
    <w:p w:rsidR="00BC0492" w:rsidRDefault="004F5AC3">
      <w:pPr>
        <w:pStyle w:val="Code"/>
      </w:pPr>
      <w:r>
        <w:t xml:space="preserve">        "priority" : 2,</w:t>
      </w:r>
    </w:p>
    <w:p w:rsidR="00BC0492" w:rsidRDefault="004F5AC3">
      <w:pPr>
        <w:pStyle w:val="Code"/>
      </w:pPr>
      <w:r>
        <w:t xml:space="preserve">        "type" : "PortMirror"</w:t>
      </w:r>
    </w:p>
    <w:p w:rsidR="00BC0492" w:rsidRDefault="004F5AC3">
      <w:pPr>
        <w:pStyle w:val="Code"/>
      </w:pPr>
      <w:r>
        <w:t xml:space="preserve"> </w:t>
      </w:r>
    </w:p>
    <w:p w:rsidR="00BC0492" w:rsidRDefault="004F5AC3">
      <w:pPr>
        <w:pStyle w:val="Code"/>
      </w:pPr>
      <w:r>
        <w:t xml:space="preserve">        "rules" : [                   </w:t>
      </w:r>
    </w:p>
    <w:p w:rsidR="00BC0492" w:rsidRDefault="004F5AC3">
      <w:pPr>
        <w:pStyle w:val="Code"/>
      </w:pPr>
      <w:r>
        <w:t xml:space="preserve">            {</w:t>
      </w:r>
    </w:p>
    <w:p w:rsidR="00BC0492" w:rsidRDefault="004F5AC3">
      <w:pPr>
        <w:pStyle w:val="Code"/>
      </w:pPr>
      <w:r>
        <w:t xml:space="preserve">                "protocol" : "tcp|udp|*",</w:t>
      </w:r>
    </w:p>
    <w:p w:rsidR="00BC0492" w:rsidRDefault="004F5AC3">
      <w:pPr>
        <w:pStyle w:val="Code"/>
      </w:pPr>
      <w:r>
        <w:lastRenderedPageBreak/>
        <w:t xml:space="preserve">                "sourcePortRangeStart" : 1000,</w:t>
      </w:r>
    </w:p>
    <w:p w:rsidR="00BC0492" w:rsidRDefault="004F5AC3">
      <w:pPr>
        <w:pStyle w:val="Code"/>
      </w:pPr>
      <w:r>
        <w:t xml:space="preserve">                "sourcePortRangeEnd" : 2000,</w:t>
      </w:r>
    </w:p>
    <w:p w:rsidR="00BC0492" w:rsidRDefault="004F5AC3">
      <w:pPr>
        <w:pStyle w:val="Code"/>
      </w:pPr>
      <w:r>
        <w:t xml:space="preserve">                "destinationPortRange</w:t>
      </w:r>
      <w:r>
        <w:t>Start" : 1000,</w:t>
      </w:r>
    </w:p>
    <w:p w:rsidR="00BC0492" w:rsidRDefault="004F5AC3">
      <w:pPr>
        <w:pStyle w:val="Code"/>
      </w:pPr>
      <w:r>
        <w:t xml:space="preserve">                "destinationPortRangeEnd" : 2000,</w:t>
      </w:r>
    </w:p>
    <w:p w:rsidR="00BC0492" w:rsidRDefault="004F5AC3">
      <w:pPr>
        <w:pStyle w:val="Code"/>
      </w:pPr>
      <w:r>
        <w:t xml:space="preserve">                "sourceSubnets": ["192.168.0.0/32"],</w:t>
      </w:r>
    </w:p>
    <w:p w:rsidR="00BC0492" w:rsidRDefault="004F5AC3">
      <w:pPr>
        <w:pStyle w:val="Code"/>
      </w:pPr>
      <w:r>
        <w:t xml:space="preserve">                "destinationSubnets": ["192.168.1.0/32"]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 "tcp|udp|*",</w:t>
      </w:r>
    </w:p>
    <w:p w:rsidR="00BC0492" w:rsidRDefault="004F5AC3">
      <w:pPr>
        <w:pStyle w:val="Code"/>
      </w:pPr>
      <w:r>
        <w:t xml:space="preserve">         </w:t>
      </w:r>
      <w:r>
        <w:t xml:space="preserve">       "sourcePortRangeStart" : 1000,</w:t>
      </w:r>
    </w:p>
    <w:p w:rsidR="00BC0492" w:rsidRDefault="004F5AC3">
      <w:pPr>
        <w:pStyle w:val="Code"/>
      </w:pPr>
      <w:r>
        <w:t xml:space="preserve">                "sourcePortRangeEnd" : 2000,</w:t>
      </w:r>
    </w:p>
    <w:p w:rsidR="00BC0492" w:rsidRDefault="004F5AC3">
      <w:pPr>
        <w:pStyle w:val="Code"/>
      </w:pPr>
      <w:r>
        <w:t xml:space="preserve">                "destinationPortRangeStart" : 1000,</w:t>
      </w:r>
    </w:p>
    <w:p w:rsidR="00BC0492" w:rsidRDefault="004F5AC3">
      <w:pPr>
        <w:pStyle w:val="Code"/>
      </w:pPr>
      <w:r>
        <w:t xml:space="preserve">                "destinationPortRangeEnd" : 2000,</w:t>
      </w:r>
    </w:p>
    <w:p w:rsidR="00BC0492" w:rsidRDefault="004F5AC3">
      <w:pPr>
        <w:pStyle w:val="Code"/>
      </w:pPr>
      <w:r>
        <w:t xml:space="preserve">                "sourceSubnets": ["192.168.0.0/32"],</w:t>
      </w:r>
    </w:p>
    <w:p w:rsidR="00BC0492" w:rsidRDefault="004F5AC3">
      <w:pPr>
        <w:pStyle w:val="Code"/>
      </w:pPr>
      <w:r>
        <w:t xml:space="preserve">                "destinationSubnets": ["192.168.1.0/32"]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w:t>
      </w:r>
    </w:p>
    <w:p w:rsidR="00BC0492" w:rsidRDefault="004F5AC3">
      <w:pPr>
        <w:pStyle w:val="Code"/>
      </w:pPr>
      <w:r>
        <w:t xml:space="preserve">                 "order": 1,</w:t>
      </w:r>
    </w:p>
    <w:p w:rsidR="00BC0492" w:rsidRDefault="004F5AC3">
      <w:pPr>
        <w:pStyle w:val="Code"/>
      </w:pPr>
      <w:r>
        <w:t xml:space="preserve">                 "name": "My Firewall Service",</w:t>
      </w:r>
    </w:p>
    <w:p w:rsidR="00BC0492" w:rsidRDefault="004F5AC3">
      <w:pPr>
        <w:pStyle w:val="Code"/>
      </w:pPr>
      <w:r>
        <w:t xml:space="preserve">                 "description": "Provide</w:t>
      </w:r>
      <w:r>
        <w:t>s the firewall service for my tenant workloads.",</w:t>
      </w:r>
    </w:p>
    <w:p w:rsidR="00BC0492" w:rsidRDefault="004F5AC3">
      <w:pPr>
        <w:pStyle w:val="Code"/>
      </w:pPr>
      <w:r>
        <w:t xml:space="preserve">                 "resourceRef": "~/networkinterfaces/{resourceId}"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 [ </w:t>
      </w:r>
    </w:p>
    <w:p w:rsidR="00BC0492" w:rsidRDefault="004F5AC3">
      <w:pPr>
        <w:pStyle w:val="Code"/>
      </w:pPr>
      <w:r>
        <w:t xml:space="preserve">            {</w:t>
      </w:r>
    </w:p>
    <w:p w:rsidR="00BC0492" w:rsidRDefault="004F5AC3">
      <w:pPr>
        <w:pStyle w:val="Code"/>
      </w:pPr>
      <w:r>
        <w:t xml:space="preserve">                "resourceRef": "~/networkinterfaces/{resourceId}"</w:t>
      </w:r>
    </w:p>
    <w:p w:rsidR="00BC0492" w:rsidRDefault="004F5AC3">
      <w:pPr>
        <w:pStyle w:val="Code"/>
      </w:pPr>
      <w:r>
        <w:t xml:space="preserve">  </w:t>
      </w:r>
      <w:r>
        <w:t xml:space="preserve">          }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"subnets": [ </w:t>
      </w:r>
    </w:p>
    <w:p w:rsidR="00BC0492" w:rsidRDefault="004F5AC3">
      <w:pPr>
        <w:pStyle w:val="Code"/>
      </w:pPr>
      <w:r>
        <w:t xml:space="preserve">            {</w:t>
      </w:r>
    </w:p>
    <w:p w:rsidR="00BC0492" w:rsidRDefault="004F5AC3">
      <w:pPr>
        <w:pStyle w:val="Code"/>
      </w:pPr>
      <w:r>
        <w:t xml:space="preserve">                "resourceRef": "~/subnet/{resourceId}"</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pPr>
        <w:pStyle w:val="Code"/>
      </w:pPr>
      <w:r>
        <w:t>.</w:t>
      </w:r>
    </w:p>
    <w:p w:rsidR="00BC0492" w:rsidRDefault="004F5AC3">
      <w:pPr>
        <w:pStyle w:val="Code"/>
      </w:pPr>
      <w:r>
        <w:t>.</w:t>
      </w:r>
    </w:p>
    <w:p w:rsidR="00BC0492" w:rsidRDefault="004F5AC3">
      <w:pPr>
        <w:pStyle w:val="Code"/>
      </w:pPr>
      <w:r>
        <w:t>]</w:t>
      </w:r>
    </w:p>
    <w:p w:rsidR="00BC0492" w:rsidRDefault="004F5AC3">
      <w:r>
        <w:t xml:space="preserve">The JSON schema for the </w:t>
      </w:r>
      <w:r>
        <w:rPr>
          <w:b/>
        </w:rPr>
        <w:t>serviceInsertions</w:t>
      </w:r>
      <w:r>
        <w:t xml:space="preserve"> </w:t>
      </w:r>
      <w:r>
        <w:rPr>
          <w:b/>
        </w:rPr>
        <w:t>GET ALL</w:t>
      </w:r>
      <w:r>
        <w:t xml:space="preserve"> method is located in section </w:t>
      </w:r>
      <w:hyperlink w:anchor="Section_a4d8213543b24bbe805d8ef9caa4153b" w:history="1">
        <w:r>
          <w:rPr>
            <w:rStyle w:val="Hyperlink"/>
          </w:rPr>
          <w:t>6.14.3</w:t>
        </w:r>
      </w:hyperlink>
      <w:r>
        <w:t>.</w:t>
      </w:r>
    </w:p>
    <w:p w:rsidR="00BC0492" w:rsidRDefault="004F5AC3">
      <w:pPr>
        <w:pStyle w:val="Heading7"/>
      </w:pPr>
      <w:bookmarkStart w:id="1144" w:name="section_4b85371b09a64e85bbde3f459fe17ced"/>
      <w:bookmarkStart w:id="1145" w:name="_Toc492420331"/>
      <w:r>
        <w:t>Processing Details</w:t>
      </w:r>
      <w:bookmarkEnd w:id="1144"/>
      <w:bookmarkEnd w:id="1145"/>
    </w:p>
    <w:p w:rsidR="00BC0492" w:rsidRDefault="004F5AC3">
      <w:r>
        <w:t>Retrieves all serviceInsertions resources.</w:t>
      </w:r>
    </w:p>
    <w:p w:rsidR="00BC0492" w:rsidRDefault="004F5AC3">
      <w:pPr>
        <w:pStyle w:val="Heading6"/>
      </w:pPr>
      <w:bookmarkStart w:id="1146" w:name="section_c53140aa3db841d58f597fb133b03d71"/>
      <w:bookmarkStart w:id="1147" w:name="_Toc492420332"/>
      <w:r>
        <w:t>DELETE</w:t>
      </w:r>
      <w:bookmarkEnd w:id="1146"/>
      <w:bookmarkEnd w:id="1147"/>
    </w:p>
    <w:p w:rsidR="00BC0492" w:rsidRDefault="004F5AC3">
      <w:r>
        <w:t xml:space="preserve">This method deletes a </w:t>
      </w:r>
      <w:r>
        <w:rPr>
          <w:b/>
        </w:rPr>
        <w:t>serviceInsertions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https://&lt;url&gt;/networking/v1/serviceInsertions/{resourceId}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w:t>
      </w:r>
      <w:r>
        <w:t xml:space="preserve">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w:t>
      </w:r>
      <w:r>
        <w:t>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1148" w:name="section_49a1f533ac3d468aa5e17bfb4531b553"/>
      <w:bookmarkStart w:id="1149" w:name="_Toc492420333"/>
      <w:r>
        <w:t>Request Body</w:t>
      </w:r>
      <w:bookmarkEnd w:id="1148"/>
      <w:bookmarkEnd w:id="1149"/>
    </w:p>
    <w:p w:rsidR="00BC0492" w:rsidRDefault="004F5AC3">
      <w:r>
        <w:t>None.</w:t>
      </w:r>
    </w:p>
    <w:p w:rsidR="00BC0492" w:rsidRDefault="004F5AC3">
      <w:pPr>
        <w:pStyle w:val="Heading7"/>
      </w:pPr>
      <w:bookmarkStart w:id="1150" w:name="section_b0833fc3086946dfa73a04090f63732d"/>
      <w:bookmarkStart w:id="1151" w:name="_Toc492420334"/>
      <w:r>
        <w:t>Response Body</w:t>
      </w:r>
      <w:bookmarkEnd w:id="1150"/>
      <w:bookmarkEnd w:id="1151"/>
    </w:p>
    <w:p w:rsidR="00BC0492" w:rsidRDefault="004F5AC3">
      <w:r>
        <w:t>None.</w:t>
      </w:r>
    </w:p>
    <w:p w:rsidR="00BC0492" w:rsidRDefault="004F5AC3">
      <w:pPr>
        <w:pStyle w:val="Heading7"/>
      </w:pPr>
      <w:bookmarkStart w:id="1152" w:name="section_71ce6ea4037f4a16989846edc5d206ee"/>
      <w:bookmarkStart w:id="1153" w:name="_Toc492420335"/>
      <w:r>
        <w:t>Processing Details</w:t>
      </w:r>
      <w:bookmarkEnd w:id="1152"/>
      <w:bookmarkEnd w:id="1153"/>
    </w:p>
    <w:p w:rsidR="00BC0492" w:rsidRDefault="004F5AC3">
      <w:r>
        <w:t xml:space="preserve">Deletes a </w:t>
      </w:r>
      <w:r>
        <w:rPr>
          <w:b/>
        </w:rPr>
        <w:t>serviceInsertions</w:t>
      </w:r>
      <w:r>
        <w:t xml:space="preserve"> resource.</w:t>
      </w:r>
    </w:p>
    <w:p w:rsidR="00BC0492" w:rsidRDefault="004F5AC3">
      <w:pPr>
        <w:pStyle w:val="Heading4"/>
      </w:pPr>
      <w:bookmarkStart w:id="1154" w:name="section_cff6c7c97afd4d3d9eecf7b1a71051c1"/>
      <w:bookmarkStart w:id="1155" w:name="_Toc492420336"/>
      <w:r>
        <w:t>virtualGateways</w:t>
      </w:r>
      <w:bookmarkEnd w:id="1154"/>
      <w:bookmarkEnd w:id="1155"/>
      <w:r>
        <w:fldChar w:fldCharType="begin"/>
      </w:r>
      <w:r>
        <w:instrText xml:space="preserve"> XE "Sequencing rules:virtualGateways" </w:instrText>
      </w:r>
      <w:r>
        <w:fldChar w:fldCharType="end"/>
      </w:r>
      <w:r>
        <w:fldChar w:fldCharType="begin"/>
      </w:r>
      <w:r>
        <w:instrText xml:space="preserve"> XE "virtualGateways" </w:instrText>
      </w:r>
      <w:r>
        <w:fldChar w:fldCharType="end"/>
      </w:r>
    </w:p>
    <w:p w:rsidR="00BC0492" w:rsidRDefault="004F5AC3">
      <w:r>
        <w:t xml:space="preserve">The </w:t>
      </w:r>
      <w:r>
        <w:rPr>
          <w:b/>
        </w:rPr>
        <w:t>virtualGateways</w:t>
      </w:r>
      <w:r>
        <w:t xml:space="preserve"> resource describes the gateway used for cross-premises connectivity from the virtual network. The virtualGateway is a logical entity that runs on multiple </w:t>
      </w:r>
      <w:r>
        <w:t xml:space="preserve">gateways in the </w:t>
      </w:r>
      <w:r>
        <w:rPr>
          <w:b/>
        </w:rPr>
        <w:t>gatewayPools</w:t>
      </w:r>
      <w:r>
        <w:t xml:space="preserve"> resource.  </w:t>
      </w:r>
    </w:p>
    <w:p w:rsidR="00BC0492" w:rsidRDefault="004F5AC3">
      <w:r>
        <w:t xml:space="preserve">The Network Controller can create only one instance of the </w:t>
      </w:r>
      <w:r>
        <w:rPr>
          <w:b/>
        </w:rPr>
        <w:t>virtualGateways</w:t>
      </w:r>
      <w:r>
        <w:t xml:space="preserve"> resource per subscription. Clients or client tenants can then connect to it.</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https://&lt;url&gt;/networking/v1/virtualGateways/{resourceId}</w:t>
      </w:r>
    </w:p>
    <w:p w:rsidR="00BC0492" w:rsidRDefault="004F5AC3">
      <w:p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xml:space="preserve">, </w:t>
      </w:r>
      <w:r>
        <w:t>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43"/>
        <w:gridCol w:w="1333"/>
        <w:gridCol w:w="648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655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75c9f0937eac4d389eec7d18ae9aa50f" w:history="1">
              <w:r>
                <w:rPr>
                  <w:rStyle w:val="Hyperlink"/>
                </w:rPr>
                <w:t>3.1.5.17.1.1</w:t>
              </w:r>
            </w:hyperlink>
          </w:p>
        </w:tc>
        <w:tc>
          <w:tcPr>
            <w:tcW w:w="6559" w:type="dxa"/>
          </w:tcPr>
          <w:p w:rsidR="00BC0492" w:rsidRDefault="004F5AC3">
            <w:pPr>
              <w:pStyle w:val="TableBodyText"/>
            </w:pPr>
            <w:r>
              <w:t xml:space="preserve">Create a new </w:t>
            </w:r>
            <w:r>
              <w:rPr>
                <w:b/>
              </w:rPr>
              <w:t>virtualGateways</w:t>
            </w:r>
            <w:r>
              <w:t xml:space="preserve"> resource or update an existing </w:t>
            </w:r>
            <w:r>
              <w:rPr>
                <w:b/>
              </w:rPr>
              <w:t>virtualGateways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d92c858e687d4ca4a5a7fd1cb8eb1372" w:history="1">
              <w:r>
                <w:rPr>
                  <w:rStyle w:val="Hyperlink"/>
                </w:rPr>
                <w:t>3.1.5.17.1.2</w:t>
              </w:r>
            </w:hyperlink>
          </w:p>
        </w:tc>
        <w:tc>
          <w:tcPr>
            <w:tcW w:w="6559" w:type="dxa"/>
          </w:tcPr>
          <w:p w:rsidR="00BC0492" w:rsidRDefault="004F5AC3">
            <w:pPr>
              <w:pStyle w:val="TableBodyText"/>
            </w:pPr>
            <w:r>
              <w:t xml:space="preserve">Get one </w:t>
            </w:r>
            <w:r>
              <w:rPr>
                <w:b/>
              </w:rPr>
              <w:t>virtualGateways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e7f3f52b1fbc4edaa0a18265fe78b5ce" w:history="1">
              <w:r>
                <w:rPr>
                  <w:rStyle w:val="Hyperlink"/>
                </w:rPr>
                <w:t>3.1.5.17.1.3</w:t>
              </w:r>
            </w:hyperlink>
          </w:p>
        </w:tc>
        <w:tc>
          <w:tcPr>
            <w:tcW w:w="6559" w:type="dxa"/>
          </w:tcPr>
          <w:p w:rsidR="00BC0492" w:rsidRDefault="004F5AC3">
            <w:pPr>
              <w:pStyle w:val="TableBodyText"/>
            </w:pPr>
            <w:r>
              <w:t xml:space="preserve">List all </w:t>
            </w:r>
            <w:r>
              <w:rPr>
                <w:b/>
              </w:rPr>
              <w:t>virtualGateways</w:t>
            </w:r>
            <w:r>
              <w:t xml:space="preserve"> resources</w:t>
            </w:r>
            <w:r>
              <w:t xml:space="preserve"> in the Network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f821a49731aa4f719ec8df089edf74c2" w:history="1">
              <w:r>
                <w:rPr>
                  <w:rStyle w:val="Hyperlink"/>
                </w:rPr>
                <w:t>3.1.5.17.1.4</w:t>
              </w:r>
            </w:hyperlink>
          </w:p>
        </w:tc>
        <w:tc>
          <w:tcPr>
            <w:tcW w:w="6559" w:type="dxa"/>
          </w:tcPr>
          <w:p w:rsidR="00BC0492" w:rsidRDefault="004F5AC3">
            <w:pPr>
              <w:pStyle w:val="TableBodyText"/>
            </w:pPr>
            <w:r>
              <w:t xml:space="preserve">Delete a </w:t>
            </w:r>
            <w:r>
              <w:rPr>
                <w:b/>
              </w:rPr>
              <w:t>virtualGateways</w:t>
            </w:r>
            <w:r>
              <w:t xml:space="preserve"> resource.</w:t>
            </w:r>
          </w:p>
        </w:tc>
      </w:tr>
    </w:tbl>
    <w:p w:rsidR="00BC0492" w:rsidRDefault="004F5AC3">
      <w:r>
        <w:t>The following property elements are valid.</w:t>
      </w:r>
    </w:p>
    <w:tbl>
      <w:tblPr>
        <w:tblStyle w:val="Table-ShadedHeaderIndented"/>
        <w:tblW w:w="9331" w:type="dxa"/>
        <w:tblInd w:w="144" w:type="dxa"/>
        <w:tblLook w:val="04A0" w:firstRow="1" w:lastRow="0" w:firstColumn="1" w:lastColumn="0" w:noHBand="0" w:noVBand="1"/>
      </w:tblPr>
      <w:tblGrid>
        <w:gridCol w:w="3920"/>
        <w:gridCol w:w="1737"/>
        <w:gridCol w:w="367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920" w:type="dxa"/>
            <w:hideMark/>
          </w:tcPr>
          <w:p w:rsidR="00BC0492" w:rsidRDefault="004F5AC3">
            <w:pPr>
              <w:pStyle w:val="TableHeaderText"/>
            </w:pPr>
            <w:r>
              <w:lastRenderedPageBreak/>
              <w:t>Element name</w:t>
            </w:r>
          </w:p>
        </w:tc>
        <w:tc>
          <w:tcPr>
            <w:tcW w:w="1737" w:type="dxa"/>
            <w:hideMark/>
          </w:tcPr>
          <w:p w:rsidR="00BC0492" w:rsidRDefault="004F5AC3">
            <w:pPr>
              <w:pStyle w:val="TableHeaderText"/>
            </w:pPr>
            <w:r>
              <w:t>Type</w:t>
            </w:r>
          </w:p>
        </w:tc>
        <w:tc>
          <w:tcPr>
            <w:tcW w:w="3674" w:type="dxa"/>
            <w:hideMark/>
          </w:tcPr>
          <w:p w:rsidR="00BC0492" w:rsidRDefault="004F5AC3">
            <w:pPr>
              <w:pStyle w:val="TableHeaderText"/>
            </w:pPr>
            <w:r>
              <w:t>Description</w:t>
            </w:r>
          </w:p>
        </w:tc>
      </w:tr>
      <w:tr w:rsidR="00BC0492" w:rsidTr="00BC0492">
        <w:tc>
          <w:tcPr>
            <w:tcW w:w="3920" w:type="dxa"/>
            <w:hideMark/>
          </w:tcPr>
          <w:p w:rsidR="00BC0492" w:rsidRDefault="004F5AC3">
            <w:pPr>
              <w:pStyle w:val="TableBodyText"/>
              <w:rPr>
                <w:b/>
              </w:rPr>
            </w:pPr>
            <w:r>
              <w:rPr>
                <w:b/>
              </w:rPr>
              <w:t>etag</w:t>
            </w:r>
          </w:p>
        </w:tc>
        <w:tc>
          <w:tcPr>
            <w:tcW w:w="1737" w:type="dxa"/>
            <w:hideMark/>
          </w:tcPr>
          <w:p w:rsidR="00BC0492" w:rsidRDefault="004F5AC3">
            <w:pPr>
              <w:pStyle w:val="TableBodyText"/>
            </w:pPr>
            <w:r>
              <w:t>Read-only</w:t>
            </w:r>
          </w:p>
        </w:tc>
        <w:tc>
          <w:tcPr>
            <w:tcW w:w="3674"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920" w:type="dxa"/>
            <w:hideMark/>
          </w:tcPr>
          <w:p w:rsidR="00BC0492" w:rsidRDefault="004F5AC3">
            <w:pPr>
              <w:pStyle w:val="TableBodyText"/>
              <w:rPr>
                <w:b/>
              </w:rPr>
            </w:pPr>
            <w:r>
              <w:rPr>
                <w:b/>
              </w:rPr>
              <w:t>provisioningState</w:t>
            </w:r>
          </w:p>
        </w:tc>
        <w:tc>
          <w:tcPr>
            <w:tcW w:w="1737" w:type="dxa"/>
            <w:hideMark/>
          </w:tcPr>
          <w:p w:rsidR="00BC0492" w:rsidRDefault="004F5AC3">
            <w:pPr>
              <w:pStyle w:val="TableBodyText"/>
            </w:pPr>
            <w:r>
              <w:t>Read-only</w:t>
            </w:r>
          </w:p>
        </w:tc>
        <w:tc>
          <w:tcPr>
            <w:tcW w:w="3674" w:type="dxa"/>
            <w:hideMark/>
          </w:tcPr>
          <w:p w:rsidR="00BC0492" w:rsidRDefault="004F5AC3">
            <w:pPr>
              <w:pStyle w:val="TableBodyText"/>
            </w:pPr>
            <w:r>
              <w:t>Specified in Common JSON Elements, section 2.2.2.</w:t>
            </w:r>
          </w:p>
        </w:tc>
      </w:tr>
      <w:tr w:rsidR="00BC0492" w:rsidTr="00BC0492">
        <w:tc>
          <w:tcPr>
            <w:tcW w:w="3920" w:type="dxa"/>
            <w:hideMark/>
          </w:tcPr>
          <w:p w:rsidR="00BC0492" w:rsidRDefault="004F5AC3">
            <w:pPr>
              <w:pStyle w:val="TableBodyText"/>
              <w:rPr>
                <w:b/>
              </w:rPr>
            </w:pPr>
            <w:r>
              <w:rPr>
                <w:b/>
              </w:rPr>
              <w:t>gatewaySubnets</w:t>
            </w:r>
          </w:p>
        </w:tc>
        <w:tc>
          <w:tcPr>
            <w:tcW w:w="1737" w:type="dxa"/>
            <w:hideMark/>
          </w:tcPr>
          <w:p w:rsidR="00BC0492" w:rsidRDefault="004F5AC3">
            <w:pPr>
              <w:pStyle w:val="TableBodyText"/>
            </w:pPr>
            <w:r>
              <w:t>Required Read/write</w:t>
            </w:r>
          </w:p>
        </w:tc>
        <w:tc>
          <w:tcPr>
            <w:tcW w:w="3674" w:type="dxa"/>
            <w:hideMark/>
          </w:tcPr>
          <w:p w:rsidR="00BC0492" w:rsidRDefault="004F5AC3">
            <w:pPr>
              <w:pStyle w:val="TableBodyText"/>
            </w:pPr>
            <w:r>
              <w:t xml:space="preserve">Indicates collection of references to </w:t>
            </w:r>
            <w:hyperlink w:anchor="gt_0f25c9b5-dc73-4c3e-9433-f09d1f62ea8e">
              <w:r>
                <w:rPr>
                  <w:rStyle w:val="HyperlinkGreen"/>
                  <w:b/>
                </w:rPr>
                <w:t>IPv4</w:t>
              </w:r>
            </w:hyperlink>
            <w:r>
              <w:t>/</w:t>
            </w:r>
            <w:hyperlink w:anchor="gt_64c29bb6-c8b2-4281-9f3a-c1eb5d2288aa">
              <w:r>
                <w:rPr>
                  <w:rStyle w:val="HyperlinkGreen"/>
                  <w:b/>
                </w:rPr>
                <w:t>IPv6</w:t>
              </w:r>
            </w:hyperlink>
            <w:r>
              <w:t xml:space="preserve"> subnet of the VSID /gateway subnet that includes the gateway.</w:t>
            </w:r>
          </w:p>
        </w:tc>
      </w:tr>
      <w:tr w:rsidR="00BC0492" w:rsidTr="00BC0492">
        <w:tc>
          <w:tcPr>
            <w:tcW w:w="3920" w:type="dxa"/>
            <w:hideMark/>
          </w:tcPr>
          <w:p w:rsidR="00BC0492" w:rsidRDefault="004F5AC3">
            <w:pPr>
              <w:pStyle w:val="TableBodyText"/>
              <w:rPr>
                <w:b/>
              </w:rPr>
            </w:pPr>
            <w:r>
              <w:rPr>
                <w:b/>
              </w:rPr>
              <w:t>networkConnections</w:t>
            </w:r>
          </w:p>
        </w:tc>
        <w:tc>
          <w:tcPr>
            <w:tcW w:w="1737" w:type="dxa"/>
            <w:hideMark/>
          </w:tcPr>
          <w:p w:rsidR="00BC0492" w:rsidRDefault="004F5AC3">
            <w:pPr>
              <w:pStyle w:val="TableBodyText"/>
            </w:pPr>
            <w:r>
              <w:t>Op</w:t>
            </w:r>
            <w:r>
              <w:t>tional Read/write</w:t>
            </w:r>
          </w:p>
        </w:tc>
        <w:tc>
          <w:tcPr>
            <w:tcW w:w="3674" w:type="dxa"/>
            <w:hideMark/>
          </w:tcPr>
          <w:p w:rsidR="00BC0492" w:rsidRDefault="004F5AC3">
            <w:pPr>
              <w:pStyle w:val="TableBodyText"/>
            </w:pPr>
            <w:r>
              <w:t xml:space="preserve">Indicates list of network connections that are configured for this </w:t>
            </w:r>
            <w:r>
              <w:rPr>
                <w:b/>
              </w:rPr>
              <w:t>virtualGateways</w:t>
            </w:r>
            <w:r>
              <w:t xml:space="preserve"> resource.  See section </w:t>
            </w:r>
            <w:hyperlink w:anchor="Section_41233345496d43e7b58c2d5b6a28757d" w:history="1">
              <w:r>
                <w:rPr>
                  <w:rStyle w:val="Hyperlink"/>
                </w:rPr>
                <w:t>3.1.5.17.4</w:t>
              </w:r>
            </w:hyperlink>
            <w:r>
              <w:t>, for full details on this element.</w:t>
            </w:r>
          </w:p>
        </w:tc>
      </w:tr>
      <w:tr w:rsidR="00BC0492" w:rsidTr="00BC0492">
        <w:tc>
          <w:tcPr>
            <w:tcW w:w="3920" w:type="dxa"/>
            <w:hideMark/>
          </w:tcPr>
          <w:p w:rsidR="00BC0492" w:rsidRDefault="004F5AC3">
            <w:pPr>
              <w:pStyle w:val="TableBodyText"/>
              <w:rPr>
                <w:b/>
              </w:rPr>
            </w:pPr>
            <w:r>
              <w:rPr>
                <w:b/>
              </w:rPr>
              <w:t>vpnConfiguration. IPv4Add</w:t>
            </w:r>
            <w:r>
              <w:rPr>
                <w:b/>
              </w:rPr>
              <w:t>ressPrefixes</w:t>
            </w:r>
          </w:p>
        </w:tc>
        <w:tc>
          <w:tcPr>
            <w:tcW w:w="1737" w:type="dxa"/>
            <w:hideMark/>
          </w:tcPr>
          <w:p w:rsidR="00BC0492" w:rsidRDefault="004F5AC3">
            <w:pPr>
              <w:pStyle w:val="TableBodyText"/>
            </w:pPr>
            <w:r>
              <w:t xml:space="preserve">Read/write </w:t>
            </w:r>
          </w:p>
        </w:tc>
        <w:tc>
          <w:tcPr>
            <w:tcW w:w="3674" w:type="dxa"/>
            <w:hideMark/>
          </w:tcPr>
          <w:p w:rsidR="00BC0492" w:rsidRDefault="004F5AC3">
            <w:pPr>
              <w:pStyle w:val="TableBodyText"/>
            </w:pPr>
            <w:r>
              <w:t>Indicates collection of IPv4 address pools from which VPN clients are assigned addresses.</w:t>
            </w:r>
          </w:p>
        </w:tc>
      </w:tr>
      <w:tr w:rsidR="00BC0492" w:rsidTr="00BC0492">
        <w:tc>
          <w:tcPr>
            <w:tcW w:w="3920" w:type="dxa"/>
            <w:hideMark/>
          </w:tcPr>
          <w:p w:rsidR="00BC0492" w:rsidRDefault="004F5AC3">
            <w:pPr>
              <w:pStyle w:val="TableBodyText"/>
              <w:rPr>
                <w:b/>
              </w:rPr>
            </w:pPr>
            <w:r>
              <w:rPr>
                <w:b/>
              </w:rPr>
              <w:t>vpnConfiguration. IPv4AddressPrefixes</w:t>
            </w:r>
          </w:p>
        </w:tc>
        <w:tc>
          <w:tcPr>
            <w:tcW w:w="1737" w:type="dxa"/>
            <w:hideMark/>
          </w:tcPr>
          <w:p w:rsidR="00BC0492" w:rsidRDefault="004F5AC3">
            <w:pPr>
              <w:pStyle w:val="TableBodyText"/>
            </w:pPr>
            <w:r>
              <w:t>Read/write</w:t>
            </w:r>
          </w:p>
        </w:tc>
        <w:tc>
          <w:tcPr>
            <w:tcW w:w="3674" w:type="dxa"/>
            <w:hideMark/>
          </w:tcPr>
          <w:p w:rsidR="00BC0492" w:rsidRDefault="004F5AC3">
            <w:pPr>
              <w:pStyle w:val="TableBodyText"/>
            </w:pPr>
            <w:r>
              <w:t>Indicates IPv4 prefix of the pool.</w:t>
            </w:r>
          </w:p>
        </w:tc>
      </w:tr>
      <w:tr w:rsidR="00BC0492" w:rsidTr="00BC0492">
        <w:tc>
          <w:tcPr>
            <w:tcW w:w="3920" w:type="dxa"/>
            <w:hideMark/>
          </w:tcPr>
          <w:p w:rsidR="00BC0492" w:rsidRDefault="004F5AC3">
            <w:pPr>
              <w:pStyle w:val="TableBodyText"/>
              <w:rPr>
                <w:b/>
              </w:rPr>
            </w:pPr>
            <w:r>
              <w:rPr>
                <w:b/>
              </w:rPr>
              <w:t>vpnConfiguration. IPv4AddressPrefixes.start</w:t>
            </w:r>
          </w:p>
        </w:tc>
        <w:tc>
          <w:tcPr>
            <w:tcW w:w="1737" w:type="dxa"/>
            <w:hideMark/>
          </w:tcPr>
          <w:p w:rsidR="00BC0492" w:rsidRDefault="004F5AC3">
            <w:pPr>
              <w:pStyle w:val="TableBodyText"/>
            </w:pPr>
            <w:r>
              <w:t>Read/write</w:t>
            </w:r>
          </w:p>
        </w:tc>
        <w:tc>
          <w:tcPr>
            <w:tcW w:w="3674" w:type="dxa"/>
            <w:hideMark/>
          </w:tcPr>
          <w:p w:rsidR="00BC0492" w:rsidRDefault="004F5AC3">
            <w:pPr>
              <w:pStyle w:val="TableBodyText"/>
            </w:pPr>
            <w:r>
              <w:t xml:space="preserve">Starting IPv4 address of the pool.  This is required if the start and end addresses do not form a subnet. </w:t>
            </w:r>
          </w:p>
        </w:tc>
      </w:tr>
      <w:tr w:rsidR="00BC0492" w:rsidTr="00BC0492">
        <w:tc>
          <w:tcPr>
            <w:tcW w:w="3920" w:type="dxa"/>
            <w:hideMark/>
          </w:tcPr>
          <w:p w:rsidR="00BC0492" w:rsidRDefault="004F5AC3">
            <w:pPr>
              <w:pStyle w:val="TableBodyText"/>
              <w:rPr>
                <w:b/>
              </w:rPr>
            </w:pPr>
            <w:r>
              <w:rPr>
                <w:b/>
              </w:rPr>
              <w:t>vpnConfiguration. IPv4AddressPrefixes.end</w:t>
            </w:r>
          </w:p>
        </w:tc>
        <w:tc>
          <w:tcPr>
            <w:tcW w:w="1737" w:type="dxa"/>
            <w:hideMark/>
          </w:tcPr>
          <w:p w:rsidR="00BC0492" w:rsidRDefault="004F5AC3">
            <w:pPr>
              <w:pStyle w:val="TableBodyText"/>
            </w:pPr>
            <w:r>
              <w:t>Read/write</w:t>
            </w:r>
          </w:p>
        </w:tc>
        <w:tc>
          <w:tcPr>
            <w:tcW w:w="3674" w:type="dxa"/>
            <w:hideMark/>
          </w:tcPr>
          <w:p w:rsidR="00BC0492" w:rsidRDefault="004F5AC3">
            <w:pPr>
              <w:pStyle w:val="TableBodyText"/>
            </w:pPr>
            <w:r>
              <w:t xml:space="preserve">Ending IPv4 address of the pool.  This is not required if the start and end addresses form a subnet. </w:t>
            </w:r>
          </w:p>
        </w:tc>
      </w:tr>
      <w:tr w:rsidR="00BC0492" w:rsidTr="00BC0492">
        <w:tc>
          <w:tcPr>
            <w:tcW w:w="3920" w:type="dxa"/>
            <w:hideMark/>
          </w:tcPr>
          <w:p w:rsidR="00BC0492" w:rsidRDefault="004F5AC3">
            <w:pPr>
              <w:pStyle w:val="TableBodyText"/>
              <w:rPr>
                <w:b/>
              </w:rPr>
            </w:pPr>
            <w:r>
              <w:rPr>
                <w:b/>
              </w:rPr>
              <w:t>vpnConfiguration. IPv6AddressPrefixes</w:t>
            </w:r>
          </w:p>
        </w:tc>
        <w:tc>
          <w:tcPr>
            <w:tcW w:w="1737" w:type="dxa"/>
            <w:hideMark/>
          </w:tcPr>
          <w:p w:rsidR="00BC0492" w:rsidRDefault="004F5AC3">
            <w:pPr>
              <w:pStyle w:val="TableBodyText"/>
            </w:pPr>
            <w:r>
              <w:t>Read/write</w:t>
            </w:r>
          </w:p>
        </w:tc>
        <w:tc>
          <w:tcPr>
            <w:tcW w:w="3674" w:type="dxa"/>
            <w:hideMark/>
          </w:tcPr>
          <w:p w:rsidR="00BC0492" w:rsidRDefault="004F5AC3">
            <w:pPr>
              <w:pStyle w:val="TableBodyText"/>
            </w:pPr>
            <w:r>
              <w:t>Indicates IPv6 prefix advertised to remote access VPN clients.</w:t>
            </w:r>
          </w:p>
        </w:tc>
      </w:tr>
      <w:tr w:rsidR="00BC0492" w:rsidTr="00BC0492">
        <w:tc>
          <w:tcPr>
            <w:tcW w:w="3920" w:type="dxa"/>
            <w:hideMark/>
          </w:tcPr>
          <w:p w:rsidR="00BC0492" w:rsidRDefault="004F5AC3">
            <w:pPr>
              <w:pStyle w:val="TableBodyText"/>
              <w:rPr>
                <w:b/>
              </w:rPr>
            </w:pPr>
            <w:r>
              <w:rPr>
                <w:b/>
              </w:rPr>
              <w:t>vpnConfiguration. capacity</w:t>
            </w:r>
          </w:p>
        </w:tc>
        <w:tc>
          <w:tcPr>
            <w:tcW w:w="1737" w:type="dxa"/>
            <w:hideMark/>
          </w:tcPr>
          <w:p w:rsidR="00BC0492" w:rsidRDefault="004F5AC3">
            <w:pPr>
              <w:pStyle w:val="TableBodyText"/>
            </w:pPr>
            <w:r>
              <w:t>Read/write</w:t>
            </w:r>
          </w:p>
        </w:tc>
        <w:tc>
          <w:tcPr>
            <w:tcW w:w="3674" w:type="dxa"/>
            <w:hideMark/>
          </w:tcPr>
          <w:p w:rsidR="00BC0492" w:rsidRDefault="004F5AC3">
            <w:pPr>
              <w:pStyle w:val="TableBodyText"/>
            </w:pPr>
            <w:r>
              <w:t>Ag</w:t>
            </w:r>
            <w:r>
              <w:t>gregate bandwidth capacity of VPN Clients in Kbps.</w:t>
            </w:r>
          </w:p>
        </w:tc>
      </w:tr>
      <w:tr w:rsidR="00BC0492" w:rsidTr="00BC0492">
        <w:tc>
          <w:tcPr>
            <w:tcW w:w="3920" w:type="dxa"/>
            <w:hideMark/>
          </w:tcPr>
          <w:p w:rsidR="00BC0492" w:rsidRDefault="004F5AC3">
            <w:pPr>
              <w:pStyle w:val="TableBodyText"/>
              <w:rPr>
                <w:b/>
              </w:rPr>
            </w:pPr>
            <w:r>
              <w:rPr>
                <w:b/>
              </w:rPr>
              <w:t>vpnConfiguration. Realm</w:t>
            </w:r>
          </w:p>
        </w:tc>
        <w:tc>
          <w:tcPr>
            <w:tcW w:w="1737" w:type="dxa"/>
            <w:hideMark/>
          </w:tcPr>
          <w:p w:rsidR="00BC0492" w:rsidRDefault="004F5AC3">
            <w:pPr>
              <w:pStyle w:val="TableBodyText"/>
            </w:pPr>
            <w:r>
              <w:t>Read/write</w:t>
            </w:r>
          </w:p>
        </w:tc>
        <w:tc>
          <w:tcPr>
            <w:tcW w:w="3674" w:type="dxa"/>
            <w:hideMark/>
          </w:tcPr>
          <w:p w:rsidR="00BC0492" w:rsidRDefault="004F5AC3">
            <w:pPr>
              <w:pStyle w:val="TableBodyText"/>
            </w:pPr>
            <w:r>
              <w:t>Realm used to identify tenants. E.g. contoso, Woodgrove.</w:t>
            </w:r>
          </w:p>
        </w:tc>
      </w:tr>
      <w:tr w:rsidR="00BC0492" w:rsidTr="00BC0492">
        <w:tc>
          <w:tcPr>
            <w:tcW w:w="3920" w:type="dxa"/>
            <w:hideMark/>
          </w:tcPr>
          <w:p w:rsidR="00BC0492" w:rsidRDefault="004F5AC3">
            <w:pPr>
              <w:pStyle w:val="TableBodyText"/>
              <w:rPr>
                <w:b/>
              </w:rPr>
            </w:pPr>
            <w:r>
              <w:rPr>
                <w:b/>
              </w:rPr>
              <w:t>bgpRouters</w:t>
            </w:r>
          </w:p>
        </w:tc>
        <w:tc>
          <w:tcPr>
            <w:tcW w:w="1737" w:type="dxa"/>
            <w:hideMark/>
          </w:tcPr>
          <w:p w:rsidR="00BC0492" w:rsidRDefault="004F5AC3">
            <w:pPr>
              <w:pStyle w:val="TableBodyText"/>
            </w:pPr>
            <w:r>
              <w:t>Optional Read/write</w:t>
            </w:r>
          </w:p>
        </w:tc>
        <w:tc>
          <w:tcPr>
            <w:tcW w:w="3674" w:type="dxa"/>
            <w:hideMark/>
          </w:tcPr>
          <w:p w:rsidR="00BC0492" w:rsidRDefault="004F5AC3">
            <w:pPr>
              <w:pStyle w:val="TableBodyText"/>
            </w:pPr>
            <w:r>
              <w:t xml:space="preserve">Indicates the BGP peering information.  See section </w:t>
            </w:r>
            <w:hyperlink w:anchor="Section_7b25f8f321394d8aa89f4efdeae3976b" w:history="1">
              <w:r>
                <w:rPr>
                  <w:rStyle w:val="Hyperlink"/>
                </w:rPr>
                <w:t>3.1.5.17.2</w:t>
              </w:r>
            </w:hyperlink>
            <w:r>
              <w:t>, for full details on this element.</w:t>
            </w:r>
          </w:p>
        </w:tc>
      </w:tr>
      <w:tr w:rsidR="00BC0492" w:rsidTr="00BC0492">
        <w:tc>
          <w:tcPr>
            <w:tcW w:w="3920" w:type="dxa"/>
            <w:hideMark/>
          </w:tcPr>
          <w:p w:rsidR="00BC0492" w:rsidRDefault="004F5AC3">
            <w:pPr>
              <w:pStyle w:val="TableBodyText"/>
              <w:rPr>
                <w:b/>
              </w:rPr>
            </w:pPr>
            <w:r>
              <w:rPr>
                <w:b/>
              </w:rPr>
              <w:t>policyMaps</w:t>
            </w:r>
          </w:p>
        </w:tc>
        <w:tc>
          <w:tcPr>
            <w:tcW w:w="1737" w:type="dxa"/>
            <w:hideMark/>
          </w:tcPr>
          <w:p w:rsidR="00BC0492" w:rsidRDefault="004F5AC3">
            <w:pPr>
              <w:pStyle w:val="TableBodyText"/>
            </w:pPr>
            <w:r>
              <w:t>Optional Read/write</w:t>
            </w:r>
          </w:p>
        </w:tc>
        <w:tc>
          <w:tcPr>
            <w:tcW w:w="3674" w:type="dxa"/>
            <w:hideMark/>
          </w:tcPr>
          <w:p w:rsidR="00BC0492" w:rsidRDefault="004F5AC3">
            <w:pPr>
              <w:pStyle w:val="TableBodyText"/>
            </w:pPr>
            <w:r>
              <w:t xml:space="preserve">Indicates BGP policy Maps. See section </w:t>
            </w:r>
            <w:hyperlink w:anchor="Section_8a0682b76ced4d3a8ac088b3d0b0965e" w:history="1">
              <w:r>
                <w:rPr>
                  <w:rStyle w:val="Hyperlink"/>
                </w:rPr>
                <w:t>3.1.5.17.3</w:t>
              </w:r>
            </w:hyperlink>
            <w:r>
              <w:t>, for details.</w:t>
            </w:r>
          </w:p>
        </w:tc>
      </w:tr>
      <w:tr w:rsidR="00BC0492" w:rsidTr="00BC0492">
        <w:tc>
          <w:tcPr>
            <w:tcW w:w="3920" w:type="dxa"/>
            <w:hideMark/>
          </w:tcPr>
          <w:p w:rsidR="00BC0492" w:rsidRDefault="004F5AC3">
            <w:pPr>
              <w:pStyle w:val="TableBodyText"/>
              <w:rPr>
                <w:b/>
              </w:rPr>
            </w:pPr>
            <w:r>
              <w:rPr>
                <w:b/>
              </w:rPr>
              <w:t>GatewayPools</w:t>
            </w:r>
          </w:p>
        </w:tc>
        <w:tc>
          <w:tcPr>
            <w:tcW w:w="1737" w:type="dxa"/>
            <w:hideMark/>
          </w:tcPr>
          <w:p w:rsidR="00BC0492" w:rsidRDefault="004F5AC3">
            <w:pPr>
              <w:pStyle w:val="TableBodyText"/>
            </w:pPr>
            <w:r>
              <w:t>Required</w:t>
            </w:r>
            <w:r>
              <w:t xml:space="preserve"> Read/write</w:t>
            </w:r>
          </w:p>
        </w:tc>
        <w:tc>
          <w:tcPr>
            <w:tcW w:w="3674" w:type="dxa"/>
            <w:hideMark/>
          </w:tcPr>
          <w:p w:rsidR="00BC0492" w:rsidRDefault="004F5AC3">
            <w:pPr>
              <w:pStyle w:val="TableBodyText"/>
            </w:pPr>
            <w:r>
              <w:t xml:space="preserve">Indicates a collection of references to </w:t>
            </w:r>
            <w:r>
              <w:rPr>
                <w:b/>
              </w:rPr>
              <w:t>gatewayPools</w:t>
            </w:r>
            <w:r>
              <w:t xml:space="preserve"> resources in which connections can be created. This information is populated at the time of subscription and can be changed only via the Service administrator portal. </w:t>
            </w:r>
          </w:p>
        </w:tc>
      </w:tr>
      <w:tr w:rsidR="00BC0492" w:rsidTr="00BC0492">
        <w:tc>
          <w:tcPr>
            <w:tcW w:w="3920" w:type="dxa"/>
          </w:tcPr>
          <w:p w:rsidR="00BC0492" w:rsidRDefault="004F5AC3">
            <w:pPr>
              <w:pStyle w:val="TableBodyText"/>
              <w:rPr>
                <w:b/>
              </w:rPr>
            </w:pPr>
            <w:r>
              <w:rPr>
                <w:b/>
              </w:rPr>
              <w:t>routingType</w:t>
            </w:r>
          </w:p>
        </w:tc>
        <w:tc>
          <w:tcPr>
            <w:tcW w:w="1737" w:type="dxa"/>
          </w:tcPr>
          <w:p w:rsidR="00BC0492" w:rsidRDefault="004F5AC3">
            <w:pPr>
              <w:pStyle w:val="TableBodyText"/>
            </w:pPr>
            <w:r>
              <w:t>Read-only</w:t>
            </w:r>
          </w:p>
        </w:tc>
        <w:tc>
          <w:tcPr>
            <w:tcW w:w="3674" w:type="dxa"/>
          </w:tcPr>
          <w:p w:rsidR="00BC0492" w:rsidRDefault="004F5AC3">
            <w:pPr>
              <w:pStyle w:val="TableBodyText"/>
            </w:pPr>
            <w:r>
              <w:t>"Dynamic" is the only support value for this field.</w:t>
            </w:r>
          </w:p>
        </w:tc>
      </w:tr>
      <w:tr w:rsidR="00BC0492" w:rsidTr="00BC0492">
        <w:tc>
          <w:tcPr>
            <w:tcW w:w="3920" w:type="dxa"/>
          </w:tcPr>
          <w:p w:rsidR="00BC0492" w:rsidRDefault="004F5AC3">
            <w:pPr>
              <w:pStyle w:val="TableBodyText"/>
              <w:rPr>
                <w:b/>
              </w:rPr>
            </w:pPr>
            <w:r>
              <w:rPr>
                <w:b/>
              </w:rPr>
              <w:t>configurationState</w:t>
            </w:r>
          </w:p>
        </w:tc>
        <w:tc>
          <w:tcPr>
            <w:tcW w:w="1737" w:type="dxa"/>
          </w:tcPr>
          <w:p w:rsidR="00BC0492" w:rsidRDefault="004F5AC3">
            <w:pPr>
              <w:pStyle w:val="TableBodyText"/>
            </w:pPr>
            <w:r>
              <w:t>Optional</w:t>
            </w:r>
          </w:p>
          <w:p w:rsidR="00BC0492" w:rsidRDefault="004F5AC3">
            <w:pPr>
              <w:pStyle w:val="TableBodyText"/>
            </w:pPr>
            <w:r>
              <w:t>Read-only</w:t>
            </w:r>
          </w:p>
        </w:tc>
        <w:tc>
          <w:tcPr>
            <w:tcW w:w="3674" w:type="dxa"/>
          </w:tcPr>
          <w:p w:rsidR="00BC0492" w:rsidRDefault="004F5AC3">
            <w:pPr>
              <w:pStyle w:val="TableBodyText"/>
            </w:pPr>
            <w:r>
              <w:t>Indicates the last known running state of this virtual gateway.</w:t>
            </w:r>
          </w:p>
          <w:p w:rsidR="00BC0492" w:rsidRDefault="004F5AC3">
            <w:pPr>
              <w:pStyle w:val="TableBodyText"/>
            </w:pPr>
            <w:r>
              <w:t xml:space="preserve">See specification in section </w:t>
            </w:r>
            <w:hyperlink w:anchor="Section_dd344439613a483d962ab0be597af856" w:history="1">
              <w:r>
                <w:rPr>
                  <w:rStyle w:val="Hyperlink"/>
                </w:rPr>
                <w:t>2.2.4</w:t>
              </w:r>
            </w:hyperlink>
            <w:r>
              <w:t>.</w:t>
            </w:r>
          </w:p>
          <w:p w:rsidR="00BC0492" w:rsidRDefault="004F5AC3">
            <w:pPr>
              <w:pStyle w:val="TableBodyText"/>
            </w:pPr>
            <w:r>
              <w:t xml:space="preserve">More details are given in the section for the </w:t>
            </w:r>
            <w:r>
              <w:rPr>
                <w:b/>
              </w:rPr>
              <w:t>GET</w:t>
            </w:r>
            <w:r>
              <w:t xml:space="preserve"> operation section 3.1.5.17.1.2.</w:t>
            </w:r>
          </w:p>
        </w:tc>
      </w:tr>
    </w:tbl>
    <w:p w:rsidR="00BC0492" w:rsidRDefault="00BC0492"/>
    <w:p w:rsidR="00BC0492" w:rsidRDefault="004F5AC3">
      <w:pPr>
        <w:pStyle w:val="Heading5"/>
      </w:pPr>
      <w:bookmarkStart w:id="1156" w:name="section_d741a06575ad4f99b5e5b0c4923f0409"/>
      <w:bookmarkStart w:id="1157" w:name="_Toc492420337"/>
      <w:r>
        <w:lastRenderedPageBreak/>
        <w:t>HTTP Methods</w:t>
      </w:r>
      <w:bookmarkEnd w:id="1156"/>
      <w:bookmarkEnd w:id="1157"/>
    </w:p>
    <w:p w:rsidR="00BC0492" w:rsidRDefault="004F5AC3">
      <w:pPr>
        <w:pStyle w:val="Heading6"/>
      </w:pPr>
      <w:bookmarkStart w:id="1158" w:name="section_75c9f0937eac4d389eec7d18ae9aa50f"/>
      <w:bookmarkStart w:id="1159" w:name="_Toc492420338"/>
      <w:r>
        <w:t>PUT</w:t>
      </w:r>
      <w:bookmarkEnd w:id="1158"/>
      <w:bookmarkEnd w:id="1159"/>
    </w:p>
    <w:p w:rsidR="00BC0492" w:rsidRDefault="004F5AC3">
      <w:r>
        <w:t xml:space="preserve">This method creates a new </w:t>
      </w:r>
      <w:r>
        <w:rPr>
          <w:b/>
        </w:rPr>
        <w:t>virtualGateways</w:t>
      </w:r>
      <w:r>
        <w:t xml:space="preserve"> resource or updates an existing </w:t>
      </w:r>
      <w:r>
        <w:rPr>
          <w:b/>
        </w:rPr>
        <w:t>virtualGateways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w:t>
      </w:r>
      <w:r>
        <w:t xml:space="preserve">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160" w:name="section_229100dab28c425dabd23b1b917ec9da"/>
      <w:bookmarkStart w:id="1161" w:name="_Toc492420339"/>
      <w:r>
        <w:t>Request Body</w:t>
      </w:r>
      <w:bookmarkEnd w:id="1160"/>
      <w:bookmarkEnd w:id="1161"/>
    </w:p>
    <w:p w:rsidR="00BC0492" w:rsidRDefault="004F5AC3">
      <w:r>
        <w:t xml:space="preserve">The format for the request body for the </w:t>
      </w:r>
      <w:r>
        <w:rPr>
          <w:b/>
        </w:rPr>
        <w:t>virtualGateways PUT</w:t>
      </w:r>
      <w:r>
        <w:t xml:space="preserve"> method is as follows.</w:t>
      </w:r>
    </w:p>
    <w:p w:rsidR="00BC0492" w:rsidRDefault="004F5AC3">
      <w:pPr>
        <w:pStyle w:val="Code"/>
      </w:pPr>
      <w:r>
        <w:t>{</w:t>
      </w:r>
    </w:p>
    <w:p w:rsidR="00BC0492" w:rsidRDefault="004F5AC3">
      <w:pPr>
        <w:pStyle w:val="Code"/>
      </w:pPr>
      <w:r>
        <w:t xml:space="preserve">  "resourceRef": "/VirtualGateways/VirtualGateway_1",</w:t>
      </w:r>
    </w:p>
    <w:p w:rsidR="00BC0492" w:rsidRDefault="004F5AC3">
      <w:pPr>
        <w:pStyle w:val="Code"/>
      </w:pPr>
      <w:r>
        <w:t xml:space="preserve">  "resourceId": "VirtualGateway_1",</w:t>
      </w:r>
    </w:p>
    <w:p w:rsidR="00BC0492" w:rsidRDefault="004F5AC3">
      <w:pPr>
        <w:pStyle w:val="Code"/>
      </w:pPr>
      <w:r>
        <w:t xml:space="preserve">  "properties": {</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"/VirtualGateways/VirtualGateway_1/NetworkCon</w:t>
      </w:r>
      <w:r>
        <w:t>nections/VirtualGateway_1_IPSEC_1",</w:t>
      </w:r>
    </w:p>
    <w:p w:rsidR="00BC0492" w:rsidRDefault="004F5AC3">
      <w:pPr>
        <w:pStyle w:val="Code"/>
      </w:pPr>
      <w:r>
        <w:t xml:space="preserve">        "resourceId": "VirtualGateway_1_IPSEC_1",</w:t>
      </w:r>
    </w:p>
    <w:p w:rsidR="00BC0492" w:rsidRDefault="004F5AC3">
      <w:pPr>
        <w:pStyle w:val="Code"/>
      </w:pPr>
      <w:r>
        <w:t xml:space="preserve">        "properties": {</w:t>
      </w:r>
    </w:p>
    <w:p w:rsidR="00BC0492" w:rsidRDefault="004F5AC3">
      <w:pPr>
        <w:pStyle w:val="Code"/>
      </w:pPr>
      <w:r>
        <w:t xml:space="preserve">          "connectionType": "IPSec",</w:t>
      </w:r>
    </w:p>
    <w:p w:rsidR="00BC0492" w:rsidRDefault="004F5AC3">
      <w:pPr>
        <w:pStyle w:val="Code"/>
      </w:pPr>
      <w:r>
        <w:t xml:space="preserve">          "outboundKiloBitsPerSecond": 1000,</w:t>
      </w:r>
    </w:p>
    <w:p w:rsidR="00BC0492" w:rsidRDefault="004F5AC3">
      <w:pPr>
        <w:pStyle w:val="Code"/>
      </w:pPr>
      <w:r>
        <w:t xml:space="preserve">          "inboundKiloBitsPerSecond": 1000,</w:t>
      </w:r>
    </w:p>
    <w:p w:rsidR="00BC0492" w:rsidRDefault="004F5AC3">
      <w:pPr>
        <w:pStyle w:val="Code"/>
      </w:pPr>
      <w:r>
        <w:t xml:space="preserve">          "ipSecConf</w:t>
      </w:r>
      <w:r>
        <w:t>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"PFS2048",</w:t>
      </w:r>
    </w:p>
    <w:p w:rsidR="00BC0492" w:rsidRDefault="004F5AC3">
      <w:pPr>
        <w:pStyle w:val="Code"/>
      </w:pPr>
      <w:r>
        <w:t xml:space="preserve">              "cipherTransformationConstant": "DES3",</w:t>
      </w:r>
    </w:p>
    <w:p w:rsidR="00BC0492" w:rsidRDefault="004F5AC3">
      <w:pPr>
        <w:pStyle w:val="Code"/>
      </w:pPr>
      <w:r>
        <w:t xml:space="preserve">              "authenticationTransformationConstant": "SHA256128",</w:t>
      </w:r>
    </w:p>
    <w:p w:rsidR="00BC0492" w:rsidRDefault="004F5AC3">
      <w:pPr>
        <w:pStyle w:val="Code"/>
      </w:pPr>
      <w:r>
        <w:t xml:space="preserve">              "idleDisconnectSeconds": 500,</w:t>
      </w:r>
    </w:p>
    <w:p w:rsidR="00BC0492" w:rsidRDefault="004F5AC3">
      <w:pPr>
        <w:pStyle w:val="Code"/>
      </w:pPr>
      <w:r>
        <w:t xml:space="preserve">              "saLifeTimeSeconds": 1233,</w:t>
      </w:r>
    </w:p>
    <w:p w:rsidR="00BC0492" w:rsidRDefault="004F5AC3">
      <w:pPr>
        <w:pStyle w:val="Code"/>
      </w:pPr>
      <w:r>
        <w:t xml:space="preserve">              "saLifeTimeKiloBytes": 2000</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"AES2</w:t>
      </w:r>
      <w:r>
        <w:t>56",</w:t>
      </w:r>
    </w:p>
    <w:p w:rsidR="00BC0492" w:rsidRDefault="004F5AC3">
      <w:pPr>
        <w:pStyle w:val="Code"/>
      </w:pPr>
      <w:r>
        <w:lastRenderedPageBreak/>
        <w:t xml:space="preserve">              "integrityAlgorithm": "SHA256",</w:t>
      </w:r>
    </w:p>
    <w:p w:rsidR="00BC0492" w:rsidRDefault="004F5AC3">
      <w:pPr>
        <w:pStyle w:val="Code"/>
      </w:pPr>
      <w:r>
        <w:t xml:space="preserve">              "saLifeTimeSeconds": 1234,</w:t>
      </w:r>
    </w:p>
    <w:p w:rsidR="00BC0492" w:rsidRDefault="004F5AC3">
      <w:pPr>
        <w:pStyle w:val="Code"/>
      </w:pPr>
      <w:r>
        <w:t xml:space="preserve">              "saLifeTimeKiloBytes": 2000</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w:t>
      </w: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w:t>
      </w:r>
      <w:r>
        <w: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"destinationPrefix": "40.1.1.4/32",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"destinationIPAddress": "11.1.0.1",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"/VirtualGateways/VirtualGateway_1/NetworkConnections/VirtualGateway_1_Gre_1",</w:t>
      </w:r>
    </w:p>
    <w:p w:rsidR="00BC0492" w:rsidRDefault="004F5AC3">
      <w:pPr>
        <w:pStyle w:val="Code"/>
      </w:pPr>
      <w:r>
        <w:t xml:space="preserve">        "resourceId": "VirtualGateway_1_</w:t>
      </w:r>
      <w:r>
        <w:t>Gre_1",</w:t>
      </w:r>
    </w:p>
    <w:p w:rsidR="00BC0492" w:rsidRDefault="004F5AC3">
      <w:pPr>
        <w:pStyle w:val="Code"/>
      </w:pPr>
      <w:r>
        <w:t xml:space="preserve">        "properties": {</w:t>
      </w:r>
    </w:p>
    <w:p w:rsidR="00BC0492" w:rsidRDefault="004F5AC3">
      <w:pPr>
        <w:pStyle w:val="Code"/>
      </w:pPr>
      <w:r>
        <w:t xml:space="preserve">          "connectionType": "GRE",</w:t>
      </w:r>
    </w:p>
    <w:p w:rsidR="00BC0492" w:rsidRDefault="004F5AC3">
      <w:pPr>
        <w:pStyle w:val="Code"/>
      </w:pPr>
      <w:r>
        <w:t xml:space="preserve">          "outboundKiloBitsPerSecond": 1000,</w:t>
      </w:r>
    </w:p>
    <w:p w:rsidR="00BC0492" w:rsidRDefault="004F5AC3">
      <w:pPr>
        <w:pStyle w:val="Code"/>
      </w:pPr>
      <w:r>
        <w:t xml:space="preserve">          "inboundKiloBitsPerSecond": 1000,</w:t>
      </w:r>
    </w:p>
    <w:p w:rsidR="00BC0492" w:rsidRDefault="004F5AC3">
      <w:pPr>
        <w:pStyle w:val="Code"/>
      </w:pPr>
      <w:r>
        <w:t xml:space="preserve">          "greConfiguration": {</w:t>
      </w:r>
    </w:p>
    <w:p w:rsidR="00BC0492" w:rsidRDefault="004F5AC3">
      <w:pPr>
        <w:pStyle w:val="Code"/>
      </w:pPr>
      <w:r>
        <w:t xml:space="preserve">            "greKey": "1234"</w:t>
      </w:r>
    </w:p>
    <w:p w:rsidR="00BC0492" w:rsidRDefault="004F5AC3">
      <w:pPr>
        <w:pStyle w:val="Code"/>
      </w:pPr>
      <w:r>
        <w:t xml:space="preserve">          },</w:t>
      </w:r>
    </w:p>
    <w:p w:rsidR="00BC0492" w:rsidRDefault="004F5AC3">
      <w:pPr>
        <w:pStyle w:val="Code"/>
      </w:pPr>
      <w:r>
        <w:t xml:space="preserve">          "l3Configuration</w:t>
      </w:r>
      <w:r>
        <w:t>":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"50.1.2.0/24",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"destinationPrefix": "40.1.2.4/32",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w:t>
      </w:r>
      <w:r>
        <w:t>"destinationIPAddress": "11.1.0.2",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"/VirtualGateways/VirtualGateway_1/NetworkConnections/VirtualGateway_1_L3_1",</w:t>
      </w:r>
    </w:p>
    <w:p w:rsidR="00BC0492" w:rsidRDefault="004F5AC3">
      <w:pPr>
        <w:pStyle w:val="Code"/>
      </w:pPr>
      <w:r>
        <w:t xml:space="preserve">        "resourceId": "VirtualGateway_1_L3_1",</w:t>
      </w:r>
    </w:p>
    <w:p w:rsidR="00BC0492" w:rsidRDefault="004F5AC3">
      <w:pPr>
        <w:pStyle w:val="Code"/>
      </w:pPr>
      <w:r>
        <w:t xml:space="preserve">        "properties": {</w:t>
      </w:r>
    </w:p>
    <w:p w:rsidR="00BC0492" w:rsidRDefault="004F5AC3">
      <w:pPr>
        <w:pStyle w:val="Code"/>
      </w:pPr>
      <w:r>
        <w:t xml:space="preserve">          "connection</w:t>
      </w:r>
      <w:r>
        <w:t>Type": "L3",</w:t>
      </w:r>
    </w:p>
    <w:p w:rsidR="00BC0492" w:rsidRDefault="004F5AC3">
      <w:pPr>
        <w:pStyle w:val="Code"/>
      </w:pPr>
      <w:r>
        <w:t xml:space="preserve">          "outboundKiloBitsPerSecond": 1000,</w:t>
      </w:r>
    </w:p>
    <w:p w:rsidR="00BC0492" w:rsidRDefault="004F5AC3">
      <w:pPr>
        <w:pStyle w:val="Code"/>
      </w:pPr>
      <w:r>
        <w:t xml:space="preserve">          "inboundKiloBitsPerSecond": 1000,</w:t>
      </w:r>
    </w:p>
    <w:p w:rsidR="00BC0492" w:rsidRDefault="004F5AC3">
      <w:pPr>
        <w:pStyle w:val="Code"/>
      </w:pPr>
      <w:r>
        <w:lastRenderedPageBreak/>
        <w:t xml:space="preserve">          "l3Configuration": {</w:t>
      </w:r>
    </w:p>
    <w:p w:rsidR="00BC0492" w:rsidRDefault="004F5AC3">
      <w:pPr>
        <w:pStyle w:val="Code"/>
      </w:pPr>
      <w:r>
        <w:t xml:space="preserve">            "vlanSubnet": {</w:t>
      </w:r>
    </w:p>
    <w:p w:rsidR="00BC0492" w:rsidRDefault="004F5AC3">
      <w:pPr>
        <w:pStyle w:val="Code"/>
      </w:pPr>
      <w:r>
        <w:t xml:space="preserve">              "resourceRef": "/logicalnetworks/LogicalNetwork_VG_1/subnets/LogicalNetwork_VG_1_</w:t>
      </w:r>
      <w:r>
        <w:t>Subnet_1"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"ipAddresses": [</w:t>
      </w:r>
    </w:p>
    <w:p w:rsidR="00BC0492" w:rsidRDefault="004F5AC3">
      <w:pPr>
        <w:pStyle w:val="Code"/>
      </w:pPr>
      <w:r>
        <w:t xml:space="preserve">            {</w:t>
      </w:r>
    </w:p>
    <w:p w:rsidR="00BC0492" w:rsidRDefault="004F5AC3">
      <w:pPr>
        <w:pStyle w:val="Code"/>
      </w:pPr>
      <w:r>
        <w:t xml:space="preserve">              "ipAddress": "31.1.1.4",</w:t>
      </w:r>
    </w:p>
    <w:p w:rsidR="00BC0492" w:rsidRDefault="004F5AC3">
      <w:pPr>
        <w:pStyle w:val="Code"/>
      </w:pPr>
      <w:r>
        <w:t xml:space="preserve">              "prefixLength": 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"peerIPAddresses": [</w:t>
      </w:r>
    </w:p>
    <w:p w:rsidR="00BC0492" w:rsidRDefault="004F5AC3">
      <w:pPr>
        <w:pStyle w:val="Code"/>
      </w:pPr>
      <w:r>
        <w:t xml:space="preserve">            "31.1.1.5"</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"50.1.3.0/24",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"destinationPrefix": "40.1.3</w:t>
      </w:r>
      <w:r>
        <w:t>.4/32",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"/VirtualGateways/VirtualGateway_1/BgpRouters/router1",</w:t>
      </w:r>
    </w:p>
    <w:p w:rsidR="00BC0492" w:rsidRDefault="004F5AC3">
      <w:pPr>
        <w:pStyle w:val="Code"/>
      </w:pPr>
      <w:r>
        <w:t xml:space="preserve">        "resourceId": "router1",</w:t>
      </w:r>
    </w:p>
    <w:p w:rsidR="00BC0492" w:rsidRDefault="004F5AC3">
      <w:pPr>
        <w:pStyle w:val="Code"/>
      </w:pPr>
      <w:r>
        <w:t xml:space="preserve">        "properties": {</w:t>
      </w:r>
    </w:p>
    <w:p w:rsidR="00BC0492" w:rsidRDefault="004F5AC3">
      <w:pPr>
        <w:pStyle w:val="Code"/>
      </w:pPr>
      <w:r>
        <w:t xml:space="preserve">          "isEnabled": true,</w:t>
      </w:r>
    </w:p>
    <w:p w:rsidR="00BC0492" w:rsidRDefault="004F5AC3">
      <w:pPr>
        <w:pStyle w:val="Code"/>
      </w:pPr>
      <w:r>
        <w:t xml:space="preserve">          "requireIgpSync": true,</w:t>
      </w:r>
    </w:p>
    <w:p w:rsidR="00BC0492" w:rsidRDefault="004F5AC3">
      <w:pPr>
        <w:pStyle w:val="Code"/>
      </w:pPr>
      <w:r>
        <w:t xml:space="preserve">          "extAsNumber": "0.3458",</w:t>
      </w:r>
    </w:p>
    <w:p w:rsidR="00BC0492" w:rsidRDefault="004F5AC3">
      <w:pPr>
        <w:pStyle w:val="Code"/>
      </w:pPr>
      <w:r>
        <w:t xml:space="preserve">          "routerId": "10.1.1.1",</w:t>
      </w:r>
    </w:p>
    <w:p w:rsidR="00BC0492" w:rsidRDefault="004F5AC3">
      <w:pPr>
        <w:pStyle w:val="Code"/>
      </w:pPr>
      <w:r>
        <w:t xml:space="preserve">          "routerIP": [</w:t>
      </w:r>
    </w:p>
    <w:p w:rsidR="00BC0492" w:rsidRDefault="004F5AC3">
      <w:pPr>
        <w:pStyle w:val="Code"/>
      </w:pPr>
      <w:r>
        <w:t xml:space="preserve">            "10.1.1.1"</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"bgpPeers": [</w:t>
      </w:r>
    </w:p>
    <w:p w:rsidR="00BC0492" w:rsidRDefault="004F5AC3">
      <w:pPr>
        <w:pStyle w:val="Code"/>
      </w:pPr>
      <w:r>
        <w:t xml:space="preserve">            {</w:t>
      </w:r>
    </w:p>
    <w:p w:rsidR="00BC0492" w:rsidRDefault="004F5AC3">
      <w:pPr>
        <w:pStyle w:val="Code"/>
      </w:pPr>
      <w:r>
        <w:t xml:space="preserve">              "resourceRef": "/VirtualGateways/VirtualGateway_1/BgpRouters/router1/BgpPeers/</w:t>
      </w:r>
      <w:r>
        <w:t>Peer1",</w:t>
      </w:r>
    </w:p>
    <w:p w:rsidR="00BC0492" w:rsidRDefault="004F5AC3">
      <w:pPr>
        <w:pStyle w:val="Code"/>
      </w:pPr>
      <w:r>
        <w:t xml:space="preserve">              "resourceId": "Peer1",</w:t>
      </w:r>
    </w:p>
    <w:p w:rsidR="00BC0492" w:rsidRDefault="004F5AC3">
      <w:pPr>
        <w:pStyle w:val="Code"/>
      </w:pPr>
      <w:r>
        <w:t xml:space="preserve">              "etag": "W/\"8d23a02c-3465-41b5-afdb-644272787bae\"",</w:t>
      </w:r>
    </w:p>
    <w:p w:rsidR="00BC0492" w:rsidRDefault="004F5AC3">
      <w:pPr>
        <w:pStyle w:val="Code"/>
      </w:pPr>
      <w:r>
        <w:t xml:space="preserve">              "instanceId": "f7d8724b-7be9-46f4-882f-5c37ef4143e8",</w:t>
      </w:r>
    </w:p>
    <w:p w:rsidR="00BC0492" w:rsidRDefault="004F5AC3">
      <w:pPr>
        <w:pStyle w:val="Code"/>
      </w:pPr>
      <w:r>
        <w:t xml:space="preserve">              "properties": {</w:t>
      </w:r>
    </w:p>
    <w:p w:rsidR="00BC0492" w:rsidRDefault="004F5AC3">
      <w:pPr>
        <w:pStyle w:val="Code"/>
      </w:pPr>
      <w:r>
        <w:t xml:space="preserve">                "provisioningState": "Succeed</w:t>
      </w:r>
      <w:r>
        <w:t>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"40.1.1.4",</w:t>
      </w:r>
    </w:p>
    <w:p w:rsidR="00BC0492" w:rsidRDefault="004F5AC3">
      <w:pPr>
        <w:pStyle w:val="Code"/>
      </w:pPr>
      <w:r>
        <w:t xml:space="preserve">                "addressFamily": "IPv4",</w:t>
      </w:r>
    </w:p>
    <w:p w:rsidR="00BC0492" w:rsidRDefault="004F5AC3">
      <w:pPr>
        <w:pStyle w:val="Code"/>
      </w:pPr>
      <w:r>
        <w:tab/>
      </w:r>
      <w:r>
        <w:tab/>
      </w:r>
      <w:r>
        <w:tab/>
      </w:r>
      <w:r>
        <w:tab/>
        <w:t>"policyMapIn": {</w:t>
      </w:r>
    </w:p>
    <w:p w:rsidR="00BC0492" w:rsidRDefault="004F5AC3">
      <w:pPr>
        <w:pStyle w:val="Code"/>
      </w:pPr>
      <w:r>
        <w:t xml:space="preserve">                  "resourceRef": "/VirtualGateways/VirtualGateway_1</w:t>
      </w:r>
      <w:r>
        <w:t>/PolicyMaps/MAP1"</w:t>
      </w:r>
    </w:p>
    <w:p w:rsidR="00BC0492" w:rsidRDefault="004F5AC3">
      <w:pPr>
        <w:pStyle w:val="Code"/>
      </w:pPr>
      <w:r>
        <w:t xml:space="preserve">                },</w:t>
      </w:r>
    </w:p>
    <w:p w:rsidR="00BC0492" w:rsidRDefault="004F5AC3">
      <w:pPr>
        <w:pStyle w:val="Code"/>
      </w:pPr>
      <w:r>
        <w:t xml:space="preserve">                "policyMapOut": {</w:t>
      </w:r>
    </w:p>
    <w:p w:rsidR="00BC0492" w:rsidRDefault="004F5AC3">
      <w:pPr>
        <w:pStyle w:val="Code"/>
      </w:pPr>
      <w:r>
        <w:t xml:space="preserve">                  "resourceRef": "/VirtualGateways/VirtualGateway_1/PolicyMaps/MAP1"</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ab/>
        <w:t>"policyMaps": [</w:t>
      </w:r>
    </w:p>
    <w:p w:rsidR="00BC0492" w:rsidRDefault="004F5AC3">
      <w:pPr>
        <w:pStyle w:val="Code"/>
      </w:pPr>
      <w:r>
        <w:t xml:space="preserve">      {</w:t>
      </w:r>
    </w:p>
    <w:p w:rsidR="00BC0492" w:rsidRDefault="004F5AC3">
      <w:pPr>
        <w:pStyle w:val="Code"/>
      </w:pPr>
      <w:r>
        <w:t xml:space="preserve">        "resourceRef": "/VirtualGateways/VirtualGateway_1/PolicyMaps/MAP1",</w:t>
      </w:r>
    </w:p>
    <w:p w:rsidR="00BC0492" w:rsidRDefault="004F5AC3">
      <w:pPr>
        <w:pStyle w:val="Code"/>
      </w:pPr>
      <w:r>
        <w:t xml:space="preserve">        "resourceId": "MAP1",</w:t>
      </w:r>
    </w:p>
    <w:p w:rsidR="00BC0492" w:rsidRDefault="004F5AC3">
      <w:pPr>
        <w:pStyle w:val="Code"/>
      </w:pPr>
      <w:r>
        <w:t xml:space="preserve">        "etag": "W/\"e4b527be-c107-4de2-bc83-9985de964168\"",</w:t>
      </w:r>
    </w:p>
    <w:p w:rsidR="00BC0492" w:rsidRDefault="004F5AC3">
      <w:pPr>
        <w:pStyle w:val="Code"/>
      </w:pPr>
      <w:r>
        <w:t xml:space="preserve">        "instanceId": "c8b34df3-cc7b-4</w:t>
      </w:r>
      <w:r>
        <w:t>eab-9ccf-97512e6014a9",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"bgpPeersWithPolicyMapIn": [</w:t>
      </w:r>
    </w:p>
    <w:p w:rsidR="00BC0492" w:rsidRDefault="004F5AC3">
      <w:pPr>
        <w:pStyle w:val="Code"/>
      </w:pPr>
      <w:r>
        <w:t xml:space="preserve">            {</w:t>
      </w:r>
    </w:p>
    <w:p w:rsidR="00BC0492" w:rsidRDefault="004F5AC3">
      <w:pPr>
        <w:pStyle w:val="Code"/>
      </w:pPr>
      <w:r>
        <w:t xml:space="preserve">              "resourceRef": "/VirtualGateways/VirtualGateway_1/BgpRouters/router1/BgpPeers/Peer1"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"bgpPeersWithPolicyMapOut": [</w:t>
      </w:r>
    </w:p>
    <w:p w:rsidR="00BC0492" w:rsidRDefault="004F5AC3">
      <w:pPr>
        <w:pStyle w:val="Code"/>
      </w:pPr>
      <w:r>
        <w:t xml:space="preserve">            {</w:t>
      </w:r>
    </w:p>
    <w:p w:rsidR="00BC0492" w:rsidRDefault="004F5AC3">
      <w:pPr>
        <w:pStyle w:val="Code"/>
      </w:pPr>
      <w:r>
        <w:t xml:space="preserve">              "resourceRef": "/VirtualGateways/VirtualGateway_1/BgpRouters/router1/BgpPeers/Peer1"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"policyMapEntryList": [</w:t>
      </w:r>
    </w:p>
    <w:p w:rsidR="00BC0492" w:rsidRDefault="004F5AC3">
      <w:pPr>
        <w:pStyle w:val="Code"/>
      </w:pPr>
      <w:r>
        <w:t xml:space="preserve">            {</w:t>
      </w:r>
    </w:p>
    <w:p w:rsidR="00BC0492" w:rsidRDefault="004F5AC3">
      <w:pPr>
        <w:pStyle w:val="Code"/>
      </w:pPr>
      <w:r>
        <w:t xml:space="preserve"> </w:t>
      </w:r>
      <w:r>
        <w:t xml:space="preserve">             "action": "Deny",</w:t>
      </w:r>
    </w:p>
    <w:p w:rsidR="00BC0492" w:rsidRDefault="004F5AC3">
      <w:pPr>
        <w:pStyle w:val="Code"/>
      </w:pPr>
      <w:r>
        <w:t xml:space="preserve">              "matchCriteria": [</w:t>
      </w:r>
    </w:p>
    <w:p w:rsidR="00BC0492" w:rsidRDefault="004F5AC3">
      <w:pPr>
        <w:pStyle w:val="Code"/>
      </w:pPr>
      <w:r>
        <w:t xml:space="preserve">                {</w:t>
      </w:r>
    </w:p>
    <w:p w:rsidR="00BC0492" w:rsidRDefault="004F5AC3">
      <w:pPr>
        <w:pStyle w:val="Code"/>
      </w:pPr>
      <w:r>
        <w:t xml:space="preserve">                  "property": "MatchPrefix",</w:t>
      </w:r>
    </w:p>
    <w:p w:rsidR="00BC0492" w:rsidRDefault="004F5AC3">
      <w:pPr>
        <w:pStyle w:val="Code"/>
      </w:pPr>
      <w:r>
        <w:t xml:space="preserve">                  "value": [</w:t>
      </w:r>
    </w:p>
    <w:p w:rsidR="00BC0492" w:rsidRDefault="004F5AC3">
      <w:pPr>
        <w:pStyle w:val="Code"/>
      </w:pPr>
      <w:r>
        <w:t xml:space="preserve">                    "5.4.3.2/32",</w:t>
      </w:r>
    </w:p>
    <w:p w:rsidR="00BC0492" w:rsidRDefault="004F5AC3">
      <w:pPr>
        <w:pStyle w:val="Code"/>
      </w:pPr>
      <w:r>
        <w:t xml:space="preserve">                    "5.4.3.1/32"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"property": "NextHop",</w:t>
      </w:r>
    </w:p>
    <w:p w:rsidR="00BC0492" w:rsidRDefault="004F5AC3">
      <w:pPr>
        <w:pStyle w:val="Code"/>
      </w:pPr>
      <w:r>
        <w:t xml:space="preserve">                  "value": [</w:t>
      </w:r>
    </w:p>
    <w:p w:rsidR="00BC0492" w:rsidRDefault="004F5AC3">
      <w:pPr>
        <w:pStyle w:val="Code"/>
      </w:pPr>
      <w:r>
        <w:t xml:space="preserve">                    "4.3.2.1",</w:t>
      </w:r>
    </w:p>
    <w:p w:rsidR="00BC0492" w:rsidRDefault="004F5AC3">
      <w:pPr>
        <w:pStyle w:val="Code"/>
      </w:pPr>
      <w:r>
        <w:t xml:space="preserve">                    "6.4.3.1"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"action": "Permit",</w:t>
      </w:r>
    </w:p>
    <w:p w:rsidR="00BC0492" w:rsidRDefault="004F5AC3">
      <w:pPr>
        <w:pStyle w:val="Code"/>
      </w:pPr>
      <w:r>
        <w:t xml:space="preserve">              "matchCriteria": [</w:t>
      </w:r>
    </w:p>
    <w:p w:rsidR="00BC0492" w:rsidRDefault="004F5AC3">
      <w:pPr>
        <w:pStyle w:val="Code"/>
      </w:pPr>
      <w:r>
        <w:t xml:space="preserve">                {</w:t>
      </w:r>
    </w:p>
    <w:p w:rsidR="00BC0492" w:rsidRDefault="004F5AC3">
      <w:pPr>
        <w:pStyle w:val="Code"/>
      </w:pPr>
      <w:r>
        <w:t xml:space="preserve">                  "property": "AsnRange",</w:t>
      </w:r>
    </w:p>
    <w:p w:rsidR="00BC0492" w:rsidRDefault="004F5AC3">
      <w:pPr>
        <w:pStyle w:val="Code"/>
      </w:pPr>
      <w:r>
        <w:t xml:space="preserve">                  "value": [</w:t>
      </w:r>
    </w:p>
    <w:p w:rsidR="00BC0492" w:rsidRDefault="004F5AC3">
      <w:pPr>
        <w:pStyle w:val="Code"/>
      </w:pPr>
      <w:r>
        <w:t xml:space="preserve">                    "123",</w:t>
      </w:r>
    </w:p>
    <w:p w:rsidR="00BC0492" w:rsidRDefault="004F5AC3">
      <w:pPr>
        <w:pStyle w:val="Code"/>
      </w:pPr>
      <w:r>
        <w:t xml:space="preserve">                    "345"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"property": "Community",</w:t>
      </w:r>
    </w:p>
    <w:p w:rsidR="00BC0492" w:rsidRDefault="004F5AC3">
      <w:pPr>
        <w:pStyle w:val="Code"/>
      </w:pPr>
      <w:r>
        <w:t xml:space="preserve">                  "value": [</w:t>
      </w:r>
    </w:p>
    <w:p w:rsidR="00BC0492" w:rsidRDefault="004F5AC3">
      <w:pPr>
        <w:pStyle w:val="Code"/>
      </w:pPr>
      <w:r>
        <w:t xml:space="preserve">                    "1:1",</w:t>
      </w:r>
    </w:p>
    <w:p w:rsidR="00BC0492" w:rsidRDefault="004F5AC3">
      <w:pPr>
        <w:pStyle w:val="Code"/>
      </w:pPr>
      <w:r>
        <w:t xml:space="preserve">                    "2:2"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w:t>
      </w:r>
      <w:r>
        <w:t>111-0000-0001-000000000000/subnets/00000000-1111-1111-0001-000000000001"</w:t>
      </w:r>
    </w:p>
    <w:p w:rsidR="00BC0492" w:rsidRDefault="004F5AC3">
      <w:pPr>
        <w:pStyle w:val="Code"/>
      </w:pPr>
      <w:r>
        <w:t xml:space="preserve">      }</w:t>
      </w:r>
    </w:p>
    <w:p w:rsidR="00BC0492" w:rsidRDefault="004F5AC3">
      <w:pPr>
        <w:pStyle w:val="Code"/>
      </w:pPr>
      <w:r>
        <w:t xml:space="preserve">    ]</w:t>
      </w:r>
    </w:p>
    <w:p w:rsidR="00BC0492" w:rsidRDefault="004F5AC3">
      <w:r>
        <w:t xml:space="preserve">  }</w:t>
      </w:r>
    </w:p>
    <w:p w:rsidR="00BC0492" w:rsidRDefault="004F5AC3">
      <w:r>
        <w:t xml:space="preserve">The JSON schema for the </w:t>
      </w:r>
      <w:r>
        <w:rPr>
          <w:b/>
        </w:rPr>
        <w:t>virtualGateways</w:t>
      </w:r>
      <w:r>
        <w:t xml:space="preserve"> </w:t>
      </w:r>
      <w:r>
        <w:rPr>
          <w:b/>
        </w:rPr>
        <w:t>PUT</w:t>
      </w:r>
      <w:r>
        <w:t xml:space="preserve"> method is located in section </w:t>
      </w:r>
      <w:hyperlink w:anchor="Section_40f4c70cb1e649ed966853c56300ade0" w:history="1">
        <w:r>
          <w:rPr>
            <w:rStyle w:val="Hyperlink"/>
          </w:rPr>
          <w:t>6.15.1</w:t>
        </w:r>
      </w:hyperlink>
      <w:r>
        <w:t>.</w:t>
      </w:r>
    </w:p>
    <w:p w:rsidR="00BC0492" w:rsidRDefault="004F5AC3">
      <w:pPr>
        <w:pStyle w:val="Heading7"/>
      </w:pPr>
      <w:bookmarkStart w:id="1162" w:name="section_e3dab2e03058431d823b4428b373eb62"/>
      <w:bookmarkStart w:id="1163" w:name="_Toc492420340"/>
      <w:r>
        <w:t>Response Body</w:t>
      </w:r>
      <w:bookmarkEnd w:id="1162"/>
      <w:bookmarkEnd w:id="1163"/>
    </w:p>
    <w:p w:rsidR="00BC0492" w:rsidRDefault="004F5AC3">
      <w:r>
        <w:t>The format</w:t>
      </w:r>
      <w:r>
        <w:t xml:space="preserve"> is the same as the format for the </w:t>
      </w:r>
      <w:r>
        <w:rPr>
          <w:b/>
        </w:rPr>
        <w:t>virtualGateways</w:t>
      </w:r>
      <w:r>
        <w:t xml:space="preserve"> </w:t>
      </w:r>
      <w:r>
        <w:rPr>
          <w:b/>
        </w:rPr>
        <w:t xml:space="preserve">GET </w:t>
      </w:r>
      <w:r>
        <w:t xml:space="preserve">response body (section </w:t>
      </w:r>
      <w:hyperlink w:anchor="Section_0074bd1a02a24b16934a5d016b58681f" w:history="1">
        <w:r>
          <w:rPr>
            <w:rStyle w:val="Hyperlink"/>
          </w:rPr>
          <w:t>3.1.5.17.1.2.2</w:t>
        </w:r>
      </w:hyperlink>
      <w:r>
        <w:t xml:space="preserve">). The JSON schema is located in section </w:t>
      </w:r>
      <w:hyperlink w:anchor="Section_d69ce585c03643c7b44163c2d201904c" w:history="1">
        <w:r>
          <w:rPr>
            <w:rStyle w:val="Hyperlink"/>
          </w:rPr>
          <w:t>6.1</w:t>
        </w:r>
        <w:r>
          <w:rPr>
            <w:rStyle w:val="Hyperlink"/>
          </w:rPr>
          <w:t>5.2</w:t>
        </w:r>
      </w:hyperlink>
      <w:r>
        <w:t>.</w:t>
      </w:r>
    </w:p>
    <w:p w:rsidR="00BC0492" w:rsidRDefault="004F5AC3">
      <w:pPr>
        <w:pStyle w:val="Heading7"/>
      </w:pPr>
      <w:bookmarkStart w:id="1164" w:name="section_0e8d99d71abf4e399240bf446ce0d0b4"/>
      <w:bookmarkStart w:id="1165" w:name="_Toc492420341"/>
      <w:r>
        <w:t>Processing Details</w:t>
      </w:r>
      <w:bookmarkEnd w:id="1164"/>
      <w:bookmarkEnd w:id="1165"/>
    </w:p>
    <w:p w:rsidR="00BC0492" w:rsidRDefault="004F5AC3">
      <w:r>
        <w:t xml:space="preserve">Create a new </w:t>
      </w:r>
      <w:r>
        <w:rPr>
          <w:b/>
        </w:rPr>
        <w:t>virtualGateways</w:t>
      </w:r>
      <w:r>
        <w:t xml:space="preserve"> resource or update an existing </w:t>
      </w:r>
      <w:r>
        <w:rPr>
          <w:b/>
        </w:rPr>
        <w:t>virtualGateways</w:t>
      </w:r>
      <w:r>
        <w:t xml:space="preserve"> resource.</w:t>
      </w:r>
    </w:p>
    <w:p w:rsidR="00BC0492" w:rsidRDefault="004F5AC3">
      <w:pPr>
        <w:pStyle w:val="Heading6"/>
      </w:pPr>
      <w:bookmarkStart w:id="1166" w:name="section_d92c858e687d4ca4a5a7fd1cb8eb1372"/>
      <w:bookmarkStart w:id="1167" w:name="_Toc492420342"/>
      <w:r>
        <w:t>GET</w:t>
      </w:r>
      <w:bookmarkEnd w:id="1166"/>
      <w:bookmarkEnd w:id="1167"/>
    </w:p>
    <w:p w:rsidR="00BC0492" w:rsidRDefault="004F5AC3">
      <w:r>
        <w:t xml:space="preserve">This method retrieves a </w:t>
      </w:r>
      <w:r>
        <w:rPr>
          <w:b/>
        </w:rPr>
        <w:t>virtualGateways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pPr>
            <w:r>
              <w:t>404 (Not Found)</w:t>
            </w:r>
          </w:p>
        </w:tc>
      </w:tr>
    </w:tbl>
    <w:p w:rsidR="00BC0492" w:rsidRDefault="00BC0492"/>
    <w:p w:rsidR="00BC0492" w:rsidRDefault="004F5AC3">
      <w:pPr>
        <w:pStyle w:val="Heading7"/>
      </w:pPr>
      <w:bookmarkStart w:id="1168" w:name="section_9ad0bc51f04e4ebe925f07acbdd5ed1b"/>
      <w:bookmarkStart w:id="1169" w:name="_Toc492420343"/>
      <w:r>
        <w:t>Request Body</w:t>
      </w:r>
      <w:bookmarkEnd w:id="1168"/>
      <w:bookmarkEnd w:id="1169"/>
    </w:p>
    <w:p w:rsidR="00BC0492" w:rsidRDefault="004F5AC3">
      <w:r>
        <w:t>None.</w:t>
      </w:r>
    </w:p>
    <w:p w:rsidR="00BC0492" w:rsidRDefault="004F5AC3">
      <w:pPr>
        <w:pStyle w:val="Heading7"/>
      </w:pPr>
      <w:bookmarkStart w:id="1170" w:name="section_0074bd1a02a24b16934a5d016b58681f"/>
      <w:bookmarkStart w:id="1171" w:name="_Toc492420344"/>
      <w:r>
        <w:t>Response Body</w:t>
      </w:r>
      <w:bookmarkEnd w:id="1170"/>
      <w:bookmarkEnd w:id="1171"/>
    </w:p>
    <w:p w:rsidR="00BC0492" w:rsidRDefault="004F5AC3">
      <w:r>
        <w:t xml:space="preserve">The format for the </w:t>
      </w:r>
      <w:r>
        <w:rPr>
          <w:b/>
        </w:rPr>
        <w:t>virtualGateways GET</w:t>
      </w:r>
      <w:r>
        <w:t xml:space="preserve"> response body is as</w:t>
      </w:r>
      <w:r>
        <w:t xml:space="preserve"> follows.</w:t>
      </w:r>
    </w:p>
    <w:p w:rsidR="00BC0492" w:rsidRDefault="004F5AC3">
      <w:pPr>
        <w:pStyle w:val="Code"/>
      </w:pPr>
      <w:r>
        <w:lastRenderedPageBreak/>
        <w:t>{</w:t>
      </w:r>
    </w:p>
    <w:p w:rsidR="00BC0492" w:rsidRDefault="004F5AC3">
      <w:pPr>
        <w:pStyle w:val="Code"/>
      </w:pPr>
      <w:r>
        <w:t xml:space="preserve">  "resourceRef": "/VirtualGateways/VirtualGateway_1",</w:t>
      </w:r>
    </w:p>
    <w:p w:rsidR="00BC0492" w:rsidRDefault="004F5AC3">
      <w:pPr>
        <w:pStyle w:val="Code"/>
      </w:pPr>
      <w:r>
        <w:t xml:space="preserve">  "resourceId": "VirtualGateway_1",</w:t>
      </w:r>
    </w:p>
    <w:p w:rsidR="00BC0492" w:rsidRDefault="004F5AC3">
      <w:pPr>
        <w:pStyle w:val="Code"/>
      </w:pPr>
      <w:r>
        <w:t xml:space="preserve">  "etag": "W/\"681f2608-6588-49d2-ba50-85db700a4300\"",</w:t>
      </w:r>
    </w:p>
    <w:p w:rsidR="00BC0492" w:rsidRDefault="004F5AC3">
      <w:pPr>
        <w:pStyle w:val="Code"/>
      </w:pPr>
      <w:r>
        <w:t xml:space="preserve">  "instanceId": "cc7de412-f5d0-4f0c-83f2-1cabb2e6a3a9",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"/VirtualGateways/VirtualGateway_1/NetworkConnections/VirtualGateway_1_IPSEC_1",</w:t>
      </w:r>
    </w:p>
    <w:p w:rsidR="00BC0492" w:rsidRDefault="004F5AC3">
      <w:pPr>
        <w:pStyle w:val="Code"/>
      </w:pPr>
      <w:r>
        <w:t xml:space="preserve">        "resourceId": "VirtualGateway_1_IPSEC_1",</w:t>
      </w:r>
    </w:p>
    <w:p w:rsidR="00BC0492" w:rsidRDefault="004F5AC3">
      <w:pPr>
        <w:pStyle w:val="Code"/>
      </w:pPr>
      <w:r>
        <w:t xml:space="preserve">        "etag": "W/\"681f260</w:t>
      </w:r>
      <w:r>
        <w:t>8-6588-49d2-ba50-85db700a4300\"",</w:t>
      </w:r>
    </w:p>
    <w:p w:rsidR="00BC0492" w:rsidRDefault="004F5AC3">
      <w:pPr>
        <w:pStyle w:val="Code"/>
      </w:pPr>
      <w:r>
        <w:t xml:space="preserve">        "instanceId": "21974569-b8b3-4bde-a517-c8f5bb7ae13e",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w:t>
      </w: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w:t>
      </w: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w:t>
      </w:r>
      <w:r>
        <w:t>Prefix": "50.1.1.0/24",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"destinationPrefix": "40.1.1.4/32",</w:t>
      </w:r>
    </w:p>
    <w:p w:rsidR="00BC0492" w:rsidRDefault="004F5AC3">
      <w:pPr>
        <w:pStyle w:val="Code"/>
      </w:pPr>
      <w:r>
        <w:t xml:space="preserve">              "nextHop": "0.0.0.0",</w:t>
      </w:r>
    </w:p>
    <w:p w:rsidR="00BC0492" w:rsidRDefault="004F5AC3">
      <w:pPr>
        <w:pStyle w:val="Code"/>
      </w:pPr>
      <w:r>
        <w:t xml:space="preserve">              "met</w:t>
      </w:r>
      <w:r>
        <w: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"809",</w:t>
      </w:r>
    </w:p>
    <w:p w:rsidR="00BC0492" w:rsidRDefault="004F5AC3">
      <w:pPr>
        <w:pStyle w:val="Code"/>
      </w:pPr>
      <w:r>
        <w:t xml:space="preserve">          "unreachabilityReason": "ConnectionFailure",</w:t>
      </w:r>
    </w:p>
    <w:p w:rsidR="00BC0492" w:rsidRDefault="004F5AC3">
      <w:pPr>
        <w:pStyle w:val="Code"/>
      </w:pPr>
      <w:r>
        <w:t xml:space="preserve">          "statistics": {</w:t>
      </w:r>
    </w:p>
    <w:p w:rsidR="00BC0492" w:rsidRDefault="004F5AC3">
      <w:pPr>
        <w:pStyle w:val="Code"/>
      </w:pPr>
      <w:r>
        <w:t xml:space="preserve">            "outboundBytes": 7608457281,</w:t>
      </w:r>
    </w:p>
    <w:p w:rsidR="00BC0492" w:rsidRDefault="004F5AC3">
      <w:pPr>
        <w:pStyle w:val="Code"/>
      </w:pPr>
      <w:r>
        <w:t xml:space="preserve">            "inboundBytes": 91940776693,</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w:t>
      </w:r>
      <w:r>
        <w:t>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lastRenderedPageBreak/>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w:t>
      </w:r>
      <w:r>
        <w:t>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"/VirtualGateways/VirtualGateway_1/NetworkConnections/VirtualGateway_1_Gre_1",</w:t>
      </w:r>
    </w:p>
    <w:p w:rsidR="00BC0492" w:rsidRDefault="004F5AC3">
      <w:pPr>
        <w:pStyle w:val="Code"/>
      </w:pPr>
      <w:r>
        <w:t xml:space="preserve">        "resourceId": "VirtualGateway_1_Gre_1",</w:t>
      </w:r>
    </w:p>
    <w:p w:rsidR="00BC0492" w:rsidRDefault="004F5AC3">
      <w:pPr>
        <w:pStyle w:val="Code"/>
      </w:pPr>
      <w:r>
        <w:t xml:space="preserve">        "etag": "W/\"681f2608-6588-49d2-ba50-85db700a4300\"",</w:t>
      </w:r>
    </w:p>
    <w:p w:rsidR="00BC0492" w:rsidRDefault="004F5AC3">
      <w:pPr>
        <w:pStyle w:val="Code"/>
      </w:pPr>
      <w:r>
        <w:t xml:space="preserve">    </w:t>
      </w:r>
      <w:r>
        <w:t xml:space="preserve">    "instanceId": "b8102aff-71ae-40ef-a8f6-4d1d2aad7521",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"GRE",</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"greConfiguration": {</w:t>
      </w:r>
    </w:p>
    <w:p w:rsidR="00BC0492" w:rsidRDefault="004F5AC3">
      <w:pPr>
        <w:pStyle w:val="Code"/>
      </w:pPr>
      <w:r>
        <w:t xml:space="preserve">            "greKey": "101"</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"50.2.1.0/24",</w:t>
      </w:r>
    </w:p>
    <w:p w:rsidR="00BC0492" w:rsidRDefault="004F5AC3">
      <w:pPr>
        <w:pStyle w:val="Code"/>
      </w:pPr>
      <w:r>
        <w:t xml:space="preserve">  </w:t>
      </w: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"destinationPrefix": "40.1.2.4/32",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w:t>
      </w:r>
      <w:r>
        <w:t>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"Connected",</w:t>
      </w:r>
    </w:p>
    <w:p w:rsidR="00BC0492" w:rsidRDefault="004F5AC3">
      <w:pPr>
        <w:pStyle w:val="Code"/>
      </w:pPr>
      <w:r>
        <w:t xml:space="preserve">          "connectionUpTime": "01:43:04",</w:t>
      </w:r>
    </w:p>
    <w:p w:rsidR="00BC0492" w:rsidRDefault="004F5AC3">
      <w:pPr>
        <w:pStyle w:val="Code"/>
      </w:pPr>
      <w:r>
        <w:t xml:space="preserve">          "connectionErrorReason": "",</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29356,</w:t>
      </w:r>
    </w:p>
    <w:p w:rsidR="00BC0492" w:rsidRDefault="004F5AC3">
      <w:pPr>
        <w:pStyle w:val="Code"/>
      </w:pPr>
      <w:r>
        <w:t xml:space="preserve">            "inboundBytes": 0,</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w:t>
      </w:r>
      <w:r>
        <w:t>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"22.1.1.2",</w:t>
      </w:r>
    </w:p>
    <w:p w:rsidR="00BC0492" w:rsidRDefault="004F5AC3">
      <w:pPr>
        <w:pStyle w:val="Code"/>
      </w:pPr>
      <w:r>
        <w:t xml:space="preserve">          "destinationIPAddress": "11.1.0.2",</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lastRenderedPageBreak/>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"/VirtualGateways/VirtualGateway_1/NetworkConnections/VirtualGateway_1_L3_1",</w:t>
      </w:r>
    </w:p>
    <w:p w:rsidR="00BC0492" w:rsidRDefault="004F5AC3">
      <w:pPr>
        <w:pStyle w:val="Code"/>
      </w:pPr>
      <w:r>
        <w:t xml:space="preserve">        "resourceId": "VirtualGateway_1_L3_1",</w:t>
      </w:r>
    </w:p>
    <w:p w:rsidR="00BC0492" w:rsidRDefault="004F5AC3">
      <w:pPr>
        <w:pStyle w:val="Code"/>
      </w:pPr>
      <w:r>
        <w:t xml:space="preserve">        "etag": "W/\"681f2608-6588-49d2-ba50-85db700a4300\"",</w:t>
      </w:r>
    </w:p>
    <w:p w:rsidR="00BC0492" w:rsidRDefault="004F5AC3">
      <w:pPr>
        <w:pStyle w:val="Code"/>
      </w:pPr>
      <w:r>
        <w:t xml:space="preserve">        "instanceId": "92</w:t>
      </w:r>
      <w:r>
        <w:t>db503f-fa02-445e-96ec-eaefb02bb459",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"L3",</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"l3Configuration": {</w:t>
      </w:r>
    </w:p>
    <w:p w:rsidR="00BC0492" w:rsidRDefault="004F5AC3">
      <w:pPr>
        <w:pStyle w:val="Code"/>
      </w:pPr>
      <w:r>
        <w:t xml:space="preserve">            "vlanSubnet": {</w:t>
      </w:r>
    </w:p>
    <w:p w:rsidR="00BC0492" w:rsidRDefault="004F5AC3">
      <w:pPr>
        <w:pStyle w:val="Code"/>
      </w:pPr>
      <w:r>
        <w:t xml:space="preserve">              "resourceRef": "/logicalnetworks/LogicalNetwork_VG_1/subnets/LogicalNetwork_VG_1_Subnet_1"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"ipAddresses": [</w:t>
      </w:r>
    </w:p>
    <w:p w:rsidR="00BC0492" w:rsidRDefault="004F5AC3">
      <w:pPr>
        <w:pStyle w:val="Code"/>
      </w:pPr>
      <w:r>
        <w:t xml:space="preserve">            {</w:t>
      </w:r>
    </w:p>
    <w:p w:rsidR="00BC0492" w:rsidRDefault="004F5AC3">
      <w:pPr>
        <w:pStyle w:val="Code"/>
      </w:pPr>
      <w:r>
        <w:t xml:space="preserve">              "ipAddress</w:t>
      </w:r>
      <w:r>
        <w:t>": "31.1.1.4",</w:t>
      </w:r>
    </w:p>
    <w:p w:rsidR="00BC0492" w:rsidRDefault="004F5AC3">
      <w:pPr>
        <w:pStyle w:val="Code"/>
      </w:pPr>
      <w:r>
        <w:t xml:space="preserve">              "prefixLength": 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"peerIPAddresses": [</w:t>
      </w:r>
    </w:p>
    <w:p w:rsidR="00BC0492" w:rsidRDefault="004F5AC3">
      <w:pPr>
        <w:pStyle w:val="Code"/>
      </w:pPr>
      <w:r>
        <w:t xml:space="preserve">            "31.1.1.5"</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"50.3.1.0/24",</w:t>
      </w:r>
    </w:p>
    <w:p w:rsidR="00BC0492" w:rsidRDefault="004F5AC3">
      <w:pPr>
        <w:pStyle w:val="Code"/>
      </w:pPr>
      <w:r>
        <w:t xml:space="preserve">              "nextHop": "0.</w:t>
      </w:r>
      <w:r>
        <w:t>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"destinationPrefix": "40.1.3.4/32",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"Connected",</w:t>
      </w:r>
    </w:p>
    <w:p w:rsidR="00BC0492" w:rsidRDefault="004F5AC3">
      <w:pPr>
        <w:pStyle w:val="Code"/>
      </w:pPr>
      <w:r>
        <w:t xml:space="preserve">          "connectionUpTime": "00:00:00",</w:t>
      </w:r>
    </w:p>
    <w:p w:rsidR="00BC0492" w:rsidRDefault="004F5AC3">
      <w:pPr>
        <w:pStyle w:val="Code"/>
      </w:pPr>
      <w:r>
        <w:t xml:space="preserve">          "statistics": {</w:t>
      </w:r>
    </w:p>
    <w:p w:rsidR="00BC0492" w:rsidRDefault="004F5AC3">
      <w:pPr>
        <w:pStyle w:val="Code"/>
      </w:pPr>
      <w:r>
        <w:t xml:space="preserve">            "outboundBytes": 0,</w:t>
      </w:r>
    </w:p>
    <w:p w:rsidR="00BC0492" w:rsidRDefault="004F5AC3">
      <w:pPr>
        <w:pStyle w:val="Code"/>
      </w:pPr>
      <w:r>
        <w:t xml:space="preserve">            "inboundBytes": 0,</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w:t>
      </w:r>
      <w:r>
        <w:t xml:space="preserve"> "0001-01-01T00:00:00"</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lastRenderedPageBreak/>
        <w:t xml:space="preserve">        "resourceRef": "/VirtualGateways/VirtualGateway_1/BgpRouters/router1",</w:t>
      </w:r>
    </w:p>
    <w:p w:rsidR="00BC0492" w:rsidRDefault="004F5AC3">
      <w:pPr>
        <w:pStyle w:val="Code"/>
      </w:pPr>
      <w:r>
        <w:t xml:space="preserve">        "resourceId": "router1",</w:t>
      </w:r>
    </w:p>
    <w:p w:rsidR="00BC0492" w:rsidRDefault="004F5AC3">
      <w:pPr>
        <w:pStyle w:val="Code"/>
      </w:pPr>
      <w:r>
        <w:t xml:space="preserve">        "etag": "W/\"681f2608-6588-49d2-ba50-85db700a4300\"",</w:t>
      </w:r>
    </w:p>
    <w:p w:rsidR="00BC0492" w:rsidRDefault="004F5AC3">
      <w:pPr>
        <w:pStyle w:val="Code"/>
      </w:pPr>
      <w:r>
        <w:t xml:space="preserve">        "instanceId": "be8fe6b1-302f-4bbc-97f7-e727b2f533df",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"isEnabled": true,</w:t>
      </w:r>
    </w:p>
    <w:p w:rsidR="00BC0492" w:rsidRDefault="004F5AC3">
      <w:pPr>
        <w:pStyle w:val="Code"/>
      </w:pPr>
      <w:r>
        <w:t xml:space="preserve">          "requireIgpSync": true,</w:t>
      </w:r>
    </w:p>
    <w:p w:rsidR="00BC0492" w:rsidRDefault="004F5AC3">
      <w:pPr>
        <w:pStyle w:val="Code"/>
      </w:pPr>
      <w:r>
        <w:t xml:space="preserve">          "extAsNumber": "0.3458",</w:t>
      </w:r>
    </w:p>
    <w:p w:rsidR="00BC0492" w:rsidRDefault="004F5AC3">
      <w:pPr>
        <w:pStyle w:val="Code"/>
      </w:pPr>
      <w:r>
        <w:t xml:space="preserve">          "routerId": "10.2.</w:t>
      </w:r>
      <w:r>
        <w:t>2.2",</w:t>
      </w:r>
    </w:p>
    <w:p w:rsidR="00BC0492" w:rsidRDefault="004F5AC3">
      <w:pPr>
        <w:pStyle w:val="Code"/>
      </w:pPr>
      <w:r>
        <w:t xml:space="preserve">          "routerIP": [</w:t>
      </w:r>
    </w:p>
    <w:p w:rsidR="00BC0492" w:rsidRDefault="004F5AC3">
      <w:pPr>
        <w:pStyle w:val="Code"/>
      </w:pPr>
      <w:r>
        <w:t xml:space="preserve">            "10.2.2.2"</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"bgpPeers": [</w:t>
      </w:r>
    </w:p>
    <w:p w:rsidR="00BC0492" w:rsidRDefault="004F5AC3">
      <w:pPr>
        <w:pStyle w:val="Code"/>
      </w:pPr>
      <w:r>
        <w:t xml:space="preserve">            {</w:t>
      </w:r>
    </w:p>
    <w:p w:rsidR="00BC0492" w:rsidRDefault="004F5AC3">
      <w:pPr>
        <w:pStyle w:val="Code"/>
      </w:pPr>
      <w:r>
        <w:t xml:space="preserve">              "resourceRef": "/VirtualGateways/VirtualGateway_1/BgpRouters/router1/BgpPeers/Peer2",</w:t>
      </w:r>
    </w:p>
    <w:p w:rsidR="00BC0492" w:rsidRDefault="004F5AC3">
      <w:pPr>
        <w:pStyle w:val="Code"/>
      </w:pPr>
      <w:r>
        <w:t xml:space="preserve">              "resou</w:t>
      </w:r>
      <w:r>
        <w:t>rceId": "Peer2",</w:t>
      </w:r>
    </w:p>
    <w:p w:rsidR="00BC0492" w:rsidRDefault="004F5AC3">
      <w:pPr>
        <w:pStyle w:val="Code"/>
      </w:pPr>
      <w:r>
        <w:t xml:space="preserve">              "etag": "W/\"681f2608-6588-49d2-ba50-85db700a4300\"",</w:t>
      </w:r>
    </w:p>
    <w:p w:rsidR="00BC0492" w:rsidRDefault="004F5AC3">
      <w:pPr>
        <w:pStyle w:val="Code"/>
      </w:pPr>
      <w:r>
        <w:t xml:space="preserve">              "instanceId": "6dfc12fb-484a-4771-98f9-6c1d4ffbaa1a",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w:t>
      </w:r>
      <w:r>
        <w:t>er": "1236",</w:t>
      </w:r>
    </w:p>
    <w:p w:rsidR="00BC0492" w:rsidRDefault="004F5AC3">
      <w:pPr>
        <w:pStyle w:val="Code"/>
      </w:pPr>
      <w:r>
        <w:t xml:space="preserve">                "extAsNumber": "0.1236",</w:t>
      </w:r>
    </w:p>
    <w:p w:rsidR="00BC0492" w:rsidRDefault="004F5AC3">
      <w:pPr>
        <w:pStyle w:val="Code"/>
      </w:pPr>
      <w:r>
        <w:t xml:space="preserve">                "peerIpAddress": "40.1.2.4",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"2016-06-15T23:17:02.419-07:00",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w:t>
      </w: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w:t>
      </w:r>
      <w:r>
        <w:t>: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w:t>
      </w: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"2016-06-16T06:17:26.4229961Z"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"/VirtualGateways/VirtualGateway_1/BgpRouters/router1/BgpPeers/Peer3",</w:t>
      </w:r>
    </w:p>
    <w:p w:rsidR="00BC0492" w:rsidRDefault="004F5AC3">
      <w:pPr>
        <w:pStyle w:val="Code"/>
      </w:pPr>
      <w:r>
        <w:lastRenderedPageBreak/>
        <w:t xml:space="preserve">              "resourceId": "Peer3",</w:t>
      </w:r>
    </w:p>
    <w:p w:rsidR="00BC0492" w:rsidRDefault="004F5AC3">
      <w:pPr>
        <w:pStyle w:val="Code"/>
      </w:pPr>
      <w:r>
        <w:t xml:space="preserve">              "eta</w:t>
      </w:r>
      <w:r>
        <w:t>g": "W/\"681f2608-6588-49d2-ba50-85db700a4300\"",</w:t>
      </w:r>
    </w:p>
    <w:p w:rsidR="00BC0492" w:rsidRDefault="004F5AC3">
      <w:pPr>
        <w:pStyle w:val="Code"/>
      </w:pPr>
      <w:r>
        <w:t xml:space="preserve">              "instanceId": "d6bc7e33-4ac9-4f74-a3f2-81c39eb2a85d",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"40.1.3.4",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"2016-06-15T23:17:07.293-07:00",</w:t>
      </w:r>
    </w:p>
    <w:p w:rsidR="00BC0492" w:rsidRDefault="004F5AC3">
      <w:pPr>
        <w:pStyle w:val="Code"/>
      </w:pPr>
      <w:r>
        <w:t xml:space="preserve">             </w:t>
      </w: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w:t>
      </w:r>
      <w:r>
        <w:t>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w:t>
      </w: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"2016-06-16T06:17:26.4229961Z"</w:t>
      </w:r>
    </w:p>
    <w:p w:rsidR="00BC0492" w:rsidRDefault="004F5AC3">
      <w:pPr>
        <w:pStyle w:val="Code"/>
      </w:pPr>
      <w:r>
        <w:t xml:space="preserve">                },</w:t>
      </w:r>
    </w:p>
    <w:p w:rsidR="00BC0492" w:rsidRDefault="004F5AC3">
      <w:pPr>
        <w:pStyle w:val="Code"/>
      </w:pPr>
      <w:r>
        <w:t xml:space="preserve">                "</w:t>
      </w:r>
      <w:r>
        <w:t>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"/VirtualGateways/VirtualGateway_1/BgpRouters/router1/BgpPeers/Peer1",</w:t>
      </w:r>
    </w:p>
    <w:p w:rsidR="00BC0492" w:rsidRDefault="004F5AC3">
      <w:pPr>
        <w:pStyle w:val="Code"/>
      </w:pPr>
      <w:r>
        <w:t xml:space="preserve">              "resourceId": "Peer1",</w:t>
      </w:r>
    </w:p>
    <w:p w:rsidR="00BC0492" w:rsidRDefault="004F5AC3">
      <w:pPr>
        <w:pStyle w:val="Code"/>
      </w:pPr>
      <w:r>
        <w:t xml:space="preserve">              "etag": "W/\"681f2608-6588-49d2-ba50-85db700a4300\"",</w:t>
      </w:r>
    </w:p>
    <w:p w:rsidR="00BC0492" w:rsidRDefault="004F5AC3">
      <w:pPr>
        <w:pStyle w:val="Code"/>
      </w:pPr>
      <w:r>
        <w:t xml:space="preserve">              "instanceId": "b9e57199-f352-4121-9842-24c0ba23f3f1",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"40.1.1.4",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"2016-06-15T23:17:22.498-07:00",</w:t>
      </w:r>
    </w:p>
    <w:p w:rsidR="00BC0492" w:rsidRDefault="004F5AC3">
      <w:pPr>
        <w:pStyle w:val="Code"/>
      </w:pPr>
      <w:r>
        <w:t xml:space="preserve">             </w:t>
      </w: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lastRenderedPageBreak/>
        <w:t xml:space="preserve">          </w:t>
      </w: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w:t>
      </w:r>
      <w:r>
        <w:t>"receivedCount":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w:t>
      </w:r>
      <w:r>
        <w:t>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"2016-06-16T06:17:26.4229961Z"</w:t>
      </w:r>
    </w:p>
    <w:p w:rsidR="00BC0492" w:rsidRDefault="004F5AC3">
      <w:pPr>
        <w:pStyle w:val="Code"/>
      </w:pPr>
      <w:r>
        <w:t xml:space="preserve">                },</w:t>
      </w:r>
    </w:p>
    <w:p w:rsidR="00BC0492" w:rsidRDefault="004F5AC3">
      <w:pPr>
        <w:pStyle w:val="Code"/>
      </w:pPr>
      <w:r>
        <w:t xml:space="preserve">                "isGenerated": fal</w:t>
      </w:r>
      <w:r>
        <w:t>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"policyMaps": [</w:t>
      </w:r>
    </w:p>
    <w:p w:rsidR="00BC0492" w:rsidRDefault="004F5AC3">
      <w:pPr>
        <w:pStyle w:val="Code"/>
      </w:pPr>
      <w:r>
        <w:t xml:space="preserve">      {</w:t>
      </w:r>
    </w:p>
    <w:p w:rsidR="00BC0492" w:rsidRDefault="004F5AC3">
      <w:pPr>
        <w:pStyle w:val="Code"/>
      </w:pPr>
      <w:r>
        <w:t xml:space="preserve">        "resourceRef": "/VirtualGateways/VirtualGateway_1/PolicyMaps/MAP1",</w:t>
      </w:r>
    </w:p>
    <w:p w:rsidR="00BC0492" w:rsidRDefault="004F5AC3">
      <w:pPr>
        <w:pStyle w:val="Code"/>
      </w:pPr>
      <w:r>
        <w:t xml:space="preserve">        "resourceId": "MAP1",</w:t>
      </w:r>
    </w:p>
    <w:p w:rsidR="00BC0492" w:rsidRDefault="004F5AC3">
      <w:pPr>
        <w:pStyle w:val="Code"/>
      </w:pPr>
      <w:r>
        <w:t xml:space="preserve">        "etag": "W/\"681f2608-6588-49d2-ba50-85db700a4300\"",</w:t>
      </w:r>
    </w:p>
    <w:p w:rsidR="00BC0492" w:rsidRDefault="004F5AC3">
      <w:pPr>
        <w:pStyle w:val="Code"/>
      </w:pPr>
      <w:r>
        <w:t xml:space="preserve">        "instanceId": "b52840f9-91a9-4a3e-91b3-0383ae1ea607",</w:t>
      </w:r>
    </w:p>
    <w:p w:rsidR="00BC0492" w:rsidRDefault="004F5AC3">
      <w:pPr>
        <w:pStyle w:val="Code"/>
      </w:pPr>
      <w:r>
        <w:t xml:space="preserve">        "properties": {</w:t>
      </w:r>
    </w:p>
    <w:p w:rsidR="00BC0492" w:rsidRDefault="004F5AC3">
      <w:pPr>
        <w:pStyle w:val="Code"/>
      </w:pPr>
      <w:r>
        <w:t xml:space="preserve">  </w:t>
      </w:r>
      <w:r>
        <w:t xml:space="preserve">        "provisioningState": "Succeeded",</w:t>
      </w:r>
    </w:p>
    <w:p w:rsidR="00BC0492" w:rsidRDefault="004F5AC3">
      <w:pPr>
        <w:pStyle w:val="Code"/>
      </w:pPr>
      <w:r>
        <w:t xml:space="preserve">          "bgpPeersWithPolicyMapIn": [],</w:t>
      </w:r>
    </w:p>
    <w:p w:rsidR="00BC0492" w:rsidRDefault="004F5AC3">
      <w:pPr>
        <w:pStyle w:val="Code"/>
      </w:pPr>
      <w:r>
        <w:t xml:space="preserve">          "bgpPeersWithPolicyMapOut": [],</w:t>
      </w:r>
    </w:p>
    <w:p w:rsidR="00BC0492" w:rsidRDefault="004F5AC3">
      <w:pPr>
        <w:pStyle w:val="Code"/>
      </w:pPr>
      <w:r>
        <w:t xml:space="preserve">          "policyMapEntryList": [</w:t>
      </w:r>
    </w:p>
    <w:p w:rsidR="00BC0492" w:rsidRDefault="004F5AC3">
      <w:pPr>
        <w:pStyle w:val="Code"/>
      </w:pPr>
      <w:r>
        <w:t xml:space="preserve">            {</w:t>
      </w:r>
    </w:p>
    <w:p w:rsidR="00BC0492" w:rsidRDefault="004F5AC3">
      <w:pPr>
        <w:pStyle w:val="Code"/>
      </w:pPr>
      <w:r>
        <w:t xml:space="preserve">              "action": "Deny",</w:t>
      </w:r>
    </w:p>
    <w:p w:rsidR="00BC0492" w:rsidRDefault="004F5AC3">
      <w:pPr>
        <w:pStyle w:val="Code"/>
      </w:pPr>
      <w:r>
        <w:t xml:space="preserve">              "matchCriteria": [</w:t>
      </w:r>
    </w:p>
    <w:p w:rsidR="00BC0492" w:rsidRDefault="004F5AC3">
      <w:pPr>
        <w:pStyle w:val="Code"/>
      </w:pPr>
      <w:r>
        <w:t xml:space="preserve">                {</w:t>
      </w:r>
    </w:p>
    <w:p w:rsidR="00BC0492" w:rsidRDefault="004F5AC3">
      <w:pPr>
        <w:pStyle w:val="Code"/>
      </w:pPr>
      <w:r>
        <w:t xml:space="preserve">                  "property": "MatchPrefix",</w:t>
      </w:r>
    </w:p>
    <w:p w:rsidR="00BC0492" w:rsidRDefault="004F5AC3">
      <w:pPr>
        <w:pStyle w:val="Code"/>
      </w:pPr>
      <w:r>
        <w:t xml:space="preserve">                  "value": [</w:t>
      </w:r>
    </w:p>
    <w:p w:rsidR="00BC0492" w:rsidRDefault="004F5AC3">
      <w:pPr>
        <w:pStyle w:val="Code"/>
      </w:pPr>
      <w:r>
        <w:t xml:space="preserve">                    "5.4.3.2/32",</w:t>
      </w:r>
    </w:p>
    <w:p w:rsidR="00BC0492" w:rsidRDefault="004F5AC3">
      <w:pPr>
        <w:pStyle w:val="Code"/>
      </w:pPr>
      <w:r>
        <w:t xml:space="preserve">                    "5.4.3.1/32"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"property": "NextHop",</w:t>
      </w:r>
    </w:p>
    <w:p w:rsidR="00BC0492" w:rsidRDefault="004F5AC3">
      <w:pPr>
        <w:pStyle w:val="Code"/>
      </w:pPr>
      <w:r>
        <w:t xml:space="preserve">                 </w:t>
      </w:r>
      <w:r>
        <w:t xml:space="preserve"> "value": [</w:t>
      </w:r>
    </w:p>
    <w:p w:rsidR="00BC0492" w:rsidRDefault="004F5AC3">
      <w:pPr>
        <w:pStyle w:val="Code"/>
      </w:pPr>
      <w:r>
        <w:t xml:space="preserve">                    "4.3.2.1",</w:t>
      </w:r>
    </w:p>
    <w:p w:rsidR="00BC0492" w:rsidRDefault="004F5AC3">
      <w:pPr>
        <w:pStyle w:val="Code"/>
      </w:pPr>
      <w:r>
        <w:t xml:space="preserve">                    "6.4.3.1"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w:t>
      </w:r>
      <w:r>
        <w:t>resourceRef": "/virtualNetworks/00000000-1111-0000-0001-000000000000/subnets/00000000-1111-1111-0001-000000000002"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virtualGateways GET</w:t>
      </w:r>
      <w:r>
        <w:t xml:space="preserve"> method is located in section </w:t>
      </w:r>
      <w:hyperlink w:anchor="Section_d69ce585c03643c7b44163c2d201904c" w:history="1">
        <w:r>
          <w:rPr>
            <w:rStyle w:val="Hyperlink"/>
          </w:rPr>
          <w:t>6.15.2</w:t>
        </w:r>
      </w:hyperlink>
      <w:r>
        <w:t>.</w:t>
      </w:r>
    </w:p>
    <w:p w:rsidR="00BC0492" w:rsidRDefault="004F5AC3">
      <w:pPr>
        <w:pStyle w:val="Heading7"/>
      </w:pPr>
      <w:bookmarkStart w:id="1172" w:name="section_a2ff43b67a9b4b248668458f30e6628e"/>
      <w:bookmarkStart w:id="1173" w:name="_Toc492420345"/>
      <w:r>
        <w:t>Processing Details</w:t>
      </w:r>
      <w:bookmarkEnd w:id="1172"/>
      <w:bookmarkEnd w:id="1173"/>
    </w:p>
    <w:p w:rsidR="00BC0492" w:rsidRDefault="004F5AC3">
      <w:r>
        <w:t xml:space="preserve">Retrieves a </w:t>
      </w:r>
      <w:r>
        <w:rPr>
          <w:b/>
        </w:rPr>
        <w:t>virtualGateways</w:t>
      </w:r>
      <w:r>
        <w:t xml:space="preserve"> resource.</w:t>
      </w:r>
    </w:p>
    <w:p w:rsidR="00BC0492" w:rsidRDefault="004F5AC3">
      <w:r>
        <w:t>The server returns a configuration state only if it has already attempted to configure settings according to the REST resource proper</w:t>
      </w:r>
      <w:r>
        <w:t xml:space="preserve">ties that were created or updated by using the </w:t>
      </w:r>
      <w:r>
        <w:rPr>
          <w:b/>
        </w:rPr>
        <w:t>PUT</w:t>
      </w:r>
      <w:r>
        <w:t xml:space="preserve"> method. </w:t>
      </w:r>
      <w:r>
        <w:rPr>
          <w:b/>
        </w:rPr>
        <w:t>configurationState.lastUpdatedTime</w:t>
      </w:r>
      <w:r>
        <w:t xml:space="preserve"> is set to a value that is implementation-specific.</w:t>
      </w:r>
    </w:p>
    <w:p w:rsidR="00BC0492" w:rsidRDefault="004F5AC3">
      <w:r>
        <w:t xml:space="preserve">The server MUST return a configuration state property </w:t>
      </w:r>
      <w:r>
        <w:rPr>
          <w:b/>
        </w:rPr>
        <w:t xml:space="preserve">configurationState.status </w:t>
      </w:r>
      <w:r>
        <w:t xml:space="preserve">set to "Success" if there were </w:t>
      </w:r>
      <w:r>
        <w:t xml:space="preserve">no errors. The server MUST return a configuration state property </w:t>
      </w:r>
      <w:r>
        <w:rPr>
          <w:b/>
        </w:rPr>
        <w:t>configurationState.status</w:t>
      </w:r>
      <w:r>
        <w:t xml:space="preserve"> set to a value other than "Failure" if there were errors during the configuration of settings. </w:t>
      </w:r>
      <w:r>
        <w:rPr>
          <w:b/>
        </w:rPr>
        <w:t>configurationState.detailedInfo</w:t>
      </w:r>
      <w:r>
        <w:t xml:space="preserve"> contains an array of objects per the s</w:t>
      </w:r>
      <w:r>
        <w:t xml:space="preserve">pecification in section </w:t>
      </w:r>
      <w:hyperlink w:anchor="Section_dd344439613a483d962ab0be597af856" w:history="1">
        <w:r>
          <w:rPr>
            <w:rStyle w:val="Hyperlink"/>
          </w:rPr>
          <w:t>2.2.4</w:t>
        </w:r>
      </w:hyperlink>
      <w:r>
        <w:t>. The following table contains acceptable values in the response when status is not "Success".</w:t>
      </w:r>
    </w:p>
    <w:tbl>
      <w:tblPr>
        <w:tblStyle w:val="Table-ShadedHeader"/>
        <w:tblW w:w="0" w:type="auto"/>
        <w:tblLook w:val="04A0" w:firstRow="1" w:lastRow="0" w:firstColumn="1" w:lastColumn="0" w:noHBand="0" w:noVBand="1"/>
      </w:tblPr>
      <w:tblGrid>
        <w:gridCol w:w="2521"/>
        <w:gridCol w:w="3069"/>
        <w:gridCol w:w="38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10" w:type="dxa"/>
          </w:tcPr>
          <w:p w:rsidR="00BC0492" w:rsidRDefault="004F5AC3">
            <w:pPr>
              <w:pStyle w:val="TableHeaderText"/>
            </w:pPr>
            <w:r>
              <w:t>configurationState.status</w:t>
            </w:r>
          </w:p>
        </w:tc>
        <w:tc>
          <w:tcPr>
            <w:tcW w:w="2727" w:type="dxa"/>
          </w:tcPr>
          <w:p w:rsidR="00BC0492" w:rsidRDefault="004F5AC3">
            <w:pPr>
              <w:pStyle w:val="TableHeaderText"/>
            </w:pPr>
            <w:r>
              <w:t xml:space="preserve">Code inside configurationState.detailedInfo </w:t>
            </w:r>
            <w:r>
              <w:t>array</w:t>
            </w:r>
          </w:p>
        </w:tc>
        <w:tc>
          <w:tcPr>
            <w:tcW w:w="5038" w:type="dxa"/>
          </w:tcPr>
          <w:p w:rsidR="00BC0492" w:rsidRDefault="004F5AC3">
            <w:pPr>
              <w:pStyle w:val="TableHeaderText"/>
            </w:pPr>
            <w:r>
              <w:t>Description</w:t>
            </w:r>
          </w:p>
        </w:tc>
      </w:tr>
      <w:tr w:rsidR="00BC0492" w:rsidTr="00BC0492">
        <w:tc>
          <w:tcPr>
            <w:tcW w:w="1710" w:type="dxa"/>
          </w:tcPr>
          <w:p w:rsidR="00BC0492" w:rsidRDefault="004F5AC3">
            <w:pPr>
              <w:pStyle w:val="TableBodyText"/>
            </w:pPr>
            <w:r>
              <w:t>Failure</w:t>
            </w:r>
          </w:p>
        </w:tc>
        <w:tc>
          <w:tcPr>
            <w:tcW w:w="2727" w:type="dxa"/>
          </w:tcPr>
          <w:p w:rsidR="00BC0492" w:rsidRDefault="004F5AC3">
            <w:pPr>
              <w:pStyle w:val="TableBodyText"/>
            </w:pPr>
            <w:r>
              <w:t>Failure</w:t>
            </w:r>
          </w:p>
        </w:tc>
        <w:tc>
          <w:tcPr>
            <w:tcW w:w="5038" w:type="dxa"/>
          </w:tcPr>
          <w:p w:rsidR="00BC0492" w:rsidRDefault="004F5AC3">
            <w:pPr>
              <w:pStyle w:val="TableBodyText"/>
            </w:pPr>
            <w:r>
              <w:t>Unknown error has occurred.</w:t>
            </w:r>
          </w:p>
        </w:tc>
      </w:tr>
      <w:tr w:rsidR="00BC0492" w:rsidTr="00BC0492">
        <w:tc>
          <w:tcPr>
            <w:tcW w:w="1710" w:type="dxa"/>
          </w:tcPr>
          <w:p w:rsidR="00BC0492" w:rsidRDefault="004F5AC3">
            <w:pPr>
              <w:pStyle w:val="TableBodyText"/>
            </w:pPr>
            <w:r>
              <w:t>InProgress</w:t>
            </w:r>
          </w:p>
        </w:tc>
        <w:tc>
          <w:tcPr>
            <w:tcW w:w="2727" w:type="dxa"/>
          </w:tcPr>
          <w:p w:rsidR="00BC0492" w:rsidRDefault="004F5AC3">
            <w:pPr>
              <w:pStyle w:val="TableBodyText"/>
            </w:pPr>
            <w:r>
              <w:t>HostUnreachable</w:t>
            </w:r>
          </w:p>
        </w:tc>
        <w:tc>
          <w:tcPr>
            <w:tcW w:w="5038" w:type="dxa"/>
          </w:tcPr>
          <w:p w:rsidR="00BC0492" w:rsidRDefault="004F5AC3">
            <w:pPr>
              <w:pStyle w:val="TableBodyText"/>
            </w:pPr>
            <w:r>
              <w:t>Unable to allocate resources.</w:t>
            </w:r>
          </w:p>
        </w:tc>
      </w:tr>
      <w:tr w:rsidR="00BC0492" w:rsidTr="00BC0492">
        <w:tc>
          <w:tcPr>
            <w:tcW w:w="1710" w:type="dxa"/>
          </w:tcPr>
          <w:p w:rsidR="00BC0492" w:rsidRDefault="004F5AC3">
            <w:pPr>
              <w:pStyle w:val="TableBodyText"/>
            </w:pPr>
            <w:r>
              <w:t>Failure</w:t>
            </w:r>
          </w:p>
        </w:tc>
        <w:tc>
          <w:tcPr>
            <w:tcW w:w="2727" w:type="dxa"/>
          </w:tcPr>
          <w:p w:rsidR="00BC0492" w:rsidRDefault="004F5AC3">
            <w:pPr>
              <w:pStyle w:val="TableBodyText"/>
            </w:pPr>
            <w:r>
              <w:t>HostUnreachable</w:t>
            </w:r>
          </w:p>
        </w:tc>
        <w:tc>
          <w:tcPr>
            <w:tcW w:w="5038" w:type="dxa"/>
          </w:tcPr>
          <w:p w:rsidR="00BC0492" w:rsidRDefault="004F5AC3">
            <w:pPr>
              <w:pStyle w:val="TableBodyText"/>
            </w:pPr>
            <w:r>
              <w:br/>
              <w:t>Could not configure virtual gateway settings.</w:t>
            </w:r>
          </w:p>
        </w:tc>
      </w:tr>
      <w:tr w:rsidR="00BC0492" w:rsidTr="00BC0492">
        <w:tc>
          <w:tcPr>
            <w:tcW w:w="1710" w:type="dxa"/>
          </w:tcPr>
          <w:p w:rsidR="00BC0492" w:rsidRDefault="004F5AC3">
            <w:pPr>
              <w:pStyle w:val="TableBodyText"/>
            </w:pPr>
            <w:r>
              <w:t>Warning</w:t>
            </w:r>
          </w:p>
        </w:tc>
        <w:tc>
          <w:tcPr>
            <w:tcW w:w="2727" w:type="dxa"/>
          </w:tcPr>
          <w:p w:rsidR="00BC0492" w:rsidRDefault="004F5AC3">
            <w:pPr>
              <w:pStyle w:val="TableBodyText"/>
            </w:pPr>
            <w:r>
              <w:t>HostUnreachable</w:t>
            </w:r>
          </w:p>
        </w:tc>
        <w:tc>
          <w:tcPr>
            <w:tcW w:w="5038" w:type="dxa"/>
          </w:tcPr>
          <w:p w:rsidR="00BC0492" w:rsidRDefault="004F5AC3">
            <w:pPr>
              <w:pStyle w:val="TableBodyText"/>
            </w:pPr>
            <w:r>
              <w:t xml:space="preserve">Stale connection for the </w:t>
            </w:r>
            <w:r>
              <w:rPr>
                <w:b/>
              </w:rPr>
              <w:t>virtualGateways</w:t>
            </w:r>
            <w:r>
              <w:t xml:space="preserve"> resource is present on the gateway.</w:t>
            </w:r>
          </w:p>
        </w:tc>
      </w:tr>
    </w:tbl>
    <w:p w:rsidR="00BC0492" w:rsidRDefault="00BC0492"/>
    <w:p w:rsidR="00BC0492" w:rsidRDefault="004F5AC3">
      <w:pPr>
        <w:pStyle w:val="Heading6"/>
      </w:pPr>
      <w:bookmarkStart w:id="1174" w:name="section_e7f3f52b1fbc4edaa0a18265fe78b5ce"/>
      <w:bookmarkStart w:id="1175" w:name="_Toc492420346"/>
      <w:r>
        <w:t>GET (All)</w:t>
      </w:r>
      <w:bookmarkEnd w:id="1174"/>
      <w:bookmarkEnd w:id="1175"/>
    </w:p>
    <w:p w:rsidR="00BC0492" w:rsidRDefault="004F5AC3">
      <w:r>
        <w:t xml:space="preserve">This method retrieves all </w:t>
      </w:r>
      <w:r>
        <w:rPr>
          <w:b/>
        </w:rPr>
        <w:t xml:space="preserve">virtualGateways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https://&lt;url&gt;/networking/v1/virtualG</w:t>
      </w:r>
      <w:r>
        <w:t>ateways/{resourceId}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w:t>
      </w:r>
      <w:r>
        <w:t>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 no resources, the result is returned as an empty array.</w:t>
      </w:r>
    </w:p>
    <w:p w:rsidR="00BC0492" w:rsidRDefault="004F5AC3">
      <w:pPr>
        <w:pStyle w:val="Heading7"/>
      </w:pPr>
      <w:bookmarkStart w:id="1176" w:name="section_59779d2e3c75452c9d537a25ef6300e3"/>
      <w:bookmarkStart w:id="1177" w:name="_Toc492420347"/>
      <w:r>
        <w:t>Request Body</w:t>
      </w:r>
      <w:bookmarkEnd w:id="1176"/>
      <w:bookmarkEnd w:id="1177"/>
    </w:p>
    <w:p w:rsidR="00BC0492" w:rsidRDefault="004F5AC3">
      <w:r>
        <w:t>None.</w:t>
      </w:r>
    </w:p>
    <w:p w:rsidR="00BC0492" w:rsidRDefault="004F5AC3">
      <w:pPr>
        <w:pStyle w:val="Heading7"/>
      </w:pPr>
      <w:bookmarkStart w:id="1178" w:name="section_bc7b06dc43084c3fb679618a96441fba"/>
      <w:bookmarkStart w:id="1179" w:name="_Toc492420348"/>
      <w:r>
        <w:t>Response Body</w:t>
      </w:r>
      <w:bookmarkEnd w:id="1178"/>
      <w:bookmarkEnd w:id="1179"/>
    </w:p>
    <w:p w:rsidR="00BC0492" w:rsidRDefault="004F5AC3">
      <w:r>
        <w:t xml:space="preserve">The format for the </w:t>
      </w:r>
      <w:r>
        <w:rPr>
          <w:b/>
        </w:rPr>
        <w:t xml:space="preserve">virtualGateways GET ALL </w:t>
      </w:r>
      <w:r>
        <w:t>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"/VirtualGateways/VirtualGateway_1",</w:t>
      </w:r>
    </w:p>
    <w:p w:rsidR="00BC0492" w:rsidRDefault="004F5AC3">
      <w:pPr>
        <w:pStyle w:val="Code"/>
      </w:pPr>
      <w:r>
        <w:t xml:space="preserve">      "resourceId": "VirtualGateway_1",</w:t>
      </w:r>
    </w:p>
    <w:p w:rsidR="00BC0492" w:rsidRDefault="004F5AC3">
      <w:pPr>
        <w:pStyle w:val="Code"/>
      </w:pPr>
      <w:r>
        <w:t xml:space="preserve">      "etag": "W/\"681f2608-6588-49d2-ba50-85db700a4300\"",</w:t>
      </w:r>
    </w:p>
    <w:p w:rsidR="00BC0492" w:rsidRDefault="004F5AC3">
      <w:pPr>
        <w:pStyle w:val="Code"/>
      </w:pPr>
      <w:r>
        <w:t xml:space="preserve">      "instanceId": "cc7de412-f5d0-4f0c-83f2-1cabb2e6a3a9",</w:t>
      </w:r>
    </w:p>
    <w:p w:rsidR="00BC0492" w:rsidRDefault="004F5AC3">
      <w:pPr>
        <w:pStyle w:val="Code"/>
      </w:pPr>
      <w:r>
        <w:t xml:space="preserve">      "properties": {</w:t>
      </w:r>
    </w:p>
    <w:p w:rsidR="00BC0492" w:rsidRDefault="004F5AC3">
      <w:pPr>
        <w:pStyle w:val="Code"/>
      </w:pPr>
      <w:r>
        <w:t xml:space="preserve">        "provisi</w:t>
      </w:r>
      <w:r>
        <w:t>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"/VirtualGateways/VirtualGateway_1/NetworkConnections/VirtualGateway_1_IPSEC_1",</w:t>
      </w:r>
    </w:p>
    <w:p w:rsidR="00BC0492" w:rsidRDefault="004F5AC3">
      <w:pPr>
        <w:pStyle w:val="Code"/>
      </w:pPr>
      <w:r>
        <w:t xml:space="preserve">            "resourceId": "VirtualGateway_1_IPSEC_1",</w:t>
      </w:r>
    </w:p>
    <w:p w:rsidR="00BC0492" w:rsidRDefault="004F5AC3">
      <w:pPr>
        <w:pStyle w:val="Code"/>
      </w:pPr>
      <w:r>
        <w:t xml:space="preserve">            "etag": "W/\</w:t>
      </w:r>
      <w:r>
        <w:t>"681f2608-6588-49d2-ba50-85db700a4300\"",</w:t>
      </w:r>
    </w:p>
    <w:p w:rsidR="00BC0492" w:rsidRDefault="004F5AC3">
      <w:pPr>
        <w:pStyle w:val="Code"/>
      </w:pPr>
      <w:r>
        <w:t xml:space="preserve">            "instanceId": "21974569-b8b3-4bde-a517-c8f5bb7ae13e",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w:t>
      </w:r>
      <w:r>
        <w:t>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w:t>
      </w:r>
      <w:r>
        <w:t>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lastRenderedPageBreak/>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w:t>
      </w: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"destinationPrefix": "40.1.1.4/32",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w:t>
      </w:r>
      <w:r>
        <w:t>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"809",</w:t>
      </w:r>
    </w:p>
    <w:p w:rsidR="00BC0492" w:rsidRDefault="004F5AC3">
      <w:pPr>
        <w:pStyle w:val="Code"/>
      </w:pPr>
      <w:r>
        <w:t xml:space="preserve">              "unreachabilityReason": "ConnectionFailure",</w:t>
      </w:r>
    </w:p>
    <w:p w:rsidR="00BC0492" w:rsidRDefault="004F5AC3">
      <w:pPr>
        <w:pStyle w:val="Code"/>
      </w:pPr>
      <w:r>
        <w:t xml:space="preserve">              "statistics": {</w:t>
      </w:r>
    </w:p>
    <w:p w:rsidR="00BC0492" w:rsidRDefault="004F5AC3">
      <w:pPr>
        <w:pStyle w:val="Code"/>
      </w:pPr>
      <w:r>
        <w:t xml:space="preserve">                "outboundBytes": 7608457281,</w:t>
      </w:r>
    </w:p>
    <w:p w:rsidR="00BC0492" w:rsidRDefault="004F5AC3">
      <w:pPr>
        <w:pStyle w:val="Code"/>
      </w:pPr>
      <w:r>
        <w:t xml:space="preserve">                "inboundBytes": 91940776693,</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w:t>
      </w: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w:t>
      </w: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"/VirtualGateways/VirtualGateway_1/NetworkConnections/VirtualGateway_1_Gre_1",</w:t>
      </w:r>
    </w:p>
    <w:p w:rsidR="00BC0492" w:rsidRDefault="004F5AC3">
      <w:pPr>
        <w:pStyle w:val="Code"/>
      </w:pPr>
      <w:r>
        <w:t xml:space="preserve">            "resourceId": "VirtualGateway_1_Gre_1",</w:t>
      </w:r>
    </w:p>
    <w:p w:rsidR="00BC0492" w:rsidRDefault="004F5AC3">
      <w:pPr>
        <w:pStyle w:val="Code"/>
      </w:pPr>
      <w:r>
        <w:t xml:space="preserve">            "etag": "W/\"681f2608-6588-49d2</w:t>
      </w:r>
      <w:r>
        <w:t>-ba50-85db700a4300\"",</w:t>
      </w:r>
    </w:p>
    <w:p w:rsidR="00BC0492" w:rsidRDefault="004F5AC3">
      <w:pPr>
        <w:pStyle w:val="Code"/>
      </w:pPr>
      <w:r>
        <w:t xml:space="preserve">            "instanceId": "b8102aff-71ae-40ef-a8f6-4d1d2aad7521",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"GRE",</w:t>
      </w:r>
    </w:p>
    <w:p w:rsidR="00BC0492" w:rsidRDefault="004F5AC3">
      <w:pPr>
        <w:pStyle w:val="Code"/>
      </w:pPr>
      <w:r>
        <w:t xml:space="preserve">              "outboundKiloBitsPerSecond": 307200,</w:t>
      </w:r>
    </w:p>
    <w:p w:rsidR="00BC0492" w:rsidRDefault="004F5AC3">
      <w:pPr>
        <w:pStyle w:val="Code"/>
      </w:pPr>
      <w:r>
        <w:t xml:space="preserve"> </w:t>
      </w:r>
      <w:r>
        <w:t xml:space="preserve">             "inboundKiloBitsPerSecond": 307200,</w:t>
      </w:r>
    </w:p>
    <w:p w:rsidR="00BC0492" w:rsidRDefault="004F5AC3">
      <w:pPr>
        <w:pStyle w:val="Code"/>
      </w:pPr>
      <w:r>
        <w:t xml:space="preserve">              "greConfiguration": {</w:t>
      </w:r>
    </w:p>
    <w:p w:rsidR="00BC0492" w:rsidRDefault="004F5AC3">
      <w:pPr>
        <w:pStyle w:val="Code"/>
      </w:pPr>
      <w:r>
        <w:t xml:space="preserve">                "greKey": "101"</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w:t>
      </w:r>
      <w:r>
        <w:t>routes": [</w:t>
      </w:r>
    </w:p>
    <w:p w:rsidR="00BC0492" w:rsidRDefault="004F5AC3">
      <w:pPr>
        <w:pStyle w:val="Code"/>
      </w:pPr>
      <w:r>
        <w:t xml:space="preserve">                {</w:t>
      </w:r>
    </w:p>
    <w:p w:rsidR="00BC0492" w:rsidRDefault="004F5AC3">
      <w:pPr>
        <w:pStyle w:val="Code"/>
      </w:pPr>
      <w:r>
        <w:t xml:space="preserve">                  "destinationPrefix": "50.2.1.0/24",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"destinationPrefix": "40.1.2.4/32",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w:t>
      </w:r>
      <w:r>
        <w:t xml:space="preserve">   "connectionState": "Connected",</w:t>
      </w:r>
    </w:p>
    <w:p w:rsidR="00BC0492" w:rsidRDefault="004F5AC3">
      <w:pPr>
        <w:pStyle w:val="Code"/>
      </w:pPr>
      <w:r>
        <w:t xml:space="preserve">              "connectionUpTime": "01:43:04",</w:t>
      </w:r>
    </w:p>
    <w:p w:rsidR="00BC0492" w:rsidRDefault="004F5AC3">
      <w:pPr>
        <w:pStyle w:val="Code"/>
      </w:pPr>
      <w:r>
        <w:t xml:space="preserve">              "connectionErrorReason": "",</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29356,</w:t>
      </w:r>
    </w:p>
    <w:p w:rsidR="00BC0492" w:rsidRDefault="004F5AC3">
      <w:pPr>
        <w:pStyle w:val="Code"/>
      </w:pPr>
      <w:r>
        <w:t xml:space="preserve">                "inb</w:t>
      </w:r>
      <w:r>
        <w:t>oundBytes": 0,</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w:t>
      </w:r>
      <w:r>
        <w:t>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"22.1.1.2",</w:t>
      </w:r>
    </w:p>
    <w:p w:rsidR="00BC0492" w:rsidRDefault="004F5AC3">
      <w:pPr>
        <w:pStyle w:val="Code"/>
      </w:pPr>
      <w:r>
        <w:t xml:space="preserve">              "destinationIPAddress": "11.1.0.2",</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"/VirtualGateways/VirtualGateway_1/NetworkConnections/VirtualGateway_1_L3_1",</w:t>
      </w:r>
    </w:p>
    <w:p w:rsidR="00BC0492" w:rsidRDefault="004F5AC3">
      <w:pPr>
        <w:pStyle w:val="Code"/>
      </w:pPr>
      <w:r>
        <w:t xml:space="preserve">            "resourceId": "VirtualGateway_1_L3_1",</w:t>
      </w:r>
    </w:p>
    <w:p w:rsidR="00BC0492" w:rsidRDefault="004F5AC3">
      <w:pPr>
        <w:pStyle w:val="Code"/>
      </w:pPr>
      <w:r>
        <w:t xml:space="preserve">            "etag": "W/\"681f2608-6588-49d2-ba50-85db700a4300\"",</w:t>
      </w:r>
    </w:p>
    <w:p w:rsidR="00BC0492" w:rsidRDefault="004F5AC3">
      <w:pPr>
        <w:pStyle w:val="Code"/>
      </w:pPr>
      <w:r>
        <w:t xml:space="preserve">            "instanceId": "92db503</w:t>
      </w:r>
      <w:r>
        <w:t>f-fa02-445e-96ec-eaefb02bb459",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"L3",</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w:t>
      </w:r>
      <w:r>
        <w:t xml:space="preserve">     "l3Configuration": {</w:t>
      </w:r>
    </w:p>
    <w:p w:rsidR="00BC0492" w:rsidRDefault="004F5AC3">
      <w:pPr>
        <w:pStyle w:val="Code"/>
      </w:pPr>
      <w:r>
        <w:t xml:space="preserve">                "vlanSubnet": {</w:t>
      </w:r>
    </w:p>
    <w:p w:rsidR="00BC0492" w:rsidRDefault="004F5AC3">
      <w:pPr>
        <w:pStyle w:val="Code"/>
      </w:pPr>
      <w:r>
        <w:t xml:space="preserve">                  "resourceRef": "/logicalnetworks/LogicalNetwork_VG_1/subnets/LogicalNetwork_VG_1_Subnet_1"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"ipAddresses": [</w:t>
      </w:r>
    </w:p>
    <w:p w:rsidR="00BC0492" w:rsidRDefault="004F5AC3">
      <w:pPr>
        <w:pStyle w:val="Code"/>
      </w:pPr>
      <w:r>
        <w:t xml:space="preserve">                {</w:t>
      </w:r>
    </w:p>
    <w:p w:rsidR="00BC0492" w:rsidRDefault="004F5AC3">
      <w:pPr>
        <w:pStyle w:val="Code"/>
      </w:pPr>
      <w:r>
        <w:t xml:space="preserve">     </w:t>
      </w:r>
      <w:r>
        <w:t xml:space="preserve">             "ipAddress": "31.1.1.4",</w:t>
      </w:r>
    </w:p>
    <w:p w:rsidR="00BC0492" w:rsidRDefault="004F5AC3">
      <w:pPr>
        <w:pStyle w:val="Code"/>
      </w:pPr>
      <w:r>
        <w:t xml:space="preserve">                  "prefixLength": 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"peerIPAddresses": [</w:t>
      </w:r>
    </w:p>
    <w:p w:rsidR="00BC0492" w:rsidRDefault="004F5AC3">
      <w:pPr>
        <w:pStyle w:val="Code"/>
      </w:pPr>
      <w:r>
        <w:t xml:space="preserve">                "31.1.1.5"</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"50.3.1.0/24",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"destinationPrefix": "40.1.3.4/32",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"Connected",</w:t>
      </w:r>
    </w:p>
    <w:p w:rsidR="00BC0492" w:rsidRDefault="004F5AC3">
      <w:pPr>
        <w:pStyle w:val="Code"/>
      </w:pPr>
      <w:r>
        <w:t xml:space="preserve">              "connectionUpTime": "00:00:00",</w:t>
      </w:r>
    </w:p>
    <w:p w:rsidR="00BC0492" w:rsidRDefault="004F5AC3">
      <w:pPr>
        <w:pStyle w:val="Code"/>
      </w:pPr>
      <w:r>
        <w:t xml:space="preserve">              "statistics": {</w:t>
      </w:r>
    </w:p>
    <w:p w:rsidR="00BC0492" w:rsidRDefault="004F5AC3">
      <w:pPr>
        <w:pStyle w:val="Code"/>
      </w:pPr>
      <w:r>
        <w:t xml:space="preserve">                "outboundBytes": 0,</w:t>
      </w:r>
    </w:p>
    <w:p w:rsidR="00BC0492" w:rsidRDefault="004F5AC3">
      <w:pPr>
        <w:pStyle w:val="Code"/>
      </w:pPr>
      <w:r>
        <w:t xml:space="preserve">                "inboundBytes": 0,</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w:t>
      </w:r>
      <w:r>
        <w:t>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"0001-01-01T00:00:00"</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"/VirtualGateways/VirtualGateway_1/BgpRouters/router1",</w:t>
      </w:r>
    </w:p>
    <w:p w:rsidR="00BC0492" w:rsidRDefault="004F5AC3">
      <w:pPr>
        <w:pStyle w:val="Code"/>
      </w:pPr>
      <w:r>
        <w:t xml:space="preserve">            "resourceId": "router1",</w:t>
      </w:r>
    </w:p>
    <w:p w:rsidR="00BC0492" w:rsidRDefault="004F5AC3">
      <w:pPr>
        <w:pStyle w:val="Code"/>
      </w:pPr>
      <w:r>
        <w:t xml:space="preserve">            "etag": "W/\"681f2608-6588-49d2-ba50-85db700a4300\"",</w:t>
      </w:r>
    </w:p>
    <w:p w:rsidR="00BC0492" w:rsidRDefault="004F5AC3">
      <w:pPr>
        <w:pStyle w:val="Code"/>
      </w:pPr>
      <w:r>
        <w:t xml:space="preserve">            "instanceId": "be8fe6</w:t>
      </w:r>
      <w:r>
        <w:t>b1-302f-4bbc-97f7-e727b2f533df",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"isEnabled": true,</w:t>
      </w:r>
    </w:p>
    <w:p w:rsidR="00BC0492" w:rsidRDefault="004F5AC3">
      <w:pPr>
        <w:pStyle w:val="Code"/>
      </w:pPr>
      <w:r>
        <w:t xml:space="preserve">              "requireIgpSync": true,</w:t>
      </w:r>
    </w:p>
    <w:p w:rsidR="00BC0492" w:rsidRDefault="004F5AC3">
      <w:pPr>
        <w:pStyle w:val="Code"/>
      </w:pPr>
      <w:r>
        <w:t xml:space="preserve">              "extAsNumber": "0.3458",</w:t>
      </w:r>
    </w:p>
    <w:p w:rsidR="00BC0492" w:rsidRDefault="004F5AC3">
      <w:pPr>
        <w:pStyle w:val="Code"/>
      </w:pPr>
      <w:r>
        <w:t xml:space="preserve">              "routerId": "10.2.2.2",</w:t>
      </w:r>
    </w:p>
    <w:p w:rsidR="00BC0492" w:rsidRDefault="004F5AC3">
      <w:pPr>
        <w:pStyle w:val="Code"/>
      </w:pPr>
      <w:r>
        <w:t xml:space="preserve">              "routerIP": [</w:t>
      </w:r>
    </w:p>
    <w:p w:rsidR="00BC0492" w:rsidRDefault="004F5AC3">
      <w:pPr>
        <w:pStyle w:val="Code"/>
      </w:pPr>
      <w:r>
        <w:t xml:space="preserve">                "10.2.2.2"</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"bgpPeers": [</w:t>
      </w:r>
    </w:p>
    <w:p w:rsidR="00BC0492" w:rsidRDefault="004F5AC3">
      <w:pPr>
        <w:pStyle w:val="Code"/>
      </w:pPr>
      <w:r>
        <w:t xml:space="preserve">                {</w:t>
      </w:r>
    </w:p>
    <w:p w:rsidR="00BC0492" w:rsidRDefault="004F5AC3">
      <w:pPr>
        <w:pStyle w:val="Code"/>
      </w:pPr>
      <w:r>
        <w:t xml:space="preserve">                  "resourceRef": "/VirtualGateways/VirtualGateway_1/BgpRouters/router1/BgpPeers/Peer2</w:t>
      </w:r>
      <w:r>
        <w:t>",</w:t>
      </w:r>
    </w:p>
    <w:p w:rsidR="00BC0492" w:rsidRDefault="004F5AC3">
      <w:pPr>
        <w:pStyle w:val="Code"/>
      </w:pPr>
      <w:r>
        <w:t xml:space="preserve">                  "resourceId": "Peer2",</w:t>
      </w:r>
    </w:p>
    <w:p w:rsidR="00BC0492" w:rsidRDefault="004F5AC3">
      <w:pPr>
        <w:pStyle w:val="Code"/>
      </w:pPr>
      <w:r>
        <w:t xml:space="preserve">                  "etag": "W/\"681f2608-6588-49d2-ba50-85db700a4300\"",</w:t>
      </w:r>
    </w:p>
    <w:p w:rsidR="00BC0492" w:rsidRDefault="004F5AC3">
      <w:pPr>
        <w:pStyle w:val="Code"/>
      </w:pPr>
      <w:r>
        <w:t xml:space="preserve">                  "instanceId": "6dfc12fb-484a-4771-98f9-6c1d4ffbaa1a",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"40.1.2.4",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"2016-06-15T23:17:02.419-07:00",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lastRenderedPageBreak/>
        <w:t xml:space="preserve">                      "keepAliveMessageStats": {</w:t>
      </w:r>
    </w:p>
    <w:p w:rsidR="00BC0492" w:rsidRDefault="004F5AC3">
      <w:pPr>
        <w:pStyle w:val="Code"/>
      </w:pPr>
      <w:r>
        <w:t xml:space="preserve">                        "sentCount": </w:t>
      </w:r>
      <w:r>
        <w:t>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w:t>
      </w:r>
      <w:r>
        <w:t>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w:t>
      </w:r>
      <w:r>
        <w:t>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"2016-06-16T06:17:26.4229961Z"</w:t>
      </w:r>
    </w:p>
    <w:p w:rsidR="00BC0492" w:rsidRDefault="004F5AC3">
      <w:pPr>
        <w:pStyle w:val="Code"/>
      </w:pPr>
      <w:r>
        <w:t xml:space="preserve">         </w:t>
      </w: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"/VirtualGateways/VirtualGateway_1/BgpRouters/router1/BgpPeers/Peer3",</w:t>
      </w:r>
    </w:p>
    <w:p w:rsidR="00BC0492" w:rsidRDefault="004F5AC3">
      <w:pPr>
        <w:pStyle w:val="Code"/>
      </w:pPr>
      <w:r>
        <w:t xml:space="preserve">                  "resourceId": "Peer3",</w:t>
      </w:r>
    </w:p>
    <w:p w:rsidR="00BC0492" w:rsidRDefault="004F5AC3">
      <w:pPr>
        <w:pStyle w:val="Code"/>
      </w:pPr>
      <w:r>
        <w:t xml:space="preserve">                  "etag": "W/\"681f2608-6588-49d2-ba50-85db700a4300\"",</w:t>
      </w:r>
    </w:p>
    <w:p w:rsidR="00BC0492" w:rsidRDefault="004F5AC3">
      <w:pPr>
        <w:pStyle w:val="Code"/>
      </w:pPr>
      <w:r>
        <w:t xml:space="preserve">                  "instanceId": "d6bc7e33-4ac9-4f74-a3f2-81c39eb2a85d",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w:t>
      </w:r>
      <w:r>
        <w:t>Number": "1236",</w:t>
      </w:r>
    </w:p>
    <w:p w:rsidR="00BC0492" w:rsidRDefault="004F5AC3">
      <w:pPr>
        <w:pStyle w:val="Code"/>
      </w:pPr>
      <w:r>
        <w:t xml:space="preserve">                    "extAsNumber": "0.1236",</w:t>
      </w:r>
    </w:p>
    <w:p w:rsidR="00BC0492" w:rsidRDefault="004F5AC3">
      <w:pPr>
        <w:pStyle w:val="Code"/>
      </w:pPr>
      <w:r>
        <w:t xml:space="preserve">                    "peerIpAddress": "40.1.3.4",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"2016-06-15T23:17:07.293-07:00",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w:t>
      </w:r>
      <w:r>
        <w: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w:t>
      </w:r>
      <w:r>
        <w:t>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w:t>
      </w: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w:t>
      </w:r>
      <w:r>
        <w:t>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lastRenderedPageBreak/>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"2016-06-16T06:17:26.4229961Z"</w:t>
      </w:r>
    </w:p>
    <w:p w:rsidR="00BC0492" w:rsidRDefault="004F5AC3">
      <w:pPr>
        <w:pStyle w:val="Code"/>
      </w:pPr>
      <w:r>
        <w:t xml:space="preserve">                    },</w:t>
      </w:r>
    </w:p>
    <w:p w:rsidR="00BC0492" w:rsidRDefault="004F5AC3">
      <w:pPr>
        <w:pStyle w:val="Code"/>
      </w:pPr>
      <w:r>
        <w:t xml:space="preserve">                    "isGenerated": fals</w:t>
      </w:r>
      <w:r>
        <w: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"/VirtualGateways/VirtualGateway_1/BgpRouters/router1/BgpPeers/Peer1",</w:t>
      </w:r>
    </w:p>
    <w:p w:rsidR="00BC0492" w:rsidRDefault="004F5AC3">
      <w:pPr>
        <w:pStyle w:val="Code"/>
      </w:pPr>
      <w:r>
        <w:t xml:space="preserve">                  "resourceId": "Peer1",</w:t>
      </w:r>
    </w:p>
    <w:p w:rsidR="00BC0492" w:rsidRDefault="004F5AC3">
      <w:pPr>
        <w:pStyle w:val="Code"/>
      </w:pPr>
      <w:r>
        <w:t xml:space="preserve">                  "etag": "W/\"681f2608-6588-49d2-ba</w:t>
      </w:r>
      <w:r>
        <w:t>50-85db700a4300\"",</w:t>
      </w:r>
    </w:p>
    <w:p w:rsidR="00BC0492" w:rsidRDefault="004F5AC3">
      <w:pPr>
        <w:pStyle w:val="Code"/>
      </w:pPr>
      <w:r>
        <w:t xml:space="preserve">                  "instanceId": "b9e57199-f352-4121-9842-24c0ba23f3f1",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w:t>
      </w:r>
      <w:r>
        <w:t>0.1236",</w:t>
      </w:r>
    </w:p>
    <w:p w:rsidR="00BC0492" w:rsidRDefault="004F5AC3">
      <w:pPr>
        <w:pStyle w:val="Code"/>
      </w:pPr>
      <w:r>
        <w:t xml:space="preserve">                    "peerIpAddress": "40.1.1.4",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"2016-06-15T23:17:22.498-07:00",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w:t>
      </w:r>
      <w:r>
        <w:t>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w:t>
      </w:r>
      <w:r>
        <w:t>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w:t>
      </w:r>
      <w:r>
        <w: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w:t>
      </w:r>
      <w:r>
        <w:t>unt": 0</w:t>
      </w:r>
    </w:p>
    <w:p w:rsidR="00BC0492" w:rsidRDefault="004F5AC3">
      <w:pPr>
        <w:pStyle w:val="Code"/>
      </w:pPr>
      <w:r>
        <w:t xml:space="preserve">                      },</w:t>
      </w:r>
    </w:p>
    <w:p w:rsidR="00BC0492" w:rsidRDefault="004F5AC3">
      <w:pPr>
        <w:pStyle w:val="Code"/>
      </w:pPr>
      <w:r>
        <w:t xml:space="preserve">                      "lastUpdated": "2016-06-16T06:17:26.4229961Z"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"policyMaps": [</w:t>
      </w:r>
    </w:p>
    <w:p w:rsidR="00BC0492" w:rsidRDefault="004F5AC3">
      <w:pPr>
        <w:pStyle w:val="Code"/>
      </w:pPr>
      <w:r>
        <w:t xml:space="preserve">          {</w:t>
      </w:r>
    </w:p>
    <w:p w:rsidR="00BC0492" w:rsidRDefault="004F5AC3">
      <w:pPr>
        <w:pStyle w:val="Code"/>
      </w:pPr>
      <w:r>
        <w:t xml:space="preserve">            "resourceRef": "/VirtualGateways/VirtualGateway_1/PolicyMaps/MAP1",</w:t>
      </w:r>
    </w:p>
    <w:p w:rsidR="00BC0492" w:rsidRDefault="004F5AC3">
      <w:pPr>
        <w:pStyle w:val="Code"/>
      </w:pPr>
      <w:r>
        <w:t xml:space="preserve">            "resourceId": "MAP1",</w:t>
      </w:r>
    </w:p>
    <w:p w:rsidR="00BC0492" w:rsidRDefault="004F5AC3">
      <w:pPr>
        <w:pStyle w:val="Code"/>
      </w:pPr>
      <w:r>
        <w:t xml:space="preserve">            "etag": "W/\"681f2608-6588-49d2-ba50-85db700a4300\"",</w:t>
      </w:r>
    </w:p>
    <w:p w:rsidR="00BC0492" w:rsidRDefault="004F5AC3">
      <w:pPr>
        <w:pStyle w:val="Code"/>
      </w:pPr>
      <w:r>
        <w:t xml:space="preserve">            "instanceId": "b52840f9-91a9-4a3e-91b3-0383ae1ea607",</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t xml:space="preserve">              "bgpPeersWithPolicyMapIn": [],</w:t>
      </w:r>
    </w:p>
    <w:p w:rsidR="00BC0492" w:rsidRDefault="004F5AC3">
      <w:pPr>
        <w:pStyle w:val="Code"/>
      </w:pPr>
      <w:r>
        <w:t xml:space="preserve">              "bgpPeersWithPolicyMapOut": [],</w:t>
      </w:r>
    </w:p>
    <w:p w:rsidR="00BC0492" w:rsidRDefault="004F5AC3">
      <w:pPr>
        <w:pStyle w:val="Code"/>
      </w:pPr>
      <w:r>
        <w:t xml:space="preserve">              "policyMapEntryList": [</w:t>
      </w:r>
    </w:p>
    <w:p w:rsidR="00BC0492" w:rsidRDefault="004F5AC3">
      <w:pPr>
        <w:pStyle w:val="Code"/>
      </w:pPr>
      <w:r>
        <w:t xml:space="preserve">                {</w:t>
      </w:r>
    </w:p>
    <w:p w:rsidR="00BC0492" w:rsidRDefault="004F5AC3">
      <w:pPr>
        <w:pStyle w:val="Code"/>
      </w:pPr>
      <w:r>
        <w:t xml:space="preserve">                  "action": "Deny",</w:t>
      </w:r>
    </w:p>
    <w:p w:rsidR="00BC0492" w:rsidRDefault="004F5AC3">
      <w:pPr>
        <w:pStyle w:val="Code"/>
      </w:pPr>
      <w:r>
        <w:t xml:space="preserve">       </w:t>
      </w:r>
      <w:r>
        <w:t xml:space="preserve">           "matchCriteria": [</w:t>
      </w:r>
    </w:p>
    <w:p w:rsidR="00BC0492" w:rsidRDefault="004F5AC3">
      <w:pPr>
        <w:pStyle w:val="Code"/>
      </w:pPr>
      <w:r>
        <w:t xml:space="preserve">                    {</w:t>
      </w:r>
    </w:p>
    <w:p w:rsidR="00BC0492" w:rsidRDefault="004F5AC3">
      <w:pPr>
        <w:pStyle w:val="Code"/>
      </w:pPr>
      <w:r>
        <w:t xml:space="preserve">                      "property": "MatchPrefix",</w:t>
      </w:r>
    </w:p>
    <w:p w:rsidR="00BC0492" w:rsidRDefault="004F5AC3">
      <w:pPr>
        <w:pStyle w:val="Code"/>
      </w:pPr>
      <w:r>
        <w:t xml:space="preserve">                      "value": [</w:t>
      </w:r>
    </w:p>
    <w:p w:rsidR="00BC0492" w:rsidRDefault="004F5AC3">
      <w:pPr>
        <w:pStyle w:val="Code"/>
      </w:pPr>
      <w:r>
        <w:t xml:space="preserve">                        "5.4.3.2/32",</w:t>
      </w:r>
    </w:p>
    <w:p w:rsidR="00BC0492" w:rsidRDefault="004F5AC3">
      <w:pPr>
        <w:pStyle w:val="Code"/>
      </w:pPr>
      <w:r>
        <w:t xml:space="preserve">                        "5.4.3.1/32"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"property": "NextHop",</w:t>
      </w:r>
    </w:p>
    <w:p w:rsidR="00BC0492" w:rsidRDefault="004F5AC3">
      <w:pPr>
        <w:pStyle w:val="Code"/>
      </w:pPr>
      <w:r>
        <w:t xml:space="preserve">                      "value": [</w:t>
      </w:r>
    </w:p>
    <w:p w:rsidR="00BC0492" w:rsidRDefault="004F5AC3">
      <w:pPr>
        <w:pStyle w:val="Code"/>
      </w:pPr>
      <w:r>
        <w:t xml:space="preserve">                        "4.3.2.1",</w:t>
      </w:r>
    </w:p>
    <w:p w:rsidR="00BC0492" w:rsidRDefault="004F5AC3">
      <w:pPr>
        <w:pStyle w:val="Code"/>
      </w:pPr>
      <w:r>
        <w:t xml:space="preserve">                        "6.4.3.1"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w:t>
      </w:r>
      <w:r>
        <w:t>etActions":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w:t>
      </w:r>
      <w:r>
        <w: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"/virtualNetworks/00000000-1111-0000-0001-000000000000/subnets/00000000-1111-1111-0001-000000000002"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"/VirtualGateways/VirtualGateway_10",</w:t>
      </w:r>
    </w:p>
    <w:p w:rsidR="00BC0492" w:rsidRDefault="004F5AC3">
      <w:pPr>
        <w:pStyle w:val="Code"/>
      </w:pPr>
      <w:r>
        <w:t xml:space="preserve">      "resourceId": "VirtualGateway_10",</w:t>
      </w:r>
    </w:p>
    <w:p w:rsidR="00BC0492" w:rsidRDefault="004F5AC3">
      <w:pPr>
        <w:pStyle w:val="Code"/>
      </w:pPr>
      <w:r>
        <w:t xml:space="preserve">      "etag": "W/\"b185a9f7-abc6-40ec-8800-751f88777d34\"",</w:t>
      </w:r>
    </w:p>
    <w:p w:rsidR="00BC0492" w:rsidRDefault="004F5AC3">
      <w:pPr>
        <w:pStyle w:val="Code"/>
      </w:pPr>
      <w:r>
        <w:t xml:space="preserve">      "instanceId": "5e8cb561-ddcd-475f-87c5-ec182fbd6b53",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"/VirtualGateways/VirtualGateway_10/NetworkConnections/VirtualGateway_10_IPSEC_1",</w:t>
      </w:r>
    </w:p>
    <w:p w:rsidR="00BC0492" w:rsidRDefault="004F5AC3">
      <w:pPr>
        <w:pStyle w:val="Code"/>
      </w:pPr>
      <w:r>
        <w:t xml:space="preserve">            "resourceId": "VirtualGateway_10_IPSEC_1",</w:t>
      </w:r>
    </w:p>
    <w:p w:rsidR="00BC0492" w:rsidRDefault="004F5AC3">
      <w:pPr>
        <w:pStyle w:val="Code"/>
      </w:pPr>
      <w:r>
        <w:t xml:space="preserve">            "etag": "W/\"b185a9f7-abc6-40ec-8800-751f88777d34\"",</w:t>
      </w:r>
    </w:p>
    <w:p w:rsidR="00BC0492" w:rsidRDefault="004F5AC3">
      <w:pPr>
        <w:pStyle w:val="Code"/>
      </w:pPr>
      <w:r>
        <w:t xml:space="preserve">            </w:t>
      </w:r>
      <w:r>
        <w:t>"instanceId": "4c2ec16e-d110-4dd6-9ab4-69c7d82feb50",</w:t>
      </w:r>
    </w:p>
    <w:p w:rsidR="00BC0492" w:rsidRDefault="004F5AC3">
      <w:pPr>
        <w:pStyle w:val="Code"/>
      </w:pPr>
      <w:r>
        <w:t xml:space="preserve">            "properties": {</w:t>
      </w:r>
    </w:p>
    <w:p w:rsidR="00BC0492" w:rsidRDefault="004F5AC3">
      <w:pPr>
        <w:pStyle w:val="Code"/>
      </w:pPr>
      <w:r>
        <w:lastRenderedPageBreak/>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w:t>
      </w:r>
      <w:r>
        <w:t>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w:t>
      </w: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r>
        <w:t xml:space="preserve">          {</w:t>
      </w:r>
    </w:p>
    <w:p w:rsidR="00BC0492" w:rsidRDefault="004F5AC3">
      <w:pPr>
        <w:pStyle w:val="Code"/>
      </w:pPr>
      <w:r>
        <w:t xml:space="preserve">                  "destinationPrefix": "50.10.1.0/24",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985135812,</w:t>
      </w:r>
    </w:p>
    <w:p w:rsidR="00BC0492" w:rsidRDefault="004F5AC3">
      <w:pPr>
        <w:pStyle w:val="Code"/>
      </w:pPr>
      <w:r>
        <w:t xml:space="preserve">                "inboundBytes": 48811304059,</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w:t>
      </w: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w:t>
      </w: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"11.10.0.1",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"/VirtualGateways/VirtualGateway_10/BgpRouters/BGP_VirtualGateway_10_b04b21a5-eab4-49e2-9770-d98a63662c17",</w:t>
      </w:r>
    </w:p>
    <w:p w:rsidR="00BC0492" w:rsidRDefault="004F5AC3">
      <w:pPr>
        <w:pStyle w:val="Code"/>
      </w:pPr>
      <w:r>
        <w:t xml:space="preserve">            "resourceId": "BGP_VirtualGa</w:t>
      </w:r>
      <w:r>
        <w:t>teway_10_b04b21a5-eab4-49e2-9770-d98a63662c17",</w:t>
      </w:r>
    </w:p>
    <w:p w:rsidR="00BC0492" w:rsidRDefault="004F5AC3">
      <w:pPr>
        <w:pStyle w:val="Code"/>
      </w:pPr>
      <w:r>
        <w:lastRenderedPageBreak/>
        <w:t xml:space="preserve">            "instanceId": "b04b21a5-eab4-49e2-9770-d98a63662c17",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"10.2.11.2",</w:t>
      </w:r>
    </w:p>
    <w:p w:rsidR="00BC0492" w:rsidRDefault="004F5AC3">
      <w:pPr>
        <w:pStyle w:val="Code"/>
      </w:pPr>
      <w:r>
        <w:t xml:space="preserve">              "routerIP": [</w:t>
      </w:r>
    </w:p>
    <w:p w:rsidR="00BC0492" w:rsidRDefault="004F5AC3">
      <w:pPr>
        <w:pStyle w:val="Code"/>
      </w:pPr>
      <w:r>
        <w:t xml:space="preserve">                "10.2.11.2"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w:t>
      </w:r>
      <w:r>
        <w:t xml:space="preserv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"/virtualNetworks/00000000-1111-0000-0010-00000000</w:t>
      </w:r>
      <w:r>
        <w:t>0000/subnets/00000000-1111-1111-0010-000000000002"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"/VirtualGateways/VirtualGateway_11",</w:t>
      </w:r>
    </w:p>
    <w:p w:rsidR="00BC0492" w:rsidRDefault="004F5AC3">
      <w:pPr>
        <w:pStyle w:val="Code"/>
      </w:pPr>
      <w:r>
        <w:t xml:space="preserve">      "resourceId": "VirtualGateway_11",</w:t>
      </w:r>
    </w:p>
    <w:p w:rsidR="00BC0492" w:rsidRDefault="004F5AC3">
      <w:pPr>
        <w:pStyle w:val="Code"/>
      </w:pPr>
      <w:r>
        <w:t xml:space="preserve">      "etag": "W/\"37c3b8ec-c329-4383-b1fd-4df96aba70b0\"",</w:t>
      </w:r>
    </w:p>
    <w:p w:rsidR="00BC0492" w:rsidRDefault="004F5AC3">
      <w:pPr>
        <w:pStyle w:val="Code"/>
      </w:pPr>
      <w:r>
        <w:t xml:space="preserve">      "instanceId": "a80b5015-f71f-467f-8c2e-747863d5275a",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"/VirtualGateways/VirtualGateway_11/NetworkConnections/Virtua</w:t>
      </w:r>
      <w:r>
        <w:t>lGateway_11_IPSEC_1",</w:t>
      </w:r>
    </w:p>
    <w:p w:rsidR="00BC0492" w:rsidRDefault="004F5AC3">
      <w:pPr>
        <w:pStyle w:val="Code"/>
      </w:pPr>
      <w:r>
        <w:t xml:space="preserve">            "resourceId": "VirtualGateway_11_IPSEC_1",</w:t>
      </w:r>
    </w:p>
    <w:p w:rsidR="00BC0492" w:rsidRDefault="004F5AC3">
      <w:pPr>
        <w:pStyle w:val="Code"/>
      </w:pPr>
      <w:r>
        <w:t xml:space="preserve">            "etag": "W/\"37c3b8ec-c329-4383-b1fd-4df96aba70b0\"",</w:t>
      </w:r>
    </w:p>
    <w:p w:rsidR="00BC0492" w:rsidRDefault="004F5AC3">
      <w:pPr>
        <w:pStyle w:val="Code"/>
      </w:pPr>
      <w:r>
        <w:t xml:space="preserve">            "instanceId": "0f4a568e-e910-4f97-ad05-eff8b57c94da",</w:t>
      </w:r>
    </w:p>
    <w:p w:rsidR="00BC0492" w:rsidRDefault="004F5AC3">
      <w:pPr>
        <w:pStyle w:val="Code"/>
      </w:pPr>
      <w:r>
        <w:t xml:space="preserve">            "properties": {</w:t>
      </w:r>
    </w:p>
    <w:p w:rsidR="00BC0492" w:rsidRDefault="004F5AC3">
      <w:pPr>
        <w:pStyle w:val="Code"/>
      </w:pPr>
      <w:r>
        <w:t xml:space="preserve">              "prov</w:t>
      </w:r>
      <w:r>
        <w:t>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r>
        <w:t>,</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lastRenderedPageBreak/>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"50.11.1.0/24",</w:t>
      </w:r>
    </w:p>
    <w:p w:rsidR="00BC0492" w:rsidRDefault="004F5AC3">
      <w:pPr>
        <w:pStyle w:val="Code"/>
      </w:pPr>
      <w:r>
        <w:t xml:space="preserve">                  "nextHop": "0.</w:t>
      </w:r>
      <w:r>
        <w:t>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w:t>
      </w: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1444062644,</w:t>
      </w:r>
    </w:p>
    <w:p w:rsidR="00BC0492" w:rsidRDefault="004F5AC3">
      <w:pPr>
        <w:pStyle w:val="Code"/>
      </w:pPr>
      <w:r>
        <w:t xml:space="preserve">                "inboundBytes": 72530686817,</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w:t>
      </w:r>
      <w:r>
        <w:t>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w:t>
      </w:r>
      <w:r>
        <w:t>destinationIPAddress": "11.11.0.1",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w:t>
      </w:r>
      <w:r>
        <w:t>Gateway_11/BgpRouters/BGP_VirtualGateway_11_6e83f798-f561-4f45-844e-e6a0585930d8",</w:t>
      </w:r>
    </w:p>
    <w:p w:rsidR="00BC0492" w:rsidRDefault="004F5AC3">
      <w:pPr>
        <w:pStyle w:val="Code"/>
      </w:pPr>
      <w:r>
        <w:t xml:space="preserve">            "resourceId": "BGP_VirtualGateway_11_6e83f798-f561-4f45-844e-e6a0585930d8",</w:t>
      </w:r>
    </w:p>
    <w:p w:rsidR="00BC0492" w:rsidRDefault="004F5AC3">
      <w:pPr>
        <w:pStyle w:val="Code"/>
      </w:pPr>
      <w:r>
        <w:t xml:space="preserve">            "instanceId": "6e83f798-f561-4f45-844e-e6a0585930d8",</w:t>
      </w:r>
    </w:p>
    <w:p w:rsidR="00BC0492" w:rsidRDefault="004F5AC3">
      <w:pPr>
        <w:pStyle w:val="Code"/>
      </w:pPr>
      <w:r>
        <w:t xml:space="preserve">            "proper</w:t>
      </w:r>
      <w:r>
        <w:t>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"10.2.12.2",</w:t>
      </w:r>
    </w:p>
    <w:p w:rsidR="00BC0492" w:rsidRDefault="004F5AC3">
      <w:pPr>
        <w:pStyle w:val="Code"/>
      </w:pPr>
      <w:r>
        <w:t xml:space="preserve">              "routerIP": [</w:t>
      </w:r>
    </w:p>
    <w:p w:rsidR="00BC0492" w:rsidRDefault="004F5AC3">
      <w:pPr>
        <w:pStyle w:val="Code"/>
      </w:pPr>
      <w:r>
        <w:t xml:space="preserve">                "10.2.12.2"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w:t>
      </w:r>
      <w:r>
        <w:t xml:space="preserve">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"/virtualNetworks/00000000-1111-0000-0011-000000000000/subnets/00000000-1111-1111-0011-000000000002"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"/VirtualGateways/VirtualGateway_12",</w:t>
      </w:r>
    </w:p>
    <w:p w:rsidR="00BC0492" w:rsidRDefault="004F5AC3">
      <w:pPr>
        <w:pStyle w:val="Code"/>
      </w:pPr>
      <w:r>
        <w:t xml:space="preserve">      "resourceId": "VirtualGateway_12",</w:t>
      </w:r>
    </w:p>
    <w:p w:rsidR="00BC0492" w:rsidRDefault="004F5AC3">
      <w:pPr>
        <w:pStyle w:val="Code"/>
      </w:pPr>
      <w:r>
        <w:t xml:space="preserve">      "etag": "W/\"70007e68-6534-48c3-b01d-cca0ae32dbbd\"",</w:t>
      </w:r>
    </w:p>
    <w:p w:rsidR="00BC0492" w:rsidRDefault="004F5AC3">
      <w:pPr>
        <w:pStyle w:val="Code"/>
      </w:pPr>
      <w:r>
        <w:t xml:space="preserve">      "instanceId": "11748d24-b2ef-4e97-8c97-d5bb3bd53109",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"/VirtualGateways/VirtualGateway_12/NetworkConnections/VirtualGateway_12_IPSEC_1",</w:t>
      </w:r>
    </w:p>
    <w:p w:rsidR="00BC0492" w:rsidRDefault="004F5AC3">
      <w:pPr>
        <w:pStyle w:val="Code"/>
      </w:pPr>
      <w:r>
        <w:t xml:space="preserve">            "resourceId": "VirtualGateway_12_IPSEC_1",</w:t>
      </w:r>
    </w:p>
    <w:p w:rsidR="00BC0492" w:rsidRDefault="004F5AC3">
      <w:pPr>
        <w:pStyle w:val="Code"/>
      </w:pPr>
      <w:r>
        <w:t xml:space="preserve">            "etag": "W/\"70007e68-6534-48c3-b01d-cca0ae32dbbd\"",</w:t>
      </w:r>
    </w:p>
    <w:p w:rsidR="00BC0492" w:rsidRDefault="004F5AC3">
      <w:pPr>
        <w:pStyle w:val="Code"/>
      </w:pPr>
      <w:r>
        <w:t xml:space="preserve">            </w:t>
      </w:r>
      <w:r>
        <w:t>"instanceId": "6296e4dc-aefc-42ff-a5fa-4b6f2e1b0e8f",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w:t>
      </w:r>
      <w:r>
        <w:t>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w:t>
      </w:r>
      <w:r>
        <w:t>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w:t>
      </w:r>
      <w:r>
        <w:t xml:space="preserve">            "routes": [</w:t>
      </w:r>
    </w:p>
    <w:p w:rsidR="00BC0492" w:rsidRDefault="004F5AC3">
      <w:pPr>
        <w:pStyle w:val="Code"/>
      </w:pPr>
      <w:r>
        <w:t xml:space="preserve">                {</w:t>
      </w:r>
    </w:p>
    <w:p w:rsidR="00BC0492" w:rsidRDefault="004F5AC3">
      <w:pPr>
        <w:pStyle w:val="Code"/>
      </w:pPr>
      <w:r>
        <w:t xml:space="preserve">                  "destinationPrefix": "50.12.1.0/24",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lastRenderedPageBreak/>
        <w:t xml:space="preserve">              "statistics": {</w:t>
      </w:r>
    </w:p>
    <w:p w:rsidR="00BC0492" w:rsidRDefault="004F5AC3">
      <w:pPr>
        <w:pStyle w:val="Code"/>
      </w:pPr>
      <w:r>
        <w:t xml:space="preserve">             </w:t>
      </w:r>
      <w:r>
        <w:t xml:space="preserve">   "outboundBytes": 1446425432,</w:t>
      </w:r>
    </w:p>
    <w:p w:rsidR="00BC0492" w:rsidRDefault="004F5AC3">
      <w:pPr>
        <w:pStyle w:val="Code"/>
      </w:pPr>
      <w:r>
        <w:t xml:space="preserve">                "inboundBytes": 71394354914,</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w:t>
      </w: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"11.12.0.1",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"/VirtualGateways/VirtualGateway_12/BgpRouters/BGP_VirtualGateway_12_ef8630d4-8aac-46df-</w:t>
      </w:r>
      <w:r>
        <w:t>b037-0d93eb8b6a82",</w:t>
      </w:r>
    </w:p>
    <w:p w:rsidR="00BC0492" w:rsidRDefault="004F5AC3">
      <w:pPr>
        <w:pStyle w:val="Code"/>
      </w:pPr>
      <w:r>
        <w:t xml:space="preserve">            "resourceId": "BGP_VirtualGateway_12_ef8630d4-8aac-46df-b037-0d93eb8b6a82",</w:t>
      </w:r>
    </w:p>
    <w:p w:rsidR="00BC0492" w:rsidRDefault="004F5AC3">
      <w:pPr>
        <w:pStyle w:val="Code"/>
      </w:pPr>
      <w:r>
        <w:t xml:space="preserve">            "instanceId": "ef8630d4-8aac-46df-b037-0d93eb8b6a82",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 xml:space="preserve">        "extAsNumber": "0.65001",</w:t>
      </w:r>
    </w:p>
    <w:p w:rsidR="00BC0492" w:rsidRDefault="004F5AC3">
      <w:pPr>
        <w:pStyle w:val="Code"/>
      </w:pPr>
      <w:r>
        <w:t xml:space="preserve">              "routerId": "10.2.13.2",</w:t>
      </w:r>
    </w:p>
    <w:p w:rsidR="00BC0492" w:rsidRDefault="004F5AC3">
      <w:pPr>
        <w:pStyle w:val="Code"/>
      </w:pPr>
      <w:r>
        <w:t xml:space="preserve">              "routerIP": [</w:t>
      </w:r>
    </w:p>
    <w:p w:rsidR="00BC0492" w:rsidRDefault="004F5AC3">
      <w:pPr>
        <w:pStyle w:val="Code"/>
      </w:pPr>
      <w:r>
        <w:t xml:space="preserve">                "10.2.13.2"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w:t>
      </w:r>
      <w:r>
        <w:t>-0012-000000000000/subnets/00000000-1111-1111-0012-000000000002"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"/VirtualGateways/VirtualGateway_13",</w:t>
      </w:r>
    </w:p>
    <w:p w:rsidR="00BC0492" w:rsidRDefault="004F5AC3">
      <w:pPr>
        <w:pStyle w:val="Code"/>
      </w:pPr>
      <w:r>
        <w:t xml:space="preserve">      "resourceId": "VirtualGateway_13",</w:t>
      </w:r>
    </w:p>
    <w:p w:rsidR="00BC0492" w:rsidRDefault="004F5AC3">
      <w:pPr>
        <w:pStyle w:val="Code"/>
      </w:pPr>
      <w:r>
        <w:t xml:space="preserve">      "etag": "W/\"ea80c5b6-8cd5-4925-84b8-4d51f60e68fc\"",</w:t>
      </w:r>
    </w:p>
    <w:p w:rsidR="00BC0492" w:rsidRDefault="004F5AC3">
      <w:pPr>
        <w:pStyle w:val="Code"/>
      </w:pPr>
      <w:r>
        <w:t xml:space="preserve">      "instanceId": "cec7ff21-0c58-45cf-afe2-480465abe062",</w:t>
      </w:r>
    </w:p>
    <w:p w:rsidR="00BC0492" w:rsidRDefault="004F5AC3">
      <w:pPr>
        <w:pStyle w:val="Code"/>
      </w:pPr>
      <w:r>
        <w:t xml:space="preserve">      "properties": {</w:t>
      </w:r>
    </w:p>
    <w:p w:rsidR="00BC0492" w:rsidRDefault="004F5AC3">
      <w:pPr>
        <w:pStyle w:val="Code"/>
      </w:pPr>
      <w:r>
        <w:lastRenderedPageBreak/>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"/VirtualGateways/VirtualGateway_13/NetworkConnections/VirtualGateway_13_IPSEC_1",</w:t>
      </w:r>
    </w:p>
    <w:p w:rsidR="00BC0492" w:rsidRDefault="004F5AC3">
      <w:pPr>
        <w:pStyle w:val="Code"/>
      </w:pPr>
      <w:r>
        <w:t xml:space="preserve">            "resourceId": "VirtualGateway_13_IPSEC_1",</w:t>
      </w:r>
    </w:p>
    <w:p w:rsidR="00BC0492" w:rsidRDefault="004F5AC3">
      <w:pPr>
        <w:pStyle w:val="Code"/>
      </w:pPr>
      <w:r>
        <w:t xml:space="preserve">            "etag": "W/\"ea80c5b6-8cd5-4925-84b8-4d51f60e68fc\"",</w:t>
      </w:r>
    </w:p>
    <w:p w:rsidR="00BC0492" w:rsidRDefault="004F5AC3">
      <w:pPr>
        <w:pStyle w:val="Code"/>
      </w:pPr>
      <w:r>
        <w:t xml:space="preserve">            "instanceId":</w:t>
      </w:r>
      <w:r>
        <w:t xml:space="preserve"> "1ab3c12b-4591-4d69-8a13-163cc1f8ae2e",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w:t>
      </w:r>
      <w:r>
        <w:t>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w:t>
      </w:r>
      <w:r>
        <w: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w:t>
      </w:r>
      <w:r>
        <w:t>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r>
        <w:t xml:space="preserve">    {</w:t>
      </w:r>
    </w:p>
    <w:p w:rsidR="00BC0492" w:rsidRDefault="004F5AC3">
      <w:pPr>
        <w:pStyle w:val="Code"/>
      </w:pPr>
      <w:r>
        <w:t xml:space="preserve">                  "destinationPrefix": "50.13.1.0/24",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w:t>
      </w: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1791277084,</w:t>
      </w:r>
    </w:p>
    <w:p w:rsidR="00BC0492" w:rsidRDefault="004F5AC3">
      <w:pPr>
        <w:pStyle w:val="Code"/>
      </w:pPr>
      <w:r>
        <w:t xml:space="preserve">    </w:t>
      </w:r>
      <w:r>
        <w:t xml:space="preserve">            "inboundBytes": 94221208682,</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w:t>
      </w:r>
      <w:r>
        <w:t>:41.1459839-07:00"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"11.13.0.1",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"/VirtualGateways/VirtualGateway_13/BgpRouters/BGP_VirtualGateway_13_d6efc0cd-c388-475c-b3ae-45ce38d213c9",</w:t>
      </w:r>
    </w:p>
    <w:p w:rsidR="00BC0492" w:rsidRDefault="004F5AC3">
      <w:pPr>
        <w:pStyle w:val="Code"/>
      </w:pPr>
      <w:r>
        <w:t xml:space="preserve">            "resourceId": "BGP_VirtualGateway_13_d6efc0cd-c388-475c-b3ae-45ce</w:t>
      </w:r>
      <w:r>
        <w:t>38d213c9",</w:t>
      </w:r>
    </w:p>
    <w:p w:rsidR="00BC0492" w:rsidRDefault="004F5AC3">
      <w:pPr>
        <w:pStyle w:val="Code"/>
      </w:pPr>
      <w:r>
        <w:t xml:space="preserve">            "instanceId": "d6efc0cd-c388-475c-b3ae-45ce38d213c9",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"10.2.14.2",</w:t>
      </w:r>
    </w:p>
    <w:p w:rsidR="00BC0492" w:rsidRDefault="004F5AC3">
      <w:pPr>
        <w:pStyle w:val="Code"/>
      </w:pPr>
      <w:r>
        <w:t xml:space="preserve">              "routerIP"</w:t>
      </w:r>
      <w:r>
        <w:t>: [</w:t>
      </w:r>
    </w:p>
    <w:p w:rsidR="00BC0492" w:rsidRDefault="004F5AC3">
      <w:pPr>
        <w:pStyle w:val="Code"/>
      </w:pPr>
      <w:r>
        <w:t xml:space="preserve">                "10.2.14.2"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w:t>
      </w:r>
      <w:r>
        <w:t>"lastUpdatedTime":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"/virtualNetworks/00000000-1111-0000-0013-000000000000/subnets/00000000-1111-1111-0013-000000000002"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"/VirtualGateways/VirtualGateway_14",</w:t>
      </w:r>
    </w:p>
    <w:p w:rsidR="00BC0492" w:rsidRDefault="004F5AC3">
      <w:pPr>
        <w:pStyle w:val="Code"/>
      </w:pPr>
      <w:r>
        <w:t xml:space="preserve">      "resourceId": "VirtualGateway_14",</w:t>
      </w:r>
    </w:p>
    <w:p w:rsidR="00BC0492" w:rsidRDefault="004F5AC3">
      <w:pPr>
        <w:pStyle w:val="Code"/>
      </w:pPr>
      <w:r>
        <w:t xml:space="preserve">      "etag": "W/\"f5560e3b-0aaa-4780-8235-7c89c66cab36\"",</w:t>
      </w:r>
    </w:p>
    <w:p w:rsidR="00BC0492" w:rsidRDefault="004F5AC3">
      <w:pPr>
        <w:pStyle w:val="Code"/>
      </w:pPr>
      <w:r>
        <w:t xml:space="preserve">      "instanceId": "81db5245-cfb7-4324-a2c0-d669ebd55c1a",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"/VirtualGateways/VirtualGateway_14/NetworkConnections/VirtualGateway_14_IPSEC_1",</w:t>
      </w:r>
    </w:p>
    <w:p w:rsidR="00BC0492" w:rsidRDefault="004F5AC3">
      <w:pPr>
        <w:pStyle w:val="Code"/>
      </w:pPr>
      <w:r>
        <w:t xml:space="preserve">            "resourceId": "VirtualGate</w:t>
      </w:r>
      <w:r>
        <w:t>way_14_IPSEC_1",</w:t>
      </w:r>
    </w:p>
    <w:p w:rsidR="00BC0492" w:rsidRDefault="004F5AC3">
      <w:pPr>
        <w:pStyle w:val="Code"/>
      </w:pPr>
      <w:r>
        <w:t xml:space="preserve">            "etag": "W/\"f5560e3b-0aaa-4780-8235-7c89c66cab36\"",</w:t>
      </w:r>
    </w:p>
    <w:p w:rsidR="00BC0492" w:rsidRDefault="004F5AC3">
      <w:pPr>
        <w:pStyle w:val="Code"/>
      </w:pPr>
      <w:r>
        <w:t xml:space="preserve">            "instanceId": "c41c2b7a-7d09-45e6-aae0-1ed709da63d9",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w:t>
      </w:r>
      <w:r>
        <w:t xml:space="preserv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t>
      </w:r>
      <w:r>
        <w:t>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lastRenderedPageBreak/>
        <w:t xml:space="preserve">                  "saLifeTimeSeconds": 3600,</w:t>
      </w:r>
    </w:p>
    <w:p w:rsidR="00BC0492" w:rsidRDefault="004F5AC3">
      <w:pPr>
        <w:pStyle w:val="Code"/>
      </w:pPr>
      <w:r>
        <w:t xml:space="preserve">             </w:t>
      </w: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w:t>
      </w:r>
      <w:r>
        <w:t>":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"50.14.1.0/24",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r>
        <w:t>,</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1199806611,</w:t>
      </w:r>
    </w:p>
    <w:p w:rsidR="00BC0492" w:rsidRDefault="004F5AC3">
      <w:pPr>
        <w:pStyle w:val="Code"/>
      </w:pPr>
      <w:r>
        <w:t xml:space="preserve">                "inboundBytes": 60091390974,</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w:t>
      </w: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"11.14.0.1</w:t>
      </w:r>
      <w:r>
        <w:t>",</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"/VirtualGateways/VirtualGateway_14/BgpRouters/BGP_Virtual</w:t>
      </w:r>
      <w:r>
        <w:t>Gateway_14_424d5a1c-654d-4279-ae22-bd2e61d050ca",</w:t>
      </w:r>
    </w:p>
    <w:p w:rsidR="00BC0492" w:rsidRDefault="004F5AC3">
      <w:pPr>
        <w:pStyle w:val="Code"/>
      </w:pPr>
      <w:r>
        <w:t xml:space="preserve">            "resourceId": "BGP_VirtualGateway_14_424d5a1c-654d-4279-ae22-bd2e61d050ca",</w:t>
      </w:r>
    </w:p>
    <w:p w:rsidR="00BC0492" w:rsidRDefault="004F5AC3">
      <w:pPr>
        <w:pStyle w:val="Code"/>
      </w:pPr>
      <w:r>
        <w:t xml:space="preserve">            "instanceId": "424d5a1c-654d-4279-ae22-bd2e61d050ca",</w:t>
      </w:r>
    </w:p>
    <w:p w:rsidR="00BC0492" w:rsidRDefault="004F5AC3">
      <w:pPr>
        <w:pStyle w:val="Code"/>
      </w:pPr>
      <w:r>
        <w:t xml:space="preserve">            "properties": {</w:t>
      </w:r>
    </w:p>
    <w:p w:rsidR="00BC0492" w:rsidRDefault="004F5AC3">
      <w:pPr>
        <w:pStyle w:val="Code"/>
      </w:pPr>
      <w:r>
        <w:t xml:space="preserve">              "provision</w:t>
      </w:r>
      <w:r>
        <w:t>ingState": "Succeeded",</w:t>
      </w:r>
    </w:p>
    <w:p w:rsidR="00BC0492" w:rsidRDefault="004F5AC3">
      <w:pPr>
        <w:pStyle w:val="Code"/>
      </w:pPr>
      <w:r>
        <w:t xml:space="preserve">              "extAsNumber": "0.65001",</w:t>
      </w:r>
    </w:p>
    <w:p w:rsidR="00BC0492" w:rsidRDefault="004F5AC3">
      <w:pPr>
        <w:pStyle w:val="Code"/>
      </w:pPr>
      <w:r>
        <w:t xml:space="preserve">              "routerId": "10.2.15.2",</w:t>
      </w:r>
    </w:p>
    <w:p w:rsidR="00BC0492" w:rsidRDefault="004F5AC3">
      <w:pPr>
        <w:pStyle w:val="Code"/>
      </w:pPr>
      <w:r>
        <w:t xml:space="preserve">              "routerIP": [</w:t>
      </w:r>
    </w:p>
    <w:p w:rsidR="00BC0492" w:rsidRDefault="004F5AC3">
      <w:pPr>
        <w:pStyle w:val="Code"/>
      </w:pPr>
      <w:r>
        <w:t xml:space="preserve">                "10.2.15.2"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lastRenderedPageBreak/>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w:t>
      </w:r>
      <w:r>
        <w:t xml:space="preserve">         "resourceRef": "/virtualNetworks/00000000-1111-0000-0014-000000000000/subnets/00000000-1111-1111-0014-000000000002"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"/VirtualGateways/VirtualGateway_15",</w:t>
      </w:r>
    </w:p>
    <w:p w:rsidR="00BC0492" w:rsidRDefault="004F5AC3">
      <w:pPr>
        <w:pStyle w:val="Code"/>
      </w:pPr>
      <w:r>
        <w:t xml:space="preserve">      "resourceId": "VirtualG</w:t>
      </w:r>
      <w:r>
        <w:t>ateway_15",</w:t>
      </w:r>
    </w:p>
    <w:p w:rsidR="00BC0492" w:rsidRDefault="004F5AC3">
      <w:pPr>
        <w:pStyle w:val="Code"/>
      </w:pPr>
      <w:r>
        <w:t xml:space="preserve">      "etag": "W/\"5e4a60e8-1dbb-4737-8743-3f60338a220d\"",</w:t>
      </w:r>
    </w:p>
    <w:p w:rsidR="00BC0492" w:rsidRDefault="004F5AC3">
      <w:pPr>
        <w:pStyle w:val="Code"/>
      </w:pPr>
      <w:r>
        <w:t xml:space="preserve">      "instanceId": "43106c7c-5f04-4a47-a2ab-3eaa90dddf40",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"/VirtualGateways/VirtualGateway_15/NetworkConnections/VirtualGateway_15_IPSEC_1",</w:t>
      </w:r>
    </w:p>
    <w:p w:rsidR="00BC0492" w:rsidRDefault="004F5AC3">
      <w:pPr>
        <w:pStyle w:val="Code"/>
      </w:pPr>
      <w:r>
        <w:t xml:space="preserve">            "resourceId": "VirtualGateway_15_IPSEC_1",</w:t>
      </w:r>
    </w:p>
    <w:p w:rsidR="00BC0492" w:rsidRDefault="004F5AC3">
      <w:pPr>
        <w:pStyle w:val="Code"/>
      </w:pPr>
      <w:r>
        <w:t xml:space="preserve">            "etag": "W/\"5e4a60e8-1dbb-4737-8743-3f60338a220d\"",</w:t>
      </w:r>
    </w:p>
    <w:p w:rsidR="00BC0492" w:rsidRDefault="004F5AC3">
      <w:pPr>
        <w:pStyle w:val="Code"/>
      </w:pPr>
      <w:r>
        <w:t xml:space="preserve">            "instanceId":</w:t>
      </w:r>
      <w:r>
        <w:t xml:space="preserve"> "c296a3c8-f038-4afe-8206-689e2a870378",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w:t>
      </w:r>
      <w:r>
        <w:t>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w:t>
      </w:r>
      <w:r>
        <w: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w:t>
      </w:r>
      <w:r>
        <w:t>es": [</w:t>
      </w:r>
    </w:p>
    <w:p w:rsidR="00BC0492" w:rsidRDefault="004F5AC3">
      <w:pPr>
        <w:pStyle w:val="Code"/>
      </w:pPr>
      <w:r>
        <w:t xml:space="preserve">                {</w:t>
      </w:r>
    </w:p>
    <w:p w:rsidR="00BC0492" w:rsidRDefault="004F5AC3">
      <w:pPr>
        <w:pStyle w:val="Code"/>
      </w:pPr>
      <w:r>
        <w:t xml:space="preserve">                  "destinationPrefix": "50.15.1.0/24",</w:t>
      </w:r>
    </w:p>
    <w:p w:rsidR="00BC0492" w:rsidRDefault="004F5AC3">
      <w:pPr>
        <w:pStyle w:val="Code"/>
      </w:pPr>
      <w:r>
        <w:t xml:space="preserve">                  "nextHop": "0.0.0.0",</w:t>
      </w:r>
    </w:p>
    <w:p w:rsidR="00BC0492" w:rsidRDefault="004F5AC3">
      <w:pPr>
        <w:pStyle w:val="Code"/>
      </w:pPr>
      <w:r>
        <w:lastRenderedPageBreak/>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w:t>
      </w:r>
      <w:r>
        <w:t>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w:t>
      </w:r>
      <w:r>
        <w:t>": 2171444318,</w:t>
      </w:r>
    </w:p>
    <w:p w:rsidR="00BC0492" w:rsidRDefault="004F5AC3">
      <w:pPr>
        <w:pStyle w:val="Code"/>
      </w:pPr>
      <w:r>
        <w:t xml:space="preserve">                "inboundBytes": 116700933274,</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w:t>
      </w:r>
      <w:r>
        <w:t>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"11.15.0.1",</w:t>
      </w:r>
    </w:p>
    <w:p w:rsidR="00BC0492" w:rsidRDefault="004F5AC3">
      <w:pPr>
        <w:pStyle w:val="Code"/>
      </w:pPr>
      <w:r>
        <w:t xml:space="preserve">              "gateway": {</w:t>
      </w:r>
    </w:p>
    <w:p w:rsidR="00BC0492" w:rsidRDefault="004F5AC3">
      <w:pPr>
        <w:pStyle w:val="Code"/>
      </w:pPr>
      <w:r>
        <w:t xml:space="preserve">                "resourceRef": "/Gateways/Clo</w:t>
      </w:r>
      <w:r>
        <w:t>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"/VirtualGateways/VirtualGateway_15/BgpRouters/BGP_VirtualGateway_15_8f4ea52f-b2b1-4641-b554-454ef27ae9e3",</w:t>
      </w:r>
    </w:p>
    <w:p w:rsidR="00BC0492" w:rsidRDefault="004F5AC3">
      <w:pPr>
        <w:pStyle w:val="Code"/>
      </w:pPr>
      <w:r>
        <w:t xml:space="preserve">            "resourceId": "BGP_VirtualGateway_15_8f4ea52f-b2b1-4641-b554-454ef27ae9e3",</w:t>
      </w:r>
    </w:p>
    <w:p w:rsidR="00BC0492" w:rsidRDefault="004F5AC3">
      <w:pPr>
        <w:pStyle w:val="Code"/>
      </w:pPr>
      <w:r>
        <w:t xml:space="preserve">            "instanceId": "8f4ea52f-b2b1-4641-b554-454ef27ae9e3",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w:t>
      </w:r>
      <w:r>
        <w:t>": "0.65001",</w:t>
      </w:r>
    </w:p>
    <w:p w:rsidR="00BC0492" w:rsidRDefault="004F5AC3">
      <w:pPr>
        <w:pStyle w:val="Code"/>
      </w:pPr>
      <w:r>
        <w:t xml:space="preserve">              "routerId": "10.2.16.2",</w:t>
      </w:r>
    </w:p>
    <w:p w:rsidR="00BC0492" w:rsidRDefault="004F5AC3">
      <w:pPr>
        <w:pStyle w:val="Code"/>
      </w:pPr>
      <w:r>
        <w:t xml:space="preserve">              "routerIP": [</w:t>
      </w:r>
    </w:p>
    <w:p w:rsidR="00BC0492" w:rsidRDefault="004F5AC3">
      <w:pPr>
        <w:pStyle w:val="Code"/>
      </w:pPr>
      <w:r>
        <w:t xml:space="preserve">                "10.2.16.2"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w:t>
      </w:r>
      <w:r>
        <w:t>-0015-000000000000/subnets/00000000-1111-1111-0015-000000000002"</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"/VirtualGateways/VirtualGateway_16",</w:t>
      </w:r>
    </w:p>
    <w:p w:rsidR="00BC0492" w:rsidRDefault="004F5AC3">
      <w:pPr>
        <w:pStyle w:val="Code"/>
      </w:pPr>
      <w:r>
        <w:t xml:space="preserve">      "resourceId": "VirtualGateway_16",</w:t>
      </w:r>
    </w:p>
    <w:p w:rsidR="00BC0492" w:rsidRDefault="004F5AC3">
      <w:pPr>
        <w:pStyle w:val="Code"/>
      </w:pPr>
      <w:r>
        <w:t xml:space="preserve">      "etag": "W/\"835a7333-af3f-46d6-a9bf-59395</w:t>
      </w:r>
      <w:r>
        <w:t>c3d8143\"",</w:t>
      </w:r>
    </w:p>
    <w:p w:rsidR="00BC0492" w:rsidRDefault="004F5AC3">
      <w:pPr>
        <w:pStyle w:val="Code"/>
      </w:pPr>
      <w:r>
        <w:t xml:space="preserve">      "instanceId": "46fd95d9-ff1d-49c2-ae3e-48dbeda29aaf",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"/VirtualGateways/VirtualGateway_16/NetworkConnections/VirtualGateway_16_IPSEC_1",</w:t>
      </w:r>
    </w:p>
    <w:p w:rsidR="00BC0492" w:rsidRDefault="004F5AC3">
      <w:pPr>
        <w:pStyle w:val="Code"/>
      </w:pPr>
      <w:r>
        <w:t xml:space="preserve">            "resourceId": "VirtualGateway_16_IPSEC_1",</w:t>
      </w:r>
    </w:p>
    <w:p w:rsidR="00BC0492" w:rsidRDefault="004F5AC3">
      <w:pPr>
        <w:pStyle w:val="Code"/>
      </w:pPr>
      <w:r>
        <w:t xml:space="preserve">            "etag": "W/\"835a7333-af3f-46d6-a9bf-59395c3d8143\"",</w:t>
      </w:r>
    </w:p>
    <w:p w:rsidR="00BC0492" w:rsidRDefault="004F5AC3">
      <w:pPr>
        <w:pStyle w:val="Code"/>
      </w:pPr>
      <w:r>
        <w:t xml:space="preserve">            "instanceId":</w:t>
      </w:r>
      <w:r>
        <w:t xml:space="preserve"> "aa52df50-0123-4c58-b3b8-d470ac10b18f",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w:t>
      </w:r>
      <w:r>
        <w:t>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w:t>
      </w: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w:t>
      </w:r>
      <w:r>
        <w:t>":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"50.16.1.0/24",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w:t>
      </w:r>
      <w:r>
        <w:t xml:space="preserve">     "outboundBytes": 1942546566,</w:t>
      </w:r>
    </w:p>
    <w:p w:rsidR="00BC0492" w:rsidRDefault="004F5AC3">
      <w:pPr>
        <w:pStyle w:val="Code"/>
      </w:pPr>
      <w:r>
        <w:t xml:space="preserve">                "inboundBytes": 92567236069,</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w:t>
      </w:r>
      <w:r>
        <w:t>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lastRenderedPageBreak/>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"11.16.0.1",</w:t>
      </w:r>
    </w:p>
    <w:p w:rsidR="00BC0492" w:rsidRDefault="004F5AC3">
      <w:pPr>
        <w:pStyle w:val="Code"/>
      </w:pPr>
      <w:r>
        <w:t xml:space="preserve">              "gateway": {</w:t>
      </w:r>
    </w:p>
    <w:p w:rsidR="00BC0492" w:rsidRDefault="004F5AC3">
      <w:pPr>
        <w:pStyle w:val="Code"/>
      </w:pPr>
      <w:r>
        <w:t xml:space="preserve">                "resourceRef": "/Gateways/Clo</w:t>
      </w:r>
      <w:r>
        <w:t>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"/VirtualGateways/VirtualGateway_16/BgpRouters/BGP_VirtualGateway_16_42df86d7-6a36-42fc-a558-9f9110b8288d",</w:t>
      </w:r>
    </w:p>
    <w:p w:rsidR="00BC0492" w:rsidRDefault="004F5AC3">
      <w:pPr>
        <w:pStyle w:val="Code"/>
      </w:pPr>
      <w:r>
        <w:t xml:space="preserve">            "resourceId":</w:t>
      </w:r>
      <w:r>
        <w:t xml:space="preserve"> "BGP_VirtualGateway_16_42df86d7-6a36-42fc-a558-9f9110b8288d",</w:t>
      </w:r>
    </w:p>
    <w:p w:rsidR="00BC0492" w:rsidRDefault="004F5AC3">
      <w:pPr>
        <w:pStyle w:val="Code"/>
      </w:pPr>
      <w:r>
        <w:t xml:space="preserve">            "instanceId": "42df86d7-6a36-42fc-a558-9f9110b8288d",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w:t>
      </w:r>
      <w:r>
        <w:t xml:space="preserve">   "routerId": "10.2.17.2",</w:t>
      </w:r>
    </w:p>
    <w:p w:rsidR="00BC0492" w:rsidRDefault="004F5AC3">
      <w:pPr>
        <w:pStyle w:val="Code"/>
      </w:pPr>
      <w:r>
        <w:t xml:space="preserve">              "routerIP": [</w:t>
      </w:r>
    </w:p>
    <w:p w:rsidR="00BC0492" w:rsidRDefault="004F5AC3">
      <w:pPr>
        <w:pStyle w:val="Code"/>
      </w:pPr>
      <w:r>
        <w:t xml:space="preserve">                "10.2.17.2"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w:t>
      </w:r>
      <w:r>
        <w:t>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"/virtualNetworks/00000000-1111-0000-0016-000000000000/subnets/00000000-1111-1111</w:t>
      </w:r>
      <w:r>
        <w:t>-0016-000000000002"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"/VirtualGateways/VirtualGateway_17",</w:t>
      </w:r>
    </w:p>
    <w:p w:rsidR="00BC0492" w:rsidRDefault="004F5AC3">
      <w:pPr>
        <w:pStyle w:val="Code"/>
      </w:pPr>
      <w:r>
        <w:t xml:space="preserve">      "resourceId": "VirtualGateway_17",</w:t>
      </w:r>
    </w:p>
    <w:p w:rsidR="00BC0492" w:rsidRDefault="004F5AC3">
      <w:pPr>
        <w:pStyle w:val="Code"/>
      </w:pPr>
      <w:r>
        <w:t xml:space="preserve">      "etag": "W/\"4cc6d29e-faee-47a8-8fd1-53e14a78a0d8\"",</w:t>
      </w:r>
    </w:p>
    <w:p w:rsidR="00BC0492" w:rsidRDefault="004F5AC3">
      <w:pPr>
        <w:pStyle w:val="Code"/>
      </w:pPr>
      <w:r>
        <w:t xml:space="preserve">      "instanceId": "7d773cd9-9e9a-4d49-806c-8c2082f5349a",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"/VirtualGateways/VirtualGateway_17/NetworkConnections/VirtualGateway_17_IPSEC_1",</w:t>
      </w:r>
    </w:p>
    <w:p w:rsidR="00BC0492" w:rsidRDefault="004F5AC3">
      <w:pPr>
        <w:pStyle w:val="Code"/>
      </w:pPr>
      <w:r>
        <w:t xml:space="preserve">            "resourceId": "VirtualGateway_17_IPSEC_1",</w:t>
      </w:r>
    </w:p>
    <w:p w:rsidR="00BC0492" w:rsidRDefault="004F5AC3">
      <w:pPr>
        <w:pStyle w:val="Code"/>
      </w:pPr>
      <w:r>
        <w:t xml:space="preserve">            "etag": "W/\"4cc6d29e-faee-47a8-8fd1-53e14a78a0d8\"",</w:t>
      </w:r>
    </w:p>
    <w:p w:rsidR="00BC0492" w:rsidRDefault="004F5AC3">
      <w:pPr>
        <w:pStyle w:val="Code"/>
      </w:pPr>
      <w:r>
        <w:t xml:space="preserve">            "instanceId":</w:t>
      </w:r>
      <w:r>
        <w:t xml:space="preserve"> "a3e73063-b6e2-42ea-8510-40b5b47fb462",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lastRenderedPageBreak/>
        <w:t xml:space="preserve">              "outboundKiloBitsPerSecond": 307200,</w:t>
      </w:r>
    </w:p>
    <w:p w:rsidR="00BC0492" w:rsidRDefault="004F5AC3">
      <w:pPr>
        <w:pStyle w:val="Code"/>
      </w:pPr>
      <w:r>
        <w:t xml:space="preserve">              "inboundKiloBitsPerSecond": 30720</w:t>
      </w:r>
      <w:r>
        <w:t>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w:t>
      </w:r>
      <w:r>
        <w: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w:t>
      </w:r>
      <w:r>
        <w:t>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w:t>
      </w:r>
      <w:r>
        <w:t>"localVpnTrafficSelector":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"50.17.1.0/24",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w:t>
      </w: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1043475124,</w:t>
      </w:r>
    </w:p>
    <w:p w:rsidR="00BC0492" w:rsidRDefault="004F5AC3">
      <w:pPr>
        <w:pStyle w:val="Code"/>
      </w:pPr>
      <w:r>
        <w:t xml:space="preserve">                "inboundBytes": 51078178327,</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w:t>
      </w: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"11.17.0.1",</w:t>
      </w:r>
    </w:p>
    <w:p w:rsidR="00BC0492" w:rsidRDefault="004F5AC3">
      <w:pPr>
        <w:pStyle w:val="Code"/>
      </w:pPr>
      <w:r>
        <w:t xml:space="preserve">              "gateway": {</w:t>
      </w:r>
    </w:p>
    <w:p w:rsidR="00BC0492" w:rsidRDefault="004F5AC3">
      <w:pPr>
        <w:pStyle w:val="Code"/>
      </w:pPr>
      <w:r>
        <w:t xml:space="preserve">                "resourceRef": "/Gateways/Clo</w:t>
      </w:r>
      <w:r>
        <w:t>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"/VirtualGateways/VirtualGateway_17/BgpRouters/BGP_VirtualGateway_17_6ec56965-4f32-4146-9413-aeacfde18626",</w:t>
      </w:r>
    </w:p>
    <w:p w:rsidR="00BC0492" w:rsidRDefault="004F5AC3">
      <w:pPr>
        <w:pStyle w:val="Code"/>
      </w:pPr>
      <w:r>
        <w:t xml:space="preserve">            "resourceId":</w:t>
      </w:r>
      <w:r>
        <w:t xml:space="preserve"> "BGP_VirtualGateway_17_6ec56965-4f32-4146-9413-aeacfde18626",</w:t>
      </w:r>
    </w:p>
    <w:p w:rsidR="00BC0492" w:rsidRDefault="004F5AC3">
      <w:pPr>
        <w:pStyle w:val="Code"/>
      </w:pPr>
      <w:r>
        <w:t xml:space="preserve">            "instanceId": "6ec56965-4f32-4146-9413-aeacfde18626",</w:t>
      </w:r>
    </w:p>
    <w:p w:rsidR="00BC0492" w:rsidRDefault="004F5AC3">
      <w:pPr>
        <w:pStyle w:val="Code"/>
      </w:pPr>
      <w:r>
        <w:t xml:space="preserve">            "properties": {</w:t>
      </w:r>
    </w:p>
    <w:p w:rsidR="00BC0492" w:rsidRDefault="004F5AC3">
      <w:pPr>
        <w:pStyle w:val="Code"/>
      </w:pPr>
      <w:r>
        <w:lastRenderedPageBreak/>
        <w:t xml:space="preserve">              "provisioningState": "Succeeded",</w:t>
      </w:r>
    </w:p>
    <w:p w:rsidR="00BC0492" w:rsidRDefault="004F5AC3">
      <w:pPr>
        <w:pStyle w:val="Code"/>
      </w:pPr>
      <w:r>
        <w:t xml:space="preserve">              "extAsNumber": "0.65001",</w:t>
      </w:r>
    </w:p>
    <w:p w:rsidR="00BC0492" w:rsidRDefault="004F5AC3">
      <w:pPr>
        <w:pStyle w:val="Code"/>
      </w:pPr>
      <w:r>
        <w:t xml:space="preserve">           </w:t>
      </w:r>
      <w:r>
        <w:t xml:space="preserve">   "routerId": "10.2.18.2",</w:t>
      </w:r>
    </w:p>
    <w:p w:rsidR="00BC0492" w:rsidRDefault="004F5AC3">
      <w:pPr>
        <w:pStyle w:val="Code"/>
      </w:pPr>
      <w:r>
        <w:t xml:space="preserve">              "routerIP": [</w:t>
      </w:r>
    </w:p>
    <w:p w:rsidR="00BC0492" w:rsidRDefault="004F5AC3">
      <w:pPr>
        <w:pStyle w:val="Code"/>
      </w:pPr>
      <w:r>
        <w:t xml:space="preserve">                "10.2.18.2"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w:t>
      </w:r>
      <w:r>
        <w:t>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"/virtualNetworks/00000000-1111-0000-0017-000000000000/subnets/00000000-1111-1111</w:t>
      </w:r>
      <w:r>
        <w:t>-0017-000000000002"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"/VirtualGateways/VirtualGateway_18",</w:t>
      </w:r>
    </w:p>
    <w:p w:rsidR="00BC0492" w:rsidRDefault="004F5AC3">
      <w:pPr>
        <w:pStyle w:val="Code"/>
      </w:pPr>
      <w:r>
        <w:t xml:space="preserve">      "resourceId": "VirtualGateway_18",</w:t>
      </w:r>
    </w:p>
    <w:p w:rsidR="00BC0492" w:rsidRDefault="004F5AC3">
      <w:pPr>
        <w:pStyle w:val="Code"/>
      </w:pPr>
      <w:r>
        <w:t xml:space="preserve">      "etag": "W/\"9db2adb7-7aed-4179-9ef2-086850ca45b6\"",</w:t>
      </w:r>
    </w:p>
    <w:p w:rsidR="00BC0492" w:rsidRDefault="004F5AC3">
      <w:pPr>
        <w:pStyle w:val="Code"/>
      </w:pPr>
      <w:r>
        <w:t xml:space="preserve">      "instanceId": "0b0d4416-618</w:t>
      </w:r>
      <w:r>
        <w:t>9-480e-9e98-3c3e8994dff5",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"/VirtualGateways/VirtualGateway_18/NetworkConnections/VirtualGateway_18_IPSEC_1",</w:t>
      </w:r>
    </w:p>
    <w:p w:rsidR="00BC0492" w:rsidRDefault="004F5AC3">
      <w:pPr>
        <w:pStyle w:val="Code"/>
      </w:pPr>
      <w:r>
        <w:t xml:space="preserve">           </w:t>
      </w:r>
      <w:r>
        <w:t xml:space="preserve"> "resourceId": "VirtualGateway_18_IPSEC_1",</w:t>
      </w:r>
    </w:p>
    <w:p w:rsidR="00BC0492" w:rsidRDefault="004F5AC3">
      <w:pPr>
        <w:pStyle w:val="Code"/>
      </w:pPr>
      <w:r>
        <w:t xml:space="preserve">            "etag": "W/\"9db2adb7-7aed-4179-9ef2-086850ca45b6\"",</w:t>
      </w:r>
    </w:p>
    <w:p w:rsidR="00BC0492" w:rsidRDefault="004F5AC3">
      <w:pPr>
        <w:pStyle w:val="Code"/>
      </w:pPr>
      <w:r>
        <w:t xml:space="preserve">            "instanceId": "38fd724b-05a8-464d-8e8e-69290261bbef",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r>
        <w:t>{</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w:t>
      </w:r>
      <w:r>
        <w:t>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w:t>
      </w:r>
      <w:r>
        <w:t>"SHA1",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lastRenderedPageBreak/>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"50.18.1.0/24",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w:t>
      </w: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1421356117,</w:t>
      </w:r>
    </w:p>
    <w:p w:rsidR="00BC0492" w:rsidRDefault="004F5AC3">
      <w:pPr>
        <w:pStyle w:val="Code"/>
      </w:pPr>
      <w:r>
        <w:t xml:space="preserve">                "inboundBytes": 69812308550,</w:t>
      </w:r>
    </w:p>
    <w:p w:rsidR="00BC0492" w:rsidRDefault="004F5AC3">
      <w:pPr>
        <w:pStyle w:val="Code"/>
      </w:pPr>
      <w:r>
        <w:t xml:space="preserve">                "rxTotalPacketsDropped": 0,</w:t>
      </w:r>
    </w:p>
    <w:p w:rsidR="00BC0492" w:rsidRDefault="004F5AC3">
      <w:pPr>
        <w:pStyle w:val="Code"/>
      </w:pPr>
      <w:r>
        <w:t xml:space="preserve">                </w:t>
      </w:r>
      <w:r>
        <w:t>"txTotalPacketsDropped":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"11.18.0.1",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w:t>
      </w:r>
      <w:r>
        <w:t>ateways/VirtualGateway_18/BgpRouters/BGP_VirtualGateway_18_0d2b38e7-79fd-4eb2-a445-8214c0da5d05",</w:t>
      </w:r>
    </w:p>
    <w:p w:rsidR="00BC0492" w:rsidRDefault="004F5AC3">
      <w:pPr>
        <w:pStyle w:val="Code"/>
      </w:pPr>
      <w:r>
        <w:t xml:space="preserve">            "resourceId": "BGP_VirtualGateway_18_0d2b38e7-79fd-4eb2-a445-8214c0da5d05",</w:t>
      </w:r>
    </w:p>
    <w:p w:rsidR="00BC0492" w:rsidRDefault="004F5AC3">
      <w:pPr>
        <w:pStyle w:val="Code"/>
      </w:pPr>
      <w:r>
        <w:t xml:space="preserve">            "instanceId": "0d2b38e7-79fd-4eb2-a445-8214c0da5d05",</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"10.2.19.2",</w:t>
      </w:r>
    </w:p>
    <w:p w:rsidR="00BC0492" w:rsidRDefault="004F5AC3">
      <w:pPr>
        <w:pStyle w:val="Code"/>
      </w:pPr>
      <w:r>
        <w:t xml:space="preserve">              "routerIP": [</w:t>
      </w:r>
    </w:p>
    <w:p w:rsidR="00BC0492" w:rsidRDefault="004F5AC3">
      <w:pPr>
        <w:pStyle w:val="Code"/>
      </w:pPr>
      <w:r>
        <w:t xml:space="preserve">                "10.2.19.2"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w:t>
      </w:r>
      <w:r>
        <w:t xml:space="preserv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"/virtualNetworks/00000000-1111-0000-0018-000000000000/subnets/00000000-1111-1111-0018-000000000002"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t>
      </w:r>
      <w:r>
        <w:t>ways/VirtualGateway_19",</w:t>
      </w:r>
    </w:p>
    <w:p w:rsidR="00BC0492" w:rsidRDefault="004F5AC3">
      <w:pPr>
        <w:pStyle w:val="Code"/>
      </w:pPr>
      <w:r>
        <w:t xml:space="preserve">      "resourceId": "VirtualGateway_19",</w:t>
      </w:r>
    </w:p>
    <w:p w:rsidR="00BC0492" w:rsidRDefault="004F5AC3">
      <w:pPr>
        <w:pStyle w:val="Code"/>
      </w:pPr>
      <w:r>
        <w:t xml:space="preserve">      "etag": "W/\"36077b7b-36cc-404e-b776-6c52eaa581a1\"",</w:t>
      </w:r>
    </w:p>
    <w:p w:rsidR="00BC0492" w:rsidRDefault="004F5AC3">
      <w:pPr>
        <w:pStyle w:val="Code"/>
      </w:pPr>
      <w:r>
        <w:t xml:space="preserve">      "instanceId": "26ff4542-a4bf-4b51-a241-59d295f39815",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"/VirtualGateways/VirtualGateway_19/NetworkConnections/VirtualGateway_19_IPSEC_1",</w:t>
      </w:r>
    </w:p>
    <w:p w:rsidR="00BC0492" w:rsidRDefault="004F5AC3">
      <w:pPr>
        <w:pStyle w:val="Code"/>
      </w:pPr>
      <w:r>
        <w:t xml:space="preserve">            "resourceId": "VirtualGateway_19_IPSEC_1",</w:t>
      </w:r>
    </w:p>
    <w:p w:rsidR="00BC0492" w:rsidRDefault="004F5AC3">
      <w:pPr>
        <w:pStyle w:val="Code"/>
      </w:pPr>
      <w:r>
        <w:t xml:space="preserve">            "etag": "W/\"36077b7b-36cc-404e-b776-6c52</w:t>
      </w:r>
      <w:r>
        <w:t>eaa581a1\"",</w:t>
      </w:r>
    </w:p>
    <w:p w:rsidR="00BC0492" w:rsidRDefault="004F5AC3">
      <w:pPr>
        <w:pStyle w:val="Code"/>
      </w:pPr>
      <w:r>
        <w:t xml:space="preserve">            "instanceId": "c4bdef1b-9afc-4084-9b07-22a8ab800317",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w:t>
      </w:r>
      <w:r>
        <w:t>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w:t>
      </w:r>
      <w:r>
        <w:t>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w:t>
      </w:r>
      <w:r>
        <w:t xml:space="preserve">            "routes": [</w:t>
      </w:r>
    </w:p>
    <w:p w:rsidR="00BC0492" w:rsidRDefault="004F5AC3">
      <w:pPr>
        <w:pStyle w:val="Code"/>
      </w:pPr>
      <w:r>
        <w:t xml:space="preserve">                {</w:t>
      </w:r>
    </w:p>
    <w:p w:rsidR="00BC0492" w:rsidRDefault="004F5AC3">
      <w:pPr>
        <w:pStyle w:val="Code"/>
      </w:pPr>
      <w:r>
        <w:t xml:space="preserve">                  "destinationPrefix": "50.19.1.0/24",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1505920243,</w:t>
      </w:r>
    </w:p>
    <w:p w:rsidR="00BC0492" w:rsidRDefault="004F5AC3">
      <w:pPr>
        <w:pStyle w:val="Code"/>
      </w:pPr>
      <w:r>
        <w:lastRenderedPageBreak/>
        <w:t xml:space="preserve">                "inboundBytes": 74271334779,</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w:t>
      </w: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w:t>
      </w: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"11.19.0.1",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"/VirtualGateways/VirtualGateway_19/BgpRouters/BGP_VirtualGateway_19_19b87991-6ec7-4e79-8b25-b5bbac60baf6",</w:t>
      </w:r>
    </w:p>
    <w:p w:rsidR="00BC0492" w:rsidRDefault="004F5AC3">
      <w:pPr>
        <w:pStyle w:val="Code"/>
      </w:pPr>
      <w:r>
        <w:t xml:space="preserve">            "resourceId": "BGP_V</w:t>
      </w:r>
      <w:r>
        <w:t>irtualGateway_19_19b87991-6ec7-4e79-8b25-b5bbac60baf6",</w:t>
      </w:r>
    </w:p>
    <w:p w:rsidR="00BC0492" w:rsidRDefault="004F5AC3">
      <w:pPr>
        <w:pStyle w:val="Code"/>
      </w:pPr>
      <w:r>
        <w:t xml:space="preserve">            "instanceId": "19b87991-6ec7-4e79-8b25-b5bbac60baf6",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w:t>
      </w:r>
      <w:r>
        <w:t>terId": "10.2.20.2",</w:t>
      </w:r>
    </w:p>
    <w:p w:rsidR="00BC0492" w:rsidRDefault="004F5AC3">
      <w:pPr>
        <w:pStyle w:val="Code"/>
      </w:pPr>
      <w:r>
        <w:t xml:space="preserve">              "routerIP": [</w:t>
      </w:r>
    </w:p>
    <w:p w:rsidR="00BC0492" w:rsidRDefault="004F5AC3">
      <w:pPr>
        <w:pStyle w:val="Code"/>
      </w:pPr>
      <w:r>
        <w:t xml:space="preserve">                "10.2.20.2"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w:t>
      </w:r>
      <w:r>
        <w:t>:41.1459839-07:00"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"/virtualNetworks/00000000-1111-0000-0019-000000000000/subnets/00000000-1111-1111-</w:t>
      </w:r>
      <w:r>
        <w:t>0019-000000000002"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"/VirtualGateways/VirtualGateway_2",</w:t>
      </w:r>
    </w:p>
    <w:p w:rsidR="00BC0492" w:rsidRDefault="004F5AC3">
      <w:pPr>
        <w:pStyle w:val="Code"/>
      </w:pPr>
      <w:r>
        <w:t xml:space="preserve">      "resourceId": "VirtualGateway_2",</w:t>
      </w:r>
    </w:p>
    <w:p w:rsidR="00BC0492" w:rsidRDefault="004F5AC3">
      <w:pPr>
        <w:pStyle w:val="Code"/>
      </w:pPr>
      <w:r>
        <w:t xml:space="preserve">      "etag": "W/\"17d90b70-e0f4-4153-a1b0-f4910bdb46e5\"",</w:t>
      </w:r>
    </w:p>
    <w:p w:rsidR="00BC0492" w:rsidRDefault="004F5AC3">
      <w:pPr>
        <w:pStyle w:val="Code"/>
      </w:pPr>
      <w:r>
        <w:t xml:space="preserve">      "instanceId": "b04ee085-fd0d-4</w:t>
      </w:r>
      <w:r>
        <w:t>267-8b35-35ae504a715f",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lastRenderedPageBreak/>
        <w:t xml:space="preserve">          {</w:t>
      </w:r>
    </w:p>
    <w:p w:rsidR="00BC0492" w:rsidRDefault="004F5AC3">
      <w:pPr>
        <w:pStyle w:val="Code"/>
      </w:pPr>
      <w:r>
        <w:t xml:space="preserve">            "resourceRef": "/VirtualGateways/VirtualGateway_2/NetworkConnections/VirtualGateway_2_IPSEC_1",</w:t>
      </w:r>
    </w:p>
    <w:p w:rsidR="00BC0492" w:rsidRDefault="004F5AC3">
      <w:pPr>
        <w:pStyle w:val="Code"/>
      </w:pPr>
      <w:r>
        <w:t xml:space="preserve">            "resourceId": "VirtualGateway_2_IPSEC_1",</w:t>
      </w:r>
    </w:p>
    <w:p w:rsidR="00BC0492" w:rsidRDefault="004F5AC3">
      <w:pPr>
        <w:pStyle w:val="Code"/>
      </w:pPr>
      <w:r>
        <w:t xml:space="preserve">            "etag": "W/\"17d90b70-e0f4-4153-a1b0-f4910bdb46e5\"",</w:t>
      </w:r>
    </w:p>
    <w:p w:rsidR="00BC0492" w:rsidRDefault="004F5AC3">
      <w:pPr>
        <w:pStyle w:val="Code"/>
      </w:pPr>
      <w:r>
        <w:t xml:space="preserve">            "instanceId": "7aff20cc-d426-4ff0-aaa8-0d6fc5979286",</w:t>
      </w:r>
    </w:p>
    <w:p w:rsidR="00BC0492" w:rsidRDefault="004F5AC3">
      <w:pPr>
        <w:pStyle w:val="Code"/>
      </w:pPr>
      <w:r>
        <w:t xml:space="preserve">            "properties": {</w:t>
      </w:r>
    </w:p>
    <w:p w:rsidR="00BC0492" w:rsidRDefault="004F5AC3">
      <w:pPr>
        <w:pStyle w:val="Code"/>
      </w:pPr>
      <w:r>
        <w:t xml:space="preserve">              "provisioningState": "Succee</w:t>
      </w:r>
      <w:r>
        <w:t>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r>
        <w:t>,</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w:t>
      </w: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"50.2.1.0/24",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w:t>
      </w: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1104506155,</w:t>
      </w:r>
    </w:p>
    <w:p w:rsidR="00BC0492" w:rsidRDefault="004F5AC3">
      <w:pPr>
        <w:pStyle w:val="Code"/>
      </w:pPr>
      <w:r>
        <w:t xml:space="preserve">                "inboundBytes": 54005992110,</w:t>
      </w:r>
    </w:p>
    <w:p w:rsidR="00BC0492" w:rsidRDefault="004F5AC3">
      <w:pPr>
        <w:pStyle w:val="Code"/>
      </w:pPr>
      <w:r>
        <w:t xml:space="preserve">                "rxTotalPacketsDropped": 0,</w:t>
      </w:r>
    </w:p>
    <w:p w:rsidR="00BC0492" w:rsidRDefault="004F5AC3">
      <w:pPr>
        <w:pStyle w:val="Code"/>
      </w:pPr>
      <w:r>
        <w:t xml:space="preserve">                </w:t>
      </w:r>
      <w:r>
        <w:t>"txTotalPacketsDropped":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w:t>
      </w:r>
      <w:r>
        <w:t>ress": "11.2.0.1",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"/VirtualGateways/VirtualGateway_2/BgpRouters/BGP_VirtualGateway_2_83e43f34-c516-46ac-ad48-755ee9c1f665",</w:t>
      </w:r>
    </w:p>
    <w:p w:rsidR="00BC0492" w:rsidRDefault="004F5AC3">
      <w:pPr>
        <w:pStyle w:val="Code"/>
      </w:pPr>
      <w:r>
        <w:t xml:space="preserve">            "resourceId": "BGP_VirtualGateway_2_83e43f34-c516-46ac-ad48-755ee9c1f665",</w:t>
      </w:r>
    </w:p>
    <w:p w:rsidR="00BC0492" w:rsidRDefault="004F5AC3">
      <w:pPr>
        <w:pStyle w:val="Code"/>
      </w:pPr>
      <w:r>
        <w:t xml:space="preserve">            "instanceId": "83e43f34-</w:t>
      </w:r>
      <w:r>
        <w:t>c516-46ac-ad48-755ee9c1f665",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"10.2.3.2",</w:t>
      </w:r>
    </w:p>
    <w:p w:rsidR="00BC0492" w:rsidRDefault="004F5AC3">
      <w:pPr>
        <w:pStyle w:val="Code"/>
      </w:pPr>
      <w:r>
        <w:t xml:space="preserve">              "routerIP": [</w:t>
      </w:r>
    </w:p>
    <w:p w:rsidR="00BC0492" w:rsidRDefault="004F5AC3">
      <w:pPr>
        <w:pStyle w:val="Code"/>
      </w:pPr>
      <w:r>
        <w:t xml:space="preserve">                "10.2.3.2"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w:t>
      </w:r>
      <w:r>
        <w:t xml:space="preserv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"/virtualNetworks/00000000-1111-0000-0002-000000000000/subnets/00000000-1111-1111-0002-000000000002"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"/VirtualGateways/VirtualGateway_20",</w:t>
      </w:r>
    </w:p>
    <w:p w:rsidR="00BC0492" w:rsidRDefault="004F5AC3">
      <w:pPr>
        <w:pStyle w:val="Code"/>
      </w:pPr>
      <w:r>
        <w:t xml:space="preserve">      "resourceId": "VirtualGateway_20",</w:t>
      </w:r>
    </w:p>
    <w:p w:rsidR="00BC0492" w:rsidRDefault="004F5AC3">
      <w:pPr>
        <w:pStyle w:val="Code"/>
      </w:pPr>
      <w:r>
        <w:t xml:space="preserve">      "etag": "W/\"2de7077e-d755-4529-8982-6a8baa0cf6ca\"",</w:t>
      </w:r>
    </w:p>
    <w:p w:rsidR="00BC0492" w:rsidRDefault="004F5AC3">
      <w:pPr>
        <w:pStyle w:val="Code"/>
      </w:pPr>
      <w:r>
        <w:t xml:space="preserve">      "instanceId": "5a994f0c-b738-43d9-9364-5f19c0ef746e",</w:t>
      </w:r>
    </w:p>
    <w:p w:rsidR="00BC0492" w:rsidRDefault="004F5AC3">
      <w:pPr>
        <w:pStyle w:val="Code"/>
      </w:pPr>
      <w:r>
        <w:t xml:space="preserve">      "properties": {</w:t>
      </w:r>
    </w:p>
    <w:p w:rsidR="00BC0492" w:rsidRDefault="004F5AC3">
      <w:pPr>
        <w:pStyle w:val="Code"/>
      </w:pPr>
      <w:r>
        <w:t xml:space="preserve">        "provi</w:t>
      </w:r>
      <w:r>
        <w:t>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"/VirtualGateways/VirtualGateway_20/NetworkConnections/VirtualGateway_20_IPSEC_1",</w:t>
      </w:r>
    </w:p>
    <w:p w:rsidR="00BC0492" w:rsidRDefault="004F5AC3">
      <w:pPr>
        <w:pStyle w:val="Code"/>
      </w:pPr>
      <w:r>
        <w:t xml:space="preserve">            "resourceId": "VirtualGateway_20_IPSEC_1",</w:t>
      </w:r>
    </w:p>
    <w:p w:rsidR="00BC0492" w:rsidRDefault="004F5AC3">
      <w:pPr>
        <w:pStyle w:val="Code"/>
      </w:pPr>
      <w:r>
        <w:t xml:space="preserve">            "etag":</w:t>
      </w:r>
      <w:r>
        <w:t xml:space="preserve"> "W/\"2de7077e-d755-4529-8982-6a8baa0cf6ca\"",</w:t>
      </w:r>
    </w:p>
    <w:p w:rsidR="00BC0492" w:rsidRDefault="004F5AC3">
      <w:pPr>
        <w:pStyle w:val="Code"/>
      </w:pPr>
      <w:r>
        <w:t xml:space="preserve">            "instanceId": "8d562ef8-3fd5-412b-98e1-8ccbb2e6adf1",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w:t>
      </w:r>
      <w:r>
        <w:t>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w:t>
      </w:r>
      <w:r>
        <w:t>tes": 33552408</w:t>
      </w:r>
    </w:p>
    <w:p w:rsidR="00BC0492" w:rsidRDefault="004F5AC3">
      <w:pPr>
        <w:pStyle w:val="Code"/>
      </w:pPr>
      <w:r>
        <w:lastRenderedPageBreak/>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w:t>
      </w: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"50.20.1.0/24",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w:t>
      </w:r>
      <w:r>
        <w:t xml:space="preserve"> "",</w:t>
      </w:r>
    </w:p>
    <w:p w:rsidR="00BC0492" w:rsidRDefault="004F5AC3">
      <w:pPr>
        <w:pStyle w:val="Code"/>
      </w:pPr>
      <w:r>
        <w:t xml:space="preserve">              "statistics": {</w:t>
      </w:r>
    </w:p>
    <w:p w:rsidR="00BC0492" w:rsidRDefault="004F5AC3">
      <w:pPr>
        <w:pStyle w:val="Code"/>
      </w:pPr>
      <w:r>
        <w:t xml:space="preserve">                "outboundBytes": 1150643261,</w:t>
      </w:r>
    </w:p>
    <w:p w:rsidR="00BC0492" w:rsidRDefault="004F5AC3">
      <w:pPr>
        <w:pStyle w:val="Code"/>
      </w:pPr>
      <w:r>
        <w:t xml:space="preserve">                "inboundBytes": 57801964901,</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w:t>
      </w: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w:t>
      </w:r>
      <w:r>
        <w:t>"status":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"11.20.0.1",</w:t>
      </w:r>
    </w:p>
    <w:p w:rsidR="00BC0492" w:rsidRDefault="004F5AC3">
      <w:pPr>
        <w:pStyle w:val="Code"/>
      </w:pPr>
      <w:r>
        <w:t xml:space="preserve">              "gateway": {</w:t>
      </w:r>
    </w:p>
    <w:p w:rsidR="00BC0492" w:rsidRDefault="004F5AC3">
      <w:pPr>
        <w:pStyle w:val="Code"/>
      </w:pPr>
      <w:r>
        <w:t xml:space="preserve">                "resourc</w:t>
      </w:r>
      <w:r>
        <w:t>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"/VirtualGateways/VirtualGateway_20/BgpRouters/BGP_VirtualGateway_20_557cfc53-e621-4559-bcb1-e1f2045fbe56",</w:t>
      </w:r>
    </w:p>
    <w:p w:rsidR="00BC0492" w:rsidRDefault="004F5AC3">
      <w:pPr>
        <w:pStyle w:val="Code"/>
      </w:pPr>
      <w:r>
        <w:t xml:space="preserve">            "resourceId": "BGP_VirtualGateway_20_557cfc53-e621-4559-bcb1-e1f2045fbe56",</w:t>
      </w:r>
    </w:p>
    <w:p w:rsidR="00BC0492" w:rsidRDefault="004F5AC3">
      <w:pPr>
        <w:pStyle w:val="Code"/>
      </w:pPr>
      <w:r>
        <w:t xml:space="preserve">            "instanceId": "557cfc53-e621-4559-bcb1-e1f2045fbe56",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w:t>
      </w:r>
      <w:r>
        <w:t>": "0.65001",</w:t>
      </w:r>
    </w:p>
    <w:p w:rsidR="00BC0492" w:rsidRDefault="004F5AC3">
      <w:pPr>
        <w:pStyle w:val="Code"/>
      </w:pPr>
      <w:r>
        <w:t xml:space="preserve">              "routerId": "10.2.21.2",</w:t>
      </w:r>
    </w:p>
    <w:p w:rsidR="00BC0492" w:rsidRDefault="004F5AC3">
      <w:pPr>
        <w:pStyle w:val="Code"/>
      </w:pPr>
      <w:r>
        <w:t xml:space="preserve">              "routerIP": [</w:t>
      </w:r>
    </w:p>
    <w:p w:rsidR="00BC0492" w:rsidRDefault="004F5AC3">
      <w:pPr>
        <w:pStyle w:val="Code"/>
      </w:pPr>
      <w:r>
        <w:t xml:space="preserve">                "10.2.21.2"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w:t>
      </w:r>
      <w:r>
        <w:t>tUpdatedTime": "2016-06-15T23:13:41.1459839-07:00"</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"/virtualNetworks/00000000-1111-0000-0020-000000000000/subnets/00000000-1111-1111-0020-000000000002"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"/VirtualGateways/VirtualGateway_3",</w:t>
      </w:r>
    </w:p>
    <w:p w:rsidR="00BC0492" w:rsidRDefault="004F5AC3">
      <w:pPr>
        <w:pStyle w:val="Code"/>
      </w:pPr>
      <w:r>
        <w:t xml:space="preserve">      "resourceId": "Virtua</w:t>
      </w:r>
      <w:r>
        <w:t>lGateway_3",</w:t>
      </w:r>
    </w:p>
    <w:p w:rsidR="00BC0492" w:rsidRDefault="004F5AC3">
      <w:pPr>
        <w:pStyle w:val="Code"/>
      </w:pPr>
      <w:r>
        <w:t xml:space="preserve">      "etag": "W/\"db876b1d-1121-4e57-bf8a-0f7981b00cc1\"",</w:t>
      </w:r>
    </w:p>
    <w:p w:rsidR="00BC0492" w:rsidRDefault="004F5AC3">
      <w:pPr>
        <w:pStyle w:val="Code"/>
      </w:pPr>
      <w:r>
        <w:t xml:space="preserve">      "instanceId": "aeff9881-caba-4620-8c11-89d9e0ceeaed",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w:t>
      </w:r>
      <w:r>
        <w:t>sourceRef": "/VirtualGateways/VirtualGateway_3/NetworkConnections/VirtualGateway_3_IPSEC_1",</w:t>
      </w:r>
    </w:p>
    <w:p w:rsidR="00BC0492" w:rsidRDefault="004F5AC3">
      <w:pPr>
        <w:pStyle w:val="Code"/>
      </w:pPr>
      <w:r>
        <w:t xml:space="preserve">            "resourceId": "VirtualGateway_3_IPSEC_1",</w:t>
      </w:r>
    </w:p>
    <w:p w:rsidR="00BC0492" w:rsidRDefault="004F5AC3">
      <w:pPr>
        <w:pStyle w:val="Code"/>
      </w:pPr>
      <w:r>
        <w:t xml:space="preserve">            "etag": "W/\"db876b1d-1121-4e57-bf8a-0f7981b00cc1\"",</w:t>
      </w:r>
    </w:p>
    <w:p w:rsidR="00BC0492" w:rsidRDefault="004F5AC3">
      <w:pPr>
        <w:pStyle w:val="Code"/>
      </w:pPr>
      <w:r>
        <w:t xml:space="preserve">            "instanceId": "ea6df5fc-ce09-47</w:t>
      </w:r>
      <w:r>
        <w:t>ad-9447-8ac6b45397a3",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w:t>
      </w:r>
      <w:r>
        <w:t>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w:t>
      </w:r>
      <w:r>
        <w:t>: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w:t>
      </w:r>
      <w:r>
        <w:t>es": [</w:t>
      </w:r>
    </w:p>
    <w:p w:rsidR="00BC0492" w:rsidRDefault="004F5AC3">
      <w:pPr>
        <w:pStyle w:val="Code"/>
      </w:pPr>
      <w:r>
        <w:t xml:space="preserve">                {</w:t>
      </w:r>
    </w:p>
    <w:p w:rsidR="00BC0492" w:rsidRDefault="004F5AC3">
      <w:pPr>
        <w:pStyle w:val="Code"/>
      </w:pPr>
      <w:r>
        <w:t xml:space="preserve">                  "destinationPrefix": "50.3.1.0/24",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1239147857,</w:t>
      </w:r>
    </w:p>
    <w:p w:rsidR="00BC0492" w:rsidRDefault="004F5AC3">
      <w:pPr>
        <w:pStyle w:val="Code"/>
      </w:pPr>
      <w:r>
        <w:t xml:space="preserve">                "inboundBytes": 63220805197,</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w:t>
      </w: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w:t>
      </w: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"11.3.0.1",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"/VirtualGateways/VirtualGateway_3/BgpRouters/BGP_VirtualGateway_3_366d5a41-19c9-4ec8-bd82-01a2fb9fef37",</w:t>
      </w:r>
    </w:p>
    <w:p w:rsidR="00BC0492" w:rsidRDefault="004F5AC3">
      <w:pPr>
        <w:pStyle w:val="Code"/>
      </w:pPr>
      <w:r>
        <w:t xml:space="preserve">            "resourceId": "BGP_VirtualGateway_3_366d5a41-19c9-4ec8-bd82-01a2fb9fef37",</w:t>
      </w:r>
    </w:p>
    <w:p w:rsidR="00BC0492" w:rsidRDefault="004F5AC3">
      <w:pPr>
        <w:pStyle w:val="Code"/>
      </w:pPr>
      <w:r>
        <w:t xml:space="preserve">            "instanceId": "366d5a41-19c9-4ec8-bd82-01a2fb9fef37",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"10.2.4.2",</w:t>
      </w:r>
    </w:p>
    <w:p w:rsidR="00BC0492" w:rsidRDefault="004F5AC3">
      <w:pPr>
        <w:pStyle w:val="Code"/>
      </w:pPr>
      <w:r>
        <w:t xml:space="preserve">              "routerIP": [</w:t>
      </w:r>
    </w:p>
    <w:p w:rsidR="00BC0492" w:rsidRDefault="004F5AC3">
      <w:pPr>
        <w:pStyle w:val="Code"/>
      </w:pPr>
      <w:r>
        <w:t xml:space="preserve">                "10.2.4.2"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w:t>
      </w:r>
      <w:r>
        <w:t>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"/virtualNetworks/00000000-1111-0000-0003-000000000000/subnets/00000000-1111-1111-0003-000000000002"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"resourceRef": "/VirtualGateways/VirtualGateway_4",</w:t>
      </w:r>
    </w:p>
    <w:p w:rsidR="00BC0492" w:rsidRDefault="004F5AC3">
      <w:pPr>
        <w:pStyle w:val="Code"/>
      </w:pPr>
      <w:r>
        <w:t xml:space="preserve">      "resourceId": "Virtua</w:t>
      </w:r>
      <w:r>
        <w:t>lGateway_4",</w:t>
      </w:r>
    </w:p>
    <w:p w:rsidR="00BC0492" w:rsidRDefault="004F5AC3">
      <w:pPr>
        <w:pStyle w:val="Code"/>
      </w:pPr>
      <w:r>
        <w:t xml:space="preserve">      "etag": "W/\"28708f02-8b93-4a31-b265-98c6ba91e95e\"",</w:t>
      </w:r>
    </w:p>
    <w:p w:rsidR="00BC0492" w:rsidRDefault="004F5AC3">
      <w:pPr>
        <w:pStyle w:val="Code"/>
      </w:pPr>
      <w:r>
        <w:t xml:space="preserve">      "instanceId": "b3bd4bfb-129b-4a3a-9c4d-120b91c8b82b",</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w:t>
      </w:r>
      <w:r>
        <w:t>sourceRef": "/VirtualGateways/VirtualGateway_4/NetworkConnections/VirtualGateway_4_IPSEC_1",</w:t>
      </w:r>
    </w:p>
    <w:p w:rsidR="00BC0492" w:rsidRDefault="004F5AC3">
      <w:pPr>
        <w:pStyle w:val="Code"/>
      </w:pPr>
      <w:r>
        <w:t xml:space="preserve">            "resourceId": "VirtualGateway_4_IPSEC_1",</w:t>
      </w:r>
    </w:p>
    <w:p w:rsidR="00BC0492" w:rsidRDefault="004F5AC3">
      <w:pPr>
        <w:pStyle w:val="Code"/>
      </w:pPr>
      <w:r>
        <w:t xml:space="preserve">            "etag": "W/\"28708f02-8b93-4a31-b265-98c6ba91e95e\"",</w:t>
      </w:r>
    </w:p>
    <w:p w:rsidR="00BC0492" w:rsidRDefault="004F5AC3">
      <w:pPr>
        <w:pStyle w:val="Code"/>
      </w:pPr>
      <w:r>
        <w:t xml:space="preserve">            "instanceId": "afb4b00e-23f3-42</w:t>
      </w:r>
      <w:r>
        <w:t>1b-a524-04f108ffe54e",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w:t>
      </w:r>
      <w:r>
        <w:t>: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r>
        <w:t xml:space="preserve">              {</w:t>
      </w:r>
    </w:p>
    <w:p w:rsidR="00BC0492" w:rsidRDefault="004F5AC3">
      <w:pPr>
        <w:pStyle w:val="Code"/>
      </w:pPr>
      <w:r>
        <w:t xml:space="preserve">                  "destinationPrefix": "50.4.1.0/24",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w:t>
      </w:r>
      <w:r>
        <w:t>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1231011513,</w:t>
      </w:r>
    </w:p>
    <w:p w:rsidR="00BC0492" w:rsidRDefault="004F5AC3">
      <w:pPr>
        <w:pStyle w:val="Code"/>
      </w:pPr>
      <w:r>
        <w:t xml:space="preserve">                "inboundBytes": 59974878997,</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w:t>
      </w: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lastRenderedPageBreak/>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"11.4.0.1",</w:t>
      </w:r>
    </w:p>
    <w:p w:rsidR="00BC0492" w:rsidRDefault="004F5AC3">
      <w:pPr>
        <w:pStyle w:val="Code"/>
      </w:pPr>
      <w:r>
        <w:t xml:space="preserve">              "gateway": {</w:t>
      </w:r>
    </w:p>
    <w:p w:rsidR="00BC0492" w:rsidRDefault="004F5AC3">
      <w:pPr>
        <w:pStyle w:val="Code"/>
      </w:pPr>
      <w:r>
        <w:t xml:space="preserve">                "resourceRef": "/Gateways/Clou</w:t>
      </w:r>
      <w:r>
        <w:t>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"/VirtualGateways/VirtualGateway_4/BgpRouters/BGP_VirtualGateway_4_b73ef149-6db2-4d60-abfc-1fc7bf6c2271",</w:t>
      </w:r>
    </w:p>
    <w:p w:rsidR="00BC0492" w:rsidRDefault="004F5AC3">
      <w:pPr>
        <w:pStyle w:val="Code"/>
      </w:pPr>
      <w:r>
        <w:t xml:space="preserve">            "resourceId": "BGP_VirtualGateway_4_b73ef149-6db2-4d60-abfc-1fc7bf6c2271",</w:t>
      </w:r>
    </w:p>
    <w:p w:rsidR="00BC0492" w:rsidRDefault="004F5AC3">
      <w:pPr>
        <w:pStyle w:val="Code"/>
      </w:pPr>
      <w:r>
        <w:t xml:space="preserve">            "instanceId": "b73ef149-6db2-4d60-abfc-1fc7bf6c2271",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w:t>
      </w:r>
      <w:r>
        <w:t>: "0.65001",</w:t>
      </w:r>
    </w:p>
    <w:p w:rsidR="00BC0492" w:rsidRDefault="004F5AC3">
      <w:pPr>
        <w:pStyle w:val="Code"/>
      </w:pPr>
      <w:r>
        <w:t xml:space="preserve">              "routerId": "10.2.5.2",</w:t>
      </w:r>
    </w:p>
    <w:p w:rsidR="00BC0492" w:rsidRDefault="004F5AC3">
      <w:pPr>
        <w:pStyle w:val="Code"/>
      </w:pPr>
      <w:r>
        <w:t xml:space="preserve">              "routerIP": [</w:t>
      </w:r>
    </w:p>
    <w:p w:rsidR="00BC0492" w:rsidRDefault="004F5AC3">
      <w:pPr>
        <w:pStyle w:val="Code"/>
      </w:pPr>
      <w:r>
        <w:t xml:space="preserve">                "10.2.5.2"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w:t>
      </w:r>
      <w:r>
        <w:t>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"/virtualNetworks/00000000-1111-0000-0004-000000000000/subnets/00000000-1111-1111-0004-000000000002"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"/VirtualGateways/VirtualGateway_5",</w:t>
      </w:r>
    </w:p>
    <w:p w:rsidR="00BC0492" w:rsidRDefault="004F5AC3">
      <w:pPr>
        <w:pStyle w:val="Code"/>
      </w:pPr>
      <w:r>
        <w:t xml:space="preserve">      "resourceId": "Virtua</w:t>
      </w:r>
      <w:r>
        <w:t>lGateway_5",</w:t>
      </w:r>
    </w:p>
    <w:p w:rsidR="00BC0492" w:rsidRDefault="004F5AC3">
      <w:pPr>
        <w:pStyle w:val="Code"/>
      </w:pPr>
      <w:r>
        <w:t xml:space="preserve">      "etag": "W/\"bb807699-0fdc-4e80-ac95-c673eaad0329\"",</w:t>
      </w:r>
    </w:p>
    <w:p w:rsidR="00BC0492" w:rsidRDefault="004F5AC3">
      <w:pPr>
        <w:pStyle w:val="Code"/>
      </w:pPr>
      <w:r>
        <w:t xml:space="preserve">      "instanceId": "a2ff56a2-5755-46f1-a5c9-28c4b88bf0d3",</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"/VirtualGateways/VirtualGateway_5/NetworkConnections/VirtualGateway_5_IPSEC_1",</w:t>
      </w:r>
    </w:p>
    <w:p w:rsidR="00BC0492" w:rsidRDefault="004F5AC3">
      <w:pPr>
        <w:pStyle w:val="Code"/>
      </w:pPr>
      <w:r>
        <w:t xml:space="preserve">            "resourceId": "VirtualGateway_5_IPSEC_1",</w:t>
      </w:r>
    </w:p>
    <w:p w:rsidR="00BC0492" w:rsidRDefault="004F5AC3">
      <w:pPr>
        <w:pStyle w:val="Code"/>
      </w:pPr>
      <w:r>
        <w:t xml:space="preserve">            "etag": "W/\"bb807699-0fdc-4e80-ac95-c673eaad0329\"",</w:t>
      </w:r>
    </w:p>
    <w:p w:rsidR="00BC0492" w:rsidRDefault="004F5AC3">
      <w:pPr>
        <w:pStyle w:val="Code"/>
      </w:pPr>
      <w:r>
        <w:t xml:space="preserve">            "instanceId": "c</w:t>
      </w:r>
      <w:r>
        <w:t>9740314-d444-404c-b057-666b3f97bac9",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lastRenderedPageBreak/>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w:t>
      </w:r>
      <w:r>
        <w:t>: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r>
        <w:t xml:space="preserve">              {</w:t>
      </w:r>
    </w:p>
    <w:p w:rsidR="00BC0492" w:rsidRDefault="004F5AC3">
      <w:pPr>
        <w:pStyle w:val="Code"/>
      </w:pPr>
      <w:r>
        <w:t xml:space="preserve">                  "destinationPrefix": "50.5.1.0/24",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w:t>
      </w:r>
      <w:r>
        <w:t>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2063901411,</w:t>
      </w:r>
    </w:p>
    <w:p w:rsidR="00BC0492" w:rsidRDefault="004F5AC3">
      <w:pPr>
        <w:pStyle w:val="Code"/>
      </w:pPr>
      <w:r>
        <w:t xml:space="preserve">                "inboundBytes": 97287921459,</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w:t>
      </w: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w:t>
      </w: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"11.5.0.1",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"/VirtualGateways/VirtualGateway_5/BgpRouters/BGP_VirtualGateway_5_7d561f64-09e0-4338-be20-49d5e812c94d",</w:t>
      </w:r>
    </w:p>
    <w:p w:rsidR="00BC0492" w:rsidRDefault="004F5AC3">
      <w:pPr>
        <w:pStyle w:val="Code"/>
      </w:pPr>
      <w:r>
        <w:t xml:space="preserve">            "resourceId": "BGP_VirtualGate</w:t>
      </w:r>
      <w:r>
        <w:t>way_5_7d561f64-09e0-4338-be20-49d5e812c94d",</w:t>
      </w:r>
    </w:p>
    <w:p w:rsidR="00BC0492" w:rsidRDefault="004F5AC3">
      <w:pPr>
        <w:pStyle w:val="Code"/>
      </w:pPr>
      <w:r>
        <w:t xml:space="preserve">            "instanceId": "7d561f64-09e0-4338-be20-49d5e812c94d",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lastRenderedPageBreak/>
        <w:t xml:space="preserve">              "routerId": "10.2.6.2",</w:t>
      </w:r>
    </w:p>
    <w:p w:rsidR="00BC0492" w:rsidRDefault="004F5AC3">
      <w:pPr>
        <w:pStyle w:val="Code"/>
      </w:pPr>
      <w:r>
        <w:t xml:space="preserve">              "routerIP": [</w:t>
      </w:r>
    </w:p>
    <w:p w:rsidR="00BC0492" w:rsidRDefault="004F5AC3">
      <w:pPr>
        <w:pStyle w:val="Code"/>
      </w:pPr>
      <w:r>
        <w:t xml:space="preserve">                "10.2.6.2"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w:t>
      </w:r>
      <w:r>
        <w:t>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"/virtualNetworks/00000000-1111-0000-0005-00000000</w:t>
      </w:r>
      <w:r>
        <w:t>0000/subnets/00000000-1111-1111-0005-000000000002"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"/VirtualGateways/VirtualGateway_6",</w:t>
      </w:r>
    </w:p>
    <w:p w:rsidR="00BC0492" w:rsidRDefault="004F5AC3">
      <w:pPr>
        <w:pStyle w:val="Code"/>
      </w:pPr>
      <w:r>
        <w:t xml:space="preserve">      "resourceId": "VirtualGateway_6",</w:t>
      </w:r>
    </w:p>
    <w:p w:rsidR="00BC0492" w:rsidRDefault="004F5AC3">
      <w:pPr>
        <w:pStyle w:val="Code"/>
      </w:pPr>
      <w:r>
        <w:t xml:space="preserve">      "etag": "W/\"f89cd8c8-5f5e-4ae4-8154-56f3bd7cc19f\"",</w:t>
      </w:r>
    </w:p>
    <w:p w:rsidR="00BC0492" w:rsidRDefault="004F5AC3">
      <w:pPr>
        <w:pStyle w:val="Code"/>
      </w:pPr>
      <w:r>
        <w:t xml:space="preserve">      "instanceId": "bda4dd1d-d1b9-4d49-87aa-0aac445a3a40",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"/VirtualGateways/VirtualGateway_6/NetworkConnections/Virtual</w:t>
      </w:r>
      <w:r>
        <w:t>Gateway_6_IPSEC_1",</w:t>
      </w:r>
    </w:p>
    <w:p w:rsidR="00BC0492" w:rsidRDefault="004F5AC3">
      <w:pPr>
        <w:pStyle w:val="Code"/>
      </w:pPr>
      <w:r>
        <w:t xml:space="preserve">            "resourceId": "VirtualGateway_6_IPSEC_1",</w:t>
      </w:r>
    </w:p>
    <w:p w:rsidR="00BC0492" w:rsidRDefault="004F5AC3">
      <w:pPr>
        <w:pStyle w:val="Code"/>
      </w:pPr>
      <w:r>
        <w:t xml:space="preserve">            "etag": "W/\"f89cd8c8-5f5e-4ae4-8154-56f3bd7cc19f\"",</w:t>
      </w:r>
    </w:p>
    <w:p w:rsidR="00BC0492" w:rsidRDefault="004F5AC3">
      <w:pPr>
        <w:pStyle w:val="Code"/>
      </w:pPr>
      <w:r>
        <w:t xml:space="preserve">            "instanceId": "355c2da0-07c9-484f-90e0-3a88cdd9598b",</w:t>
      </w:r>
    </w:p>
    <w:p w:rsidR="00BC0492" w:rsidRDefault="004F5AC3">
      <w:pPr>
        <w:pStyle w:val="Code"/>
      </w:pPr>
      <w:r>
        <w:t xml:space="preserve">            "properties": {</w:t>
      </w:r>
    </w:p>
    <w:p w:rsidR="00BC0492" w:rsidRDefault="004F5AC3">
      <w:pPr>
        <w:pStyle w:val="Code"/>
      </w:pPr>
      <w:r>
        <w:t xml:space="preserve">              "provisi</w:t>
      </w:r>
      <w:r>
        <w:t>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w:t>
      </w: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w:t>
      </w: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r>
        <w:t xml:space="preserve">  },</w:t>
      </w:r>
    </w:p>
    <w:p w:rsidR="00BC0492" w:rsidRDefault="004F5AC3">
      <w:pPr>
        <w:pStyle w:val="Code"/>
      </w:pPr>
      <w:r>
        <w:lastRenderedPageBreak/>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"50.6.1.0/24",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w:t>
      </w: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1204267121,</w:t>
      </w:r>
    </w:p>
    <w:p w:rsidR="00BC0492" w:rsidRDefault="004F5AC3">
      <w:pPr>
        <w:pStyle w:val="Code"/>
      </w:pPr>
      <w:r>
        <w:t xml:space="preserve">                "inboundBytes": 56474135188,</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w:t>
      </w:r>
      <w:r>
        <w:t>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w:t>
      </w:r>
      <w:r>
        <w:t>destinationIPAddress": "11.6.0.1",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w:t>
      </w:r>
      <w:r>
        <w:t>ateway_6/BgpRouters/BGP_VirtualGateway_6_78c53fcf-ac05-4e8b-ae03-775d4875fad4",</w:t>
      </w:r>
    </w:p>
    <w:p w:rsidR="00BC0492" w:rsidRDefault="004F5AC3">
      <w:pPr>
        <w:pStyle w:val="Code"/>
      </w:pPr>
      <w:r>
        <w:t xml:space="preserve">            "resourceId": "BGP_VirtualGateway_6_78c53fcf-ac05-4e8b-ae03-775d4875fad4",</w:t>
      </w:r>
    </w:p>
    <w:p w:rsidR="00BC0492" w:rsidRDefault="004F5AC3">
      <w:pPr>
        <w:pStyle w:val="Code"/>
      </w:pPr>
      <w:r>
        <w:t xml:space="preserve">            "instanceId": "78c53fcf-ac05-4e8b-ae03-775d4875fad4",</w:t>
      </w:r>
    </w:p>
    <w:p w:rsidR="00BC0492" w:rsidRDefault="004F5AC3">
      <w:pPr>
        <w:pStyle w:val="Code"/>
      </w:pPr>
      <w:r>
        <w:t xml:space="preserve">            "properties</w:t>
      </w:r>
      <w:r>
        <w:t>":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"10.2.7.2",</w:t>
      </w:r>
    </w:p>
    <w:p w:rsidR="00BC0492" w:rsidRDefault="004F5AC3">
      <w:pPr>
        <w:pStyle w:val="Code"/>
      </w:pPr>
      <w:r>
        <w:t xml:space="preserve">              "routerIP": [</w:t>
      </w:r>
    </w:p>
    <w:p w:rsidR="00BC0492" w:rsidRDefault="004F5AC3">
      <w:pPr>
        <w:pStyle w:val="Code"/>
      </w:pPr>
      <w:r>
        <w:t xml:space="preserve">                "10.2.7.2"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w:t>
      </w:r>
      <w:r>
        <w:t xml:space="preserve">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lastRenderedPageBreak/>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"/virtualNetworks/00000000-1111-0000-0006-000000000000/subnets/00000000-1111-1111-0006-000000000002"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"/VirtualGateways/VirtualGateway_7",</w:t>
      </w:r>
    </w:p>
    <w:p w:rsidR="00BC0492" w:rsidRDefault="004F5AC3">
      <w:pPr>
        <w:pStyle w:val="Code"/>
      </w:pPr>
      <w:r>
        <w:t xml:space="preserve">      "resourceId": "VirtualGateway_7",</w:t>
      </w:r>
    </w:p>
    <w:p w:rsidR="00BC0492" w:rsidRDefault="004F5AC3">
      <w:pPr>
        <w:pStyle w:val="Code"/>
      </w:pPr>
      <w:r>
        <w:t xml:space="preserve">      "etag": "W/\"f651cd2f-fd67-40b9-8a4d-7709043a2794\"",</w:t>
      </w:r>
    </w:p>
    <w:p w:rsidR="00BC0492" w:rsidRDefault="004F5AC3">
      <w:pPr>
        <w:pStyle w:val="Code"/>
      </w:pPr>
      <w:r>
        <w:t xml:space="preserve">      "instanceId": "075d12f6-bc57-4586-80f5-8703e094fb80",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"/VirtualGateways/VirtualGateway_7/NetworkConnections/VirtualGateway_7_IPSEC_1",</w:t>
      </w:r>
    </w:p>
    <w:p w:rsidR="00BC0492" w:rsidRDefault="004F5AC3">
      <w:pPr>
        <w:pStyle w:val="Code"/>
      </w:pPr>
      <w:r>
        <w:t xml:space="preserve">            "resourceId": "VirtualGateway_7_IPSEC_1",</w:t>
      </w:r>
    </w:p>
    <w:p w:rsidR="00BC0492" w:rsidRDefault="004F5AC3">
      <w:pPr>
        <w:pStyle w:val="Code"/>
      </w:pPr>
      <w:r>
        <w:t xml:space="preserve">            "etag": "W/\"f651cd2f-fd67-40b9-8a4d-7709043a2794\"",</w:t>
      </w:r>
    </w:p>
    <w:p w:rsidR="00BC0492" w:rsidRDefault="004F5AC3">
      <w:pPr>
        <w:pStyle w:val="Code"/>
      </w:pPr>
      <w:r>
        <w:t xml:space="preserve">            "ins</w:t>
      </w:r>
      <w:r>
        <w:t>tanceId": "aed01446-a80f-456e-a111-a828fb56ae88",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w:t>
      </w:r>
      <w:r>
        <w:t>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w:t>
      </w: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r>
        <w:t xml:space="preserve">          {</w:t>
      </w:r>
    </w:p>
    <w:p w:rsidR="00BC0492" w:rsidRDefault="004F5AC3">
      <w:pPr>
        <w:pStyle w:val="Code"/>
      </w:pPr>
      <w:r>
        <w:t xml:space="preserve">                  "destinationPrefix": "50.7.1.0/24",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1331091986,</w:t>
      </w:r>
    </w:p>
    <w:p w:rsidR="00BC0492" w:rsidRDefault="004F5AC3">
      <w:pPr>
        <w:pStyle w:val="Code"/>
      </w:pPr>
      <w:r>
        <w:t xml:space="preserve">                "inboundBytes": 64440380975,</w:t>
      </w:r>
    </w:p>
    <w:p w:rsidR="00BC0492" w:rsidRDefault="004F5AC3">
      <w:pPr>
        <w:pStyle w:val="Code"/>
      </w:pPr>
      <w:r>
        <w:t xml:space="preserve">                "rxTotalPacketsDropped": 0,</w:t>
      </w:r>
    </w:p>
    <w:p w:rsidR="00BC0492" w:rsidRDefault="004F5AC3">
      <w:pPr>
        <w:pStyle w:val="Code"/>
      </w:pPr>
      <w:r>
        <w:lastRenderedPageBreak/>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w:t>
      </w:r>
      <w:r>
        <w:t>:41.1459839-07:00"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"11.7.0.1",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"/VirtualGateways/VirtualGateway_7/BgpRouters/BGP_VirtualGateway_7_351ddc6d-d68c-40b1-94db-d2a5939c4eb0",</w:t>
      </w:r>
    </w:p>
    <w:p w:rsidR="00BC0492" w:rsidRDefault="004F5AC3">
      <w:pPr>
        <w:pStyle w:val="Code"/>
      </w:pPr>
      <w:r>
        <w:t xml:space="preserve">            "resourceId": "BGP_VirtualGateway_7_351ddc6d-d68c-40b1-94db-d2a5</w:t>
      </w:r>
      <w:r>
        <w:t>939c4eb0",</w:t>
      </w:r>
    </w:p>
    <w:p w:rsidR="00BC0492" w:rsidRDefault="004F5AC3">
      <w:pPr>
        <w:pStyle w:val="Code"/>
      </w:pPr>
      <w:r>
        <w:t xml:space="preserve">            "instanceId": "351ddc6d-d68c-40b1-94db-d2a5939c4eb0",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"10.2.8.2",</w:t>
      </w:r>
    </w:p>
    <w:p w:rsidR="00BC0492" w:rsidRDefault="004F5AC3">
      <w:pPr>
        <w:pStyle w:val="Code"/>
      </w:pPr>
      <w:r>
        <w:t xml:space="preserve">              "routerIP": [</w:t>
      </w:r>
    </w:p>
    <w:p w:rsidR="00BC0492" w:rsidRDefault="004F5AC3">
      <w:pPr>
        <w:pStyle w:val="Code"/>
      </w:pPr>
      <w:r>
        <w:t xml:space="preserve">                "10.2.8.2"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r>
        <w:t>",</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"/virtualNetworks/00000000-1111-0000-0007-000000000000/subnets/00000000-1111-1111-0007-000000000002"</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"/VirtualGateways/VirtualGateway_8",</w:t>
      </w:r>
    </w:p>
    <w:p w:rsidR="00BC0492" w:rsidRDefault="004F5AC3">
      <w:pPr>
        <w:pStyle w:val="Code"/>
      </w:pPr>
      <w:r>
        <w:t xml:space="preserve">      "resourceId": "VirtualGateway_8",</w:t>
      </w:r>
    </w:p>
    <w:p w:rsidR="00BC0492" w:rsidRDefault="004F5AC3">
      <w:pPr>
        <w:pStyle w:val="Code"/>
      </w:pPr>
      <w:r>
        <w:t xml:space="preserve">      "etag": "W/\"7be191c6-7a9f-43e0-aa04-b5d8c916d815\"",</w:t>
      </w:r>
    </w:p>
    <w:p w:rsidR="00BC0492" w:rsidRDefault="004F5AC3">
      <w:pPr>
        <w:pStyle w:val="Code"/>
      </w:pPr>
      <w:r>
        <w:t xml:space="preserve">      "instanceId": "4dad330a-8d7a-42d6-8ab1-8b6d5e85f6bd",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lastRenderedPageBreak/>
        <w:t xml:space="preserve">            "resourceRef": "/VirtualGateways/VirtualGateway_8/NetworkConnections/VirtualGateway_8_IPSEC_1",</w:t>
      </w:r>
    </w:p>
    <w:p w:rsidR="00BC0492" w:rsidRDefault="004F5AC3">
      <w:pPr>
        <w:pStyle w:val="Code"/>
      </w:pPr>
      <w:r>
        <w:t xml:space="preserve">            "resourceId": "VirtualGatewa</w:t>
      </w:r>
      <w:r>
        <w:t>y_8_IPSEC_1",</w:t>
      </w:r>
    </w:p>
    <w:p w:rsidR="00BC0492" w:rsidRDefault="004F5AC3">
      <w:pPr>
        <w:pStyle w:val="Code"/>
      </w:pPr>
      <w:r>
        <w:t xml:space="preserve">            "etag": "W/\"7be191c6-7a9f-43e0-aa04-b5d8c916d815\"",</w:t>
      </w:r>
    </w:p>
    <w:p w:rsidR="00BC0492" w:rsidRDefault="004F5AC3">
      <w:pPr>
        <w:pStyle w:val="Code"/>
      </w:pPr>
      <w:r>
        <w:t xml:space="preserve">            "instanceId": "c9781dac-b4b0-4cf3-bd85-951222b669a4",</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r>
        <w:t>{</w:t>
      </w:r>
    </w:p>
    <w:p w:rsidR="00BC0492" w:rsidRDefault="004F5AC3">
      <w:pPr>
        <w:pStyle w:val="Code"/>
      </w:pPr>
      <w:r>
        <w:t xml:space="preserve">                  "perfectForwardSecrecy": "None",</w:t>
      </w:r>
    </w:p>
    <w:p w:rsidR="00BC0492" w:rsidRDefault="004F5AC3">
      <w:pPr>
        <w:pStyle w:val="Code"/>
      </w:pP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w:t>
      </w:r>
      <w:r>
        <w:t>meSeconds": 3600,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"50.8.1.0/24",</w:t>
      </w:r>
    </w:p>
    <w:p w:rsidR="00BC0492" w:rsidRDefault="004F5AC3">
      <w:pPr>
        <w:pStyle w:val="Code"/>
      </w:pPr>
      <w:r>
        <w:t xml:space="preserve">                  "nextHop": "0.0</w:t>
      </w:r>
      <w:r>
        <w:t>.0.0",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w:t>
      </w: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1813010299,</w:t>
      </w:r>
    </w:p>
    <w:p w:rsidR="00BC0492" w:rsidRDefault="004F5AC3">
      <w:pPr>
        <w:pStyle w:val="Code"/>
      </w:pPr>
      <w:r>
        <w:t xml:space="preserve">                "inboundBytes": 87629965539,</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r>
        <w:t>"sourceIPAddress": "91.1.1.4",</w:t>
      </w:r>
    </w:p>
    <w:p w:rsidR="00BC0492" w:rsidRDefault="004F5AC3">
      <w:pPr>
        <w:pStyle w:val="Code"/>
      </w:pPr>
      <w:r>
        <w:t xml:space="preserve">              "destinationIPAddress": "11.8.0.1",</w:t>
      </w:r>
    </w:p>
    <w:p w:rsidR="00BC0492" w:rsidRDefault="004F5AC3">
      <w:pPr>
        <w:pStyle w:val="Code"/>
      </w:pPr>
      <w:r>
        <w:t xml:space="preserve">              "gateway": {</w:t>
      </w: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"bgpRouters": [</w:t>
      </w:r>
    </w:p>
    <w:p w:rsidR="00BC0492" w:rsidRDefault="004F5AC3">
      <w:pPr>
        <w:pStyle w:val="Code"/>
      </w:pPr>
      <w:r>
        <w:t xml:space="preserve">          {</w:t>
      </w:r>
    </w:p>
    <w:p w:rsidR="00BC0492" w:rsidRDefault="004F5AC3">
      <w:pPr>
        <w:pStyle w:val="Code"/>
      </w:pPr>
      <w:r>
        <w:t xml:space="preserve">       </w:t>
      </w:r>
      <w:r>
        <w:t xml:space="preserve">     "resourceRef": "/VirtualGateways/VirtualGateway_8/BgpRouters/BGP_VirtualGateway_8_f4c1d9a5-b3b8-4aa0-8b7e-c7cec321a0de",</w:t>
      </w:r>
    </w:p>
    <w:p w:rsidR="00BC0492" w:rsidRDefault="004F5AC3">
      <w:pPr>
        <w:pStyle w:val="Code"/>
      </w:pPr>
      <w:r>
        <w:t xml:space="preserve">            "resourceId": "BGP_VirtualGateway_8_f4c1d9a5-b3b8-4aa0-8b7e-c7cec321a0de",</w:t>
      </w:r>
    </w:p>
    <w:p w:rsidR="00BC0492" w:rsidRDefault="004F5AC3">
      <w:pPr>
        <w:pStyle w:val="Code"/>
      </w:pPr>
      <w:r>
        <w:t xml:space="preserve">            "instanceId": "f4c1d9a5-b3b8-4a</w:t>
      </w:r>
      <w:r>
        <w:t>a0-8b7e-c7cec321a0de",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"extAsNumber": "0.65001",</w:t>
      </w:r>
    </w:p>
    <w:p w:rsidR="00BC0492" w:rsidRDefault="004F5AC3">
      <w:pPr>
        <w:pStyle w:val="Code"/>
      </w:pPr>
      <w:r>
        <w:t xml:space="preserve">              "routerId": "10.2.9.2",</w:t>
      </w:r>
    </w:p>
    <w:p w:rsidR="00BC0492" w:rsidRDefault="004F5AC3">
      <w:pPr>
        <w:pStyle w:val="Code"/>
      </w:pPr>
      <w:r>
        <w:t xml:space="preserve">              "routerIP": [</w:t>
      </w:r>
    </w:p>
    <w:p w:rsidR="00BC0492" w:rsidRDefault="004F5AC3">
      <w:pPr>
        <w:pStyle w:val="Code"/>
      </w:pPr>
      <w:r>
        <w:t xml:space="preserve">                "10.2.9.2"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w:t>
      </w:r>
      <w:r>
        <w:t xml:space="preserv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"/virtualNetworks/00000000-1111-0000-0008-000000000000/subnets/00000000-1111-1111-0008-000000000002"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"/VirtualGateways/VirtualGateway_9",</w:t>
      </w:r>
    </w:p>
    <w:p w:rsidR="00BC0492" w:rsidRDefault="004F5AC3">
      <w:pPr>
        <w:pStyle w:val="Code"/>
      </w:pPr>
      <w:r>
        <w:t xml:space="preserve">      "resourceId": "VirtualGateway_9",</w:t>
      </w:r>
    </w:p>
    <w:p w:rsidR="00BC0492" w:rsidRDefault="004F5AC3">
      <w:pPr>
        <w:pStyle w:val="Code"/>
      </w:pPr>
      <w:r>
        <w:t xml:space="preserve">      "etag": "W/\"754364d9-2932-4430-bd0c-b0cb7c2560ba\"",</w:t>
      </w:r>
    </w:p>
    <w:p w:rsidR="00BC0492" w:rsidRDefault="004F5AC3">
      <w:pPr>
        <w:pStyle w:val="Code"/>
      </w:pPr>
      <w:r>
        <w:t xml:space="preserve">      "instanceId": "1d681158-0e80-40d5-9842-a8fdad35063b",</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"networkConnections": [</w:t>
      </w:r>
    </w:p>
    <w:p w:rsidR="00BC0492" w:rsidRDefault="004F5AC3">
      <w:pPr>
        <w:pStyle w:val="Code"/>
      </w:pPr>
      <w:r>
        <w:t xml:space="preserve">          {</w:t>
      </w:r>
    </w:p>
    <w:p w:rsidR="00BC0492" w:rsidRDefault="004F5AC3">
      <w:pPr>
        <w:pStyle w:val="Code"/>
      </w:pPr>
      <w:r>
        <w:t xml:space="preserve">            "resourceRef": "/VirtualGateways/VirtualGateway_9/NetworkConnections/VirtualGateway_9_IPSEC_1",</w:t>
      </w:r>
    </w:p>
    <w:p w:rsidR="00BC0492" w:rsidRDefault="004F5AC3">
      <w:pPr>
        <w:pStyle w:val="Code"/>
      </w:pPr>
      <w:r>
        <w:t xml:space="preserve">            "resourceId": "VirtualGateway_9_IPSEC_1",</w:t>
      </w:r>
    </w:p>
    <w:p w:rsidR="00BC0492" w:rsidRDefault="004F5AC3">
      <w:pPr>
        <w:pStyle w:val="Code"/>
      </w:pPr>
      <w:r>
        <w:t xml:space="preserve">        </w:t>
      </w:r>
      <w:r>
        <w:t xml:space="preserve">    "etag": "W/\"754364d9-2932-4430-bd0c-b0cb7c2560ba\"",</w:t>
      </w:r>
    </w:p>
    <w:p w:rsidR="00BC0492" w:rsidRDefault="004F5AC3">
      <w:pPr>
        <w:pStyle w:val="Code"/>
      </w:pPr>
      <w:r>
        <w:t xml:space="preserve">            "instanceId": "caf7c894-a658-47de-a4b4-68f61ef2db12",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"connectionType": "IPSec",</w:t>
      </w:r>
    </w:p>
    <w:p w:rsidR="00BC0492" w:rsidRDefault="004F5AC3">
      <w:pPr>
        <w:pStyle w:val="Code"/>
      </w:pPr>
      <w:r>
        <w:t xml:space="preserve">              "</w:t>
      </w:r>
      <w:r>
        <w:t>outboundKiloBitsPerSecond": 307200,</w:t>
      </w:r>
    </w:p>
    <w:p w:rsidR="00BC0492" w:rsidRDefault="004F5AC3">
      <w:pPr>
        <w:pStyle w:val="Code"/>
      </w:pPr>
      <w:r>
        <w:t xml:space="preserve">              "inboundKiloBitsPerSecond": 307200,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"None",</w:t>
      </w:r>
    </w:p>
    <w:p w:rsidR="00BC0492" w:rsidRDefault="004F5AC3">
      <w:pPr>
        <w:pStyle w:val="Code"/>
      </w:pPr>
      <w:r>
        <w:t xml:space="preserve">   </w:t>
      </w:r>
      <w:r>
        <w:t xml:space="preserve">               "cipherTransformationConstant": "AES128",</w:t>
      </w:r>
    </w:p>
    <w:p w:rsidR="00BC0492" w:rsidRDefault="004F5AC3">
      <w:pPr>
        <w:pStyle w:val="Code"/>
      </w:pPr>
      <w:r>
        <w:t xml:space="preserve">                  "authenticationTransformationConstant": "SHA196",</w:t>
      </w:r>
    </w:p>
    <w:p w:rsidR="00BC0492" w:rsidRDefault="004F5AC3">
      <w:pPr>
        <w:pStyle w:val="Code"/>
      </w:pPr>
      <w:r>
        <w:t xml:space="preserve">                  "idleDisconnectSeconds": 500,</w:t>
      </w:r>
    </w:p>
    <w:p w:rsidR="00BC0492" w:rsidRDefault="004F5AC3">
      <w:pPr>
        <w:pStyle w:val="Code"/>
      </w:pPr>
      <w:r>
        <w:t xml:space="preserve">                  "saLifeTimeSeconds": 3600,</w:t>
      </w:r>
    </w:p>
    <w:p w:rsidR="00BC0492" w:rsidRDefault="004F5AC3">
      <w:pPr>
        <w:pStyle w:val="Code"/>
      </w:pPr>
      <w:r>
        <w:t xml:space="preserve">                  "saLifeTimeKiloBytes</w:t>
      </w:r>
      <w:r>
        <w:t>": 33552408</w:t>
      </w:r>
    </w:p>
    <w:p w:rsidR="00BC0492" w:rsidRDefault="004F5AC3">
      <w:pPr>
        <w:pStyle w:val="Code"/>
      </w:pPr>
      <w:r>
        <w:t xml:space="preserve">                },</w:t>
      </w:r>
    </w:p>
    <w:p w:rsidR="00BC0492" w:rsidRDefault="004F5AC3">
      <w:pPr>
        <w:pStyle w:val="Code"/>
      </w:pPr>
      <w:r>
        <w:lastRenderedPageBreak/>
        <w:t xml:space="preserve">                "mainMode": {</w:t>
      </w:r>
    </w:p>
    <w:p w:rsidR="00BC0492" w:rsidRDefault="004F5AC3">
      <w:pPr>
        <w:pStyle w:val="Code"/>
      </w:pPr>
      <w:r>
        <w:t xml:space="preserve">                  "diffieHellmanGroup": "Group2",</w:t>
      </w:r>
    </w:p>
    <w:p w:rsidR="00BC0492" w:rsidRDefault="004F5AC3">
      <w:pPr>
        <w:pStyle w:val="Code"/>
      </w:pPr>
      <w:r>
        <w:t xml:space="preserve">                  "encryptionAlgorithm": "DES3",</w:t>
      </w:r>
    </w:p>
    <w:p w:rsidR="00BC0492" w:rsidRDefault="004F5AC3">
      <w:pPr>
        <w:pStyle w:val="Code"/>
      </w:pPr>
      <w:r>
        <w:t xml:space="preserve">                  "integrityAlgorithm": "SHA1",</w:t>
      </w:r>
    </w:p>
    <w:p w:rsidR="00BC0492" w:rsidRDefault="004F5AC3">
      <w:pPr>
        <w:pStyle w:val="Code"/>
      </w:pPr>
      <w:r>
        <w:t xml:space="preserve">                  "saLifeTimeSeconds": 28800,</w:t>
      </w:r>
    </w:p>
    <w:p w:rsidR="00BC0492" w:rsidRDefault="004F5AC3">
      <w:pPr>
        <w:pStyle w:val="Code"/>
      </w:pPr>
      <w:r>
        <w:t xml:space="preserve">                  "saLifeTimeKiloBytes": 33552408</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"ipAddresses": [],</w:t>
      </w:r>
    </w:p>
    <w:p w:rsidR="00BC0492" w:rsidRDefault="004F5AC3">
      <w:pPr>
        <w:pStyle w:val="Code"/>
      </w:pPr>
      <w:r>
        <w:t xml:space="preserve">      </w:t>
      </w: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"50.9.1.0/24",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"connectionState": "Disconnected",</w:t>
      </w:r>
    </w:p>
    <w:p w:rsidR="00BC0492" w:rsidRDefault="004F5AC3">
      <w:pPr>
        <w:pStyle w:val="Code"/>
      </w:pPr>
      <w:r>
        <w:t xml:space="preserve">              "connectionUpTime": "00:00:00",</w:t>
      </w:r>
    </w:p>
    <w:p w:rsidR="00BC0492" w:rsidRDefault="004F5AC3">
      <w:pPr>
        <w:pStyle w:val="Code"/>
      </w:pPr>
      <w:r>
        <w:t xml:space="preserve">              "connectionErrorReason": "0",</w:t>
      </w:r>
    </w:p>
    <w:p w:rsidR="00BC0492" w:rsidRDefault="004F5AC3">
      <w:pPr>
        <w:pStyle w:val="Code"/>
      </w:pPr>
      <w:r>
        <w:t xml:space="preserve">              "unreachabilityReason":</w:t>
      </w:r>
      <w:r>
        <w:t xml:space="preserve"> "",</w:t>
      </w:r>
    </w:p>
    <w:p w:rsidR="00BC0492" w:rsidRDefault="004F5AC3">
      <w:pPr>
        <w:pStyle w:val="Code"/>
      </w:pPr>
      <w:r>
        <w:t xml:space="preserve">              "statistics": {</w:t>
      </w:r>
    </w:p>
    <w:p w:rsidR="00BC0492" w:rsidRDefault="004F5AC3">
      <w:pPr>
        <w:pStyle w:val="Code"/>
      </w:pPr>
      <w:r>
        <w:t xml:space="preserve">                "outboundBytes": 1188774461,</w:t>
      </w:r>
    </w:p>
    <w:p w:rsidR="00BC0492" w:rsidRDefault="004F5AC3">
      <w:pPr>
        <w:pStyle w:val="Code"/>
      </w:pPr>
      <w:r>
        <w:t xml:space="preserve">                "inboundBytes": 57971114251,</w:t>
      </w:r>
    </w:p>
    <w:p w:rsidR="00BC0492" w:rsidRDefault="004F5AC3">
      <w:pPr>
        <w:pStyle w:val="Code"/>
      </w:pPr>
      <w:r>
        <w:t xml:space="preserve">                "rxTotalPacketsDropped":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"2016-06-16T06:17:26.5237938Z"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w:t>
      </w: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"11.9.0.1",</w:t>
      </w:r>
    </w:p>
    <w:p w:rsidR="00BC0492" w:rsidRDefault="004F5AC3">
      <w:pPr>
        <w:pStyle w:val="Code"/>
      </w:pPr>
      <w:r>
        <w:t xml:space="preserve">              "gateway": {</w:t>
      </w:r>
    </w:p>
    <w:p w:rsidR="00BC0492" w:rsidRDefault="004F5AC3">
      <w:pPr>
        <w:pStyle w:val="Code"/>
      </w:pPr>
      <w:r>
        <w:t xml:space="preserve">               </w:t>
      </w:r>
      <w:r>
        <w:t xml:space="preserve"> "resourceRef": "/Gateways/CloudGw1"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w:t>
      </w:r>
    </w:p>
    <w:p w:rsidR="00BC0492" w:rsidRDefault="004F5AC3">
      <w:pPr>
        <w:pStyle w:val="Code"/>
      </w:pPr>
      <w:r>
        <w:t xml:space="preserve">            "resourceRef": "/VirtualGateways/VirtualGateway_9/BgpRouters/BGP_VirtualGateway_9_6c2433ae-410f-4eb2-bd38-3c6a4c170079</w:t>
      </w:r>
      <w:r>
        <w:t>",</w:t>
      </w:r>
    </w:p>
    <w:p w:rsidR="00BC0492" w:rsidRDefault="004F5AC3">
      <w:pPr>
        <w:pStyle w:val="Code"/>
      </w:pPr>
      <w:r>
        <w:t xml:space="preserve">            "resourceId": "BGP_VirtualGateway_9_6c2433ae-410f-4eb2-bd38-3c6a4c170079",</w:t>
      </w:r>
    </w:p>
    <w:p w:rsidR="00BC0492" w:rsidRDefault="004F5AC3">
      <w:pPr>
        <w:pStyle w:val="Code"/>
      </w:pPr>
      <w:r>
        <w:t xml:space="preserve">            "instanceId": "6c2433ae-410f-4eb2-bd38-3c6a4c170079",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"extAsNumb</w:t>
      </w:r>
      <w:r>
        <w:t>er": "0.65001",</w:t>
      </w:r>
    </w:p>
    <w:p w:rsidR="00BC0492" w:rsidRDefault="004F5AC3">
      <w:pPr>
        <w:pStyle w:val="Code"/>
      </w:pPr>
      <w:r>
        <w:t xml:space="preserve">              "routerId": "10.2.10.2",</w:t>
      </w:r>
    </w:p>
    <w:p w:rsidR="00BC0492" w:rsidRDefault="004F5AC3">
      <w:pPr>
        <w:pStyle w:val="Code"/>
      </w:pPr>
      <w:r>
        <w:t xml:space="preserve">              "routerIP": [</w:t>
      </w:r>
    </w:p>
    <w:p w:rsidR="00BC0492" w:rsidRDefault="004F5AC3">
      <w:pPr>
        <w:pStyle w:val="Code"/>
      </w:pPr>
      <w:r>
        <w:t xml:space="preserve">                "10.2.10.2"</w:t>
      </w:r>
    </w:p>
    <w:p w:rsidR="00BC0492" w:rsidRDefault="004F5AC3">
      <w:pPr>
        <w:pStyle w:val="Code"/>
      </w:pPr>
      <w:r>
        <w:t xml:space="preserve">              ],</w:t>
      </w:r>
    </w:p>
    <w:p w:rsidR="00BC0492" w:rsidRDefault="004F5AC3">
      <w:pPr>
        <w:pStyle w:val="Code"/>
      </w:pPr>
      <w:r>
        <w:t xml:space="preserve">              "isGenerated": true,</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"routingType": "Dynamic",</w:t>
      </w:r>
    </w:p>
    <w:p w:rsidR="00BC0492" w:rsidRDefault="004F5AC3">
      <w:pPr>
        <w:pStyle w:val="Code"/>
      </w:pPr>
      <w:r>
        <w:t xml:space="preserve">        "gatewayPools": [</w:t>
      </w:r>
    </w:p>
    <w:p w:rsidR="00BC0492" w:rsidRDefault="004F5AC3">
      <w:pPr>
        <w:pStyle w:val="Code"/>
      </w:pPr>
      <w:r>
        <w:t xml:space="preserve">          {</w:t>
      </w:r>
    </w:p>
    <w:p w:rsidR="00BC0492" w:rsidRDefault="004F5AC3">
      <w:pPr>
        <w:pStyle w:val="Code"/>
      </w:pPr>
      <w:r>
        <w:t xml:space="preserve">            "resourceRef": "/GatewayPools/default"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"2016-06-15T23:13:41.1459839-07:00"</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w:t>
      </w:r>
    </w:p>
    <w:p w:rsidR="00BC0492" w:rsidRDefault="004F5AC3">
      <w:pPr>
        <w:pStyle w:val="Code"/>
      </w:pPr>
      <w:r>
        <w:t xml:space="preserve">            "resourceRef": "/virtualNetworks/00000000-</w:t>
      </w:r>
      <w:r>
        <w:t>1111-0000-0009-000000000000/subnets/00000000-1111-1111-0009-000000000002"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virtualGateways GET</w:t>
      </w:r>
      <w:r>
        <w:t xml:space="preserve"> </w:t>
      </w:r>
      <w:r>
        <w:rPr>
          <w:b/>
        </w:rPr>
        <w:t>ALL</w:t>
      </w:r>
      <w:r>
        <w:t xml:space="preserve"> method is located in section </w:t>
      </w:r>
      <w:hyperlink w:anchor="Section_761ceedb4cf8413eaf3529c69e13f1f9" w:history="1">
        <w:r>
          <w:rPr>
            <w:rStyle w:val="Hyperlink"/>
          </w:rPr>
          <w:t>6.15.3</w:t>
        </w:r>
      </w:hyperlink>
      <w:r>
        <w:t>.</w:t>
      </w:r>
    </w:p>
    <w:p w:rsidR="00BC0492" w:rsidRDefault="004F5AC3">
      <w:pPr>
        <w:pStyle w:val="Heading7"/>
      </w:pPr>
      <w:bookmarkStart w:id="1180" w:name="section_d388c6d3dd0e4d2ebc2c570fe2c7a17f"/>
      <w:bookmarkStart w:id="1181" w:name="_Toc492420349"/>
      <w:r>
        <w:t>Processing Details</w:t>
      </w:r>
      <w:bookmarkEnd w:id="1180"/>
      <w:bookmarkEnd w:id="1181"/>
    </w:p>
    <w:p w:rsidR="00BC0492" w:rsidRDefault="004F5AC3">
      <w:r>
        <w:t xml:space="preserve">Retrieves all </w:t>
      </w:r>
      <w:r>
        <w:rPr>
          <w:b/>
        </w:rPr>
        <w:t>virtualGateways</w:t>
      </w:r>
      <w:r>
        <w:t xml:space="preserve"> resources.</w:t>
      </w:r>
    </w:p>
    <w:p w:rsidR="00BC0492" w:rsidRDefault="004F5AC3">
      <w:pPr>
        <w:pStyle w:val="Heading6"/>
      </w:pPr>
      <w:bookmarkStart w:id="1182" w:name="section_f821a49731aa4f719ec8df089edf74c2"/>
      <w:bookmarkStart w:id="1183" w:name="_Toc492420350"/>
      <w:r>
        <w:t>DELETE</w:t>
      </w:r>
      <w:bookmarkEnd w:id="1182"/>
      <w:bookmarkEnd w:id="1183"/>
    </w:p>
    <w:p w:rsidR="00BC0492" w:rsidRDefault="004F5AC3">
      <w:r>
        <w:t xml:space="preserve">This method deletes a </w:t>
      </w:r>
      <w:r>
        <w:rPr>
          <w:b/>
        </w:rPr>
        <w:t>virtualGateways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/networking/v1/virtualGateways/{resourceId}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w:t>
      </w:r>
      <w:r>
        <w:t xml:space="preserv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1184" w:name="section_087658b50fa143eab3710134a250e12a"/>
      <w:bookmarkStart w:id="1185" w:name="_Toc492420351"/>
      <w:r>
        <w:t>Request Body</w:t>
      </w:r>
      <w:bookmarkEnd w:id="1184"/>
      <w:bookmarkEnd w:id="1185"/>
    </w:p>
    <w:p w:rsidR="00BC0492" w:rsidRDefault="004F5AC3">
      <w:r>
        <w:lastRenderedPageBreak/>
        <w:t>None.</w:t>
      </w:r>
    </w:p>
    <w:p w:rsidR="00BC0492" w:rsidRDefault="004F5AC3">
      <w:pPr>
        <w:pStyle w:val="Heading7"/>
      </w:pPr>
      <w:bookmarkStart w:id="1186" w:name="section_dfca3cd8e83e470d844a9949ae40e88c"/>
      <w:bookmarkStart w:id="1187" w:name="_Toc492420352"/>
      <w:r>
        <w:t>Response Body</w:t>
      </w:r>
      <w:bookmarkEnd w:id="1186"/>
      <w:bookmarkEnd w:id="1187"/>
    </w:p>
    <w:p w:rsidR="00BC0492" w:rsidRDefault="004F5AC3">
      <w:r>
        <w:t>None.</w:t>
      </w:r>
    </w:p>
    <w:p w:rsidR="00BC0492" w:rsidRDefault="004F5AC3">
      <w:pPr>
        <w:pStyle w:val="Heading7"/>
      </w:pPr>
      <w:bookmarkStart w:id="1188" w:name="section_e4d8a8f5e4fb40ccb5b443ad64658d94"/>
      <w:bookmarkStart w:id="1189" w:name="_Toc492420353"/>
      <w:r>
        <w:t>Processing Details</w:t>
      </w:r>
      <w:bookmarkEnd w:id="1188"/>
      <w:bookmarkEnd w:id="1189"/>
    </w:p>
    <w:p w:rsidR="00BC0492" w:rsidRDefault="004F5AC3">
      <w:r>
        <w:t xml:space="preserve">Deletes a </w:t>
      </w:r>
      <w:r>
        <w:rPr>
          <w:b/>
        </w:rPr>
        <w:t>virtualGateways</w:t>
      </w:r>
      <w:r>
        <w:t xml:space="preserve"> resource.</w:t>
      </w:r>
    </w:p>
    <w:p w:rsidR="00BC0492" w:rsidRDefault="004F5AC3">
      <w:pPr>
        <w:pStyle w:val="Heading5"/>
      </w:pPr>
      <w:bookmarkStart w:id="1190" w:name="section_7b25f8f321394d8aa89f4efdeae3976b"/>
      <w:bookmarkStart w:id="1191" w:name="_Toc492420354"/>
      <w:r>
        <w:t>bgpRouters</w:t>
      </w:r>
      <w:bookmarkEnd w:id="1190"/>
      <w:bookmarkEnd w:id="1191"/>
      <w:r>
        <w:fldChar w:fldCharType="begin"/>
      </w:r>
      <w:r>
        <w:instrText xml:space="preserve"> XE "bgpRouters" </w:instrText>
      </w:r>
      <w:r>
        <w:fldChar w:fldCharType="end"/>
      </w:r>
    </w:p>
    <w:p w:rsidR="00BC0492" w:rsidRDefault="004F5AC3">
      <w:r>
        <w:t xml:space="preserve">The </w:t>
      </w:r>
      <w:r>
        <w:rPr>
          <w:b/>
        </w:rPr>
        <w:t>bgpRouters</w:t>
      </w:r>
      <w:r>
        <w:t xml:space="preserve"> resource contains the configuration needed for the </w:t>
      </w:r>
      <w:hyperlink w:anchor="gt_10fb4236-73b3-4c84-ad83-1e288ede860f">
        <w:r>
          <w:rPr>
            <w:rStyle w:val="HyperlinkGreen"/>
            <w:b/>
          </w:rPr>
          <w:t>Border Gateway Protocol (BGP)</w:t>
        </w:r>
      </w:hyperlink>
      <w:r>
        <w:t xml:space="preserve"> router in the virtual gateway to connect to BGP routers outside the virtual network in order to exchange routing</w:t>
      </w:r>
      <w:r>
        <w:t xml:space="preserve"> information.</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https://&lt;url&gt;/networking/v1/virtualGateways/{parentResourceId}/bgpRouters/{resourceId}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w:t>
      </w:r>
      <w:r>
        <w:t>ce.</w:t>
      </w:r>
    </w:p>
    <w:tbl>
      <w:tblPr>
        <w:tblStyle w:val="Table-ShadedHeaderIndented"/>
        <w:tblW w:w="9360" w:type="dxa"/>
        <w:tblInd w:w="115" w:type="dxa"/>
        <w:tblLook w:val="01E0" w:firstRow="1" w:lastRow="1" w:firstColumn="1" w:lastColumn="1" w:noHBand="0" w:noVBand="0"/>
      </w:tblPr>
      <w:tblGrid>
        <w:gridCol w:w="1823"/>
        <w:gridCol w:w="1755"/>
        <w:gridCol w:w="578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495" w:type="dxa"/>
          </w:tcPr>
          <w:p w:rsidR="00BC0492" w:rsidRDefault="004F5AC3">
            <w:pPr>
              <w:pStyle w:val="TableHeaderText"/>
            </w:pPr>
            <w:r>
              <w:t>Section</w:t>
            </w:r>
          </w:p>
        </w:tc>
        <w:tc>
          <w:tcPr>
            <w:tcW w:w="4925"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495" w:type="dxa"/>
          </w:tcPr>
          <w:p w:rsidR="00BC0492" w:rsidRDefault="004F5AC3">
            <w:pPr>
              <w:pStyle w:val="TableBodyText"/>
            </w:pPr>
            <w:hyperlink w:anchor="Section_4f18da0ff23e40489f91ded85d45f87f" w:history="1">
              <w:r>
                <w:rPr>
                  <w:rStyle w:val="Hyperlink"/>
                </w:rPr>
                <w:t>3.1.5.17.2.1.1</w:t>
              </w:r>
            </w:hyperlink>
          </w:p>
        </w:tc>
        <w:tc>
          <w:tcPr>
            <w:tcW w:w="4925" w:type="dxa"/>
          </w:tcPr>
          <w:p w:rsidR="00BC0492" w:rsidRDefault="004F5AC3">
            <w:pPr>
              <w:pStyle w:val="TableBodyText"/>
            </w:pPr>
            <w:r>
              <w:t xml:space="preserve">Create or update a </w:t>
            </w:r>
            <w:r>
              <w:rPr>
                <w:b/>
              </w:rPr>
              <w:t>bgpRouters</w:t>
            </w:r>
            <w:r>
              <w:t xml:space="preserve"> resource.</w:t>
            </w:r>
          </w:p>
        </w:tc>
      </w:tr>
      <w:tr w:rsidR="00BC0492" w:rsidTr="00BC0492">
        <w:tc>
          <w:tcPr>
            <w:tcW w:w="1552" w:type="dxa"/>
          </w:tcPr>
          <w:p w:rsidR="00BC0492" w:rsidRDefault="004F5AC3">
            <w:pPr>
              <w:pStyle w:val="TableBodyText"/>
              <w:rPr>
                <w:b/>
              </w:rPr>
            </w:pPr>
            <w:r>
              <w:rPr>
                <w:b/>
              </w:rPr>
              <w:t>GET</w:t>
            </w:r>
          </w:p>
        </w:tc>
        <w:tc>
          <w:tcPr>
            <w:tcW w:w="1495" w:type="dxa"/>
          </w:tcPr>
          <w:p w:rsidR="00BC0492" w:rsidRDefault="004F5AC3">
            <w:pPr>
              <w:pStyle w:val="TableBodyText"/>
            </w:pPr>
            <w:hyperlink w:anchor="Section_037ac18160b34687b1ef49fbc7dcb303" w:history="1">
              <w:r>
                <w:rPr>
                  <w:rStyle w:val="Hyperlink"/>
                </w:rPr>
                <w:t>3.1.5.17.2.1.2</w:t>
              </w:r>
            </w:hyperlink>
          </w:p>
        </w:tc>
        <w:tc>
          <w:tcPr>
            <w:tcW w:w="4925" w:type="dxa"/>
          </w:tcPr>
          <w:p w:rsidR="00BC0492" w:rsidRDefault="004F5AC3">
            <w:pPr>
              <w:pStyle w:val="TableBodyText"/>
            </w:pPr>
            <w:r>
              <w:t xml:space="preserve">Get a </w:t>
            </w:r>
            <w:r>
              <w:rPr>
                <w:b/>
              </w:rPr>
              <w:t>bgpRouters</w:t>
            </w:r>
            <w:r>
              <w:t xml:space="preserve"> resource.</w:t>
            </w:r>
          </w:p>
        </w:tc>
      </w:tr>
      <w:tr w:rsidR="00BC0492" w:rsidTr="00BC0492">
        <w:tc>
          <w:tcPr>
            <w:tcW w:w="1552" w:type="dxa"/>
          </w:tcPr>
          <w:p w:rsidR="00BC0492" w:rsidRDefault="004F5AC3">
            <w:pPr>
              <w:pStyle w:val="TableBodyText"/>
              <w:rPr>
                <w:b/>
              </w:rPr>
            </w:pPr>
            <w:r>
              <w:rPr>
                <w:b/>
              </w:rPr>
              <w:t>GET (All)</w:t>
            </w:r>
          </w:p>
        </w:tc>
        <w:tc>
          <w:tcPr>
            <w:tcW w:w="1495" w:type="dxa"/>
          </w:tcPr>
          <w:p w:rsidR="00BC0492" w:rsidRDefault="004F5AC3">
            <w:pPr>
              <w:pStyle w:val="TableBodyText"/>
            </w:pPr>
            <w:hyperlink w:anchor="Section_7414a1e397094d8f82b57f43b1d2b61e" w:history="1">
              <w:r>
                <w:rPr>
                  <w:rStyle w:val="Hyperlink"/>
                </w:rPr>
                <w:t>3.1.5.17.2.1.3</w:t>
              </w:r>
            </w:hyperlink>
          </w:p>
        </w:tc>
        <w:tc>
          <w:tcPr>
            <w:tcW w:w="4925" w:type="dxa"/>
          </w:tcPr>
          <w:p w:rsidR="00BC0492" w:rsidRDefault="004F5AC3">
            <w:pPr>
              <w:pStyle w:val="TableBodyText"/>
            </w:pPr>
            <w:r>
              <w:t xml:space="preserve">List all </w:t>
            </w:r>
            <w:r>
              <w:rPr>
                <w:b/>
              </w:rPr>
              <w:t>bgpRouters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495" w:type="dxa"/>
          </w:tcPr>
          <w:p w:rsidR="00BC0492" w:rsidRDefault="004F5AC3">
            <w:pPr>
              <w:pStyle w:val="TableBodyText"/>
            </w:pPr>
            <w:hyperlink w:anchor="Section_7b3ff111e0544279a77862949e9a2ce6" w:history="1">
              <w:r>
                <w:rPr>
                  <w:rStyle w:val="Hyperlink"/>
                </w:rPr>
                <w:t>3.1.5.17.2.1.4</w:t>
              </w:r>
            </w:hyperlink>
          </w:p>
        </w:tc>
        <w:tc>
          <w:tcPr>
            <w:tcW w:w="4925" w:type="dxa"/>
          </w:tcPr>
          <w:p w:rsidR="00BC0492" w:rsidRDefault="004F5AC3">
            <w:pPr>
              <w:pStyle w:val="TableBodyText"/>
            </w:pPr>
            <w:r>
              <w:t xml:space="preserve">Deletes a </w:t>
            </w:r>
            <w:r>
              <w:rPr>
                <w:b/>
              </w:rPr>
              <w:t>bgpRouter</w:t>
            </w:r>
            <w:r>
              <w:rPr>
                <w:b/>
              </w:rPr>
              <w:t>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430"/>
        <w:gridCol w:w="1535"/>
        <w:gridCol w:w="539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0" w:type="dxa"/>
            <w:hideMark/>
          </w:tcPr>
          <w:p w:rsidR="00BC0492" w:rsidRDefault="004F5AC3">
            <w:pPr>
              <w:pStyle w:val="TableHeaderText"/>
            </w:pPr>
            <w:r>
              <w:t>Element name</w:t>
            </w:r>
          </w:p>
        </w:tc>
        <w:tc>
          <w:tcPr>
            <w:tcW w:w="1205" w:type="dxa"/>
            <w:hideMark/>
          </w:tcPr>
          <w:p w:rsidR="00BC0492" w:rsidRDefault="004F5AC3">
            <w:pPr>
              <w:pStyle w:val="TableHeaderText"/>
            </w:pPr>
            <w:r>
              <w:t>Type</w:t>
            </w:r>
          </w:p>
        </w:tc>
        <w:tc>
          <w:tcPr>
            <w:tcW w:w="4235" w:type="dxa"/>
            <w:hideMark/>
          </w:tcPr>
          <w:p w:rsidR="00BC0492" w:rsidRDefault="004F5AC3">
            <w:pPr>
              <w:pStyle w:val="TableHeaderText"/>
            </w:pPr>
            <w:r>
              <w:t>Description</w:t>
            </w:r>
          </w:p>
        </w:tc>
      </w:tr>
      <w:tr w:rsidR="00BC0492" w:rsidTr="00BC0492">
        <w:tc>
          <w:tcPr>
            <w:tcW w:w="0" w:type="dxa"/>
            <w:hideMark/>
          </w:tcPr>
          <w:p w:rsidR="00BC0492" w:rsidRDefault="004F5AC3">
            <w:pPr>
              <w:pStyle w:val="TableBodyText"/>
              <w:rPr>
                <w:b/>
              </w:rPr>
            </w:pPr>
            <w:r>
              <w:rPr>
                <w:b/>
              </w:rPr>
              <w:t>etag</w:t>
            </w:r>
          </w:p>
        </w:tc>
        <w:tc>
          <w:tcPr>
            <w:tcW w:w="1205" w:type="dxa"/>
            <w:hideMark/>
          </w:tcPr>
          <w:p w:rsidR="00BC0492" w:rsidRDefault="004F5AC3">
            <w:pPr>
              <w:pStyle w:val="TableBodyText"/>
            </w:pPr>
            <w:r>
              <w:t>Read-only</w:t>
            </w:r>
          </w:p>
        </w:tc>
        <w:tc>
          <w:tcPr>
            <w:tcW w:w="423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0" w:type="dxa"/>
            <w:hideMark/>
          </w:tcPr>
          <w:p w:rsidR="00BC0492" w:rsidRDefault="004F5AC3">
            <w:pPr>
              <w:pStyle w:val="TableBodyText"/>
              <w:rPr>
                <w:b/>
              </w:rPr>
            </w:pPr>
            <w:r>
              <w:rPr>
                <w:b/>
              </w:rPr>
              <w:t>provisioningState</w:t>
            </w:r>
          </w:p>
        </w:tc>
        <w:tc>
          <w:tcPr>
            <w:tcW w:w="1205" w:type="dxa"/>
            <w:hideMark/>
          </w:tcPr>
          <w:p w:rsidR="00BC0492" w:rsidRDefault="004F5AC3">
            <w:pPr>
              <w:pStyle w:val="TableBodyText"/>
            </w:pPr>
            <w:r>
              <w:t>Read-only</w:t>
            </w:r>
          </w:p>
        </w:tc>
        <w:tc>
          <w:tcPr>
            <w:tcW w:w="4235" w:type="dxa"/>
            <w:hideMark/>
          </w:tcPr>
          <w:p w:rsidR="00BC0492" w:rsidRDefault="004F5AC3">
            <w:pPr>
              <w:pStyle w:val="TableBodyText"/>
            </w:pPr>
            <w:r>
              <w:t>Specified in Common JSON Elements, section 2.2.2.</w:t>
            </w:r>
          </w:p>
        </w:tc>
      </w:tr>
      <w:tr w:rsidR="00BC0492" w:rsidTr="00BC0492">
        <w:tc>
          <w:tcPr>
            <w:tcW w:w="0" w:type="dxa"/>
            <w:hideMark/>
          </w:tcPr>
          <w:p w:rsidR="00BC0492" w:rsidRDefault="004F5AC3">
            <w:pPr>
              <w:pStyle w:val="TableBodyText"/>
              <w:rPr>
                <w:b/>
              </w:rPr>
            </w:pPr>
            <w:r>
              <w:rPr>
                <w:b/>
              </w:rPr>
              <w:t>isGenerated</w:t>
            </w:r>
          </w:p>
        </w:tc>
        <w:tc>
          <w:tcPr>
            <w:tcW w:w="1205" w:type="dxa"/>
            <w:hideMark/>
          </w:tcPr>
          <w:p w:rsidR="00BC0492" w:rsidRDefault="004F5AC3">
            <w:pPr>
              <w:pStyle w:val="TableBodyText"/>
            </w:pPr>
            <w:r>
              <w:t>Read-only</w:t>
            </w:r>
          </w:p>
        </w:tc>
        <w:tc>
          <w:tcPr>
            <w:tcW w:w="4235" w:type="dxa"/>
            <w:hideMark/>
          </w:tcPr>
          <w:p w:rsidR="00BC0492" w:rsidRDefault="004F5AC3">
            <w:pPr>
              <w:pStyle w:val="TableBodyText"/>
            </w:pPr>
            <w:r>
              <w:t>If this BGP router is automatically enabled, without making any REST calls then isGenerated is set to "true".</w:t>
            </w:r>
          </w:p>
        </w:tc>
      </w:tr>
      <w:tr w:rsidR="00BC0492" w:rsidTr="00BC0492">
        <w:tc>
          <w:tcPr>
            <w:tcW w:w="0" w:type="dxa"/>
            <w:hideMark/>
          </w:tcPr>
          <w:p w:rsidR="00BC0492" w:rsidRDefault="004F5AC3">
            <w:pPr>
              <w:pStyle w:val="TableBodyText"/>
              <w:rPr>
                <w:b/>
              </w:rPr>
            </w:pPr>
            <w:r>
              <w:rPr>
                <w:b/>
              </w:rPr>
              <w:t>extAsNumber</w:t>
            </w:r>
          </w:p>
        </w:tc>
        <w:tc>
          <w:tcPr>
            <w:tcW w:w="1205" w:type="dxa"/>
            <w:hideMark/>
          </w:tcPr>
          <w:p w:rsidR="00BC0492" w:rsidRDefault="004F5AC3">
            <w:pPr>
              <w:pStyle w:val="TableBodyText"/>
            </w:pPr>
            <w:r>
              <w:t>Read/write</w:t>
            </w:r>
          </w:p>
        </w:tc>
        <w:tc>
          <w:tcPr>
            <w:tcW w:w="4235" w:type="dxa"/>
            <w:hideMark/>
          </w:tcPr>
          <w:p w:rsidR="00BC0492" w:rsidRDefault="004F5AC3">
            <w:pPr>
              <w:pStyle w:val="TableBodyText"/>
            </w:pPr>
            <w:r>
              <w:t xml:space="preserve">Extended (4-byte) ASN of the local BGP Router in </w:t>
            </w:r>
            <w:r>
              <w:t>XX.YY format.</w:t>
            </w:r>
          </w:p>
        </w:tc>
      </w:tr>
      <w:tr w:rsidR="00BC0492" w:rsidTr="00BC0492">
        <w:tc>
          <w:tcPr>
            <w:tcW w:w="0" w:type="dxa"/>
            <w:hideMark/>
          </w:tcPr>
          <w:p w:rsidR="00BC0492" w:rsidRDefault="004F5AC3">
            <w:pPr>
              <w:pStyle w:val="TableBodyText"/>
              <w:rPr>
                <w:b/>
              </w:rPr>
            </w:pPr>
            <w:r>
              <w:rPr>
                <w:b/>
              </w:rPr>
              <w:t>routerId</w:t>
            </w:r>
          </w:p>
        </w:tc>
        <w:tc>
          <w:tcPr>
            <w:tcW w:w="1205" w:type="dxa"/>
            <w:hideMark/>
          </w:tcPr>
          <w:p w:rsidR="00BC0492" w:rsidRDefault="004F5AC3">
            <w:pPr>
              <w:pStyle w:val="TableBodyText"/>
            </w:pPr>
            <w:r>
              <w:t>Read/write</w:t>
            </w:r>
          </w:p>
        </w:tc>
        <w:tc>
          <w:tcPr>
            <w:tcW w:w="4235" w:type="dxa"/>
            <w:hideMark/>
          </w:tcPr>
          <w:p w:rsidR="00BC0492" w:rsidRDefault="004F5AC3">
            <w:pPr>
              <w:pStyle w:val="TableBodyText"/>
            </w:pPr>
            <w:r>
              <w:t>Indicates Router ID.</w:t>
            </w:r>
          </w:p>
        </w:tc>
      </w:tr>
      <w:tr w:rsidR="00BC0492" w:rsidTr="00BC0492">
        <w:tc>
          <w:tcPr>
            <w:tcW w:w="0" w:type="dxa"/>
            <w:hideMark/>
          </w:tcPr>
          <w:p w:rsidR="00BC0492" w:rsidRDefault="004F5AC3">
            <w:pPr>
              <w:pStyle w:val="TableBodyText"/>
              <w:rPr>
                <w:b/>
              </w:rPr>
            </w:pPr>
            <w:r>
              <w:rPr>
                <w:b/>
              </w:rPr>
              <w:t>routerIpAddress[]</w:t>
            </w:r>
          </w:p>
        </w:tc>
        <w:tc>
          <w:tcPr>
            <w:tcW w:w="1205" w:type="dxa"/>
            <w:hideMark/>
          </w:tcPr>
          <w:p w:rsidR="00BC0492" w:rsidRDefault="004F5AC3">
            <w:pPr>
              <w:pStyle w:val="TableBodyText"/>
            </w:pPr>
            <w:r>
              <w:t>Read/write</w:t>
            </w:r>
          </w:p>
        </w:tc>
        <w:tc>
          <w:tcPr>
            <w:tcW w:w="4235" w:type="dxa"/>
            <w:hideMark/>
          </w:tcPr>
          <w:p w:rsidR="00BC0492" w:rsidRDefault="004F5AC3">
            <w:pPr>
              <w:pStyle w:val="TableBodyText"/>
            </w:pPr>
            <w:r>
              <w:t>Indicates IP addresses to which BGP peering can be established.</w:t>
            </w:r>
          </w:p>
        </w:tc>
      </w:tr>
      <w:tr w:rsidR="00BC0492" w:rsidTr="00BC0492">
        <w:tc>
          <w:tcPr>
            <w:tcW w:w="0" w:type="dxa"/>
            <w:hideMark/>
          </w:tcPr>
          <w:p w:rsidR="00BC0492" w:rsidRDefault="004F5AC3">
            <w:pPr>
              <w:pStyle w:val="TableBodyText"/>
              <w:rPr>
                <w:b/>
              </w:rPr>
            </w:pPr>
            <w:r>
              <w:rPr>
                <w:b/>
              </w:rPr>
              <w:t>bgpPeers[]</w:t>
            </w:r>
          </w:p>
        </w:tc>
        <w:tc>
          <w:tcPr>
            <w:tcW w:w="1205" w:type="dxa"/>
            <w:hideMark/>
          </w:tcPr>
          <w:p w:rsidR="00BC0492" w:rsidRDefault="004F5AC3">
            <w:pPr>
              <w:pStyle w:val="TableBodyText"/>
            </w:pPr>
            <w:r>
              <w:t>Read/write</w:t>
            </w:r>
          </w:p>
        </w:tc>
        <w:tc>
          <w:tcPr>
            <w:tcW w:w="4235" w:type="dxa"/>
            <w:hideMark/>
          </w:tcPr>
          <w:p w:rsidR="00BC0492" w:rsidRDefault="004F5AC3">
            <w:pPr>
              <w:pStyle w:val="TableBodyText"/>
            </w:pPr>
            <w:r>
              <w:t xml:space="preserve">Collection of BGP peers associated with the BGP Routers resource. See section </w:t>
            </w:r>
            <w:hyperlink w:anchor="Section_4f7f88154a8d46478ec55ab2415ed712" w:history="1">
              <w:r>
                <w:rPr>
                  <w:rStyle w:val="Hyperlink"/>
                </w:rPr>
                <w:t>3.1.5.17.2.2</w:t>
              </w:r>
            </w:hyperlink>
            <w:r>
              <w:t>, for details.</w:t>
            </w:r>
          </w:p>
        </w:tc>
      </w:tr>
      <w:tr w:rsidR="00BC0492" w:rsidTr="00BC0492">
        <w:tc>
          <w:tcPr>
            <w:tcW w:w="0" w:type="dxa"/>
          </w:tcPr>
          <w:p w:rsidR="00BC0492" w:rsidRDefault="004F5AC3">
            <w:pPr>
              <w:pStyle w:val="TableBodyText"/>
              <w:rPr>
                <w:b/>
              </w:rPr>
            </w:pPr>
            <w:r>
              <w:rPr>
                <w:b/>
              </w:rPr>
              <w:lastRenderedPageBreak/>
              <w:t>configurationState</w:t>
            </w:r>
          </w:p>
        </w:tc>
        <w:tc>
          <w:tcPr>
            <w:tcW w:w="1205" w:type="dxa"/>
          </w:tcPr>
          <w:p w:rsidR="00BC0492" w:rsidRDefault="004F5AC3">
            <w:pPr>
              <w:pStyle w:val="TableBodyText"/>
            </w:pPr>
            <w:r>
              <w:t>Optional</w:t>
            </w:r>
          </w:p>
          <w:p w:rsidR="00BC0492" w:rsidRDefault="004F5AC3">
            <w:pPr>
              <w:pStyle w:val="TableBodyText"/>
            </w:pPr>
            <w:r>
              <w:t>Read-only</w:t>
            </w:r>
          </w:p>
        </w:tc>
        <w:tc>
          <w:tcPr>
            <w:tcW w:w="4235" w:type="dxa"/>
          </w:tcPr>
          <w:p w:rsidR="00BC0492" w:rsidRDefault="004F5AC3">
            <w:pPr>
              <w:pStyle w:val="TableBodyText"/>
            </w:pPr>
            <w:r>
              <w:t>Indicates the last known running state of this router.</w:t>
            </w:r>
          </w:p>
          <w:p w:rsidR="00BC0492" w:rsidRDefault="004F5AC3">
            <w:pPr>
              <w:pStyle w:val="TableBodyText"/>
            </w:pPr>
            <w:r>
              <w:t xml:space="preserve">See specification in section </w:t>
            </w:r>
            <w:hyperlink w:anchor="Section_dd344439613a483d962ab0be597af856" w:history="1">
              <w:r>
                <w:rPr>
                  <w:rStyle w:val="Hyperlink"/>
                </w:rPr>
                <w:t>2.2.4</w:t>
              </w:r>
            </w:hyperlink>
            <w:r>
              <w:t>.</w:t>
            </w:r>
          </w:p>
          <w:p w:rsidR="00BC0492" w:rsidRDefault="004F5AC3">
            <w:pPr>
              <w:pStyle w:val="TableBodyText"/>
            </w:pPr>
            <w:r>
              <w:t xml:space="preserve">More details are given in the section for the </w:t>
            </w:r>
            <w:r>
              <w:rPr>
                <w:b/>
              </w:rPr>
              <w:t>GET</w:t>
            </w:r>
            <w:r>
              <w:t xml:space="preserve"> operation section 3.1.5.17.2.1.2.</w:t>
            </w:r>
          </w:p>
        </w:tc>
      </w:tr>
    </w:tbl>
    <w:p w:rsidR="00BC0492" w:rsidRDefault="00BC0492"/>
    <w:p w:rsidR="00BC0492" w:rsidRDefault="004F5AC3">
      <w:pPr>
        <w:pStyle w:val="Heading6"/>
      </w:pPr>
      <w:bookmarkStart w:id="1192" w:name="section_090147cd0de14c5fb32b604937821f08"/>
      <w:bookmarkStart w:id="1193" w:name="_Toc492420355"/>
      <w:r>
        <w:t>HTTP Methods</w:t>
      </w:r>
      <w:bookmarkEnd w:id="1192"/>
      <w:bookmarkEnd w:id="1193"/>
    </w:p>
    <w:p w:rsidR="00BC0492" w:rsidRDefault="004F5AC3">
      <w:pPr>
        <w:pStyle w:val="Heading7"/>
      </w:pPr>
      <w:bookmarkStart w:id="1194" w:name="section_4f18da0ff23e40489f91ded85d45f87f"/>
      <w:bookmarkStart w:id="1195" w:name="_Toc492420356"/>
      <w:r>
        <w:t>PUT</w:t>
      </w:r>
      <w:bookmarkEnd w:id="1194"/>
      <w:bookmarkEnd w:id="1195"/>
    </w:p>
    <w:p w:rsidR="00BC0492" w:rsidRDefault="004F5AC3">
      <w:r>
        <w:t xml:space="preserve">Creates or updates a </w:t>
      </w:r>
      <w:r>
        <w:rPr>
          <w:b/>
        </w:rPr>
        <w:t xml:space="preserve">bgpRouters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https://&lt;url&gt;/networking/v1/virtualgateways/{parentResourceId}/bgpRouters/{resourceId}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1196" w:name="section_6f37cfab49804c339e30dcaa22fba97e"/>
      <w:bookmarkStart w:id="1197" w:name="_Toc492420357"/>
      <w:r>
        <w:t>Request Body</w:t>
      </w:r>
      <w:bookmarkEnd w:id="1196"/>
      <w:bookmarkEnd w:id="1197"/>
    </w:p>
    <w:p w:rsidR="00BC0492" w:rsidRDefault="004F5AC3">
      <w:r>
        <w:t xml:space="preserve">The format for the request body for the </w:t>
      </w:r>
      <w:r>
        <w:rPr>
          <w:b/>
        </w:rPr>
        <w:t>bgpRouters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"resourceId": "router1",</w:t>
      </w:r>
    </w:p>
    <w:p w:rsidR="00BC0492" w:rsidRDefault="004F5AC3">
      <w:pPr>
        <w:pStyle w:val="Code"/>
      </w:pPr>
      <w:r>
        <w:t xml:space="preserve">  "etag": "W/\"fe4cd15f-f117-449a-b819-9fd007a1abdf\"",</w:t>
      </w:r>
    </w:p>
    <w:p w:rsidR="00BC0492" w:rsidRDefault="004F5AC3">
      <w:pPr>
        <w:pStyle w:val="Code"/>
      </w:pPr>
      <w:r>
        <w:t xml:space="preserve">  "instanceId": "6638f081-a838-43f8-90f9-18bc662c130f",</w:t>
      </w:r>
    </w:p>
    <w:p w:rsidR="00BC0492" w:rsidRDefault="004F5AC3">
      <w:pPr>
        <w:pStyle w:val="Code"/>
      </w:pPr>
      <w:r>
        <w:t xml:space="preserve">  "properties": {</w:t>
      </w:r>
    </w:p>
    <w:p w:rsidR="00BC0492" w:rsidRDefault="004F5AC3">
      <w:pPr>
        <w:pStyle w:val="Code"/>
      </w:pPr>
      <w:r>
        <w:t xml:space="preserve">    "provisioningSta</w:t>
      </w:r>
      <w:r>
        <w:t>te": "Succeeded",</w:t>
      </w:r>
    </w:p>
    <w:p w:rsidR="00BC0492" w:rsidRDefault="004F5AC3">
      <w:pPr>
        <w:pStyle w:val="Code"/>
      </w:pPr>
      <w:r>
        <w:t xml:space="preserve">    "isEnabled": "true",</w:t>
      </w:r>
    </w:p>
    <w:p w:rsidR="00BC0492" w:rsidRDefault="004F5AC3">
      <w:pPr>
        <w:pStyle w:val="Code"/>
      </w:pPr>
      <w:r>
        <w:t xml:space="preserve">    "requireIGPSync": "true",</w:t>
      </w:r>
    </w:p>
    <w:p w:rsidR="00BC0492" w:rsidRDefault="004F5AC3">
      <w:pPr>
        <w:pStyle w:val="Code"/>
      </w:pPr>
      <w:r>
        <w:t xml:space="preserve">    "extASNumber": "0.3458",</w:t>
      </w:r>
    </w:p>
    <w:p w:rsidR="00BC0492" w:rsidRDefault="004F5AC3">
      <w:pPr>
        <w:pStyle w:val="Code"/>
      </w:pPr>
      <w:r>
        <w:t xml:space="preserve">    "routerIP": [</w:t>
      </w:r>
    </w:p>
    <w:p w:rsidR="00BC0492" w:rsidRDefault="00BC0492">
      <w:pPr>
        <w:pStyle w:val="Code"/>
      </w:pPr>
    </w:p>
    <w:p w:rsidR="00BC0492" w:rsidRDefault="004F5AC3">
      <w:pPr>
        <w:pStyle w:val="Code"/>
      </w:pPr>
      <w:r>
        <w:t xml:space="preserve">    ],</w:t>
      </w:r>
    </w:p>
    <w:p w:rsidR="00BC0492" w:rsidRDefault="004F5AC3">
      <w:pPr>
        <w:pStyle w:val="Code"/>
      </w:pPr>
      <w:r>
        <w:t xml:space="preserve">    "bgpNetworks": [</w:t>
      </w:r>
    </w:p>
    <w:p w:rsidR="00BC0492" w:rsidRDefault="00BC0492">
      <w:pPr>
        <w:pStyle w:val="Code"/>
      </w:pP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"bgpPeers": [</w:t>
      </w:r>
    </w:p>
    <w:p w:rsidR="00BC0492" w:rsidRDefault="004F5AC3">
      <w:pPr>
        <w:pStyle w:val="Code"/>
      </w:pPr>
      <w:r>
        <w:lastRenderedPageBreak/>
        <w:t xml:space="preserve">      {</w:t>
      </w:r>
    </w:p>
    <w:p w:rsidR="00BC0492" w:rsidRDefault="004F5AC3">
      <w:pPr>
        <w:pStyle w:val="Code"/>
      </w:pPr>
      <w:r>
        <w:t xml:space="preserve">        "resourceId": "Peer1",</w:t>
      </w:r>
    </w:p>
    <w:p w:rsidR="00BC0492" w:rsidRDefault="004F5AC3">
      <w:pPr>
        <w:pStyle w:val="Code"/>
      </w:pPr>
      <w:r>
        <w:t xml:space="preserve">        "properties": {</w:t>
      </w:r>
    </w:p>
    <w:p w:rsidR="00BC0492" w:rsidRDefault="004F5AC3">
      <w:pPr>
        <w:pStyle w:val="Code"/>
      </w:pPr>
      <w:r>
        <w:t xml:space="preserve">          "peerIpAddress": "40.1.1.4",</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"policyMapIn": null,</w:t>
      </w:r>
    </w:p>
    <w:p w:rsidR="00BC0492" w:rsidRDefault="004F5AC3">
      <w:pPr>
        <w:pStyle w:val="Code"/>
      </w:pPr>
      <w:r>
        <w:t xml:space="preserve">          "policyMapOut": null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"resourceId": "Peer2",</w:t>
      </w:r>
    </w:p>
    <w:p w:rsidR="00BC0492" w:rsidRDefault="004F5AC3">
      <w:pPr>
        <w:pStyle w:val="Code"/>
      </w:pPr>
      <w:r>
        <w:t xml:space="preserve">        </w:t>
      </w:r>
      <w:r>
        <w:t>"properties": {</w:t>
      </w:r>
    </w:p>
    <w:p w:rsidR="00BC0492" w:rsidRDefault="004F5AC3">
      <w:pPr>
        <w:pStyle w:val="Code"/>
      </w:pPr>
      <w:r>
        <w:t xml:space="preserve">          "peerIpAddress": "40.1.2.4",</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"policyMapIn": null,</w:t>
      </w:r>
    </w:p>
    <w:p w:rsidR="00BC0492" w:rsidRDefault="004F5AC3">
      <w:pPr>
        <w:pStyle w:val="Code"/>
      </w:pPr>
      <w:r>
        <w:t xml:space="preserve">          "policyMapOut": null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"resourceId": "Peer3",</w:t>
      </w:r>
    </w:p>
    <w:p w:rsidR="00BC0492" w:rsidRDefault="004F5AC3">
      <w:pPr>
        <w:pStyle w:val="Code"/>
      </w:pPr>
      <w:r>
        <w:t xml:space="preserve">        "propert</w:t>
      </w:r>
      <w:r>
        <w:t>ies": {</w:t>
      </w:r>
    </w:p>
    <w:p w:rsidR="00BC0492" w:rsidRDefault="004F5AC3">
      <w:pPr>
        <w:pStyle w:val="Code"/>
      </w:pPr>
      <w:r>
        <w:t xml:space="preserve">          "peerIpAddress": "40.1.3.4",</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"policyMapIn": null,</w:t>
      </w:r>
    </w:p>
    <w:p w:rsidR="00BC0492" w:rsidRDefault="004F5AC3">
      <w:pPr>
        <w:pStyle w:val="Code"/>
      </w:pPr>
      <w:r>
        <w:t xml:space="preserve">          "policyMapOut": null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PUT</w:t>
      </w:r>
      <w:r>
        <w:t xml:space="preserve"> </w:t>
      </w:r>
      <w:r>
        <w:rPr>
          <w:b/>
        </w:rPr>
        <w:t>bgpRouters</w:t>
      </w:r>
      <w:r>
        <w:t xml:space="preserve"> method is located in section </w:t>
      </w:r>
      <w:hyperlink w:anchor="Section_a66e6a8369384814b625d03ebe7efb19" w:history="1">
        <w:r>
          <w:rPr>
            <w:rStyle w:val="Hyperlink"/>
          </w:rPr>
          <w:t>6.15.4.1</w:t>
        </w:r>
      </w:hyperlink>
      <w:r>
        <w:t>.</w:t>
      </w:r>
    </w:p>
    <w:p w:rsidR="00BC0492" w:rsidRDefault="004F5AC3">
      <w:pPr>
        <w:pStyle w:val="Heading8"/>
      </w:pPr>
      <w:bookmarkStart w:id="1198" w:name="section_a33e9c96d36242b593da8521e8be62db"/>
      <w:bookmarkStart w:id="1199" w:name="_Toc492420358"/>
      <w:r>
        <w:t>Response Body</w:t>
      </w:r>
      <w:bookmarkEnd w:id="1198"/>
      <w:bookmarkEnd w:id="1199"/>
    </w:p>
    <w:p w:rsidR="00BC0492" w:rsidRDefault="004F5AC3">
      <w:r>
        <w:t xml:space="preserve">The format is the same as the format for the </w:t>
      </w:r>
      <w:r>
        <w:rPr>
          <w:b/>
        </w:rPr>
        <w:t>bgpRouters</w:t>
      </w:r>
      <w:r>
        <w:t xml:space="preserve"> </w:t>
      </w:r>
      <w:r>
        <w:rPr>
          <w:b/>
        </w:rPr>
        <w:t xml:space="preserve">GET </w:t>
      </w:r>
      <w:r>
        <w:t xml:space="preserve">response body (section </w:t>
      </w:r>
      <w:hyperlink w:anchor="Section_e3561e5029144254a998b705b9d33976" w:history="1">
        <w:r>
          <w:rPr>
            <w:rStyle w:val="Hyperlink"/>
          </w:rPr>
          <w:t>3.1.5.17.2.1.2.2</w:t>
        </w:r>
      </w:hyperlink>
      <w:r>
        <w:t xml:space="preserve">). The JSON schema is located in section </w:t>
      </w:r>
      <w:hyperlink w:anchor="Section_26cf61ba1e054c8ba9240e5ad675a43a" w:history="1">
        <w:r>
          <w:rPr>
            <w:rStyle w:val="Hyperlink"/>
          </w:rPr>
          <w:t>6.15.4.2</w:t>
        </w:r>
      </w:hyperlink>
      <w:r>
        <w:t>.</w:t>
      </w:r>
    </w:p>
    <w:p w:rsidR="00BC0492" w:rsidRDefault="004F5AC3">
      <w:pPr>
        <w:pStyle w:val="Heading8"/>
      </w:pPr>
      <w:bookmarkStart w:id="1200" w:name="section_53689c9da0184e5aa8516c3aa1115c33"/>
      <w:bookmarkStart w:id="1201" w:name="_Toc492420359"/>
      <w:r>
        <w:t>Processing Details</w:t>
      </w:r>
      <w:bookmarkEnd w:id="1200"/>
      <w:bookmarkEnd w:id="1201"/>
    </w:p>
    <w:p w:rsidR="00BC0492" w:rsidRDefault="004F5AC3">
      <w:r>
        <w:t>Create a new bgpRouters resource or update an existing bgpRouters resource.</w:t>
      </w:r>
    </w:p>
    <w:p w:rsidR="00BC0492" w:rsidRDefault="004F5AC3">
      <w:pPr>
        <w:pStyle w:val="Heading7"/>
      </w:pPr>
      <w:bookmarkStart w:id="1202" w:name="section_037ac18160b34687b1ef49fbc7dcb303"/>
      <w:bookmarkStart w:id="1203" w:name="_Toc492420360"/>
      <w:r>
        <w:t>GET</w:t>
      </w:r>
      <w:bookmarkEnd w:id="1202"/>
      <w:bookmarkEnd w:id="1203"/>
    </w:p>
    <w:p w:rsidR="00BC0492" w:rsidRDefault="004F5AC3">
      <w:r>
        <w:t xml:space="preserve">This method retrieves a </w:t>
      </w:r>
      <w:r>
        <w:rPr>
          <w:b/>
        </w:rPr>
        <w:t>bgpRo</w:t>
      </w:r>
      <w:r>
        <w:rPr>
          <w:b/>
        </w:rPr>
        <w:t>uters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https://&lt;url&gt;/networking/v1/virtualgateways/{parentResourceId}/bgpRouters/{resourceId}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w:t>
      </w:r>
      <w:r>
        <w:t xml:space="preserve">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lastRenderedPageBreak/>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pPr>
            <w:r>
              <w:t>404 (Not Found)</w:t>
            </w:r>
          </w:p>
        </w:tc>
      </w:tr>
    </w:tbl>
    <w:p w:rsidR="00BC0492" w:rsidRDefault="00BC0492"/>
    <w:p w:rsidR="00BC0492" w:rsidRDefault="004F5AC3">
      <w:pPr>
        <w:pStyle w:val="Heading8"/>
      </w:pPr>
      <w:bookmarkStart w:id="1204" w:name="section_5cf86150628b4299a294075d2fa7b88b"/>
      <w:bookmarkStart w:id="1205" w:name="_Toc492420361"/>
      <w:r>
        <w:t>Request Body</w:t>
      </w:r>
      <w:bookmarkEnd w:id="1204"/>
      <w:bookmarkEnd w:id="1205"/>
    </w:p>
    <w:p w:rsidR="00BC0492" w:rsidRDefault="004F5AC3">
      <w:r>
        <w:t>None.</w:t>
      </w:r>
    </w:p>
    <w:p w:rsidR="00BC0492" w:rsidRDefault="004F5AC3">
      <w:pPr>
        <w:pStyle w:val="Heading8"/>
      </w:pPr>
      <w:bookmarkStart w:id="1206" w:name="section_e3561e5029144254a998b705b9d33976"/>
      <w:bookmarkStart w:id="1207" w:name="_Toc492420362"/>
      <w:r>
        <w:t>Response Body</w:t>
      </w:r>
      <w:bookmarkEnd w:id="1206"/>
      <w:bookmarkEnd w:id="1207"/>
    </w:p>
    <w:p w:rsidR="00BC0492" w:rsidRDefault="004F5AC3">
      <w:r>
        <w:t xml:space="preserve">The format for the </w:t>
      </w:r>
      <w:r>
        <w:rPr>
          <w:b/>
        </w:rPr>
        <w:t>bgpRouters GET</w:t>
      </w:r>
      <w:r>
        <w:t xml:space="preserve"> response body is as follows.</w:t>
      </w:r>
    </w:p>
    <w:p w:rsidR="00BC0492" w:rsidRDefault="004F5AC3">
      <w:pPr>
        <w:pStyle w:val="Code"/>
      </w:pPr>
      <w:r>
        <w:t>{</w:t>
      </w:r>
    </w:p>
    <w:p w:rsidR="00BC0492" w:rsidRDefault="004F5AC3">
      <w:pPr>
        <w:pStyle w:val="Code"/>
      </w:pPr>
      <w:r>
        <w:t xml:space="preserve">  "resourceRef": "/VirtualGateways/VirtualGateway_1/BgpRouters/router1",</w:t>
      </w:r>
    </w:p>
    <w:p w:rsidR="00BC0492" w:rsidRDefault="004F5AC3">
      <w:pPr>
        <w:pStyle w:val="Code"/>
      </w:pPr>
      <w:r>
        <w:t xml:space="preserve">  "resourceId": "router1",</w:t>
      </w:r>
    </w:p>
    <w:p w:rsidR="00BC0492" w:rsidRDefault="004F5AC3">
      <w:pPr>
        <w:pStyle w:val="Code"/>
      </w:pPr>
      <w:r>
        <w:t xml:space="preserve">  "etag": "W/\"5fb62acf-04c7-4071-9f06-c89ea8b0b1b0\"",</w:t>
      </w:r>
    </w:p>
    <w:p w:rsidR="00BC0492" w:rsidRDefault="004F5AC3">
      <w:pPr>
        <w:pStyle w:val="Code"/>
      </w:pPr>
      <w:r>
        <w:t xml:space="preserve">  "instanceId": "dc97</w:t>
      </w:r>
      <w:r>
        <w:t>2df1-cce2-44b7-a0e4-df6f882b101a",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"isEnabled": true,</w:t>
      </w:r>
    </w:p>
    <w:p w:rsidR="00BC0492" w:rsidRDefault="004F5AC3">
      <w:pPr>
        <w:pStyle w:val="Code"/>
      </w:pPr>
      <w:r>
        <w:t xml:space="preserve">    "requireIgpSync": true,</w:t>
      </w:r>
    </w:p>
    <w:p w:rsidR="00BC0492" w:rsidRDefault="004F5AC3">
      <w:pPr>
        <w:pStyle w:val="Code"/>
      </w:pPr>
      <w:r>
        <w:t xml:space="preserve">    "extAsNumber": "0.3458",</w:t>
      </w:r>
    </w:p>
    <w:p w:rsidR="00BC0492" w:rsidRDefault="004F5AC3">
      <w:pPr>
        <w:pStyle w:val="Code"/>
      </w:pPr>
      <w:r>
        <w:t xml:space="preserve">    "routerId": "10.2.2.2",</w:t>
      </w:r>
    </w:p>
    <w:p w:rsidR="00BC0492" w:rsidRDefault="004F5AC3">
      <w:pPr>
        <w:pStyle w:val="Code"/>
      </w:pPr>
      <w:r>
        <w:t xml:space="preserve">    "routerIP": [</w:t>
      </w:r>
    </w:p>
    <w:p w:rsidR="00BC0492" w:rsidRDefault="004F5AC3">
      <w:pPr>
        <w:pStyle w:val="Code"/>
      </w:pPr>
      <w:r>
        <w:t xml:space="preserve">      "10.2.2.2"</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"bgpPeers": [</w:t>
      </w:r>
    </w:p>
    <w:p w:rsidR="00BC0492" w:rsidRDefault="004F5AC3">
      <w:pPr>
        <w:pStyle w:val="Code"/>
      </w:pPr>
      <w:r>
        <w:t xml:space="preserve">      {</w:t>
      </w:r>
    </w:p>
    <w:p w:rsidR="00BC0492" w:rsidRDefault="004F5AC3">
      <w:pPr>
        <w:pStyle w:val="Code"/>
      </w:pPr>
      <w:r>
        <w:t xml:space="preserve">        "resourceRef": "/VirtualGateways/VirtualGateway_1/BgpRouters/router1/BgpPeers/Peer1",</w:t>
      </w:r>
    </w:p>
    <w:p w:rsidR="00BC0492" w:rsidRDefault="004F5AC3">
      <w:pPr>
        <w:pStyle w:val="Code"/>
      </w:pPr>
      <w:r>
        <w:t xml:space="preserve">        "resourceId": "Peer1",</w:t>
      </w:r>
    </w:p>
    <w:p w:rsidR="00BC0492" w:rsidRDefault="004F5AC3">
      <w:pPr>
        <w:pStyle w:val="Code"/>
      </w:pPr>
      <w:r>
        <w:t xml:space="preserve">        "etag": "W/\"5fb62acf-04c7-4071-9f06-c89ea8b0b1b0\"",</w:t>
      </w:r>
    </w:p>
    <w:p w:rsidR="00BC0492" w:rsidRDefault="004F5AC3">
      <w:pPr>
        <w:pStyle w:val="Code"/>
      </w:pPr>
      <w:r>
        <w:t xml:space="preserve">        "instance</w:t>
      </w:r>
      <w:r>
        <w:t>Id": "cb4a4eba-9716-4d22-bd51-50998181e3a8",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"40.1.1.4",</w:t>
      </w:r>
    </w:p>
    <w:p w:rsidR="00BC0492" w:rsidRDefault="004F5AC3">
      <w:pPr>
        <w:pStyle w:val="Code"/>
      </w:pPr>
      <w:r>
        <w:t xml:space="preserve">          "connectionState": "Disconnec</w:t>
      </w:r>
      <w:r>
        <w:t>ted",</w:t>
      </w:r>
    </w:p>
    <w:p w:rsidR="00BC0492" w:rsidRDefault="004F5AC3">
      <w:pPr>
        <w:pStyle w:val="Code"/>
      </w:pPr>
      <w:r>
        <w:t xml:space="preserve">          "statistics": {</w:t>
      </w:r>
    </w:p>
    <w:p w:rsidR="00BC0492" w:rsidRDefault="004F5AC3">
      <w:pPr>
        <w:pStyle w:val="Code"/>
      </w:pPr>
      <w:r>
        <w:t xml:space="preserve">            "tcpConnectionClosed": "2016-06-15T21:56:27.063-07:00",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w:t>
      </w: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lastRenderedPageBreak/>
        <w:t xml:space="preserve">              "updateSentCount": 0,</w:t>
      </w:r>
    </w:p>
    <w:p w:rsidR="00BC0492" w:rsidRDefault="004F5AC3">
      <w:pPr>
        <w:pStyle w:val="Code"/>
      </w:pPr>
      <w:r>
        <w:t xml:space="preserve"> </w:t>
      </w: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w:t>
      </w:r>
      <w:r>
        <w: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"2016-06-16T04:56:29.6397721Z"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"/VirtualGateways/VirtualGateway_1/BgpRouters/router1/BgpPeers/Peer2",</w:t>
      </w:r>
    </w:p>
    <w:p w:rsidR="00BC0492" w:rsidRDefault="004F5AC3">
      <w:pPr>
        <w:pStyle w:val="Code"/>
      </w:pPr>
      <w:r>
        <w:t xml:space="preserve">        "resourceId": "Peer2",</w:t>
      </w:r>
    </w:p>
    <w:p w:rsidR="00BC0492" w:rsidRDefault="004F5AC3">
      <w:pPr>
        <w:pStyle w:val="Code"/>
      </w:pPr>
      <w:r>
        <w:t xml:space="preserve">        "etag": "W/\"5fb62acf-04c7-4071-9f06-c89ea8b0b1b0\"",</w:t>
      </w:r>
    </w:p>
    <w:p w:rsidR="00BC0492" w:rsidRDefault="004F5AC3">
      <w:pPr>
        <w:pStyle w:val="Code"/>
      </w:pPr>
      <w:r>
        <w:t xml:space="preserve">        "instanceId": "d85b9574-8d53-4b70-8b4b-4053eaeeba60",</w:t>
      </w:r>
    </w:p>
    <w:p w:rsidR="00BC0492" w:rsidRDefault="004F5AC3">
      <w:pPr>
        <w:pStyle w:val="Code"/>
      </w:pPr>
      <w:r>
        <w:t xml:space="preserve">       </w:t>
      </w: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"40.1.2.4",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w:t>
      </w:r>
      <w:r>
        <w:t>ectionClosed": "2016-06-15T21:56:12.053-07:00",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w:t>
      </w:r>
      <w:r>
        <w:t>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w:t>
      </w:r>
      <w:r>
        <w:t>hdrawlReceivedCount": 0</w:t>
      </w:r>
    </w:p>
    <w:p w:rsidR="00BC0492" w:rsidRDefault="004F5AC3">
      <w:pPr>
        <w:pStyle w:val="Code"/>
      </w:pPr>
      <w:r>
        <w:t xml:space="preserve">            },</w:t>
      </w:r>
    </w:p>
    <w:p w:rsidR="00BC0492" w:rsidRDefault="004F5AC3">
      <w:pPr>
        <w:pStyle w:val="Code"/>
      </w:pPr>
      <w:r>
        <w:t xml:space="preserve">            "lastUpdated": "2016-06-16T04:56:29.6397721Z"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w:t>
      </w:r>
      <w:r>
        <w:t>er3",</w:t>
      </w:r>
    </w:p>
    <w:p w:rsidR="00BC0492" w:rsidRDefault="004F5AC3">
      <w:pPr>
        <w:pStyle w:val="Code"/>
      </w:pPr>
      <w:r>
        <w:t xml:space="preserve">        "resourceId": "Peer3",</w:t>
      </w:r>
    </w:p>
    <w:p w:rsidR="00BC0492" w:rsidRDefault="004F5AC3">
      <w:pPr>
        <w:pStyle w:val="Code"/>
      </w:pPr>
      <w:r>
        <w:lastRenderedPageBreak/>
        <w:t xml:space="preserve">        "etag": "W/\"5fb62acf-04c7-4071-9f06-c89ea8b0b1b0\"",</w:t>
      </w:r>
    </w:p>
    <w:p w:rsidR="00BC0492" w:rsidRDefault="004F5AC3">
      <w:pPr>
        <w:pStyle w:val="Code"/>
      </w:pPr>
      <w:r>
        <w:t xml:space="preserve">        "instanceId": "3b7e4db3-c415-4b06-8d0a-b2138142a8ff",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r>
        <w:t>",</w:t>
      </w:r>
    </w:p>
    <w:p w:rsidR="00BC0492" w:rsidRDefault="004F5AC3">
      <w:pPr>
        <w:pStyle w:val="Code"/>
      </w:pPr>
      <w:r>
        <w:t xml:space="preserve">          "extAsNumber": "0.1236",</w:t>
      </w:r>
    </w:p>
    <w:p w:rsidR="00BC0492" w:rsidRDefault="004F5AC3">
      <w:pPr>
        <w:pStyle w:val="Code"/>
      </w:pPr>
      <w:r>
        <w:t xml:space="preserve">          "peerIpAddress": "40.1.3.4",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"2016-06-15T21:56:14.232-07:00",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w:t>
      </w:r>
      <w:r>
        <w: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"2016-06-16T04:56:29.6397721Z"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"2016-06-15T21:34:32.1843967-07:00"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r>
        <w:t xml:space="preserve">The JSON schema for the </w:t>
      </w:r>
      <w:r>
        <w:rPr>
          <w:b/>
        </w:rPr>
        <w:t>GET</w:t>
      </w:r>
      <w:r>
        <w:t xml:space="preserve"> </w:t>
      </w:r>
      <w:r>
        <w:rPr>
          <w:b/>
        </w:rPr>
        <w:t xml:space="preserve">bgpRouters </w:t>
      </w:r>
      <w:r>
        <w:t xml:space="preserve">method is located </w:t>
      </w:r>
      <w:r>
        <w:t xml:space="preserve">in section </w:t>
      </w:r>
      <w:hyperlink w:anchor="Section_26cf61ba1e054c8ba9240e5ad675a43a" w:history="1">
        <w:r>
          <w:rPr>
            <w:rStyle w:val="Hyperlink"/>
          </w:rPr>
          <w:t>6.15.4.2</w:t>
        </w:r>
      </w:hyperlink>
      <w:r>
        <w:t>.</w:t>
      </w:r>
    </w:p>
    <w:p w:rsidR="00BC0492" w:rsidRDefault="004F5AC3">
      <w:pPr>
        <w:pStyle w:val="Heading8"/>
      </w:pPr>
      <w:bookmarkStart w:id="1208" w:name="section_c19ff851ffe24d78b7ccfdda0ca20400"/>
      <w:bookmarkStart w:id="1209" w:name="_Toc492420363"/>
      <w:r>
        <w:t>Processing Details</w:t>
      </w:r>
      <w:bookmarkEnd w:id="1208"/>
      <w:bookmarkEnd w:id="1209"/>
    </w:p>
    <w:p w:rsidR="00BC0492" w:rsidRDefault="004F5AC3">
      <w:r>
        <w:t xml:space="preserve">Retrieves a </w:t>
      </w:r>
      <w:r>
        <w:rPr>
          <w:b/>
        </w:rPr>
        <w:t>bgpRouters</w:t>
      </w:r>
      <w:r>
        <w:t xml:space="preserve"> resource.</w:t>
      </w:r>
    </w:p>
    <w:p w:rsidR="00BC0492" w:rsidRDefault="004F5AC3">
      <w:r>
        <w:t>The server returns a configuration state only if it has already attempted to configure settings according to the REST resou</w:t>
      </w:r>
      <w:r>
        <w:t xml:space="preserve">rce properties that were created or updated by using the </w:t>
      </w:r>
      <w:r>
        <w:rPr>
          <w:b/>
        </w:rPr>
        <w:t>PUT</w:t>
      </w:r>
      <w:r>
        <w:t xml:space="preserve"> method. </w:t>
      </w:r>
      <w:r>
        <w:rPr>
          <w:b/>
        </w:rPr>
        <w:t>configurationState.lastUpdatedTime</w:t>
      </w:r>
      <w:r>
        <w:t xml:space="preserve"> is set to a value that is implementation-specific.</w:t>
      </w:r>
    </w:p>
    <w:p w:rsidR="00BC0492" w:rsidRDefault="004F5AC3">
      <w:r>
        <w:lastRenderedPageBreak/>
        <w:t xml:space="preserve">The server MUST return a configuration state property </w:t>
      </w:r>
      <w:r>
        <w:rPr>
          <w:b/>
        </w:rPr>
        <w:t>configurationState.status</w:t>
      </w:r>
      <w:r>
        <w:t xml:space="preserve"> set to "Success" if t</w:t>
      </w:r>
      <w:r>
        <w:t xml:space="preserve">here were no errors. The server MUST return a configuration state property </w:t>
      </w:r>
      <w:r>
        <w:rPr>
          <w:b/>
        </w:rPr>
        <w:t>configurationState.status</w:t>
      </w:r>
      <w:r>
        <w:t xml:space="preserve"> set to a value other than "Failure" if there were errors during the configuration of settings. </w:t>
      </w:r>
      <w:r>
        <w:rPr>
          <w:b/>
        </w:rPr>
        <w:t>configurationState.detailedInfo</w:t>
      </w:r>
      <w:r>
        <w:t xml:space="preserve"> contains an array of objects</w:t>
      </w:r>
      <w:r>
        <w:t xml:space="preserve"> per the specification in section </w:t>
      </w:r>
      <w:hyperlink w:anchor="Section_dd344439613a483d962ab0be597af856" w:history="1">
        <w:r>
          <w:rPr>
            <w:rStyle w:val="Hyperlink"/>
          </w:rPr>
          <w:t>2.2.4</w:t>
        </w:r>
      </w:hyperlink>
      <w:r>
        <w:t>. The following table contains acceptable values in the response when status is not "Success".</w:t>
      </w:r>
    </w:p>
    <w:tbl>
      <w:tblPr>
        <w:tblStyle w:val="Table-ShadedHeader"/>
        <w:tblW w:w="0" w:type="auto"/>
        <w:tblLook w:val="04A0" w:firstRow="1" w:lastRow="0" w:firstColumn="1" w:lastColumn="0" w:noHBand="0" w:noVBand="1"/>
      </w:tblPr>
      <w:tblGrid>
        <w:gridCol w:w="2521"/>
        <w:gridCol w:w="3069"/>
        <w:gridCol w:w="38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10" w:type="dxa"/>
          </w:tcPr>
          <w:p w:rsidR="00BC0492" w:rsidRDefault="004F5AC3">
            <w:pPr>
              <w:pStyle w:val="TableHeaderText"/>
            </w:pPr>
            <w:r>
              <w:t>configurationState.status</w:t>
            </w:r>
          </w:p>
        </w:tc>
        <w:tc>
          <w:tcPr>
            <w:tcW w:w="2727" w:type="dxa"/>
          </w:tcPr>
          <w:p w:rsidR="00BC0492" w:rsidRDefault="004F5AC3">
            <w:pPr>
              <w:pStyle w:val="TableHeaderText"/>
            </w:pPr>
            <w:r>
              <w:t xml:space="preserve">Code inside </w:t>
            </w:r>
            <w:r>
              <w:t>configurationState.detailedInfo array</w:t>
            </w:r>
          </w:p>
        </w:tc>
        <w:tc>
          <w:tcPr>
            <w:tcW w:w="5038" w:type="dxa"/>
          </w:tcPr>
          <w:p w:rsidR="00BC0492" w:rsidRDefault="004F5AC3">
            <w:pPr>
              <w:pStyle w:val="TableHeaderText"/>
            </w:pPr>
            <w:r>
              <w:t>Description</w:t>
            </w:r>
          </w:p>
        </w:tc>
      </w:tr>
      <w:tr w:rsidR="00BC0492" w:rsidTr="00BC0492">
        <w:tc>
          <w:tcPr>
            <w:tcW w:w="1710" w:type="dxa"/>
          </w:tcPr>
          <w:p w:rsidR="00BC0492" w:rsidRDefault="004F5AC3">
            <w:pPr>
              <w:pStyle w:val="TableBodyText"/>
            </w:pPr>
            <w:r>
              <w:t>Failure</w:t>
            </w:r>
          </w:p>
        </w:tc>
        <w:tc>
          <w:tcPr>
            <w:tcW w:w="2727" w:type="dxa"/>
          </w:tcPr>
          <w:p w:rsidR="00BC0492" w:rsidRDefault="004F5AC3">
            <w:pPr>
              <w:pStyle w:val="TableBodyText"/>
            </w:pPr>
            <w:r>
              <w:t>HostUnreachable</w:t>
            </w:r>
          </w:p>
        </w:tc>
        <w:tc>
          <w:tcPr>
            <w:tcW w:w="5038" w:type="dxa"/>
          </w:tcPr>
          <w:p w:rsidR="00BC0492" w:rsidRDefault="004F5AC3">
            <w:pPr>
              <w:pStyle w:val="TableBodyText"/>
            </w:pPr>
            <w:r>
              <w:t xml:space="preserve">Unable to configure the </w:t>
            </w:r>
            <w:r>
              <w:rPr>
                <w:b/>
              </w:rPr>
              <w:t>bgpRouters</w:t>
            </w:r>
            <w:r>
              <w:t xml:space="preserve"> resource settings on the gateway.</w:t>
            </w:r>
          </w:p>
        </w:tc>
      </w:tr>
    </w:tbl>
    <w:p w:rsidR="00BC0492" w:rsidRDefault="00BC0492"/>
    <w:p w:rsidR="00BC0492" w:rsidRDefault="004F5AC3">
      <w:pPr>
        <w:pStyle w:val="Heading7"/>
      </w:pPr>
      <w:bookmarkStart w:id="1210" w:name="section_7414a1e397094d8f82b57f43b1d2b61e"/>
      <w:bookmarkStart w:id="1211" w:name="_Toc492420364"/>
      <w:r>
        <w:t>GET (All)</w:t>
      </w:r>
      <w:bookmarkEnd w:id="1210"/>
      <w:bookmarkEnd w:id="1211"/>
    </w:p>
    <w:p w:rsidR="00BC0492" w:rsidRDefault="004F5AC3">
      <w:r>
        <w:t xml:space="preserve">This method retrieves all </w:t>
      </w:r>
      <w:r>
        <w:rPr>
          <w:b/>
        </w:rPr>
        <w:t>bgpRouters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https://&lt;url&gt;/networking/v1/virtualgateways/{parentResourceId}/bgpRouters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The</w:t>
      </w:r>
      <w:r>
        <w:t xml:space="preserv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 no resources exist, the result is returned as an empty array.</w:t>
      </w:r>
    </w:p>
    <w:p w:rsidR="00BC0492" w:rsidRDefault="004F5AC3">
      <w:pPr>
        <w:pStyle w:val="Heading8"/>
      </w:pPr>
      <w:bookmarkStart w:id="1212" w:name="section_e4324745c7924e499831872fbb52aa53"/>
      <w:bookmarkStart w:id="1213" w:name="_Toc492420365"/>
      <w:r>
        <w:t>Request Body</w:t>
      </w:r>
      <w:bookmarkEnd w:id="1212"/>
      <w:bookmarkEnd w:id="1213"/>
    </w:p>
    <w:p w:rsidR="00BC0492" w:rsidRDefault="004F5AC3">
      <w:r>
        <w:t>None.</w:t>
      </w:r>
    </w:p>
    <w:p w:rsidR="00BC0492" w:rsidRDefault="004F5AC3">
      <w:pPr>
        <w:pStyle w:val="Heading8"/>
      </w:pPr>
      <w:bookmarkStart w:id="1214" w:name="section_4ea45d07477b4471a06281beda4234b6"/>
      <w:bookmarkStart w:id="1215" w:name="_Toc492420366"/>
      <w:r>
        <w:t>Response Body</w:t>
      </w:r>
      <w:bookmarkEnd w:id="1214"/>
      <w:bookmarkEnd w:id="1215"/>
    </w:p>
    <w:p w:rsidR="00BC0492" w:rsidRDefault="004F5AC3">
      <w:r>
        <w:t xml:space="preserve">The format for the </w:t>
      </w:r>
      <w:r>
        <w:rPr>
          <w:b/>
        </w:rPr>
        <w:t xml:space="preserve">bgpRouters GET ALL </w:t>
      </w:r>
      <w:r>
        <w:t>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"/VirtualGateways/VirtualGateway_1/BgpRouters/router1",</w:t>
      </w:r>
    </w:p>
    <w:p w:rsidR="00BC0492" w:rsidRDefault="004F5AC3">
      <w:pPr>
        <w:pStyle w:val="Code"/>
      </w:pPr>
      <w:r>
        <w:t xml:space="preserve">      "resourceId": "router1",</w:t>
      </w:r>
    </w:p>
    <w:p w:rsidR="00BC0492" w:rsidRDefault="004F5AC3">
      <w:pPr>
        <w:pStyle w:val="Code"/>
      </w:pPr>
      <w:r>
        <w:t xml:space="preserve">      "etag": "W/\"5fb62acf-04c7-4071-9f06-c89ea8b0b1b0\"",</w:t>
      </w:r>
    </w:p>
    <w:p w:rsidR="00BC0492" w:rsidRDefault="004F5AC3">
      <w:pPr>
        <w:pStyle w:val="Code"/>
      </w:pPr>
      <w:r>
        <w:t xml:space="preserve">      "instanceId": "dc972df1-cce2-44b7-a0e4-df6f882b101a",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"isEnabled": true,</w:t>
      </w:r>
    </w:p>
    <w:p w:rsidR="00BC0492" w:rsidRDefault="004F5AC3">
      <w:pPr>
        <w:pStyle w:val="Code"/>
      </w:pPr>
      <w:r>
        <w:t xml:space="preserve">        "requireIgpSync": true,</w:t>
      </w:r>
    </w:p>
    <w:p w:rsidR="00BC0492" w:rsidRDefault="004F5AC3">
      <w:pPr>
        <w:pStyle w:val="Code"/>
      </w:pPr>
      <w:r>
        <w:t xml:space="preserve">        "extAsNumber": "0.3458",</w:t>
      </w:r>
    </w:p>
    <w:p w:rsidR="00BC0492" w:rsidRDefault="004F5AC3">
      <w:pPr>
        <w:pStyle w:val="Code"/>
      </w:pPr>
      <w:r>
        <w:t xml:space="preserve">        "routerId": "10.2.2.2",</w:t>
      </w:r>
    </w:p>
    <w:p w:rsidR="00BC0492" w:rsidRDefault="004F5AC3">
      <w:pPr>
        <w:pStyle w:val="Code"/>
      </w:pPr>
      <w:r>
        <w:lastRenderedPageBreak/>
        <w:t xml:space="preserve">        "routerIP": [</w:t>
      </w:r>
    </w:p>
    <w:p w:rsidR="00BC0492" w:rsidRDefault="004F5AC3">
      <w:pPr>
        <w:pStyle w:val="Code"/>
      </w:pPr>
      <w:r>
        <w:t xml:space="preserve">          "10.2.2.2"</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"bgpPeers": [</w:t>
      </w:r>
    </w:p>
    <w:p w:rsidR="00BC0492" w:rsidRDefault="004F5AC3">
      <w:pPr>
        <w:pStyle w:val="Code"/>
      </w:pPr>
      <w:r>
        <w:t xml:space="preserve">          {</w:t>
      </w:r>
    </w:p>
    <w:p w:rsidR="00BC0492" w:rsidRDefault="004F5AC3">
      <w:pPr>
        <w:pStyle w:val="Code"/>
      </w:pPr>
      <w:r>
        <w:t xml:space="preserve">            "resourceRef": "/VirtualGateways/VirtualGateway_1/BgpRouters/router1/BgpPeers/Peer1",</w:t>
      </w:r>
    </w:p>
    <w:p w:rsidR="00BC0492" w:rsidRDefault="004F5AC3">
      <w:pPr>
        <w:pStyle w:val="Code"/>
      </w:pPr>
      <w:r>
        <w:t xml:space="preserve">            "resourceId": "Peer1",</w:t>
      </w:r>
    </w:p>
    <w:p w:rsidR="00BC0492" w:rsidRDefault="004F5AC3">
      <w:pPr>
        <w:pStyle w:val="Code"/>
      </w:pPr>
      <w:r>
        <w:t xml:space="preserve">     </w:t>
      </w:r>
      <w:r>
        <w:t xml:space="preserve">       "etag": "W/\"5fb62acf-04c7-4071-9f06-c89ea8b0b1b0\"",</w:t>
      </w:r>
    </w:p>
    <w:p w:rsidR="00BC0492" w:rsidRDefault="004F5AC3">
      <w:pPr>
        <w:pStyle w:val="Code"/>
      </w:pPr>
      <w:r>
        <w:t xml:space="preserve">            "instanceId": "cb4a4eba-9716-4d22-bd51-50998181e3a8",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w:t>
      </w:r>
      <w:r>
        <w:t>sNumber": "0.1236",</w:t>
      </w:r>
    </w:p>
    <w:p w:rsidR="00BC0492" w:rsidRDefault="004F5AC3">
      <w:pPr>
        <w:pStyle w:val="Code"/>
      </w:pPr>
      <w:r>
        <w:t xml:space="preserve">              "peerIpAddress": "40.1.1.4",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"2016-06-15T22:01:03.186-07:00",</w:t>
      </w:r>
    </w:p>
    <w:p w:rsidR="00BC0492" w:rsidRDefault="004F5AC3">
      <w:pPr>
        <w:pStyle w:val="Code"/>
      </w:pPr>
      <w:r>
        <w:t xml:space="preserve">                "openMessageStats": {</w:t>
      </w:r>
    </w:p>
    <w:p w:rsidR="00BC0492" w:rsidRDefault="004F5AC3">
      <w:pPr>
        <w:pStyle w:val="Code"/>
      </w:pPr>
      <w:r>
        <w:t xml:space="preserve">    </w:t>
      </w: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w:t>
      </w:r>
      <w:r>
        <w:t>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t>
      </w: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"2016-06-16T05:01:33.2899007Z"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"/VirtualGateways/VirtualGateway_1/BgpRouters/router1/BgpPeers/Peer2",</w:t>
      </w:r>
    </w:p>
    <w:p w:rsidR="00BC0492" w:rsidRDefault="004F5AC3">
      <w:pPr>
        <w:pStyle w:val="Code"/>
      </w:pPr>
      <w:r>
        <w:t xml:space="preserve">            "resourceId": "Peer2",</w:t>
      </w:r>
    </w:p>
    <w:p w:rsidR="00BC0492" w:rsidRDefault="004F5AC3">
      <w:pPr>
        <w:pStyle w:val="Code"/>
      </w:pPr>
      <w:r>
        <w:t xml:space="preserve">            "etag": "W/\"5fb62acf-04c7-4071-9f06-c89ea8b0b1b0\"",</w:t>
      </w:r>
    </w:p>
    <w:p w:rsidR="00BC0492" w:rsidRDefault="004F5AC3">
      <w:pPr>
        <w:pStyle w:val="Code"/>
      </w:pPr>
      <w:r>
        <w:t xml:space="preserve">            "instanceId": "d85b9574-8d53-4b70-8b4b-4053ea</w:t>
      </w:r>
      <w:r>
        <w:t>eeba60",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"40.1.2.4",</w:t>
      </w:r>
    </w:p>
    <w:p w:rsidR="00BC0492" w:rsidRDefault="004F5AC3">
      <w:pPr>
        <w:pStyle w:val="Code"/>
      </w:pPr>
      <w:r>
        <w:t xml:space="preserve">              "connectionState": "Disconnected",</w:t>
      </w:r>
    </w:p>
    <w:p w:rsidR="00BC0492" w:rsidRDefault="004F5AC3">
      <w:pPr>
        <w:pStyle w:val="Code"/>
      </w:pPr>
      <w:r>
        <w:t xml:space="preserve">      </w:t>
      </w:r>
      <w:r>
        <w:t xml:space="preserve">        "statistics": {</w:t>
      </w:r>
    </w:p>
    <w:p w:rsidR="00BC0492" w:rsidRDefault="004F5AC3">
      <w:pPr>
        <w:pStyle w:val="Code"/>
      </w:pPr>
      <w:r>
        <w:lastRenderedPageBreak/>
        <w:t xml:space="preserve">                "tcpConnectionClosed": "2016-06-15T22:01:21.091-07:00",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w:t>
      </w:r>
      <w:r>
        <w:t>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w:t>
      </w:r>
      <w:r>
        <w:t>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"2016-06-16T05:01:33.2899007Z"</w:t>
      </w:r>
    </w:p>
    <w:p w:rsidR="00BC0492" w:rsidRDefault="004F5AC3">
      <w:pPr>
        <w:pStyle w:val="Code"/>
      </w:pPr>
      <w:r>
        <w:t xml:space="preserve">  </w:t>
      </w: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"/VirtualGateways/VirtualGateway_1/BgpRouters/router1/BgpPeers/Peer3",</w:t>
      </w:r>
    </w:p>
    <w:p w:rsidR="00BC0492" w:rsidRDefault="004F5AC3">
      <w:pPr>
        <w:pStyle w:val="Code"/>
      </w:pPr>
      <w:r>
        <w:t xml:space="preserve">            "resourceId": "Peer3",</w:t>
      </w:r>
    </w:p>
    <w:p w:rsidR="00BC0492" w:rsidRDefault="004F5AC3">
      <w:pPr>
        <w:pStyle w:val="Code"/>
      </w:pPr>
      <w:r>
        <w:t xml:space="preserve">            "etag": "W/\"5fb62acf-</w:t>
      </w:r>
      <w:r>
        <w:t>04c7-4071-9f06-c89ea8b0b1b0\"",</w:t>
      </w:r>
    </w:p>
    <w:p w:rsidR="00BC0492" w:rsidRDefault="004F5AC3">
      <w:pPr>
        <w:pStyle w:val="Code"/>
      </w:pPr>
      <w:r>
        <w:t xml:space="preserve">            "instanceId": "3b7e4db3-c415-4b06-8d0a-b2138142a8ff",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"40.1.3.4",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"2016-06-15T22:01:27.67-07:00",</w:t>
      </w:r>
    </w:p>
    <w:p w:rsidR="00BC0492" w:rsidRDefault="004F5AC3">
      <w:pPr>
        <w:pStyle w:val="Code"/>
      </w:pPr>
      <w:r>
        <w:t xml:space="preserve">                "openMessageStats": {</w:t>
      </w:r>
    </w:p>
    <w:p w:rsidR="00BC0492" w:rsidRDefault="004F5AC3">
      <w:pPr>
        <w:pStyle w:val="Code"/>
      </w:pPr>
      <w:r>
        <w:t xml:space="preserve">                  "sentCo</w:t>
      </w:r>
      <w:r>
        <w:t>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w:t>
      </w: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lastRenderedPageBreak/>
        <w:t xml:space="preserve">  </w:t>
      </w: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t>
      </w: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"2016-06-16T05:01:33.2899007Z"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w:t>
      </w:r>
      <w:r>
        <w:t xml:space="preserve">  "status": "Success",</w:t>
      </w:r>
    </w:p>
    <w:p w:rsidR="00BC0492" w:rsidRDefault="004F5AC3">
      <w:pPr>
        <w:pStyle w:val="Code"/>
      </w:pPr>
      <w:r>
        <w:t xml:space="preserve">          "lastUpdatedTime": "2016-06-15T21:34:32.1843967-07:00"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 xml:space="preserve">GET ALL bgpRouters </w:t>
      </w:r>
      <w:r>
        <w:t xml:space="preserve">method is located in section </w:t>
      </w:r>
      <w:hyperlink w:anchor="Section_871af0e5a1114f778924c1f4695ea10e" w:history="1">
        <w:r>
          <w:rPr>
            <w:rStyle w:val="Hyperlink"/>
          </w:rPr>
          <w:t>6.15.4.3</w:t>
        </w:r>
      </w:hyperlink>
      <w:r>
        <w:t>.</w:t>
      </w:r>
    </w:p>
    <w:p w:rsidR="00BC0492" w:rsidRDefault="004F5AC3">
      <w:pPr>
        <w:pStyle w:val="Heading8"/>
      </w:pPr>
      <w:bookmarkStart w:id="1216" w:name="section_414522e55274417a93e9bfa5716081b0"/>
      <w:bookmarkStart w:id="1217" w:name="_Toc492420367"/>
      <w:r>
        <w:t>Processing Details</w:t>
      </w:r>
      <w:bookmarkEnd w:id="1216"/>
      <w:bookmarkEnd w:id="1217"/>
    </w:p>
    <w:p w:rsidR="00BC0492" w:rsidRDefault="004F5AC3">
      <w:r>
        <w:t xml:space="preserve">Retrieves all </w:t>
      </w:r>
      <w:r>
        <w:rPr>
          <w:b/>
        </w:rPr>
        <w:t>bgpRouters</w:t>
      </w:r>
      <w:r>
        <w:t xml:space="preserve"> resources.</w:t>
      </w:r>
    </w:p>
    <w:p w:rsidR="00BC0492" w:rsidRDefault="004F5AC3">
      <w:pPr>
        <w:pStyle w:val="Heading7"/>
      </w:pPr>
      <w:bookmarkStart w:id="1218" w:name="section_7b3ff111e0544279a77862949e9a2ce6"/>
      <w:bookmarkStart w:id="1219" w:name="_Toc492420368"/>
      <w:r>
        <w:t>DELETE</w:t>
      </w:r>
      <w:bookmarkEnd w:id="1218"/>
      <w:bookmarkEnd w:id="1219"/>
    </w:p>
    <w:p w:rsidR="00BC0492" w:rsidRDefault="004F5AC3">
      <w:r>
        <w:t xml:space="preserve">This method deletes a </w:t>
      </w:r>
      <w:r>
        <w:rPr>
          <w:b/>
        </w:rPr>
        <w:t>bgpRouters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w:t>
      </w:r>
      <w:r>
        <w:t>/networking/v1/virtualGateways/{parentResourceId}/bgpRouters/{resourceId}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defined</w:t>
      </w:r>
      <w:r>
        <w:t xml:space="preserve">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w:t>
      </w:r>
      <w:r>
        <w:t xml:space="preserve">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lastRenderedPageBreak/>
              <w:t>Failed)</w:t>
            </w:r>
          </w:p>
        </w:tc>
      </w:tr>
    </w:tbl>
    <w:p w:rsidR="00BC0492" w:rsidRDefault="00BC0492"/>
    <w:p w:rsidR="00BC0492" w:rsidRDefault="004F5AC3">
      <w:pPr>
        <w:pStyle w:val="Heading8"/>
      </w:pPr>
      <w:bookmarkStart w:id="1220" w:name="section_9b9aaccb9d8348098adb900e76f0463b"/>
      <w:bookmarkStart w:id="1221" w:name="_Toc492420369"/>
      <w:r>
        <w:t>Request Body</w:t>
      </w:r>
      <w:bookmarkEnd w:id="1220"/>
      <w:bookmarkEnd w:id="1221"/>
    </w:p>
    <w:p w:rsidR="00BC0492" w:rsidRDefault="004F5AC3">
      <w:r>
        <w:t>None.</w:t>
      </w:r>
    </w:p>
    <w:p w:rsidR="00BC0492" w:rsidRDefault="004F5AC3">
      <w:pPr>
        <w:pStyle w:val="Heading8"/>
      </w:pPr>
      <w:bookmarkStart w:id="1222" w:name="section_de657107b4e243928161f48bb5c09cba"/>
      <w:bookmarkStart w:id="1223" w:name="_Toc492420370"/>
      <w:r>
        <w:t>Response Body</w:t>
      </w:r>
      <w:bookmarkEnd w:id="1222"/>
      <w:bookmarkEnd w:id="1223"/>
    </w:p>
    <w:p w:rsidR="00BC0492" w:rsidRDefault="004F5AC3">
      <w:r>
        <w:t>None.</w:t>
      </w:r>
    </w:p>
    <w:p w:rsidR="00BC0492" w:rsidRDefault="004F5AC3">
      <w:pPr>
        <w:pStyle w:val="Heading8"/>
      </w:pPr>
      <w:bookmarkStart w:id="1224" w:name="section_6aa07bd6ebc844e2b7d7debe4eeb0c96"/>
      <w:bookmarkStart w:id="1225" w:name="_Toc492420371"/>
      <w:r>
        <w:t>Processing Details</w:t>
      </w:r>
      <w:bookmarkEnd w:id="1224"/>
      <w:bookmarkEnd w:id="1225"/>
    </w:p>
    <w:p w:rsidR="00BC0492" w:rsidRDefault="004F5AC3">
      <w:r>
        <w:t xml:space="preserve">Deletes a </w:t>
      </w:r>
      <w:r>
        <w:rPr>
          <w:b/>
        </w:rPr>
        <w:t>bgpRouters</w:t>
      </w:r>
      <w:r>
        <w:t xml:space="preserve"> resource.</w:t>
      </w:r>
    </w:p>
    <w:p w:rsidR="00BC0492" w:rsidRDefault="004F5AC3">
      <w:pPr>
        <w:pStyle w:val="Heading6"/>
      </w:pPr>
      <w:bookmarkStart w:id="1226" w:name="section_4f7f88154a8d46478ec55ab2415ed712"/>
      <w:bookmarkStart w:id="1227" w:name="_Toc492420372"/>
      <w:r>
        <w:t>bgpPeers</w:t>
      </w:r>
      <w:bookmarkEnd w:id="1226"/>
      <w:bookmarkEnd w:id="1227"/>
      <w:r>
        <w:fldChar w:fldCharType="begin"/>
      </w:r>
      <w:r>
        <w:instrText xml:space="preserve"> XE "bgpPeers" </w:instrText>
      </w:r>
      <w:r>
        <w:fldChar w:fldCharType="end"/>
      </w:r>
    </w:p>
    <w:p w:rsidR="00BC0492" w:rsidRDefault="004F5AC3">
      <w:r>
        <w:t xml:space="preserve">The </w:t>
      </w:r>
      <w:r>
        <w:rPr>
          <w:b/>
        </w:rPr>
        <w:t>bgPeers</w:t>
      </w:r>
      <w:r>
        <w:t xml:space="preserve"> resource configures </w:t>
      </w:r>
      <w:hyperlink w:anchor="gt_10fb4236-73b3-4c84-ad83-1e288ede860f">
        <w:r>
          <w:rPr>
            <w:rStyle w:val="HyperlinkGreen"/>
            <w:b/>
          </w:rPr>
          <w:t>BGP</w:t>
        </w:r>
      </w:hyperlink>
      <w:r>
        <w:t xml:space="preserve"> peers of the </w:t>
      </w:r>
      <w:r>
        <w:rPr>
          <w:b/>
        </w:rPr>
        <w:t>virtualGateways</w:t>
      </w:r>
      <w:r>
        <w:t xml:space="preserve"> resource.</w:t>
      </w:r>
    </w:p>
    <w:p w:rsidR="00BC0492" w:rsidRDefault="004F5AC3">
      <w:r>
        <w:t xml:space="preserve">The peer is identified by remoteRouterId and asNumber. </w:t>
      </w:r>
    </w:p>
    <w:p w:rsidR="00BC0492" w:rsidRDefault="004F5AC3">
      <w:r>
        <w:t>A VRF context can be specified on devices that support VRF. The</w:t>
      </w:r>
      <w:r>
        <w:t xml:space="preserve"> </w:t>
      </w:r>
      <w:r>
        <w:rPr>
          <w:b/>
        </w:rPr>
        <w:t>routeMapIn</w:t>
      </w:r>
      <w:r>
        <w:t xml:space="preserve"> and </w:t>
      </w:r>
      <w:r>
        <w:rPr>
          <w:b/>
        </w:rPr>
        <w:t>routeMapOut</w:t>
      </w:r>
      <w:r>
        <w:t xml:space="preserve"> properties can specify a policy map that controls the route updates that are associated with the BGP peer.</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https://&lt;url&gt;/netwo</w:t>
      </w:r>
      <w:r>
        <w:t>rking/v1/virtualGateways/{grandParentResourceId}/bgpRouters/</w:t>
      </w:r>
      <w:r>
        <w:br/>
        <w:t>{parentResourceId}/bgpPeers/{resourceId}</w:t>
      </w:r>
    </w:p>
    <w:p w:rsidR="00BC0492" w:rsidRDefault="004F5AC3">
      <w:r>
        <w:rPr>
          <w:b/>
        </w:rPr>
        <w:t>grandParentResourceId:</w:t>
      </w:r>
      <w:r>
        <w:t xml:space="preserve"> the identifier for the specific </w:t>
      </w:r>
      <w:hyperlink w:anchor="gt_b1884b29-9900-4bbf-8f8e-2d1a60aa0020">
        <w:r>
          <w:rPr>
            <w:rStyle w:val="HyperlinkGreen"/>
            <w:b/>
          </w:rPr>
          <w:t>ancestor</w:t>
        </w:r>
      </w:hyperlink>
      <w:r>
        <w:t xml:space="preserve"> of the ancestor resource wit</w:t>
      </w:r>
      <w:r>
        <w:t xml:space="preserve">hin the resource type. See section </w:t>
      </w:r>
      <w:hyperlink w:anchor="Section_a6f5d8a61bd04236bb8fb5bfa4e958d4" w:history="1">
        <w:r>
          <w:rPr>
            <w:rStyle w:val="Hyperlink"/>
          </w:rPr>
          <w:t>2.2.3.1</w:t>
        </w:r>
      </w:hyperlink>
      <w:r>
        <w:t>, for more details.</w:t>
      </w:r>
    </w:p>
    <w:p w:rsidR="00BC0492" w:rsidRDefault="004F5AC3">
      <w:r>
        <w:rPr>
          <w:b/>
        </w:rPr>
        <w:t>parentResourceId:</w:t>
      </w:r>
      <w:r>
        <w:t xml:space="preserve"> the identifier for the specific ancestor resource within the resource type. See section </w:t>
      </w:r>
      <w:hyperlink w:anchor="Section_c35966b05d9748e7a79b2bbfd94a7cdf" w:history="1">
        <w:r>
          <w:rPr>
            <w:rStyle w:val="Hyperlink"/>
          </w:rPr>
          <w:t>2.2.3.3</w:t>
        </w:r>
      </w:hyperlink>
      <w:r>
        <w:t>, for more details.</w:t>
      </w:r>
    </w:p>
    <w:p w:rsidR="00BC0492" w:rsidRDefault="004F5AC3">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52"/>
        <w:gridCol w:w="1655"/>
        <w:gridCol w:w="615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hideMark/>
          </w:tcPr>
          <w:p w:rsidR="00BC0492" w:rsidRDefault="004F5AC3">
            <w:pPr>
              <w:pStyle w:val="TableHeaderText"/>
            </w:pPr>
            <w:r>
              <w:t>HTTP method</w:t>
            </w:r>
          </w:p>
        </w:tc>
        <w:tc>
          <w:tcPr>
            <w:tcW w:w="1655" w:type="dxa"/>
          </w:tcPr>
          <w:p w:rsidR="00BC0492" w:rsidRDefault="004F5AC3">
            <w:pPr>
              <w:pStyle w:val="TableHeaderText"/>
            </w:pPr>
            <w:r>
              <w:t>Section</w:t>
            </w:r>
          </w:p>
        </w:tc>
        <w:tc>
          <w:tcPr>
            <w:tcW w:w="6153" w:type="dxa"/>
            <w:hideMark/>
          </w:tcPr>
          <w:p w:rsidR="00BC0492" w:rsidRDefault="004F5AC3">
            <w:pPr>
              <w:pStyle w:val="TableHeaderText"/>
            </w:pPr>
            <w:r>
              <w:t>Description</w:t>
            </w:r>
          </w:p>
        </w:tc>
      </w:tr>
      <w:tr w:rsidR="00BC0492" w:rsidTr="00BC0492">
        <w:tc>
          <w:tcPr>
            <w:tcW w:w="1552" w:type="dxa"/>
            <w:hideMark/>
          </w:tcPr>
          <w:p w:rsidR="00BC0492" w:rsidRDefault="004F5AC3">
            <w:pPr>
              <w:pStyle w:val="TableBodyText"/>
              <w:rPr>
                <w:b/>
              </w:rPr>
            </w:pPr>
            <w:r>
              <w:rPr>
                <w:b/>
              </w:rPr>
              <w:t>PUT</w:t>
            </w:r>
          </w:p>
        </w:tc>
        <w:tc>
          <w:tcPr>
            <w:tcW w:w="1655" w:type="dxa"/>
          </w:tcPr>
          <w:p w:rsidR="00BC0492" w:rsidRDefault="004F5AC3">
            <w:pPr>
              <w:pStyle w:val="TableBodyText"/>
            </w:pPr>
            <w:hyperlink w:anchor="Section_371e528d92ed4aa4b1dda359557ec0d3" w:history="1">
              <w:r>
                <w:rPr>
                  <w:rStyle w:val="Hyperlink"/>
                </w:rPr>
                <w:t>3.1.5.17.2.2.1.1</w:t>
              </w:r>
            </w:hyperlink>
          </w:p>
        </w:tc>
        <w:tc>
          <w:tcPr>
            <w:tcW w:w="6153" w:type="dxa"/>
            <w:hideMark/>
          </w:tcPr>
          <w:p w:rsidR="00BC0492" w:rsidRDefault="004F5AC3">
            <w:pPr>
              <w:pStyle w:val="TableBodyText"/>
            </w:pPr>
            <w:r>
              <w:t xml:space="preserve">Create or update a </w:t>
            </w:r>
            <w:r>
              <w:rPr>
                <w:b/>
              </w:rPr>
              <w:t>bgpPeers</w:t>
            </w:r>
            <w:r>
              <w:t xml:space="preserve"> resource.</w:t>
            </w:r>
          </w:p>
        </w:tc>
      </w:tr>
      <w:tr w:rsidR="00BC0492" w:rsidTr="00BC0492">
        <w:tc>
          <w:tcPr>
            <w:tcW w:w="1552" w:type="dxa"/>
            <w:hideMark/>
          </w:tcPr>
          <w:p w:rsidR="00BC0492" w:rsidRDefault="004F5AC3">
            <w:pPr>
              <w:pStyle w:val="TableBodyText"/>
              <w:rPr>
                <w:b/>
              </w:rPr>
            </w:pPr>
            <w:r>
              <w:rPr>
                <w:b/>
              </w:rPr>
              <w:t>GET</w:t>
            </w:r>
          </w:p>
        </w:tc>
        <w:tc>
          <w:tcPr>
            <w:tcW w:w="1655" w:type="dxa"/>
          </w:tcPr>
          <w:p w:rsidR="00BC0492" w:rsidRDefault="004F5AC3">
            <w:pPr>
              <w:pStyle w:val="TableBodyText"/>
            </w:pPr>
            <w:hyperlink w:anchor="Section_fc5db42f3adc4c179920e446b6281d5c" w:history="1">
              <w:r>
                <w:rPr>
                  <w:rStyle w:val="Hyperlink"/>
                </w:rPr>
                <w:t>3.1.5.17.2.2.1.2</w:t>
              </w:r>
            </w:hyperlink>
          </w:p>
        </w:tc>
        <w:tc>
          <w:tcPr>
            <w:tcW w:w="6153" w:type="dxa"/>
            <w:hideMark/>
          </w:tcPr>
          <w:p w:rsidR="00BC0492" w:rsidRDefault="004F5AC3">
            <w:pPr>
              <w:pStyle w:val="TableBodyText"/>
            </w:pPr>
            <w:r>
              <w:t xml:space="preserve">Get a </w:t>
            </w:r>
            <w:r>
              <w:rPr>
                <w:b/>
              </w:rPr>
              <w:t>bgpPeers</w:t>
            </w:r>
            <w:r>
              <w:t xml:space="preserve"> resource</w:t>
            </w:r>
          </w:p>
        </w:tc>
      </w:tr>
      <w:tr w:rsidR="00BC0492" w:rsidTr="00BC0492">
        <w:tc>
          <w:tcPr>
            <w:tcW w:w="1552" w:type="dxa"/>
            <w:hideMark/>
          </w:tcPr>
          <w:p w:rsidR="00BC0492" w:rsidRDefault="004F5AC3">
            <w:pPr>
              <w:pStyle w:val="TableBodyText"/>
              <w:rPr>
                <w:b/>
              </w:rPr>
            </w:pPr>
            <w:r>
              <w:rPr>
                <w:b/>
              </w:rPr>
              <w:t>GET (All)</w:t>
            </w:r>
          </w:p>
        </w:tc>
        <w:tc>
          <w:tcPr>
            <w:tcW w:w="1655" w:type="dxa"/>
          </w:tcPr>
          <w:p w:rsidR="00BC0492" w:rsidRDefault="004F5AC3">
            <w:pPr>
              <w:pStyle w:val="TableBodyText"/>
            </w:pPr>
            <w:hyperlink w:anchor="Section_a6c9d1c825894dbabdb84a2172c67550" w:history="1">
              <w:r>
                <w:rPr>
                  <w:rStyle w:val="Hyperlink"/>
                </w:rPr>
                <w:t>3.1.5.17.2.2.1.3</w:t>
              </w:r>
            </w:hyperlink>
          </w:p>
        </w:tc>
        <w:tc>
          <w:tcPr>
            <w:tcW w:w="6153" w:type="dxa"/>
            <w:hideMark/>
          </w:tcPr>
          <w:p w:rsidR="00BC0492" w:rsidRDefault="004F5AC3">
            <w:pPr>
              <w:pStyle w:val="TableBodyText"/>
            </w:pPr>
            <w:r>
              <w:t>List al</w:t>
            </w:r>
            <w:r>
              <w:t xml:space="preserve">l </w:t>
            </w:r>
            <w:r>
              <w:rPr>
                <w:b/>
              </w:rPr>
              <w:t>bgpPeers</w:t>
            </w:r>
            <w:r>
              <w:t xml:space="preserve"> resources in the Network Controller</w:t>
            </w:r>
          </w:p>
        </w:tc>
      </w:tr>
      <w:tr w:rsidR="00BC0492" w:rsidTr="00BC0492">
        <w:tc>
          <w:tcPr>
            <w:tcW w:w="1552" w:type="dxa"/>
            <w:hideMark/>
          </w:tcPr>
          <w:p w:rsidR="00BC0492" w:rsidRDefault="004F5AC3">
            <w:pPr>
              <w:pStyle w:val="TableBodyText"/>
              <w:rPr>
                <w:b/>
              </w:rPr>
            </w:pPr>
            <w:r>
              <w:rPr>
                <w:b/>
              </w:rPr>
              <w:t>DELETE</w:t>
            </w:r>
          </w:p>
        </w:tc>
        <w:tc>
          <w:tcPr>
            <w:tcW w:w="1655" w:type="dxa"/>
          </w:tcPr>
          <w:p w:rsidR="00BC0492" w:rsidRDefault="004F5AC3">
            <w:pPr>
              <w:pStyle w:val="TableBodyText"/>
            </w:pPr>
            <w:hyperlink w:anchor="Section_291171c92c614ad5ac5d1e2912443e2c" w:history="1">
              <w:r>
                <w:rPr>
                  <w:rStyle w:val="Hyperlink"/>
                </w:rPr>
                <w:t>3.1.5.17.2.2.1.4</w:t>
              </w:r>
            </w:hyperlink>
          </w:p>
        </w:tc>
        <w:tc>
          <w:tcPr>
            <w:tcW w:w="6153" w:type="dxa"/>
            <w:hideMark/>
          </w:tcPr>
          <w:p w:rsidR="00BC0492" w:rsidRDefault="004F5AC3">
            <w:pPr>
              <w:pStyle w:val="TableBodyText"/>
            </w:pPr>
            <w:r>
              <w:t xml:space="preserve">Deletes a </w:t>
            </w:r>
            <w:r>
              <w:rPr>
                <w:b/>
              </w:rPr>
              <w:t>bgpPeers</w:t>
            </w:r>
            <w:r>
              <w:t xml:space="preserve"> resource</w:t>
            </w:r>
          </w:p>
        </w:tc>
      </w:tr>
    </w:tbl>
    <w:p w:rsidR="00BC0492" w:rsidRDefault="004F5AC3">
      <w:r>
        <w:t>The following property elements are valid:</w:t>
      </w:r>
    </w:p>
    <w:tbl>
      <w:tblPr>
        <w:tblStyle w:val="Table-ShadedHeaderIndented"/>
        <w:tblW w:w="0" w:type="auto"/>
        <w:tblInd w:w="115" w:type="dxa"/>
        <w:tblLook w:val="04A0" w:firstRow="1" w:lastRow="0" w:firstColumn="1" w:lastColumn="0" w:noHBand="0" w:noVBand="1"/>
      </w:tblPr>
      <w:tblGrid>
        <w:gridCol w:w="4860"/>
        <w:gridCol w:w="1170"/>
        <w:gridCol w:w="333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4860" w:type="dxa"/>
            <w:hideMark/>
          </w:tcPr>
          <w:p w:rsidR="00BC0492" w:rsidRDefault="004F5AC3">
            <w:pPr>
              <w:pStyle w:val="TableHeaderText"/>
              <w:tabs>
                <w:tab w:val="left" w:pos="720"/>
              </w:tabs>
            </w:pPr>
            <w:r>
              <w:lastRenderedPageBreak/>
              <w:t>Element name</w:t>
            </w:r>
          </w:p>
        </w:tc>
        <w:tc>
          <w:tcPr>
            <w:tcW w:w="1170" w:type="dxa"/>
            <w:hideMark/>
          </w:tcPr>
          <w:p w:rsidR="00BC0492" w:rsidRDefault="004F5AC3">
            <w:pPr>
              <w:pStyle w:val="TableHeaderText"/>
              <w:tabs>
                <w:tab w:val="left" w:pos="720"/>
              </w:tabs>
            </w:pPr>
            <w:r>
              <w:t>Type</w:t>
            </w:r>
          </w:p>
        </w:tc>
        <w:tc>
          <w:tcPr>
            <w:tcW w:w="3330" w:type="dxa"/>
            <w:hideMark/>
          </w:tcPr>
          <w:p w:rsidR="00BC0492" w:rsidRDefault="004F5AC3">
            <w:pPr>
              <w:pStyle w:val="TableHeaderText"/>
              <w:tabs>
                <w:tab w:val="left" w:pos="720"/>
              </w:tabs>
            </w:pPr>
            <w:r>
              <w:t>Description</w:t>
            </w:r>
          </w:p>
        </w:tc>
      </w:tr>
      <w:tr w:rsidR="00BC0492" w:rsidTr="00BC0492">
        <w:tc>
          <w:tcPr>
            <w:tcW w:w="4860" w:type="dxa"/>
            <w:hideMark/>
          </w:tcPr>
          <w:p w:rsidR="00BC0492" w:rsidRDefault="004F5AC3">
            <w:pPr>
              <w:pStyle w:val="TableBodyText"/>
              <w:tabs>
                <w:tab w:val="left" w:pos="720"/>
              </w:tabs>
              <w:rPr>
                <w:b/>
              </w:rPr>
            </w:pPr>
            <w:r>
              <w:rPr>
                <w:b/>
              </w:rPr>
              <w:t>etag</w:t>
            </w:r>
          </w:p>
        </w:tc>
        <w:tc>
          <w:tcPr>
            <w:tcW w:w="1170" w:type="dxa"/>
            <w:hideMark/>
          </w:tcPr>
          <w:p w:rsidR="00BC0492" w:rsidRDefault="004F5AC3">
            <w:pPr>
              <w:pStyle w:val="TableBodyText"/>
              <w:tabs>
                <w:tab w:val="left" w:pos="720"/>
              </w:tabs>
            </w:pPr>
            <w:r>
              <w:t>Read-only</w:t>
            </w:r>
          </w:p>
        </w:tc>
        <w:tc>
          <w:tcPr>
            <w:tcW w:w="333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4860" w:type="dxa"/>
            <w:hideMark/>
          </w:tcPr>
          <w:p w:rsidR="00BC0492" w:rsidRDefault="004F5AC3">
            <w:pPr>
              <w:pStyle w:val="TableBodyText"/>
              <w:tabs>
                <w:tab w:val="left" w:pos="720"/>
              </w:tabs>
              <w:rPr>
                <w:b/>
              </w:rPr>
            </w:pPr>
            <w:r>
              <w:rPr>
                <w:b/>
              </w:rPr>
              <w:t>provisioningState</w:t>
            </w:r>
          </w:p>
        </w:tc>
        <w:tc>
          <w:tcPr>
            <w:tcW w:w="1170" w:type="dxa"/>
            <w:hideMark/>
          </w:tcPr>
          <w:p w:rsidR="00BC0492" w:rsidRDefault="004F5AC3">
            <w:pPr>
              <w:pStyle w:val="TableBodyText"/>
              <w:tabs>
                <w:tab w:val="left" w:pos="720"/>
              </w:tabs>
            </w:pPr>
            <w:r>
              <w:t>Read-only</w:t>
            </w:r>
          </w:p>
        </w:tc>
        <w:tc>
          <w:tcPr>
            <w:tcW w:w="3330" w:type="dxa"/>
            <w:hideMark/>
          </w:tcPr>
          <w:p w:rsidR="00BC0492" w:rsidRDefault="004F5AC3">
            <w:pPr>
              <w:pStyle w:val="TableBodyText"/>
            </w:pPr>
            <w:r>
              <w:t>Specified in Common JSON Elements, section 2.2.2.</w:t>
            </w:r>
          </w:p>
        </w:tc>
      </w:tr>
      <w:tr w:rsidR="00BC0492" w:rsidTr="00BC0492">
        <w:tc>
          <w:tcPr>
            <w:tcW w:w="4860" w:type="dxa"/>
            <w:hideMark/>
          </w:tcPr>
          <w:p w:rsidR="00BC0492" w:rsidRDefault="004F5AC3">
            <w:pPr>
              <w:pStyle w:val="TableBodyText"/>
              <w:tabs>
                <w:tab w:val="left" w:pos="720"/>
              </w:tabs>
              <w:rPr>
                <w:b/>
              </w:rPr>
            </w:pPr>
            <w:r>
              <w:rPr>
                <w:b/>
              </w:rPr>
              <w:t>resourceId</w:t>
            </w:r>
          </w:p>
        </w:tc>
        <w:tc>
          <w:tcPr>
            <w:tcW w:w="1170" w:type="dxa"/>
            <w:hideMark/>
          </w:tcPr>
          <w:p w:rsidR="00BC0492" w:rsidRDefault="004F5AC3">
            <w:pPr>
              <w:pStyle w:val="TableBodyText"/>
              <w:tabs>
                <w:tab w:val="left" w:pos="720"/>
              </w:tabs>
            </w:pPr>
            <w:r>
              <w:t>Read-only</w:t>
            </w:r>
          </w:p>
        </w:tc>
        <w:tc>
          <w:tcPr>
            <w:tcW w:w="3330" w:type="dxa"/>
            <w:hideMark/>
          </w:tcPr>
          <w:p w:rsidR="00BC0492" w:rsidRDefault="004F5AC3">
            <w:pPr>
              <w:pStyle w:val="TableBodyText"/>
            </w:pPr>
            <w:r>
              <w:t>Indicates identifier of BGP peer</w:t>
            </w:r>
          </w:p>
        </w:tc>
      </w:tr>
      <w:tr w:rsidR="00BC0492" w:rsidTr="00BC0492">
        <w:tc>
          <w:tcPr>
            <w:tcW w:w="4860" w:type="dxa"/>
          </w:tcPr>
          <w:p w:rsidR="00BC0492" w:rsidRDefault="004F5AC3">
            <w:pPr>
              <w:pStyle w:val="TableBodyText"/>
              <w:tabs>
                <w:tab w:val="left" w:pos="720"/>
              </w:tabs>
              <w:rPr>
                <w:b/>
              </w:rPr>
            </w:pPr>
            <w:r>
              <w:rPr>
                <w:b/>
              </w:rPr>
              <w:t>asNumber</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Indicates the ASN number of the BGP Peer.</w:t>
            </w:r>
          </w:p>
        </w:tc>
      </w:tr>
      <w:tr w:rsidR="00BC0492" w:rsidTr="00BC0492">
        <w:tc>
          <w:tcPr>
            <w:tcW w:w="4860" w:type="dxa"/>
            <w:hideMark/>
          </w:tcPr>
          <w:p w:rsidR="00BC0492" w:rsidRDefault="004F5AC3">
            <w:pPr>
              <w:pStyle w:val="TableBodyText"/>
              <w:tabs>
                <w:tab w:val="left" w:pos="720"/>
              </w:tabs>
              <w:rPr>
                <w:b/>
              </w:rPr>
            </w:pPr>
            <w:r>
              <w:rPr>
                <w:b/>
              </w:rPr>
              <w:t>extAsNumber</w:t>
            </w:r>
          </w:p>
        </w:tc>
        <w:tc>
          <w:tcPr>
            <w:tcW w:w="1170" w:type="dxa"/>
            <w:hideMark/>
          </w:tcPr>
          <w:p w:rsidR="00BC0492" w:rsidRDefault="004F5AC3">
            <w:pPr>
              <w:pStyle w:val="TableBodyText"/>
              <w:tabs>
                <w:tab w:val="left" w:pos="720"/>
              </w:tabs>
            </w:pPr>
            <w:r>
              <w:t>Read/write</w:t>
            </w:r>
          </w:p>
        </w:tc>
        <w:tc>
          <w:tcPr>
            <w:tcW w:w="3330" w:type="dxa"/>
            <w:hideMark/>
          </w:tcPr>
          <w:p w:rsidR="00BC0492" w:rsidRDefault="004F5AC3">
            <w:pPr>
              <w:pStyle w:val="TableBodyText"/>
            </w:pPr>
            <w:r>
              <w:t>Indicates Extended ASN number of the BGP Peer in XX.YY format</w:t>
            </w:r>
          </w:p>
        </w:tc>
      </w:tr>
      <w:tr w:rsidR="00BC0492" w:rsidTr="00BC0492">
        <w:tc>
          <w:tcPr>
            <w:tcW w:w="4860" w:type="dxa"/>
            <w:hideMark/>
          </w:tcPr>
          <w:p w:rsidR="00BC0492" w:rsidRDefault="004F5AC3">
            <w:pPr>
              <w:pStyle w:val="TableBodyText"/>
              <w:tabs>
                <w:tab w:val="left" w:pos="720"/>
              </w:tabs>
              <w:rPr>
                <w:b/>
              </w:rPr>
            </w:pPr>
            <w:r>
              <w:rPr>
                <w:b/>
              </w:rPr>
              <w:t>peerIpAddress</w:t>
            </w:r>
          </w:p>
        </w:tc>
        <w:tc>
          <w:tcPr>
            <w:tcW w:w="1170" w:type="dxa"/>
            <w:hideMark/>
          </w:tcPr>
          <w:p w:rsidR="00BC0492" w:rsidRDefault="004F5AC3">
            <w:pPr>
              <w:pStyle w:val="TableBodyText"/>
              <w:tabs>
                <w:tab w:val="left" w:pos="720"/>
              </w:tabs>
            </w:pPr>
            <w:r>
              <w:t>Read/write</w:t>
            </w:r>
          </w:p>
        </w:tc>
        <w:tc>
          <w:tcPr>
            <w:tcW w:w="3330" w:type="dxa"/>
            <w:hideMark/>
          </w:tcPr>
          <w:p w:rsidR="00BC0492" w:rsidRDefault="004F5AC3">
            <w:pPr>
              <w:pStyle w:val="TableBodyText"/>
            </w:pPr>
            <w:r>
              <w:t>IP address of the peer</w:t>
            </w:r>
          </w:p>
        </w:tc>
      </w:tr>
      <w:tr w:rsidR="00BC0492" w:rsidTr="00BC0492">
        <w:tc>
          <w:tcPr>
            <w:tcW w:w="4860" w:type="dxa"/>
          </w:tcPr>
          <w:p w:rsidR="00BC0492" w:rsidRDefault="004F5AC3">
            <w:pPr>
              <w:pStyle w:val="TableBodyText"/>
              <w:tabs>
                <w:tab w:val="left" w:pos="720"/>
              </w:tabs>
              <w:rPr>
                <w:b/>
              </w:rPr>
            </w:pPr>
            <w:r>
              <w:rPr>
                <w:b/>
              </w:rPr>
              <w:t>connectionState</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Status of BGP peering for this peer. Possi</w:t>
            </w:r>
            <w:r>
              <w:t>ble values are "Connected" and "Disconnected".</w:t>
            </w:r>
          </w:p>
        </w:tc>
      </w:tr>
      <w:tr w:rsidR="00BC0492" w:rsidTr="00BC0492">
        <w:tc>
          <w:tcPr>
            <w:tcW w:w="4860" w:type="dxa"/>
          </w:tcPr>
          <w:p w:rsidR="00BC0492" w:rsidRDefault="004F5AC3">
            <w:pPr>
              <w:pStyle w:val="TableBodyText"/>
              <w:tabs>
                <w:tab w:val="left" w:pos="720"/>
              </w:tabs>
              <w:rPr>
                <w:b/>
              </w:rPr>
            </w:pPr>
            <w:r>
              <w:rPr>
                <w:b/>
              </w:rPr>
              <w:t>statistics</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Provides statistics for this peer</w:t>
            </w:r>
          </w:p>
        </w:tc>
      </w:tr>
      <w:tr w:rsidR="00BC0492" w:rsidTr="00BC0492">
        <w:tc>
          <w:tcPr>
            <w:tcW w:w="4860" w:type="dxa"/>
          </w:tcPr>
          <w:p w:rsidR="00BC0492" w:rsidRDefault="004F5AC3">
            <w:pPr>
              <w:pStyle w:val="TableBodyText"/>
              <w:tabs>
                <w:tab w:val="left" w:pos="720"/>
              </w:tabs>
              <w:rPr>
                <w:b/>
              </w:rPr>
            </w:pPr>
            <w:r>
              <w:rPr>
                <w:b/>
              </w:rPr>
              <w:t>statistics.tcpConnectionEstablished</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Timestamp of TCP connection establishment for BGP</w:t>
            </w:r>
          </w:p>
        </w:tc>
      </w:tr>
      <w:tr w:rsidR="00BC0492" w:rsidTr="00BC0492">
        <w:tc>
          <w:tcPr>
            <w:tcW w:w="4860" w:type="dxa"/>
          </w:tcPr>
          <w:p w:rsidR="00BC0492" w:rsidRDefault="004F5AC3">
            <w:pPr>
              <w:pStyle w:val="TableBodyText"/>
              <w:tabs>
                <w:tab w:val="left" w:pos="720"/>
              </w:tabs>
              <w:rPr>
                <w:b/>
              </w:rPr>
            </w:pPr>
            <w:r>
              <w:rPr>
                <w:b/>
              </w:rPr>
              <w:t>statistics.tcpConnectionClosed</w:t>
            </w:r>
          </w:p>
        </w:tc>
        <w:tc>
          <w:tcPr>
            <w:tcW w:w="1170" w:type="dxa"/>
          </w:tcPr>
          <w:p w:rsidR="00BC0492" w:rsidRDefault="004F5AC3">
            <w:pPr>
              <w:pStyle w:val="TableBodyText"/>
              <w:tabs>
                <w:tab w:val="left" w:pos="720"/>
              </w:tabs>
            </w:pPr>
            <w:r>
              <w:t>Read-only</w:t>
            </w:r>
          </w:p>
        </w:tc>
        <w:tc>
          <w:tcPr>
            <w:tcW w:w="3330" w:type="dxa"/>
          </w:tcPr>
          <w:p w:rsidR="00BC0492" w:rsidRDefault="00BC0492">
            <w:pPr>
              <w:pStyle w:val="TableBodyText"/>
            </w:pPr>
          </w:p>
        </w:tc>
      </w:tr>
      <w:tr w:rsidR="00BC0492" w:rsidTr="00BC0492">
        <w:tc>
          <w:tcPr>
            <w:tcW w:w="4860" w:type="dxa"/>
          </w:tcPr>
          <w:p w:rsidR="00BC0492" w:rsidRDefault="004F5AC3">
            <w:pPr>
              <w:pStyle w:val="TableBodyText"/>
              <w:tabs>
                <w:tab w:val="left" w:pos="720"/>
              </w:tabs>
              <w:rPr>
                <w:b/>
              </w:rPr>
            </w:pPr>
            <w:r>
              <w:rPr>
                <w:b/>
              </w:rPr>
              <w:t>statistics.openMessageStats</w:t>
            </w:r>
          </w:p>
        </w:tc>
        <w:tc>
          <w:tcPr>
            <w:tcW w:w="1170" w:type="dxa"/>
          </w:tcPr>
          <w:p w:rsidR="00BC0492" w:rsidRDefault="004F5AC3">
            <w:pPr>
              <w:pStyle w:val="TableBodyText"/>
              <w:tabs>
                <w:tab w:val="left" w:pos="720"/>
              </w:tabs>
            </w:pPr>
            <w:r>
              <w:t>Read-only</w:t>
            </w:r>
          </w:p>
        </w:tc>
        <w:tc>
          <w:tcPr>
            <w:tcW w:w="3330" w:type="dxa"/>
          </w:tcPr>
          <w:p w:rsidR="00BC0492" w:rsidRDefault="00BC0492">
            <w:pPr>
              <w:pStyle w:val="TableBodyText"/>
            </w:pPr>
          </w:p>
        </w:tc>
      </w:tr>
      <w:tr w:rsidR="00BC0492" w:rsidTr="00BC0492">
        <w:tc>
          <w:tcPr>
            <w:tcW w:w="4860" w:type="dxa"/>
          </w:tcPr>
          <w:p w:rsidR="00BC0492" w:rsidRDefault="004F5AC3">
            <w:pPr>
              <w:pStyle w:val="TableBodyText"/>
              <w:tabs>
                <w:tab w:val="left" w:pos="720"/>
              </w:tabs>
              <w:rPr>
                <w:b/>
              </w:rPr>
            </w:pPr>
            <w:r>
              <w:rPr>
                <w:b/>
              </w:rPr>
              <w:t>statistics. openMessageStats.lastsent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Last sent timestamp</w:t>
            </w:r>
          </w:p>
        </w:tc>
      </w:tr>
      <w:tr w:rsidR="00BC0492" w:rsidTr="00BC0492">
        <w:tc>
          <w:tcPr>
            <w:tcW w:w="4860" w:type="dxa"/>
          </w:tcPr>
          <w:p w:rsidR="00BC0492" w:rsidRDefault="004F5AC3">
            <w:pPr>
              <w:pStyle w:val="TableBodyText"/>
              <w:tabs>
                <w:tab w:val="left" w:pos="720"/>
              </w:tabs>
              <w:rPr>
                <w:b/>
              </w:rPr>
            </w:pPr>
            <w:r>
              <w:rPr>
                <w:b/>
              </w:rPr>
              <w:t>statistics. openMessageStats.lastReceived</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Last received timestamp</w:t>
            </w:r>
          </w:p>
        </w:tc>
      </w:tr>
      <w:tr w:rsidR="00BC0492" w:rsidTr="00BC0492">
        <w:tc>
          <w:tcPr>
            <w:tcW w:w="4860" w:type="dxa"/>
          </w:tcPr>
          <w:p w:rsidR="00BC0492" w:rsidRDefault="004F5AC3">
            <w:pPr>
              <w:pStyle w:val="TableBodyText"/>
              <w:tabs>
                <w:tab w:val="left" w:pos="720"/>
              </w:tabs>
              <w:rPr>
                <w:b/>
              </w:rPr>
            </w:pPr>
            <w:r>
              <w:rPr>
                <w:b/>
              </w:rPr>
              <w:t>statistics. openMessageStats.sentCount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Sent count</w:t>
            </w:r>
          </w:p>
        </w:tc>
      </w:tr>
      <w:tr w:rsidR="00BC0492" w:rsidTr="00BC0492">
        <w:tc>
          <w:tcPr>
            <w:tcW w:w="4860" w:type="dxa"/>
          </w:tcPr>
          <w:p w:rsidR="00BC0492" w:rsidRDefault="004F5AC3">
            <w:pPr>
              <w:pStyle w:val="TableBodyText"/>
              <w:tabs>
                <w:tab w:val="left" w:pos="720"/>
              </w:tabs>
              <w:rPr>
                <w:b/>
              </w:rPr>
            </w:pPr>
            <w:r>
              <w:rPr>
                <w:b/>
              </w:rPr>
              <w:t>statistics. openMessageStats.receivedCount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Received count</w:t>
            </w:r>
          </w:p>
        </w:tc>
      </w:tr>
      <w:tr w:rsidR="00BC0492" w:rsidTr="00BC0492">
        <w:tc>
          <w:tcPr>
            <w:tcW w:w="4860" w:type="dxa"/>
          </w:tcPr>
          <w:p w:rsidR="00BC0492" w:rsidRDefault="004F5AC3">
            <w:pPr>
              <w:pStyle w:val="TableBodyText"/>
              <w:tabs>
                <w:tab w:val="left" w:pos="720"/>
              </w:tabs>
              <w:rPr>
                <w:b/>
              </w:rPr>
            </w:pPr>
            <w:r>
              <w:rPr>
                <w:b/>
              </w:rPr>
              <w:t>statistics.notificationMessageStats</w:t>
            </w:r>
          </w:p>
        </w:tc>
        <w:tc>
          <w:tcPr>
            <w:tcW w:w="1170" w:type="dxa"/>
          </w:tcPr>
          <w:p w:rsidR="00BC0492" w:rsidRDefault="004F5AC3">
            <w:pPr>
              <w:pStyle w:val="TableBodyText"/>
              <w:tabs>
                <w:tab w:val="left" w:pos="720"/>
              </w:tabs>
            </w:pPr>
            <w:r>
              <w:t>Read-only</w:t>
            </w:r>
          </w:p>
        </w:tc>
        <w:tc>
          <w:tcPr>
            <w:tcW w:w="3330" w:type="dxa"/>
          </w:tcPr>
          <w:p w:rsidR="00BC0492" w:rsidRDefault="00BC0492">
            <w:pPr>
              <w:pStyle w:val="TableBodyText"/>
            </w:pPr>
          </w:p>
        </w:tc>
      </w:tr>
      <w:tr w:rsidR="00BC0492" w:rsidTr="00BC0492">
        <w:tc>
          <w:tcPr>
            <w:tcW w:w="4860" w:type="dxa"/>
          </w:tcPr>
          <w:p w:rsidR="00BC0492" w:rsidRDefault="004F5AC3">
            <w:pPr>
              <w:pStyle w:val="TableBodyText"/>
              <w:tabs>
                <w:tab w:val="left" w:pos="720"/>
              </w:tabs>
              <w:rPr>
                <w:b/>
              </w:rPr>
            </w:pPr>
            <w:r>
              <w:rPr>
                <w:b/>
              </w:rPr>
              <w:t>statistics. notificationMessageStats.sentCount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Sent count</w:t>
            </w:r>
          </w:p>
        </w:tc>
      </w:tr>
      <w:tr w:rsidR="00BC0492" w:rsidTr="00BC0492">
        <w:tc>
          <w:tcPr>
            <w:tcW w:w="4860" w:type="dxa"/>
          </w:tcPr>
          <w:p w:rsidR="00BC0492" w:rsidRDefault="004F5AC3">
            <w:pPr>
              <w:pStyle w:val="TableBodyText"/>
              <w:tabs>
                <w:tab w:val="left" w:pos="720"/>
              </w:tabs>
              <w:rPr>
                <w:b/>
              </w:rPr>
            </w:pPr>
            <w:r>
              <w:rPr>
                <w:b/>
              </w:rPr>
              <w:t>statistics. notificationMessageStats.receivedCount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 xml:space="preserve">Received </w:t>
            </w:r>
            <w:r>
              <w:t>count</w:t>
            </w:r>
          </w:p>
        </w:tc>
      </w:tr>
      <w:tr w:rsidR="00BC0492" w:rsidTr="00BC0492">
        <w:tc>
          <w:tcPr>
            <w:tcW w:w="4860" w:type="dxa"/>
          </w:tcPr>
          <w:p w:rsidR="00BC0492" w:rsidRDefault="004F5AC3">
            <w:pPr>
              <w:pStyle w:val="TableBodyText"/>
              <w:tabs>
                <w:tab w:val="left" w:pos="720"/>
              </w:tabs>
              <w:rPr>
                <w:b/>
              </w:rPr>
            </w:pPr>
            <w:r>
              <w:rPr>
                <w:b/>
              </w:rPr>
              <w:t>statistics.keepAliveMessageStats</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Stats for keepalive messages</w:t>
            </w:r>
          </w:p>
        </w:tc>
      </w:tr>
      <w:tr w:rsidR="00BC0492" w:rsidTr="00BC0492">
        <w:tc>
          <w:tcPr>
            <w:tcW w:w="4860" w:type="dxa"/>
          </w:tcPr>
          <w:p w:rsidR="00BC0492" w:rsidRDefault="004F5AC3">
            <w:pPr>
              <w:pStyle w:val="TableBodyText"/>
              <w:tabs>
                <w:tab w:val="left" w:pos="720"/>
              </w:tabs>
              <w:rPr>
                <w:b/>
              </w:rPr>
            </w:pPr>
            <w:r>
              <w:rPr>
                <w:b/>
              </w:rPr>
              <w:t>statistics. keepAliveMessageStats.lastSent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Last sent timestamp</w:t>
            </w:r>
          </w:p>
        </w:tc>
      </w:tr>
      <w:tr w:rsidR="00BC0492" w:rsidTr="00BC0492">
        <w:tc>
          <w:tcPr>
            <w:tcW w:w="4860" w:type="dxa"/>
          </w:tcPr>
          <w:p w:rsidR="00BC0492" w:rsidRDefault="004F5AC3">
            <w:pPr>
              <w:pStyle w:val="TableBodyText"/>
              <w:tabs>
                <w:tab w:val="left" w:pos="720"/>
              </w:tabs>
              <w:rPr>
                <w:b/>
              </w:rPr>
            </w:pPr>
            <w:r>
              <w:rPr>
                <w:b/>
              </w:rPr>
              <w:t>statistics. keepAliveMessageStats.lastReceived</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Last received timestamp</w:t>
            </w:r>
          </w:p>
        </w:tc>
      </w:tr>
      <w:tr w:rsidR="00BC0492" w:rsidTr="00BC0492">
        <w:tc>
          <w:tcPr>
            <w:tcW w:w="4860" w:type="dxa"/>
          </w:tcPr>
          <w:p w:rsidR="00BC0492" w:rsidRDefault="004F5AC3">
            <w:pPr>
              <w:pStyle w:val="TableBodyText"/>
              <w:tabs>
                <w:tab w:val="left" w:pos="720"/>
              </w:tabs>
              <w:rPr>
                <w:b/>
              </w:rPr>
            </w:pPr>
            <w:r>
              <w:rPr>
                <w:b/>
              </w:rPr>
              <w:t>statistics. keepAliv</w:t>
            </w:r>
            <w:r>
              <w:rPr>
                <w:b/>
              </w:rPr>
              <w:t>eMessageStats.sentCount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Sent count</w:t>
            </w:r>
          </w:p>
        </w:tc>
      </w:tr>
      <w:tr w:rsidR="00BC0492" w:rsidTr="00BC0492">
        <w:tc>
          <w:tcPr>
            <w:tcW w:w="4860" w:type="dxa"/>
          </w:tcPr>
          <w:p w:rsidR="00BC0492" w:rsidRDefault="004F5AC3">
            <w:pPr>
              <w:pStyle w:val="TableBodyText"/>
              <w:tabs>
                <w:tab w:val="left" w:pos="720"/>
              </w:tabs>
              <w:rPr>
                <w:b/>
              </w:rPr>
            </w:pPr>
            <w:r>
              <w:rPr>
                <w:b/>
              </w:rPr>
              <w:t>statistics. keepAliveMessageStats.receivedCount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Received count</w:t>
            </w:r>
          </w:p>
        </w:tc>
      </w:tr>
      <w:tr w:rsidR="00BC0492" w:rsidTr="00BC0492">
        <w:tc>
          <w:tcPr>
            <w:tcW w:w="4860" w:type="dxa"/>
          </w:tcPr>
          <w:p w:rsidR="00BC0492" w:rsidRDefault="004F5AC3">
            <w:pPr>
              <w:pStyle w:val="TableBodyText"/>
              <w:tabs>
                <w:tab w:val="left" w:pos="720"/>
              </w:tabs>
              <w:rPr>
                <w:b/>
              </w:rPr>
            </w:pPr>
            <w:r>
              <w:rPr>
                <w:b/>
              </w:rPr>
              <w:t>statistics.routeRefreshMessageStats</w:t>
            </w:r>
          </w:p>
        </w:tc>
        <w:tc>
          <w:tcPr>
            <w:tcW w:w="1170" w:type="dxa"/>
          </w:tcPr>
          <w:p w:rsidR="00BC0492" w:rsidRDefault="004F5AC3">
            <w:pPr>
              <w:pStyle w:val="TableBodyText"/>
              <w:tabs>
                <w:tab w:val="left" w:pos="720"/>
              </w:tabs>
            </w:pPr>
            <w:r>
              <w:t>Read-only</w:t>
            </w:r>
          </w:p>
        </w:tc>
        <w:tc>
          <w:tcPr>
            <w:tcW w:w="3330" w:type="dxa"/>
          </w:tcPr>
          <w:p w:rsidR="00BC0492" w:rsidRDefault="00BC0492">
            <w:pPr>
              <w:pStyle w:val="TableBodyText"/>
            </w:pPr>
          </w:p>
        </w:tc>
      </w:tr>
      <w:tr w:rsidR="00BC0492" w:rsidTr="00BC0492">
        <w:tc>
          <w:tcPr>
            <w:tcW w:w="4860" w:type="dxa"/>
          </w:tcPr>
          <w:p w:rsidR="00BC0492" w:rsidRDefault="004F5AC3">
            <w:pPr>
              <w:pStyle w:val="TableBodyText"/>
              <w:tabs>
                <w:tab w:val="left" w:pos="720"/>
              </w:tabs>
              <w:rPr>
                <w:b/>
              </w:rPr>
            </w:pPr>
            <w:r>
              <w:rPr>
                <w:b/>
              </w:rPr>
              <w:t>statistics.routeRefreshMessageStats.sentCount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Sent count</w:t>
            </w:r>
          </w:p>
        </w:tc>
      </w:tr>
      <w:tr w:rsidR="00BC0492" w:rsidTr="00BC0492">
        <w:tc>
          <w:tcPr>
            <w:tcW w:w="4860" w:type="dxa"/>
          </w:tcPr>
          <w:p w:rsidR="00BC0492" w:rsidRDefault="004F5AC3">
            <w:pPr>
              <w:pStyle w:val="TableBodyText"/>
              <w:tabs>
                <w:tab w:val="left" w:pos="720"/>
              </w:tabs>
              <w:rPr>
                <w:b/>
              </w:rPr>
            </w:pPr>
            <w:r>
              <w:rPr>
                <w:b/>
              </w:rPr>
              <w:t>statistics.routeRefreshMessageStats.receivedCount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Received count</w:t>
            </w:r>
          </w:p>
        </w:tc>
      </w:tr>
      <w:tr w:rsidR="00BC0492" w:rsidTr="00BC0492">
        <w:tc>
          <w:tcPr>
            <w:tcW w:w="4860" w:type="dxa"/>
          </w:tcPr>
          <w:p w:rsidR="00BC0492" w:rsidRDefault="004F5AC3">
            <w:pPr>
              <w:pStyle w:val="TableBodyText"/>
              <w:tabs>
                <w:tab w:val="left" w:pos="720"/>
              </w:tabs>
              <w:rPr>
                <w:b/>
              </w:rPr>
            </w:pPr>
            <w:r>
              <w:rPr>
                <w:b/>
              </w:rPr>
              <w:t>statistics.updateMessageStats</w:t>
            </w:r>
          </w:p>
        </w:tc>
        <w:tc>
          <w:tcPr>
            <w:tcW w:w="1170" w:type="dxa"/>
          </w:tcPr>
          <w:p w:rsidR="00BC0492" w:rsidRDefault="004F5AC3">
            <w:pPr>
              <w:pStyle w:val="TableBodyText"/>
              <w:tabs>
                <w:tab w:val="left" w:pos="720"/>
              </w:tabs>
            </w:pPr>
            <w:r>
              <w:t>Read-only</w:t>
            </w:r>
          </w:p>
        </w:tc>
        <w:tc>
          <w:tcPr>
            <w:tcW w:w="3330" w:type="dxa"/>
          </w:tcPr>
          <w:p w:rsidR="00BC0492" w:rsidRDefault="00BC0492">
            <w:pPr>
              <w:pStyle w:val="TableBodyText"/>
            </w:pPr>
          </w:p>
        </w:tc>
      </w:tr>
      <w:tr w:rsidR="00BC0492" w:rsidTr="00BC0492">
        <w:tc>
          <w:tcPr>
            <w:tcW w:w="4860" w:type="dxa"/>
          </w:tcPr>
          <w:p w:rsidR="00BC0492" w:rsidRDefault="004F5AC3">
            <w:pPr>
              <w:pStyle w:val="TableBodyText"/>
              <w:tabs>
                <w:tab w:val="left" w:pos="720"/>
              </w:tabs>
              <w:rPr>
                <w:b/>
              </w:rPr>
            </w:pPr>
            <w:r>
              <w:rPr>
                <w:b/>
              </w:rPr>
              <w:t>statistics.updateMessageStats.lastReceived</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Last received timestamp</w:t>
            </w:r>
          </w:p>
        </w:tc>
      </w:tr>
      <w:tr w:rsidR="00BC0492" w:rsidTr="00BC0492">
        <w:tc>
          <w:tcPr>
            <w:tcW w:w="4860" w:type="dxa"/>
          </w:tcPr>
          <w:p w:rsidR="00BC0492" w:rsidRDefault="004F5AC3">
            <w:pPr>
              <w:pStyle w:val="TableBodyText"/>
              <w:tabs>
                <w:tab w:val="left" w:pos="720"/>
              </w:tabs>
              <w:rPr>
                <w:b/>
              </w:rPr>
            </w:pPr>
            <w:r>
              <w:rPr>
                <w:b/>
              </w:rPr>
              <w:lastRenderedPageBreak/>
              <w:t>statistics.updateMessageStats.sentCount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Sent count</w:t>
            </w:r>
          </w:p>
        </w:tc>
      </w:tr>
      <w:tr w:rsidR="00BC0492" w:rsidTr="00BC0492">
        <w:tc>
          <w:tcPr>
            <w:tcW w:w="4860" w:type="dxa"/>
          </w:tcPr>
          <w:p w:rsidR="00BC0492" w:rsidRDefault="004F5AC3">
            <w:pPr>
              <w:pStyle w:val="TableBodyText"/>
              <w:tabs>
                <w:tab w:val="left" w:pos="720"/>
              </w:tabs>
              <w:rPr>
                <w:b/>
              </w:rPr>
            </w:pPr>
            <w:r>
              <w:rPr>
                <w:b/>
              </w:rPr>
              <w:t>statistics.updateMessageStats.receivedCount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Received count</w:t>
            </w:r>
          </w:p>
        </w:tc>
      </w:tr>
      <w:tr w:rsidR="00BC0492" w:rsidTr="00BC0492">
        <w:tc>
          <w:tcPr>
            <w:tcW w:w="4860" w:type="dxa"/>
          </w:tcPr>
          <w:p w:rsidR="00BC0492" w:rsidRDefault="004F5AC3">
            <w:pPr>
              <w:pStyle w:val="TableBodyText"/>
              <w:tabs>
                <w:tab w:val="left" w:pos="720"/>
              </w:tabs>
              <w:rPr>
                <w:b/>
              </w:rPr>
            </w:pPr>
            <w:r>
              <w:rPr>
                <w:b/>
              </w:rPr>
              <w:t>statistics.ipv4Route</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Stats for IPv4 routes</w:t>
            </w:r>
          </w:p>
        </w:tc>
      </w:tr>
      <w:tr w:rsidR="00BC0492" w:rsidTr="00BC0492">
        <w:tc>
          <w:tcPr>
            <w:tcW w:w="4860" w:type="dxa"/>
          </w:tcPr>
          <w:p w:rsidR="00BC0492" w:rsidRDefault="004F5AC3">
            <w:pPr>
              <w:pStyle w:val="TableBodyText"/>
              <w:tabs>
                <w:tab w:val="left" w:pos="720"/>
              </w:tabs>
              <w:rPr>
                <w:b/>
              </w:rPr>
            </w:pPr>
            <w:r>
              <w:rPr>
                <w:b/>
              </w:rPr>
              <w:t>statistics.ipv4Route.updateSentCount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Route update sent count</w:t>
            </w:r>
          </w:p>
        </w:tc>
      </w:tr>
      <w:tr w:rsidR="00BC0492" w:rsidTr="00BC0492">
        <w:tc>
          <w:tcPr>
            <w:tcW w:w="4860" w:type="dxa"/>
          </w:tcPr>
          <w:p w:rsidR="00BC0492" w:rsidRDefault="004F5AC3">
            <w:pPr>
              <w:pStyle w:val="TableBodyText"/>
              <w:tabs>
                <w:tab w:val="left" w:pos="720"/>
              </w:tabs>
              <w:rPr>
                <w:b/>
              </w:rPr>
            </w:pPr>
            <w:r>
              <w:rPr>
                <w:b/>
              </w:rPr>
              <w:t>statistics.ipv4Route.updateReceivedCount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 xml:space="preserve">Route </w:t>
            </w:r>
            <w:r>
              <w:t>update received count</w:t>
            </w:r>
          </w:p>
        </w:tc>
      </w:tr>
      <w:tr w:rsidR="00BC0492" w:rsidTr="00BC0492">
        <w:tc>
          <w:tcPr>
            <w:tcW w:w="4860" w:type="dxa"/>
          </w:tcPr>
          <w:p w:rsidR="00BC0492" w:rsidRDefault="004F5AC3">
            <w:pPr>
              <w:pStyle w:val="TableBodyText"/>
              <w:tabs>
                <w:tab w:val="left" w:pos="720"/>
              </w:tabs>
              <w:rPr>
                <w:b/>
              </w:rPr>
            </w:pPr>
            <w:r>
              <w:rPr>
                <w:b/>
              </w:rPr>
              <w:t>statistics.ipv4Route.withdrawlSentCount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Route withdrawal sent count</w:t>
            </w:r>
          </w:p>
        </w:tc>
      </w:tr>
      <w:tr w:rsidR="00BC0492" w:rsidTr="00BC0492">
        <w:tc>
          <w:tcPr>
            <w:tcW w:w="4860" w:type="dxa"/>
          </w:tcPr>
          <w:p w:rsidR="00BC0492" w:rsidRDefault="004F5AC3">
            <w:pPr>
              <w:pStyle w:val="TableBodyText"/>
              <w:tabs>
                <w:tab w:val="left" w:pos="720"/>
              </w:tabs>
              <w:rPr>
                <w:b/>
              </w:rPr>
            </w:pPr>
            <w:r>
              <w:rPr>
                <w:b/>
              </w:rPr>
              <w:t>statistics.ipv4Route.withdrawlReceivedCount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Route withdrawal received count</w:t>
            </w:r>
          </w:p>
        </w:tc>
      </w:tr>
      <w:tr w:rsidR="00BC0492" w:rsidTr="00BC0492">
        <w:tc>
          <w:tcPr>
            <w:tcW w:w="4860" w:type="dxa"/>
          </w:tcPr>
          <w:p w:rsidR="00BC0492" w:rsidRDefault="004F5AC3">
            <w:pPr>
              <w:pStyle w:val="TableBodyText"/>
              <w:tabs>
                <w:tab w:val="left" w:pos="720"/>
              </w:tabs>
              <w:rPr>
                <w:b/>
              </w:rPr>
            </w:pPr>
            <w:r>
              <w:rPr>
                <w:b/>
              </w:rPr>
              <w:t>statistics.ipv6Route</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Stats for IPv6 routes</w:t>
            </w:r>
          </w:p>
        </w:tc>
      </w:tr>
      <w:tr w:rsidR="00BC0492" w:rsidTr="00BC0492">
        <w:tc>
          <w:tcPr>
            <w:tcW w:w="4860" w:type="dxa"/>
          </w:tcPr>
          <w:p w:rsidR="00BC0492" w:rsidRDefault="004F5AC3">
            <w:pPr>
              <w:pStyle w:val="TableBodyText"/>
              <w:tabs>
                <w:tab w:val="left" w:pos="720"/>
              </w:tabs>
              <w:rPr>
                <w:b/>
              </w:rPr>
            </w:pPr>
            <w:r>
              <w:rPr>
                <w:b/>
              </w:rPr>
              <w:t>statistics.ipv6Route.updateSentCount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Route update sent count</w:t>
            </w:r>
          </w:p>
        </w:tc>
      </w:tr>
      <w:tr w:rsidR="00BC0492" w:rsidTr="00BC0492">
        <w:tc>
          <w:tcPr>
            <w:tcW w:w="4860" w:type="dxa"/>
          </w:tcPr>
          <w:p w:rsidR="00BC0492" w:rsidRDefault="004F5AC3">
            <w:pPr>
              <w:pStyle w:val="TableBodyText"/>
              <w:tabs>
                <w:tab w:val="left" w:pos="720"/>
              </w:tabs>
              <w:rPr>
                <w:b/>
              </w:rPr>
            </w:pPr>
            <w:r>
              <w:rPr>
                <w:b/>
              </w:rPr>
              <w:t>statistics.ipv6Route.updateReceivedCount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Route update received count</w:t>
            </w:r>
          </w:p>
        </w:tc>
      </w:tr>
      <w:tr w:rsidR="00BC0492" w:rsidTr="00BC0492">
        <w:tc>
          <w:tcPr>
            <w:tcW w:w="4860" w:type="dxa"/>
          </w:tcPr>
          <w:p w:rsidR="00BC0492" w:rsidRDefault="004F5AC3">
            <w:pPr>
              <w:pStyle w:val="TableBodyText"/>
              <w:tabs>
                <w:tab w:val="left" w:pos="720"/>
              </w:tabs>
              <w:rPr>
                <w:b/>
              </w:rPr>
            </w:pPr>
            <w:r>
              <w:rPr>
                <w:b/>
              </w:rPr>
              <w:t>statistics.ipv6Route.withdrawlSentCount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Route withdrawal sent count</w:t>
            </w:r>
          </w:p>
        </w:tc>
      </w:tr>
      <w:tr w:rsidR="00BC0492" w:rsidTr="00BC0492">
        <w:tc>
          <w:tcPr>
            <w:tcW w:w="4860" w:type="dxa"/>
          </w:tcPr>
          <w:p w:rsidR="00BC0492" w:rsidRDefault="004F5AC3">
            <w:pPr>
              <w:pStyle w:val="TableBodyText"/>
              <w:tabs>
                <w:tab w:val="left" w:pos="720"/>
              </w:tabs>
              <w:rPr>
                <w:b/>
              </w:rPr>
            </w:pPr>
            <w:r>
              <w:rPr>
                <w:b/>
              </w:rPr>
              <w:t>statistics.ipv6Route.withdrawlReceivedCount</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Route withdrawal received count</w:t>
            </w:r>
          </w:p>
        </w:tc>
      </w:tr>
      <w:tr w:rsidR="00BC0492" w:rsidTr="00BC0492">
        <w:tc>
          <w:tcPr>
            <w:tcW w:w="4860" w:type="dxa"/>
          </w:tcPr>
          <w:p w:rsidR="00BC0492" w:rsidRDefault="004F5AC3">
            <w:pPr>
              <w:pStyle w:val="TableBodyText"/>
              <w:tabs>
                <w:tab w:val="left" w:pos="720"/>
              </w:tabs>
              <w:rPr>
                <w:b/>
              </w:rPr>
            </w:pPr>
            <w:r>
              <w:rPr>
                <w:b/>
              </w:rPr>
              <w:t>Statistics.lastUpdated</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Time stamp when the stats were last updated</w:t>
            </w:r>
          </w:p>
        </w:tc>
      </w:tr>
      <w:tr w:rsidR="00BC0492" w:rsidTr="00BC0492">
        <w:tc>
          <w:tcPr>
            <w:tcW w:w="4860" w:type="dxa"/>
            <w:hideMark/>
          </w:tcPr>
          <w:p w:rsidR="00BC0492" w:rsidRDefault="004F5AC3">
            <w:pPr>
              <w:pStyle w:val="TableBodyText"/>
              <w:tabs>
                <w:tab w:val="left" w:pos="720"/>
              </w:tabs>
              <w:rPr>
                <w:b/>
              </w:rPr>
            </w:pPr>
            <w:r>
              <w:rPr>
                <w:b/>
              </w:rPr>
              <w:t>policyMapOut</w:t>
            </w:r>
          </w:p>
        </w:tc>
        <w:tc>
          <w:tcPr>
            <w:tcW w:w="1170" w:type="dxa"/>
            <w:hideMark/>
          </w:tcPr>
          <w:p w:rsidR="00BC0492" w:rsidRDefault="004F5AC3">
            <w:pPr>
              <w:pStyle w:val="TableBodyText"/>
              <w:tabs>
                <w:tab w:val="left" w:pos="720"/>
              </w:tabs>
            </w:pPr>
            <w:r>
              <w:t>Read/write</w:t>
            </w:r>
          </w:p>
        </w:tc>
        <w:tc>
          <w:tcPr>
            <w:tcW w:w="3330" w:type="dxa"/>
            <w:hideMark/>
          </w:tcPr>
          <w:p w:rsidR="00BC0492" w:rsidRDefault="004F5AC3">
            <w:pPr>
              <w:pStyle w:val="TableBodyText"/>
            </w:pPr>
            <w:r>
              <w:t>Reference to the policy map object that is used to filter the routi</w:t>
            </w:r>
            <w:r>
              <w:t>ng updates sent to the peer.</w:t>
            </w:r>
          </w:p>
        </w:tc>
      </w:tr>
      <w:tr w:rsidR="00BC0492" w:rsidTr="00BC0492">
        <w:tc>
          <w:tcPr>
            <w:tcW w:w="4860" w:type="dxa"/>
            <w:hideMark/>
          </w:tcPr>
          <w:p w:rsidR="00BC0492" w:rsidRDefault="004F5AC3">
            <w:pPr>
              <w:pStyle w:val="TableBodyText"/>
              <w:tabs>
                <w:tab w:val="left" w:pos="720"/>
              </w:tabs>
              <w:rPr>
                <w:b/>
              </w:rPr>
            </w:pPr>
            <w:r>
              <w:rPr>
                <w:b/>
              </w:rPr>
              <w:t>policyMapIn</w:t>
            </w:r>
          </w:p>
        </w:tc>
        <w:tc>
          <w:tcPr>
            <w:tcW w:w="1170" w:type="dxa"/>
            <w:hideMark/>
          </w:tcPr>
          <w:p w:rsidR="00BC0492" w:rsidRDefault="004F5AC3">
            <w:pPr>
              <w:pStyle w:val="TableBodyText"/>
              <w:tabs>
                <w:tab w:val="left" w:pos="720"/>
              </w:tabs>
            </w:pPr>
            <w:r>
              <w:t>Read/write</w:t>
            </w:r>
          </w:p>
        </w:tc>
        <w:tc>
          <w:tcPr>
            <w:tcW w:w="3330" w:type="dxa"/>
            <w:hideMark/>
          </w:tcPr>
          <w:p w:rsidR="00BC0492" w:rsidRDefault="004F5AC3">
            <w:pPr>
              <w:pStyle w:val="TableBodyText"/>
            </w:pPr>
            <w:r>
              <w:t>Reference to the policy map object that is used to filter routing updates received from the peer</w:t>
            </w:r>
          </w:p>
        </w:tc>
      </w:tr>
      <w:tr w:rsidR="00BC0492" w:rsidTr="00BC0492">
        <w:tc>
          <w:tcPr>
            <w:tcW w:w="4860" w:type="dxa"/>
          </w:tcPr>
          <w:p w:rsidR="00BC0492" w:rsidRDefault="004F5AC3">
            <w:pPr>
              <w:pStyle w:val="TableBodyText"/>
              <w:tabs>
                <w:tab w:val="left" w:pos="720"/>
              </w:tabs>
              <w:rPr>
                <w:b/>
              </w:rPr>
            </w:pPr>
            <w:r>
              <w:rPr>
                <w:b/>
              </w:rPr>
              <w:t>isGenerated</w:t>
            </w:r>
          </w:p>
        </w:tc>
        <w:tc>
          <w:tcPr>
            <w:tcW w:w="1170" w:type="dxa"/>
          </w:tcPr>
          <w:p w:rsidR="00BC0492" w:rsidRDefault="004F5AC3">
            <w:pPr>
              <w:pStyle w:val="TableBodyText"/>
              <w:tabs>
                <w:tab w:val="left" w:pos="720"/>
              </w:tabs>
            </w:pPr>
            <w:r>
              <w:t>Read-only</w:t>
            </w:r>
          </w:p>
        </w:tc>
        <w:tc>
          <w:tcPr>
            <w:tcW w:w="3330" w:type="dxa"/>
          </w:tcPr>
          <w:p w:rsidR="00BC0492" w:rsidRDefault="004F5AC3">
            <w:pPr>
              <w:pStyle w:val="TableBodyText"/>
            </w:pPr>
            <w:r>
              <w:t>This flag is set to "True" for iBGP peers.</w:t>
            </w:r>
          </w:p>
        </w:tc>
      </w:tr>
      <w:tr w:rsidR="00BC0492" w:rsidTr="00BC0492">
        <w:tc>
          <w:tcPr>
            <w:tcW w:w="4860" w:type="dxa"/>
          </w:tcPr>
          <w:p w:rsidR="00BC0492" w:rsidRDefault="004F5AC3">
            <w:pPr>
              <w:pStyle w:val="TableBodyText"/>
              <w:tabs>
                <w:tab w:val="left" w:pos="720"/>
              </w:tabs>
              <w:rPr>
                <w:b/>
              </w:rPr>
            </w:pPr>
            <w:r>
              <w:rPr>
                <w:b/>
              </w:rPr>
              <w:t>configurationState</w:t>
            </w:r>
          </w:p>
        </w:tc>
        <w:tc>
          <w:tcPr>
            <w:tcW w:w="1170" w:type="dxa"/>
          </w:tcPr>
          <w:p w:rsidR="00BC0492" w:rsidRDefault="004F5AC3">
            <w:pPr>
              <w:pStyle w:val="TableBodyText"/>
              <w:tabs>
                <w:tab w:val="left" w:pos="720"/>
              </w:tabs>
            </w:pPr>
            <w:r>
              <w:t>Optional</w:t>
            </w:r>
            <w:r>
              <w:br/>
              <w:t>Read-only</w:t>
            </w:r>
          </w:p>
        </w:tc>
        <w:tc>
          <w:tcPr>
            <w:tcW w:w="3330" w:type="dxa"/>
          </w:tcPr>
          <w:p w:rsidR="00BC0492" w:rsidRDefault="004F5AC3">
            <w:pPr>
              <w:pStyle w:val="TableBodyText"/>
            </w:pPr>
            <w:r>
              <w:t xml:space="preserve">See </w:t>
            </w:r>
            <w:r>
              <w:rPr>
                <w:b/>
              </w:rPr>
              <w:t>configurationState</w:t>
            </w:r>
            <w:r>
              <w:t xml:space="preserve"> in section </w:t>
            </w:r>
            <w:hyperlink w:anchor="Section_dd344439613a483d962ab0be597af856" w:history="1">
              <w:r>
                <w:rPr>
                  <w:rStyle w:val="Hyperlink"/>
                </w:rPr>
                <w:t>2.2.4</w:t>
              </w:r>
            </w:hyperlink>
            <w:r>
              <w:t>. More details are given in the section for the GET operation section 3.1.5.17.2.2.1.2.</w:t>
            </w:r>
          </w:p>
        </w:tc>
      </w:tr>
    </w:tbl>
    <w:p w:rsidR="00BC0492" w:rsidRDefault="00BC0492"/>
    <w:p w:rsidR="00BC0492" w:rsidRDefault="004F5AC3">
      <w:pPr>
        <w:pStyle w:val="Heading7"/>
      </w:pPr>
      <w:bookmarkStart w:id="1228" w:name="section_3e993892bdd84b1f8e54fbcdee60ceac"/>
      <w:bookmarkStart w:id="1229" w:name="_Toc492420373"/>
      <w:r>
        <w:t>HTTP Methods</w:t>
      </w:r>
      <w:bookmarkEnd w:id="1228"/>
      <w:bookmarkEnd w:id="1229"/>
    </w:p>
    <w:p w:rsidR="00BC0492" w:rsidRDefault="004F5AC3">
      <w:pPr>
        <w:pStyle w:val="Heading8"/>
      </w:pPr>
      <w:bookmarkStart w:id="1230" w:name="section_371e528d92ed4aa4b1dda359557ec0d3"/>
      <w:bookmarkStart w:id="1231" w:name="_Toc492420374"/>
      <w:r>
        <w:t>PUT</w:t>
      </w:r>
      <w:bookmarkEnd w:id="1230"/>
      <w:bookmarkEnd w:id="1231"/>
    </w:p>
    <w:p w:rsidR="00BC0492" w:rsidRDefault="004F5AC3">
      <w:r>
        <w:t xml:space="preserve">This method creates a new </w:t>
      </w:r>
      <w:r>
        <w:rPr>
          <w:b/>
        </w:rPr>
        <w:t>bgpPeers</w:t>
      </w:r>
      <w:r>
        <w:t xml:space="preserve"> resource or updates an existing </w:t>
      </w:r>
      <w:r>
        <w:rPr>
          <w:b/>
        </w:rPr>
        <w:t xml:space="preserve">bgpPeers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https://&lt;url&gt;/networking/v1/virtualGateways/{grandParentResourceId}/bgpRouters/{parentResourceId}/bgp</w:t>
      </w:r>
      <w:r>
        <w:t>Peers/{resourceId}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9"/>
      </w:pPr>
      <w:bookmarkStart w:id="1232" w:name="section_1b57be6e686d4e1f87f47c5261ca9954"/>
      <w:bookmarkStart w:id="1233" w:name="_Toc492420375"/>
      <w:r>
        <w:t>Request Body</w:t>
      </w:r>
      <w:bookmarkEnd w:id="1232"/>
      <w:bookmarkEnd w:id="1233"/>
    </w:p>
    <w:p w:rsidR="00BC0492" w:rsidRDefault="004F5AC3">
      <w:r>
        <w:t xml:space="preserve">The format for the request body for the </w:t>
      </w:r>
      <w:r>
        <w:rPr>
          <w:b/>
        </w:rPr>
        <w:t>bgpPeers</w:t>
      </w:r>
      <w:r>
        <w:t xml:space="preserve"> </w:t>
      </w:r>
      <w:r>
        <w:rPr>
          <w:b/>
        </w:rPr>
        <w:t>PUT</w:t>
      </w:r>
      <w:r>
        <w:t xml:space="preserve"> method is as follows.</w:t>
      </w:r>
    </w:p>
    <w:p w:rsidR="00BC0492" w:rsidRDefault="004F5AC3">
      <w:pPr>
        <w:pStyle w:val="Code"/>
      </w:pPr>
      <w:r>
        <w:t>{</w:t>
      </w:r>
    </w:p>
    <w:p w:rsidR="00BC0492" w:rsidRDefault="004F5AC3">
      <w:pPr>
        <w:pStyle w:val="Code"/>
      </w:pPr>
      <w:r>
        <w:t xml:space="preserve">  "resourceId": "Peer1",</w:t>
      </w:r>
    </w:p>
    <w:p w:rsidR="00BC0492" w:rsidRDefault="004F5AC3">
      <w:pPr>
        <w:pStyle w:val="Code"/>
      </w:pPr>
      <w:r>
        <w:t xml:space="preserve">  "properties": {</w:t>
      </w:r>
    </w:p>
    <w:p w:rsidR="00BC0492" w:rsidRDefault="004F5AC3">
      <w:pPr>
        <w:pStyle w:val="Code"/>
      </w:pPr>
      <w:r>
        <w:t xml:space="preserve">    "peerIpAddress": "40.1.1.4",</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"policyMapIn": null,</w:t>
      </w:r>
    </w:p>
    <w:p w:rsidR="00BC0492" w:rsidRDefault="004F5AC3">
      <w:pPr>
        <w:pStyle w:val="Code"/>
      </w:pPr>
      <w:r>
        <w:t xml:space="preserve">    "policyMapOut": null</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bgpPeers</w:t>
      </w:r>
      <w:r>
        <w:t xml:space="preserve"> </w:t>
      </w:r>
      <w:r>
        <w:rPr>
          <w:b/>
        </w:rPr>
        <w:t>PUT</w:t>
      </w:r>
      <w:r>
        <w:t xml:space="preserve"> method is located in section </w:t>
      </w:r>
      <w:hyperlink w:anchor="Section_dab2aee59ac04be3b532b5968de4bd01" w:history="1">
        <w:r>
          <w:rPr>
            <w:rStyle w:val="Hyperlink"/>
          </w:rPr>
          <w:t>6.15.4.4.1</w:t>
        </w:r>
      </w:hyperlink>
      <w:r>
        <w:t>.</w:t>
      </w:r>
    </w:p>
    <w:p w:rsidR="00BC0492" w:rsidRDefault="004F5AC3">
      <w:pPr>
        <w:pStyle w:val="Heading9"/>
      </w:pPr>
      <w:bookmarkStart w:id="1234" w:name="section_72d35fee315c4367bdcb421b2b425cf5"/>
      <w:bookmarkStart w:id="1235" w:name="_Toc492420376"/>
      <w:r>
        <w:t>Response Body</w:t>
      </w:r>
      <w:bookmarkEnd w:id="1234"/>
      <w:bookmarkEnd w:id="1235"/>
    </w:p>
    <w:p w:rsidR="00BC0492" w:rsidRDefault="004F5AC3">
      <w:r>
        <w:t xml:space="preserve">The format is the same as the format for the </w:t>
      </w:r>
      <w:r>
        <w:rPr>
          <w:b/>
        </w:rPr>
        <w:t>bgpPeers</w:t>
      </w:r>
      <w:r>
        <w:t xml:space="preserve"> </w:t>
      </w:r>
      <w:r>
        <w:rPr>
          <w:b/>
        </w:rPr>
        <w:t xml:space="preserve">GET </w:t>
      </w:r>
      <w:r>
        <w:t xml:space="preserve">response body (section </w:t>
      </w:r>
      <w:hyperlink w:anchor="Section_78f48928cd2942f88f62971dd1bfd6af" w:history="1">
        <w:r>
          <w:rPr>
            <w:rStyle w:val="Hyperlink"/>
          </w:rPr>
          <w:t>3.1.5.17.2.2.1.2.2</w:t>
        </w:r>
      </w:hyperlink>
      <w:r>
        <w:t>). The JSON s</w:t>
      </w:r>
      <w:r>
        <w:t xml:space="preserve">chema is located in section </w:t>
      </w:r>
      <w:hyperlink w:anchor="Section_6d96bd86e0db40adb957d8b740d065be" w:history="1">
        <w:r>
          <w:rPr>
            <w:rStyle w:val="Hyperlink"/>
          </w:rPr>
          <w:t>6.15.4.4.2</w:t>
        </w:r>
      </w:hyperlink>
      <w:r>
        <w:t>.</w:t>
      </w:r>
    </w:p>
    <w:p w:rsidR="00BC0492" w:rsidRDefault="004F5AC3">
      <w:pPr>
        <w:pStyle w:val="Heading9"/>
      </w:pPr>
      <w:bookmarkStart w:id="1236" w:name="section_b0f054c9febc4f859ebf05f30988a6f2"/>
      <w:bookmarkStart w:id="1237" w:name="_Toc492420377"/>
      <w:r>
        <w:t>Processing Details</w:t>
      </w:r>
      <w:bookmarkEnd w:id="1236"/>
      <w:bookmarkEnd w:id="1237"/>
    </w:p>
    <w:p w:rsidR="00BC0492" w:rsidRDefault="004F5AC3">
      <w:r>
        <w:t xml:space="preserve">Create a new </w:t>
      </w:r>
      <w:r>
        <w:rPr>
          <w:b/>
        </w:rPr>
        <w:t>bgpPeers</w:t>
      </w:r>
      <w:r>
        <w:t xml:space="preserve"> resource or update an existing </w:t>
      </w:r>
      <w:r>
        <w:rPr>
          <w:b/>
        </w:rPr>
        <w:t>bgpPeers</w:t>
      </w:r>
      <w:r>
        <w:t xml:space="preserve"> resource.</w:t>
      </w:r>
    </w:p>
    <w:p w:rsidR="00BC0492" w:rsidRDefault="004F5AC3">
      <w:pPr>
        <w:pStyle w:val="Heading8"/>
      </w:pPr>
      <w:bookmarkStart w:id="1238" w:name="section_fc5db42f3adc4c179920e446b6281d5c"/>
      <w:bookmarkStart w:id="1239" w:name="_Toc492420378"/>
      <w:r>
        <w:t>GET</w:t>
      </w:r>
      <w:bookmarkEnd w:id="1238"/>
      <w:bookmarkEnd w:id="1239"/>
    </w:p>
    <w:p w:rsidR="00BC0492" w:rsidRDefault="004F5AC3">
      <w:r>
        <w:t xml:space="preserve">This method retrieves a </w:t>
      </w:r>
      <w:r>
        <w:rPr>
          <w:b/>
        </w:rPr>
        <w:t>bgpPeers</w:t>
      </w:r>
      <w:r>
        <w:t xml:space="preserve"> resource.</w:t>
      </w:r>
    </w:p>
    <w:p w:rsidR="00BC0492" w:rsidRDefault="004F5AC3">
      <w:r>
        <w:t>It is invoked thro</w:t>
      </w:r>
      <w:r>
        <w:t xml:space="preserve">ugh the following </w:t>
      </w:r>
      <w:hyperlink w:anchor="gt_e18af8e8-01d7-4f91-8a1e-0fb21b191f95">
        <w:r>
          <w:rPr>
            <w:rStyle w:val="HyperlinkGreen"/>
            <w:b/>
          </w:rPr>
          <w:t>URI</w:t>
        </w:r>
      </w:hyperlink>
      <w:r>
        <w:t>.</w:t>
      </w:r>
    </w:p>
    <w:p w:rsidR="00BC0492" w:rsidRDefault="004F5AC3">
      <w:pPr>
        <w:pStyle w:val="Code"/>
      </w:pPr>
      <w:r>
        <w:t>https://&lt;url&gt;/networking/v1/virtualGateways/{grandParentResourceId}/bgpRouters/{parentResourceId}/bgpPeers/{resourceId}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w:t>
      </w:r>
      <w:r>
        <w:t xml:space="preserve">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lastRenderedPageBreak/>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pPr>
            <w:r>
              <w:t>404 (Not Found)</w:t>
            </w:r>
          </w:p>
        </w:tc>
      </w:tr>
    </w:tbl>
    <w:p w:rsidR="00BC0492" w:rsidRDefault="00BC0492"/>
    <w:p w:rsidR="00BC0492" w:rsidRDefault="004F5AC3">
      <w:pPr>
        <w:pStyle w:val="Heading9"/>
      </w:pPr>
      <w:bookmarkStart w:id="1240" w:name="section_038282bd7e7349e0a8e9454c2d3ccef7"/>
      <w:bookmarkStart w:id="1241" w:name="_Toc492420379"/>
      <w:r>
        <w:t>Request Body</w:t>
      </w:r>
      <w:bookmarkEnd w:id="1240"/>
      <w:bookmarkEnd w:id="1241"/>
    </w:p>
    <w:p w:rsidR="00BC0492" w:rsidRDefault="004F5AC3">
      <w:r>
        <w:t>None.</w:t>
      </w:r>
    </w:p>
    <w:p w:rsidR="00BC0492" w:rsidRDefault="004F5AC3">
      <w:pPr>
        <w:pStyle w:val="Heading9"/>
      </w:pPr>
      <w:bookmarkStart w:id="1242" w:name="section_78f48928cd2942f88f62971dd1bfd6af"/>
      <w:bookmarkStart w:id="1243" w:name="_Toc492420380"/>
      <w:r>
        <w:t>Response Body</w:t>
      </w:r>
      <w:bookmarkEnd w:id="1242"/>
      <w:bookmarkEnd w:id="1243"/>
    </w:p>
    <w:p w:rsidR="00BC0492" w:rsidRDefault="004F5AC3">
      <w:r>
        <w:t xml:space="preserve">The format for the response body for the </w:t>
      </w:r>
      <w:r>
        <w:rPr>
          <w:b/>
        </w:rPr>
        <w:t xml:space="preserve">bgpPeers GET </w:t>
      </w:r>
      <w:r>
        <w:t>method is as follows.</w:t>
      </w:r>
    </w:p>
    <w:p w:rsidR="00BC0492" w:rsidRDefault="004F5AC3">
      <w:pPr>
        <w:pStyle w:val="Code"/>
      </w:pPr>
      <w:r>
        <w:t>{</w:t>
      </w:r>
    </w:p>
    <w:p w:rsidR="00BC0492" w:rsidRDefault="004F5AC3">
      <w:pPr>
        <w:pStyle w:val="Code"/>
      </w:pPr>
      <w:r>
        <w:t xml:space="preserve">  "resourceRef": "/VirtualGateways/VirtualGateway_1/BgpRouters/router1/BgpPeers/Peer1",</w:t>
      </w:r>
    </w:p>
    <w:p w:rsidR="00BC0492" w:rsidRDefault="004F5AC3">
      <w:pPr>
        <w:pStyle w:val="Code"/>
      </w:pPr>
      <w:r>
        <w:t xml:space="preserve">  "resourceId": "Peer1",</w:t>
      </w:r>
    </w:p>
    <w:p w:rsidR="00BC0492" w:rsidRDefault="004F5AC3">
      <w:pPr>
        <w:pStyle w:val="Code"/>
      </w:pPr>
      <w:r>
        <w:t xml:space="preserve">  "etag": "W/\"6b3cec3d-d04b-4e4b-828b-355cd29d7ece</w:t>
      </w:r>
      <w:r>
        <w:t>\"",</w:t>
      </w:r>
    </w:p>
    <w:p w:rsidR="00BC0492" w:rsidRDefault="004F5AC3">
      <w:pPr>
        <w:pStyle w:val="Code"/>
      </w:pPr>
      <w:r>
        <w:t xml:space="preserve">  "instanceId": "6f6a0c77-3830-4884-9b22-833f58f13e02",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"40.1.1.4",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"2016-06-15T22:11:33.395-07:00",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w:t>
      </w: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"2016-06-16T05:11:39.7306466Z"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lastRenderedPageBreak/>
        <w:t>}</w:t>
      </w:r>
    </w:p>
    <w:p w:rsidR="00BC0492" w:rsidRDefault="004F5AC3">
      <w:r>
        <w:t xml:space="preserve">The JSON schema for the </w:t>
      </w:r>
      <w:r>
        <w:rPr>
          <w:b/>
        </w:rPr>
        <w:t xml:space="preserve">bgpPeers GET </w:t>
      </w:r>
      <w:r>
        <w:t xml:space="preserve">method is located in section </w:t>
      </w:r>
      <w:hyperlink w:anchor="Section_6d96bd86e0db40adb957d8b740d065be" w:history="1">
        <w:r>
          <w:rPr>
            <w:rStyle w:val="Hyperlink"/>
          </w:rPr>
          <w:t>6.15.4.4.2</w:t>
        </w:r>
      </w:hyperlink>
      <w:r>
        <w:t>.</w:t>
      </w:r>
    </w:p>
    <w:p w:rsidR="00BC0492" w:rsidRDefault="004F5AC3">
      <w:pPr>
        <w:pStyle w:val="Heading9"/>
      </w:pPr>
      <w:bookmarkStart w:id="1244" w:name="section_23b218b01a0f48449392e3587b355e28"/>
      <w:bookmarkStart w:id="1245" w:name="_Toc492420381"/>
      <w:r>
        <w:t>Processing Details</w:t>
      </w:r>
      <w:bookmarkEnd w:id="1244"/>
      <w:bookmarkEnd w:id="1245"/>
    </w:p>
    <w:p w:rsidR="00BC0492" w:rsidRDefault="004F5AC3">
      <w:r>
        <w:t xml:space="preserve">Retrieves a </w:t>
      </w:r>
      <w:r>
        <w:rPr>
          <w:b/>
        </w:rPr>
        <w:t>bgpPeers</w:t>
      </w:r>
      <w:r>
        <w:t xml:space="preserve"> resource.</w:t>
      </w:r>
    </w:p>
    <w:p w:rsidR="00BC0492" w:rsidRDefault="004F5AC3">
      <w:pPr>
        <w:pStyle w:val="Heading8"/>
      </w:pPr>
      <w:bookmarkStart w:id="1246" w:name="section_a6c9d1c825894dbabdb84a2172c67550"/>
      <w:bookmarkStart w:id="1247" w:name="_Toc492420382"/>
      <w:r>
        <w:t>GET (All)</w:t>
      </w:r>
      <w:bookmarkEnd w:id="1246"/>
      <w:bookmarkEnd w:id="1247"/>
    </w:p>
    <w:p w:rsidR="00BC0492" w:rsidRDefault="004F5AC3">
      <w:r>
        <w:t xml:space="preserve">This method retrieves all </w:t>
      </w:r>
      <w:r>
        <w:rPr>
          <w:b/>
        </w:rPr>
        <w:t xml:space="preserve">bgpPeers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https://&lt;url&gt;/networking/v1/virtualGateways/{grandParentResourceId}/bgpRouters/{parentResourceId}/bgpPeers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 no resources exist, the result is returned as an empty array.</w:t>
      </w:r>
    </w:p>
    <w:p w:rsidR="00BC0492" w:rsidRDefault="004F5AC3">
      <w:pPr>
        <w:pStyle w:val="Heading9"/>
      </w:pPr>
      <w:bookmarkStart w:id="1248" w:name="section_3aae2d3119044aa4a066b129ab31ed85"/>
      <w:bookmarkStart w:id="1249" w:name="_Toc492420383"/>
      <w:r>
        <w:t>Request Body</w:t>
      </w:r>
      <w:bookmarkEnd w:id="1248"/>
      <w:bookmarkEnd w:id="1249"/>
    </w:p>
    <w:p w:rsidR="00BC0492" w:rsidRDefault="004F5AC3">
      <w:r>
        <w:t>None.</w:t>
      </w:r>
    </w:p>
    <w:p w:rsidR="00BC0492" w:rsidRDefault="004F5AC3">
      <w:pPr>
        <w:pStyle w:val="Heading9"/>
      </w:pPr>
      <w:bookmarkStart w:id="1250" w:name="section_2bf67965b1d740689593c426eb9800e5"/>
      <w:bookmarkStart w:id="1251" w:name="_Toc492420384"/>
      <w:r>
        <w:t>Response Body</w:t>
      </w:r>
      <w:bookmarkEnd w:id="1250"/>
      <w:bookmarkEnd w:id="1251"/>
    </w:p>
    <w:p w:rsidR="00BC0492" w:rsidRDefault="004F5AC3">
      <w:r>
        <w:t xml:space="preserve">The format for the response body for the </w:t>
      </w:r>
      <w:r>
        <w:rPr>
          <w:b/>
        </w:rPr>
        <w:t>bgpPeers</w:t>
      </w:r>
      <w:r>
        <w:t xml:space="preserve"> </w:t>
      </w:r>
      <w:r>
        <w:rPr>
          <w:b/>
        </w:rPr>
        <w:t xml:space="preserve">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"/VirtualGateways/VirtualGateway_1/BgpRouters/router1/BgpPeers/Peer1",</w:t>
      </w:r>
    </w:p>
    <w:p w:rsidR="00BC0492" w:rsidRDefault="004F5AC3">
      <w:pPr>
        <w:pStyle w:val="Code"/>
      </w:pPr>
      <w:r>
        <w:t xml:space="preserve">      "resourceId": "Peer1",</w:t>
      </w:r>
    </w:p>
    <w:p w:rsidR="00BC0492" w:rsidRDefault="004F5AC3">
      <w:pPr>
        <w:pStyle w:val="Code"/>
      </w:pPr>
      <w:r>
        <w:t xml:space="preserve">      "etag": "W/\"6b3cec3d-d04b-4e4b-828b-355cd29d7ece\"",</w:t>
      </w:r>
    </w:p>
    <w:p w:rsidR="00BC0492" w:rsidRDefault="004F5AC3">
      <w:pPr>
        <w:pStyle w:val="Code"/>
      </w:pPr>
      <w:r>
        <w:t xml:space="preserve">      "instanceId": "6f6a0c77-3830-4884-9b22-833f58f13e02",</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"40.1.1.4",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"2016-06-15T22:11:33.395-07:00",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w:t>
      </w:r>
      <w:r>
        <w: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lastRenderedPageBreak/>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w:t>
      </w:r>
      <w:r>
        <w:t>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w:t>
      </w:r>
      <w:r>
        <w:t xml:space="preserve">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"2016-06-16T05:11:39.7306466Z"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"/VirtualGateways/VirtualGateway_1/BgpRouters/router1/BgpPeers/Peer2",</w:t>
      </w:r>
    </w:p>
    <w:p w:rsidR="00BC0492" w:rsidRDefault="004F5AC3">
      <w:pPr>
        <w:pStyle w:val="Code"/>
      </w:pPr>
      <w:r>
        <w:t xml:space="preserve">      "resourceId": "Peer2",</w:t>
      </w:r>
    </w:p>
    <w:p w:rsidR="00BC0492" w:rsidRDefault="004F5AC3">
      <w:pPr>
        <w:pStyle w:val="Code"/>
      </w:pPr>
      <w:r>
        <w:t xml:space="preserve">      "etag": "W/\"6b3cec3d-d04b-4e4b-828b-355cd29d7ece\"",</w:t>
      </w:r>
    </w:p>
    <w:p w:rsidR="00BC0492" w:rsidRDefault="004F5AC3">
      <w:pPr>
        <w:pStyle w:val="Code"/>
      </w:pPr>
      <w:r>
        <w:t xml:space="preserve">      "instanceId": "6dfc12fb-484a-4771-98f9-6c1d4ffbaa1a",</w:t>
      </w:r>
    </w:p>
    <w:p w:rsidR="00BC0492" w:rsidRDefault="004F5AC3">
      <w:pPr>
        <w:pStyle w:val="Code"/>
      </w:pPr>
      <w:r>
        <w:t xml:space="preserve">      "properti</w:t>
      </w:r>
      <w:r>
        <w:t>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"40.1.2.4",</w:t>
      </w:r>
    </w:p>
    <w:p w:rsidR="00BC0492" w:rsidRDefault="004F5AC3">
      <w:pPr>
        <w:pStyle w:val="Code"/>
      </w:pPr>
      <w:r>
        <w:t xml:space="preserve">        "connectionState": "Disconnected",</w:t>
      </w:r>
    </w:p>
    <w:p w:rsidR="00BC0492" w:rsidRDefault="004F5AC3">
      <w:pPr>
        <w:pStyle w:val="Code"/>
      </w:pPr>
      <w:r>
        <w:t xml:space="preserve">        "statistics": {</w:t>
      </w:r>
    </w:p>
    <w:p w:rsidR="00BC0492" w:rsidRDefault="004F5AC3">
      <w:pPr>
        <w:pStyle w:val="Code"/>
      </w:pPr>
      <w:r>
        <w:t xml:space="preserve">          "tcpConnectionClosed": "2016-06-</w:t>
      </w:r>
      <w:r>
        <w:t>15T22:11:33.41-07:00",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w:t>
      </w: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lastRenderedPageBreak/>
        <w:t xml:space="preserve">            "withdrawlReceivedCount": 0</w:t>
      </w:r>
    </w:p>
    <w:p w:rsidR="00BC0492" w:rsidRDefault="004F5AC3">
      <w:pPr>
        <w:pStyle w:val="Code"/>
      </w:pPr>
      <w:r>
        <w:t xml:space="preserve">          }</w:t>
      </w:r>
      <w:r>
        <w:t>,</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"lastUpdated": "2016-06-16T05:11:39.7306466Z"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"/VirtualGateways/VirtualGateway_1/BgpRouters/router1/BgpPeers/Peer3",</w:t>
      </w:r>
    </w:p>
    <w:p w:rsidR="00BC0492" w:rsidRDefault="004F5AC3">
      <w:pPr>
        <w:pStyle w:val="Code"/>
      </w:pPr>
      <w:r>
        <w:t xml:space="preserve">      "resourceId": "Peer3",</w:t>
      </w:r>
    </w:p>
    <w:p w:rsidR="00BC0492" w:rsidRDefault="004F5AC3">
      <w:pPr>
        <w:pStyle w:val="Code"/>
      </w:pPr>
      <w:r>
        <w:t xml:space="preserve">      "etag": "W/\"6b3cec3d-d04b-4e4b-828b-355cd29d7ece\"",</w:t>
      </w:r>
    </w:p>
    <w:p w:rsidR="00BC0492" w:rsidRDefault="004F5AC3">
      <w:pPr>
        <w:pStyle w:val="Code"/>
      </w:pPr>
      <w:r>
        <w:t xml:space="preserve">      "instanceId": "d6bc7e33-4ac9-4f74-a3f2-81c39eb2a85d",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"asNumber": "1236",</w:t>
      </w:r>
    </w:p>
    <w:p w:rsidR="00BC0492" w:rsidRDefault="004F5AC3">
      <w:pPr>
        <w:pStyle w:val="Code"/>
      </w:pPr>
      <w:r>
        <w:t xml:space="preserve">        "extAsNumber": "0.1236",</w:t>
      </w:r>
    </w:p>
    <w:p w:rsidR="00BC0492" w:rsidRDefault="004F5AC3">
      <w:pPr>
        <w:pStyle w:val="Code"/>
      </w:pPr>
      <w:r>
        <w:t xml:space="preserve">        "peerIpAddress": "40.1.3.4",</w:t>
      </w:r>
    </w:p>
    <w:p w:rsidR="00BC0492" w:rsidRDefault="004F5AC3">
      <w:pPr>
        <w:pStyle w:val="Code"/>
      </w:pPr>
      <w:r>
        <w:t xml:space="preserve">        "connectionState": "Discon</w:t>
      </w:r>
      <w:r>
        <w:t>nected",</w:t>
      </w:r>
    </w:p>
    <w:p w:rsidR="00BC0492" w:rsidRDefault="004F5AC3">
      <w:pPr>
        <w:pStyle w:val="Code"/>
      </w:pPr>
      <w:r>
        <w:t xml:space="preserve">        "statistics": {</w:t>
      </w:r>
    </w:p>
    <w:p w:rsidR="00BC0492" w:rsidRDefault="004F5AC3">
      <w:pPr>
        <w:pStyle w:val="Code"/>
      </w:pPr>
      <w:r>
        <w:t xml:space="preserve">          "tcpConnectionClosed": "2016-06-15T22:11:33.425-07:00",</w:t>
      </w:r>
    </w:p>
    <w:p w:rsidR="00BC0492" w:rsidRDefault="004F5AC3">
      <w:pPr>
        <w:pStyle w:val="Code"/>
      </w:pPr>
      <w:r>
        <w:t xml:space="preserve">          "openMessageStats":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w:t>
      </w:r>
      <w:r>
        <w:t>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"sentCount": 0,</w:t>
      </w:r>
    </w:p>
    <w:p w:rsidR="00BC0492" w:rsidRDefault="004F5AC3">
      <w:pPr>
        <w:pStyle w:val="Code"/>
      </w:pPr>
      <w:r>
        <w:t xml:space="preserve">            "receivedCount": 0</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t>
      </w:r>
      <w:r>
        <w:t xml:space="preserve">   "withdrawlSentCount": 0,</w:t>
      </w:r>
    </w:p>
    <w:p w:rsidR="00BC0492" w:rsidRDefault="004F5AC3">
      <w:pPr>
        <w:pStyle w:val="Code"/>
      </w:pPr>
      <w:r>
        <w:t xml:space="preserve">            "withdrawlReceivedCount": 0</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"updateSentCount": 0,</w:t>
      </w:r>
    </w:p>
    <w:p w:rsidR="00BC0492" w:rsidRDefault="004F5AC3">
      <w:pPr>
        <w:pStyle w:val="Code"/>
      </w:pPr>
      <w:r>
        <w:t xml:space="preserve">            "updateReceivedCount": 0,</w:t>
      </w:r>
    </w:p>
    <w:p w:rsidR="00BC0492" w:rsidRDefault="004F5AC3">
      <w:pPr>
        <w:pStyle w:val="Code"/>
      </w:pPr>
      <w:r>
        <w:t xml:space="preserve">            "withdrawlSentCount": 0,</w:t>
      </w:r>
    </w:p>
    <w:p w:rsidR="00BC0492" w:rsidRDefault="004F5AC3">
      <w:pPr>
        <w:pStyle w:val="Code"/>
      </w:pPr>
      <w:r>
        <w:t xml:space="preserve">            "withdrawlReceivedCount": 0</w:t>
      </w:r>
    </w:p>
    <w:p w:rsidR="00BC0492" w:rsidRDefault="004F5AC3">
      <w:pPr>
        <w:pStyle w:val="Code"/>
      </w:pPr>
      <w:r>
        <w:t xml:space="preserve"> </w:t>
      </w:r>
      <w:r>
        <w:t xml:space="preserve">         },</w:t>
      </w:r>
    </w:p>
    <w:p w:rsidR="00BC0492" w:rsidRDefault="004F5AC3">
      <w:pPr>
        <w:pStyle w:val="Code"/>
      </w:pPr>
      <w:r>
        <w:t xml:space="preserve">          "lastUpdated": "2016-06-16T05:11:39.7306466Z"</w:t>
      </w:r>
    </w:p>
    <w:p w:rsidR="00BC0492" w:rsidRDefault="004F5AC3">
      <w:pPr>
        <w:pStyle w:val="Code"/>
      </w:pPr>
      <w:r>
        <w:t xml:space="preserve">        },</w:t>
      </w:r>
    </w:p>
    <w:p w:rsidR="00BC0492" w:rsidRDefault="004F5AC3">
      <w:pPr>
        <w:pStyle w:val="Code"/>
      </w:pPr>
      <w:r>
        <w:t xml:space="preserve">        "isGenerated":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 xml:space="preserve">bgpPeers GET ALL </w:t>
      </w:r>
      <w:r>
        <w:t xml:space="preserve">method is located in section </w:t>
      </w:r>
      <w:hyperlink w:anchor="Section_b88ae8ffdd70441a917d99a2518163f2" w:history="1">
        <w:r>
          <w:rPr>
            <w:rStyle w:val="Hyperlink"/>
          </w:rPr>
          <w:t>6.15.4.4.3</w:t>
        </w:r>
      </w:hyperlink>
      <w:r>
        <w:t>.</w:t>
      </w:r>
    </w:p>
    <w:p w:rsidR="00BC0492" w:rsidRDefault="004F5AC3">
      <w:pPr>
        <w:pStyle w:val="Heading9"/>
      </w:pPr>
      <w:bookmarkStart w:id="1252" w:name="section_e7fb477181654e32af1b0f4ec112fc33"/>
      <w:bookmarkStart w:id="1253" w:name="_Toc492420385"/>
      <w:r>
        <w:lastRenderedPageBreak/>
        <w:t>Processing Details</w:t>
      </w:r>
      <w:bookmarkEnd w:id="1252"/>
      <w:bookmarkEnd w:id="1253"/>
    </w:p>
    <w:p w:rsidR="00BC0492" w:rsidRDefault="004F5AC3">
      <w:r>
        <w:t xml:space="preserve">Retrieves all </w:t>
      </w:r>
      <w:r>
        <w:rPr>
          <w:b/>
        </w:rPr>
        <w:t>bgpPeers</w:t>
      </w:r>
      <w:r>
        <w:t xml:space="preserve"> resources.</w:t>
      </w:r>
    </w:p>
    <w:p w:rsidR="00BC0492" w:rsidRDefault="004F5AC3">
      <w:pPr>
        <w:pStyle w:val="Heading8"/>
      </w:pPr>
      <w:bookmarkStart w:id="1254" w:name="section_291171c92c614ad5ac5d1e2912443e2c"/>
      <w:bookmarkStart w:id="1255" w:name="_Toc492420386"/>
      <w:r>
        <w:t>DELETE</w:t>
      </w:r>
      <w:bookmarkEnd w:id="1254"/>
      <w:bookmarkEnd w:id="1255"/>
    </w:p>
    <w:p w:rsidR="00BC0492" w:rsidRDefault="004F5AC3">
      <w:r>
        <w:t xml:space="preserve">This method deletes a </w:t>
      </w:r>
      <w:r>
        <w:rPr>
          <w:b/>
        </w:rPr>
        <w:t>bgpPeers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https://&lt;url&gt;/networking/v1/virtualGateways/{grandParentResourceId}/bgpRouters/{parentResourceId}/bgpPeers/{resourceId}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 the HTTP headers d</w:t>
      </w:r>
      <w:r>
        <w:t xml:space="preserve">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9"/>
      </w:pPr>
      <w:bookmarkStart w:id="1256" w:name="section_1a184a419f364fbd8ad82ee93ade1099"/>
      <w:bookmarkStart w:id="1257" w:name="_Toc492420387"/>
      <w:r>
        <w:t>Request Body</w:t>
      </w:r>
      <w:bookmarkEnd w:id="1256"/>
      <w:bookmarkEnd w:id="1257"/>
    </w:p>
    <w:p w:rsidR="00BC0492" w:rsidRDefault="004F5AC3">
      <w:r>
        <w:t>None.</w:t>
      </w:r>
    </w:p>
    <w:p w:rsidR="00BC0492" w:rsidRDefault="004F5AC3">
      <w:pPr>
        <w:pStyle w:val="Heading9"/>
      </w:pPr>
      <w:bookmarkStart w:id="1258" w:name="section_546f18c96c064b2aa99d9cc20b5e955f"/>
      <w:bookmarkStart w:id="1259" w:name="_Toc492420388"/>
      <w:r>
        <w:t>Response Body</w:t>
      </w:r>
      <w:bookmarkEnd w:id="1258"/>
      <w:bookmarkEnd w:id="1259"/>
    </w:p>
    <w:p w:rsidR="00BC0492" w:rsidRDefault="004F5AC3">
      <w:r>
        <w:t>None.</w:t>
      </w:r>
    </w:p>
    <w:p w:rsidR="00BC0492" w:rsidRDefault="004F5AC3">
      <w:pPr>
        <w:pStyle w:val="Heading9"/>
      </w:pPr>
      <w:bookmarkStart w:id="1260" w:name="section_b64f36910cf44a8582752cb00ee9b38a"/>
      <w:bookmarkStart w:id="1261" w:name="_Toc492420389"/>
      <w:r>
        <w:t>Processing Details</w:t>
      </w:r>
      <w:bookmarkEnd w:id="1260"/>
      <w:bookmarkEnd w:id="1261"/>
    </w:p>
    <w:p w:rsidR="00BC0492" w:rsidRDefault="004F5AC3">
      <w:r>
        <w:rPr>
          <w:w w:val="105"/>
        </w:rPr>
        <w:t xml:space="preserve">This method deletes a </w:t>
      </w:r>
      <w:r>
        <w:rPr>
          <w:b/>
          <w:w w:val="105"/>
        </w:rPr>
        <w:t>bgpPeers</w:t>
      </w:r>
      <w:r>
        <w:rPr>
          <w:w w:val="105"/>
        </w:rPr>
        <w:t xml:space="preserve"> resource.</w:t>
      </w:r>
    </w:p>
    <w:p w:rsidR="00BC0492" w:rsidRDefault="004F5AC3">
      <w:pPr>
        <w:pStyle w:val="Heading5"/>
      </w:pPr>
      <w:bookmarkStart w:id="1262" w:name="section_8a0682b76ced4d3a8ac088b3d0b0965e"/>
      <w:bookmarkStart w:id="1263" w:name="_Toc492420390"/>
      <w:r>
        <w:t>policyMaps</w:t>
      </w:r>
      <w:bookmarkEnd w:id="1262"/>
      <w:bookmarkEnd w:id="1263"/>
      <w:r>
        <w:fldChar w:fldCharType="begin"/>
      </w:r>
      <w:r>
        <w:instrText xml:space="preserve"> XE "policyMaps" </w:instrText>
      </w:r>
      <w:r>
        <w:fldChar w:fldCharType="end"/>
      </w:r>
    </w:p>
    <w:p w:rsidR="00BC0492" w:rsidRDefault="004F5AC3">
      <w:r>
        <w:t xml:space="preserve">The </w:t>
      </w:r>
      <w:r>
        <w:rPr>
          <w:b/>
        </w:rPr>
        <w:t>policyMaps</w:t>
      </w:r>
      <w:r>
        <w:t xml:space="preserve"> resource contains the configuration needed for the routing policies for the </w:t>
      </w:r>
      <w:hyperlink w:anchor="gt_10fb4236-73b3-4c84-ad83-1e288ede860f">
        <w:r>
          <w:rPr>
            <w:rStyle w:val="HyperlinkGreen"/>
            <w:b/>
          </w:rPr>
          <w:t>Border Gateway Protocol (BGP)</w:t>
        </w:r>
      </w:hyperlink>
      <w:r>
        <w:t xml:space="preserve"> router in the virtual gateway to be able to exchange routing information with peers. 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https://&lt;url&gt;/networking/v1/virtualGateways/{parentResourceId}/policyMaps/{resourceId}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w:t>
      </w:r>
      <w:r>
        <w:t xml:space="preserve">ce type. See section </w:t>
      </w:r>
      <w:hyperlink w:anchor="Section_c35966b05d9748e7a79b2bbfd94a7cdf" w:history="1">
        <w:r>
          <w:rPr>
            <w:rStyle w:val="Hyperlink"/>
          </w:rPr>
          <w:t>2.2.3.3</w:t>
        </w:r>
      </w:hyperlink>
      <w:r>
        <w:t>, for more details.</w:t>
      </w:r>
    </w:p>
    <w:p w:rsidR="00BC0492" w:rsidRDefault="004F5AC3">
      <w:pPr>
        <w:ind w:left="360" w:hanging="360"/>
      </w:pPr>
      <w:r>
        <w:rPr>
          <w:b/>
        </w:rPr>
        <w:lastRenderedPageBreak/>
        <w:t>resourceId:</w:t>
      </w:r>
      <w:r>
        <w:t xml:space="preserve"> the identifier for the specific </w:t>
      </w:r>
      <w:hyperlink w:anchor="gt_7de6b4ca-5a0e-46fe-a50c-ab17c29487c8">
        <w:r>
          <w:rPr>
            <w:rStyle w:val="HyperlinkGreen"/>
            <w:b/>
          </w:rPr>
          <w:t>descendant</w:t>
        </w:r>
      </w:hyperlink>
      <w:r>
        <w:t xml:space="preserve"> resource within the resource ty</w:t>
      </w:r>
      <w:r>
        <w:t xml:space="preserve">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846"/>
        <w:gridCol w:w="1778"/>
        <w:gridCol w:w="573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495" w:type="dxa"/>
          </w:tcPr>
          <w:p w:rsidR="00BC0492" w:rsidRDefault="004F5AC3">
            <w:pPr>
              <w:pStyle w:val="TableHeaderText"/>
            </w:pPr>
            <w:r>
              <w:t>Section</w:t>
            </w:r>
          </w:p>
        </w:tc>
        <w:tc>
          <w:tcPr>
            <w:tcW w:w="4823"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495" w:type="dxa"/>
          </w:tcPr>
          <w:p w:rsidR="00BC0492" w:rsidRDefault="004F5AC3">
            <w:pPr>
              <w:pStyle w:val="TableBodyText"/>
            </w:pPr>
            <w:hyperlink w:anchor="Section_7461bec4df784091bd4257e08e83a3ae" w:history="1">
              <w:r>
                <w:rPr>
                  <w:rStyle w:val="Hyperlink"/>
                </w:rPr>
                <w:t>3.1.5.17.3.1.1</w:t>
              </w:r>
            </w:hyperlink>
          </w:p>
        </w:tc>
        <w:tc>
          <w:tcPr>
            <w:tcW w:w="4823" w:type="dxa"/>
          </w:tcPr>
          <w:p w:rsidR="00BC0492" w:rsidRDefault="004F5AC3">
            <w:pPr>
              <w:pStyle w:val="TableBodyText"/>
            </w:pPr>
            <w:r>
              <w:t xml:space="preserve">Create or update a </w:t>
            </w:r>
            <w:r>
              <w:rPr>
                <w:b/>
              </w:rPr>
              <w:t>policyMaps</w:t>
            </w:r>
            <w:r>
              <w:t>.</w:t>
            </w:r>
          </w:p>
        </w:tc>
      </w:tr>
      <w:tr w:rsidR="00BC0492" w:rsidTr="00BC0492">
        <w:tc>
          <w:tcPr>
            <w:tcW w:w="1552" w:type="dxa"/>
          </w:tcPr>
          <w:p w:rsidR="00BC0492" w:rsidRDefault="004F5AC3">
            <w:pPr>
              <w:pStyle w:val="TableBodyText"/>
              <w:rPr>
                <w:b/>
              </w:rPr>
            </w:pPr>
            <w:r>
              <w:rPr>
                <w:b/>
              </w:rPr>
              <w:t>GET</w:t>
            </w:r>
          </w:p>
        </w:tc>
        <w:tc>
          <w:tcPr>
            <w:tcW w:w="1495" w:type="dxa"/>
          </w:tcPr>
          <w:p w:rsidR="00BC0492" w:rsidRDefault="004F5AC3">
            <w:pPr>
              <w:pStyle w:val="TableBodyText"/>
            </w:pPr>
            <w:hyperlink w:anchor="Section_d38b661da8644e16930a5b80d1baea21" w:history="1">
              <w:r>
                <w:rPr>
                  <w:rStyle w:val="Hyperlink"/>
                </w:rPr>
                <w:t>3.1.5.17.3.1.2</w:t>
              </w:r>
            </w:hyperlink>
          </w:p>
        </w:tc>
        <w:tc>
          <w:tcPr>
            <w:tcW w:w="4823" w:type="dxa"/>
          </w:tcPr>
          <w:p w:rsidR="00BC0492" w:rsidRDefault="004F5AC3">
            <w:pPr>
              <w:pStyle w:val="TableBodyText"/>
            </w:pPr>
            <w:r>
              <w:t xml:space="preserve">Geta </w:t>
            </w:r>
            <w:r>
              <w:rPr>
                <w:b/>
              </w:rPr>
              <w:t>policyMaps</w:t>
            </w:r>
            <w:r>
              <w:t xml:space="preserve"> resource.</w:t>
            </w:r>
          </w:p>
        </w:tc>
      </w:tr>
      <w:tr w:rsidR="00BC0492" w:rsidTr="00BC0492">
        <w:tc>
          <w:tcPr>
            <w:tcW w:w="1552" w:type="dxa"/>
          </w:tcPr>
          <w:p w:rsidR="00BC0492" w:rsidRDefault="004F5AC3">
            <w:pPr>
              <w:pStyle w:val="TableBodyText"/>
              <w:rPr>
                <w:b/>
              </w:rPr>
            </w:pPr>
            <w:r>
              <w:rPr>
                <w:b/>
              </w:rPr>
              <w:t>GET (All)</w:t>
            </w:r>
          </w:p>
        </w:tc>
        <w:tc>
          <w:tcPr>
            <w:tcW w:w="1495" w:type="dxa"/>
          </w:tcPr>
          <w:p w:rsidR="00BC0492" w:rsidRDefault="004F5AC3">
            <w:pPr>
              <w:pStyle w:val="TableBodyText"/>
            </w:pPr>
            <w:hyperlink w:anchor="Section_63be6714b2cc46479ba32ca8493b34a8" w:history="1">
              <w:r>
                <w:rPr>
                  <w:rStyle w:val="Hyperlink"/>
                </w:rPr>
                <w:t>3.1.5.17.3.1.3</w:t>
              </w:r>
            </w:hyperlink>
          </w:p>
        </w:tc>
        <w:tc>
          <w:tcPr>
            <w:tcW w:w="4823" w:type="dxa"/>
          </w:tcPr>
          <w:p w:rsidR="00BC0492" w:rsidRDefault="004F5AC3">
            <w:pPr>
              <w:pStyle w:val="TableBodyText"/>
            </w:pPr>
            <w:r>
              <w:t xml:space="preserve">List all </w:t>
            </w:r>
            <w:r>
              <w:rPr>
                <w:b/>
              </w:rPr>
              <w:t>policyMaps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495" w:type="dxa"/>
          </w:tcPr>
          <w:p w:rsidR="00BC0492" w:rsidRDefault="004F5AC3">
            <w:pPr>
              <w:pStyle w:val="TableBodyText"/>
            </w:pPr>
            <w:hyperlink w:anchor="Section_1e63a350c972453090424f70db381f15" w:history="1">
              <w:r>
                <w:rPr>
                  <w:rStyle w:val="Hyperlink"/>
                </w:rPr>
                <w:t>3.1.5.17.3.1.4</w:t>
              </w:r>
            </w:hyperlink>
          </w:p>
        </w:tc>
        <w:tc>
          <w:tcPr>
            <w:tcW w:w="4823" w:type="dxa"/>
          </w:tcPr>
          <w:p w:rsidR="00BC0492" w:rsidRDefault="004F5AC3">
            <w:pPr>
              <w:pStyle w:val="TableBodyText"/>
            </w:pPr>
            <w:r>
              <w:t xml:space="preserve">Delete a </w:t>
            </w:r>
            <w:r>
              <w:rPr>
                <w:b/>
              </w:rPr>
              <w:t>policyMaps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3674"/>
        <w:gridCol w:w="1199"/>
        <w:gridCol w:w="4487"/>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74" w:type="dxa"/>
            <w:hideMark/>
          </w:tcPr>
          <w:p w:rsidR="00BC0492" w:rsidRDefault="004F5AC3">
            <w:pPr>
              <w:pStyle w:val="TableHeaderText"/>
            </w:pPr>
            <w:r>
              <w:t>Element name</w:t>
            </w:r>
          </w:p>
        </w:tc>
        <w:tc>
          <w:tcPr>
            <w:tcW w:w="1209" w:type="dxa"/>
            <w:hideMark/>
          </w:tcPr>
          <w:p w:rsidR="00BC0492" w:rsidRDefault="004F5AC3">
            <w:pPr>
              <w:pStyle w:val="TableHeaderText"/>
            </w:pPr>
            <w:r>
              <w:t>Type</w:t>
            </w:r>
          </w:p>
        </w:tc>
        <w:tc>
          <w:tcPr>
            <w:tcW w:w="4599" w:type="dxa"/>
            <w:hideMark/>
          </w:tcPr>
          <w:p w:rsidR="00BC0492" w:rsidRDefault="004F5AC3">
            <w:pPr>
              <w:pStyle w:val="TableHeaderText"/>
            </w:pPr>
            <w:r>
              <w:t>Description</w:t>
            </w:r>
          </w:p>
        </w:tc>
      </w:tr>
      <w:tr w:rsidR="00BC0492" w:rsidTr="00BC0492">
        <w:tc>
          <w:tcPr>
            <w:tcW w:w="3674" w:type="dxa"/>
            <w:hideMark/>
          </w:tcPr>
          <w:p w:rsidR="00BC0492" w:rsidRDefault="004F5AC3">
            <w:pPr>
              <w:pStyle w:val="TableBodyText"/>
              <w:rPr>
                <w:b/>
              </w:rPr>
            </w:pPr>
            <w:r>
              <w:rPr>
                <w:b/>
              </w:rPr>
              <w:t>etag</w:t>
            </w:r>
          </w:p>
        </w:tc>
        <w:tc>
          <w:tcPr>
            <w:tcW w:w="1209" w:type="dxa"/>
            <w:hideMark/>
          </w:tcPr>
          <w:p w:rsidR="00BC0492" w:rsidRDefault="004F5AC3">
            <w:pPr>
              <w:pStyle w:val="TableBodyText"/>
            </w:pPr>
            <w:r>
              <w:t>Read-only</w:t>
            </w:r>
          </w:p>
        </w:tc>
        <w:tc>
          <w:tcPr>
            <w:tcW w:w="4599"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674" w:type="dxa"/>
            <w:hideMark/>
          </w:tcPr>
          <w:p w:rsidR="00BC0492" w:rsidRDefault="004F5AC3">
            <w:pPr>
              <w:pStyle w:val="TableBodyText"/>
              <w:rPr>
                <w:b/>
              </w:rPr>
            </w:pPr>
            <w:r>
              <w:rPr>
                <w:b/>
              </w:rPr>
              <w:t>provisioningState</w:t>
            </w:r>
          </w:p>
        </w:tc>
        <w:tc>
          <w:tcPr>
            <w:tcW w:w="1209" w:type="dxa"/>
            <w:hideMark/>
          </w:tcPr>
          <w:p w:rsidR="00BC0492" w:rsidRDefault="004F5AC3">
            <w:pPr>
              <w:pStyle w:val="TableBodyText"/>
            </w:pPr>
            <w:r>
              <w:t>Read-only</w:t>
            </w:r>
          </w:p>
        </w:tc>
        <w:tc>
          <w:tcPr>
            <w:tcW w:w="4599" w:type="dxa"/>
            <w:hideMark/>
          </w:tcPr>
          <w:p w:rsidR="00BC0492" w:rsidRDefault="004F5AC3">
            <w:pPr>
              <w:pStyle w:val="TableBodyText"/>
            </w:pPr>
            <w:r>
              <w:t>Specified in Common JSON Elements, section 2.2.2.</w:t>
            </w:r>
          </w:p>
        </w:tc>
      </w:tr>
      <w:tr w:rsidR="00BC0492" w:rsidTr="00BC0492">
        <w:tc>
          <w:tcPr>
            <w:tcW w:w="3674" w:type="dxa"/>
            <w:hideMark/>
          </w:tcPr>
          <w:p w:rsidR="00BC0492" w:rsidRDefault="004F5AC3">
            <w:pPr>
              <w:pStyle w:val="TableBodyText"/>
              <w:rPr>
                <w:b/>
              </w:rPr>
            </w:pPr>
            <w:r>
              <w:rPr>
                <w:b/>
              </w:rPr>
              <w:t>policyMapEntryList[]</w:t>
            </w:r>
          </w:p>
        </w:tc>
        <w:tc>
          <w:tcPr>
            <w:tcW w:w="1209" w:type="dxa"/>
            <w:hideMark/>
          </w:tcPr>
          <w:p w:rsidR="00BC0492" w:rsidRDefault="004F5AC3">
            <w:pPr>
              <w:pStyle w:val="TableBodyText"/>
            </w:pPr>
            <w:r>
              <w:t> </w:t>
            </w:r>
          </w:p>
        </w:tc>
        <w:tc>
          <w:tcPr>
            <w:tcW w:w="4599" w:type="dxa"/>
            <w:hideMark/>
          </w:tcPr>
          <w:p w:rsidR="00BC0492" w:rsidRDefault="004F5AC3">
            <w:pPr>
              <w:pStyle w:val="TableBodyText"/>
            </w:pPr>
            <w:r>
              <w:t>Indicates list of policies (objects of type policyMapEntry).</w:t>
            </w:r>
          </w:p>
        </w:tc>
      </w:tr>
      <w:tr w:rsidR="00BC0492" w:rsidTr="00BC0492">
        <w:tc>
          <w:tcPr>
            <w:tcW w:w="3674" w:type="dxa"/>
          </w:tcPr>
          <w:p w:rsidR="00BC0492" w:rsidRDefault="004F5AC3">
            <w:pPr>
              <w:pStyle w:val="TableBodyText"/>
              <w:rPr>
                <w:b/>
              </w:rPr>
            </w:pPr>
            <w:r>
              <w:rPr>
                <w:b/>
              </w:rPr>
              <w:t>policyMapEntry.policyName</w:t>
            </w:r>
          </w:p>
        </w:tc>
        <w:tc>
          <w:tcPr>
            <w:tcW w:w="1209" w:type="dxa"/>
          </w:tcPr>
          <w:p w:rsidR="00BC0492" w:rsidRDefault="004F5AC3">
            <w:pPr>
              <w:pStyle w:val="TableBodyText"/>
            </w:pPr>
            <w:r>
              <w:t>Read/write</w:t>
            </w:r>
          </w:p>
        </w:tc>
        <w:tc>
          <w:tcPr>
            <w:tcW w:w="4599" w:type="dxa"/>
          </w:tcPr>
          <w:p w:rsidR="00BC0492" w:rsidRDefault="004F5AC3">
            <w:pPr>
              <w:pStyle w:val="TableBodyText"/>
            </w:pPr>
            <w:r>
              <w:t>Indicates the name of the policy.</w:t>
            </w:r>
          </w:p>
        </w:tc>
      </w:tr>
      <w:tr w:rsidR="00BC0492" w:rsidTr="00BC0492">
        <w:tc>
          <w:tcPr>
            <w:tcW w:w="3674" w:type="dxa"/>
            <w:hideMark/>
          </w:tcPr>
          <w:p w:rsidR="00BC0492" w:rsidRDefault="004F5AC3">
            <w:pPr>
              <w:pStyle w:val="TableBodyText"/>
              <w:rPr>
                <w:b/>
              </w:rPr>
            </w:pPr>
            <w:r>
              <w:rPr>
                <w:b/>
              </w:rPr>
              <w:t>policyMapEntry.action</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Indicates type of policy (Deny | Allow | ModifyAttribute).</w:t>
            </w:r>
          </w:p>
        </w:tc>
      </w:tr>
      <w:tr w:rsidR="00BC0492" w:rsidTr="00BC0492">
        <w:tc>
          <w:tcPr>
            <w:tcW w:w="3674" w:type="dxa"/>
            <w:hideMark/>
          </w:tcPr>
          <w:p w:rsidR="00BC0492" w:rsidRDefault="004F5AC3">
            <w:pPr>
              <w:pStyle w:val="TableBodyText"/>
              <w:rPr>
                <w:b/>
              </w:rPr>
            </w:pPr>
            <w:r>
              <w:rPr>
                <w:b/>
              </w:rPr>
              <w:t>policyMapEntry.matchCritera[]</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 xml:space="preserve">Indicates criteria to be matched (objects of type </w:t>
            </w:r>
            <w:r>
              <w:rPr>
                <w:b/>
              </w:rPr>
              <w:t>policyMapEntryMatchCriteria</w:t>
            </w:r>
            <w:r>
              <w:t>).</w:t>
            </w:r>
          </w:p>
        </w:tc>
      </w:tr>
      <w:tr w:rsidR="00BC0492" w:rsidTr="00BC0492">
        <w:tc>
          <w:tcPr>
            <w:tcW w:w="3674" w:type="dxa"/>
            <w:hideMark/>
          </w:tcPr>
          <w:p w:rsidR="00BC0492" w:rsidRDefault="004F5AC3">
            <w:pPr>
              <w:pStyle w:val="TableBodyText"/>
              <w:rPr>
                <w:b/>
              </w:rPr>
            </w:pPr>
            <w:r>
              <w:rPr>
                <w:b/>
              </w:rPr>
              <w:t>policyMapEntry.matchCritera.property</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Indicates clause to be matched (</w:t>
            </w:r>
            <w:r>
              <w:rPr>
                <w:rStyle w:val="InlineCode"/>
              </w:rPr>
              <w:t xml:space="preserve">MatchPrefix | NextHop| IgnorePrefix | AsnRange | </w:t>
            </w:r>
            <w:r>
              <w:rPr>
                <w:rStyle w:val="InlineCode"/>
              </w:rPr>
              <w:t>Community</w:t>
            </w:r>
            <w:r>
              <w:t>).</w:t>
            </w:r>
          </w:p>
        </w:tc>
      </w:tr>
      <w:tr w:rsidR="00BC0492" w:rsidTr="00BC0492">
        <w:tc>
          <w:tcPr>
            <w:tcW w:w="3674" w:type="dxa"/>
            <w:hideMark/>
          </w:tcPr>
          <w:p w:rsidR="00BC0492" w:rsidRDefault="004F5AC3">
            <w:pPr>
              <w:pStyle w:val="TableBodyText"/>
              <w:rPr>
                <w:b/>
              </w:rPr>
            </w:pPr>
            <w:r>
              <w:rPr>
                <w:b/>
              </w:rPr>
              <w:t>policyMapEntry.matchCriteria.values</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Indicates values for the property to be matched with the ingress / egress packet.</w:t>
            </w:r>
          </w:p>
        </w:tc>
      </w:tr>
      <w:tr w:rsidR="00BC0492" w:rsidTr="00BC0492">
        <w:tc>
          <w:tcPr>
            <w:tcW w:w="3674" w:type="dxa"/>
            <w:hideMark/>
          </w:tcPr>
          <w:p w:rsidR="00BC0492" w:rsidRDefault="004F5AC3">
            <w:pPr>
              <w:pStyle w:val="TableBodyText"/>
              <w:rPr>
                <w:b/>
              </w:rPr>
            </w:pPr>
            <w:r>
              <w:rPr>
                <w:b/>
              </w:rPr>
              <w:t>policyMapEntry.setActions[]</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 xml:space="preserve">Indicates action to be taken once there is match in criteria (objects of type </w:t>
            </w:r>
            <w:r>
              <w:rPr>
                <w:b/>
              </w:rPr>
              <w:t>policyMapEntrySetAction</w:t>
            </w:r>
            <w:r>
              <w:t>).</w:t>
            </w:r>
          </w:p>
        </w:tc>
      </w:tr>
      <w:tr w:rsidR="00BC0492" w:rsidTr="00BC0492">
        <w:tc>
          <w:tcPr>
            <w:tcW w:w="3674" w:type="dxa"/>
            <w:hideMark/>
          </w:tcPr>
          <w:p w:rsidR="00BC0492" w:rsidRDefault="004F5AC3">
            <w:pPr>
              <w:pStyle w:val="TableBodyText"/>
              <w:rPr>
                <w:b/>
              </w:rPr>
            </w:pPr>
            <w:r>
              <w:rPr>
                <w:b/>
              </w:rPr>
              <w:t>policyMapEntry.setActions.property</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 xml:space="preserve">Enum that indicates the property of the egress/ingress data packet to update if match criteria specified </w:t>
            </w:r>
            <w:r>
              <w:t xml:space="preserve">in the entry are successfully matched with the data packet </w:t>
            </w:r>
            <w:r>
              <w:rPr>
                <w:rStyle w:val="InlineCode"/>
              </w:rPr>
              <w:t>(As-Path | Add-Community | Remove-Community | Remove-All-Community | MED | Clear-MED | Weight | Local-Pref | Next-Hop).</w:t>
            </w:r>
          </w:p>
        </w:tc>
      </w:tr>
      <w:tr w:rsidR="00BC0492" w:rsidTr="00BC0492">
        <w:tc>
          <w:tcPr>
            <w:tcW w:w="3674" w:type="dxa"/>
            <w:hideMark/>
          </w:tcPr>
          <w:p w:rsidR="00BC0492" w:rsidRDefault="004F5AC3">
            <w:pPr>
              <w:pStyle w:val="TableBodyText"/>
              <w:rPr>
                <w:b/>
              </w:rPr>
            </w:pPr>
            <w:r>
              <w:rPr>
                <w:b/>
              </w:rPr>
              <w:t>policyMapEntry.setActions.value</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New value of the property specifi</w:t>
            </w:r>
            <w:r>
              <w:t xml:space="preserve">ed in </w:t>
            </w:r>
            <w:r>
              <w:rPr>
                <w:b/>
              </w:rPr>
              <w:t>policyMapEntry.setActions.property</w:t>
            </w:r>
            <w:r>
              <w:t xml:space="preserve"> to updated in the ingress/egress data packet.</w:t>
            </w:r>
          </w:p>
        </w:tc>
      </w:tr>
      <w:tr w:rsidR="00BC0492" w:rsidTr="00BC0492">
        <w:tc>
          <w:tcPr>
            <w:tcW w:w="3674" w:type="dxa"/>
            <w:hideMark/>
          </w:tcPr>
          <w:p w:rsidR="00BC0492" w:rsidRDefault="004F5AC3">
            <w:pPr>
              <w:pStyle w:val="TableBodyText"/>
              <w:rPr>
                <w:b/>
              </w:rPr>
            </w:pPr>
            <w:r>
              <w:rPr>
                <w:b/>
              </w:rPr>
              <w:t>bgpPeersWithPolicyMapIn</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Collection of back references to BGP peers on which this policy map has been set as a route map to filter incoming routes.</w:t>
            </w:r>
          </w:p>
        </w:tc>
      </w:tr>
      <w:tr w:rsidR="00BC0492" w:rsidTr="00BC0492">
        <w:tc>
          <w:tcPr>
            <w:tcW w:w="3674" w:type="dxa"/>
            <w:hideMark/>
          </w:tcPr>
          <w:p w:rsidR="00BC0492" w:rsidRDefault="004F5AC3">
            <w:pPr>
              <w:pStyle w:val="TableBodyText"/>
              <w:rPr>
                <w:b/>
              </w:rPr>
            </w:pPr>
            <w:r>
              <w:rPr>
                <w:b/>
              </w:rPr>
              <w:t>bgpPeersWithPolicyMapOut</w:t>
            </w:r>
          </w:p>
        </w:tc>
        <w:tc>
          <w:tcPr>
            <w:tcW w:w="1209" w:type="dxa"/>
            <w:hideMark/>
          </w:tcPr>
          <w:p w:rsidR="00BC0492" w:rsidRDefault="004F5AC3">
            <w:pPr>
              <w:pStyle w:val="TableBodyText"/>
            </w:pPr>
            <w:r>
              <w:t>Read/write</w:t>
            </w:r>
          </w:p>
        </w:tc>
        <w:tc>
          <w:tcPr>
            <w:tcW w:w="4599" w:type="dxa"/>
            <w:hideMark/>
          </w:tcPr>
          <w:p w:rsidR="00BC0492" w:rsidRDefault="004F5AC3">
            <w:pPr>
              <w:pStyle w:val="TableBodyText"/>
            </w:pPr>
            <w:r>
              <w:t xml:space="preserve">Collection of back references to BGP peers on which this policy map has been set as a route map to filter </w:t>
            </w:r>
            <w:r>
              <w:lastRenderedPageBreak/>
              <w:t>outgoing routes.</w:t>
            </w:r>
          </w:p>
        </w:tc>
      </w:tr>
    </w:tbl>
    <w:p w:rsidR="00BC0492" w:rsidRDefault="00BC0492"/>
    <w:p w:rsidR="00BC0492" w:rsidRDefault="004F5AC3">
      <w:pPr>
        <w:pStyle w:val="Heading6"/>
      </w:pPr>
      <w:bookmarkStart w:id="1264" w:name="section_e5cb02eb51bd4eec9483178efde27c74"/>
      <w:bookmarkStart w:id="1265" w:name="_Toc492420391"/>
      <w:r>
        <w:t>HTTP Methods</w:t>
      </w:r>
      <w:bookmarkEnd w:id="1264"/>
      <w:bookmarkEnd w:id="1265"/>
    </w:p>
    <w:p w:rsidR="00BC0492" w:rsidRDefault="004F5AC3">
      <w:pPr>
        <w:pStyle w:val="Heading7"/>
      </w:pPr>
      <w:bookmarkStart w:id="1266" w:name="section_7461bec4df784091bd4257e08e83a3ae"/>
      <w:bookmarkStart w:id="1267" w:name="_Toc492420392"/>
      <w:r>
        <w:t>PUT</w:t>
      </w:r>
      <w:bookmarkEnd w:id="1266"/>
      <w:bookmarkEnd w:id="1267"/>
    </w:p>
    <w:p w:rsidR="00BC0492" w:rsidRDefault="004F5AC3">
      <w:r>
        <w:t>This method creates a new policy Map resource or update an existing policy Map</w:t>
      </w:r>
      <w:r>
        <w:t xml:space="preserve"> resource for a switch.</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https://&lt;url&gt;/networking/v1/virtualGateways/{parentResourceId}/policyMaps/{resourceId}</w:t>
      </w:r>
    </w:p>
    <w:p w:rsidR="00BC0492" w:rsidRDefault="004F5AC3">
      <w:r>
        <w:t>The query parameters are specified in sect</w:t>
      </w:r>
      <w:r>
        <w:t xml:space="preserve">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w:t>
      </w:r>
      <w:r>
        <w:t xml:space="preserve">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 xml:space="preserve">412 (Precondition </w:t>
            </w:r>
            <w:r>
              <w:t>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1268" w:name="section_b64376e13ad347c4bbccb1a2d457e1dd"/>
      <w:bookmarkStart w:id="1269" w:name="_Toc492420393"/>
      <w:r>
        <w:t>Request Body</w:t>
      </w:r>
      <w:bookmarkEnd w:id="1268"/>
      <w:bookmarkEnd w:id="1269"/>
    </w:p>
    <w:p w:rsidR="00BC0492" w:rsidRDefault="004F5AC3">
      <w:r>
        <w:t xml:space="preserve">The format for the request body for the </w:t>
      </w:r>
      <w:r>
        <w:rPr>
          <w:b/>
        </w:rPr>
        <w:t>policyMaps PUT</w:t>
      </w:r>
      <w:r>
        <w:t xml:space="preserve"> method is as follows.</w:t>
      </w:r>
    </w:p>
    <w:p w:rsidR="00BC0492" w:rsidRDefault="004F5AC3">
      <w:pPr>
        <w:pStyle w:val="Code"/>
      </w:pPr>
      <w:r>
        <w:t>{</w:t>
      </w:r>
    </w:p>
    <w:p w:rsidR="00BC0492" w:rsidRDefault="004F5AC3">
      <w:pPr>
        <w:pStyle w:val="Code"/>
      </w:pPr>
      <w:r>
        <w:t xml:space="preserve">  "resourceId": "MAP1",</w:t>
      </w:r>
    </w:p>
    <w:p w:rsidR="00BC0492" w:rsidRDefault="004F5AC3">
      <w:pPr>
        <w:pStyle w:val="Code"/>
      </w:pPr>
      <w:r>
        <w:t xml:space="preserve">  "etag": "W/\"fe4cd15f-f117-449a-b819-9fd007a1abdf\"",</w:t>
      </w:r>
    </w:p>
    <w:p w:rsidR="00BC0492" w:rsidRDefault="004F5AC3">
      <w:pPr>
        <w:pStyle w:val="Code"/>
      </w:pPr>
      <w:r>
        <w:t xml:space="preserve">  "instanceId": "c8b34df3-cc7b-4eab-9ccf-97512e6014a9",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"policyMapEntryList": [</w:t>
      </w:r>
    </w:p>
    <w:p w:rsidR="00BC0492" w:rsidRDefault="004F5AC3">
      <w:pPr>
        <w:pStyle w:val="Code"/>
      </w:pPr>
      <w:r>
        <w:t xml:space="preserve">      {</w:t>
      </w:r>
    </w:p>
    <w:p w:rsidR="00BC0492" w:rsidRDefault="004F5AC3">
      <w:pPr>
        <w:pStyle w:val="Code"/>
      </w:pPr>
      <w:r>
        <w:t xml:space="preserve">        "policyName": "INPOLICY1",</w:t>
      </w:r>
    </w:p>
    <w:p w:rsidR="00BC0492" w:rsidRDefault="004F5AC3">
      <w:pPr>
        <w:pStyle w:val="Code"/>
      </w:pPr>
      <w:r>
        <w:t xml:space="preserve">        "action": "Deny",</w:t>
      </w:r>
    </w:p>
    <w:p w:rsidR="00BC0492" w:rsidRDefault="004F5AC3">
      <w:pPr>
        <w:pStyle w:val="Code"/>
      </w:pPr>
      <w:r>
        <w:t xml:space="preserve">        "matchCriteria": [</w:t>
      </w:r>
    </w:p>
    <w:p w:rsidR="00BC0492" w:rsidRDefault="004F5AC3">
      <w:pPr>
        <w:pStyle w:val="Code"/>
      </w:pPr>
      <w:r>
        <w:t xml:space="preserve">          {</w:t>
      </w:r>
    </w:p>
    <w:p w:rsidR="00BC0492" w:rsidRDefault="004F5AC3">
      <w:pPr>
        <w:pStyle w:val="Code"/>
      </w:pPr>
      <w:r>
        <w:t xml:space="preserve">            "property": "MatchPrefix",</w:t>
      </w:r>
    </w:p>
    <w:p w:rsidR="00BC0492" w:rsidRDefault="004F5AC3">
      <w:pPr>
        <w:pStyle w:val="Code"/>
      </w:pPr>
      <w:r>
        <w:t xml:space="preserve">            "value": [</w:t>
      </w:r>
    </w:p>
    <w:p w:rsidR="00BC0492" w:rsidRDefault="004F5AC3">
      <w:pPr>
        <w:pStyle w:val="Code"/>
      </w:pPr>
      <w:r>
        <w:t xml:space="preserve">              "5.4.3.2/32",</w:t>
      </w:r>
    </w:p>
    <w:p w:rsidR="00BC0492" w:rsidRDefault="004F5AC3">
      <w:pPr>
        <w:pStyle w:val="Code"/>
      </w:pPr>
      <w:r>
        <w:t xml:space="preserve">              "5.4.3.1/32"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"property": "NextHop",</w:t>
      </w:r>
    </w:p>
    <w:p w:rsidR="00BC0492" w:rsidRDefault="004F5AC3">
      <w:pPr>
        <w:pStyle w:val="Code"/>
      </w:pPr>
      <w:r>
        <w:lastRenderedPageBreak/>
        <w:t xml:space="preserve">            "value": [</w:t>
      </w:r>
    </w:p>
    <w:p w:rsidR="00BC0492" w:rsidRDefault="004F5AC3">
      <w:pPr>
        <w:pStyle w:val="Code"/>
      </w:pPr>
      <w:r>
        <w:t xml:space="preserve">              "4.3.2.1",</w:t>
      </w:r>
    </w:p>
    <w:p w:rsidR="00BC0492" w:rsidRDefault="004F5AC3">
      <w:pPr>
        <w:pStyle w:val="Code"/>
      </w:pPr>
      <w:r>
        <w:t xml:space="preserve">              "6.</w:t>
      </w:r>
      <w:r>
        <w:t>4.3.1"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BC0492">
      <w:pPr>
        <w:pStyle w:val="Code"/>
      </w:pP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policyMaps</w:t>
      </w:r>
      <w:r>
        <w:t xml:space="preserve"> </w:t>
      </w:r>
      <w:r>
        <w:rPr>
          <w:b/>
        </w:rPr>
        <w:t xml:space="preserve">PUT </w:t>
      </w:r>
      <w:r>
        <w:t xml:space="preserve">method is located in section </w:t>
      </w:r>
      <w:hyperlink w:anchor="Section_20a87b9103c343488fb11e0b23e49e88" w:history="1">
        <w:r>
          <w:rPr>
            <w:rStyle w:val="Hyperlink"/>
          </w:rPr>
          <w:t>6.15.5.1</w:t>
        </w:r>
      </w:hyperlink>
      <w:r>
        <w:t>.</w:t>
      </w:r>
    </w:p>
    <w:p w:rsidR="00BC0492" w:rsidRDefault="004F5AC3">
      <w:pPr>
        <w:pStyle w:val="Heading8"/>
      </w:pPr>
      <w:bookmarkStart w:id="1270" w:name="section_87e69138c8814d529fdf3c0a2ca3db5c"/>
      <w:bookmarkStart w:id="1271" w:name="_Toc492420394"/>
      <w:r>
        <w:t>Response Body</w:t>
      </w:r>
      <w:bookmarkEnd w:id="1270"/>
      <w:bookmarkEnd w:id="1271"/>
    </w:p>
    <w:p w:rsidR="00BC0492" w:rsidRDefault="004F5AC3">
      <w:r>
        <w:t>The f</w:t>
      </w:r>
      <w:r>
        <w:t xml:space="preserve">ormat is the same as the format for the </w:t>
      </w:r>
      <w:r>
        <w:rPr>
          <w:b/>
        </w:rPr>
        <w:t>GET policyMaps</w:t>
      </w:r>
      <w:r>
        <w:t xml:space="preserve"> response body (section </w:t>
      </w:r>
      <w:hyperlink w:anchor="Section_9e824e044d2646d68789ec774dbf2b07" w:history="1">
        <w:r>
          <w:rPr>
            <w:rStyle w:val="Hyperlink"/>
          </w:rPr>
          <w:t>3.1.5.17.3.1.2.2</w:t>
        </w:r>
      </w:hyperlink>
      <w:r>
        <w:t xml:space="preserve">). The JSON schema is located in section </w:t>
      </w:r>
      <w:hyperlink w:anchor="Section_39e4ae880300482f94987622d04a9c45" w:history="1">
        <w:r>
          <w:rPr>
            <w:rStyle w:val="Hyperlink"/>
          </w:rPr>
          <w:t>6.15.5.2</w:t>
        </w:r>
      </w:hyperlink>
      <w:r>
        <w:t>.</w:t>
      </w:r>
    </w:p>
    <w:p w:rsidR="00BC0492" w:rsidRDefault="004F5AC3">
      <w:pPr>
        <w:pStyle w:val="Heading8"/>
      </w:pPr>
      <w:bookmarkStart w:id="1272" w:name="section_00a71746dc2d452ab8fe8343eb00c640"/>
      <w:bookmarkStart w:id="1273" w:name="_Toc492420395"/>
      <w:r>
        <w:t>Processing Details</w:t>
      </w:r>
      <w:bookmarkEnd w:id="1272"/>
      <w:bookmarkEnd w:id="1273"/>
    </w:p>
    <w:p w:rsidR="00BC0492" w:rsidRDefault="004F5AC3">
      <w:r>
        <w:t xml:space="preserve">Create a new </w:t>
      </w:r>
      <w:r>
        <w:rPr>
          <w:b/>
        </w:rPr>
        <w:t>policyMaps</w:t>
      </w:r>
      <w:r>
        <w:t xml:space="preserve"> resource or update an existing </w:t>
      </w:r>
      <w:r>
        <w:rPr>
          <w:b/>
        </w:rPr>
        <w:t>policyMaps</w:t>
      </w:r>
      <w:r>
        <w:t xml:space="preserve"> resource.</w:t>
      </w:r>
    </w:p>
    <w:p w:rsidR="00BC0492" w:rsidRDefault="004F5AC3">
      <w:pPr>
        <w:pStyle w:val="Heading7"/>
      </w:pPr>
      <w:bookmarkStart w:id="1274" w:name="section_d38b661da8644e16930a5b80d1baea21"/>
      <w:bookmarkStart w:id="1275" w:name="_Toc492420396"/>
      <w:r>
        <w:t>GET</w:t>
      </w:r>
      <w:bookmarkEnd w:id="1274"/>
      <w:bookmarkEnd w:id="1275"/>
    </w:p>
    <w:p w:rsidR="00BC0492" w:rsidRDefault="004F5AC3">
      <w:r>
        <w:t>This method retrieves a policyMap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https://&lt;url&gt;/networking/v1/virtualGateways/{parentResourceId}/portChannels/{resourceId}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w:t>
      </w:r>
      <w:r>
        <w:t xml:space="preserve">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w:t>
      </w:r>
      <w:r>
        <w:t>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pPr>
            <w:r>
              <w:t>404 (Not Found)</w:t>
            </w:r>
          </w:p>
        </w:tc>
      </w:tr>
    </w:tbl>
    <w:p w:rsidR="00BC0492" w:rsidRDefault="00BC0492"/>
    <w:p w:rsidR="00BC0492" w:rsidRDefault="004F5AC3">
      <w:pPr>
        <w:pStyle w:val="Heading8"/>
      </w:pPr>
      <w:bookmarkStart w:id="1276" w:name="section_11b7079c01264922b727fd86600e3a52"/>
      <w:bookmarkStart w:id="1277" w:name="_Toc492420397"/>
      <w:r>
        <w:t>Request Body</w:t>
      </w:r>
      <w:bookmarkEnd w:id="1276"/>
      <w:bookmarkEnd w:id="1277"/>
    </w:p>
    <w:p w:rsidR="00BC0492" w:rsidRDefault="004F5AC3">
      <w:r>
        <w:t>None.</w:t>
      </w:r>
    </w:p>
    <w:p w:rsidR="00BC0492" w:rsidRDefault="004F5AC3">
      <w:pPr>
        <w:pStyle w:val="Heading8"/>
      </w:pPr>
      <w:bookmarkStart w:id="1278" w:name="section_9e824e044d2646d68789ec774dbf2b07"/>
      <w:bookmarkStart w:id="1279" w:name="_Toc492420398"/>
      <w:r>
        <w:t>Response Body</w:t>
      </w:r>
      <w:bookmarkEnd w:id="1278"/>
      <w:bookmarkEnd w:id="1279"/>
    </w:p>
    <w:p w:rsidR="00BC0492" w:rsidRDefault="004F5AC3">
      <w:r>
        <w:t xml:space="preserve">The format for the </w:t>
      </w:r>
      <w:r>
        <w:rPr>
          <w:b/>
        </w:rPr>
        <w:t>policyMaps</w:t>
      </w:r>
      <w:r>
        <w:t xml:space="preserve"> </w:t>
      </w:r>
      <w:r>
        <w:rPr>
          <w:b/>
        </w:rPr>
        <w:t>GET</w:t>
      </w:r>
      <w:r>
        <w:t xml:space="preserve"> response body is as follows.</w:t>
      </w:r>
    </w:p>
    <w:p w:rsidR="00BC0492" w:rsidRDefault="004F5AC3">
      <w:pPr>
        <w:pStyle w:val="Code"/>
      </w:pPr>
      <w:r>
        <w:t>{</w:t>
      </w:r>
    </w:p>
    <w:p w:rsidR="00BC0492" w:rsidRDefault="004F5AC3">
      <w:pPr>
        <w:pStyle w:val="Code"/>
      </w:pPr>
      <w:r>
        <w:lastRenderedPageBreak/>
        <w:t xml:space="preserve">  "resourceRef": "/VirtualGateways/VirtualGateway_1/PolicyMaps/MAP1",</w:t>
      </w:r>
    </w:p>
    <w:p w:rsidR="00BC0492" w:rsidRDefault="004F5AC3">
      <w:pPr>
        <w:pStyle w:val="Code"/>
      </w:pPr>
      <w:r>
        <w:t xml:space="preserve">  "resourceId": "MAP1",</w:t>
      </w:r>
    </w:p>
    <w:p w:rsidR="00BC0492" w:rsidRDefault="004F5AC3">
      <w:pPr>
        <w:pStyle w:val="Code"/>
      </w:pPr>
      <w:r>
        <w:t xml:space="preserve">  "etag": "W/\"681f2608-6588-49d2-ba50-85db700a4300\"",</w:t>
      </w:r>
    </w:p>
    <w:p w:rsidR="00BC0492" w:rsidRDefault="004F5AC3">
      <w:pPr>
        <w:pStyle w:val="Code"/>
      </w:pPr>
      <w:r>
        <w:t xml:space="preserve">  "instanceId": "b52840f9-91a9-4a3e-91b3-0383ae1ea607",</w:t>
      </w:r>
    </w:p>
    <w:p w:rsidR="00BC0492" w:rsidRDefault="004F5AC3">
      <w:pPr>
        <w:pStyle w:val="Code"/>
      </w:pPr>
      <w:r>
        <w:t xml:space="preserve">  "properties": {</w:t>
      </w:r>
    </w:p>
    <w:p w:rsidR="00BC0492" w:rsidRDefault="004F5AC3">
      <w:pPr>
        <w:pStyle w:val="Code"/>
      </w:pPr>
      <w:r>
        <w:t xml:space="preserve">    "provisioningState": "Succee</w:t>
      </w:r>
      <w:r>
        <w:t>ded",</w:t>
      </w:r>
    </w:p>
    <w:p w:rsidR="00BC0492" w:rsidRDefault="004F5AC3">
      <w:pPr>
        <w:pStyle w:val="Code"/>
      </w:pPr>
      <w:r>
        <w:t xml:space="preserve">    "bgpPeersWithPolicyMapIn": [],</w:t>
      </w:r>
    </w:p>
    <w:p w:rsidR="00BC0492" w:rsidRDefault="004F5AC3">
      <w:pPr>
        <w:pStyle w:val="Code"/>
      </w:pPr>
      <w:r>
        <w:t xml:space="preserve">    "bgpPeersWithPolicyMapOut": [],</w:t>
      </w:r>
    </w:p>
    <w:p w:rsidR="00BC0492" w:rsidRDefault="004F5AC3">
      <w:pPr>
        <w:pStyle w:val="Code"/>
      </w:pPr>
      <w:r>
        <w:t xml:space="preserve">    "policyMapEntryList": [</w:t>
      </w:r>
    </w:p>
    <w:p w:rsidR="00BC0492" w:rsidRDefault="004F5AC3">
      <w:pPr>
        <w:pStyle w:val="Code"/>
      </w:pPr>
      <w:r>
        <w:t xml:space="preserve">      {</w:t>
      </w:r>
    </w:p>
    <w:p w:rsidR="00BC0492" w:rsidRDefault="004F5AC3">
      <w:pPr>
        <w:pStyle w:val="Code"/>
      </w:pPr>
      <w:r>
        <w:t xml:space="preserve">        "action": "Deny",</w:t>
      </w:r>
    </w:p>
    <w:p w:rsidR="00BC0492" w:rsidRDefault="004F5AC3">
      <w:pPr>
        <w:pStyle w:val="Code"/>
      </w:pPr>
      <w:r>
        <w:t xml:space="preserve">        "matchCriteria": [</w:t>
      </w:r>
    </w:p>
    <w:p w:rsidR="00BC0492" w:rsidRDefault="004F5AC3">
      <w:pPr>
        <w:pStyle w:val="Code"/>
      </w:pPr>
      <w:r>
        <w:t xml:space="preserve">          {</w:t>
      </w:r>
    </w:p>
    <w:p w:rsidR="00BC0492" w:rsidRDefault="004F5AC3">
      <w:pPr>
        <w:pStyle w:val="Code"/>
      </w:pPr>
      <w:r>
        <w:t xml:space="preserve">            "property": "MatchPrefix",</w:t>
      </w:r>
    </w:p>
    <w:p w:rsidR="00BC0492" w:rsidRDefault="004F5AC3">
      <w:pPr>
        <w:pStyle w:val="Code"/>
      </w:pPr>
      <w:r>
        <w:t xml:space="preserve">            "value": [</w:t>
      </w:r>
    </w:p>
    <w:p w:rsidR="00BC0492" w:rsidRDefault="004F5AC3">
      <w:pPr>
        <w:pStyle w:val="Code"/>
      </w:pPr>
      <w:r>
        <w:t xml:space="preserve">              "5.4.3.2/32",</w:t>
      </w:r>
    </w:p>
    <w:p w:rsidR="00BC0492" w:rsidRDefault="004F5AC3">
      <w:pPr>
        <w:pStyle w:val="Code"/>
      </w:pPr>
      <w:r>
        <w:t xml:space="preserve">              "5.4.3.1/32"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"property": "NextHop",</w:t>
      </w:r>
    </w:p>
    <w:p w:rsidR="00BC0492" w:rsidRDefault="004F5AC3">
      <w:pPr>
        <w:pStyle w:val="Code"/>
      </w:pPr>
      <w:r>
        <w:t xml:space="preserve">            "value": [</w:t>
      </w:r>
    </w:p>
    <w:p w:rsidR="00BC0492" w:rsidRDefault="004F5AC3">
      <w:pPr>
        <w:pStyle w:val="Code"/>
      </w:pPr>
      <w:r>
        <w:t xml:space="preserve">              "4.3.2.1",</w:t>
      </w:r>
    </w:p>
    <w:p w:rsidR="00BC0492" w:rsidRDefault="004F5AC3">
      <w:pPr>
        <w:pStyle w:val="Code"/>
      </w:pPr>
      <w:r>
        <w:t xml:space="preserve">              "6.4.3.1"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w:t>
      </w:r>
      <w:r>
        <w:t>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numPr>
          <w:ilvl w:val="0"/>
          <w:numId w:val="0"/>
        </w:numPr>
        <w:ind w:left="374" w:right="0" w:hanging="14"/>
      </w:pPr>
      <w:r>
        <w:t>}</w:t>
      </w:r>
    </w:p>
    <w:p w:rsidR="00BC0492" w:rsidRDefault="004F5AC3">
      <w:r>
        <w:t xml:space="preserve">The JSON schema for the </w:t>
      </w:r>
      <w:r>
        <w:rPr>
          <w:b/>
        </w:rPr>
        <w:t>policyMaps</w:t>
      </w:r>
      <w:r>
        <w:t xml:space="preserve"> </w:t>
      </w:r>
      <w:r>
        <w:rPr>
          <w:b/>
        </w:rPr>
        <w:t>GET</w:t>
      </w:r>
      <w:r>
        <w:t xml:space="preserve"> method is located in section </w:t>
      </w:r>
      <w:hyperlink w:anchor="Section_39e4ae880300482f94987622d04a9c45" w:history="1">
        <w:r>
          <w:rPr>
            <w:rStyle w:val="Hyperlink"/>
          </w:rPr>
          <w:t>6.15.5.2</w:t>
        </w:r>
      </w:hyperlink>
      <w:r>
        <w:t>.</w:t>
      </w:r>
    </w:p>
    <w:p w:rsidR="00BC0492" w:rsidRDefault="004F5AC3">
      <w:pPr>
        <w:pStyle w:val="Heading8"/>
      </w:pPr>
      <w:bookmarkStart w:id="1280" w:name="section_a5c46e5ca7ef4b00bfd00d7045717ac8"/>
      <w:bookmarkStart w:id="1281" w:name="_Toc492420399"/>
      <w:r>
        <w:t>Processing Details</w:t>
      </w:r>
      <w:bookmarkEnd w:id="1280"/>
      <w:bookmarkEnd w:id="1281"/>
    </w:p>
    <w:p w:rsidR="00BC0492" w:rsidRDefault="004F5AC3">
      <w:r>
        <w:t>Retrieves a policyMap resource.</w:t>
      </w:r>
    </w:p>
    <w:p w:rsidR="00BC0492" w:rsidRDefault="004F5AC3">
      <w:pPr>
        <w:pStyle w:val="Heading7"/>
      </w:pPr>
      <w:bookmarkStart w:id="1282" w:name="section_63be6714b2cc46479ba32ca8493b34a8"/>
      <w:bookmarkStart w:id="1283" w:name="_Toc492420400"/>
      <w:r>
        <w:t>GET (All)</w:t>
      </w:r>
      <w:bookmarkEnd w:id="1282"/>
      <w:bookmarkEnd w:id="1283"/>
    </w:p>
    <w:p w:rsidR="00BC0492" w:rsidRDefault="004F5AC3">
      <w:r>
        <w:t xml:space="preserve">This method retrieves all </w:t>
      </w:r>
      <w:r>
        <w:t>policyMap resources defined for a switch.</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https://&lt;url&gt;/networking/v1/virtualGateways/{parentResourceId}/policyMaps/</w:t>
      </w:r>
    </w:p>
    <w:p w:rsidR="00BC0492" w:rsidRDefault="004F5AC3">
      <w:r>
        <w:t>The query parameters are specified i</w:t>
      </w:r>
      <w:r>
        <w:t xml:space="preserve">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 xml:space="preserve">If </w:t>
      </w:r>
      <w:r>
        <w:t>no resources exist, the result is returned as an empty array.</w:t>
      </w:r>
    </w:p>
    <w:p w:rsidR="00BC0492" w:rsidRDefault="004F5AC3">
      <w:pPr>
        <w:pStyle w:val="Heading8"/>
      </w:pPr>
      <w:bookmarkStart w:id="1284" w:name="section_6d82927ffc36493b9f39bf95b11db6b4"/>
      <w:bookmarkStart w:id="1285" w:name="_Toc492420401"/>
      <w:r>
        <w:lastRenderedPageBreak/>
        <w:t>Request Body</w:t>
      </w:r>
      <w:bookmarkEnd w:id="1284"/>
      <w:bookmarkEnd w:id="1285"/>
    </w:p>
    <w:p w:rsidR="00BC0492" w:rsidRDefault="004F5AC3">
      <w:r>
        <w:t>None.</w:t>
      </w:r>
    </w:p>
    <w:p w:rsidR="00BC0492" w:rsidRDefault="004F5AC3">
      <w:pPr>
        <w:pStyle w:val="Heading8"/>
      </w:pPr>
      <w:bookmarkStart w:id="1286" w:name="section_326e459337014392aa756654b69a6a89"/>
      <w:bookmarkStart w:id="1287" w:name="_Toc492420402"/>
      <w:r>
        <w:t>Response Body</w:t>
      </w:r>
      <w:bookmarkEnd w:id="1286"/>
      <w:bookmarkEnd w:id="1287"/>
    </w:p>
    <w:p w:rsidR="00BC0492" w:rsidRDefault="004F5AC3">
      <w:r>
        <w:t xml:space="preserve">The format for the </w:t>
      </w:r>
      <w:r>
        <w:rPr>
          <w:b/>
        </w:rPr>
        <w:t>policyMaps</w:t>
      </w:r>
      <w:r>
        <w:t xml:space="preserve"> </w:t>
      </w:r>
      <w:r>
        <w:rPr>
          <w:b/>
        </w:rPr>
        <w:t>GET ALL</w:t>
      </w:r>
      <w:r>
        <w:t xml:space="preserve"> method 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"/VirtualGateways/VirtualGateway_1/PolicyMaps</w:t>
      </w:r>
      <w:r>
        <w:t>/MAP1",</w:t>
      </w:r>
    </w:p>
    <w:p w:rsidR="00BC0492" w:rsidRDefault="004F5AC3">
      <w:pPr>
        <w:pStyle w:val="Code"/>
      </w:pPr>
      <w:r>
        <w:t xml:space="preserve">      "resourceId": "MAP1",</w:t>
      </w:r>
    </w:p>
    <w:p w:rsidR="00BC0492" w:rsidRDefault="004F5AC3">
      <w:pPr>
        <w:pStyle w:val="Code"/>
      </w:pPr>
      <w:r>
        <w:t xml:space="preserve">      "etag": "W/\"681f2608-6588-49d2-ba50-85db700a4300\"",</w:t>
      </w:r>
    </w:p>
    <w:p w:rsidR="00BC0492" w:rsidRDefault="004F5AC3">
      <w:pPr>
        <w:pStyle w:val="Code"/>
      </w:pPr>
      <w:r>
        <w:t xml:space="preserve">      "instanceId": "b52840f9-91a9-4a3e-91b3-0383ae1ea607",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"bgpPeersWithPolicyMapIn": [</w:t>
      </w:r>
      <w:r>
        <w:t>],</w:t>
      </w:r>
    </w:p>
    <w:p w:rsidR="00BC0492" w:rsidRDefault="004F5AC3">
      <w:pPr>
        <w:pStyle w:val="Code"/>
      </w:pPr>
      <w:r>
        <w:t xml:space="preserve">        "bgpPeersWithPolicyMapOut": [],</w:t>
      </w:r>
    </w:p>
    <w:p w:rsidR="00BC0492" w:rsidRDefault="004F5AC3">
      <w:pPr>
        <w:pStyle w:val="Code"/>
      </w:pPr>
      <w:r>
        <w:t xml:space="preserve">        "policyMapEntryList": [</w:t>
      </w:r>
    </w:p>
    <w:p w:rsidR="00BC0492" w:rsidRDefault="004F5AC3">
      <w:pPr>
        <w:pStyle w:val="Code"/>
      </w:pPr>
      <w:r>
        <w:t xml:space="preserve">          {</w:t>
      </w:r>
    </w:p>
    <w:p w:rsidR="00BC0492" w:rsidRDefault="004F5AC3">
      <w:pPr>
        <w:pStyle w:val="Code"/>
      </w:pPr>
      <w:r>
        <w:t xml:space="preserve">            "action": "Deny",</w:t>
      </w:r>
    </w:p>
    <w:p w:rsidR="00BC0492" w:rsidRDefault="004F5AC3">
      <w:pPr>
        <w:pStyle w:val="Code"/>
      </w:pPr>
      <w:r>
        <w:t xml:space="preserve">            "matchCriteria": [</w:t>
      </w:r>
    </w:p>
    <w:p w:rsidR="00BC0492" w:rsidRDefault="004F5AC3">
      <w:pPr>
        <w:pStyle w:val="Code"/>
      </w:pPr>
      <w:r>
        <w:t xml:space="preserve">              {</w:t>
      </w:r>
    </w:p>
    <w:p w:rsidR="00BC0492" w:rsidRDefault="004F5AC3">
      <w:pPr>
        <w:pStyle w:val="Code"/>
      </w:pPr>
      <w:r>
        <w:t xml:space="preserve">                "property": "MatchPrefix",</w:t>
      </w:r>
    </w:p>
    <w:p w:rsidR="00BC0492" w:rsidRDefault="004F5AC3">
      <w:pPr>
        <w:pStyle w:val="Code"/>
      </w:pPr>
      <w:r>
        <w:t xml:space="preserve">                "value": [</w:t>
      </w:r>
    </w:p>
    <w:p w:rsidR="00BC0492" w:rsidRDefault="004F5AC3">
      <w:pPr>
        <w:pStyle w:val="Code"/>
      </w:pPr>
      <w:r>
        <w:t xml:space="preserve">                  "5.4</w:t>
      </w:r>
      <w:r>
        <w:t>.3.2/32",</w:t>
      </w:r>
    </w:p>
    <w:p w:rsidR="00BC0492" w:rsidRDefault="004F5AC3">
      <w:pPr>
        <w:pStyle w:val="Code"/>
      </w:pPr>
      <w:r>
        <w:t xml:space="preserve">                  "5.4.3.1/32"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"property": "NextHop",</w:t>
      </w:r>
    </w:p>
    <w:p w:rsidR="00BC0492" w:rsidRDefault="004F5AC3">
      <w:pPr>
        <w:pStyle w:val="Code"/>
      </w:pPr>
      <w:r>
        <w:t xml:space="preserve">                "value": [</w:t>
      </w:r>
    </w:p>
    <w:p w:rsidR="00BC0492" w:rsidRDefault="004F5AC3">
      <w:pPr>
        <w:pStyle w:val="Code"/>
      </w:pPr>
      <w:r>
        <w:t xml:space="preserve">                  "4.3.2.1",</w:t>
      </w:r>
    </w:p>
    <w:p w:rsidR="00BC0492" w:rsidRDefault="004F5AC3">
      <w:pPr>
        <w:pStyle w:val="Code"/>
      </w:pPr>
      <w:r>
        <w:t xml:space="preserve">                  "6.4.3.1"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policyMaps</w:t>
      </w:r>
      <w:r>
        <w:t xml:space="preserve"> </w:t>
      </w:r>
      <w:r>
        <w:rPr>
          <w:b/>
        </w:rPr>
        <w:t xml:space="preserve">GET ALL </w:t>
      </w:r>
      <w:r>
        <w:t xml:space="preserve">method is located in section </w:t>
      </w:r>
      <w:hyperlink w:anchor="Section_f7f9804561584797bea17fc90a6e9481" w:history="1">
        <w:r>
          <w:rPr>
            <w:rStyle w:val="Hyperlink"/>
          </w:rPr>
          <w:t>6.15.5.3</w:t>
        </w:r>
      </w:hyperlink>
      <w:r>
        <w:t>.</w:t>
      </w:r>
    </w:p>
    <w:p w:rsidR="00BC0492" w:rsidRDefault="004F5AC3">
      <w:pPr>
        <w:pStyle w:val="Heading8"/>
      </w:pPr>
      <w:bookmarkStart w:id="1288" w:name="section_50d07167a6a24809ad58bf7af743f305"/>
      <w:bookmarkStart w:id="1289" w:name="_Toc492420403"/>
      <w:r>
        <w:t>Processing Details</w:t>
      </w:r>
      <w:bookmarkEnd w:id="1288"/>
      <w:bookmarkEnd w:id="1289"/>
    </w:p>
    <w:p w:rsidR="00BC0492" w:rsidRDefault="004F5AC3">
      <w:r>
        <w:t xml:space="preserve">List all </w:t>
      </w:r>
      <w:r>
        <w:rPr>
          <w:b/>
        </w:rPr>
        <w:t>policyMaps</w:t>
      </w:r>
      <w:r>
        <w:t xml:space="preserve"> resources in the Network Controller.</w:t>
      </w:r>
    </w:p>
    <w:p w:rsidR="00BC0492" w:rsidRDefault="004F5AC3">
      <w:pPr>
        <w:pStyle w:val="Heading7"/>
      </w:pPr>
      <w:bookmarkStart w:id="1290" w:name="section_1e63a350c972453090424f70db381f15"/>
      <w:bookmarkStart w:id="1291" w:name="_Toc492420404"/>
      <w:r>
        <w:t>DELETE</w:t>
      </w:r>
      <w:bookmarkEnd w:id="1290"/>
      <w:bookmarkEnd w:id="1291"/>
    </w:p>
    <w:p w:rsidR="00BC0492" w:rsidRDefault="004F5AC3">
      <w:r>
        <w:t>This method deletes a policyMap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w:t>
      </w:r>
      <w:r>
        <w:t>virtualGateways/{parentResourceId}/policyMaps/{resourceId}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lastRenderedPageBreak/>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for this method </w:t>
      </w:r>
      <w:r>
        <w:t>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1292" w:name="section_16258dd70d4a4214aa6ef9313cda7727"/>
      <w:bookmarkStart w:id="1293" w:name="_Toc492420405"/>
      <w:r>
        <w:t>Request Body</w:t>
      </w:r>
      <w:bookmarkEnd w:id="1292"/>
      <w:bookmarkEnd w:id="1293"/>
    </w:p>
    <w:p w:rsidR="00BC0492" w:rsidRDefault="004F5AC3">
      <w:r>
        <w:t>None.</w:t>
      </w:r>
    </w:p>
    <w:p w:rsidR="00BC0492" w:rsidRDefault="004F5AC3">
      <w:pPr>
        <w:pStyle w:val="Heading8"/>
      </w:pPr>
      <w:bookmarkStart w:id="1294" w:name="section_90394cbaf5964e6a96b8f305d7ef6e03"/>
      <w:bookmarkStart w:id="1295" w:name="_Toc492420406"/>
      <w:r>
        <w:t>Response Body</w:t>
      </w:r>
      <w:bookmarkEnd w:id="1294"/>
      <w:bookmarkEnd w:id="1295"/>
    </w:p>
    <w:p w:rsidR="00BC0492" w:rsidRDefault="004F5AC3">
      <w:r>
        <w:t>None.</w:t>
      </w:r>
    </w:p>
    <w:p w:rsidR="00BC0492" w:rsidRDefault="004F5AC3">
      <w:pPr>
        <w:pStyle w:val="Heading8"/>
      </w:pPr>
      <w:bookmarkStart w:id="1296" w:name="section_d8111ffec23b4577a73194744a83d449"/>
      <w:bookmarkStart w:id="1297" w:name="_Toc492420407"/>
      <w:r>
        <w:t>Processing Details</w:t>
      </w:r>
      <w:bookmarkEnd w:id="1296"/>
      <w:bookmarkEnd w:id="1297"/>
    </w:p>
    <w:p w:rsidR="00BC0492" w:rsidRDefault="004F5AC3">
      <w:r>
        <w:t>Deletes a policyMap resource.</w:t>
      </w:r>
    </w:p>
    <w:p w:rsidR="00BC0492" w:rsidRDefault="004F5AC3">
      <w:pPr>
        <w:pStyle w:val="Heading5"/>
      </w:pPr>
      <w:bookmarkStart w:id="1298" w:name="section_41233345496d43e7b58c2d5b6a28757d"/>
      <w:bookmarkStart w:id="1299" w:name="_Toc492420408"/>
      <w:r>
        <w:t>networkConnections</w:t>
      </w:r>
      <w:bookmarkEnd w:id="1298"/>
      <w:bookmarkEnd w:id="1299"/>
      <w:r>
        <w:fldChar w:fldCharType="begin"/>
      </w:r>
      <w:r>
        <w:instrText xml:space="preserve"> XE "networkConnections" </w:instrText>
      </w:r>
      <w:r>
        <w:fldChar w:fldCharType="end"/>
      </w:r>
    </w:p>
    <w:p w:rsidR="00BC0492" w:rsidRDefault="004F5AC3">
      <w:r>
        <w:t xml:space="preserve">The </w:t>
      </w:r>
      <w:r>
        <w:rPr>
          <w:b/>
        </w:rPr>
        <w:t>networkConnections</w:t>
      </w:r>
      <w:r>
        <w:t xml:space="preserve"> resource specifies a connection from virtual network to external networks. Multiple connections can exist for a given virtual network and there are different types of connections.</w:t>
      </w:r>
    </w:p>
    <w:p w:rsidR="00BC0492" w:rsidRDefault="004F5AC3">
      <w:r>
        <w:t>It is invoked through the</w:t>
      </w:r>
      <w:r>
        <w:t xml:space="preserve"> following </w:t>
      </w:r>
      <w:hyperlink w:anchor="gt_e18af8e8-01d7-4f91-8a1e-0fb21b191f95">
        <w:r>
          <w:rPr>
            <w:rStyle w:val="HyperlinkGreen"/>
            <w:b/>
          </w:rPr>
          <w:t>URI</w:t>
        </w:r>
      </w:hyperlink>
      <w:r>
        <w:t>.</w:t>
      </w:r>
    </w:p>
    <w:p w:rsidR="00BC0492" w:rsidRDefault="004F5AC3">
      <w:pPr>
        <w:pStyle w:val="Code"/>
      </w:pPr>
      <w:r>
        <w:rPr>
          <w:u w:color="0000FF"/>
        </w:rPr>
        <w:t>https://&lt;url&gt;/networking/v1/virtualGateways/{parentResourceId}/networkConnections/{resourceId}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654"/>
        <w:gridCol w:w="1594"/>
        <w:gridCol w:w="611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495" w:type="dxa"/>
          </w:tcPr>
          <w:p w:rsidR="00BC0492" w:rsidRDefault="004F5AC3">
            <w:pPr>
              <w:pStyle w:val="TableHeaderText"/>
            </w:pPr>
            <w:r>
              <w:t>Section</w:t>
            </w:r>
          </w:p>
        </w:tc>
        <w:tc>
          <w:tcPr>
            <w:tcW w:w="5734" w:type="dxa"/>
          </w:tcPr>
          <w:p w:rsidR="00BC0492" w:rsidRDefault="004F5AC3">
            <w:pPr>
              <w:pStyle w:val="TableHeaderText"/>
            </w:pPr>
            <w:r>
              <w:t>Descrip</w:t>
            </w:r>
            <w:r>
              <w:t>tion</w:t>
            </w:r>
          </w:p>
        </w:tc>
      </w:tr>
      <w:tr w:rsidR="00BC0492" w:rsidTr="00BC0492">
        <w:tc>
          <w:tcPr>
            <w:tcW w:w="1552" w:type="dxa"/>
          </w:tcPr>
          <w:p w:rsidR="00BC0492" w:rsidRDefault="004F5AC3">
            <w:pPr>
              <w:pStyle w:val="TableBodyText"/>
              <w:rPr>
                <w:b/>
              </w:rPr>
            </w:pPr>
            <w:r>
              <w:rPr>
                <w:b/>
              </w:rPr>
              <w:t>PUT</w:t>
            </w:r>
          </w:p>
        </w:tc>
        <w:tc>
          <w:tcPr>
            <w:tcW w:w="1495" w:type="dxa"/>
          </w:tcPr>
          <w:p w:rsidR="00BC0492" w:rsidRDefault="004F5AC3">
            <w:pPr>
              <w:pStyle w:val="TableBodyText"/>
            </w:pPr>
            <w:hyperlink w:anchor="Section_3fce0734e7c64d76bda9eaf416610518" w:history="1">
              <w:r>
                <w:rPr>
                  <w:rStyle w:val="Hyperlink"/>
                </w:rPr>
                <w:t>3.1.5.17.4.1.1</w:t>
              </w:r>
            </w:hyperlink>
          </w:p>
        </w:tc>
        <w:tc>
          <w:tcPr>
            <w:tcW w:w="5734" w:type="dxa"/>
          </w:tcPr>
          <w:p w:rsidR="00BC0492" w:rsidRDefault="004F5AC3">
            <w:pPr>
              <w:pStyle w:val="TableBodyText"/>
            </w:pPr>
            <w:r>
              <w:t xml:space="preserve">Create or update a </w:t>
            </w:r>
            <w:r>
              <w:rPr>
                <w:b/>
                <w:u w:color="0000FF"/>
              </w:rPr>
              <w:t>networkConnections</w:t>
            </w:r>
            <w:r>
              <w:t xml:space="preserve"> resource.</w:t>
            </w:r>
          </w:p>
        </w:tc>
      </w:tr>
      <w:tr w:rsidR="00BC0492" w:rsidTr="00BC0492">
        <w:tc>
          <w:tcPr>
            <w:tcW w:w="1552" w:type="dxa"/>
          </w:tcPr>
          <w:p w:rsidR="00BC0492" w:rsidRDefault="004F5AC3">
            <w:pPr>
              <w:pStyle w:val="TableBodyText"/>
              <w:rPr>
                <w:b/>
              </w:rPr>
            </w:pPr>
            <w:r>
              <w:rPr>
                <w:b/>
              </w:rPr>
              <w:t>GET</w:t>
            </w:r>
          </w:p>
        </w:tc>
        <w:tc>
          <w:tcPr>
            <w:tcW w:w="1495" w:type="dxa"/>
          </w:tcPr>
          <w:p w:rsidR="00BC0492" w:rsidRDefault="004F5AC3">
            <w:pPr>
              <w:pStyle w:val="TableBodyText"/>
            </w:pPr>
            <w:hyperlink w:anchor="Section_65a53644be884fa6bd8d5193ae72059b" w:history="1">
              <w:r>
                <w:rPr>
                  <w:rStyle w:val="Hyperlink"/>
                </w:rPr>
                <w:t>3.1.5.17.4.1.2</w:t>
              </w:r>
            </w:hyperlink>
          </w:p>
        </w:tc>
        <w:tc>
          <w:tcPr>
            <w:tcW w:w="5734" w:type="dxa"/>
          </w:tcPr>
          <w:p w:rsidR="00BC0492" w:rsidRDefault="004F5AC3">
            <w:pPr>
              <w:pStyle w:val="TableBodyText"/>
            </w:pPr>
            <w:r>
              <w:t xml:space="preserve">Get a </w:t>
            </w:r>
            <w:r>
              <w:rPr>
                <w:b/>
              </w:rPr>
              <w:t>networkConnections</w:t>
            </w:r>
            <w:r>
              <w:t xml:space="preserve"> resource.</w:t>
            </w:r>
          </w:p>
        </w:tc>
      </w:tr>
      <w:tr w:rsidR="00BC0492" w:rsidTr="00BC0492">
        <w:tc>
          <w:tcPr>
            <w:tcW w:w="1552" w:type="dxa"/>
          </w:tcPr>
          <w:p w:rsidR="00BC0492" w:rsidRDefault="004F5AC3">
            <w:pPr>
              <w:pStyle w:val="TableBodyText"/>
              <w:rPr>
                <w:b/>
              </w:rPr>
            </w:pPr>
            <w:r>
              <w:rPr>
                <w:b/>
              </w:rPr>
              <w:t xml:space="preserve">GET </w:t>
            </w:r>
            <w:r>
              <w:rPr>
                <w:b/>
              </w:rPr>
              <w:t>(All)</w:t>
            </w:r>
          </w:p>
        </w:tc>
        <w:tc>
          <w:tcPr>
            <w:tcW w:w="1495" w:type="dxa"/>
          </w:tcPr>
          <w:p w:rsidR="00BC0492" w:rsidRDefault="004F5AC3">
            <w:pPr>
              <w:pStyle w:val="TableBodyText"/>
            </w:pPr>
            <w:hyperlink w:anchor="Section_285f775946a94db18af47b6a6c557bd2" w:history="1">
              <w:r>
                <w:rPr>
                  <w:rStyle w:val="Hyperlink"/>
                </w:rPr>
                <w:t>3.1.5.17.4.1.3</w:t>
              </w:r>
            </w:hyperlink>
          </w:p>
        </w:tc>
        <w:tc>
          <w:tcPr>
            <w:tcW w:w="5734" w:type="dxa"/>
          </w:tcPr>
          <w:p w:rsidR="00BC0492" w:rsidRDefault="004F5AC3">
            <w:pPr>
              <w:pStyle w:val="TableBodyText"/>
            </w:pPr>
            <w:r>
              <w:t xml:space="preserve">List all </w:t>
            </w:r>
            <w:r>
              <w:rPr>
                <w:b/>
              </w:rPr>
              <w:t>networkConnections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495" w:type="dxa"/>
          </w:tcPr>
          <w:p w:rsidR="00BC0492" w:rsidRDefault="004F5AC3">
            <w:pPr>
              <w:pStyle w:val="TableBodyText"/>
            </w:pPr>
            <w:hyperlink w:anchor="Section_a344341ffeb048239c8fe5f8471dc330" w:history="1">
              <w:r>
                <w:rPr>
                  <w:rStyle w:val="Hyperlink"/>
                </w:rPr>
                <w:t>3.1.5.17.4.1.4</w:t>
              </w:r>
            </w:hyperlink>
          </w:p>
        </w:tc>
        <w:tc>
          <w:tcPr>
            <w:tcW w:w="5734" w:type="dxa"/>
          </w:tcPr>
          <w:p w:rsidR="00BC0492" w:rsidRDefault="004F5AC3">
            <w:pPr>
              <w:pStyle w:val="TableBodyText"/>
            </w:pPr>
            <w:r>
              <w:t xml:space="preserve">Delete a </w:t>
            </w:r>
            <w:r>
              <w:rPr>
                <w:b/>
              </w:rPr>
              <w:t>networkConnections</w:t>
            </w:r>
            <w:r>
              <w:t xml:space="preserve"> resource.</w:t>
            </w:r>
          </w:p>
        </w:tc>
      </w:tr>
    </w:tbl>
    <w:p w:rsidR="00BC0492" w:rsidRDefault="004F5AC3">
      <w:r>
        <w:t>The following property elements are valid:</w:t>
      </w:r>
    </w:p>
    <w:tbl>
      <w:tblPr>
        <w:tblStyle w:val="Table-ShadedHeaderIndented"/>
        <w:tblW w:w="9360" w:type="dxa"/>
        <w:tblInd w:w="115" w:type="dxa"/>
        <w:tblLayout w:type="fixed"/>
        <w:tblLook w:val="04A0" w:firstRow="1" w:lastRow="0" w:firstColumn="1" w:lastColumn="0" w:noHBand="0" w:noVBand="1"/>
      </w:tblPr>
      <w:tblGrid>
        <w:gridCol w:w="3690"/>
        <w:gridCol w:w="1260"/>
        <w:gridCol w:w="441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HeaderText"/>
            </w:pPr>
            <w:r>
              <w:lastRenderedPageBreak/>
              <w:t>Element name</w:t>
            </w:r>
          </w:p>
        </w:tc>
        <w:tc>
          <w:tcPr>
            <w:tcW w:w="1260" w:type="dxa"/>
            <w:hideMark/>
          </w:tcPr>
          <w:p w:rsidR="00BC0492" w:rsidRDefault="004F5AC3">
            <w:pPr>
              <w:pStyle w:val="TableHeaderText"/>
            </w:pPr>
            <w:r>
              <w:t>Type</w:t>
            </w:r>
          </w:p>
        </w:tc>
        <w:tc>
          <w:tcPr>
            <w:tcW w:w="4410" w:type="dxa"/>
            <w:hideMark/>
          </w:tcPr>
          <w:p w:rsidR="00BC0492" w:rsidRDefault="004F5AC3">
            <w:pPr>
              <w:pStyle w:val="TableHeaderText"/>
            </w:pPr>
            <w:r>
              <w:t>Description</w:t>
            </w:r>
          </w:p>
        </w:tc>
      </w:tr>
      <w:tr w:rsidR="00BC0492" w:rsidTr="00BC0492">
        <w:tc>
          <w:tcPr>
            <w:tcW w:w="3690" w:type="dxa"/>
            <w:hideMark/>
          </w:tcPr>
          <w:p w:rsidR="00BC0492" w:rsidRDefault="004F5AC3">
            <w:pPr>
              <w:pStyle w:val="TableBodyText"/>
              <w:rPr>
                <w:b/>
              </w:rPr>
            </w:pPr>
            <w:r>
              <w:rPr>
                <w:b/>
              </w:rPr>
              <w:t>etag</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690" w:type="dxa"/>
            <w:hideMark/>
          </w:tcPr>
          <w:p w:rsidR="00BC0492" w:rsidRDefault="004F5AC3">
            <w:pPr>
              <w:pStyle w:val="TableBodyText"/>
              <w:rPr>
                <w:b/>
              </w:rPr>
            </w:pPr>
            <w:r>
              <w:rPr>
                <w:b/>
              </w:rPr>
              <w:t>provisioningState</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Specified in Common JSON Elements, section 2.2.2.</w:t>
            </w:r>
          </w:p>
        </w:tc>
      </w:tr>
      <w:tr w:rsidR="00BC0492" w:rsidTr="00BC0492">
        <w:tc>
          <w:tcPr>
            <w:tcW w:w="3690" w:type="dxa"/>
            <w:hideMark/>
          </w:tcPr>
          <w:p w:rsidR="00BC0492" w:rsidRDefault="004F5AC3">
            <w:pPr>
              <w:pStyle w:val="TableBodyText"/>
              <w:rPr>
                <w:b/>
              </w:rPr>
            </w:pPr>
            <w:r>
              <w:rPr>
                <w:b/>
              </w:rPr>
              <w:t>resourceId</w:t>
            </w:r>
          </w:p>
        </w:tc>
        <w:tc>
          <w:tcPr>
            <w:tcW w:w="1260" w:type="dxa"/>
            <w:hideMark/>
          </w:tcPr>
          <w:p w:rsidR="00BC0492" w:rsidRDefault="004F5AC3">
            <w:pPr>
              <w:pStyle w:val="TableBodyText"/>
            </w:pPr>
            <w:r>
              <w:t>Required</w:t>
            </w:r>
          </w:p>
        </w:tc>
        <w:tc>
          <w:tcPr>
            <w:tcW w:w="4410" w:type="dxa"/>
            <w:hideMark/>
          </w:tcPr>
          <w:p w:rsidR="00BC0492" w:rsidRDefault="004F5AC3">
            <w:pPr>
              <w:pStyle w:val="TableBodyText"/>
            </w:pPr>
            <w:r>
              <w:t>Friendly name of the connection.</w:t>
            </w:r>
          </w:p>
        </w:tc>
      </w:tr>
      <w:tr w:rsidR="00BC0492" w:rsidTr="00BC0492">
        <w:tc>
          <w:tcPr>
            <w:tcW w:w="3690" w:type="dxa"/>
            <w:hideMark/>
          </w:tcPr>
          <w:p w:rsidR="00BC0492" w:rsidRDefault="004F5AC3">
            <w:pPr>
              <w:pStyle w:val="TableBodyText"/>
              <w:rPr>
                <w:b/>
              </w:rPr>
            </w:pPr>
            <w:r>
              <w:rPr>
                <w:b/>
              </w:rPr>
              <w:t>connectionType</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type of connection. Valid values are </w:t>
            </w:r>
          </w:p>
          <w:p w:rsidR="00BC0492" w:rsidRDefault="004F5AC3">
            <w:pPr>
              <w:pStyle w:val="TableBodyText"/>
              <w:rPr>
                <w:rStyle w:val="InlineCode"/>
              </w:rPr>
            </w:pPr>
            <w:r>
              <w:rPr>
                <w:rStyle w:val="InlineCode"/>
              </w:rPr>
              <w:t xml:space="preserve">IPSec |GRE | L3 </w:t>
            </w:r>
            <w:r>
              <w:t>(Forward).</w:t>
            </w:r>
          </w:p>
        </w:tc>
      </w:tr>
      <w:tr w:rsidR="00BC0492" w:rsidTr="00BC0492">
        <w:tc>
          <w:tcPr>
            <w:tcW w:w="3690" w:type="dxa"/>
            <w:hideMark/>
          </w:tcPr>
          <w:p w:rsidR="00BC0492" w:rsidRDefault="004F5AC3">
            <w:pPr>
              <w:pStyle w:val="TableBodyText"/>
              <w:rPr>
                <w:b/>
              </w:rPr>
            </w:pPr>
            <w:r>
              <w:rPr>
                <w:b/>
              </w:rPr>
              <w:t>outboundKiloBitsPerSecond</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maximum allowed </w:t>
            </w:r>
            <w:hyperlink w:anchor="gt_7602fec3-e7b7-4525-a6a2-7a1d653c5306">
              <w:r>
                <w:rPr>
                  <w:rStyle w:val="HyperlinkGreen"/>
                  <w:b/>
                </w:rPr>
                <w:t>outbound</w:t>
              </w:r>
            </w:hyperlink>
            <w:r>
              <w:t xml:space="preserve"> bandwidth in Kbps.</w:t>
            </w:r>
          </w:p>
        </w:tc>
      </w:tr>
      <w:tr w:rsidR="00BC0492" w:rsidTr="00BC0492">
        <w:tc>
          <w:tcPr>
            <w:tcW w:w="3690" w:type="dxa"/>
            <w:hideMark/>
          </w:tcPr>
          <w:p w:rsidR="00BC0492" w:rsidRDefault="004F5AC3">
            <w:pPr>
              <w:pStyle w:val="TableBodyText"/>
              <w:rPr>
                <w:b/>
              </w:rPr>
            </w:pPr>
            <w:r>
              <w:rPr>
                <w:b/>
              </w:rPr>
              <w:t>inboundKiloBitsPerSecond</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maximum allowed outbound bandwidth in Kbps.</w:t>
            </w:r>
          </w:p>
        </w:tc>
      </w:tr>
      <w:tr w:rsidR="00BC0492" w:rsidTr="00BC0492">
        <w:tc>
          <w:tcPr>
            <w:tcW w:w="3690" w:type="dxa"/>
            <w:hideMark/>
          </w:tcPr>
          <w:p w:rsidR="00BC0492" w:rsidRDefault="004F5AC3">
            <w:pPr>
              <w:pStyle w:val="TableBodyText"/>
              <w:rPr>
                <w:b/>
              </w:rPr>
            </w:pPr>
            <w:r>
              <w:rPr>
                <w:b/>
              </w:rPr>
              <w:t>ipsecConfiguration</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Details of IPsec </w:t>
            </w:r>
            <w:r>
              <w:t>configuration.</w:t>
            </w:r>
          </w:p>
        </w:tc>
      </w:tr>
      <w:tr w:rsidR="00BC0492" w:rsidTr="00BC0492">
        <w:tc>
          <w:tcPr>
            <w:tcW w:w="3690" w:type="dxa"/>
            <w:hideMark/>
          </w:tcPr>
          <w:p w:rsidR="00BC0492" w:rsidRDefault="004F5AC3">
            <w:pPr>
              <w:pStyle w:val="TableBodyText"/>
              <w:rPr>
                <w:b/>
              </w:rPr>
            </w:pPr>
            <w:r>
              <w:rPr>
                <w:b/>
              </w:rPr>
              <w:t>ipsecConfiguration. authenticationMethod</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authentication method. PSK is the only valid value.</w:t>
            </w:r>
          </w:p>
        </w:tc>
      </w:tr>
      <w:tr w:rsidR="00BC0492" w:rsidTr="00BC0492">
        <w:tc>
          <w:tcPr>
            <w:tcW w:w="3690" w:type="dxa"/>
            <w:hideMark/>
          </w:tcPr>
          <w:p w:rsidR="00BC0492" w:rsidRDefault="004F5AC3">
            <w:pPr>
              <w:pStyle w:val="TableBodyText"/>
              <w:rPr>
                <w:b/>
              </w:rPr>
            </w:pPr>
            <w:r>
              <w:rPr>
                <w:b/>
              </w:rPr>
              <w:t>ipsecConfiguration.sharedsecret</w:t>
            </w:r>
          </w:p>
        </w:tc>
        <w:tc>
          <w:tcPr>
            <w:tcW w:w="1260" w:type="dxa"/>
            <w:hideMark/>
          </w:tcPr>
          <w:p w:rsidR="00BC0492" w:rsidRDefault="004F5AC3">
            <w:pPr>
              <w:pStyle w:val="TableBodyText"/>
            </w:pPr>
            <w:r>
              <w:t>Write</w:t>
            </w:r>
          </w:p>
        </w:tc>
        <w:tc>
          <w:tcPr>
            <w:tcW w:w="4410" w:type="dxa"/>
            <w:hideMark/>
          </w:tcPr>
          <w:p w:rsidR="00BC0492" w:rsidRDefault="004F5AC3">
            <w:pPr>
              <w:pStyle w:val="TableBodyText"/>
            </w:pPr>
            <w:r>
              <w:t>The shared secret used for this NetworkConnection. Note this is write-only property and</w:t>
            </w:r>
            <w:r>
              <w:t xml:space="preserve"> the value of this field is not shown in the GET of networkconnection.</w:t>
            </w:r>
          </w:p>
        </w:tc>
      </w:tr>
      <w:tr w:rsidR="00BC0492" w:rsidTr="00BC0492">
        <w:tc>
          <w:tcPr>
            <w:tcW w:w="3690" w:type="dxa"/>
            <w:hideMark/>
          </w:tcPr>
          <w:p w:rsidR="00BC0492" w:rsidRDefault="004F5AC3">
            <w:pPr>
              <w:pStyle w:val="TableBodyText"/>
              <w:rPr>
                <w:b/>
              </w:rPr>
            </w:pPr>
            <w:r>
              <w:rPr>
                <w:b/>
              </w:rPr>
              <w:t>ipsecConfiguration.mainMode</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Main mode IPsec configuration details.</w:t>
            </w:r>
          </w:p>
        </w:tc>
      </w:tr>
      <w:tr w:rsidR="00BC0492" w:rsidTr="00BC0492">
        <w:tc>
          <w:tcPr>
            <w:tcW w:w="3690" w:type="dxa"/>
            <w:hideMark/>
          </w:tcPr>
          <w:p w:rsidR="00BC0492" w:rsidRDefault="004F5AC3">
            <w:pPr>
              <w:pStyle w:val="TableBodyText"/>
              <w:rPr>
                <w:b/>
              </w:rPr>
            </w:pPr>
            <w:r>
              <w:rPr>
                <w:b/>
              </w:rPr>
              <w:t>ipsecConfiguration.mainMode.diffieHellmanGroup</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Diffie Hellman group used during main mode IKE negotiation. Values: </w:t>
            </w:r>
          </w:p>
          <w:p w:rsidR="00BC0492" w:rsidRDefault="004F5AC3">
            <w:pPr>
              <w:pStyle w:val="TableBodyText"/>
              <w:rPr>
                <w:rStyle w:val="InlineCode"/>
              </w:rPr>
            </w:pPr>
            <w:r>
              <w:rPr>
                <w:rStyle w:val="InlineCode"/>
              </w:rPr>
              <w:t>Group1 |Group2 | Group14 | ECP256 | ECP384 | Group24</w:t>
            </w:r>
          </w:p>
        </w:tc>
      </w:tr>
      <w:tr w:rsidR="00BC0492" w:rsidTr="00BC0492">
        <w:tc>
          <w:tcPr>
            <w:tcW w:w="3690" w:type="dxa"/>
            <w:hideMark/>
          </w:tcPr>
          <w:p w:rsidR="00BC0492" w:rsidRDefault="004F5AC3">
            <w:pPr>
              <w:pStyle w:val="TableBodyText"/>
              <w:rPr>
                <w:b/>
              </w:rPr>
            </w:pPr>
            <w:r>
              <w:rPr>
                <w:b/>
              </w:rPr>
              <w:t>ipsecConfiguration.mainMode.integrityAlgorithm</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Integrity algorithm used during main mode IKE negotiati</w:t>
            </w:r>
            <w:r>
              <w:t xml:space="preserve">on. Values: </w:t>
            </w:r>
          </w:p>
          <w:p w:rsidR="00BC0492" w:rsidRDefault="004F5AC3">
            <w:pPr>
              <w:pStyle w:val="TableBodyText"/>
              <w:rPr>
                <w:rStyle w:val="InlineCode"/>
              </w:rPr>
            </w:pPr>
            <w:r>
              <w:rPr>
                <w:rStyle w:val="InlineCode"/>
              </w:rPr>
              <w:t>MD5 | SHA196 | SHA256| SHA384</w:t>
            </w:r>
          </w:p>
        </w:tc>
      </w:tr>
      <w:tr w:rsidR="00BC0492" w:rsidTr="00BC0492">
        <w:tc>
          <w:tcPr>
            <w:tcW w:w="3690" w:type="dxa"/>
            <w:hideMark/>
          </w:tcPr>
          <w:p w:rsidR="00BC0492" w:rsidRDefault="004F5AC3">
            <w:pPr>
              <w:pStyle w:val="TableBodyText"/>
              <w:rPr>
                <w:b/>
              </w:rPr>
            </w:pPr>
            <w:r>
              <w:rPr>
                <w:b/>
              </w:rPr>
              <w:t>ipsecConfiguration.mainMode.encryptionAlgorithm</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cipher algorithm used during main mode IKE negotiation.</w:t>
            </w:r>
          </w:p>
          <w:p w:rsidR="00BC0492" w:rsidRDefault="004F5AC3">
            <w:pPr>
              <w:pStyle w:val="TableBodyText"/>
            </w:pPr>
            <w:r>
              <w:t xml:space="preserve">Values: </w:t>
            </w:r>
            <w:r>
              <w:rPr>
                <w:rStyle w:val="InlineCode"/>
              </w:rPr>
              <w:t>DES | DES3 | AES128 | AES192 | AES256</w:t>
            </w:r>
          </w:p>
        </w:tc>
      </w:tr>
      <w:tr w:rsidR="00BC0492" w:rsidTr="00BC0492">
        <w:tc>
          <w:tcPr>
            <w:tcW w:w="3690" w:type="dxa"/>
            <w:hideMark/>
          </w:tcPr>
          <w:p w:rsidR="00BC0492" w:rsidRDefault="004F5AC3">
            <w:pPr>
              <w:pStyle w:val="TableBodyText"/>
              <w:rPr>
                <w:b/>
              </w:rPr>
            </w:pPr>
            <w:r>
              <w:rPr>
                <w:b/>
              </w:rPr>
              <w:t>ipsecConfiguration.mainMode. saLifeTimeS</w:t>
            </w:r>
            <w:r>
              <w:rPr>
                <w:b/>
              </w:rPr>
              <w:t>econds</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life time of SA in seconds.</w:t>
            </w:r>
          </w:p>
        </w:tc>
      </w:tr>
      <w:tr w:rsidR="00BC0492" w:rsidTr="00BC0492">
        <w:tc>
          <w:tcPr>
            <w:tcW w:w="3690" w:type="dxa"/>
            <w:hideMark/>
          </w:tcPr>
          <w:p w:rsidR="00BC0492" w:rsidRDefault="004F5AC3">
            <w:pPr>
              <w:pStyle w:val="TableBodyText"/>
              <w:rPr>
                <w:b/>
              </w:rPr>
            </w:pPr>
            <w:r>
              <w:rPr>
                <w:b/>
              </w:rPr>
              <w:t>ipsecConfiguration.mainMode. saLifeTimeKilobytes</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life time of SA in Kilobytes. Ignored by IPsec.</w:t>
            </w:r>
          </w:p>
        </w:tc>
      </w:tr>
      <w:tr w:rsidR="00BC0492" w:rsidTr="00BC0492">
        <w:tc>
          <w:tcPr>
            <w:tcW w:w="3690" w:type="dxa"/>
            <w:hideMark/>
          </w:tcPr>
          <w:p w:rsidR="00BC0492" w:rsidRDefault="004F5AC3">
            <w:pPr>
              <w:pStyle w:val="TableBodyText"/>
              <w:rPr>
                <w:b/>
              </w:rPr>
            </w:pPr>
            <w:r>
              <w:rPr>
                <w:b/>
              </w:rPr>
              <w:t>ipsecConfiguration.quickMode</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Quick mode IPsec configuration.</w:t>
            </w:r>
          </w:p>
        </w:tc>
      </w:tr>
      <w:tr w:rsidR="00BC0492" w:rsidTr="00BC0492">
        <w:tc>
          <w:tcPr>
            <w:tcW w:w="3690" w:type="dxa"/>
            <w:hideMark/>
          </w:tcPr>
          <w:p w:rsidR="00BC0492" w:rsidRDefault="004F5AC3">
            <w:pPr>
              <w:pStyle w:val="TableBodyText"/>
              <w:rPr>
                <w:b/>
              </w:rPr>
            </w:pPr>
            <w:r>
              <w:rPr>
                <w:b/>
              </w:rPr>
              <w:t>ipsecConfiguration.quickMode. perfectForwardSecrecy</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whether Perfect Forward Secrecy is enabled or not. If enabled specifies the algorithm.</w:t>
            </w:r>
          </w:p>
          <w:p w:rsidR="00BC0492" w:rsidRDefault="004F5AC3">
            <w:pPr>
              <w:pStyle w:val="TableBodyText"/>
            </w:pPr>
            <w:r>
              <w:t xml:space="preserve">Values: </w:t>
            </w:r>
            <w:r>
              <w:rPr>
                <w:rStyle w:val="InlineCode"/>
              </w:rPr>
              <w:t>None| PFS1 | PFS2| PFS2048 | PFS14 | ECP256 | ECP384 | PFSMM | PFS24</w:t>
            </w:r>
          </w:p>
        </w:tc>
      </w:tr>
      <w:tr w:rsidR="00BC0492" w:rsidTr="00BC0492">
        <w:tc>
          <w:tcPr>
            <w:tcW w:w="3690" w:type="dxa"/>
            <w:hideMark/>
          </w:tcPr>
          <w:p w:rsidR="00BC0492" w:rsidRDefault="004F5AC3">
            <w:pPr>
              <w:pStyle w:val="TableBodyText"/>
              <w:rPr>
                <w:b/>
              </w:rPr>
            </w:pPr>
            <w:r>
              <w:rPr>
                <w:b/>
              </w:rPr>
              <w:t>ipsecConfiguration</w:t>
            </w:r>
            <w:r>
              <w:rPr>
                <w:b/>
              </w:rPr>
              <w:t>.quickMode. cipherTransformationConstant</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the encryption algorithm used for data traffic. Values: </w:t>
            </w:r>
            <w:r>
              <w:rPr>
                <w:rStyle w:val="InlineCode"/>
              </w:rPr>
              <w:t xml:space="preserve">None| DES | CBCDES | DES3 | CBCDES3 | AES128 | AES192| AES256 | AES128CBC | AES192CBC | AES256 | </w:t>
            </w:r>
            <w:r>
              <w:rPr>
                <w:rStyle w:val="InlineCode"/>
              </w:rPr>
              <w:lastRenderedPageBreak/>
              <w:t>GCMAES128 | GCMAES192 | GCMAES256</w:t>
            </w:r>
          </w:p>
        </w:tc>
      </w:tr>
      <w:tr w:rsidR="00BC0492" w:rsidTr="00BC0492">
        <w:tc>
          <w:tcPr>
            <w:tcW w:w="3690" w:type="dxa"/>
            <w:hideMark/>
          </w:tcPr>
          <w:p w:rsidR="00BC0492" w:rsidRDefault="004F5AC3">
            <w:pPr>
              <w:pStyle w:val="TableBodyText"/>
              <w:rPr>
                <w:b/>
              </w:rPr>
            </w:pPr>
            <w:r>
              <w:rPr>
                <w:b/>
              </w:rPr>
              <w:lastRenderedPageBreak/>
              <w:t>ipsecC</w:t>
            </w:r>
            <w:r>
              <w:rPr>
                <w:b/>
              </w:rPr>
              <w:t>onfiguration.quickMode. authenticationTranformationConstant</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the authentication transform used for data traffic.  Values: </w:t>
            </w:r>
            <w:r>
              <w:rPr>
                <w:rStyle w:val="InlineCode"/>
              </w:rPr>
              <w:t>None | MD596 | SHA196 | SHA256 | GCMAES128 | GCMAES192 | GCMAES256</w:t>
            </w:r>
          </w:p>
        </w:tc>
      </w:tr>
      <w:tr w:rsidR="00BC0492" w:rsidTr="00BC0492">
        <w:tc>
          <w:tcPr>
            <w:tcW w:w="3690" w:type="dxa"/>
            <w:hideMark/>
          </w:tcPr>
          <w:p w:rsidR="00BC0492" w:rsidRDefault="004F5AC3">
            <w:pPr>
              <w:pStyle w:val="TableBodyText"/>
              <w:rPr>
                <w:b/>
              </w:rPr>
            </w:pPr>
            <w:r>
              <w:rPr>
                <w:b/>
              </w:rPr>
              <w:t xml:space="preserve">ipsecConfiguration.quickMode. </w:t>
            </w:r>
            <w:r>
              <w:rPr>
                <w:b/>
              </w:rPr>
              <w:t>saLifeTimeSeconds</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life time of SA in seconds.</w:t>
            </w:r>
          </w:p>
        </w:tc>
      </w:tr>
      <w:tr w:rsidR="00BC0492" w:rsidTr="00BC0492">
        <w:tc>
          <w:tcPr>
            <w:tcW w:w="3690" w:type="dxa"/>
            <w:hideMark/>
          </w:tcPr>
          <w:p w:rsidR="00BC0492" w:rsidRDefault="004F5AC3">
            <w:pPr>
              <w:pStyle w:val="TableBodyText"/>
              <w:rPr>
                <w:b/>
              </w:rPr>
            </w:pPr>
            <w:r>
              <w:rPr>
                <w:b/>
              </w:rPr>
              <w:t>ipsecConfiguration.quickMode. saLifeTimeKilobytes</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life time of SA in Kilobytes.</w:t>
            </w:r>
          </w:p>
        </w:tc>
      </w:tr>
      <w:tr w:rsidR="00BC0492" w:rsidTr="00BC0492">
        <w:tc>
          <w:tcPr>
            <w:tcW w:w="3690" w:type="dxa"/>
            <w:hideMark/>
          </w:tcPr>
          <w:p w:rsidR="00BC0492" w:rsidRDefault="004F5AC3">
            <w:pPr>
              <w:pStyle w:val="TableBodyText"/>
              <w:rPr>
                <w:b/>
              </w:rPr>
            </w:pPr>
            <w:r>
              <w:rPr>
                <w:b/>
              </w:rPr>
              <w:t>ipsecConfiguration.quickMode. idleDisconnectSeconds</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idle time aft</w:t>
            </w:r>
            <w:r>
              <w:t>er which SA is disconnected.</w:t>
            </w:r>
          </w:p>
        </w:tc>
      </w:tr>
      <w:tr w:rsidR="00BC0492" w:rsidTr="00BC0492">
        <w:tc>
          <w:tcPr>
            <w:tcW w:w="3690" w:type="dxa"/>
            <w:hideMark/>
          </w:tcPr>
          <w:p w:rsidR="00BC0492" w:rsidRDefault="004F5AC3">
            <w:pPr>
              <w:pStyle w:val="TableBodyText"/>
              <w:rPr>
                <w:b/>
              </w:rPr>
            </w:pPr>
            <w:r>
              <w:rPr>
                <w:b/>
              </w:rPr>
              <w:t>ipsecConfiguration.</w:t>
            </w:r>
            <w:r>
              <w:t xml:space="preserve"> </w:t>
            </w:r>
            <w:r>
              <w:rPr>
                <w:b/>
              </w:rPr>
              <w:t>localVpnTrafficSelector</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collection of IPsec TrafficSelectors on the hoster side.  </w:t>
            </w:r>
          </w:p>
        </w:tc>
      </w:tr>
      <w:tr w:rsidR="00BC0492" w:rsidTr="00BC0492">
        <w:tc>
          <w:tcPr>
            <w:tcW w:w="3690" w:type="dxa"/>
          </w:tcPr>
          <w:p w:rsidR="00BC0492" w:rsidRDefault="004F5AC3">
            <w:pPr>
              <w:pStyle w:val="TableBodyText"/>
              <w:rPr>
                <w:b/>
              </w:rPr>
            </w:pPr>
            <w:r>
              <w:rPr>
                <w:b/>
              </w:rPr>
              <w:t>ipsecConfiguration.localVpnTrafficSelector.Type</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whether traffic is IPv4 or IPv6.</w:t>
            </w:r>
          </w:p>
        </w:tc>
      </w:tr>
      <w:tr w:rsidR="00BC0492" w:rsidTr="00BC0492">
        <w:tc>
          <w:tcPr>
            <w:tcW w:w="3690" w:type="dxa"/>
            <w:hideMark/>
          </w:tcPr>
          <w:p w:rsidR="00BC0492" w:rsidRDefault="004F5AC3">
            <w:pPr>
              <w:pStyle w:val="TableBodyText"/>
              <w:rPr>
                <w:b/>
              </w:rPr>
            </w:pPr>
            <w:r>
              <w:rPr>
                <w:b/>
              </w:rPr>
              <w:t>ipsecConfiguration.</w:t>
            </w:r>
            <w:r>
              <w:t xml:space="preserve"> </w:t>
            </w:r>
            <w:r>
              <w:rPr>
                <w:b/>
              </w:rPr>
              <w:t xml:space="preserve">localVpnTrafficSelector.ProtocolId </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IP protocol ID (such as UDP, TCP, and ICMP).</w:t>
            </w:r>
          </w:p>
        </w:tc>
      </w:tr>
      <w:tr w:rsidR="00BC0492" w:rsidTr="00BC0492">
        <w:tc>
          <w:tcPr>
            <w:tcW w:w="3690" w:type="dxa"/>
          </w:tcPr>
          <w:p w:rsidR="00BC0492" w:rsidRDefault="004F5AC3">
            <w:pPr>
              <w:pStyle w:val="TableBodyText"/>
              <w:rPr>
                <w:b/>
              </w:rPr>
            </w:pPr>
            <w:r>
              <w:rPr>
                <w:b/>
              </w:rPr>
              <w:t>ipsecConfiguration.</w:t>
            </w:r>
            <w:r>
              <w:t xml:space="preserve"> </w:t>
            </w:r>
            <w:r>
              <w:rPr>
                <w:b/>
              </w:rPr>
              <w:t>localVpnTrafficSelector.PortStart</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start of port range.</w:t>
            </w:r>
          </w:p>
        </w:tc>
      </w:tr>
      <w:tr w:rsidR="00BC0492" w:rsidTr="00BC0492">
        <w:tc>
          <w:tcPr>
            <w:tcW w:w="3690" w:type="dxa"/>
          </w:tcPr>
          <w:p w:rsidR="00BC0492" w:rsidRDefault="004F5AC3">
            <w:pPr>
              <w:pStyle w:val="TableBodyText"/>
              <w:rPr>
                <w:b/>
              </w:rPr>
            </w:pPr>
            <w:r>
              <w:rPr>
                <w:b/>
              </w:rPr>
              <w:t>ipsecConfiguration.</w:t>
            </w:r>
            <w:r>
              <w:t xml:space="preserve"> </w:t>
            </w:r>
            <w:r>
              <w:rPr>
                <w:b/>
              </w:rPr>
              <w:t>localVpnTrafficSelector.PortEnd</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end of port range.</w:t>
            </w:r>
          </w:p>
        </w:tc>
      </w:tr>
      <w:tr w:rsidR="00BC0492" w:rsidTr="00BC0492">
        <w:tc>
          <w:tcPr>
            <w:tcW w:w="3690" w:type="dxa"/>
          </w:tcPr>
          <w:p w:rsidR="00BC0492" w:rsidRDefault="004F5AC3">
            <w:pPr>
              <w:pStyle w:val="TableBodyText"/>
              <w:rPr>
                <w:b/>
              </w:rPr>
            </w:pPr>
            <w:r>
              <w:rPr>
                <w:b/>
              </w:rPr>
              <w:t>ipsecConfiguration.</w:t>
            </w:r>
            <w:r>
              <w:t xml:space="preserve"> </w:t>
            </w:r>
            <w:r>
              <w:rPr>
                <w:b/>
              </w:rPr>
              <w:t>localVpnTrafficSelectorIpAddressStart</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start of IP addresses.</w:t>
            </w:r>
          </w:p>
        </w:tc>
      </w:tr>
      <w:tr w:rsidR="00BC0492" w:rsidTr="00BC0492">
        <w:tc>
          <w:tcPr>
            <w:tcW w:w="3690" w:type="dxa"/>
          </w:tcPr>
          <w:p w:rsidR="00BC0492" w:rsidRDefault="004F5AC3">
            <w:pPr>
              <w:pStyle w:val="TableBodyText"/>
              <w:rPr>
                <w:b/>
              </w:rPr>
            </w:pPr>
            <w:r>
              <w:rPr>
                <w:b/>
              </w:rPr>
              <w:t>ipsecConfiguration.</w:t>
            </w:r>
            <w:r>
              <w:t xml:space="preserve"> </w:t>
            </w:r>
            <w:r>
              <w:rPr>
                <w:b/>
              </w:rPr>
              <w:t>localVpnTrafficSelector.IpAddressEnd</w:t>
            </w:r>
          </w:p>
        </w:tc>
        <w:tc>
          <w:tcPr>
            <w:tcW w:w="1260" w:type="dxa"/>
          </w:tcPr>
          <w:p w:rsidR="00BC0492" w:rsidRDefault="004F5AC3">
            <w:pPr>
              <w:pStyle w:val="TableBodyText"/>
            </w:pPr>
            <w:r>
              <w:t>Read/write</w:t>
            </w:r>
          </w:p>
        </w:tc>
        <w:tc>
          <w:tcPr>
            <w:tcW w:w="4410" w:type="dxa"/>
          </w:tcPr>
          <w:p w:rsidR="00BC0492" w:rsidRDefault="004F5AC3">
            <w:pPr>
              <w:pStyle w:val="TableBodyText"/>
            </w:pPr>
            <w:r>
              <w:t xml:space="preserve">Indicates </w:t>
            </w:r>
            <w:r>
              <w:t>end of IP addresses.</w:t>
            </w:r>
          </w:p>
        </w:tc>
      </w:tr>
      <w:tr w:rsidR="00BC0492" w:rsidTr="00BC0492">
        <w:tc>
          <w:tcPr>
            <w:tcW w:w="3690" w:type="dxa"/>
          </w:tcPr>
          <w:p w:rsidR="00BC0492" w:rsidRDefault="004F5AC3">
            <w:pPr>
              <w:pStyle w:val="TableBodyText"/>
              <w:rPr>
                <w:b/>
              </w:rPr>
            </w:pPr>
            <w:r>
              <w:rPr>
                <w:b/>
              </w:rPr>
              <w:t>ipsecConfiguration.</w:t>
            </w:r>
            <w:r>
              <w:t xml:space="preserve"> </w:t>
            </w:r>
            <w:r>
              <w:rPr>
                <w:b/>
              </w:rPr>
              <w:t>localVpnTrafficSelector.tsPayloadId</w:t>
            </w:r>
          </w:p>
        </w:tc>
        <w:tc>
          <w:tcPr>
            <w:tcW w:w="1260" w:type="dxa"/>
          </w:tcPr>
          <w:p w:rsidR="00BC0492" w:rsidRDefault="004F5AC3">
            <w:pPr>
              <w:pStyle w:val="TableBodyText"/>
            </w:pPr>
            <w:r>
              <w:t>Read/write</w:t>
            </w:r>
          </w:p>
        </w:tc>
        <w:tc>
          <w:tcPr>
            <w:tcW w:w="4410" w:type="dxa"/>
          </w:tcPr>
          <w:p w:rsidR="00BC0492" w:rsidRDefault="004F5AC3">
            <w:pPr>
              <w:pStyle w:val="TableBodyText"/>
            </w:pPr>
            <w:r>
              <w:t>??</w:t>
            </w:r>
          </w:p>
        </w:tc>
      </w:tr>
      <w:tr w:rsidR="00BC0492" w:rsidTr="00BC0492">
        <w:tc>
          <w:tcPr>
            <w:tcW w:w="3690" w:type="dxa"/>
          </w:tcPr>
          <w:p w:rsidR="00BC0492" w:rsidRDefault="004F5AC3">
            <w:pPr>
              <w:pStyle w:val="TableBodyText"/>
              <w:rPr>
                <w:b/>
              </w:rPr>
            </w:pPr>
            <w:r>
              <w:rPr>
                <w:b/>
              </w:rPr>
              <w:t>ipsecConfiguration. remoteVpnTrafficSelector</w:t>
            </w:r>
          </w:p>
        </w:tc>
        <w:tc>
          <w:tcPr>
            <w:tcW w:w="1260" w:type="dxa"/>
          </w:tcPr>
          <w:p w:rsidR="00BC0492" w:rsidRDefault="004F5AC3">
            <w:pPr>
              <w:pStyle w:val="TableBodyText"/>
            </w:pPr>
            <w:r>
              <w:t>Read/write</w:t>
            </w:r>
          </w:p>
        </w:tc>
        <w:tc>
          <w:tcPr>
            <w:tcW w:w="4410" w:type="dxa"/>
          </w:tcPr>
          <w:p w:rsidR="00BC0492" w:rsidRDefault="004F5AC3">
            <w:pPr>
              <w:pStyle w:val="TableBodyText"/>
            </w:pPr>
            <w:r>
              <w:t xml:space="preserve">Indicates collection of IPsec TrafficSelectors on the tenant side. </w:t>
            </w:r>
          </w:p>
        </w:tc>
      </w:tr>
      <w:tr w:rsidR="00BC0492" w:rsidTr="00BC0492">
        <w:tc>
          <w:tcPr>
            <w:tcW w:w="3690" w:type="dxa"/>
          </w:tcPr>
          <w:p w:rsidR="00BC0492" w:rsidRDefault="004F5AC3">
            <w:pPr>
              <w:pStyle w:val="TableBodyText"/>
              <w:rPr>
                <w:b/>
              </w:rPr>
            </w:pPr>
            <w:r>
              <w:rPr>
                <w:b/>
              </w:rPr>
              <w:t>ipsecConfiguration.remoteVpnTrafficSelector.Type</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whether traffic is IPv4 or IPv6.</w:t>
            </w:r>
          </w:p>
        </w:tc>
      </w:tr>
      <w:tr w:rsidR="00BC0492" w:rsidTr="00BC0492">
        <w:tc>
          <w:tcPr>
            <w:tcW w:w="3690" w:type="dxa"/>
          </w:tcPr>
          <w:p w:rsidR="00BC0492" w:rsidRDefault="004F5AC3">
            <w:pPr>
              <w:pStyle w:val="TableBodyText"/>
              <w:rPr>
                <w:b/>
              </w:rPr>
            </w:pPr>
            <w:r>
              <w:rPr>
                <w:b/>
              </w:rPr>
              <w:t xml:space="preserve">ipsecConfiguration. remoteVpnTrafficSelector.ProtocolId </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IP protocol ID (such as UDP, TCP, and ICMP).</w:t>
            </w:r>
          </w:p>
        </w:tc>
      </w:tr>
      <w:tr w:rsidR="00BC0492" w:rsidTr="00BC0492">
        <w:tc>
          <w:tcPr>
            <w:tcW w:w="3690" w:type="dxa"/>
            <w:hideMark/>
          </w:tcPr>
          <w:p w:rsidR="00BC0492" w:rsidRDefault="004F5AC3">
            <w:pPr>
              <w:pStyle w:val="TableBodyText"/>
              <w:rPr>
                <w:b/>
              </w:rPr>
            </w:pPr>
            <w:r>
              <w:rPr>
                <w:b/>
              </w:rPr>
              <w:t>ipsecConfiguration.remoteVpn</w:t>
            </w:r>
            <w:r>
              <w:rPr>
                <w:b/>
              </w:rPr>
              <w:t>TrafficSelector.PortStart</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start of port range.</w:t>
            </w:r>
          </w:p>
        </w:tc>
      </w:tr>
      <w:tr w:rsidR="00BC0492" w:rsidTr="00BC0492">
        <w:tc>
          <w:tcPr>
            <w:tcW w:w="3690" w:type="dxa"/>
            <w:hideMark/>
          </w:tcPr>
          <w:p w:rsidR="00BC0492" w:rsidRDefault="004F5AC3">
            <w:pPr>
              <w:pStyle w:val="TableBodyText"/>
              <w:rPr>
                <w:b/>
              </w:rPr>
            </w:pPr>
            <w:r>
              <w:rPr>
                <w:b/>
              </w:rPr>
              <w:t>ipsecConfiguration.remoteVpnTrafficSelector.PortEnd</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end of port range.</w:t>
            </w:r>
          </w:p>
        </w:tc>
      </w:tr>
      <w:tr w:rsidR="00BC0492" w:rsidTr="00BC0492">
        <w:tc>
          <w:tcPr>
            <w:tcW w:w="3690" w:type="dxa"/>
            <w:hideMark/>
          </w:tcPr>
          <w:p w:rsidR="00BC0492" w:rsidRDefault="004F5AC3">
            <w:pPr>
              <w:pStyle w:val="TableBodyText"/>
              <w:rPr>
                <w:b/>
              </w:rPr>
            </w:pPr>
            <w:r>
              <w:rPr>
                <w:b/>
              </w:rPr>
              <w:t xml:space="preserve">ipsecConfiguration.remoteVpnTrafficSelector.IpAddressStart </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start of IP </w:t>
            </w:r>
            <w:r>
              <w:t>addresses.</w:t>
            </w:r>
          </w:p>
        </w:tc>
      </w:tr>
      <w:tr w:rsidR="00BC0492" w:rsidTr="00BC0492">
        <w:tc>
          <w:tcPr>
            <w:tcW w:w="3690" w:type="dxa"/>
            <w:hideMark/>
          </w:tcPr>
          <w:p w:rsidR="00BC0492" w:rsidRDefault="004F5AC3">
            <w:pPr>
              <w:pStyle w:val="TableBodyText"/>
              <w:rPr>
                <w:b/>
              </w:rPr>
            </w:pPr>
            <w:r>
              <w:rPr>
                <w:b/>
              </w:rPr>
              <w:t>ipsecConfiguration. remoteVpnTrafficSelector.IpAddressEnd</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end of IP addresses.</w:t>
            </w:r>
          </w:p>
        </w:tc>
      </w:tr>
      <w:tr w:rsidR="00BC0492" w:rsidTr="00BC0492">
        <w:tc>
          <w:tcPr>
            <w:tcW w:w="3690" w:type="dxa"/>
            <w:hideMark/>
          </w:tcPr>
          <w:p w:rsidR="00BC0492" w:rsidRDefault="004F5AC3">
            <w:pPr>
              <w:pStyle w:val="TableBodyText"/>
              <w:rPr>
                <w:b/>
              </w:rPr>
            </w:pPr>
            <w:r>
              <w:rPr>
                <w:b/>
              </w:rPr>
              <w:t>IpAddress</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 xml:space="preserve">Indicates ConnecTo Address to which peers </w:t>
            </w:r>
            <w:r>
              <w:lastRenderedPageBreak/>
              <w:t>connect to and which is the source IP address in egress direction. This would be</w:t>
            </w:r>
            <w:r>
              <w:t xml:space="preserve"> the VIP.</w:t>
            </w:r>
          </w:p>
        </w:tc>
      </w:tr>
      <w:tr w:rsidR="00BC0492" w:rsidTr="00BC0492">
        <w:tc>
          <w:tcPr>
            <w:tcW w:w="3690" w:type="dxa"/>
          </w:tcPr>
          <w:p w:rsidR="00BC0492" w:rsidRDefault="004F5AC3">
            <w:pPr>
              <w:pStyle w:val="TableBodyText"/>
              <w:rPr>
                <w:b/>
              </w:rPr>
            </w:pPr>
            <w:r>
              <w:rPr>
                <w:b/>
              </w:rPr>
              <w:lastRenderedPageBreak/>
              <w:t>ipAddresses</w:t>
            </w:r>
          </w:p>
        </w:tc>
        <w:tc>
          <w:tcPr>
            <w:tcW w:w="1260" w:type="dxa"/>
          </w:tcPr>
          <w:p w:rsidR="00BC0492" w:rsidRDefault="004F5AC3">
            <w:pPr>
              <w:pStyle w:val="TableBodyText"/>
            </w:pPr>
            <w:r>
              <w:t>Read/write</w:t>
            </w:r>
          </w:p>
        </w:tc>
        <w:tc>
          <w:tcPr>
            <w:tcW w:w="4410" w:type="dxa"/>
          </w:tcPr>
          <w:p w:rsidR="00BC0492" w:rsidRDefault="004F5AC3">
            <w:pPr>
              <w:pStyle w:val="TableBodyText"/>
            </w:pPr>
            <w:r>
              <w:t>IP assigned in the tenant compartment for L3 interface.</w:t>
            </w:r>
          </w:p>
        </w:tc>
      </w:tr>
      <w:tr w:rsidR="00BC0492" w:rsidTr="00BC0492">
        <w:tc>
          <w:tcPr>
            <w:tcW w:w="3690" w:type="dxa"/>
          </w:tcPr>
          <w:p w:rsidR="00BC0492" w:rsidRDefault="004F5AC3">
            <w:pPr>
              <w:pStyle w:val="TableBodyText"/>
              <w:rPr>
                <w:b/>
              </w:rPr>
            </w:pPr>
            <w:r>
              <w:rPr>
                <w:b/>
              </w:rPr>
              <w:t>ipAddresses.ipAddress</w:t>
            </w:r>
          </w:p>
        </w:tc>
        <w:tc>
          <w:tcPr>
            <w:tcW w:w="1260" w:type="dxa"/>
          </w:tcPr>
          <w:p w:rsidR="00BC0492" w:rsidRDefault="004F5AC3">
            <w:pPr>
              <w:pStyle w:val="TableBodyText"/>
            </w:pPr>
            <w:r>
              <w:t>Read/write</w:t>
            </w:r>
          </w:p>
        </w:tc>
        <w:tc>
          <w:tcPr>
            <w:tcW w:w="4410" w:type="dxa"/>
          </w:tcPr>
          <w:p w:rsidR="00BC0492" w:rsidRDefault="004F5AC3">
            <w:pPr>
              <w:pStyle w:val="TableBodyText"/>
            </w:pPr>
            <w:r>
              <w:t>IP address for L3 interface in tenant compartment.</w:t>
            </w:r>
          </w:p>
        </w:tc>
      </w:tr>
      <w:tr w:rsidR="00BC0492" w:rsidTr="00BC0492">
        <w:tc>
          <w:tcPr>
            <w:tcW w:w="3690" w:type="dxa"/>
          </w:tcPr>
          <w:p w:rsidR="00BC0492" w:rsidRDefault="004F5AC3">
            <w:pPr>
              <w:pStyle w:val="TableBodyText"/>
              <w:rPr>
                <w:b/>
              </w:rPr>
            </w:pPr>
            <w:r>
              <w:rPr>
                <w:b/>
              </w:rPr>
              <w:t>ipAddress.prefixLength</w:t>
            </w:r>
          </w:p>
        </w:tc>
        <w:tc>
          <w:tcPr>
            <w:tcW w:w="1260" w:type="dxa"/>
          </w:tcPr>
          <w:p w:rsidR="00BC0492" w:rsidRDefault="004F5AC3">
            <w:pPr>
              <w:pStyle w:val="TableBodyText"/>
            </w:pPr>
            <w:r>
              <w:t>Read/write</w:t>
            </w:r>
          </w:p>
        </w:tc>
        <w:tc>
          <w:tcPr>
            <w:tcW w:w="4410" w:type="dxa"/>
          </w:tcPr>
          <w:p w:rsidR="00BC0492" w:rsidRDefault="004F5AC3">
            <w:pPr>
              <w:pStyle w:val="TableBodyText"/>
            </w:pPr>
            <w:r>
              <w:t>Prefix length of the IP address.</w:t>
            </w:r>
          </w:p>
        </w:tc>
      </w:tr>
      <w:tr w:rsidR="00BC0492" w:rsidTr="00BC0492">
        <w:tc>
          <w:tcPr>
            <w:tcW w:w="3690" w:type="dxa"/>
          </w:tcPr>
          <w:p w:rsidR="00BC0492" w:rsidRDefault="004F5AC3">
            <w:pPr>
              <w:pStyle w:val="TableBodyText"/>
              <w:rPr>
                <w:b/>
              </w:rPr>
            </w:pPr>
            <w:r>
              <w:rPr>
                <w:b/>
              </w:rPr>
              <w:t>PeerIpAddress</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peer IP address to which connection is made. Used by L3 interface.</w:t>
            </w:r>
          </w:p>
        </w:tc>
      </w:tr>
      <w:tr w:rsidR="00BC0492" w:rsidTr="00BC0492">
        <w:tc>
          <w:tcPr>
            <w:tcW w:w="3690" w:type="dxa"/>
          </w:tcPr>
          <w:p w:rsidR="00BC0492" w:rsidRDefault="004F5AC3">
            <w:pPr>
              <w:pStyle w:val="TableBodyText"/>
              <w:rPr>
                <w:b/>
              </w:rPr>
            </w:pPr>
            <w:r>
              <w:rPr>
                <w:b/>
              </w:rPr>
              <w:t>SourceIPAddress</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sourceIPAddress used by the tunnel. Applicable to IKEv2 and GRE.</w:t>
            </w:r>
          </w:p>
        </w:tc>
      </w:tr>
      <w:tr w:rsidR="00BC0492" w:rsidTr="00BC0492">
        <w:tc>
          <w:tcPr>
            <w:tcW w:w="3690" w:type="dxa"/>
          </w:tcPr>
          <w:p w:rsidR="00BC0492" w:rsidRDefault="004F5AC3">
            <w:pPr>
              <w:pStyle w:val="TableBodyText"/>
              <w:rPr>
                <w:b/>
              </w:rPr>
            </w:pPr>
            <w:r>
              <w:rPr>
                <w:b/>
              </w:rPr>
              <w:t>destinationIpAddress</w:t>
            </w:r>
          </w:p>
        </w:tc>
        <w:tc>
          <w:tcPr>
            <w:tcW w:w="1260" w:type="dxa"/>
          </w:tcPr>
          <w:p w:rsidR="00BC0492" w:rsidRDefault="004F5AC3">
            <w:pPr>
              <w:pStyle w:val="TableBodyText"/>
            </w:pPr>
            <w:r>
              <w:t>Read/write</w:t>
            </w:r>
          </w:p>
        </w:tc>
        <w:tc>
          <w:tcPr>
            <w:tcW w:w="4410" w:type="dxa"/>
          </w:tcPr>
          <w:p w:rsidR="00BC0492" w:rsidRDefault="004F5AC3">
            <w:pPr>
              <w:pStyle w:val="TableBodyText"/>
            </w:pPr>
            <w:r>
              <w:t>Indicates destinat</w:t>
            </w:r>
            <w:r>
              <w:t>ion ip address of the tunnel. Applicable to IKEv2 and GRE.</w:t>
            </w:r>
          </w:p>
        </w:tc>
      </w:tr>
      <w:tr w:rsidR="00BC0492" w:rsidTr="00BC0492">
        <w:tc>
          <w:tcPr>
            <w:tcW w:w="3690" w:type="dxa"/>
          </w:tcPr>
          <w:p w:rsidR="00BC0492" w:rsidRDefault="004F5AC3">
            <w:pPr>
              <w:pStyle w:val="TableBodyText"/>
              <w:rPr>
                <w:b/>
              </w:rPr>
            </w:pPr>
            <w:r>
              <w:rPr>
                <w:b/>
              </w:rPr>
              <w:t>routes[]</w:t>
            </w:r>
          </w:p>
        </w:tc>
        <w:tc>
          <w:tcPr>
            <w:tcW w:w="1260" w:type="dxa"/>
          </w:tcPr>
          <w:p w:rsidR="00BC0492" w:rsidRDefault="004F5AC3">
            <w:pPr>
              <w:pStyle w:val="TableBodyText"/>
            </w:pPr>
            <w:r>
              <w:t>Read/write</w:t>
            </w:r>
          </w:p>
        </w:tc>
        <w:tc>
          <w:tcPr>
            <w:tcW w:w="4410" w:type="dxa"/>
          </w:tcPr>
          <w:p w:rsidR="00BC0492" w:rsidRDefault="004F5AC3">
            <w:pPr>
              <w:pStyle w:val="TableBodyText"/>
            </w:pPr>
            <w:r>
              <w:t>List of all the routes (static and those learned via BGP) on the network Interface. Traffic matching the routes is transmitted on the network Interface.</w:t>
            </w:r>
          </w:p>
        </w:tc>
      </w:tr>
      <w:tr w:rsidR="00BC0492" w:rsidTr="00BC0492">
        <w:tc>
          <w:tcPr>
            <w:tcW w:w="3690" w:type="dxa"/>
          </w:tcPr>
          <w:p w:rsidR="00BC0492" w:rsidRDefault="004F5AC3">
            <w:pPr>
              <w:pStyle w:val="TableBodyText"/>
              <w:rPr>
                <w:b/>
              </w:rPr>
            </w:pPr>
            <w:r>
              <w:rPr>
                <w:b/>
              </w:rPr>
              <w:t>routes.destinationPrefix</w:t>
            </w:r>
          </w:p>
        </w:tc>
        <w:tc>
          <w:tcPr>
            <w:tcW w:w="1260" w:type="dxa"/>
          </w:tcPr>
          <w:p w:rsidR="00BC0492" w:rsidRDefault="004F5AC3">
            <w:pPr>
              <w:pStyle w:val="TableBodyText"/>
            </w:pPr>
            <w:r>
              <w:t>Required</w:t>
            </w:r>
          </w:p>
        </w:tc>
        <w:tc>
          <w:tcPr>
            <w:tcW w:w="4410" w:type="dxa"/>
          </w:tcPr>
          <w:p w:rsidR="00BC0492" w:rsidRDefault="004F5AC3">
            <w:pPr>
              <w:pStyle w:val="TableBodyText"/>
            </w:pPr>
            <w:r>
              <w:t>Prefix with subnet of the routes.</w:t>
            </w:r>
          </w:p>
        </w:tc>
      </w:tr>
      <w:tr w:rsidR="00BC0492" w:rsidTr="00BC0492">
        <w:tc>
          <w:tcPr>
            <w:tcW w:w="3690" w:type="dxa"/>
          </w:tcPr>
          <w:p w:rsidR="00BC0492" w:rsidRDefault="004F5AC3">
            <w:pPr>
              <w:pStyle w:val="TableBodyText"/>
              <w:rPr>
                <w:b/>
              </w:rPr>
            </w:pPr>
            <w:r>
              <w:rPr>
                <w:b/>
              </w:rPr>
              <w:t>routes.nextHop</w:t>
            </w:r>
          </w:p>
        </w:tc>
        <w:tc>
          <w:tcPr>
            <w:tcW w:w="1260" w:type="dxa"/>
          </w:tcPr>
          <w:p w:rsidR="00BC0492" w:rsidRDefault="004F5AC3">
            <w:pPr>
              <w:pStyle w:val="TableBodyText"/>
            </w:pPr>
            <w:r>
              <w:t>Optional</w:t>
            </w:r>
          </w:p>
        </w:tc>
        <w:tc>
          <w:tcPr>
            <w:tcW w:w="4410" w:type="dxa"/>
          </w:tcPr>
          <w:p w:rsidR="00BC0492" w:rsidRDefault="004F5AC3">
            <w:pPr>
              <w:pStyle w:val="TableBodyText"/>
            </w:pPr>
            <w:r>
              <w:t>Next Hop of the routes. Is significant only for L3 connections. Has no significance for point to point connections such as IPsec &amp; GRE.</w:t>
            </w:r>
          </w:p>
        </w:tc>
      </w:tr>
      <w:tr w:rsidR="00BC0492" w:rsidTr="00BC0492">
        <w:tc>
          <w:tcPr>
            <w:tcW w:w="3690" w:type="dxa"/>
          </w:tcPr>
          <w:p w:rsidR="00BC0492" w:rsidRDefault="004F5AC3">
            <w:pPr>
              <w:pStyle w:val="TableBodyText"/>
              <w:rPr>
                <w:b/>
              </w:rPr>
            </w:pPr>
            <w:r>
              <w:rPr>
                <w:b/>
              </w:rPr>
              <w:t>routes.metric</w:t>
            </w:r>
          </w:p>
        </w:tc>
        <w:tc>
          <w:tcPr>
            <w:tcW w:w="1260" w:type="dxa"/>
          </w:tcPr>
          <w:p w:rsidR="00BC0492" w:rsidRDefault="004F5AC3">
            <w:pPr>
              <w:pStyle w:val="TableBodyText"/>
            </w:pPr>
            <w:r>
              <w:t>Optional</w:t>
            </w:r>
          </w:p>
        </w:tc>
        <w:tc>
          <w:tcPr>
            <w:tcW w:w="4410" w:type="dxa"/>
          </w:tcPr>
          <w:p w:rsidR="00BC0492" w:rsidRDefault="004F5AC3">
            <w:pPr>
              <w:pStyle w:val="TableBodyText"/>
            </w:pPr>
            <w:r>
              <w:t>Ind</w:t>
            </w:r>
            <w:r>
              <w:t>icates Metric of the route.</w:t>
            </w:r>
          </w:p>
        </w:tc>
      </w:tr>
      <w:tr w:rsidR="00BC0492" w:rsidTr="00BC0492">
        <w:tc>
          <w:tcPr>
            <w:tcW w:w="3690" w:type="dxa"/>
          </w:tcPr>
          <w:p w:rsidR="00BC0492" w:rsidRDefault="004F5AC3">
            <w:pPr>
              <w:pStyle w:val="TableBodyText"/>
              <w:rPr>
                <w:b/>
              </w:rPr>
            </w:pPr>
            <w:r>
              <w:rPr>
                <w:b/>
              </w:rPr>
              <w:t>routes.protocol</w:t>
            </w:r>
          </w:p>
        </w:tc>
        <w:tc>
          <w:tcPr>
            <w:tcW w:w="1260" w:type="dxa"/>
          </w:tcPr>
          <w:p w:rsidR="00BC0492" w:rsidRDefault="004F5AC3">
            <w:pPr>
              <w:pStyle w:val="TableBodyText"/>
            </w:pPr>
            <w:r>
              <w:t>Read-only</w:t>
            </w:r>
          </w:p>
        </w:tc>
        <w:tc>
          <w:tcPr>
            <w:tcW w:w="4410" w:type="dxa"/>
          </w:tcPr>
          <w:p w:rsidR="00BC0492" w:rsidRDefault="004F5AC3">
            <w:pPr>
              <w:pStyle w:val="TableBodyText"/>
            </w:pPr>
            <w:r>
              <w:t>Indicates how the route is learnt/added (</w:t>
            </w:r>
            <w:r>
              <w:rPr>
                <w:rStyle w:val="InlineCode"/>
              </w:rPr>
              <w:t>static | BGP</w:t>
            </w:r>
            <w:r>
              <w:t>)</w:t>
            </w:r>
          </w:p>
        </w:tc>
      </w:tr>
      <w:tr w:rsidR="00BC0492" w:rsidTr="00BC0492">
        <w:tc>
          <w:tcPr>
            <w:tcW w:w="3690" w:type="dxa"/>
          </w:tcPr>
          <w:p w:rsidR="00BC0492" w:rsidRDefault="004F5AC3">
            <w:pPr>
              <w:pStyle w:val="TableBodyText"/>
              <w:rPr>
                <w:b/>
              </w:rPr>
            </w:pPr>
            <w:r>
              <w:rPr>
                <w:b/>
              </w:rPr>
              <w:t>ConnectionStatus</w:t>
            </w:r>
          </w:p>
        </w:tc>
        <w:tc>
          <w:tcPr>
            <w:tcW w:w="1260" w:type="dxa"/>
          </w:tcPr>
          <w:p w:rsidR="00BC0492" w:rsidRDefault="004F5AC3">
            <w:pPr>
              <w:pStyle w:val="TableBodyText"/>
            </w:pPr>
            <w:r>
              <w:t>Read/write</w:t>
            </w:r>
          </w:p>
        </w:tc>
        <w:tc>
          <w:tcPr>
            <w:tcW w:w="4410" w:type="dxa"/>
          </w:tcPr>
          <w:p w:rsidR="00BC0492" w:rsidRDefault="004F5AC3">
            <w:pPr>
              <w:pStyle w:val="TableBodyText"/>
            </w:pPr>
            <w:r>
              <w:t xml:space="preserve">Indicates administrative status of connection. Values: </w:t>
            </w:r>
            <w:r>
              <w:rPr>
                <w:rStyle w:val="InlineCode"/>
              </w:rPr>
              <w:t>enabled | disabled</w:t>
            </w:r>
          </w:p>
        </w:tc>
      </w:tr>
      <w:tr w:rsidR="00BC0492" w:rsidTr="00BC0492">
        <w:tc>
          <w:tcPr>
            <w:tcW w:w="3690" w:type="dxa"/>
          </w:tcPr>
          <w:p w:rsidR="00BC0492" w:rsidRDefault="004F5AC3">
            <w:pPr>
              <w:pStyle w:val="TableBodyText"/>
              <w:rPr>
                <w:b/>
              </w:rPr>
            </w:pPr>
            <w:r>
              <w:rPr>
                <w:b/>
              </w:rPr>
              <w:t>ConnectionState</w:t>
            </w:r>
          </w:p>
        </w:tc>
        <w:tc>
          <w:tcPr>
            <w:tcW w:w="1260" w:type="dxa"/>
          </w:tcPr>
          <w:p w:rsidR="00BC0492" w:rsidRDefault="004F5AC3">
            <w:pPr>
              <w:pStyle w:val="TableBodyText"/>
            </w:pPr>
            <w:r>
              <w:t>Read/write</w:t>
            </w:r>
          </w:p>
        </w:tc>
        <w:tc>
          <w:tcPr>
            <w:tcW w:w="4410" w:type="dxa"/>
          </w:tcPr>
          <w:p w:rsidR="00BC0492" w:rsidRDefault="004F5AC3">
            <w:pPr>
              <w:pStyle w:val="TableBodyText"/>
            </w:pPr>
            <w:r>
              <w:t xml:space="preserve">Indicates operational status of connection. Values: </w:t>
            </w:r>
            <w:r>
              <w:rPr>
                <w:rStyle w:val="InlineCode"/>
              </w:rPr>
              <w:t>Connected | Disconnected</w:t>
            </w:r>
          </w:p>
        </w:tc>
      </w:tr>
      <w:tr w:rsidR="00BC0492" w:rsidTr="00BC0492">
        <w:tc>
          <w:tcPr>
            <w:tcW w:w="3690" w:type="dxa"/>
          </w:tcPr>
          <w:p w:rsidR="00BC0492" w:rsidRDefault="004F5AC3">
            <w:pPr>
              <w:pStyle w:val="TableBodyText"/>
              <w:rPr>
                <w:b/>
              </w:rPr>
            </w:pPr>
            <w:r>
              <w:rPr>
                <w:b/>
              </w:rPr>
              <w:t>statistics</w:t>
            </w:r>
          </w:p>
        </w:tc>
        <w:tc>
          <w:tcPr>
            <w:tcW w:w="1260" w:type="dxa"/>
          </w:tcPr>
          <w:p w:rsidR="00BC0492" w:rsidRDefault="004F5AC3">
            <w:pPr>
              <w:pStyle w:val="TableBodyText"/>
            </w:pPr>
            <w:r>
              <w:t>Read-only</w:t>
            </w:r>
          </w:p>
        </w:tc>
        <w:tc>
          <w:tcPr>
            <w:tcW w:w="4410" w:type="dxa"/>
          </w:tcPr>
          <w:p w:rsidR="00BC0492" w:rsidRDefault="004F5AC3">
            <w:pPr>
              <w:pStyle w:val="TableBodyText"/>
            </w:pPr>
            <w:r>
              <w:t>Statistics of the connection.</w:t>
            </w:r>
          </w:p>
        </w:tc>
      </w:tr>
      <w:tr w:rsidR="00BC0492" w:rsidTr="00BC0492">
        <w:tc>
          <w:tcPr>
            <w:tcW w:w="3690" w:type="dxa"/>
            <w:hideMark/>
          </w:tcPr>
          <w:p w:rsidR="00BC0492" w:rsidRDefault="004F5AC3">
            <w:pPr>
              <w:pStyle w:val="TableBodyText"/>
              <w:rPr>
                <w:b/>
              </w:rPr>
            </w:pPr>
            <w:r>
              <w:rPr>
                <w:b/>
              </w:rPr>
              <w:t>statistics.outboundBytes</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Indicates number of bytes transmitted.</w:t>
            </w:r>
          </w:p>
        </w:tc>
      </w:tr>
      <w:tr w:rsidR="00BC0492" w:rsidTr="00BC0492">
        <w:tc>
          <w:tcPr>
            <w:tcW w:w="3690" w:type="dxa"/>
            <w:hideMark/>
          </w:tcPr>
          <w:p w:rsidR="00BC0492" w:rsidRDefault="004F5AC3">
            <w:pPr>
              <w:pStyle w:val="TableBodyText"/>
              <w:rPr>
                <w:b/>
              </w:rPr>
            </w:pPr>
            <w:r>
              <w:rPr>
                <w:b/>
              </w:rPr>
              <w:t>statistics.inboundBytes</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 xml:space="preserve">Indicates number </w:t>
            </w:r>
            <w:r>
              <w:t>of bytes received.</w:t>
            </w:r>
          </w:p>
        </w:tc>
      </w:tr>
      <w:tr w:rsidR="00BC0492" w:rsidTr="00BC0492">
        <w:tc>
          <w:tcPr>
            <w:tcW w:w="3690" w:type="dxa"/>
          </w:tcPr>
          <w:p w:rsidR="00BC0492" w:rsidRDefault="004F5AC3">
            <w:pPr>
              <w:pStyle w:val="TableBodyText"/>
              <w:rPr>
                <w:b/>
              </w:rPr>
            </w:pPr>
            <w:r>
              <w:rPr>
                <w:b/>
              </w:rPr>
              <w:t>statistics.rxTotalPacketdDropped</w:t>
            </w:r>
          </w:p>
        </w:tc>
        <w:tc>
          <w:tcPr>
            <w:tcW w:w="1260" w:type="dxa"/>
          </w:tcPr>
          <w:p w:rsidR="00BC0492" w:rsidRDefault="004F5AC3">
            <w:pPr>
              <w:pStyle w:val="TableBodyText"/>
            </w:pPr>
            <w:r>
              <w:t>Read-only</w:t>
            </w:r>
          </w:p>
        </w:tc>
        <w:tc>
          <w:tcPr>
            <w:tcW w:w="4410" w:type="dxa"/>
          </w:tcPr>
          <w:p w:rsidR="00BC0492" w:rsidRDefault="004F5AC3">
            <w:pPr>
              <w:pStyle w:val="TableBodyText"/>
            </w:pPr>
            <w:r>
              <w:t>Indicates number of packets dropped in ingress direction.</w:t>
            </w:r>
          </w:p>
        </w:tc>
      </w:tr>
      <w:tr w:rsidR="00BC0492" w:rsidTr="00BC0492">
        <w:tc>
          <w:tcPr>
            <w:tcW w:w="3690" w:type="dxa"/>
          </w:tcPr>
          <w:p w:rsidR="00BC0492" w:rsidRDefault="004F5AC3">
            <w:pPr>
              <w:pStyle w:val="TableBodyText"/>
              <w:rPr>
                <w:b/>
              </w:rPr>
            </w:pPr>
            <w:r>
              <w:rPr>
                <w:b/>
              </w:rPr>
              <w:t>statistics.txTotalPacketsDropped</w:t>
            </w:r>
          </w:p>
        </w:tc>
        <w:tc>
          <w:tcPr>
            <w:tcW w:w="1260" w:type="dxa"/>
          </w:tcPr>
          <w:p w:rsidR="00BC0492" w:rsidRDefault="004F5AC3">
            <w:pPr>
              <w:pStyle w:val="TableBodyText"/>
            </w:pPr>
            <w:r>
              <w:t>Read-only</w:t>
            </w:r>
          </w:p>
        </w:tc>
        <w:tc>
          <w:tcPr>
            <w:tcW w:w="4410" w:type="dxa"/>
          </w:tcPr>
          <w:p w:rsidR="00BC0492" w:rsidRDefault="004F5AC3">
            <w:pPr>
              <w:pStyle w:val="TableBodyText"/>
            </w:pPr>
            <w:r>
              <w:t>Indicates number of packets dropped in egress direction.</w:t>
            </w:r>
          </w:p>
        </w:tc>
      </w:tr>
      <w:tr w:rsidR="00BC0492" w:rsidTr="00BC0492">
        <w:tc>
          <w:tcPr>
            <w:tcW w:w="3690" w:type="dxa"/>
          </w:tcPr>
          <w:p w:rsidR="00BC0492" w:rsidRDefault="004F5AC3">
            <w:pPr>
              <w:pStyle w:val="TableBodyText"/>
              <w:rPr>
                <w:b/>
              </w:rPr>
            </w:pPr>
            <w:r>
              <w:rPr>
                <w:b/>
              </w:rPr>
              <w:t>statistics.txRateKbps</w:t>
            </w:r>
          </w:p>
        </w:tc>
        <w:tc>
          <w:tcPr>
            <w:tcW w:w="1260" w:type="dxa"/>
          </w:tcPr>
          <w:p w:rsidR="00BC0492" w:rsidRDefault="004F5AC3">
            <w:pPr>
              <w:pStyle w:val="TableBodyText"/>
            </w:pPr>
            <w:r>
              <w:t>Read-only</w:t>
            </w:r>
          </w:p>
        </w:tc>
        <w:tc>
          <w:tcPr>
            <w:tcW w:w="4410" w:type="dxa"/>
          </w:tcPr>
          <w:p w:rsidR="00BC0492" w:rsidRDefault="004F5AC3">
            <w:pPr>
              <w:pStyle w:val="TableBodyText"/>
            </w:pPr>
            <w:r>
              <w:t>Indicates rate at which traffic is going out in Kbps.</w:t>
            </w:r>
          </w:p>
        </w:tc>
      </w:tr>
      <w:tr w:rsidR="00BC0492" w:rsidTr="00BC0492">
        <w:tc>
          <w:tcPr>
            <w:tcW w:w="3690" w:type="dxa"/>
          </w:tcPr>
          <w:p w:rsidR="00BC0492" w:rsidRDefault="004F5AC3">
            <w:pPr>
              <w:pStyle w:val="TableBodyText"/>
              <w:rPr>
                <w:b/>
              </w:rPr>
            </w:pPr>
            <w:r>
              <w:rPr>
                <w:b/>
              </w:rPr>
              <w:t>statistics.rxRateKbps</w:t>
            </w:r>
          </w:p>
        </w:tc>
        <w:tc>
          <w:tcPr>
            <w:tcW w:w="1260" w:type="dxa"/>
          </w:tcPr>
          <w:p w:rsidR="00BC0492" w:rsidRDefault="004F5AC3">
            <w:pPr>
              <w:pStyle w:val="TableBodyText"/>
            </w:pPr>
            <w:r>
              <w:t>Read-only</w:t>
            </w:r>
          </w:p>
        </w:tc>
        <w:tc>
          <w:tcPr>
            <w:tcW w:w="4410" w:type="dxa"/>
          </w:tcPr>
          <w:p w:rsidR="00BC0492" w:rsidRDefault="004F5AC3">
            <w:pPr>
              <w:pStyle w:val="TableBodyText"/>
            </w:pPr>
            <w:r>
              <w:t>Indicates rate at which traffic is coming in Kbps.</w:t>
            </w:r>
          </w:p>
        </w:tc>
      </w:tr>
      <w:tr w:rsidR="00BC0492" w:rsidTr="00BC0492">
        <w:tc>
          <w:tcPr>
            <w:tcW w:w="3690" w:type="dxa"/>
          </w:tcPr>
          <w:p w:rsidR="00BC0492" w:rsidRDefault="004F5AC3">
            <w:pPr>
              <w:pStyle w:val="TableBodyText"/>
              <w:rPr>
                <w:b/>
              </w:rPr>
            </w:pPr>
            <w:r>
              <w:rPr>
                <w:b/>
              </w:rPr>
              <w:t>statistics.txRateLimitedPacketsDropped</w:t>
            </w:r>
          </w:p>
        </w:tc>
        <w:tc>
          <w:tcPr>
            <w:tcW w:w="1260" w:type="dxa"/>
          </w:tcPr>
          <w:p w:rsidR="00BC0492" w:rsidRDefault="004F5AC3">
            <w:pPr>
              <w:pStyle w:val="TableBodyText"/>
            </w:pPr>
            <w:r>
              <w:t>Read-only</w:t>
            </w:r>
          </w:p>
        </w:tc>
        <w:tc>
          <w:tcPr>
            <w:tcW w:w="4410" w:type="dxa"/>
          </w:tcPr>
          <w:p w:rsidR="00BC0492" w:rsidRDefault="004F5AC3">
            <w:pPr>
              <w:pStyle w:val="TableBodyText"/>
            </w:pPr>
            <w:r>
              <w:t xml:space="preserve">Indicates number of packets dropped in egress direction due to rate </w:t>
            </w:r>
            <w:r>
              <w:t>limiting.</w:t>
            </w:r>
          </w:p>
        </w:tc>
      </w:tr>
      <w:tr w:rsidR="00BC0492" w:rsidTr="00BC0492">
        <w:tc>
          <w:tcPr>
            <w:tcW w:w="3690" w:type="dxa"/>
          </w:tcPr>
          <w:p w:rsidR="00BC0492" w:rsidRDefault="004F5AC3">
            <w:pPr>
              <w:pStyle w:val="TableBodyText"/>
              <w:rPr>
                <w:b/>
              </w:rPr>
            </w:pPr>
            <w:r>
              <w:rPr>
                <w:b/>
              </w:rPr>
              <w:t>statistics.rxRateLimitedPacketsDropped</w:t>
            </w:r>
          </w:p>
        </w:tc>
        <w:tc>
          <w:tcPr>
            <w:tcW w:w="1260" w:type="dxa"/>
          </w:tcPr>
          <w:p w:rsidR="00BC0492" w:rsidRDefault="004F5AC3">
            <w:pPr>
              <w:pStyle w:val="TableBodyText"/>
            </w:pPr>
            <w:r>
              <w:t>Read-only</w:t>
            </w:r>
          </w:p>
        </w:tc>
        <w:tc>
          <w:tcPr>
            <w:tcW w:w="4410" w:type="dxa"/>
          </w:tcPr>
          <w:p w:rsidR="00BC0492" w:rsidRDefault="004F5AC3">
            <w:pPr>
              <w:pStyle w:val="TableBodyText"/>
            </w:pPr>
            <w:r>
              <w:t>Indicates number of packets dropped in ingress direction due to rate limiting.</w:t>
            </w:r>
          </w:p>
        </w:tc>
      </w:tr>
      <w:tr w:rsidR="00BC0492" w:rsidTr="00BC0492">
        <w:tc>
          <w:tcPr>
            <w:tcW w:w="3690" w:type="dxa"/>
            <w:hideMark/>
          </w:tcPr>
          <w:p w:rsidR="00BC0492" w:rsidRDefault="004F5AC3">
            <w:pPr>
              <w:pStyle w:val="TableBodyText"/>
              <w:rPr>
                <w:b/>
              </w:rPr>
            </w:pPr>
            <w:r>
              <w:rPr>
                <w:b/>
              </w:rPr>
              <w:t>statistics.lastUpdated</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Indicates the time the statistics were last updated.</w:t>
            </w:r>
          </w:p>
        </w:tc>
      </w:tr>
      <w:tr w:rsidR="00BC0492" w:rsidTr="00BC0492">
        <w:tc>
          <w:tcPr>
            <w:tcW w:w="3690" w:type="dxa"/>
            <w:hideMark/>
          </w:tcPr>
          <w:p w:rsidR="00BC0492" w:rsidRDefault="004F5AC3">
            <w:pPr>
              <w:pStyle w:val="TableBodyText"/>
              <w:rPr>
                <w:b/>
              </w:rPr>
            </w:pPr>
            <w:r>
              <w:rPr>
                <w:b/>
              </w:rPr>
              <w:lastRenderedPageBreak/>
              <w:t>ConnectionUpTime</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Indicates operations up time of the connection in seconds.</w:t>
            </w:r>
          </w:p>
        </w:tc>
      </w:tr>
      <w:tr w:rsidR="00BC0492" w:rsidTr="00BC0492">
        <w:tc>
          <w:tcPr>
            <w:tcW w:w="3690" w:type="dxa"/>
            <w:hideMark/>
          </w:tcPr>
          <w:p w:rsidR="00BC0492" w:rsidRDefault="004F5AC3">
            <w:pPr>
              <w:pStyle w:val="TableBodyText"/>
              <w:rPr>
                <w:b/>
              </w:rPr>
            </w:pPr>
            <w:r>
              <w:rPr>
                <w:b/>
              </w:rPr>
              <w:t>ConnectionErrorReason</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Indicates the reason for not being able to connect after dialling in the previous attempt.</w:t>
            </w:r>
          </w:p>
        </w:tc>
      </w:tr>
      <w:tr w:rsidR="00BC0492" w:rsidTr="00BC0492">
        <w:tc>
          <w:tcPr>
            <w:tcW w:w="3690" w:type="dxa"/>
            <w:hideMark/>
          </w:tcPr>
          <w:p w:rsidR="00BC0492" w:rsidRDefault="004F5AC3">
            <w:pPr>
              <w:pStyle w:val="TableBodyText"/>
              <w:rPr>
                <w:b/>
              </w:rPr>
            </w:pPr>
            <w:r>
              <w:rPr>
                <w:b/>
              </w:rPr>
              <w:t>unreachabilityReason</w:t>
            </w:r>
          </w:p>
        </w:tc>
        <w:tc>
          <w:tcPr>
            <w:tcW w:w="1260" w:type="dxa"/>
            <w:hideMark/>
          </w:tcPr>
          <w:p w:rsidR="00BC0492" w:rsidRDefault="004F5AC3">
            <w:pPr>
              <w:pStyle w:val="TableBodyText"/>
            </w:pPr>
            <w:r>
              <w:t>Read-only</w:t>
            </w:r>
          </w:p>
        </w:tc>
        <w:tc>
          <w:tcPr>
            <w:tcW w:w="4410" w:type="dxa"/>
            <w:hideMark/>
          </w:tcPr>
          <w:p w:rsidR="00BC0492" w:rsidRDefault="004F5AC3">
            <w:pPr>
              <w:pStyle w:val="TableBodyText"/>
            </w:pPr>
            <w:r>
              <w:t>Indicates the reason for not being able t</w:t>
            </w:r>
            <w:r>
              <w:t>o connect/dial in the previous attempt.</w:t>
            </w:r>
          </w:p>
        </w:tc>
      </w:tr>
      <w:tr w:rsidR="00BC0492" w:rsidTr="00BC0492">
        <w:tc>
          <w:tcPr>
            <w:tcW w:w="3690" w:type="dxa"/>
            <w:hideMark/>
          </w:tcPr>
          <w:p w:rsidR="00BC0492" w:rsidRDefault="004F5AC3">
            <w:pPr>
              <w:pStyle w:val="TableBodyText"/>
              <w:rPr>
                <w:b/>
              </w:rPr>
            </w:pPr>
            <w:r>
              <w:rPr>
                <w:b/>
              </w:rPr>
              <w:t>greConfiguration</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details of GRE configuration.</w:t>
            </w:r>
          </w:p>
        </w:tc>
      </w:tr>
      <w:tr w:rsidR="00BC0492" w:rsidTr="00BC0492">
        <w:tc>
          <w:tcPr>
            <w:tcW w:w="3690" w:type="dxa"/>
            <w:hideMark/>
          </w:tcPr>
          <w:p w:rsidR="00BC0492" w:rsidRDefault="004F5AC3">
            <w:pPr>
              <w:pStyle w:val="TableBodyText"/>
              <w:rPr>
                <w:b/>
              </w:rPr>
            </w:pPr>
            <w:r>
              <w:rPr>
                <w:b/>
              </w:rPr>
              <w:t>greConfiguration.greKey</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GRE key.</w:t>
            </w:r>
          </w:p>
        </w:tc>
      </w:tr>
      <w:tr w:rsidR="00BC0492" w:rsidTr="00BC0492">
        <w:tc>
          <w:tcPr>
            <w:tcW w:w="3690" w:type="dxa"/>
            <w:hideMark/>
          </w:tcPr>
          <w:p w:rsidR="00BC0492" w:rsidRDefault="004F5AC3">
            <w:pPr>
              <w:pStyle w:val="TableBodyText"/>
              <w:rPr>
                <w:b/>
              </w:rPr>
            </w:pPr>
            <w:r>
              <w:rPr>
                <w:b/>
              </w:rPr>
              <w:t>l3Configuration</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Indicates details of L3 configuration.</w:t>
            </w:r>
          </w:p>
        </w:tc>
      </w:tr>
      <w:tr w:rsidR="00BC0492" w:rsidTr="00BC0492">
        <w:tc>
          <w:tcPr>
            <w:tcW w:w="3690" w:type="dxa"/>
            <w:hideMark/>
          </w:tcPr>
          <w:p w:rsidR="00BC0492" w:rsidRDefault="004F5AC3">
            <w:pPr>
              <w:pStyle w:val="TableBodyText"/>
              <w:rPr>
                <w:b/>
              </w:rPr>
            </w:pPr>
            <w:r>
              <w:rPr>
                <w:b/>
              </w:rPr>
              <w:t>l3Configuration.vlanSubnet</w:t>
            </w:r>
          </w:p>
        </w:tc>
        <w:tc>
          <w:tcPr>
            <w:tcW w:w="1260" w:type="dxa"/>
            <w:hideMark/>
          </w:tcPr>
          <w:p w:rsidR="00BC0492" w:rsidRDefault="004F5AC3">
            <w:pPr>
              <w:pStyle w:val="TableBodyText"/>
            </w:pPr>
            <w:r>
              <w:t>Read/write</w:t>
            </w:r>
          </w:p>
        </w:tc>
        <w:tc>
          <w:tcPr>
            <w:tcW w:w="4410" w:type="dxa"/>
            <w:hideMark/>
          </w:tcPr>
          <w:p w:rsidR="00BC0492" w:rsidRDefault="004F5AC3">
            <w:pPr>
              <w:pStyle w:val="TableBodyText"/>
            </w:pPr>
            <w:r>
              <w:t>Reference to a logical subnet of L3 connection.</w:t>
            </w:r>
          </w:p>
        </w:tc>
      </w:tr>
      <w:tr w:rsidR="00BC0492" w:rsidTr="00BC0492">
        <w:tc>
          <w:tcPr>
            <w:tcW w:w="3690" w:type="dxa"/>
            <w:hideMark/>
          </w:tcPr>
          <w:p w:rsidR="00BC0492" w:rsidRDefault="004F5AC3">
            <w:pPr>
              <w:pStyle w:val="TableBodyText"/>
              <w:rPr>
                <w:b/>
              </w:rPr>
            </w:pPr>
            <w:r>
              <w:rPr>
                <w:b/>
              </w:rPr>
              <w:t>gateway</w:t>
            </w:r>
          </w:p>
        </w:tc>
        <w:tc>
          <w:tcPr>
            <w:tcW w:w="1260" w:type="dxa"/>
            <w:hideMark/>
          </w:tcPr>
          <w:p w:rsidR="00BC0492" w:rsidRDefault="004F5AC3">
            <w:pPr>
              <w:pStyle w:val="TableBodyText"/>
            </w:pPr>
            <w:r>
              <w:t>ResourceRef</w:t>
            </w:r>
          </w:p>
        </w:tc>
        <w:tc>
          <w:tcPr>
            <w:tcW w:w="4410" w:type="dxa"/>
            <w:hideMark/>
          </w:tcPr>
          <w:p w:rsidR="00BC0492" w:rsidRDefault="004F5AC3">
            <w:pPr>
              <w:pStyle w:val="TableBodyText"/>
            </w:pPr>
            <w:r>
              <w:t xml:space="preserve">Reference of the gateway on which the connection exists. </w:t>
            </w:r>
          </w:p>
        </w:tc>
      </w:tr>
      <w:tr w:rsidR="00BC0492" w:rsidTr="00BC0492">
        <w:tc>
          <w:tcPr>
            <w:tcW w:w="3690" w:type="dxa"/>
          </w:tcPr>
          <w:p w:rsidR="00BC0492" w:rsidRDefault="004F5AC3">
            <w:pPr>
              <w:pStyle w:val="TableBodyText"/>
              <w:rPr>
                <w:b/>
              </w:rPr>
            </w:pPr>
            <w:r>
              <w:rPr>
                <w:b/>
              </w:rPr>
              <w:t>configurationState</w:t>
            </w:r>
          </w:p>
        </w:tc>
        <w:tc>
          <w:tcPr>
            <w:tcW w:w="1260" w:type="dxa"/>
          </w:tcPr>
          <w:p w:rsidR="00BC0492" w:rsidRDefault="004F5AC3">
            <w:pPr>
              <w:pStyle w:val="TableBodyText"/>
            </w:pPr>
            <w:r>
              <w:t>Optional</w:t>
            </w:r>
          </w:p>
          <w:p w:rsidR="00BC0492" w:rsidRDefault="004F5AC3">
            <w:pPr>
              <w:pStyle w:val="TableBodyText"/>
            </w:pPr>
            <w:r>
              <w:t>Read-only</w:t>
            </w:r>
          </w:p>
        </w:tc>
        <w:tc>
          <w:tcPr>
            <w:tcW w:w="4410" w:type="dxa"/>
          </w:tcPr>
          <w:p w:rsidR="00BC0492" w:rsidRDefault="004F5AC3">
            <w:pPr>
              <w:pStyle w:val="TableBodyText"/>
            </w:pPr>
            <w:r>
              <w:t>Indicates the last known running state of this conne</w:t>
            </w:r>
            <w:r>
              <w:t>ction.</w:t>
            </w:r>
          </w:p>
          <w:p w:rsidR="00BC0492" w:rsidRDefault="004F5AC3">
            <w:pPr>
              <w:pStyle w:val="TableBodyText"/>
            </w:pPr>
            <w:r>
              <w:t xml:space="preserve">See specification in section </w:t>
            </w:r>
            <w:hyperlink w:anchor="Section_dd344439613a483d962ab0be597af856" w:history="1">
              <w:r>
                <w:rPr>
                  <w:rStyle w:val="Hyperlink"/>
                </w:rPr>
                <w:t>2.2.4</w:t>
              </w:r>
            </w:hyperlink>
            <w:r>
              <w:t>.</w:t>
            </w:r>
          </w:p>
          <w:p w:rsidR="00BC0492" w:rsidRDefault="004F5AC3">
            <w:pPr>
              <w:pStyle w:val="TableBodyText"/>
            </w:pPr>
            <w:r>
              <w:t xml:space="preserve">More details are given in the section for the </w:t>
            </w:r>
            <w:r>
              <w:rPr>
                <w:b/>
              </w:rPr>
              <w:t>GET</w:t>
            </w:r>
            <w:r>
              <w:t xml:space="preserve"> operation section 3.1.5.17.4.1.2.</w:t>
            </w:r>
          </w:p>
        </w:tc>
      </w:tr>
    </w:tbl>
    <w:p w:rsidR="00BC0492" w:rsidRDefault="00BC0492"/>
    <w:p w:rsidR="00BC0492" w:rsidRDefault="004F5AC3">
      <w:pPr>
        <w:pStyle w:val="Heading6"/>
      </w:pPr>
      <w:bookmarkStart w:id="1300" w:name="section_16ffda25a1474edc8e5b53bdd5cf33b3"/>
      <w:bookmarkStart w:id="1301" w:name="_Toc492420409"/>
      <w:r>
        <w:t>HTTP Methods</w:t>
      </w:r>
      <w:bookmarkEnd w:id="1300"/>
      <w:bookmarkEnd w:id="1301"/>
    </w:p>
    <w:p w:rsidR="00BC0492" w:rsidRDefault="004F5AC3">
      <w:pPr>
        <w:pStyle w:val="Heading7"/>
      </w:pPr>
      <w:bookmarkStart w:id="1302" w:name="section_3fce0734e7c64d76bda9eaf416610518"/>
      <w:bookmarkStart w:id="1303" w:name="_Toc492420410"/>
      <w:r>
        <w:t>PUT</w:t>
      </w:r>
      <w:bookmarkEnd w:id="1302"/>
      <w:bookmarkEnd w:id="1303"/>
    </w:p>
    <w:p w:rsidR="00BC0492" w:rsidRDefault="004F5AC3">
      <w:r>
        <w:t xml:space="preserve">This method creates a new </w:t>
      </w:r>
      <w:r>
        <w:rPr>
          <w:b/>
        </w:rPr>
        <w:t>networkConnections</w:t>
      </w:r>
      <w:r>
        <w:t xml:space="preserve"> resource or updates an existing </w:t>
      </w:r>
      <w:r>
        <w:rPr>
          <w:b/>
        </w:rPr>
        <w:t xml:space="preserve">networkConnections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https://&lt;url&gt;/networking/v1/virtualGateways/{parentResourceId}/networkConnections/{resource</w:t>
      </w:r>
      <w:r>
        <w:t>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w:t>
            </w:r>
            <w:r>
              <w:t>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1304" w:name="section_ba13e7f1048e4e92a7de67b85f7c6c21"/>
      <w:bookmarkStart w:id="1305" w:name="_Toc492420411"/>
      <w:r>
        <w:t>Request Body</w:t>
      </w:r>
      <w:bookmarkEnd w:id="1304"/>
      <w:bookmarkEnd w:id="1305"/>
    </w:p>
    <w:p w:rsidR="00BC0492" w:rsidRDefault="004F5AC3">
      <w:r>
        <w:t xml:space="preserve">The format for the request body for the </w:t>
      </w:r>
      <w:r>
        <w:rPr>
          <w:b/>
        </w:rPr>
        <w:t xml:space="preserve">networkConnections PUT </w:t>
      </w:r>
      <w:r>
        <w:t>method is as follows.</w:t>
      </w:r>
    </w:p>
    <w:p w:rsidR="00BC0492" w:rsidRDefault="004F5AC3">
      <w:pPr>
        <w:pStyle w:val="Code"/>
      </w:pPr>
      <w:r>
        <w:t xml:space="preserve">   "resourceRef": "/VirtualGateways/VirtualGatewayTenant_1/NetworkConnections/VirtualGatewayTenant_1_IPSEC_1",</w:t>
      </w:r>
    </w:p>
    <w:p w:rsidR="00BC0492" w:rsidRDefault="004F5AC3">
      <w:pPr>
        <w:pStyle w:val="Code"/>
      </w:pPr>
      <w:r>
        <w:t xml:space="preserve">    "resourceId": "VirtualGatewayTenant_1_IPSEC_1",</w:t>
      </w:r>
    </w:p>
    <w:p w:rsidR="00BC0492" w:rsidRDefault="004F5AC3">
      <w:pPr>
        <w:pStyle w:val="Code"/>
      </w:pPr>
      <w:r>
        <w:t xml:space="preserve">    "properties": {</w:t>
      </w:r>
    </w:p>
    <w:p w:rsidR="00BC0492" w:rsidRDefault="004F5AC3">
      <w:pPr>
        <w:pStyle w:val="Code"/>
      </w:pPr>
      <w:r>
        <w:t xml:space="preserve">        "connectionType": "IPSec",</w:t>
      </w:r>
    </w:p>
    <w:p w:rsidR="00BC0492" w:rsidRDefault="004F5AC3">
      <w:pPr>
        <w:pStyle w:val="Code"/>
      </w:pPr>
      <w:r>
        <w:t xml:space="preserve">        "outboundKiloBitsPerSecond": 1</w:t>
      </w:r>
      <w:r>
        <w:t>000700000,</w:t>
      </w:r>
    </w:p>
    <w:p w:rsidR="00BC0492" w:rsidRDefault="004F5AC3">
      <w:pPr>
        <w:pStyle w:val="Code"/>
      </w:pPr>
      <w:r>
        <w:t xml:space="preserve">        "inboundKiloBitsPerSecond": 1000700000,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"SharedSecret": "123abc",</w:t>
      </w:r>
    </w:p>
    <w:p w:rsidR="00BC0492" w:rsidRDefault="004F5AC3">
      <w:pPr>
        <w:pStyle w:val="Code"/>
      </w:pPr>
      <w:r>
        <w:t xml:space="preserve">            "quickMode": {</w:t>
      </w:r>
    </w:p>
    <w:p w:rsidR="00BC0492" w:rsidRDefault="004F5AC3">
      <w:pPr>
        <w:pStyle w:val="Code"/>
      </w:pPr>
      <w:r>
        <w:t xml:space="preserve">                "perfectForwardSecrecy": "PFS2048",</w:t>
      </w:r>
    </w:p>
    <w:p w:rsidR="00BC0492" w:rsidRDefault="004F5AC3">
      <w:pPr>
        <w:pStyle w:val="Code"/>
      </w:pPr>
      <w:r>
        <w:t xml:space="preserve">                "cipherTransformationConstant": "DES3",</w:t>
      </w:r>
    </w:p>
    <w:p w:rsidR="00BC0492" w:rsidRDefault="004F5AC3">
      <w:pPr>
        <w:pStyle w:val="Code"/>
      </w:pPr>
      <w:r>
        <w:t xml:space="preserve">                "authenticationTransformationConstant": "SHA256128",</w:t>
      </w:r>
    </w:p>
    <w:p w:rsidR="00BC0492" w:rsidRDefault="004F5AC3">
      <w:pPr>
        <w:pStyle w:val="Code"/>
      </w:pPr>
      <w:r>
        <w:t xml:space="preserve">                "idleDisconnectSeconds": 500,</w:t>
      </w:r>
    </w:p>
    <w:p w:rsidR="00BC0492" w:rsidRDefault="004F5AC3">
      <w:pPr>
        <w:pStyle w:val="Code"/>
      </w:pPr>
      <w:r>
        <w:t xml:space="preserve">                "saLifeTimeSeconds": 1233,</w:t>
      </w:r>
    </w:p>
    <w:p w:rsidR="00BC0492" w:rsidRDefault="004F5AC3">
      <w:pPr>
        <w:pStyle w:val="Code"/>
      </w:pPr>
      <w:r>
        <w:t xml:space="preserve">                "saLifeTimeKiloBytes": 2000</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"AES256",</w:t>
      </w:r>
    </w:p>
    <w:p w:rsidR="00BC0492" w:rsidRDefault="004F5AC3">
      <w:pPr>
        <w:pStyle w:val="Code"/>
      </w:pPr>
      <w:r>
        <w:t xml:space="preserve">                "integrityAlgorithm": "SHA256",</w:t>
      </w:r>
    </w:p>
    <w:p w:rsidR="00BC0492" w:rsidRDefault="004F5AC3">
      <w:pPr>
        <w:pStyle w:val="Code"/>
      </w:pPr>
      <w:r>
        <w:t xml:space="preserve">                "saLifeTim</w:t>
      </w:r>
      <w:r>
        <w:t>eSeconds": 1234,</w:t>
      </w:r>
    </w:p>
    <w:p w:rsidR="00BC0492" w:rsidRDefault="004F5AC3">
      <w:pPr>
        <w:pStyle w:val="Code"/>
      </w:pPr>
      <w:r>
        <w:t xml:space="preserve">                "saLifeTimeKiloBytes": 2000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w:t>
      </w:r>
    </w:p>
    <w:p w:rsidR="00BC0492" w:rsidRDefault="004F5AC3">
      <w:pPr>
        <w:pStyle w:val="Code"/>
      </w:pPr>
      <w:r>
        <w:t xml:space="preserve">                    "type": "IPv4",</w:t>
      </w:r>
    </w:p>
    <w:p w:rsidR="00BC0492" w:rsidRDefault="004F5AC3">
      <w:pPr>
        <w:pStyle w:val="Code"/>
      </w:pPr>
      <w:r>
        <w:t xml:space="preserve">                    "protocolId": 0,</w:t>
      </w:r>
    </w:p>
    <w:p w:rsidR="00BC0492" w:rsidRDefault="004F5AC3">
      <w:pPr>
        <w:pStyle w:val="Code"/>
      </w:pPr>
      <w:r>
        <w:t xml:space="preserve">                    "portStart": 0,</w:t>
      </w:r>
    </w:p>
    <w:p w:rsidR="00BC0492" w:rsidRDefault="004F5AC3">
      <w:pPr>
        <w:pStyle w:val="Code"/>
      </w:pPr>
      <w:r>
        <w:t xml:space="preserve">          </w:t>
      </w:r>
      <w:r>
        <w:t xml:space="preserve">          "portEnd": 65535,</w:t>
      </w:r>
    </w:p>
    <w:p w:rsidR="00BC0492" w:rsidRDefault="004F5AC3">
      <w:pPr>
        <w:pStyle w:val="Code"/>
      </w:pPr>
      <w:r>
        <w:t xml:space="preserve">                    "ipAddressStart": "0.0.0.0",</w:t>
      </w:r>
    </w:p>
    <w:p w:rsidR="00BC0492" w:rsidRDefault="004F5AC3">
      <w:pPr>
        <w:pStyle w:val="Code"/>
      </w:pPr>
      <w:r>
        <w:t xml:space="preserve">                    "ipAddressEnd": "255.255.255.255",</w:t>
      </w:r>
    </w:p>
    <w:p w:rsidR="00BC0492" w:rsidRDefault="004F5AC3">
      <w:pPr>
        <w:pStyle w:val="Code"/>
      </w:pPr>
      <w:r>
        <w:t xml:space="preserve">                    "tsPayloadId":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"remoteVpnTrafficSelector": [</w:t>
      </w:r>
    </w:p>
    <w:p w:rsidR="00BC0492" w:rsidRDefault="004F5AC3">
      <w:pPr>
        <w:pStyle w:val="Code"/>
      </w:pPr>
      <w:r>
        <w:t xml:space="preserve">            </w:t>
      </w:r>
      <w:r>
        <w:t xml:space="preserve">    {</w:t>
      </w:r>
    </w:p>
    <w:p w:rsidR="00BC0492" w:rsidRDefault="004F5AC3">
      <w:pPr>
        <w:pStyle w:val="Code"/>
      </w:pPr>
      <w:r>
        <w:t xml:space="preserve">                    "type": "IPv4",</w:t>
      </w:r>
    </w:p>
    <w:p w:rsidR="00BC0492" w:rsidRDefault="004F5AC3">
      <w:pPr>
        <w:pStyle w:val="Code"/>
      </w:pPr>
      <w:r>
        <w:t xml:space="preserve">                    "protocolId": 0,</w:t>
      </w:r>
    </w:p>
    <w:p w:rsidR="00BC0492" w:rsidRDefault="004F5AC3">
      <w:pPr>
        <w:pStyle w:val="Code"/>
      </w:pPr>
      <w:r>
        <w:t xml:space="preserve">                    "portStart": 0,</w:t>
      </w:r>
    </w:p>
    <w:p w:rsidR="00BC0492" w:rsidRDefault="004F5AC3">
      <w:pPr>
        <w:pStyle w:val="Code"/>
      </w:pPr>
      <w:r>
        <w:t xml:space="preserve">                    "portEnd": 65535,</w:t>
      </w:r>
    </w:p>
    <w:p w:rsidR="00BC0492" w:rsidRDefault="004F5AC3">
      <w:pPr>
        <w:pStyle w:val="Code"/>
      </w:pPr>
      <w:r>
        <w:t xml:space="preserve">                    "ipAddressStart": "0.0.0.0",</w:t>
      </w:r>
    </w:p>
    <w:p w:rsidR="00BC0492" w:rsidRDefault="004F5AC3">
      <w:pPr>
        <w:pStyle w:val="Code"/>
      </w:pPr>
      <w:r>
        <w:t xml:space="preserve">                    "ipAddressEnd": "255.255.255.255",</w:t>
      </w:r>
    </w:p>
    <w:p w:rsidR="00BC0492" w:rsidRDefault="004F5AC3">
      <w:pPr>
        <w:pStyle w:val="Code"/>
      </w:pPr>
      <w:r>
        <w:t xml:space="preserve">                    "tsPayloadId":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"l3Configuration": {},{ },</w:t>
      </w:r>
    </w:p>
    <w:p w:rsidR="00BC0492" w:rsidRDefault="004F5AC3">
      <w:pPr>
        <w:pStyle w:val="Code"/>
      </w:pPr>
      <w:r>
        <w:t xml:space="preserve">        "ipAddresses": [],[ ],</w:t>
      </w:r>
    </w:p>
    <w:p w:rsidR="00BC0492" w:rsidRDefault="004F5AC3">
      <w:pPr>
        <w:pStyle w:val="Code"/>
      </w:pPr>
      <w:r>
        <w:t xml:space="preserve">        "peerIPAddresses": [],[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w:t>
      </w:r>
      <w:r>
        <w:t>.1.110.2.3.0/24",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      }</w:t>
      </w:r>
    </w:p>
    <w:p w:rsidR="00BC0492" w:rsidRDefault="004F5AC3">
      <w:pPr>
        <w:pStyle w:val="Code"/>
      </w:pPr>
      <w:r>
        <w:t xml:space="preserve">      {  ],</w:t>
      </w:r>
    </w:p>
    <w:p w:rsidR="00BC0492" w:rsidRDefault="004F5AC3">
      <w:pPr>
        <w:pStyle w:val="Code"/>
      </w:pPr>
      <w:r>
        <w:t xml:space="preserve">        "destinationPrefix": "40.1.1.4/32",</w:t>
      </w:r>
    </w:p>
    <w:p w:rsidR="00BC0492" w:rsidRDefault="004F5AC3">
      <w:pPr>
        <w:pStyle w:val="Code"/>
      </w:pPr>
      <w:r>
        <w:lastRenderedPageBreak/>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"destinationIPAddress": "11.1.0.1","    </w:t>
      </w:r>
    </w:p>
    <w:p w:rsidR="00BC0492" w:rsidRDefault="004F5AC3">
      <w:pPr>
        <w:pStyle w:val="Code"/>
      </w:pPr>
      <w:r>
        <w:t xml:space="preserve">  }</w:t>
      </w:r>
    </w:p>
    <w:p w:rsidR="00BC0492" w:rsidRDefault="004F5AC3">
      <w:r>
        <w:t xml:space="preserve">The JSON schema for the </w:t>
      </w:r>
      <w:r>
        <w:rPr>
          <w:b/>
        </w:rPr>
        <w:t>networkConnections</w:t>
      </w:r>
      <w:r>
        <w:t xml:space="preserve"> </w:t>
      </w:r>
      <w:r>
        <w:rPr>
          <w:b/>
        </w:rPr>
        <w:t>PUT</w:t>
      </w:r>
      <w:r>
        <w:t xml:space="preserve"> method is contained within the </w:t>
      </w:r>
      <w:r>
        <w:rPr>
          <w:b/>
        </w:rPr>
        <w:t>virtualGateways</w:t>
      </w:r>
      <w:r>
        <w:t xml:space="preserve"> </w:t>
      </w:r>
      <w:r>
        <w:rPr>
          <w:b/>
        </w:rPr>
        <w:t>PUT</w:t>
      </w:r>
      <w:r>
        <w:t xml:space="preserve"> method schema in section </w:t>
      </w:r>
      <w:hyperlink w:anchor="Section_40f4c70cb1e649ed966853c56300ade0" w:history="1">
        <w:r>
          <w:rPr>
            <w:rStyle w:val="Hyperlink"/>
          </w:rPr>
          <w:t>6.15.1</w:t>
        </w:r>
      </w:hyperlink>
      <w:r>
        <w:t>.</w:t>
      </w:r>
    </w:p>
    <w:p w:rsidR="00BC0492" w:rsidRDefault="004F5AC3">
      <w:pPr>
        <w:pStyle w:val="Heading8"/>
      </w:pPr>
      <w:bookmarkStart w:id="1306" w:name="section_c45f6bda13204f53b09f5cc570ca0489"/>
      <w:bookmarkStart w:id="1307" w:name="_Toc492420412"/>
      <w:r>
        <w:t>Response Body</w:t>
      </w:r>
      <w:bookmarkEnd w:id="1306"/>
      <w:bookmarkEnd w:id="1307"/>
    </w:p>
    <w:p w:rsidR="00BC0492" w:rsidRDefault="004F5AC3">
      <w:r>
        <w:t xml:space="preserve">The format is the same as the format for the </w:t>
      </w:r>
      <w:r>
        <w:rPr>
          <w:b/>
        </w:rPr>
        <w:t>networkConnections</w:t>
      </w:r>
      <w:r>
        <w:t xml:space="preserve"> </w:t>
      </w:r>
      <w:r>
        <w:rPr>
          <w:b/>
        </w:rPr>
        <w:t xml:space="preserve">GET </w:t>
      </w:r>
      <w:r>
        <w:t xml:space="preserve">response body (section </w:t>
      </w:r>
      <w:hyperlink w:anchor="Section_7e75a3713e84474389d6cdd47b44cf95" w:history="1">
        <w:r>
          <w:rPr>
            <w:rStyle w:val="Hyperlink"/>
          </w:rPr>
          <w:t>3.1.5.17.4.1.2.2</w:t>
        </w:r>
      </w:hyperlink>
      <w:r>
        <w:t>). The J</w:t>
      </w:r>
      <w:r>
        <w:t xml:space="preserve">SON schema for the </w:t>
      </w:r>
      <w:r>
        <w:rPr>
          <w:b/>
        </w:rPr>
        <w:t>networkConnections</w:t>
      </w:r>
      <w:r>
        <w:t xml:space="preserve"> </w:t>
      </w:r>
      <w:r>
        <w:rPr>
          <w:b/>
        </w:rPr>
        <w:t>GET</w:t>
      </w:r>
      <w:r>
        <w:t xml:space="preserve"> method is contained within the </w:t>
      </w:r>
      <w:r>
        <w:rPr>
          <w:b/>
        </w:rPr>
        <w:t>virtualGateways</w:t>
      </w:r>
      <w:r>
        <w:t xml:space="preserve"> </w:t>
      </w:r>
      <w:r>
        <w:rPr>
          <w:b/>
        </w:rPr>
        <w:t>GET</w:t>
      </w:r>
      <w:r>
        <w:t xml:space="preserve"> method schema in section </w:t>
      </w:r>
      <w:hyperlink w:anchor="Section_d69ce585c03643c7b44163c2d201904c" w:history="1">
        <w:r>
          <w:rPr>
            <w:rStyle w:val="Hyperlink"/>
          </w:rPr>
          <w:t>6.15.2</w:t>
        </w:r>
      </w:hyperlink>
      <w:r>
        <w:t>.</w:t>
      </w:r>
    </w:p>
    <w:p w:rsidR="00BC0492" w:rsidRDefault="004F5AC3">
      <w:pPr>
        <w:pStyle w:val="Heading8"/>
      </w:pPr>
      <w:bookmarkStart w:id="1308" w:name="section_d043dc40a6714ecea77ff8e60a3ca4e8"/>
      <w:bookmarkStart w:id="1309" w:name="_Toc492420413"/>
      <w:r>
        <w:t>Processing Details</w:t>
      </w:r>
      <w:bookmarkEnd w:id="1308"/>
      <w:bookmarkEnd w:id="1309"/>
    </w:p>
    <w:p w:rsidR="00BC0492" w:rsidRDefault="004F5AC3">
      <w:r>
        <w:t xml:space="preserve">Create a new </w:t>
      </w:r>
      <w:r>
        <w:rPr>
          <w:b/>
        </w:rPr>
        <w:t>networkConnections</w:t>
      </w:r>
      <w:r>
        <w:t xml:space="preserve"> resource or update an existing </w:t>
      </w:r>
      <w:r>
        <w:rPr>
          <w:b/>
        </w:rPr>
        <w:t>networkConnections</w:t>
      </w:r>
      <w:r>
        <w:t xml:space="preserve"> resource.</w:t>
      </w:r>
    </w:p>
    <w:p w:rsidR="00BC0492" w:rsidRDefault="004F5AC3">
      <w:pPr>
        <w:pStyle w:val="Heading7"/>
      </w:pPr>
      <w:bookmarkStart w:id="1310" w:name="section_65a53644be884fa6bd8d5193ae72059b"/>
      <w:bookmarkStart w:id="1311" w:name="_Toc492420414"/>
      <w:r>
        <w:t>GET</w:t>
      </w:r>
      <w:bookmarkEnd w:id="1310"/>
      <w:bookmarkEnd w:id="1311"/>
    </w:p>
    <w:p w:rsidR="00BC0492" w:rsidRDefault="004F5AC3">
      <w:r>
        <w:t xml:space="preserve">This method retrieves a </w:t>
      </w:r>
      <w:r>
        <w:rPr>
          <w:b/>
        </w:rPr>
        <w:t>networkConnections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w:t>
      </w:r>
      <w:r>
        <w:t>Gateways/{parentResourceId}/networkConnections/{resourceId}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w:t>
      </w:r>
      <w:r>
        <w:t>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8"/>
      </w:pPr>
      <w:bookmarkStart w:id="1312" w:name="section_dbbae15ae74846a38f133d74078ef4d5"/>
      <w:bookmarkStart w:id="1313" w:name="_Toc492420415"/>
      <w:r>
        <w:t>Request Body</w:t>
      </w:r>
      <w:bookmarkEnd w:id="1312"/>
      <w:bookmarkEnd w:id="1313"/>
    </w:p>
    <w:p w:rsidR="00BC0492" w:rsidRDefault="004F5AC3">
      <w:r>
        <w:t>None.</w:t>
      </w:r>
    </w:p>
    <w:p w:rsidR="00BC0492" w:rsidRDefault="004F5AC3">
      <w:pPr>
        <w:pStyle w:val="Heading8"/>
      </w:pPr>
      <w:bookmarkStart w:id="1314" w:name="section_7e75a3713e84474389d6cdd47b44cf95"/>
      <w:bookmarkStart w:id="1315" w:name="_Toc492420416"/>
      <w:r>
        <w:t>Response Body</w:t>
      </w:r>
      <w:bookmarkEnd w:id="1314"/>
      <w:bookmarkEnd w:id="1315"/>
    </w:p>
    <w:p w:rsidR="00BC0492" w:rsidRDefault="004F5AC3">
      <w:r>
        <w:t xml:space="preserve">The format for the </w:t>
      </w:r>
      <w:r>
        <w:rPr>
          <w:b/>
        </w:rPr>
        <w:t>networkConnections</w:t>
      </w:r>
      <w:r>
        <w:t xml:space="preserve"> </w:t>
      </w:r>
      <w:r>
        <w:rPr>
          <w:b/>
        </w:rPr>
        <w:t xml:space="preserve">GET </w:t>
      </w:r>
      <w:r>
        <w:t>response body is as follows.</w:t>
      </w:r>
    </w:p>
    <w:p w:rsidR="00BC0492" w:rsidRDefault="004F5AC3">
      <w:pPr>
        <w:pStyle w:val="Code"/>
      </w:pPr>
      <w:r>
        <w:t>{</w:t>
      </w:r>
    </w:p>
    <w:p w:rsidR="00BC0492" w:rsidRDefault="004F5AC3">
      <w:pPr>
        <w:pStyle w:val="Code"/>
      </w:pPr>
      <w:r>
        <w:lastRenderedPageBreak/>
        <w:t xml:space="preserve">   "resourceRef": "/VirtualGateways/VirtualGatewayTenant_1/NetworkConnections/VirtualGatewayTenant_1_IPSEC_1",</w:t>
      </w:r>
    </w:p>
    <w:p w:rsidR="00BC0492" w:rsidRDefault="00BC0492">
      <w:pPr>
        <w:pStyle w:val="Code"/>
      </w:pPr>
    </w:p>
    <w:p w:rsidR="00BC0492" w:rsidRDefault="004F5AC3">
      <w:pPr>
        <w:pStyle w:val="Code"/>
      </w:pPr>
      <w:r>
        <w:t xml:space="preserve">  "resourceId": "VirtualGatewayTenant_1_IPSEC_1",</w:t>
      </w:r>
    </w:p>
    <w:p w:rsidR="00BC0492" w:rsidRDefault="00BC0492">
      <w:pPr>
        <w:pStyle w:val="Code"/>
      </w:pPr>
    </w:p>
    <w:p w:rsidR="00BC0492" w:rsidRDefault="004F5AC3">
      <w:pPr>
        <w:pStyle w:val="Code"/>
      </w:pPr>
      <w:r>
        <w:t xml:space="preserve">  "etag": "W/\"8559fe48-df3e-4765-8515-e43151d93cfe\"",</w:t>
      </w:r>
    </w:p>
    <w:p w:rsidR="00BC0492" w:rsidRDefault="004F5AC3">
      <w:pPr>
        <w:pStyle w:val="Code"/>
      </w:pPr>
      <w:r>
        <w:t>ae62a1d6-a1ea-48a7-a122-56db52d5e7ee\</w:t>
      </w:r>
      <w:r>
        <w:t>"",</w:t>
      </w:r>
    </w:p>
    <w:p w:rsidR="00BC0492" w:rsidRDefault="004F5AC3">
      <w:pPr>
        <w:pStyle w:val="Code"/>
      </w:pPr>
      <w:r>
        <w:t xml:space="preserve">  "instanceId": "a192d851-0849-4d88-a0d5-86647f1b9efc",</w:t>
      </w:r>
    </w:p>
    <w:p w:rsidR="00BC0492" w:rsidRDefault="004F5AC3">
      <w:pPr>
        <w:pStyle w:val="Code"/>
      </w:pPr>
      <w:r>
        <w:t>827c5920-ce65-4175-a18f-6dfd84538a14",</w:t>
      </w:r>
    </w:p>
    <w:p w:rsidR="00BC0492" w:rsidRDefault="004F5AC3">
      <w:pPr>
        <w:pStyle w:val="Code"/>
      </w:pPr>
      <w:r>
        <w:t xml:space="preserve">  "properties": {</w:t>
      </w:r>
    </w:p>
    <w:p w:rsidR="00BC0492" w:rsidRDefault="004F5AC3">
      <w:pPr>
        <w:pStyle w:val="Code"/>
      </w:pPr>
      <w:r>
        <w:t xml:space="preserve">    "provisioningState": "Succeeded",</w:t>
      </w:r>
    </w:p>
    <w:p w:rsidR="00BC0492" w:rsidRDefault="00BC0492">
      <w:pPr>
        <w:pStyle w:val="Code"/>
      </w:pPr>
    </w:p>
    <w:p w:rsidR="00BC0492" w:rsidRDefault="004F5AC3">
      <w:pPr>
        <w:pStyle w:val="Code"/>
      </w:pPr>
      <w:r>
        <w:t xml:space="preserve">    "connectionType": "IPSec",</w:t>
      </w:r>
    </w:p>
    <w:p w:rsidR="00BC0492" w:rsidRDefault="004F5AC3">
      <w:pPr>
        <w:pStyle w:val="Code"/>
      </w:pPr>
      <w:r>
        <w:t xml:space="preserve">    "outboundKiloBitsPerSecond": 1000, 700000,</w:t>
      </w:r>
    </w:p>
    <w:p w:rsidR="00BC0492" w:rsidRDefault="004F5AC3">
      <w:pPr>
        <w:pStyle w:val="Code"/>
      </w:pPr>
      <w:r>
        <w:t xml:space="preserve">    "inboundKiloBitsPe</w:t>
      </w:r>
      <w:r>
        <w:t>rSecond": 1000, 700000,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"PFS2048",</w:t>
      </w:r>
    </w:p>
    <w:p w:rsidR="00BC0492" w:rsidRDefault="004F5AC3">
      <w:pPr>
        <w:pStyle w:val="Code"/>
      </w:pPr>
      <w:r>
        <w:t xml:space="preserve">        "cipherTransformationConstant": "DES3",</w:t>
      </w:r>
    </w:p>
    <w:p w:rsidR="00BC0492" w:rsidRDefault="004F5AC3">
      <w:pPr>
        <w:pStyle w:val="Code"/>
      </w:pPr>
      <w:r>
        <w:t xml:space="preserve">        "authenticationTransformationConstant": "SHA25</w:t>
      </w:r>
      <w:r>
        <w:t>6128",</w:t>
      </w:r>
    </w:p>
    <w:p w:rsidR="00BC0492" w:rsidRDefault="004F5AC3">
      <w:pPr>
        <w:pStyle w:val="Code"/>
      </w:pPr>
      <w:r>
        <w:t xml:space="preserve">        "idleDisconnectSeconds": 500,</w:t>
      </w:r>
    </w:p>
    <w:p w:rsidR="00BC0492" w:rsidRDefault="004F5AC3">
      <w:pPr>
        <w:pStyle w:val="Code"/>
      </w:pPr>
      <w:r>
        <w:t xml:space="preserve">        "saLifeTimeSeconds": 1233,</w:t>
      </w:r>
    </w:p>
    <w:p w:rsidR="00BC0492" w:rsidRDefault="004F5AC3">
      <w:pPr>
        <w:pStyle w:val="Code"/>
      </w:pPr>
      <w:r>
        <w:t xml:space="preserve">        "saLifeTimeKiloBytes": 2000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"AES256",</w:t>
      </w:r>
    </w:p>
    <w:p w:rsidR="00BC0492" w:rsidRDefault="004F5AC3">
      <w:pPr>
        <w:pStyle w:val="Code"/>
      </w:pPr>
      <w:r>
        <w:t xml:space="preserve">        "integrityAlgorithm": "SHA256",</w:t>
      </w:r>
    </w:p>
    <w:p w:rsidR="00BC0492" w:rsidRDefault="004F5AC3">
      <w:pPr>
        <w:pStyle w:val="Code"/>
      </w:pPr>
      <w:r>
        <w:t xml:space="preserve">        "saLifeTimeSeconds": 1234,</w:t>
      </w:r>
    </w:p>
    <w:p w:rsidR="00BC0492" w:rsidRDefault="004F5AC3">
      <w:pPr>
        <w:pStyle w:val="Code"/>
      </w:pPr>
      <w:r>
        <w:t xml:space="preserve">        "saLifeTimeKiloBytes": 2000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w:t>
      </w:r>
    </w:p>
    <w:p w:rsidR="00BC0492" w:rsidRDefault="004F5AC3">
      <w:pPr>
        <w:pStyle w:val="Code"/>
      </w:pPr>
      <w:r>
        <w:t xml:space="preserve">             "type": "IPv4",</w:t>
      </w:r>
    </w:p>
    <w:p w:rsidR="00BC0492" w:rsidRDefault="004F5AC3">
      <w:pPr>
        <w:pStyle w:val="Code"/>
      </w:pPr>
      <w:r>
        <w:t xml:space="preserve">             "protocolId": 0,</w:t>
      </w:r>
    </w:p>
    <w:p w:rsidR="00BC0492" w:rsidRDefault="004F5AC3">
      <w:pPr>
        <w:pStyle w:val="Code"/>
      </w:pPr>
      <w:r>
        <w:t xml:space="preserve">             "portStart": 0,</w:t>
      </w:r>
    </w:p>
    <w:p w:rsidR="00BC0492" w:rsidRDefault="004F5AC3">
      <w:pPr>
        <w:pStyle w:val="Code"/>
      </w:pPr>
      <w:r>
        <w:t xml:space="preserve">             "portEnd": 65535,</w:t>
      </w:r>
    </w:p>
    <w:p w:rsidR="00BC0492" w:rsidRDefault="004F5AC3">
      <w:pPr>
        <w:pStyle w:val="Code"/>
      </w:pPr>
      <w:r>
        <w:t xml:space="preserve">             "ipAddressStart": "0.0.0.0",</w:t>
      </w:r>
    </w:p>
    <w:p w:rsidR="00BC0492" w:rsidRDefault="004F5AC3">
      <w:pPr>
        <w:pStyle w:val="Code"/>
      </w:pPr>
      <w:r>
        <w:t xml:space="preserve">             "ipAddressEnd": "255.255.255.255",</w:t>
      </w:r>
    </w:p>
    <w:p w:rsidR="00BC0492" w:rsidRDefault="004F5AC3">
      <w:pPr>
        <w:pStyle w:val="Code"/>
      </w:pPr>
      <w:r>
        <w:t xml:space="preserve">             "tsPayloadId":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w:t>
      </w:r>
      <w:r>
        <w:t xml:space="preserve">           "type": "IPv4",</w:t>
      </w:r>
    </w:p>
    <w:p w:rsidR="00BC0492" w:rsidRDefault="004F5AC3">
      <w:pPr>
        <w:pStyle w:val="Code"/>
      </w:pPr>
      <w:r>
        <w:t xml:space="preserve">              "protocolId": 0,</w:t>
      </w:r>
    </w:p>
    <w:p w:rsidR="00BC0492" w:rsidRDefault="004F5AC3">
      <w:pPr>
        <w:pStyle w:val="Code"/>
      </w:pPr>
      <w:r>
        <w:t xml:space="preserve">              "portStart": 0,</w:t>
      </w:r>
    </w:p>
    <w:p w:rsidR="00BC0492" w:rsidRDefault="004F5AC3">
      <w:pPr>
        <w:pStyle w:val="Code"/>
      </w:pPr>
      <w:r>
        <w:t xml:space="preserve">              "portEnd": 65535,</w:t>
      </w:r>
    </w:p>
    <w:p w:rsidR="00BC0492" w:rsidRDefault="004F5AC3">
      <w:pPr>
        <w:pStyle w:val="Code"/>
      </w:pPr>
      <w:r>
        <w:t xml:space="preserve">              "ipAddressStart": "0.0.0.0",</w:t>
      </w:r>
    </w:p>
    <w:p w:rsidR="00BC0492" w:rsidRDefault="004F5AC3">
      <w:pPr>
        <w:pStyle w:val="Code"/>
      </w:pPr>
      <w:r>
        <w:t xml:space="preserve">              "ipAddressEnd": "255.255.255.255",</w:t>
      </w:r>
    </w:p>
    <w:p w:rsidR="00BC0492" w:rsidRDefault="004F5AC3">
      <w:pPr>
        <w:pStyle w:val="Code"/>
      </w:pPr>
      <w:r>
        <w:t xml:space="preserve">              "tsPayloadId":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"l3Configuration": {}, </w:t>
      </w:r>
    </w:p>
    <w:p w:rsidR="00BC0492" w:rsidRDefault="004F5AC3">
      <w:pPr>
        <w:pStyle w:val="Code"/>
      </w:pPr>
      <w:r>
        <w:t xml:space="preserve">    "ipAddresses": [],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lastRenderedPageBreak/>
        <w:t xml:space="preserve">  </w:t>
      </w:r>
      <w:r>
        <w:t xml:space="preserve">    {</w:t>
      </w:r>
    </w:p>
    <w:p w:rsidR="00BC0492" w:rsidRDefault="004F5AC3">
      <w:pPr>
        <w:pStyle w:val="Code"/>
      </w:pPr>
      <w:r>
        <w:t xml:space="preserve">        "destinationPrefix": "40.1.1.4/32",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w:t>
      </w:r>
      <w:r>
        <w:t>istics": {</w:t>
      </w:r>
    </w:p>
    <w:p w:rsidR="00BC0492" w:rsidRDefault="004F5AC3">
      <w:pPr>
        <w:pStyle w:val="Code"/>
      </w:pPr>
      <w:r>
        <w:t xml:space="preserve">      "outboundBytes": 0,</w:t>
      </w:r>
    </w:p>
    <w:p w:rsidR="00BC0492" w:rsidRDefault="004F5AC3">
      <w:pPr>
        <w:pStyle w:val="Code"/>
      </w:pPr>
      <w:r>
        <w:t xml:space="preserve">      "inboundBytes": 0,</w:t>
      </w:r>
    </w:p>
    <w:p w:rsidR="00BC0492" w:rsidRDefault="004F5AC3">
      <w:pPr>
        <w:pStyle w:val="Code"/>
      </w:pPr>
      <w:r>
        <w:t xml:space="preserve">      "txTotalPacketsDropped": 0,</w:t>
      </w:r>
    </w:p>
    <w:p w:rsidR="00BC0492" w:rsidRDefault="004F5AC3">
      <w:pPr>
        <w:pStyle w:val="Code"/>
      </w:pPr>
      <w:r>
        <w:t xml:space="preserve">      "txRateKbps": 0,</w:t>
      </w:r>
    </w:p>
    <w:p w:rsidR="00BC0492" w:rsidRDefault="004F5AC3">
      <w:pPr>
        <w:pStyle w:val="Code"/>
      </w:pPr>
      <w:r>
        <w:t xml:space="preserve">      "rxRateKbps": 0,</w:t>
      </w:r>
    </w:p>
    <w:p w:rsidR="00BC0492" w:rsidRDefault="004F5AC3">
      <w:pPr>
        <w:pStyle w:val="Code"/>
      </w:pPr>
      <w:r>
        <w:t xml:space="preserve">      "txRateLimitedPacketsDropped": 0,</w:t>
      </w:r>
    </w:p>
    <w:p w:rsidR="00BC0492" w:rsidRDefault="004F5AC3">
      <w:pPr>
        <w:pStyle w:val="Code"/>
      </w:pPr>
      <w:r>
        <w:t xml:space="preserve">      "rxRateLimitedPacketsDropped": 0,</w:t>
      </w:r>
    </w:p>
    <w:p w:rsidR="00BC0492" w:rsidRDefault="004F5AC3">
      <w:pPr>
        <w:pStyle w:val="Code"/>
      </w:pPr>
      <w:r>
        <w:t xml:space="preserve">      "lastUpdated": "2016-02-19T10:48:49.9938698Z"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"2016-02-19T02:48:49.3532316-08:00"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"destinationIPAddress": "11.1.0.1",</w:t>
      </w:r>
    </w:p>
    <w:p w:rsidR="00BC0492" w:rsidRDefault="00BC0492">
      <w:pPr>
        <w:pStyle w:val="Code"/>
      </w:pP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"10.2.3.0/24",</w:t>
      </w:r>
    </w:p>
    <w:p w:rsidR="00BC0492" w:rsidRDefault="004F5AC3">
      <w:pPr>
        <w:pStyle w:val="Code"/>
      </w:pPr>
      <w:r>
        <w:t xml:space="preserve">        "nextHop":"0.0.0.0",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 </w:t>
      </w:r>
    </w:p>
    <w:p w:rsidR="00BC0492" w:rsidRDefault="004F5AC3">
      <w:pPr>
        <w:pStyle w:val="Code"/>
      </w:pPr>
      <w:r>
        <w:t xml:space="preserve">    "connectionState": "Disconnected", </w:t>
      </w:r>
    </w:p>
    <w:p w:rsidR="00BC0492" w:rsidRDefault="004F5AC3">
      <w:pPr>
        <w:pStyle w:val="Code"/>
      </w:pPr>
      <w:r>
        <w:t xml:space="preserve">    "connection</w:t>
      </w:r>
      <w:r>
        <w:t xml:space="preserve">UpTime": "00:00:00", </w:t>
      </w:r>
    </w:p>
    <w:p w:rsidR="00BC0492" w:rsidRDefault="004F5AC3">
      <w:pPr>
        <w:pStyle w:val="Code"/>
      </w:pPr>
      <w:r>
        <w:t xml:space="preserve">    "connectionErrorReason": "809", </w:t>
      </w:r>
    </w:p>
    <w:p w:rsidR="00BC0492" w:rsidRDefault="004F5AC3">
      <w:pPr>
        <w:pStyle w:val="Code"/>
      </w:pPr>
      <w:r>
        <w:t xml:space="preserve">    "unreachabilityReason": "ConnectionFailure",    </w:t>
      </w:r>
    </w:p>
    <w:p w:rsidR="00BC0492" w:rsidRDefault="004F5AC3">
      <w:pPr>
        <w:pStyle w:val="Code"/>
      </w:pPr>
      <w:r>
        <w:t xml:space="preserve">    "statistics": {</w:t>
      </w:r>
    </w:p>
    <w:p w:rsidR="00BC0492" w:rsidRDefault="004F5AC3">
      <w:pPr>
        <w:pStyle w:val="Code"/>
      </w:pPr>
      <w:r>
        <w:t xml:space="preserve">     "outboundBytes": 0, </w:t>
      </w:r>
    </w:p>
    <w:p w:rsidR="00BC0492" w:rsidRDefault="004F5AC3">
      <w:pPr>
        <w:pStyle w:val="Code"/>
      </w:pPr>
      <w:r>
        <w:t xml:space="preserve">     "inboundBytes": 0, </w:t>
      </w:r>
    </w:p>
    <w:p w:rsidR="00BC0492" w:rsidRDefault="004F5AC3">
      <w:pPr>
        <w:pStyle w:val="Code"/>
      </w:pPr>
      <w:r>
        <w:t xml:space="preserve">     "rxTotalPacketsDropped": 0, </w:t>
      </w:r>
    </w:p>
    <w:p w:rsidR="00BC0492" w:rsidRDefault="004F5AC3">
      <w:pPr>
        <w:pStyle w:val="Code"/>
      </w:pPr>
      <w:r>
        <w:t xml:space="preserve">     "txTotalPacketsDropped": 0, </w:t>
      </w:r>
    </w:p>
    <w:p w:rsidR="00BC0492" w:rsidRDefault="004F5AC3">
      <w:pPr>
        <w:pStyle w:val="Code"/>
      </w:pPr>
      <w:r>
        <w:t xml:space="preserve">     "txRateKbps": 0, </w:t>
      </w:r>
    </w:p>
    <w:p w:rsidR="00BC0492" w:rsidRDefault="004F5AC3">
      <w:pPr>
        <w:pStyle w:val="Code"/>
      </w:pPr>
      <w:r>
        <w:t xml:space="preserve">     "rxRateKbps": 0, </w:t>
      </w:r>
    </w:p>
    <w:p w:rsidR="00BC0492" w:rsidRDefault="004F5AC3">
      <w:pPr>
        <w:pStyle w:val="Code"/>
      </w:pPr>
      <w:r>
        <w:t xml:space="preserve">     "txRateLimitedPacketsDropped": 0, </w:t>
      </w:r>
    </w:p>
    <w:p w:rsidR="00BC0492" w:rsidRDefault="004F5AC3">
      <w:pPr>
        <w:pStyle w:val="Code"/>
      </w:pPr>
      <w:r>
        <w:t xml:space="preserve">     "rxRateLimitedPacketsDropped": 0, </w:t>
      </w:r>
    </w:p>
    <w:p w:rsidR="00BC0492" w:rsidRDefault="004F5AC3">
      <w:pPr>
        <w:pStyle w:val="Code"/>
      </w:pPr>
      <w:r>
        <w:t xml:space="preserve">     "lastUpdated": "2016-01-14T08:26:37.8964269Z"</w:t>
      </w:r>
    </w:p>
    <w:p w:rsidR="00BC0492" w:rsidRDefault="004F5AC3">
      <w:pPr>
        <w:pStyle w:val="Code"/>
      </w:pPr>
      <w:r>
        <w:t xml:space="preserve">     },</w:t>
      </w:r>
    </w:p>
    <w:p w:rsidR="00BC0492" w:rsidRDefault="004F5AC3">
      <w:pPr>
        <w:pStyle w:val="Code"/>
      </w:pPr>
      <w:r>
        <w:t xml:space="preserve">       "gateway": {</w:t>
      </w:r>
    </w:p>
    <w:p w:rsidR="00BC0492" w:rsidRDefault="004F5AC3">
      <w:pPr>
        <w:pStyle w:val="Code"/>
      </w:pPr>
      <w:r>
        <w:t xml:space="preserve">      "resourceRef": "/Gateways/CloudGw1"CloudGW2"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r>
        <w:t xml:space="preserve">The JSON schema for the </w:t>
      </w:r>
      <w:r>
        <w:rPr>
          <w:b/>
        </w:rPr>
        <w:t>networkConnections</w:t>
      </w:r>
      <w:r>
        <w:t xml:space="preserve"> </w:t>
      </w:r>
      <w:r>
        <w:rPr>
          <w:b/>
        </w:rPr>
        <w:t>GET</w:t>
      </w:r>
      <w:r>
        <w:t xml:space="preserve"> method is contained within the </w:t>
      </w:r>
      <w:r>
        <w:rPr>
          <w:b/>
        </w:rPr>
        <w:t>virtualGateways</w:t>
      </w:r>
      <w:r>
        <w:t xml:space="preserve"> </w:t>
      </w:r>
      <w:r>
        <w:rPr>
          <w:b/>
        </w:rPr>
        <w:t>GET</w:t>
      </w:r>
      <w:r>
        <w:t xml:space="preserve"> method schema in section </w:t>
      </w:r>
      <w:hyperlink w:anchor="Section_d69ce585c03643c7b44163c2d201904c" w:history="1">
        <w:r>
          <w:rPr>
            <w:rStyle w:val="Hyperlink"/>
          </w:rPr>
          <w:t>6.15.2</w:t>
        </w:r>
      </w:hyperlink>
      <w:r>
        <w:t>.</w:t>
      </w:r>
    </w:p>
    <w:p w:rsidR="00BC0492" w:rsidRDefault="004F5AC3">
      <w:pPr>
        <w:pStyle w:val="Heading8"/>
      </w:pPr>
      <w:bookmarkStart w:id="1316" w:name="section_43043af58016481eb7cbebea0bc5abdc"/>
      <w:bookmarkStart w:id="1317" w:name="_Toc492420417"/>
      <w:r>
        <w:t>Processing Details</w:t>
      </w:r>
      <w:bookmarkEnd w:id="1316"/>
      <w:bookmarkEnd w:id="1317"/>
    </w:p>
    <w:p w:rsidR="00BC0492" w:rsidRDefault="004F5AC3">
      <w:r>
        <w:t xml:space="preserve">Get one </w:t>
      </w:r>
      <w:r>
        <w:rPr>
          <w:b/>
        </w:rPr>
        <w:t>networkConnections</w:t>
      </w:r>
      <w:r>
        <w:t xml:space="preserve"> resource.</w:t>
      </w:r>
    </w:p>
    <w:p w:rsidR="00BC0492" w:rsidRDefault="004F5AC3">
      <w:r>
        <w:lastRenderedPageBreak/>
        <w:t xml:space="preserve">The server returns a configuration state only if it has already attempted to configure settings according to the REST resource properties that were created or updated by using the </w:t>
      </w:r>
      <w:r>
        <w:rPr>
          <w:b/>
        </w:rPr>
        <w:t>PUT</w:t>
      </w:r>
      <w:r>
        <w:t xml:space="preserve"> method. </w:t>
      </w:r>
      <w:r>
        <w:rPr>
          <w:b/>
        </w:rPr>
        <w:t>configurationState.lastUpdatedTime</w:t>
      </w:r>
      <w:r>
        <w:t xml:space="preserve"> </w:t>
      </w:r>
      <w:r>
        <w:t>is set to a value that is implementation-specific.</w:t>
      </w:r>
    </w:p>
    <w:p w:rsidR="00BC0492" w:rsidRDefault="004F5AC3">
      <w:r>
        <w:t xml:space="preserve">The server MUST return a configuration state property </w:t>
      </w:r>
      <w:r>
        <w:rPr>
          <w:b/>
        </w:rPr>
        <w:t>configurationState.status</w:t>
      </w:r>
      <w:r>
        <w:t xml:space="preserve"> set to "Success" if there were no errors. The server MUST return a configuration state property </w:t>
      </w:r>
      <w:r>
        <w:rPr>
          <w:b/>
        </w:rPr>
        <w:t>configurationState.status</w:t>
      </w:r>
      <w:r>
        <w:t xml:space="preserve"> set</w:t>
      </w:r>
      <w:r>
        <w:t xml:space="preserve"> to a value other than "Failure" if there were errors during configuration of settings. </w:t>
      </w:r>
      <w:r>
        <w:rPr>
          <w:b/>
        </w:rPr>
        <w:t>configurationState.detailedInfo</w:t>
      </w:r>
      <w:r>
        <w:t xml:space="preserve"> contains an array of objects per the specification in section </w:t>
      </w:r>
      <w:hyperlink w:anchor="Section_dd344439613a483d962ab0be597af856" w:history="1">
        <w:r>
          <w:rPr>
            <w:rStyle w:val="Hyperlink"/>
          </w:rPr>
          <w:t>2.2.4</w:t>
        </w:r>
      </w:hyperlink>
      <w:r>
        <w:t>. The fol</w:t>
      </w:r>
      <w:r>
        <w:t>lowing table contains acceptable values in the response when status is not "Success".</w:t>
      </w:r>
    </w:p>
    <w:tbl>
      <w:tblPr>
        <w:tblStyle w:val="Table-ShadedHeader"/>
        <w:tblW w:w="0" w:type="auto"/>
        <w:tblLook w:val="04A0" w:firstRow="1" w:lastRow="0" w:firstColumn="1" w:lastColumn="0" w:noHBand="0" w:noVBand="1"/>
      </w:tblPr>
      <w:tblGrid>
        <w:gridCol w:w="2521"/>
        <w:gridCol w:w="3069"/>
        <w:gridCol w:w="377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21" w:type="dxa"/>
          </w:tcPr>
          <w:p w:rsidR="00BC0492" w:rsidRDefault="004F5AC3">
            <w:pPr>
              <w:pStyle w:val="TableHeaderText"/>
            </w:pPr>
            <w:r>
              <w:t>configurationState.status</w:t>
            </w:r>
          </w:p>
        </w:tc>
        <w:tc>
          <w:tcPr>
            <w:tcW w:w="3069" w:type="dxa"/>
          </w:tcPr>
          <w:p w:rsidR="00BC0492" w:rsidRDefault="004F5AC3">
            <w:pPr>
              <w:pStyle w:val="TableHeaderText"/>
            </w:pPr>
            <w:r>
              <w:t>Code inside configurationState.detailedInfo array</w:t>
            </w:r>
          </w:p>
        </w:tc>
        <w:tc>
          <w:tcPr>
            <w:tcW w:w="3770" w:type="dxa"/>
          </w:tcPr>
          <w:p w:rsidR="00BC0492" w:rsidRDefault="004F5AC3">
            <w:pPr>
              <w:pStyle w:val="TableHeaderText"/>
            </w:pPr>
            <w:r>
              <w:t>Description</w:t>
            </w:r>
          </w:p>
        </w:tc>
      </w:tr>
      <w:tr w:rsidR="00BC0492" w:rsidTr="00BC0492">
        <w:tc>
          <w:tcPr>
            <w:tcW w:w="2521" w:type="dxa"/>
          </w:tcPr>
          <w:p w:rsidR="00BC0492" w:rsidRDefault="004F5AC3">
            <w:pPr>
              <w:pStyle w:val="TableBodyText"/>
            </w:pPr>
            <w:r>
              <w:t>Failure</w:t>
            </w:r>
          </w:p>
        </w:tc>
        <w:tc>
          <w:tcPr>
            <w:tcW w:w="3069" w:type="dxa"/>
          </w:tcPr>
          <w:p w:rsidR="00BC0492" w:rsidRDefault="004F5AC3">
            <w:pPr>
              <w:pStyle w:val="TableBodyText"/>
            </w:pPr>
            <w:r>
              <w:t>HostUnreachable</w:t>
            </w:r>
          </w:p>
        </w:tc>
        <w:tc>
          <w:tcPr>
            <w:tcW w:w="3770" w:type="dxa"/>
          </w:tcPr>
          <w:p w:rsidR="00BC0492" w:rsidRDefault="004F5AC3">
            <w:pPr>
              <w:pStyle w:val="TableBodyText"/>
            </w:pPr>
            <w:r>
              <w:t xml:space="preserve">Unable to configure settings related to connections on </w:t>
            </w:r>
            <w:r>
              <w:t>gateways.</w:t>
            </w:r>
          </w:p>
        </w:tc>
      </w:tr>
    </w:tbl>
    <w:p w:rsidR="00BC0492" w:rsidRDefault="00BC0492"/>
    <w:p w:rsidR="00BC0492" w:rsidRDefault="004F5AC3">
      <w:pPr>
        <w:pStyle w:val="Heading7"/>
      </w:pPr>
      <w:bookmarkStart w:id="1318" w:name="section_285f775946a94db18af47b6a6c557bd2"/>
      <w:bookmarkStart w:id="1319" w:name="_Toc492420418"/>
      <w:r>
        <w:t>GET (All)</w:t>
      </w:r>
      <w:bookmarkEnd w:id="1318"/>
      <w:bookmarkEnd w:id="1319"/>
    </w:p>
    <w:p w:rsidR="00BC0492" w:rsidRDefault="004F5AC3">
      <w:r>
        <w:t xml:space="preserve">This method retrieves all </w:t>
      </w:r>
      <w:r>
        <w:rPr>
          <w:b/>
        </w:rPr>
        <w:t xml:space="preserve">networkConnections </w:t>
      </w:r>
      <w:r>
        <w:t>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https://&lt;url&gt;/networking/v1/virtualGateways/{parentResourceId}/networkConne</w:t>
      </w:r>
      <w:r>
        <w:t>ctions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 no resources of this type exist, the result is returned as an empty array.</w:t>
      </w:r>
    </w:p>
    <w:p w:rsidR="00BC0492" w:rsidRDefault="004F5AC3">
      <w:pPr>
        <w:pStyle w:val="Heading8"/>
      </w:pPr>
      <w:bookmarkStart w:id="1320" w:name="section_08c2e4838ce544799a5fac403731512c"/>
      <w:bookmarkStart w:id="1321" w:name="_Toc492420419"/>
      <w:r>
        <w:t>Request Body</w:t>
      </w:r>
      <w:bookmarkEnd w:id="1320"/>
      <w:bookmarkEnd w:id="1321"/>
    </w:p>
    <w:p w:rsidR="00BC0492" w:rsidRDefault="004F5AC3">
      <w:r>
        <w:t>None.</w:t>
      </w:r>
    </w:p>
    <w:p w:rsidR="00BC0492" w:rsidRDefault="004F5AC3">
      <w:pPr>
        <w:pStyle w:val="Heading8"/>
      </w:pPr>
      <w:bookmarkStart w:id="1322" w:name="section_88b39b868bb54b87820e8ddea35ffc0e"/>
      <w:bookmarkStart w:id="1323" w:name="_Toc492420420"/>
      <w:r>
        <w:t>Response Body</w:t>
      </w:r>
      <w:bookmarkEnd w:id="1322"/>
      <w:bookmarkEnd w:id="1323"/>
    </w:p>
    <w:p w:rsidR="00BC0492" w:rsidRDefault="004F5AC3">
      <w:r>
        <w:t xml:space="preserve">The format for the </w:t>
      </w:r>
      <w:r>
        <w:rPr>
          <w:b/>
        </w:rPr>
        <w:t>networkConnections</w:t>
      </w:r>
      <w:r>
        <w:t xml:space="preserve"> </w:t>
      </w:r>
      <w:r>
        <w:rPr>
          <w:b/>
        </w:rPr>
        <w:t>GET</w:t>
      </w:r>
      <w:r>
        <w:t xml:space="preserve"> </w:t>
      </w:r>
      <w:r>
        <w:rPr>
          <w:b/>
        </w:rPr>
        <w:t>ALL</w:t>
      </w:r>
      <w:r>
        <w:t xml:space="preserve"> response body is as follows.</w:t>
      </w:r>
    </w:p>
    <w:p w:rsidR="00BC0492" w:rsidRDefault="004F5AC3">
      <w:pPr>
        <w:pStyle w:val="Code"/>
      </w:pPr>
      <w:r>
        <w:t xml:space="preserve">  {</w:t>
      </w:r>
    </w:p>
    <w:p w:rsidR="00BC0492" w:rsidRDefault="004F5AC3">
      <w:pPr>
        <w:pStyle w:val="Code"/>
      </w:pPr>
      <w:r>
        <w:t xml:space="preserve">  "resourceRef": "/VirtualGateways/VirtualGatewayTenant_1/NetworkConnections/VirtualGatewayTenant_1_IPSEC_1",</w:t>
      </w:r>
    </w:p>
    <w:p w:rsidR="00BC0492" w:rsidRDefault="004F5AC3">
      <w:pPr>
        <w:pStyle w:val="Code"/>
      </w:pPr>
      <w:r>
        <w:t xml:space="preserve">  "resourceId": "VirtualGatewayTenant_1_IPSEC_1",</w:t>
      </w:r>
    </w:p>
    <w:p w:rsidR="00BC0492" w:rsidRDefault="004F5AC3">
      <w:pPr>
        <w:pStyle w:val="Code"/>
      </w:pPr>
      <w:r>
        <w:t xml:space="preserve">  "etag": "W/\"8559fe48-df3e-4765-8515-e43151d93cfe\"",</w:t>
      </w:r>
    </w:p>
    <w:p w:rsidR="00BC0492" w:rsidRDefault="004F5AC3">
      <w:pPr>
        <w:pStyle w:val="Code"/>
      </w:pPr>
      <w:r>
        <w:t>ae62a1d6-a1ea-48a7-a122-56db52d5e7ee\"",</w:t>
      </w:r>
    </w:p>
    <w:p w:rsidR="00BC0492" w:rsidRDefault="004F5AC3">
      <w:pPr>
        <w:pStyle w:val="Code"/>
      </w:pPr>
      <w:r>
        <w:t xml:space="preserve">  "instanceId": "a192d851-0849-4d88-a0d5-86647f1b9efc",</w:t>
      </w:r>
    </w:p>
    <w:p w:rsidR="00BC0492" w:rsidRDefault="004F5AC3">
      <w:pPr>
        <w:pStyle w:val="Code"/>
      </w:pPr>
      <w:r>
        <w:t>827c5920-ce65-4175-a18f-6dfd84538a14",  "properties": {</w:t>
      </w:r>
    </w:p>
    <w:p w:rsidR="00BC0492" w:rsidRDefault="004F5AC3">
      <w:pPr>
        <w:pStyle w:val="Code"/>
      </w:pPr>
      <w:r>
        <w:lastRenderedPageBreak/>
        <w:t xml:space="preserve">    "provisioningState": "Succeeded",</w:t>
      </w:r>
    </w:p>
    <w:p w:rsidR="00BC0492" w:rsidRDefault="004F5AC3">
      <w:pPr>
        <w:pStyle w:val="Code"/>
      </w:pPr>
      <w:r>
        <w:t xml:space="preserve">    "connectionType": "IPSec",</w:t>
      </w:r>
    </w:p>
    <w:p w:rsidR="00BC0492" w:rsidRDefault="004F5AC3">
      <w:pPr>
        <w:pStyle w:val="Code"/>
      </w:pPr>
      <w:r>
        <w:t xml:space="preserve">    "outboundKiloBitsPerSecond": 1000,700000,</w:t>
      </w:r>
    </w:p>
    <w:p w:rsidR="00BC0492" w:rsidRDefault="004F5AC3">
      <w:pPr>
        <w:pStyle w:val="Code"/>
      </w:pPr>
      <w:r>
        <w:t xml:space="preserve">    "inboundKiloBitsPerSecon</w:t>
      </w:r>
      <w:r>
        <w:t>d": 1000,700000,</w:t>
      </w:r>
    </w:p>
    <w:p w:rsidR="00BC0492" w:rsidRDefault="004F5AC3">
      <w:pPr>
        <w:pStyle w:val="Code"/>
      </w:pPr>
      <w:r>
        <w:t xml:space="preserve">    "ipSecConfiguration": {</w:t>
      </w:r>
    </w:p>
    <w:p w:rsidR="00BC0492" w:rsidRDefault="004F5AC3">
      <w:pPr>
        <w:pStyle w:val="Code"/>
      </w:pPr>
      <w:r>
        <w:t xml:space="preserve">      "authenticationMethod": "PSK",</w:t>
      </w:r>
    </w:p>
    <w:p w:rsidR="00BC0492" w:rsidRDefault="004F5AC3">
      <w:pPr>
        <w:pStyle w:val="Code"/>
      </w:pPr>
      <w:r>
        <w:t xml:space="preserve">      "quickMode": {</w:t>
      </w:r>
    </w:p>
    <w:p w:rsidR="00BC0492" w:rsidRDefault="004F5AC3">
      <w:pPr>
        <w:pStyle w:val="Code"/>
      </w:pPr>
      <w:r>
        <w:t xml:space="preserve">        "perfectForwardSecrecy": "PFS2048",</w:t>
      </w:r>
    </w:p>
    <w:p w:rsidR="00BC0492" w:rsidRDefault="004F5AC3">
      <w:pPr>
        <w:pStyle w:val="Code"/>
      </w:pPr>
      <w:r>
        <w:t xml:space="preserve">        "cipherTransformationConstant": "DES3",</w:t>
      </w:r>
    </w:p>
    <w:p w:rsidR="00BC0492" w:rsidRDefault="004F5AC3">
      <w:pPr>
        <w:pStyle w:val="Code"/>
      </w:pPr>
      <w:r>
        <w:t xml:space="preserve">        "authenticationTransformationConstant": "SHA256128",</w:t>
      </w:r>
    </w:p>
    <w:p w:rsidR="00BC0492" w:rsidRDefault="004F5AC3">
      <w:pPr>
        <w:pStyle w:val="Code"/>
      </w:pPr>
      <w:r>
        <w:t xml:space="preserve">        "idleDisconnectSeconds": 500,</w:t>
      </w:r>
    </w:p>
    <w:p w:rsidR="00BC0492" w:rsidRDefault="004F5AC3">
      <w:pPr>
        <w:pStyle w:val="Code"/>
      </w:pPr>
      <w:r>
        <w:t xml:space="preserve">        "saLifeTimeSeconds": 1233,</w:t>
      </w:r>
    </w:p>
    <w:p w:rsidR="00BC0492" w:rsidRDefault="004F5AC3">
      <w:pPr>
        <w:pStyle w:val="Code"/>
      </w:pPr>
      <w:r>
        <w:t xml:space="preserve">        "saLifeTimeKiloBytes": 2000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"diffieHellmanGroup": "Group2",</w:t>
      </w:r>
    </w:p>
    <w:p w:rsidR="00BC0492" w:rsidRDefault="004F5AC3">
      <w:pPr>
        <w:pStyle w:val="Code"/>
      </w:pPr>
      <w:r>
        <w:t xml:space="preserve">        "encryptionAlgorithm": "AES256",</w:t>
      </w:r>
    </w:p>
    <w:p w:rsidR="00BC0492" w:rsidRDefault="004F5AC3">
      <w:pPr>
        <w:pStyle w:val="Code"/>
      </w:pPr>
      <w:r>
        <w:t xml:space="preserve">        "integrityAlgorithm</w:t>
      </w:r>
      <w:r>
        <w:t>": "SHA256",</w:t>
      </w:r>
    </w:p>
    <w:p w:rsidR="00BC0492" w:rsidRDefault="004F5AC3">
      <w:pPr>
        <w:pStyle w:val="Code"/>
      </w:pPr>
      <w:r>
        <w:t xml:space="preserve">        "saLifeTimeSeconds": 1234,</w:t>
      </w:r>
    </w:p>
    <w:p w:rsidR="00BC0492" w:rsidRDefault="004F5AC3">
      <w:pPr>
        <w:pStyle w:val="Code"/>
      </w:pPr>
      <w:r>
        <w:t xml:space="preserve">        "saLifeTimeKiloBytes": 2000</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w:t>
      </w:r>
    </w:p>
    <w:p w:rsidR="00BC0492" w:rsidRDefault="004F5AC3">
      <w:pPr>
        <w:pStyle w:val="Code"/>
      </w:pPr>
      <w:r>
        <w:t xml:space="preserve">             "type": "IPv4",</w:t>
      </w:r>
    </w:p>
    <w:p w:rsidR="00BC0492" w:rsidRDefault="004F5AC3">
      <w:pPr>
        <w:pStyle w:val="Code"/>
      </w:pPr>
      <w:r>
        <w:t xml:space="preserve">             "protocolId": 0,</w:t>
      </w:r>
    </w:p>
    <w:p w:rsidR="00BC0492" w:rsidRDefault="004F5AC3">
      <w:pPr>
        <w:pStyle w:val="Code"/>
      </w:pPr>
      <w:r>
        <w:t xml:space="preserve">             "portStart": 0,</w:t>
      </w:r>
    </w:p>
    <w:p w:rsidR="00BC0492" w:rsidRDefault="004F5AC3">
      <w:pPr>
        <w:pStyle w:val="Code"/>
      </w:pPr>
      <w:r>
        <w:t xml:space="preserve">             "po</w:t>
      </w:r>
      <w:r>
        <w:t>rtEnd": 65535,</w:t>
      </w:r>
    </w:p>
    <w:p w:rsidR="00BC0492" w:rsidRDefault="004F5AC3">
      <w:pPr>
        <w:pStyle w:val="Code"/>
      </w:pPr>
      <w:r>
        <w:t xml:space="preserve">             "ipAddressStart": "0.0.0.0",</w:t>
      </w:r>
    </w:p>
    <w:p w:rsidR="00BC0492" w:rsidRDefault="004F5AC3">
      <w:pPr>
        <w:pStyle w:val="Code"/>
      </w:pPr>
      <w:r>
        <w:t xml:space="preserve">             "ipAddressEnd": "255.255.255.255",</w:t>
      </w:r>
    </w:p>
    <w:p w:rsidR="00BC0492" w:rsidRDefault="004F5AC3">
      <w:pPr>
        <w:pStyle w:val="Code"/>
      </w:pPr>
      <w:r>
        <w:t xml:space="preserve">             "tsPayloadId":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"remoteVpnTrafficSelector": [</w:t>
      </w:r>
    </w:p>
    <w:p w:rsidR="00BC0492" w:rsidRDefault="004F5AC3">
      <w:pPr>
        <w:pStyle w:val="Code"/>
      </w:pPr>
      <w:r>
        <w:t xml:space="preserve">          {</w:t>
      </w:r>
    </w:p>
    <w:p w:rsidR="00BC0492" w:rsidRDefault="004F5AC3">
      <w:pPr>
        <w:pStyle w:val="Code"/>
      </w:pPr>
      <w:r>
        <w:t xml:space="preserve">              "type": "IPv4",</w:t>
      </w:r>
    </w:p>
    <w:p w:rsidR="00BC0492" w:rsidRDefault="004F5AC3">
      <w:pPr>
        <w:pStyle w:val="Code"/>
      </w:pPr>
      <w:r>
        <w:t xml:space="preserve">              "protocolId": 0,</w:t>
      </w:r>
    </w:p>
    <w:p w:rsidR="00BC0492" w:rsidRDefault="004F5AC3">
      <w:pPr>
        <w:pStyle w:val="Code"/>
      </w:pPr>
      <w:r>
        <w:t xml:space="preserve">              "portStart": 0,</w:t>
      </w:r>
    </w:p>
    <w:p w:rsidR="00BC0492" w:rsidRDefault="004F5AC3">
      <w:pPr>
        <w:pStyle w:val="Code"/>
      </w:pPr>
      <w:r>
        <w:t xml:space="preserve">              "portEnd": 65535,</w:t>
      </w:r>
    </w:p>
    <w:p w:rsidR="00BC0492" w:rsidRDefault="004F5AC3">
      <w:pPr>
        <w:pStyle w:val="Code"/>
      </w:pPr>
      <w:r>
        <w:t xml:space="preserve">              "ipAddressStart": "0.0.0.0",</w:t>
      </w:r>
    </w:p>
    <w:p w:rsidR="00BC0492" w:rsidRDefault="004F5AC3">
      <w:pPr>
        <w:pStyle w:val="Code"/>
      </w:pPr>
      <w:r>
        <w:t xml:space="preserve">              "ipAddressEnd": "255.255.255.255",</w:t>
      </w:r>
    </w:p>
    <w:p w:rsidR="00BC0492" w:rsidRDefault="004F5AC3">
      <w:pPr>
        <w:pStyle w:val="Code"/>
      </w:pPr>
      <w:r>
        <w:t xml:space="preserve">              "tsPayloadId":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"l3Configuration": {}, </w:t>
      </w:r>
    </w:p>
    <w:p w:rsidR="00BC0492" w:rsidRDefault="004F5AC3">
      <w:pPr>
        <w:pStyle w:val="Code"/>
      </w:pPr>
      <w:r>
        <w:t xml:space="preserve">    "ipAddresses": [], </w:t>
      </w:r>
    </w:p>
    <w:p w:rsidR="00BC0492" w:rsidRDefault="004F5AC3">
      <w:pPr>
        <w:pStyle w:val="Code"/>
      </w:pPr>
      <w:r>
        <w:t xml:space="preserve">    "peerIPAddresses": [],</w:t>
      </w: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"50.1.1.0/24",</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w:t>
      </w:r>
      <w:r>
        <w:t>stinationPrefix": "40.1.1.4/32",</w:t>
      </w:r>
    </w:p>
    <w:p w:rsidR="00BC0492" w:rsidRDefault="004F5AC3">
      <w:pPr>
        <w:pStyle w:val="Code"/>
      </w:pPr>
      <w:r>
        <w:t xml:space="preserve">        "nextHop": "0.0.0.0",</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w:t>
      </w:r>
    </w:p>
    <w:p w:rsidR="00BC0492" w:rsidRDefault="004F5AC3">
      <w:pPr>
        <w:pStyle w:val="Code"/>
      </w:pPr>
      <w:r>
        <w:t xml:space="preserve">    "connectionErrorReason": "0",</w:t>
      </w:r>
    </w:p>
    <w:p w:rsidR="00BC0492" w:rsidRDefault="004F5AC3">
      <w:pPr>
        <w:pStyle w:val="Code"/>
      </w:pPr>
      <w:r>
        <w:t xml:space="preserve">    "unreachabilityReason": "",</w:t>
      </w:r>
    </w:p>
    <w:p w:rsidR="00BC0492" w:rsidRDefault="004F5AC3">
      <w:pPr>
        <w:pStyle w:val="Code"/>
      </w:pPr>
      <w:r>
        <w:t xml:space="preserve">    "statistics": {</w:t>
      </w:r>
    </w:p>
    <w:p w:rsidR="00BC0492" w:rsidRDefault="004F5AC3">
      <w:pPr>
        <w:pStyle w:val="Code"/>
      </w:pPr>
      <w:r>
        <w:t xml:space="preserve">      "outboundBytes": 0,</w:t>
      </w:r>
    </w:p>
    <w:p w:rsidR="00BC0492" w:rsidRDefault="004F5AC3">
      <w:pPr>
        <w:pStyle w:val="Code"/>
      </w:pPr>
      <w:r>
        <w:lastRenderedPageBreak/>
        <w:t xml:space="preserve">      "lastUpdated": "2016-02-19T10:48:49.9938698Z"</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"status": "Success",</w:t>
      </w:r>
    </w:p>
    <w:p w:rsidR="00BC0492" w:rsidRDefault="004F5AC3">
      <w:pPr>
        <w:pStyle w:val="Code"/>
      </w:pPr>
      <w:r>
        <w:t xml:space="preserve">      "lastUpdatedTime": "2016-02-19T02:48:49.3532316-08:00"</w:t>
      </w:r>
    </w:p>
    <w:p w:rsidR="00BC0492" w:rsidRDefault="004F5AC3">
      <w:pPr>
        <w:pStyle w:val="Code"/>
      </w:pPr>
      <w:r>
        <w:t xml:space="preserve">    },</w:t>
      </w:r>
    </w:p>
    <w:p w:rsidR="00BC0492" w:rsidRDefault="004F5AC3">
      <w:pPr>
        <w:pStyle w:val="Code"/>
      </w:pPr>
      <w:r>
        <w:t xml:space="preserve">    "sourceIPAddress": "91.1.1.4",</w:t>
      </w:r>
    </w:p>
    <w:p w:rsidR="00BC0492" w:rsidRDefault="004F5AC3">
      <w:pPr>
        <w:pStyle w:val="Code"/>
      </w:pPr>
      <w:r>
        <w:t xml:space="preserve">    "destinat</w:t>
      </w:r>
      <w:r>
        <w:t>ionIPAddress": "11.1.0.1",</w:t>
      </w:r>
    </w:p>
    <w:p w:rsidR="00BC0492" w:rsidRDefault="00BC0492">
      <w:pPr>
        <w:pStyle w:val="Code"/>
      </w:pPr>
    </w:p>
    <w:p w:rsidR="00BC0492" w:rsidRDefault="004F5AC3">
      <w:pPr>
        <w:pStyle w:val="Code"/>
      </w:pPr>
      <w:r>
        <w:t xml:space="preserve">    "routes": [</w:t>
      </w:r>
    </w:p>
    <w:p w:rsidR="00BC0492" w:rsidRDefault="004F5AC3">
      <w:pPr>
        <w:pStyle w:val="Code"/>
      </w:pPr>
      <w:r>
        <w:t xml:space="preserve">      {</w:t>
      </w:r>
    </w:p>
    <w:p w:rsidR="00BC0492" w:rsidRDefault="004F5AC3">
      <w:pPr>
        <w:pStyle w:val="Code"/>
      </w:pPr>
      <w:r>
        <w:t xml:space="preserve">        "destinationPrefix": "10.2.3.0/24",</w:t>
      </w:r>
    </w:p>
    <w:p w:rsidR="00BC0492" w:rsidRDefault="004F5AC3">
      <w:pPr>
        <w:pStyle w:val="Code"/>
      </w:pPr>
      <w:r>
        <w:t xml:space="preserve">        "metric": 10,</w:t>
      </w:r>
    </w:p>
    <w:p w:rsidR="00BC0492" w:rsidRDefault="004F5AC3">
      <w:pPr>
        <w:pStyle w:val="Code"/>
      </w:pPr>
      <w:r>
        <w:t xml:space="preserve">        "protocol": "Static"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"Enabled", </w:t>
      </w:r>
    </w:p>
    <w:p w:rsidR="00BC0492" w:rsidRDefault="004F5AC3">
      <w:pPr>
        <w:pStyle w:val="Code"/>
      </w:pPr>
      <w:r>
        <w:t xml:space="preserve">    "connectionState": "Disconnected", </w:t>
      </w:r>
    </w:p>
    <w:p w:rsidR="00BC0492" w:rsidRDefault="004F5AC3">
      <w:pPr>
        <w:pStyle w:val="Code"/>
      </w:pPr>
      <w:r>
        <w:t xml:space="preserve">    "connectionUpT</w:t>
      </w:r>
      <w:r>
        <w:t xml:space="preserve">ime": "00:00:00", </w:t>
      </w:r>
    </w:p>
    <w:p w:rsidR="00BC0492" w:rsidRDefault="004F5AC3">
      <w:pPr>
        <w:pStyle w:val="Code"/>
      </w:pPr>
      <w:r>
        <w:t xml:space="preserve">    "connectionErrorReason": "809", </w:t>
      </w:r>
    </w:p>
    <w:p w:rsidR="00BC0492" w:rsidRDefault="004F5AC3">
      <w:pPr>
        <w:pStyle w:val="Code"/>
      </w:pPr>
      <w:r>
        <w:t xml:space="preserve">    "unreachabilityReason": "ConnectionFailure",</w:t>
      </w:r>
    </w:p>
    <w:p w:rsidR="00BC0492" w:rsidRDefault="004F5AC3">
      <w:pPr>
        <w:pStyle w:val="Code"/>
      </w:pPr>
      <w:r>
        <w:t xml:space="preserve">    </w:t>
      </w:r>
    </w:p>
    <w:p w:rsidR="00BC0492" w:rsidRDefault="004F5AC3">
      <w:pPr>
        <w:pStyle w:val="Code"/>
      </w:pPr>
      <w:r>
        <w:t xml:space="preserve">    "statistics": {</w:t>
      </w:r>
    </w:p>
    <w:p w:rsidR="00BC0492" w:rsidRDefault="004F5AC3">
      <w:pPr>
        <w:pStyle w:val="Code"/>
      </w:pPr>
      <w:r>
        <w:t xml:space="preserve">     "outboundBytes": 0, </w:t>
      </w:r>
    </w:p>
    <w:p w:rsidR="00BC0492" w:rsidRDefault="004F5AC3">
      <w:pPr>
        <w:pStyle w:val="Code"/>
      </w:pPr>
      <w:r>
        <w:t xml:space="preserve">     "inboundBytes": 0, </w:t>
      </w:r>
    </w:p>
    <w:p w:rsidR="00BC0492" w:rsidRDefault="004F5AC3">
      <w:pPr>
        <w:pStyle w:val="Code"/>
      </w:pPr>
      <w:r>
        <w:t xml:space="preserve">     "rxTotalPacketsDropped": 0, </w:t>
      </w:r>
    </w:p>
    <w:p w:rsidR="00BC0492" w:rsidRDefault="004F5AC3">
      <w:pPr>
        <w:pStyle w:val="Code"/>
      </w:pPr>
      <w:r>
        <w:t xml:space="preserve">     "txTotalPacketsDropped": 0, </w:t>
      </w:r>
    </w:p>
    <w:p w:rsidR="00BC0492" w:rsidRDefault="004F5AC3">
      <w:pPr>
        <w:pStyle w:val="Code"/>
      </w:pPr>
      <w:r>
        <w:t xml:space="preserve">     "txRateKbps": 0, </w:t>
      </w:r>
    </w:p>
    <w:p w:rsidR="00BC0492" w:rsidRDefault="004F5AC3">
      <w:pPr>
        <w:pStyle w:val="Code"/>
      </w:pPr>
      <w:r>
        <w:t xml:space="preserve">     "rxRateKbps": 0, </w:t>
      </w:r>
    </w:p>
    <w:p w:rsidR="00BC0492" w:rsidRDefault="004F5AC3">
      <w:pPr>
        <w:pStyle w:val="Code"/>
      </w:pPr>
      <w:r>
        <w:t xml:space="preserve">     "txRateLimitedPacketsDropped": 0, </w:t>
      </w:r>
    </w:p>
    <w:p w:rsidR="00BC0492" w:rsidRDefault="004F5AC3">
      <w:pPr>
        <w:pStyle w:val="Code"/>
      </w:pPr>
      <w:r>
        <w:t xml:space="preserve">     "rxRateLimitedPacketsDropped": 0, </w:t>
      </w:r>
    </w:p>
    <w:p w:rsidR="00BC0492" w:rsidRDefault="004F5AC3">
      <w:pPr>
        <w:pStyle w:val="Code"/>
      </w:pPr>
      <w:r>
        <w:t xml:space="preserve">     "lastUpdated": "2016-01-14T08:26:37.8964269Z"</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"gateway": {</w:t>
      </w:r>
    </w:p>
    <w:p w:rsidR="00BC0492" w:rsidRDefault="00BC0492">
      <w:pPr>
        <w:pStyle w:val="Code"/>
      </w:pPr>
    </w:p>
    <w:p w:rsidR="00BC0492" w:rsidRDefault="004F5AC3">
      <w:pPr>
        <w:pStyle w:val="Code"/>
      </w:pPr>
      <w:r>
        <w:t xml:space="preserve">      "resourceRef": "/Gateways/CloudGw1"</w:t>
      </w:r>
    </w:p>
    <w:p w:rsidR="00BC0492" w:rsidRDefault="004F5AC3">
      <w:pPr>
        <w:pStyle w:val="Code"/>
      </w:pPr>
      <w:r>
        <w:t xml:space="preserve">    }</w:t>
      </w:r>
    </w:p>
    <w:p w:rsidR="00BC0492" w:rsidRDefault="004F5AC3">
      <w:pPr>
        <w:pStyle w:val="Code"/>
      </w:pPr>
      <w:r>
        <w:t xml:space="preserve"> </w:t>
      </w:r>
      <w:r>
        <w:t xml:space="preserve"> }CloudGW2"</w:t>
      </w:r>
    </w:p>
    <w:p w:rsidR="00BC0492" w:rsidRDefault="004F5AC3">
      <w:pPr>
        <w:pStyle w:val="Code"/>
      </w:pPr>
      <w:r>
        <w:t xml:space="preserve">    }</w:t>
      </w:r>
    </w:p>
    <w:p w:rsidR="00BC0492" w:rsidRDefault="004F5AC3">
      <w:pPr>
        <w:pStyle w:val="Code"/>
      </w:pPr>
      <w:r>
        <w:t xml:space="preserve">  }</w:t>
      </w:r>
    </w:p>
    <w:p w:rsidR="00BC0492" w:rsidRDefault="004F5AC3">
      <w:r>
        <w:t xml:space="preserve">The JSON schema for the </w:t>
      </w:r>
      <w:r>
        <w:rPr>
          <w:b/>
        </w:rPr>
        <w:t>networkConnections</w:t>
      </w:r>
      <w:r>
        <w:t xml:space="preserve"> </w:t>
      </w:r>
      <w:r>
        <w:rPr>
          <w:b/>
        </w:rPr>
        <w:t>GET</w:t>
      </w:r>
      <w:r>
        <w:t xml:space="preserve"> </w:t>
      </w:r>
      <w:r>
        <w:rPr>
          <w:b/>
        </w:rPr>
        <w:t>ALL</w:t>
      </w:r>
      <w:r>
        <w:t xml:space="preserve"> method is contained within the </w:t>
      </w:r>
      <w:r>
        <w:rPr>
          <w:b/>
        </w:rPr>
        <w:t>virtualGateways</w:t>
      </w:r>
      <w:r>
        <w:t xml:space="preserve"> </w:t>
      </w:r>
      <w:r>
        <w:rPr>
          <w:b/>
        </w:rPr>
        <w:t>GET ALL</w:t>
      </w:r>
      <w:r>
        <w:t xml:space="preserve"> method schema in section </w:t>
      </w:r>
      <w:hyperlink w:anchor="Section_761ceedb4cf8413eaf3529c69e13f1f9" w:history="1">
        <w:r>
          <w:rPr>
            <w:rStyle w:val="Hyperlink"/>
          </w:rPr>
          <w:t>6.15.3</w:t>
        </w:r>
      </w:hyperlink>
      <w:r>
        <w:t>.</w:t>
      </w:r>
    </w:p>
    <w:p w:rsidR="00BC0492" w:rsidRDefault="004F5AC3">
      <w:pPr>
        <w:pStyle w:val="Heading8"/>
      </w:pPr>
      <w:bookmarkStart w:id="1324" w:name="section_f7062b3dc4a14d278a92041f42bcba4f"/>
      <w:bookmarkStart w:id="1325" w:name="_Toc492420421"/>
      <w:r>
        <w:t>Processing Details</w:t>
      </w:r>
      <w:bookmarkEnd w:id="1324"/>
      <w:bookmarkEnd w:id="1325"/>
    </w:p>
    <w:p w:rsidR="00BC0492" w:rsidRDefault="004F5AC3">
      <w:r>
        <w:t xml:space="preserve">Retrieves all </w:t>
      </w:r>
      <w:r>
        <w:rPr>
          <w:b/>
        </w:rPr>
        <w:t>ne</w:t>
      </w:r>
      <w:r>
        <w:rPr>
          <w:b/>
        </w:rPr>
        <w:t>tworkConnections</w:t>
      </w:r>
      <w:r>
        <w:t xml:space="preserve"> resources.</w:t>
      </w:r>
    </w:p>
    <w:p w:rsidR="00BC0492" w:rsidRDefault="004F5AC3">
      <w:pPr>
        <w:pStyle w:val="Heading7"/>
      </w:pPr>
      <w:bookmarkStart w:id="1326" w:name="section_a344341ffeb048239c8fe5f8471dc330"/>
      <w:bookmarkStart w:id="1327" w:name="_Toc492420422"/>
      <w:r>
        <w:t>DELETE</w:t>
      </w:r>
      <w:bookmarkEnd w:id="1326"/>
      <w:bookmarkEnd w:id="1327"/>
    </w:p>
    <w:p w:rsidR="00BC0492" w:rsidRDefault="004F5AC3">
      <w:r>
        <w:t xml:space="preserve">This method deletes a </w:t>
      </w:r>
      <w:r>
        <w:rPr>
          <w:b/>
        </w:rPr>
        <w:t>networkConnections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https://&lt;url&gt;/networking/v1/virtualGateways/{parentResourceId}/netw</w:t>
      </w:r>
      <w:r>
        <w:t>orkConnections/{resourceId}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lastRenderedPageBreak/>
        <w:t xml:space="preserve">The response message for this method can result in the following </w:t>
      </w:r>
      <w:r>
        <w:t>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8"/>
      </w:pPr>
      <w:bookmarkStart w:id="1328" w:name="section_8d8f905355eb4025a20bf4b742bb6e51"/>
      <w:bookmarkStart w:id="1329" w:name="_Toc492420423"/>
      <w:r>
        <w:t>Request Body</w:t>
      </w:r>
      <w:bookmarkEnd w:id="1328"/>
      <w:bookmarkEnd w:id="1329"/>
    </w:p>
    <w:p w:rsidR="00BC0492" w:rsidRDefault="004F5AC3">
      <w:r>
        <w:t>None.</w:t>
      </w:r>
    </w:p>
    <w:p w:rsidR="00BC0492" w:rsidRDefault="004F5AC3">
      <w:pPr>
        <w:pStyle w:val="Heading8"/>
      </w:pPr>
      <w:bookmarkStart w:id="1330" w:name="section_b5cab8050f9848119b59de2f85544fdc"/>
      <w:bookmarkStart w:id="1331" w:name="_Toc492420424"/>
      <w:r>
        <w:t>Response Body</w:t>
      </w:r>
      <w:bookmarkEnd w:id="1330"/>
      <w:bookmarkEnd w:id="1331"/>
    </w:p>
    <w:p w:rsidR="00BC0492" w:rsidRDefault="004F5AC3">
      <w:r>
        <w:t>None.</w:t>
      </w:r>
    </w:p>
    <w:p w:rsidR="00BC0492" w:rsidRDefault="004F5AC3">
      <w:pPr>
        <w:pStyle w:val="Heading8"/>
      </w:pPr>
      <w:bookmarkStart w:id="1332" w:name="section_f233ae5506314453bc7f0d52ecc7e2d0"/>
      <w:bookmarkStart w:id="1333" w:name="_Toc492420425"/>
      <w:r>
        <w:t>Processing Details</w:t>
      </w:r>
      <w:bookmarkEnd w:id="1332"/>
      <w:bookmarkEnd w:id="1333"/>
    </w:p>
    <w:p w:rsidR="00BC0492" w:rsidRDefault="004F5AC3">
      <w:r>
        <w:t xml:space="preserve">Deletes a </w:t>
      </w:r>
      <w:r>
        <w:rPr>
          <w:b/>
        </w:rPr>
        <w:t>networkConnections</w:t>
      </w:r>
      <w:r>
        <w:t xml:space="preserve"> resource.</w:t>
      </w:r>
    </w:p>
    <w:p w:rsidR="00BC0492" w:rsidRDefault="004F5AC3">
      <w:pPr>
        <w:pStyle w:val="Heading4"/>
      </w:pPr>
      <w:bookmarkStart w:id="1334" w:name="section_eaddf2a52b8c4c2aac9821a4ef26e187"/>
      <w:bookmarkStart w:id="1335" w:name="_Toc492420426"/>
      <w:r>
        <w:t>virtualNetworks</w:t>
      </w:r>
      <w:bookmarkEnd w:id="1334"/>
      <w:bookmarkEnd w:id="1335"/>
      <w:r>
        <w:fldChar w:fldCharType="begin"/>
      </w:r>
      <w:r>
        <w:instrText xml:space="preserve"> XE "Sequencing rules:virtualNetworks" </w:instrText>
      </w:r>
      <w:r>
        <w:fldChar w:fldCharType="end"/>
      </w:r>
      <w:r>
        <w:fldChar w:fldCharType="begin"/>
      </w:r>
      <w:r>
        <w:instrText xml:space="preserve"> XE "virtualNetworks" </w:instrText>
      </w:r>
      <w:r>
        <w:fldChar w:fldCharType="end"/>
      </w:r>
    </w:p>
    <w:p w:rsidR="00BC0492" w:rsidRDefault="004F5AC3">
      <w:r>
        <w:t xml:space="preserve">The </w:t>
      </w:r>
      <w:r>
        <w:rPr>
          <w:b/>
        </w:rPr>
        <w:t>virtualNetworks</w:t>
      </w:r>
      <w:r>
        <w:t xml:space="preserve"> resource is used to create a virtual network using HNV for tenant overlays. The default encapsulation for </w:t>
      </w:r>
      <w:r>
        <w:rPr>
          <w:b/>
        </w:rPr>
        <w:t>virtualNetworks</w:t>
      </w:r>
      <w:r>
        <w:t xml:space="preserve"> is Virtual Extensible LAN but this can be changed by updating the </w:t>
      </w:r>
      <w:r>
        <w:rPr>
          <w:b/>
        </w:rPr>
        <w:t>virtualNetworkManager</w:t>
      </w:r>
      <w:r>
        <w:t xml:space="preserve"> r</w:t>
      </w:r>
      <w:r>
        <w:t xml:space="preserve">esource. Similarly, the HNV Distributed Router is enabled by default but this can be overridden using the </w:t>
      </w:r>
      <w:r>
        <w:rPr>
          <w:b/>
        </w:rPr>
        <w:t>virtualNetworkManager</w:t>
      </w:r>
      <w:r>
        <w:t xml:space="preserve"> resource.</w:t>
      </w:r>
    </w:p>
    <w:p w:rsidR="00BC0492" w:rsidRDefault="004F5AC3">
      <w:r>
        <w:t xml:space="preserve">The </w:t>
      </w:r>
      <w:hyperlink w:anchor="gt_e18af8e8-01d7-4f91-8a1e-0fb21b191f95">
        <w:r>
          <w:rPr>
            <w:rStyle w:val="HyperlinkGreen"/>
            <w:b/>
          </w:rPr>
          <w:t>URI</w:t>
        </w:r>
      </w:hyperlink>
      <w:r>
        <w:t xml:space="preserve"> for the resource is as follows.</w:t>
      </w:r>
    </w:p>
    <w:p w:rsidR="00BC0492" w:rsidRDefault="004F5AC3">
      <w:pPr>
        <w:pStyle w:val="Code"/>
      </w:pPr>
      <w:r>
        <w:t>https://&lt;url&gt;</w:t>
      </w:r>
      <w:r>
        <w:t>/networking/v1/virtualNetworks/{resourceId}</w:t>
      </w:r>
    </w:p>
    <w:p w:rsidR="00BC0492" w:rsidRDefault="004F5AC3">
      <w:pPr>
        <w:ind w:left="360" w:hanging="360"/>
      </w:pPr>
      <w:r>
        <w:rPr>
          <w:b/>
        </w:rPr>
        <w:t>resourceId:</w:t>
      </w:r>
      <w:r>
        <w:t xml:space="preserve"> the identifier for the specific resource within the resource type. See section </w:t>
      </w:r>
      <w:hyperlink w:anchor="Section_6753621a94a940428a233f71d02f5201" w:history="1">
        <w:r>
          <w:rPr>
            <w:rStyle w:val="Hyperlink"/>
          </w:rPr>
          <w:t>2.2.3.4</w:t>
        </w:r>
      </w:hyperlink>
      <w:r>
        <w:t>, for more details.</w:t>
      </w:r>
    </w:p>
    <w:p w:rsidR="00BC0492" w:rsidRDefault="004F5AC3">
      <w:r>
        <w:t xml:space="preserve">The following HTTP methods can be </w:t>
      </w:r>
      <w:r>
        <w:t>performed on this resource.</w:t>
      </w:r>
    </w:p>
    <w:tbl>
      <w:tblPr>
        <w:tblStyle w:val="Table-ShadedHeaderIndented"/>
        <w:tblW w:w="9360" w:type="dxa"/>
        <w:tblInd w:w="115" w:type="dxa"/>
        <w:tblLook w:val="01E0" w:firstRow="1" w:lastRow="1" w:firstColumn="1" w:lastColumn="1" w:noHBand="0" w:noVBand="0"/>
      </w:tblPr>
      <w:tblGrid>
        <w:gridCol w:w="1539"/>
        <w:gridCol w:w="1333"/>
        <w:gridCol w:w="648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658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0290890bbd044301b1450738785f266b" w:history="1">
              <w:r>
                <w:rPr>
                  <w:rStyle w:val="Hyperlink"/>
                </w:rPr>
                <w:t>3.1.5.18.1.1</w:t>
              </w:r>
            </w:hyperlink>
          </w:p>
        </w:tc>
        <w:tc>
          <w:tcPr>
            <w:tcW w:w="6588" w:type="dxa"/>
          </w:tcPr>
          <w:p w:rsidR="00BC0492" w:rsidRDefault="004F5AC3">
            <w:pPr>
              <w:pStyle w:val="TableBodyText"/>
            </w:pPr>
            <w:r>
              <w:t xml:space="preserve">Create a new </w:t>
            </w:r>
            <w:r>
              <w:rPr>
                <w:b/>
              </w:rPr>
              <w:t>virtualNetworks</w:t>
            </w:r>
            <w:r>
              <w:t xml:space="preserve"> resource or update an existing </w:t>
            </w:r>
            <w:r>
              <w:rPr>
                <w:b/>
              </w:rPr>
              <w:t>virtualNetworks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0ae8cf206c3847cb840ea52cecd1304d" w:history="1">
              <w:r>
                <w:rPr>
                  <w:rStyle w:val="Hyperlink"/>
                </w:rPr>
                <w:t>3.1.5.18.1.2</w:t>
              </w:r>
            </w:hyperlink>
          </w:p>
        </w:tc>
        <w:tc>
          <w:tcPr>
            <w:tcW w:w="6588" w:type="dxa"/>
          </w:tcPr>
          <w:p w:rsidR="00BC0492" w:rsidRDefault="004F5AC3">
            <w:pPr>
              <w:pStyle w:val="TableBodyText"/>
            </w:pPr>
            <w:r>
              <w:t xml:space="preserve">Get one </w:t>
            </w:r>
            <w:r>
              <w:rPr>
                <w:b/>
              </w:rPr>
              <w:t>virtualNetworks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f1cadecd01384b3c9933968cbad6fb87" w:history="1">
              <w:r>
                <w:rPr>
                  <w:rStyle w:val="Hyperlink"/>
                </w:rPr>
                <w:t>3.1.5.18.1.3</w:t>
              </w:r>
            </w:hyperlink>
          </w:p>
        </w:tc>
        <w:tc>
          <w:tcPr>
            <w:tcW w:w="6588" w:type="dxa"/>
          </w:tcPr>
          <w:p w:rsidR="00BC0492" w:rsidRDefault="004F5AC3">
            <w:pPr>
              <w:pStyle w:val="TableBodyText"/>
            </w:pPr>
            <w:r>
              <w:t xml:space="preserve">List all </w:t>
            </w:r>
            <w:r>
              <w:rPr>
                <w:b/>
              </w:rPr>
              <w:t>virtualNetworks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5fe966198c154d4ea4618a5cf991231a" w:history="1">
              <w:r>
                <w:rPr>
                  <w:rStyle w:val="Hyperlink"/>
                </w:rPr>
                <w:t>3.1.5.18.1.4</w:t>
              </w:r>
            </w:hyperlink>
          </w:p>
        </w:tc>
        <w:tc>
          <w:tcPr>
            <w:tcW w:w="6588" w:type="dxa"/>
          </w:tcPr>
          <w:p w:rsidR="00BC0492" w:rsidRDefault="004F5AC3">
            <w:pPr>
              <w:pStyle w:val="TableBodyText"/>
            </w:pPr>
            <w:r>
              <w:t xml:space="preserve">Deletes a </w:t>
            </w:r>
            <w:r>
              <w:rPr>
                <w:b/>
              </w:rPr>
              <w:t>virtualNetworks</w:t>
            </w:r>
            <w:r>
              <w:t xml:space="preserve"> resource</w:t>
            </w:r>
          </w:p>
        </w:tc>
      </w:tr>
    </w:tbl>
    <w:p w:rsidR="00BC0492" w:rsidRDefault="004F5AC3">
      <w:r>
        <w:t>The following property elements are valid:</w:t>
      </w:r>
      <w:bookmarkStart w:id="1336"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336"/>
    </w:p>
    <w:tbl>
      <w:tblPr>
        <w:tblStyle w:val="Table-ShadedHeaderIndented"/>
        <w:tblW w:w="9360" w:type="dxa"/>
        <w:tblInd w:w="115" w:type="dxa"/>
        <w:tblLook w:val="04A0" w:firstRow="1" w:lastRow="0" w:firstColumn="1" w:lastColumn="0" w:noHBand="0" w:noVBand="1"/>
      </w:tblPr>
      <w:tblGrid>
        <w:gridCol w:w="3141"/>
        <w:gridCol w:w="1089"/>
        <w:gridCol w:w="513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141" w:type="dxa"/>
            <w:hideMark/>
          </w:tcPr>
          <w:p w:rsidR="00BC0492" w:rsidRDefault="004F5AC3">
            <w:pPr>
              <w:pStyle w:val="TableHeaderText"/>
            </w:pPr>
            <w:r>
              <w:lastRenderedPageBreak/>
              <w:t>Element name</w:t>
            </w:r>
          </w:p>
        </w:tc>
        <w:tc>
          <w:tcPr>
            <w:tcW w:w="1089" w:type="dxa"/>
            <w:hideMark/>
          </w:tcPr>
          <w:p w:rsidR="00BC0492" w:rsidRDefault="004F5AC3">
            <w:pPr>
              <w:pStyle w:val="TableHeaderText"/>
            </w:pPr>
            <w:r>
              <w:t>Type</w:t>
            </w:r>
          </w:p>
        </w:tc>
        <w:tc>
          <w:tcPr>
            <w:tcW w:w="5130" w:type="dxa"/>
            <w:hideMark/>
          </w:tcPr>
          <w:p w:rsidR="00BC0492" w:rsidRDefault="004F5AC3">
            <w:pPr>
              <w:pStyle w:val="TableHeaderText"/>
            </w:pPr>
            <w:r>
              <w:t>Description</w:t>
            </w:r>
          </w:p>
        </w:tc>
      </w:tr>
      <w:tr w:rsidR="00BC0492" w:rsidTr="00BC0492">
        <w:tc>
          <w:tcPr>
            <w:tcW w:w="3141" w:type="dxa"/>
            <w:hideMark/>
          </w:tcPr>
          <w:p w:rsidR="00BC0492" w:rsidRDefault="004F5AC3">
            <w:pPr>
              <w:pStyle w:val="TableBodyText"/>
              <w:rPr>
                <w:b/>
              </w:rPr>
            </w:pPr>
            <w:r>
              <w:rPr>
                <w:b/>
              </w:rPr>
              <w:t>etag</w:t>
            </w:r>
          </w:p>
        </w:tc>
        <w:tc>
          <w:tcPr>
            <w:tcW w:w="1089" w:type="dxa"/>
            <w:hideMark/>
          </w:tcPr>
          <w:p w:rsidR="00BC0492" w:rsidRDefault="004F5AC3">
            <w:pPr>
              <w:pStyle w:val="TableBodyText"/>
            </w:pPr>
            <w:r>
              <w:t>Read-only</w:t>
            </w:r>
          </w:p>
        </w:tc>
        <w:tc>
          <w:tcPr>
            <w:tcW w:w="513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141" w:type="dxa"/>
            <w:hideMark/>
          </w:tcPr>
          <w:p w:rsidR="00BC0492" w:rsidRDefault="004F5AC3">
            <w:pPr>
              <w:pStyle w:val="TableBodyText"/>
              <w:rPr>
                <w:b/>
              </w:rPr>
            </w:pPr>
            <w:r>
              <w:rPr>
                <w:b/>
              </w:rPr>
              <w:t>provisioningState</w:t>
            </w:r>
          </w:p>
        </w:tc>
        <w:tc>
          <w:tcPr>
            <w:tcW w:w="1089" w:type="dxa"/>
            <w:hideMark/>
          </w:tcPr>
          <w:p w:rsidR="00BC0492" w:rsidRDefault="004F5AC3">
            <w:pPr>
              <w:pStyle w:val="TableBodyText"/>
            </w:pPr>
            <w:r>
              <w:t>Read-only</w:t>
            </w:r>
          </w:p>
        </w:tc>
        <w:tc>
          <w:tcPr>
            <w:tcW w:w="5130" w:type="dxa"/>
            <w:hideMark/>
          </w:tcPr>
          <w:p w:rsidR="00BC0492" w:rsidRDefault="004F5AC3">
            <w:pPr>
              <w:pStyle w:val="TableBodyText"/>
            </w:pPr>
            <w:r>
              <w:t>Specified in Common JSON Elements, section 2.2.2.</w:t>
            </w:r>
          </w:p>
        </w:tc>
      </w:tr>
      <w:tr w:rsidR="00BC0492" w:rsidTr="00BC0492">
        <w:tc>
          <w:tcPr>
            <w:tcW w:w="3141" w:type="dxa"/>
            <w:hideMark/>
          </w:tcPr>
          <w:p w:rsidR="00BC0492" w:rsidRDefault="004F5AC3">
            <w:pPr>
              <w:pStyle w:val="TableBodyText"/>
              <w:rPr>
                <w:b/>
              </w:rPr>
            </w:pPr>
            <w:r>
              <w:rPr>
                <w:b/>
              </w:rPr>
              <w:t>logicalNetwork</w:t>
            </w:r>
          </w:p>
        </w:tc>
        <w:tc>
          <w:tcPr>
            <w:tcW w:w="1089" w:type="dxa"/>
            <w:hideMark/>
          </w:tcPr>
          <w:p w:rsidR="00BC0492" w:rsidRDefault="004F5AC3">
            <w:pPr>
              <w:pStyle w:val="TableBodyText"/>
            </w:pPr>
            <w:r>
              <w:t>Required</w:t>
            </w:r>
          </w:p>
        </w:tc>
        <w:tc>
          <w:tcPr>
            <w:tcW w:w="5130" w:type="dxa"/>
            <w:hideMark/>
          </w:tcPr>
          <w:p w:rsidR="00BC0492" w:rsidRDefault="004F5AC3">
            <w:pPr>
              <w:pStyle w:val="TableBodyText"/>
            </w:pPr>
            <w:r>
              <w:t>Indicates a reference to the n</w:t>
            </w:r>
            <w:r>
              <w:rPr>
                <w:b/>
              </w:rPr>
              <w:t>et</w:t>
            </w:r>
            <w:r>
              <w:rPr>
                <w:b/>
              </w:rPr>
              <w:t>works</w:t>
            </w:r>
            <w:r>
              <w:t xml:space="preserve"> resource that is the underlay network which the virtual network runs on.</w:t>
            </w:r>
          </w:p>
        </w:tc>
      </w:tr>
      <w:tr w:rsidR="00BC0492" w:rsidTr="00BC0492">
        <w:tc>
          <w:tcPr>
            <w:tcW w:w="3141" w:type="dxa"/>
            <w:hideMark/>
          </w:tcPr>
          <w:p w:rsidR="00BC0492" w:rsidRDefault="004F5AC3">
            <w:pPr>
              <w:pStyle w:val="TableBodyText"/>
              <w:rPr>
                <w:b/>
              </w:rPr>
            </w:pPr>
            <w:r>
              <w:rPr>
                <w:b/>
              </w:rPr>
              <w:t>subnets[]</w:t>
            </w:r>
          </w:p>
        </w:tc>
        <w:tc>
          <w:tcPr>
            <w:tcW w:w="1089" w:type="dxa"/>
            <w:hideMark/>
          </w:tcPr>
          <w:p w:rsidR="00BC0492" w:rsidRDefault="004F5AC3">
            <w:pPr>
              <w:pStyle w:val="TableBodyText"/>
            </w:pPr>
            <w:r>
              <w:t>Optional</w:t>
            </w:r>
          </w:p>
        </w:tc>
        <w:tc>
          <w:tcPr>
            <w:tcW w:w="5130" w:type="dxa"/>
            <w:hideMark/>
          </w:tcPr>
          <w:p w:rsidR="00BC0492" w:rsidRDefault="004F5AC3">
            <w:pPr>
              <w:pStyle w:val="TableBodyText"/>
            </w:pPr>
            <w:r>
              <w:t xml:space="preserve">Indicates the subnets that are on the virtual network.  For more details see section </w:t>
            </w:r>
            <w:hyperlink w:anchor="Section_be080d4d6b0b4cecaa6b2170f843c7a1" w:history="1">
              <w:r>
                <w:rPr>
                  <w:rStyle w:val="Hyperlink"/>
                </w:rPr>
                <w:t>3.1.5.18.2</w:t>
              </w:r>
            </w:hyperlink>
            <w:r>
              <w:t>.</w:t>
            </w:r>
          </w:p>
        </w:tc>
      </w:tr>
      <w:tr w:rsidR="00BC0492" w:rsidTr="00BC0492">
        <w:tc>
          <w:tcPr>
            <w:tcW w:w="3141" w:type="dxa"/>
            <w:hideMark/>
          </w:tcPr>
          <w:p w:rsidR="00BC0492" w:rsidRDefault="004F5AC3">
            <w:pPr>
              <w:pStyle w:val="TableBodyText"/>
              <w:rPr>
                <w:b/>
              </w:rPr>
            </w:pPr>
            <w:r>
              <w:rPr>
                <w:b/>
              </w:rPr>
              <w:t>addressSpace</w:t>
            </w:r>
          </w:p>
        </w:tc>
        <w:tc>
          <w:tcPr>
            <w:tcW w:w="1089" w:type="dxa"/>
            <w:hideMark/>
          </w:tcPr>
          <w:p w:rsidR="00BC0492" w:rsidRDefault="004F5AC3">
            <w:pPr>
              <w:pStyle w:val="TableBodyText"/>
            </w:pPr>
            <w:r>
              <w:t>Required</w:t>
            </w:r>
          </w:p>
        </w:tc>
        <w:tc>
          <w:tcPr>
            <w:tcW w:w="5130" w:type="dxa"/>
            <w:hideMark/>
          </w:tcPr>
          <w:p w:rsidR="00BC0492" w:rsidRDefault="004F5AC3">
            <w:pPr>
              <w:pStyle w:val="TableBodyText"/>
            </w:pPr>
            <w:r>
              <w:t xml:space="preserve">Indicates the address space of the virtual network. </w:t>
            </w:r>
          </w:p>
        </w:tc>
      </w:tr>
      <w:tr w:rsidR="00BC0492" w:rsidTr="00BC0492">
        <w:tc>
          <w:tcPr>
            <w:tcW w:w="3141" w:type="dxa"/>
            <w:hideMark/>
          </w:tcPr>
          <w:p w:rsidR="00BC0492" w:rsidRDefault="004F5AC3">
            <w:pPr>
              <w:pStyle w:val="TableBodyText"/>
              <w:rPr>
                <w:b/>
              </w:rPr>
            </w:pPr>
            <w:r>
              <w:rPr>
                <w:b/>
              </w:rPr>
              <w:t>addressSpace.addressPrefixes[]</w:t>
            </w:r>
          </w:p>
        </w:tc>
        <w:tc>
          <w:tcPr>
            <w:tcW w:w="1089" w:type="dxa"/>
            <w:hideMark/>
          </w:tcPr>
          <w:p w:rsidR="00BC0492" w:rsidRDefault="004F5AC3">
            <w:pPr>
              <w:pStyle w:val="TableBodyText"/>
            </w:pPr>
            <w:r>
              <w:t>Required</w:t>
            </w:r>
          </w:p>
        </w:tc>
        <w:tc>
          <w:tcPr>
            <w:tcW w:w="5130" w:type="dxa"/>
            <w:hideMark/>
          </w:tcPr>
          <w:p w:rsidR="00BC0492" w:rsidRDefault="004F5AC3">
            <w:pPr>
              <w:pStyle w:val="TableBodyText"/>
            </w:pPr>
            <w:r>
              <w:t>Indicates the valid list of address prefixes that can make up this virtual network.  The value is an array of address prefixes in the forma</w:t>
            </w:r>
            <w:r>
              <w:t>t of 0.0.0.0/0. The space cannot be shrunk if addresses are in use in a subnet belonging to the virtual network.</w:t>
            </w:r>
          </w:p>
        </w:tc>
      </w:tr>
      <w:tr w:rsidR="00BC0492" w:rsidTr="00BC0492">
        <w:tc>
          <w:tcPr>
            <w:tcW w:w="3141" w:type="dxa"/>
            <w:hideMark/>
          </w:tcPr>
          <w:p w:rsidR="00BC0492" w:rsidRDefault="004F5AC3">
            <w:pPr>
              <w:pStyle w:val="TableBodyText"/>
              <w:rPr>
                <w:b/>
              </w:rPr>
            </w:pPr>
            <w:r>
              <w:rPr>
                <w:b/>
              </w:rPr>
              <w:t>dhcpOptions</w:t>
            </w:r>
          </w:p>
        </w:tc>
        <w:tc>
          <w:tcPr>
            <w:tcW w:w="1089" w:type="dxa"/>
            <w:hideMark/>
          </w:tcPr>
          <w:p w:rsidR="00BC0492" w:rsidRDefault="004F5AC3">
            <w:pPr>
              <w:pStyle w:val="TableBodyText"/>
            </w:pPr>
            <w:r>
              <w:t>Optional</w:t>
            </w:r>
          </w:p>
        </w:tc>
        <w:tc>
          <w:tcPr>
            <w:tcW w:w="5130" w:type="dxa"/>
            <w:hideMark/>
          </w:tcPr>
          <w:p w:rsidR="00BC0492" w:rsidRDefault="004F5AC3">
            <w:pPr>
              <w:pStyle w:val="TableBodyText"/>
            </w:pPr>
            <w:r>
              <w:t>Indicates the DHCP options used by servers in the virtual network.</w:t>
            </w:r>
          </w:p>
        </w:tc>
      </w:tr>
      <w:tr w:rsidR="00BC0492" w:rsidTr="00BC0492">
        <w:tc>
          <w:tcPr>
            <w:tcW w:w="3141" w:type="dxa"/>
            <w:hideMark/>
          </w:tcPr>
          <w:p w:rsidR="00BC0492" w:rsidRDefault="004F5AC3">
            <w:pPr>
              <w:pStyle w:val="TableBodyText"/>
              <w:rPr>
                <w:b/>
              </w:rPr>
            </w:pPr>
            <w:r>
              <w:rPr>
                <w:b/>
              </w:rPr>
              <w:t>dhcpOptions.dnsServers</w:t>
            </w:r>
          </w:p>
        </w:tc>
        <w:tc>
          <w:tcPr>
            <w:tcW w:w="1089" w:type="dxa"/>
            <w:hideMark/>
          </w:tcPr>
          <w:p w:rsidR="00BC0492" w:rsidRDefault="004F5AC3">
            <w:pPr>
              <w:pStyle w:val="TableBodyText"/>
            </w:pPr>
            <w:r>
              <w:t>Optional</w:t>
            </w:r>
          </w:p>
        </w:tc>
        <w:tc>
          <w:tcPr>
            <w:tcW w:w="5130" w:type="dxa"/>
            <w:hideMark/>
          </w:tcPr>
          <w:p w:rsidR="00BC0492" w:rsidRDefault="004F5AC3">
            <w:pPr>
              <w:pStyle w:val="TableBodyText"/>
            </w:pPr>
            <w:r>
              <w:t xml:space="preserve">Indicates an array of </w:t>
            </w:r>
            <w:hyperlink w:anchor="gt_604dcfcd-72f5-46e5-85c1-f3ce69956700">
              <w:r>
                <w:rPr>
                  <w:rStyle w:val="HyperlinkGreen"/>
                  <w:b/>
                </w:rPr>
                <w:t>DNS</w:t>
              </w:r>
            </w:hyperlink>
            <w:r>
              <w:t xml:space="preserve"> servers that are being used by the virtual network.</w:t>
            </w:r>
            <w:bookmarkStart w:id="1337"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337"/>
          </w:p>
        </w:tc>
      </w:tr>
      <w:tr w:rsidR="00BC0492" w:rsidTr="00BC0492">
        <w:tc>
          <w:tcPr>
            <w:tcW w:w="3141" w:type="dxa"/>
          </w:tcPr>
          <w:p w:rsidR="00BC0492" w:rsidRDefault="004F5AC3">
            <w:pPr>
              <w:pStyle w:val="TableBodyText"/>
              <w:rPr>
                <w:b/>
              </w:rPr>
            </w:pPr>
            <w:r>
              <w:rPr>
                <w:b/>
              </w:rPr>
              <w:t>configurationState</w:t>
            </w:r>
          </w:p>
        </w:tc>
        <w:tc>
          <w:tcPr>
            <w:tcW w:w="1089" w:type="dxa"/>
          </w:tcPr>
          <w:p w:rsidR="00BC0492" w:rsidRDefault="004F5AC3">
            <w:pPr>
              <w:pStyle w:val="TableBodyText"/>
            </w:pPr>
            <w:r>
              <w:t>Optional</w:t>
            </w:r>
            <w:r>
              <w:br/>
              <w:t>Read-only</w:t>
            </w:r>
          </w:p>
        </w:tc>
        <w:tc>
          <w:tcPr>
            <w:tcW w:w="5130" w:type="dxa"/>
          </w:tcPr>
          <w:p w:rsidR="00BC0492" w:rsidRDefault="004F5AC3">
            <w:pPr>
              <w:pStyle w:val="TableBodyText"/>
            </w:pPr>
            <w:r>
              <w:t xml:space="preserve">See </w:t>
            </w:r>
            <w:r>
              <w:rPr>
                <w:b/>
              </w:rPr>
              <w:t>con</w:t>
            </w:r>
            <w:r>
              <w:rPr>
                <w:b/>
              </w:rPr>
              <w:t>figurationState</w:t>
            </w:r>
            <w:r>
              <w:t xml:space="preserve"> in section </w:t>
            </w:r>
            <w:hyperlink w:anchor="Section_dd344439613a483d962ab0be597af856" w:history="1">
              <w:r>
                <w:rPr>
                  <w:rStyle w:val="Hyperlink"/>
                </w:rPr>
                <w:t>2.2.4</w:t>
              </w:r>
            </w:hyperlink>
            <w:r>
              <w:t>. More details are given in the section for the GET operation section 3.1.5.18.1.2.</w:t>
            </w:r>
          </w:p>
        </w:tc>
      </w:tr>
      <w:tr w:rsidR="00BC0492" w:rsidTr="00BC0492">
        <w:tc>
          <w:tcPr>
            <w:tcW w:w="3141" w:type="dxa"/>
          </w:tcPr>
          <w:p w:rsidR="00BC0492" w:rsidRDefault="004F5AC3">
            <w:pPr>
              <w:pStyle w:val="TableBodyText"/>
              <w:rPr>
                <w:b/>
              </w:rPr>
            </w:pPr>
            <w:r>
              <w:rPr>
                <w:b/>
              </w:rPr>
              <w:t>configurationState.id</w:t>
            </w:r>
          </w:p>
        </w:tc>
        <w:tc>
          <w:tcPr>
            <w:tcW w:w="1089" w:type="dxa"/>
          </w:tcPr>
          <w:p w:rsidR="00BC0492" w:rsidRDefault="00BC0492">
            <w:pPr>
              <w:pStyle w:val="TableBodyText"/>
            </w:pPr>
          </w:p>
        </w:tc>
        <w:tc>
          <w:tcPr>
            <w:tcW w:w="5130" w:type="dxa"/>
          </w:tcPr>
          <w:p w:rsidR="00BC0492" w:rsidRDefault="004F5AC3">
            <w:pPr>
              <w:pStyle w:val="TableBodyText"/>
            </w:pPr>
            <w:r>
              <w:t>This is the instance ID of the virtual network resource.</w:t>
            </w:r>
          </w:p>
        </w:tc>
      </w:tr>
      <w:tr w:rsidR="00BC0492" w:rsidTr="00BC0492">
        <w:tc>
          <w:tcPr>
            <w:tcW w:w="3141" w:type="dxa"/>
          </w:tcPr>
          <w:p w:rsidR="00BC0492" w:rsidRDefault="004F5AC3">
            <w:pPr>
              <w:pStyle w:val="TableBodyText"/>
              <w:rPr>
                <w:b/>
              </w:rPr>
            </w:pPr>
            <w:r>
              <w:rPr>
                <w:b/>
              </w:rPr>
              <w:t>configurationState.hostErrors</w:t>
            </w:r>
          </w:p>
        </w:tc>
        <w:tc>
          <w:tcPr>
            <w:tcW w:w="1089" w:type="dxa"/>
          </w:tcPr>
          <w:p w:rsidR="00BC0492" w:rsidRDefault="00BC0492">
            <w:pPr>
              <w:pStyle w:val="TableBodyText"/>
            </w:pPr>
          </w:p>
        </w:tc>
        <w:tc>
          <w:tcPr>
            <w:tcW w:w="5130" w:type="dxa"/>
          </w:tcPr>
          <w:p w:rsidR="00BC0492" w:rsidRDefault="004F5AC3">
            <w:pPr>
              <w:pStyle w:val="TableBodyText"/>
            </w:pPr>
            <w:r>
              <w:t xml:space="preserve">An array of </w:t>
            </w:r>
            <w:r>
              <w:rPr>
                <w:b/>
              </w:rPr>
              <w:t>configurationState</w:t>
            </w:r>
            <w:r>
              <w:t xml:space="preserve"> objects as specified in section 2.2.4. The values for the various fields are the same as for the network interface configuration state specified in section </w:t>
            </w:r>
            <w:hyperlink w:anchor="Section_9d432016c8f74726804e7632351eb40f" w:history="1">
              <w:r>
                <w:rPr>
                  <w:rStyle w:val="Hyperlink"/>
                </w:rPr>
                <w:t>3.1.5.11</w:t>
              </w:r>
            </w:hyperlink>
            <w:r>
              <w:t>.</w:t>
            </w:r>
          </w:p>
        </w:tc>
      </w:tr>
      <w:tr w:rsidR="00BC0492" w:rsidTr="00BC0492">
        <w:tc>
          <w:tcPr>
            <w:tcW w:w="3141" w:type="dxa"/>
          </w:tcPr>
          <w:p w:rsidR="00BC0492" w:rsidRDefault="004F5AC3">
            <w:pPr>
              <w:pStyle w:val="TableBodyText"/>
              <w:rPr>
                <w:b/>
              </w:rPr>
            </w:pPr>
            <w:r>
              <w:rPr>
                <w:b/>
              </w:rPr>
              <w:t>UnbilledAddressRanges</w:t>
            </w:r>
          </w:p>
        </w:tc>
        <w:tc>
          <w:tcPr>
            <w:tcW w:w="1089" w:type="dxa"/>
          </w:tcPr>
          <w:p w:rsidR="00BC0492" w:rsidRDefault="004F5AC3">
            <w:pPr>
              <w:pStyle w:val="TableBodyText"/>
            </w:pPr>
            <w:r>
              <w:t>Optional</w:t>
            </w:r>
          </w:p>
        </w:tc>
        <w:tc>
          <w:tcPr>
            <w:tcW w:w="5130" w:type="dxa"/>
          </w:tcPr>
          <w:p w:rsidR="00BC0492" w:rsidRDefault="004F5AC3">
            <w:pPr>
              <w:pStyle w:val="TableBodyText"/>
            </w:pPr>
            <w:r>
              <w:t>Comma separated values of IP ranges for which egress traffic is not billed (not tallied towards billing).</w:t>
            </w:r>
          </w:p>
        </w:tc>
      </w:tr>
      <w:tr w:rsidR="00BC0492" w:rsidTr="00BC0492">
        <w:tc>
          <w:tcPr>
            <w:tcW w:w="3141" w:type="dxa"/>
          </w:tcPr>
          <w:p w:rsidR="00BC0492" w:rsidRDefault="004F5AC3">
            <w:pPr>
              <w:pStyle w:val="TableBodyText"/>
              <w:rPr>
                <w:b/>
              </w:rPr>
            </w:pPr>
            <w:r>
              <w:rPr>
                <w:b/>
              </w:rPr>
              <w:t>EncryptionCredential</w:t>
            </w:r>
          </w:p>
        </w:tc>
        <w:tc>
          <w:tcPr>
            <w:tcW w:w="1089" w:type="dxa"/>
          </w:tcPr>
          <w:p w:rsidR="00BC0492" w:rsidRDefault="004F5AC3">
            <w:pPr>
              <w:pStyle w:val="TableBodyText"/>
            </w:pPr>
            <w:r>
              <w:t>Optional</w:t>
            </w:r>
          </w:p>
        </w:tc>
        <w:tc>
          <w:tcPr>
            <w:tcW w:w="5130" w:type="dxa"/>
          </w:tcPr>
          <w:p w:rsidR="00BC0492" w:rsidRDefault="004F5AC3">
            <w:pPr>
              <w:pStyle w:val="TableBodyText"/>
            </w:pPr>
            <w:r>
              <w:t>Reference to a cred</w:t>
            </w:r>
            <w:r>
              <w:t>ential resource of type X509 certificate. The certificate will be used to encrypt virtualized traffic for this virtual network.</w:t>
            </w:r>
          </w:p>
          <w:p w:rsidR="00BC0492" w:rsidRDefault="004F5AC3">
            <w:pPr>
              <w:pStyle w:val="TableBodyText"/>
            </w:pPr>
            <w:r>
              <w:t>The certificate must be installed on all the hosts (servers) in both the “Root” and the “MY” stores of the local machine.</w:t>
            </w:r>
          </w:p>
        </w:tc>
      </w:tr>
    </w:tbl>
    <w:p w:rsidR="00BC0492" w:rsidRDefault="00BC0492"/>
    <w:p w:rsidR="00BC0492" w:rsidRDefault="004F5AC3">
      <w:pPr>
        <w:pStyle w:val="Heading5"/>
      </w:pPr>
      <w:bookmarkStart w:id="1338" w:name="section_9e546d0491934677b57aa79261f6cedd"/>
      <w:bookmarkStart w:id="1339" w:name="_Toc492420427"/>
      <w:r>
        <w:t>HTTP</w:t>
      </w:r>
      <w:r>
        <w:t xml:space="preserve"> Methods</w:t>
      </w:r>
      <w:bookmarkEnd w:id="1338"/>
      <w:bookmarkEnd w:id="1339"/>
    </w:p>
    <w:p w:rsidR="00BC0492" w:rsidRDefault="004F5AC3">
      <w:pPr>
        <w:pStyle w:val="Heading6"/>
      </w:pPr>
      <w:bookmarkStart w:id="1340" w:name="section_0290890bbd044301b1450738785f266b"/>
      <w:bookmarkStart w:id="1341" w:name="_Toc492420428"/>
      <w:r>
        <w:t>PUT</w:t>
      </w:r>
      <w:bookmarkEnd w:id="1340"/>
      <w:bookmarkEnd w:id="1341"/>
    </w:p>
    <w:p w:rsidR="00BC0492" w:rsidRDefault="004F5AC3">
      <w:r>
        <w:t>Create a new virtualNetwork resource or update an existing virtualNetwork</w:t>
      </w:r>
      <w:r>
        <w:rPr>
          <w:b/>
        </w:rPr>
        <w:t xml:space="preserve">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https://&lt;url&gt;/networking/v1/virtualNetworks/{resourceId}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 xml:space="preserve">200 </w:t>
            </w:r>
            <w:r>
              <w:t>(OK)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342" w:name="section_a81e6ba1c4e846b384e3c95ff6b560aa"/>
      <w:bookmarkStart w:id="1343" w:name="_Toc492420429"/>
      <w:r>
        <w:t>Request Body</w:t>
      </w:r>
      <w:bookmarkEnd w:id="1342"/>
      <w:bookmarkEnd w:id="1343"/>
    </w:p>
    <w:p w:rsidR="00BC0492" w:rsidRDefault="004F5AC3">
      <w:r>
        <w:t xml:space="preserve">The format for the request body for the </w:t>
      </w:r>
      <w:r>
        <w:rPr>
          <w:b/>
        </w:rPr>
        <w:t xml:space="preserve">virtualNetworks 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"addressSpace": {</w:t>
      </w:r>
    </w:p>
    <w:p w:rsidR="00BC0492" w:rsidRDefault="004F5AC3">
      <w:pPr>
        <w:pStyle w:val="Code"/>
      </w:pPr>
      <w:r>
        <w:t xml:space="preserve">      "addressPrefixes": [</w:t>
      </w:r>
    </w:p>
    <w:p w:rsidR="00BC0492" w:rsidRDefault="004F5AC3">
      <w:pPr>
        <w:pStyle w:val="Code"/>
      </w:pPr>
      <w:r>
        <w:t xml:space="preserve">        "20.169.0.0/16"</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"resourceId": "919a1273-fb13-4810-b85b-f6474df694a9",</w:t>
      </w:r>
    </w:p>
    <w:p w:rsidR="00BC0492" w:rsidRDefault="004F5AC3">
      <w:pPr>
        <w:pStyle w:val="Code"/>
      </w:pPr>
      <w:r>
        <w:t xml:space="preserve">         "properties": {        </w:t>
      </w:r>
    </w:p>
    <w:p w:rsidR="00BC0492" w:rsidRDefault="004F5AC3">
      <w:pPr>
        <w:pStyle w:val="Code"/>
      </w:pPr>
      <w:r>
        <w:t xml:space="preserve">          "addressPrefix": "20.169.0.0/16",</w:t>
      </w:r>
    </w:p>
    <w:p w:rsidR="00BC0492" w:rsidRDefault="004F5AC3">
      <w:pPr>
        <w:pStyle w:val="Code"/>
      </w:pPr>
      <w:r>
        <w:t xml:space="preserve">          "accessControlList": {</w:t>
      </w:r>
    </w:p>
    <w:p w:rsidR="00BC0492" w:rsidRDefault="004F5AC3">
      <w:pPr>
        <w:pStyle w:val="Code"/>
      </w:pPr>
      <w:r>
        <w:t xml:space="preserve">            "resourceRef": "/accessControlLists/7165e618-7957-43e9-9727-644b0021da7f"</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"resourceRef": "/logicalnetworks/7d14191e-5b55-4e99-9059-a42d120da0ce"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The JSON s</w:t>
      </w:r>
      <w:r>
        <w:t xml:space="preserve">chema for the </w:t>
      </w:r>
      <w:r>
        <w:rPr>
          <w:b/>
        </w:rPr>
        <w:t>virtualNetworks</w:t>
      </w:r>
      <w:r>
        <w:t xml:space="preserve"> </w:t>
      </w:r>
      <w:r>
        <w:rPr>
          <w:b/>
        </w:rPr>
        <w:t>PUT</w:t>
      </w:r>
      <w:r>
        <w:t xml:space="preserve"> method is located in section </w:t>
      </w:r>
      <w:hyperlink w:anchor="Section_90f96b6a951a4849b0f2e9dd40b3980d" w:history="1">
        <w:r>
          <w:rPr>
            <w:rStyle w:val="Hyperlink"/>
          </w:rPr>
          <w:t>6.16.1</w:t>
        </w:r>
      </w:hyperlink>
      <w:r>
        <w:t>.</w:t>
      </w:r>
    </w:p>
    <w:p w:rsidR="00BC0492" w:rsidRDefault="004F5AC3">
      <w:pPr>
        <w:pStyle w:val="Heading7"/>
      </w:pPr>
      <w:bookmarkStart w:id="1344" w:name="section_af6e53f816c74b4eafef79f5c79403a0"/>
      <w:bookmarkStart w:id="1345" w:name="_Toc492420430"/>
      <w:r>
        <w:t>Response Body</w:t>
      </w:r>
      <w:bookmarkEnd w:id="1344"/>
      <w:bookmarkEnd w:id="1345"/>
    </w:p>
    <w:p w:rsidR="00BC0492" w:rsidRDefault="004F5AC3">
      <w:r>
        <w:t xml:space="preserve">The format is the same as the format for the </w:t>
      </w:r>
      <w:r>
        <w:rPr>
          <w:b/>
        </w:rPr>
        <w:t>virtualNetworks</w:t>
      </w:r>
      <w:r>
        <w:t xml:space="preserve"> </w:t>
      </w:r>
      <w:r>
        <w:rPr>
          <w:b/>
        </w:rPr>
        <w:t xml:space="preserve">GET </w:t>
      </w:r>
      <w:r>
        <w:t xml:space="preserve">response body (section </w:t>
      </w:r>
      <w:hyperlink w:anchor="Section_7ef1cd65fb344be5a252b4ae085617cd" w:history="1">
        <w:r>
          <w:rPr>
            <w:rStyle w:val="Hyperlink"/>
          </w:rPr>
          <w:t>3.1.5.18.1.2.2</w:t>
        </w:r>
      </w:hyperlink>
      <w:r>
        <w:t xml:space="preserve">). The JSON schema is located in section </w:t>
      </w:r>
      <w:hyperlink w:anchor="Section_6e962cd228ee4530886e68a3c498c312" w:history="1">
        <w:r>
          <w:rPr>
            <w:rStyle w:val="Hyperlink"/>
          </w:rPr>
          <w:t>6.16.3</w:t>
        </w:r>
      </w:hyperlink>
      <w:r>
        <w:t>.</w:t>
      </w:r>
    </w:p>
    <w:p w:rsidR="00BC0492" w:rsidRDefault="004F5AC3">
      <w:pPr>
        <w:pStyle w:val="Heading7"/>
      </w:pPr>
      <w:bookmarkStart w:id="1346" w:name="section_e65423250a0b40f4b9e8e3c6aa31185c"/>
      <w:bookmarkStart w:id="1347" w:name="_Toc492420431"/>
      <w:r>
        <w:t>Processing Details</w:t>
      </w:r>
      <w:bookmarkEnd w:id="1346"/>
      <w:bookmarkEnd w:id="1347"/>
    </w:p>
    <w:p w:rsidR="00BC0492" w:rsidRDefault="004F5AC3">
      <w:r>
        <w:t>Create a new virtualNetwork resource or update an existing virtualNetwork res</w:t>
      </w:r>
      <w:r>
        <w:t>ource.</w:t>
      </w:r>
    </w:p>
    <w:p w:rsidR="00BC0492" w:rsidRDefault="004F5AC3">
      <w:pPr>
        <w:pStyle w:val="Heading6"/>
      </w:pPr>
      <w:bookmarkStart w:id="1348" w:name="section_0ae8cf206c3847cb840ea52cecd1304d"/>
      <w:bookmarkStart w:id="1349" w:name="_Toc492420432"/>
      <w:r>
        <w:t>GET</w:t>
      </w:r>
      <w:bookmarkEnd w:id="1348"/>
      <w:bookmarkEnd w:id="1349"/>
    </w:p>
    <w:p w:rsidR="00BC0492" w:rsidRDefault="004F5AC3">
      <w:r>
        <w:t>This method retrieves a virtualNetwork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https://&lt;url&gt;/networking/v1/virtualNetworks/{resourceId}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131" w:type="dxa"/>
        <w:tblInd w:w="144" w:type="dxa"/>
        <w:tblLook w:val="01E0" w:firstRow="1" w:lastRow="1" w:firstColumn="1" w:lastColumn="1" w:noHBand="0" w:noVBand="0"/>
      </w:tblPr>
      <w:tblGrid>
        <w:gridCol w:w="213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131" w:type="dxa"/>
            <w:hideMark/>
          </w:tcPr>
          <w:p w:rsidR="00BC0492" w:rsidRDefault="004F5AC3">
            <w:pPr>
              <w:pStyle w:val="TableBodyText"/>
              <w:rPr>
                <w:b/>
              </w:rPr>
            </w:pPr>
            <w:r>
              <w:rPr>
                <w:rStyle w:val="Italicsundefineduse"/>
                <w:b/>
                <w:i w:val="0"/>
              </w:rPr>
              <w:t>Status code</w:t>
            </w:r>
          </w:p>
        </w:tc>
      </w:tr>
      <w:tr w:rsidR="00BC0492" w:rsidTr="00BC0492">
        <w:tc>
          <w:tcPr>
            <w:tcW w:w="2131" w:type="dxa"/>
            <w:hideMark/>
          </w:tcPr>
          <w:p w:rsidR="00BC0492" w:rsidRDefault="004F5AC3">
            <w:pPr>
              <w:pStyle w:val="TableBodyText"/>
              <w:rPr>
                <w:i/>
              </w:rPr>
            </w:pPr>
            <w:r>
              <w:t xml:space="preserve">200 </w:t>
            </w:r>
            <w:r>
              <w:t>(OK)</w:t>
            </w:r>
          </w:p>
        </w:tc>
      </w:tr>
      <w:tr w:rsidR="00BC0492" w:rsidTr="00BC0492">
        <w:tc>
          <w:tcPr>
            <w:tcW w:w="2131" w:type="dxa"/>
            <w:hideMark/>
          </w:tcPr>
          <w:p w:rsidR="00BC0492" w:rsidRDefault="004F5AC3">
            <w:pPr>
              <w:pStyle w:val="TableBodyText"/>
              <w:rPr>
                <w:i/>
              </w:rPr>
            </w:pPr>
            <w:r>
              <w:t>404 (Not Found)</w:t>
            </w:r>
          </w:p>
        </w:tc>
      </w:tr>
    </w:tbl>
    <w:p w:rsidR="00BC0492" w:rsidRDefault="00BC0492"/>
    <w:p w:rsidR="00BC0492" w:rsidRDefault="004F5AC3">
      <w:pPr>
        <w:pStyle w:val="Heading7"/>
      </w:pPr>
      <w:bookmarkStart w:id="1350" w:name="section_973f6af77b214f73aabd94766d20b6d4"/>
      <w:bookmarkStart w:id="1351" w:name="_Toc492420433"/>
      <w:r>
        <w:t>Request Body</w:t>
      </w:r>
      <w:bookmarkEnd w:id="1350"/>
      <w:bookmarkEnd w:id="1351"/>
    </w:p>
    <w:p w:rsidR="00BC0492" w:rsidRDefault="004F5AC3">
      <w:r>
        <w:t>None.</w:t>
      </w:r>
    </w:p>
    <w:p w:rsidR="00BC0492" w:rsidRDefault="004F5AC3">
      <w:pPr>
        <w:pStyle w:val="Heading7"/>
      </w:pPr>
      <w:bookmarkStart w:id="1352" w:name="section_7ef1cd65fb344be5a252b4ae085617cd"/>
      <w:bookmarkStart w:id="1353" w:name="_Toc492420434"/>
      <w:r>
        <w:t>Response Body</w:t>
      </w:r>
      <w:bookmarkEnd w:id="1352"/>
      <w:bookmarkEnd w:id="1353"/>
    </w:p>
    <w:p w:rsidR="00BC0492" w:rsidRDefault="004F5AC3">
      <w:r>
        <w:t xml:space="preserve">The format for the </w:t>
      </w:r>
      <w:r>
        <w:rPr>
          <w:b/>
        </w:rPr>
        <w:t>virtualNetworks</w:t>
      </w:r>
      <w:r>
        <w:t xml:space="preserve"> </w:t>
      </w:r>
      <w:r>
        <w:rPr>
          <w:b/>
        </w:rPr>
        <w:t>GET</w:t>
      </w:r>
      <w:r>
        <w:t xml:space="preserve"> response body is as follows.</w:t>
      </w:r>
    </w:p>
    <w:p w:rsidR="00BC0492" w:rsidRDefault="004F5AC3">
      <w:pPr>
        <w:pStyle w:val="Code"/>
      </w:pPr>
      <w:r>
        <w:t>{</w:t>
      </w:r>
    </w:p>
    <w:p w:rsidR="00BC0492" w:rsidRDefault="004F5AC3">
      <w:pPr>
        <w:pStyle w:val="Code"/>
      </w:pPr>
      <w:r>
        <w:t xml:space="preserve">  "resourceRef": "/virtualNetworks/88e38f44-a55b-4604-af5b-83d44bb32508",</w:t>
      </w:r>
    </w:p>
    <w:p w:rsidR="00BC0492" w:rsidRDefault="004F5AC3">
      <w:pPr>
        <w:pStyle w:val="Code"/>
      </w:pPr>
      <w:r>
        <w:t xml:space="preserve">  "resourceId": "88e38f44-a55b-4604-af5b-83d44bb32508",</w:t>
      </w:r>
    </w:p>
    <w:p w:rsidR="00BC0492" w:rsidRDefault="004F5AC3">
      <w:pPr>
        <w:pStyle w:val="Code"/>
      </w:pPr>
      <w:r>
        <w:t xml:space="preserve">  "etag": "W/\"f940af0b-194b-4264-b581-cf9ecd02417d\"",</w:t>
      </w:r>
    </w:p>
    <w:p w:rsidR="00BC0492" w:rsidRDefault="004F5AC3">
      <w:pPr>
        <w:pStyle w:val="Code"/>
      </w:pPr>
      <w:r>
        <w:t xml:space="preserve">  "instanceId": "77ccbb79-a7a2-432d-af08-cde9b6fbf89c",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"addressSpace": {</w:t>
      </w:r>
    </w:p>
    <w:p w:rsidR="00BC0492" w:rsidRDefault="004F5AC3">
      <w:pPr>
        <w:pStyle w:val="Code"/>
      </w:pPr>
      <w:r>
        <w:t xml:space="preserve">      "addressPrefixes": [</w:t>
      </w:r>
    </w:p>
    <w:p w:rsidR="00BC0492" w:rsidRDefault="004F5AC3">
      <w:pPr>
        <w:pStyle w:val="Code"/>
      </w:pPr>
      <w:r>
        <w:t xml:space="preserve">        "13.168.100.0/24",</w:t>
      </w:r>
    </w:p>
    <w:p w:rsidR="00BC0492" w:rsidRDefault="004F5AC3">
      <w:pPr>
        <w:pStyle w:val="Code"/>
      </w:pPr>
      <w:r>
        <w:t xml:space="preserve">        "13</w:t>
      </w:r>
      <w:r>
        <w:t>.168.101.0/24"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"dhcpOptions": { "DnsServers": [ "2.4.5.6" ] },</w:t>
      </w:r>
    </w:p>
    <w:p w:rsidR="00BC0492" w:rsidRDefault="004F5AC3">
      <w:pPr>
        <w:pStyle w:val="Code"/>
      </w:pPr>
      <w:r>
        <w:t xml:space="preserve">    "configurationState": {      </w:t>
      </w:r>
    </w:p>
    <w:p w:rsidR="00BC0492" w:rsidRDefault="004F5AC3">
      <w:pPr>
        <w:pStyle w:val="Code"/>
      </w:pPr>
      <w:r>
        <w:t xml:space="preserve">      "status": "Failure",</w:t>
      </w:r>
    </w:p>
    <w:p w:rsidR="00BC0492" w:rsidRDefault="004F5AC3">
      <w:pPr>
        <w:pStyle w:val="Code"/>
      </w:pPr>
      <w:r>
        <w:t xml:space="preserve">      "lastUpdatedTime": "2016-06-14T19:12:06.400512-07:00",</w:t>
      </w:r>
    </w:p>
    <w:p w:rsidR="00BC0492" w:rsidRDefault="004F5AC3">
      <w:pPr>
        <w:pStyle w:val="Code"/>
      </w:pPr>
      <w:r>
        <w:t xml:space="preserve">      "id": "368ebe7d-38de-48f8-a0d8-b3b816a4b1ea",</w:t>
      </w:r>
    </w:p>
    <w:p w:rsidR="00BC0492" w:rsidRDefault="004F5AC3">
      <w:pPr>
        <w:pStyle w:val="Code"/>
      </w:pPr>
      <w:r>
        <w:t xml:space="preserve">      "virtualNetworkInterfaceErrors":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"message": "Failed to configure the policies on the host device.",</w:t>
      </w:r>
    </w:p>
    <w:p w:rsidR="00BC0492" w:rsidRDefault="004F5AC3">
      <w:pPr>
        <w:pStyle w:val="Code"/>
      </w:pPr>
      <w:r>
        <w:t xml:space="preserve">         </w:t>
      </w: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"source": "VirtualNetwork2",</w:t>
      </w:r>
    </w:p>
    <w:p w:rsidR="00BC0492" w:rsidRDefault="004F5AC3">
      <w:pPr>
        <w:pStyle w:val="Code"/>
      </w:pPr>
      <w:r>
        <w:t xml:space="preserve">              "message": "Failed to configure the policies on the host device2.",</w:t>
      </w:r>
    </w:p>
    <w:p w:rsidR="00BC0492" w:rsidRDefault="004F5AC3">
      <w:pPr>
        <w:pStyle w:val="Code"/>
      </w:pPr>
      <w:r>
        <w:t xml:space="preserve">              "code": "PolicyConfigurationFailure2"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"2016-06-14T19:12:06.400512-07:00",</w:t>
      </w:r>
    </w:p>
    <w:p w:rsidR="00BC0492" w:rsidRDefault="004F5AC3">
      <w:pPr>
        <w:pStyle w:val="Code"/>
      </w:pPr>
      <w:r>
        <w:t xml:space="preserve">          "id": "c7ab848f-e522-47cd-b9f6-5a2c7749a73f"</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"2016-06-14T19:12:06.40051</w:t>
      </w:r>
      <w:r>
        <w:t>2-07:00",</w:t>
      </w:r>
    </w:p>
    <w:p w:rsidR="00BC0492" w:rsidRDefault="004F5AC3">
      <w:pPr>
        <w:pStyle w:val="Code"/>
      </w:pPr>
      <w:r>
        <w:t xml:space="preserve">          "id": "5ef191d3-6ec6-4246-984c-8d6a19da301f"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"message": "Failed to configure the polic</w:t>
      </w:r>
      <w:r>
        <w:t>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"2016-06-14T19:12:06.400512-07:00",</w:t>
      </w:r>
    </w:p>
    <w:p w:rsidR="00BC0492" w:rsidRDefault="004F5AC3">
      <w:pPr>
        <w:pStyle w:val="Code"/>
      </w:pPr>
      <w:r>
        <w:t xml:space="preserve">          "id": "4058b793-6c28-43d4-a957-937d453075d7"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"lastUpdatedTime": "2016-06-14T19:12:06.400512-07:00",</w:t>
      </w:r>
    </w:p>
    <w:p w:rsidR="00BC0492" w:rsidRDefault="004F5AC3">
      <w:pPr>
        <w:pStyle w:val="Code"/>
      </w:pPr>
      <w:r>
        <w:t xml:space="preserve">          "id": "2a9e39e6-8258-42b8-9db2-31bb2e3932c4"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"hostErrors":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r>
        <w:t xml:space="preserve">    {</w:t>
      </w:r>
    </w:p>
    <w:p w:rsidR="00BC0492" w:rsidRDefault="004F5AC3">
      <w:pPr>
        <w:pStyle w:val="Code"/>
      </w:pPr>
      <w:r>
        <w:t xml:space="preserve">              "source": "VirtualNetwork",</w:t>
      </w:r>
    </w:p>
    <w:p w:rsidR="00BC0492" w:rsidRDefault="004F5AC3">
      <w:pPr>
        <w:pStyle w:val="Code"/>
      </w:pP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"2016-06-14T19:12:06</w:t>
      </w:r>
      <w:r>
        <w:t>.400512-07:00",</w:t>
      </w:r>
    </w:p>
    <w:p w:rsidR="00BC0492" w:rsidRDefault="004F5AC3">
      <w:pPr>
        <w:pStyle w:val="Code"/>
      </w:pPr>
      <w:r>
        <w:t xml:space="preserve">          "id": "6af6ddf0-cd09-44d8-917f-97de215f7c9d"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"/virtualNetworks/88e38f44-a55b-4604-af5b-83d44bb32508/subnets/32e2069d-b05c-4090-9f2a-dd1d9e076c18",</w:t>
      </w:r>
    </w:p>
    <w:p w:rsidR="00BC0492" w:rsidRDefault="004F5AC3">
      <w:pPr>
        <w:pStyle w:val="Code"/>
      </w:pPr>
      <w:r>
        <w:t xml:space="preserve">        "resourceId": "32e2069d-b05c-4090-9f2a-dd1d9e076c18",</w:t>
      </w:r>
    </w:p>
    <w:p w:rsidR="00BC0492" w:rsidRDefault="004F5AC3">
      <w:pPr>
        <w:pStyle w:val="Code"/>
      </w:pPr>
      <w:r>
        <w:t xml:space="preserve">        "etag": "W/\"f940af0b-194b-4264-b581-cf9ecd02417d\"",</w:t>
      </w:r>
    </w:p>
    <w:p w:rsidR="00BC0492" w:rsidRDefault="004F5AC3">
      <w:pPr>
        <w:pStyle w:val="Code"/>
      </w:pPr>
      <w:r>
        <w:t xml:space="preserve">        "instanceId": "30acab53-f9ef-4a8b-b349-5152d4ca0847",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w:t>
      </w:r>
      <w:r>
        <w:t xml:space="preserve">        "addressPrefix": "13.168.100.0/24",</w:t>
      </w:r>
    </w:p>
    <w:p w:rsidR="00BC0492" w:rsidRDefault="004F5AC3">
      <w:pPr>
        <w:pStyle w:val="Code"/>
      </w:pPr>
      <w:r>
        <w:t xml:space="preserve">          "accessControlList": {</w:t>
      </w:r>
    </w:p>
    <w:p w:rsidR="00BC0492" w:rsidRDefault="004F5AC3">
      <w:pPr>
        <w:pStyle w:val="Code"/>
      </w:pPr>
      <w:r>
        <w:t xml:space="preserve">            "resourceRef": "/accessControlLists/00000000-0000-BAAD-F00D-000000000000"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w:t>
      </w:r>
      <w:r>
        <w:t>eRef": "/networkInterfaces/35cd19a9-a47b-457c-a616-b19dfb80a284/ipConfigurations/36bb234c-3594-486f-bfd8-84aee4f15c55"</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"resourceRef": "/networkInterfaces/6065ddd9-9574-422a-8ff7-cfb51275ebd5/ipConfigurations/60ce0</w:t>
      </w:r>
      <w:r>
        <w:t>29d-d7ff-482d-88f7-7baca89f6d47"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"/networkInterfaces/4f937e27-dbbc-401f-8acf-60eb1b7f42f2/ipConfigurations/90db0417-9067-449a-bc19-776f07707497"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w:t>
      </w:r>
      <w:r>
        <w:t>ef": "/networkInterfaces/dda65508-b384-4215-b6cc-23c442d0b185/ipConfigurations/7bda1749-a1ed-4489-b871-c1378bae5f33"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"/virtualNetworks/88e38f44-a55b-4604-af5b-83d44bb32508/subnets/</w:t>
      </w:r>
      <w:r>
        <w:t>45819314-35b0-47ff-8447-3c78ed3ad8eb",</w:t>
      </w:r>
    </w:p>
    <w:p w:rsidR="00BC0492" w:rsidRDefault="004F5AC3">
      <w:pPr>
        <w:pStyle w:val="Code"/>
      </w:pPr>
      <w:r>
        <w:t xml:space="preserve">        "resourceId": "45819314-35b0-47ff-8447-3c78ed3ad8eb",</w:t>
      </w:r>
    </w:p>
    <w:p w:rsidR="00BC0492" w:rsidRDefault="004F5AC3">
      <w:pPr>
        <w:pStyle w:val="Code"/>
      </w:pPr>
      <w:r>
        <w:t xml:space="preserve">        "etag": "W/\"f940af0b-194b-4264-b581-cf9ecd02417d\"",</w:t>
      </w:r>
    </w:p>
    <w:p w:rsidR="00BC0492" w:rsidRDefault="004F5AC3">
      <w:pPr>
        <w:pStyle w:val="Code"/>
      </w:pPr>
      <w:r>
        <w:t xml:space="preserve">        "instanceId": "ba555875-c564-4987-94a5-a0e260d7e2af",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"13.168.101.0/24",</w:t>
      </w:r>
    </w:p>
    <w:p w:rsidR="00BC0492" w:rsidRDefault="004F5AC3">
      <w:pPr>
        <w:pStyle w:val="Code"/>
      </w:pPr>
      <w:r>
        <w:t xml:space="preserve">          "accessControlList": {</w:t>
      </w:r>
    </w:p>
    <w:p w:rsidR="00BC0492" w:rsidRDefault="004F5AC3">
      <w:pPr>
        <w:pStyle w:val="Code"/>
      </w:pPr>
      <w:r>
        <w:t xml:space="preserve">            "resourceRef": "/accessControlLists/949fc25d-0675-4af4-b989-2bf653b795eb"</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r>
        <w:t xml:space="preserve">          {</w:t>
      </w:r>
    </w:p>
    <w:p w:rsidR="00BC0492" w:rsidRDefault="004F5AC3">
      <w:pPr>
        <w:pStyle w:val="Code"/>
      </w:pPr>
      <w:r>
        <w:t xml:space="preserve">              "resourceRef": "/networkInterfaces/e8a7fea7-e4f9-4742-9e89-aced72ee5a57/ipConfigurations/a9fbf102-6646-442b-8631-6c0c2c193b35"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"/networkInterfaces/f94421e8-3efb-42dc-b7dd-a</w:t>
      </w:r>
      <w:r>
        <w:t>aa61f1f32e5/ipConfigurations/ea5d80da-70da-4592-8d07-ce31b38808e4"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"/networkInterfaces/d9259a46-b685-4b40-ad0d-2afd74fbf6b3/ipConfigurations/34f81b26-ad6b-4dbf-b5d7-2ca3c5bbf9cf"</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"resourceRef": "/networkInterfaces/9be77260-a529-4162-b2a2-f04495a200da/ipConfigurations/fff40242-ca47-4e91-a206-3d11f2c49c7e"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"resourceRef": "/logicalnetworks/dbbd37e2-031e-43b3-a16a-d167caca0067"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virtualNetworks</w:t>
      </w:r>
      <w:r>
        <w:t xml:space="preserve"> </w:t>
      </w:r>
      <w:r>
        <w:rPr>
          <w:b/>
        </w:rPr>
        <w:t>GET</w:t>
      </w:r>
      <w:r>
        <w:t xml:space="preserve"> method is located in section </w:t>
      </w:r>
      <w:hyperlink w:anchor="Section_6e962cd228ee4530886e68a3c498c312" w:history="1">
        <w:r>
          <w:rPr>
            <w:rStyle w:val="Hyperlink"/>
          </w:rPr>
          <w:t>6.16.3</w:t>
        </w:r>
      </w:hyperlink>
      <w:r>
        <w:t>.</w:t>
      </w:r>
    </w:p>
    <w:p w:rsidR="00BC0492" w:rsidRDefault="004F5AC3">
      <w:pPr>
        <w:pStyle w:val="Heading7"/>
      </w:pPr>
      <w:bookmarkStart w:id="1354" w:name="section_dab1194f3afd4808ad29cbe889bd693b"/>
      <w:bookmarkStart w:id="1355" w:name="_Toc492420435"/>
      <w:r>
        <w:t>Processing Details</w:t>
      </w:r>
      <w:bookmarkEnd w:id="1354"/>
      <w:bookmarkEnd w:id="1355"/>
    </w:p>
    <w:p w:rsidR="00BC0492" w:rsidRDefault="004F5AC3">
      <w:r>
        <w:t>Retrieves a virtualNetwork resource.</w:t>
      </w:r>
    </w:p>
    <w:p w:rsidR="00BC0492" w:rsidRDefault="004F5AC3">
      <w:pPr>
        <w:pStyle w:val="Heading6"/>
      </w:pPr>
      <w:bookmarkStart w:id="1356" w:name="section_f1cadecd01384b3c9933968cbad6fb87"/>
      <w:bookmarkStart w:id="1357" w:name="_Toc492420436"/>
      <w:r>
        <w:t>GET (All)</w:t>
      </w:r>
      <w:bookmarkEnd w:id="1356"/>
      <w:bookmarkEnd w:id="1357"/>
    </w:p>
    <w:p w:rsidR="00BC0492" w:rsidRDefault="004F5AC3">
      <w:r>
        <w:t xml:space="preserve">This method retrieves all </w:t>
      </w:r>
      <w:r>
        <w:rPr>
          <w:b/>
        </w:rPr>
        <w:t>virtualNetworks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https://&lt;url&gt;/networking/v1/virtualNetworks</w:t>
      </w:r>
    </w:p>
    <w:p w:rsidR="00BC0492" w:rsidRDefault="004F5AC3">
      <w:r>
        <w:t>The query</w:t>
      </w:r>
      <w:r>
        <w:t xml:space="preserve">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w:t>
      </w:r>
      <w:r>
        <w:t xml:space="preserve">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1591" w:type="dxa"/>
        <w:tblInd w:w="144" w:type="dxa"/>
        <w:tblLook w:val="01E0" w:firstRow="1" w:lastRow="1" w:firstColumn="1" w:lastColumn="1" w:noHBand="0" w:noVBand="0"/>
      </w:tblPr>
      <w:tblGrid>
        <w:gridCol w:w="159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91" w:type="dxa"/>
          </w:tcPr>
          <w:p w:rsidR="00BC0492" w:rsidRDefault="004F5AC3">
            <w:pPr>
              <w:pStyle w:val="TableBodyText"/>
              <w:rPr>
                <w:b/>
              </w:rPr>
            </w:pPr>
            <w:r>
              <w:rPr>
                <w:rStyle w:val="Italicsundefineduse"/>
                <w:b/>
                <w:i w:val="0"/>
              </w:rPr>
              <w:t>Status code</w:t>
            </w:r>
          </w:p>
        </w:tc>
      </w:tr>
      <w:tr w:rsidR="00BC0492" w:rsidTr="00BC0492">
        <w:tc>
          <w:tcPr>
            <w:tcW w:w="1591" w:type="dxa"/>
          </w:tcPr>
          <w:p w:rsidR="00BC0492" w:rsidRDefault="004F5AC3">
            <w:pPr>
              <w:pStyle w:val="TableBodyText"/>
              <w:rPr>
                <w:i/>
              </w:rPr>
            </w:pPr>
            <w:r>
              <w:t>200 (OK)</w:t>
            </w:r>
          </w:p>
        </w:tc>
      </w:tr>
    </w:tbl>
    <w:p w:rsidR="00BC0492" w:rsidRDefault="004F5AC3">
      <w:r>
        <w:t>If no</w:t>
      </w:r>
      <w:r>
        <w:t xml:space="preserve"> resources exist, the result is returned as an empty array.</w:t>
      </w:r>
    </w:p>
    <w:p w:rsidR="00BC0492" w:rsidRDefault="004F5AC3">
      <w:pPr>
        <w:pStyle w:val="Heading7"/>
      </w:pPr>
      <w:bookmarkStart w:id="1358" w:name="section_182d5e88add14b30b0de433456ad7a88"/>
      <w:bookmarkStart w:id="1359" w:name="_Toc492420437"/>
      <w:r>
        <w:t>Request Body</w:t>
      </w:r>
      <w:bookmarkEnd w:id="1358"/>
      <w:bookmarkEnd w:id="1359"/>
    </w:p>
    <w:p w:rsidR="00BC0492" w:rsidRDefault="004F5AC3">
      <w:r>
        <w:t>None.</w:t>
      </w:r>
    </w:p>
    <w:p w:rsidR="00BC0492" w:rsidRDefault="004F5AC3">
      <w:pPr>
        <w:pStyle w:val="Heading7"/>
      </w:pPr>
      <w:bookmarkStart w:id="1360" w:name="section_a245feb1ca634fbbb8b61774fc306ba3"/>
      <w:bookmarkStart w:id="1361" w:name="_Toc492420438"/>
      <w:r>
        <w:t>Response Body</w:t>
      </w:r>
      <w:bookmarkEnd w:id="1360"/>
      <w:bookmarkEnd w:id="1361"/>
    </w:p>
    <w:p w:rsidR="00BC0492" w:rsidRDefault="004F5AC3">
      <w:r>
        <w:t xml:space="preserve">The format for the </w:t>
      </w:r>
      <w:r>
        <w:rPr>
          <w:b/>
        </w:rPr>
        <w:t>virtualNetworks</w:t>
      </w:r>
      <w:r>
        <w:t xml:space="preserve"> </w:t>
      </w:r>
      <w:r>
        <w:rPr>
          <w:b/>
        </w:rPr>
        <w:t xml:space="preserve">GET ALL </w:t>
      </w:r>
      <w:r>
        <w:t>response body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"/virtualNetworks/2c40fb79-6488-4804-980a-a178a8e123f4",</w:t>
      </w:r>
    </w:p>
    <w:p w:rsidR="00BC0492" w:rsidRDefault="004F5AC3">
      <w:pPr>
        <w:pStyle w:val="Code"/>
      </w:pPr>
      <w:r>
        <w:t xml:space="preserve">      "resourceId": "2c40fb79-6488-4804-980a-a178a8e123f4",</w:t>
      </w:r>
    </w:p>
    <w:p w:rsidR="00BC0492" w:rsidRDefault="004F5AC3">
      <w:pPr>
        <w:pStyle w:val="Code"/>
      </w:pPr>
      <w:r>
        <w:t xml:space="preserve">      "etag": "W/\"f183dbae-3908-4a08-b2d3-7f73bae97cab\"",</w:t>
      </w:r>
    </w:p>
    <w:p w:rsidR="00BC0492" w:rsidRDefault="004F5AC3">
      <w:pPr>
        <w:pStyle w:val="Code"/>
      </w:pPr>
      <w:r>
        <w:t xml:space="preserve">      "instanceId": "e5a0bb17-f781-4dc2-9f11-f472d61f8470"</w:t>
      </w:r>
      <w:r>
        <w:t>,</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"addressSpace": {</w:t>
      </w:r>
    </w:p>
    <w:p w:rsidR="00BC0492" w:rsidRDefault="004F5AC3">
      <w:pPr>
        <w:pStyle w:val="Code"/>
      </w:pPr>
      <w:r>
        <w:t xml:space="preserve">          "addressPrefixes": [</w:t>
      </w:r>
    </w:p>
    <w:p w:rsidR="00BC0492" w:rsidRDefault="004F5AC3">
      <w:pPr>
        <w:pStyle w:val="Code"/>
      </w:pPr>
      <w:r>
        <w:t xml:space="preserve">            "13.168.100.0/24",</w:t>
      </w:r>
    </w:p>
    <w:p w:rsidR="00BC0492" w:rsidRDefault="004F5AC3">
      <w:pPr>
        <w:pStyle w:val="Code"/>
      </w:pPr>
      <w:r>
        <w:t xml:space="preserve">            "13.168.101.0/24"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"dhcpOptions": { },</w:t>
      </w:r>
    </w:p>
    <w:p w:rsidR="00BC0492" w:rsidRDefault="004F5AC3">
      <w:pPr>
        <w:pStyle w:val="Code"/>
      </w:pPr>
      <w:r>
        <w:t xml:space="preserve">        "configuratio</w:t>
      </w:r>
      <w:r>
        <w:t>nState": {</w:t>
      </w:r>
    </w:p>
    <w:p w:rsidR="00BC0492" w:rsidRDefault="004F5AC3">
      <w:pPr>
        <w:pStyle w:val="Code"/>
      </w:pPr>
      <w:r>
        <w:t xml:space="preserve">          "status": "Failure",</w:t>
      </w:r>
    </w:p>
    <w:p w:rsidR="00BC0492" w:rsidRDefault="004F5AC3">
      <w:pPr>
        <w:pStyle w:val="Code"/>
      </w:pPr>
      <w:r>
        <w:t xml:space="preserve">          "lastUpdatedTime": "2016-06-14T19:12:06.400512-07:00",</w:t>
      </w:r>
    </w:p>
    <w:p w:rsidR="00BC0492" w:rsidRDefault="004F5AC3">
      <w:pPr>
        <w:pStyle w:val="Code"/>
      </w:pPr>
      <w:r>
        <w:t xml:space="preserve">          "id": "368ebe7d-38de-48f8-a0d8-b3b816a4b1ea",</w:t>
      </w:r>
    </w:p>
    <w:p w:rsidR="00BC0492" w:rsidRDefault="004F5AC3">
      <w:pPr>
        <w:pStyle w:val="Code"/>
      </w:pPr>
      <w:r>
        <w:t xml:space="preserve">          "virtualNetworkInterfaceErrors":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"source": "VirtualNetwork2",</w:t>
      </w:r>
    </w:p>
    <w:p w:rsidR="00BC0492" w:rsidRDefault="004F5AC3">
      <w:pPr>
        <w:pStyle w:val="Code"/>
      </w:pPr>
      <w:r>
        <w:t xml:space="preserve">                  "message": "Failed to configure the policies on the host device2.",</w:t>
      </w:r>
    </w:p>
    <w:p w:rsidR="00BC0492" w:rsidRDefault="004F5AC3">
      <w:pPr>
        <w:pStyle w:val="Code"/>
      </w:pPr>
      <w:r>
        <w:t xml:space="preserve">                  "code": "PolicyConfigurationFailure2"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"lastUpdatedTime": "2016-06-14T19:12:06.400512-07:00",</w:t>
      </w:r>
    </w:p>
    <w:p w:rsidR="00BC0492" w:rsidRDefault="004F5AC3">
      <w:pPr>
        <w:pStyle w:val="Code"/>
      </w:pPr>
      <w:r>
        <w:t xml:space="preserve">              "id": "c7ab848f-e522-47cd-b9f6-5a2c7749a73f"</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w:t>
      </w:r>
      <w:r>
        <w:t>"VirtualNetwork",</w:t>
      </w:r>
    </w:p>
    <w:p w:rsidR="00BC0492" w:rsidRDefault="004F5AC3">
      <w:pPr>
        <w:pStyle w:val="Code"/>
      </w:pP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"2016-06-14T19:12:06.400512-07:00",</w:t>
      </w:r>
    </w:p>
    <w:p w:rsidR="00BC0492" w:rsidRDefault="004F5AC3">
      <w:pPr>
        <w:pStyle w:val="Code"/>
      </w:pPr>
      <w:r>
        <w:t xml:space="preserve">              "id": "5ef191d3-6ec6-4246-984c-8d6a19da301f"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w:t>
      </w:r>
      <w:r>
        <w:t>016-06-14T19:12:06.400512-07:00",</w:t>
      </w:r>
    </w:p>
    <w:p w:rsidR="00BC0492" w:rsidRDefault="004F5AC3">
      <w:pPr>
        <w:pStyle w:val="Code"/>
      </w:pPr>
      <w:r>
        <w:t xml:space="preserve">              "id": "4058b793-6c28-43d4-a957-937d453075d7"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w:t>
      </w: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"2016-06-14T19:12:06.400512-07:00",</w:t>
      </w:r>
    </w:p>
    <w:p w:rsidR="00BC0492" w:rsidRDefault="004F5AC3">
      <w:pPr>
        <w:pStyle w:val="Code"/>
      </w:pPr>
      <w:r>
        <w:t xml:space="preserve">              "</w:t>
      </w:r>
      <w:r>
        <w:t>id": "2a9e39e6-8258-42b8-9db2-31bb2e3932c4"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"hostErrors": [</w:t>
      </w:r>
    </w:p>
    <w:p w:rsidR="00BC0492" w:rsidRDefault="004F5AC3">
      <w:pPr>
        <w:pStyle w:val="Code"/>
      </w:pPr>
      <w:r>
        <w:t xml:space="preserve">            {</w:t>
      </w:r>
    </w:p>
    <w:p w:rsidR="00BC0492" w:rsidRDefault="004F5AC3">
      <w:pPr>
        <w:pStyle w:val="Code"/>
      </w:pPr>
      <w:r>
        <w:t xml:space="preserve">              "status": "Failure",</w:t>
      </w:r>
    </w:p>
    <w:p w:rsidR="00BC0492" w:rsidRDefault="004F5AC3">
      <w:pPr>
        <w:pStyle w:val="Code"/>
      </w:pPr>
      <w:r>
        <w:t xml:space="preserve">              "detailedInfo": [</w:t>
      </w:r>
    </w:p>
    <w:p w:rsidR="00BC0492" w:rsidRDefault="004F5AC3">
      <w:pPr>
        <w:pStyle w:val="Code"/>
      </w:pPr>
      <w:r>
        <w:t xml:space="preserve">                {</w:t>
      </w:r>
    </w:p>
    <w:p w:rsidR="00BC0492" w:rsidRDefault="004F5AC3">
      <w:pPr>
        <w:pStyle w:val="Code"/>
      </w:pPr>
      <w:r>
        <w:t xml:space="preserve">                  "source": "VirtualNetwork",</w:t>
      </w:r>
    </w:p>
    <w:p w:rsidR="00BC0492" w:rsidRDefault="004F5AC3">
      <w:pPr>
        <w:pStyle w:val="Code"/>
      </w:pPr>
      <w:r>
        <w:t xml:space="preserve">              </w:t>
      </w:r>
      <w:r>
        <w:t xml:space="preserve">    "message": "Failed to configure the policies on the host device.",</w:t>
      </w:r>
    </w:p>
    <w:p w:rsidR="00BC0492" w:rsidRDefault="004F5AC3">
      <w:pPr>
        <w:pStyle w:val="Code"/>
      </w:pPr>
      <w:r>
        <w:t xml:space="preserve">                  "code": "PolicyConfigurationFailure"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"2016-06-14T19:12:06.400512-07:00",</w:t>
      </w:r>
    </w:p>
    <w:p w:rsidR="00BC0492" w:rsidRDefault="004F5AC3">
      <w:pPr>
        <w:pStyle w:val="Code"/>
      </w:pPr>
      <w:r>
        <w:t xml:space="preserve">              "id": "6af6ddf0-cd09-44d8-917f-97de215f7c9d"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"resourceRef": "/virtualNetworks/2c40fb79-6488-4804-980a-a178a8e123f4/subnets/1b466669-3c06-4e34-b0c9-d737591ecc2c"</w:t>
      </w:r>
      <w:r>
        <w:t>,</w:t>
      </w:r>
    </w:p>
    <w:p w:rsidR="00BC0492" w:rsidRDefault="004F5AC3">
      <w:pPr>
        <w:pStyle w:val="Code"/>
      </w:pPr>
      <w:r>
        <w:t xml:space="preserve">            "resourceId": "1b466669-3c06-4e34-b0c9-d737591ecc2c",</w:t>
      </w:r>
    </w:p>
    <w:p w:rsidR="00BC0492" w:rsidRDefault="004F5AC3">
      <w:pPr>
        <w:pStyle w:val="Code"/>
      </w:pPr>
      <w:r>
        <w:t xml:space="preserve">            "etag": "W/\"f183dbae-3908-4a08-b2d3-7f73bae97cab\"",</w:t>
      </w:r>
    </w:p>
    <w:p w:rsidR="00BC0492" w:rsidRDefault="004F5AC3">
      <w:pPr>
        <w:pStyle w:val="Code"/>
      </w:pPr>
      <w:r>
        <w:t xml:space="preserve">            "instanceId": "9db21d13-63ce-4571-9674-930663dafa90",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"13.168.100.0/24",</w:t>
      </w:r>
    </w:p>
    <w:p w:rsidR="00BC0492" w:rsidRDefault="004F5AC3">
      <w:pPr>
        <w:pStyle w:val="Code"/>
      </w:pPr>
      <w:r>
        <w:t xml:space="preserve">              "accessControlList": {</w:t>
      </w:r>
    </w:p>
    <w:p w:rsidR="00BC0492" w:rsidRDefault="004F5AC3">
      <w:pPr>
        <w:pStyle w:val="Code"/>
      </w:pPr>
      <w:r>
        <w:t xml:space="preserve">                "resourceRef": "/accessControlLists/0879bb16-0cdc-435a-88ff-ef24813201d9"</w:t>
      </w:r>
    </w:p>
    <w:p w:rsidR="00BC0492" w:rsidRDefault="004F5AC3">
      <w:pPr>
        <w:pStyle w:val="Code"/>
      </w:pPr>
      <w:r>
        <w:t xml:space="preserve">              },</w:t>
      </w:r>
    </w:p>
    <w:p w:rsidR="00BC0492" w:rsidRDefault="004F5AC3">
      <w:pPr>
        <w:pStyle w:val="Code"/>
      </w:pPr>
      <w:r>
        <w:t xml:space="preserve">              </w:t>
      </w:r>
      <w:r>
        <w:t>"ipConfigurations": [</w:t>
      </w:r>
    </w:p>
    <w:p w:rsidR="00BC0492" w:rsidRDefault="004F5AC3">
      <w:pPr>
        <w:pStyle w:val="Code"/>
      </w:pPr>
      <w:r>
        <w:t xml:space="preserve">                {</w:t>
      </w:r>
    </w:p>
    <w:p w:rsidR="00BC0492" w:rsidRDefault="004F5AC3">
      <w:pPr>
        <w:pStyle w:val="Code"/>
      </w:pPr>
      <w:r>
        <w:t xml:space="preserve">                  "resourceRef": "/networkInterfaces/7cc631c8-ca6b-4d21-b1f8-5b0373d32301/ipConfigurations/18e3af43-be4a-4116-882c-d7257a8bc72b"</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"resourceRef": "</w:t>
      </w:r>
      <w:r>
        <w:t>/networkInterfaces/6ebf2132-2871-4535-b412-b6e255bcafa2/ipConfigurations/74fe0850-09a0-4526-9d43-906cd4e6f52a"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"/networkInterfaces/c55a70de-34a7-4260-be7b-76e4b65f32c6/ipConfigurations/4</w:t>
      </w:r>
      <w:r>
        <w:t>86734ba-5521-4348-81a9-3158e2b7fa6e"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"/networkInterfaces/d9a8a624-9356-4f4e-bd88-fcde1574dba3/ipConfigurations/11aa8ca8-b684-4ca0-b35d-4e7db62e7b6f"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"/virtualNetworks/2c40fb79-6488-4804-980a-a178a8e123f4/subnets/9c01100a-2bbc-4388-adb2-6cbcdee3447f",</w:t>
      </w:r>
    </w:p>
    <w:p w:rsidR="00BC0492" w:rsidRDefault="004F5AC3">
      <w:pPr>
        <w:pStyle w:val="Code"/>
      </w:pPr>
      <w:r>
        <w:t xml:space="preserve">            "resourceId": "9c01100a-2bbc-4388-adb2-6cbcdee3447f",</w:t>
      </w:r>
    </w:p>
    <w:p w:rsidR="00BC0492" w:rsidRDefault="004F5AC3">
      <w:pPr>
        <w:pStyle w:val="Code"/>
      </w:pPr>
      <w:r>
        <w:t xml:space="preserve">            "etag": "W</w:t>
      </w:r>
      <w:r>
        <w:t>/\"f183dbae-3908-4a08-b2d3-7f73bae97cab\"",</w:t>
      </w:r>
    </w:p>
    <w:p w:rsidR="00BC0492" w:rsidRDefault="004F5AC3">
      <w:pPr>
        <w:pStyle w:val="Code"/>
      </w:pPr>
      <w:r>
        <w:t xml:space="preserve">            "instanceId": "0ef3bac9-3496-40ec-aeff-3403ea6541ef",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"13.168.101.0/24",</w:t>
      </w:r>
    </w:p>
    <w:p w:rsidR="00BC0492" w:rsidRDefault="004F5AC3">
      <w:pPr>
        <w:pStyle w:val="Code"/>
      </w:pPr>
      <w:r>
        <w:t xml:space="preserve">              "acces</w:t>
      </w:r>
      <w:r>
        <w:t>sControlList": {</w:t>
      </w:r>
    </w:p>
    <w:p w:rsidR="00BC0492" w:rsidRDefault="004F5AC3">
      <w:pPr>
        <w:pStyle w:val="Code"/>
      </w:pPr>
      <w:r>
        <w:t xml:space="preserve">                "resourceRef": "/accessControlLists/0879bb16-0cdc-435a-88ff-ef24813201d9"</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"/networkInterfaces/447843e7-3fe4-4337-aac5-7</w:t>
      </w:r>
      <w:r>
        <w:t>2e38258d6a4/ipConfigurations/31bb0476-a4d4-4a9a-8d98-3a47dea56f59"</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"/networkInterfaces/7a4ba9a1-7542-42f9-b718-80de763001cb/ipConfigurations/833540aa-5037-490f-96b9-6a7d78faa762"</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"resourceRef": "/networkInterfaces/3157a320-6a05-463f-8c32-5af4759fbf88/ipConfigurations/fe4536ec-8443-4393-b534-2e035bbe6aaf"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w:t>
      </w:r>
      <w:r>
        <w:t>terfaces/125f3909-8fc9-4ab4-b46c-3e8d39b52de2/ipConfigurations/7cca0ee7-dbcd-4d25-a211-8c26708093ca"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"resourceRef": "/logicalnetworks/dbbd37e2-031e-43b3-a16a-d167caca0067"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"/virtualNetworks/88e38f44-a55b-4604-af5b-83d44bb32508",</w:t>
      </w:r>
    </w:p>
    <w:p w:rsidR="00BC0492" w:rsidRDefault="004F5AC3">
      <w:pPr>
        <w:pStyle w:val="Code"/>
      </w:pPr>
      <w:r>
        <w:t xml:space="preserve">      "resourceId": "88e38f44-a55b-4604-af5b-83d44bb32508",</w:t>
      </w:r>
    </w:p>
    <w:p w:rsidR="00BC0492" w:rsidRDefault="004F5AC3">
      <w:pPr>
        <w:pStyle w:val="Code"/>
      </w:pPr>
      <w:r>
        <w:t xml:space="preserve">      </w:t>
      </w:r>
      <w:r>
        <w:t>"etag": "W/\"f940af0b-194b-4264-b581-cf9ecd02417d\"",</w:t>
      </w:r>
    </w:p>
    <w:p w:rsidR="00BC0492" w:rsidRDefault="004F5AC3">
      <w:pPr>
        <w:pStyle w:val="Code"/>
      </w:pPr>
      <w:r>
        <w:t xml:space="preserve">      "instanceId": "77ccbb79-a7a2-432d-af08-cde9b6fbf89c",</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"addressSpace": {</w:t>
      </w:r>
    </w:p>
    <w:p w:rsidR="00BC0492" w:rsidRDefault="004F5AC3">
      <w:pPr>
        <w:pStyle w:val="Code"/>
      </w:pPr>
      <w:r>
        <w:t xml:space="preserve">          "addressPrefixes": [</w:t>
      </w:r>
    </w:p>
    <w:p w:rsidR="00BC0492" w:rsidRDefault="004F5AC3">
      <w:pPr>
        <w:pStyle w:val="Code"/>
      </w:pPr>
      <w:r>
        <w:t xml:space="preserve">            "13.168.1</w:t>
      </w:r>
      <w:r>
        <w:t>00.0/24",</w:t>
      </w:r>
    </w:p>
    <w:p w:rsidR="00BC0492" w:rsidRDefault="004F5AC3">
      <w:pPr>
        <w:pStyle w:val="Code"/>
      </w:pPr>
      <w:r>
        <w:t xml:space="preserve">            "13.168.101.0/24"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"dhcpOptions": {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lastRenderedPageBreak/>
        <w:t xml:space="preserve">            "resourceRef": "/virtualNetworks/88e38f44-a55b-4604-af5b-83d44bb32508/subnets/32e2069d-b05c-4090-9f2a-dd1d9e076c18",</w:t>
      </w:r>
    </w:p>
    <w:p w:rsidR="00BC0492" w:rsidRDefault="004F5AC3">
      <w:pPr>
        <w:pStyle w:val="Code"/>
      </w:pPr>
      <w:r>
        <w:t xml:space="preserve">   </w:t>
      </w:r>
      <w:r>
        <w:t xml:space="preserve">         "resourceId": "32e2069d-b05c-4090-9f2a-dd1d9e076c18",</w:t>
      </w:r>
    </w:p>
    <w:p w:rsidR="00BC0492" w:rsidRDefault="004F5AC3">
      <w:pPr>
        <w:pStyle w:val="Code"/>
      </w:pPr>
      <w:r>
        <w:t xml:space="preserve">            "etag": "W/\"f940af0b-194b-4264-b581-cf9ecd02417d\"",</w:t>
      </w:r>
    </w:p>
    <w:p w:rsidR="00BC0492" w:rsidRDefault="004F5AC3">
      <w:pPr>
        <w:pStyle w:val="Code"/>
      </w:pPr>
      <w:r>
        <w:t xml:space="preserve">            "instanceId": "30acab53-f9ef-4a8b-b349-5152d4ca0847",</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"13.168.100.0/24",</w:t>
      </w:r>
    </w:p>
    <w:p w:rsidR="00BC0492" w:rsidRDefault="004F5AC3">
      <w:pPr>
        <w:pStyle w:val="Code"/>
      </w:pPr>
      <w:r>
        <w:t xml:space="preserve">              "accessControlList": {</w:t>
      </w:r>
    </w:p>
    <w:p w:rsidR="00BC0492" w:rsidRDefault="004F5AC3">
      <w:pPr>
        <w:pStyle w:val="Code"/>
      </w:pPr>
      <w:r>
        <w:t xml:space="preserve">                "resourceRef": "/accessControlLists/00000000-0000-BAAD-F00D-000000000000"</w:t>
      </w:r>
    </w:p>
    <w:p w:rsidR="00BC0492" w:rsidRDefault="004F5AC3">
      <w:pPr>
        <w:pStyle w:val="Code"/>
      </w:pPr>
      <w:r>
        <w:t xml:space="preserve">              },</w:t>
      </w:r>
    </w:p>
    <w:p w:rsidR="00BC0492" w:rsidRDefault="004F5AC3">
      <w:pPr>
        <w:pStyle w:val="Code"/>
      </w:pPr>
      <w:r>
        <w:t xml:space="preserve">              </w:t>
      </w:r>
      <w:r>
        <w:t>"ipConfigurations": [</w:t>
      </w:r>
    </w:p>
    <w:p w:rsidR="00BC0492" w:rsidRDefault="004F5AC3">
      <w:pPr>
        <w:pStyle w:val="Code"/>
      </w:pPr>
      <w:r>
        <w:t xml:space="preserve">                {</w:t>
      </w:r>
    </w:p>
    <w:p w:rsidR="00BC0492" w:rsidRDefault="004F5AC3">
      <w:pPr>
        <w:pStyle w:val="Code"/>
      </w:pPr>
      <w:r>
        <w:t xml:space="preserve">                  "resourceRef": "/networkInterfaces/35cd19a9-a47b-457c-a616-b19dfb80a284/ipConfigurations/36bb234c-3594-486f-bfd8-84aee4f15c55"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r>
        <w:t>/networkInterfaces/6065ddd9-9574-422a-8ff7-cfb51275ebd5/ipConfigurations/60ce029d-d7ff-482d-88f7-7baca89f6d47"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"/networkInterfaces/4f937e27-dbbc-401f-8acf-60eb1b7f42f2/ipConfigurations/9</w:t>
      </w:r>
      <w:r>
        <w:t>0db0417-9067-449a-bc19-776f07707497"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"/networkInterfaces/dda65508-b384-4215-b6cc-23c442d0b185/ipConfigurations/7bda1749-a1ed-4489-b871-c1378bae5f33"</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"/virtualNetworks/88e38f44-a55b-4604-af5b-83d44bb32508/subnets/45819314-35b0-47ff-8447-3c78ed3ad8eb",</w:t>
      </w:r>
    </w:p>
    <w:p w:rsidR="00BC0492" w:rsidRDefault="004F5AC3">
      <w:pPr>
        <w:pStyle w:val="Code"/>
      </w:pPr>
      <w:r>
        <w:t xml:space="preserve">            "resourceId": "45819314-35b0-47ff-8447-3c78ed3ad8eb",</w:t>
      </w:r>
    </w:p>
    <w:p w:rsidR="00BC0492" w:rsidRDefault="004F5AC3">
      <w:pPr>
        <w:pStyle w:val="Code"/>
      </w:pPr>
      <w:r>
        <w:t xml:space="preserve">            "etag": "W/\"f940af0b-194b-4264-b581-cf9ecd02417d\"",</w:t>
      </w:r>
    </w:p>
    <w:p w:rsidR="00BC0492" w:rsidRDefault="004F5AC3">
      <w:pPr>
        <w:pStyle w:val="Code"/>
      </w:pPr>
      <w:r>
        <w:t xml:space="preserve">            "instanceId": "ba555875-c564-4987-94a5-a0e260d7e2af",</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"13.168.101.0/24",</w:t>
      </w:r>
    </w:p>
    <w:p w:rsidR="00BC0492" w:rsidRDefault="004F5AC3">
      <w:pPr>
        <w:pStyle w:val="Code"/>
      </w:pPr>
      <w:r>
        <w:t xml:space="preserve">              "accessControlList": {</w:t>
      </w:r>
    </w:p>
    <w:p w:rsidR="00BC0492" w:rsidRDefault="004F5AC3">
      <w:pPr>
        <w:pStyle w:val="Code"/>
      </w:pPr>
      <w:r>
        <w:t xml:space="preserve">                "resourceRef": "/accessControlLists/949fc25d-0675-4af4-b989-2bf653b795eb"</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w:t>
      </w:r>
      <w:r>
        <w:t xml:space="preserve">          "resourceRef": "/networkInterfaces/e8a7fea7-e4f9-4742-9e89-aced72ee5a57/ipConfigurations/a9fbf102-6646-442b-8631-6c0c2c193b35"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"/networkInterfaces/f94421e8-3efb-42dc-b7dd-aaa61</w:t>
      </w:r>
      <w:r>
        <w:t>f1f32e5/ipConfigurations/ea5d80da-70da-4592-8d07-ce31b38808e4"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"/networkInterfaces/d9259a46-b685-4b40-ad0d-2afd74fbf6b3/ipConfigurations/34f81b26-ad6b-4dbf-b5d7-2ca3c5bbf9cf"</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"resourceRef": "/networkInterfaces/9be77260-a529-4162-b2a2-f04495a200da/ipConfigurations/fff40242-ca47-4e91-a206-3d11f2c49c7e"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"logic</w:t>
      </w:r>
      <w:r>
        <w:t>alNetwork": {</w:t>
      </w:r>
    </w:p>
    <w:p w:rsidR="00BC0492" w:rsidRDefault="004F5AC3">
      <w:pPr>
        <w:pStyle w:val="Code"/>
      </w:pPr>
      <w:r>
        <w:t xml:space="preserve">          "resourceRef": "/logicalnetworks/dbbd37e2-031e-43b3-a16a-d167caca0067"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virtualNetworks</w:t>
      </w:r>
      <w:r>
        <w:t xml:space="preserve"> </w:t>
      </w:r>
      <w:r>
        <w:rPr>
          <w:b/>
        </w:rPr>
        <w:t xml:space="preserve">GET ALL </w:t>
      </w:r>
      <w:r>
        <w:t xml:space="preserve">method is located in section </w:t>
      </w:r>
      <w:hyperlink w:anchor="Section_0a11272e689642f8b3245b50542429bb" w:history="1">
        <w:r>
          <w:rPr>
            <w:rStyle w:val="Hyperlink"/>
          </w:rPr>
          <w:t>6.16.5</w:t>
        </w:r>
      </w:hyperlink>
      <w:r>
        <w:t>.</w:t>
      </w:r>
    </w:p>
    <w:p w:rsidR="00BC0492" w:rsidRDefault="004F5AC3">
      <w:pPr>
        <w:pStyle w:val="Heading7"/>
      </w:pPr>
      <w:bookmarkStart w:id="1362" w:name="section_119dea215f1e4775827e335c4863aa1d"/>
      <w:bookmarkStart w:id="1363" w:name="_Toc492420439"/>
      <w:r>
        <w:t>Processing Details</w:t>
      </w:r>
      <w:bookmarkEnd w:id="1362"/>
      <w:bookmarkEnd w:id="1363"/>
    </w:p>
    <w:p w:rsidR="00BC0492" w:rsidRDefault="004F5AC3">
      <w:r>
        <w:t>Retrieves all virtualNetwork resources.</w:t>
      </w:r>
    </w:p>
    <w:p w:rsidR="00BC0492" w:rsidRDefault="004F5AC3">
      <w:pPr>
        <w:pStyle w:val="Heading6"/>
      </w:pPr>
      <w:bookmarkStart w:id="1364" w:name="section_5fe966198c154d4ea4618a5cf991231a"/>
      <w:bookmarkStart w:id="1365" w:name="_Toc492420440"/>
      <w:r>
        <w:t>DELETE</w:t>
      </w:r>
      <w:bookmarkEnd w:id="1364"/>
      <w:bookmarkEnd w:id="1365"/>
    </w:p>
    <w:p w:rsidR="00BC0492" w:rsidRDefault="004F5AC3">
      <w:r>
        <w:t>This method deletes a virtualNetwork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https://&lt;url&gt;/networking/v1/virtualNetworks/{resourceId}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t>412 (Precondition</w:t>
            </w:r>
            <w:r>
              <w:rPr>
                <w:w w:val="99"/>
              </w:rPr>
              <w:t xml:space="preserve"> </w:t>
            </w:r>
            <w:r>
              <w:t>Failed)</w:t>
            </w:r>
          </w:p>
        </w:tc>
      </w:tr>
    </w:tbl>
    <w:p w:rsidR="00BC0492" w:rsidRDefault="00BC0492"/>
    <w:p w:rsidR="00BC0492" w:rsidRDefault="004F5AC3">
      <w:pPr>
        <w:pStyle w:val="Heading7"/>
      </w:pPr>
      <w:bookmarkStart w:id="1366" w:name="section_2168924d27cc402eb87660c608adf36d"/>
      <w:bookmarkStart w:id="1367" w:name="_Toc492420441"/>
      <w:r>
        <w:t>Request Body</w:t>
      </w:r>
      <w:bookmarkEnd w:id="1366"/>
      <w:bookmarkEnd w:id="1367"/>
    </w:p>
    <w:p w:rsidR="00BC0492" w:rsidRDefault="004F5AC3">
      <w:r>
        <w:t>None.</w:t>
      </w:r>
    </w:p>
    <w:p w:rsidR="00BC0492" w:rsidRDefault="004F5AC3">
      <w:pPr>
        <w:pStyle w:val="Heading7"/>
      </w:pPr>
      <w:bookmarkStart w:id="1368" w:name="section_b40e37088bf848299545fed97f02c50c"/>
      <w:bookmarkStart w:id="1369" w:name="_Toc492420442"/>
      <w:r>
        <w:t>Response Body</w:t>
      </w:r>
      <w:bookmarkEnd w:id="1368"/>
      <w:bookmarkEnd w:id="1369"/>
    </w:p>
    <w:p w:rsidR="00BC0492" w:rsidRDefault="004F5AC3">
      <w:r>
        <w:t>None.</w:t>
      </w:r>
    </w:p>
    <w:p w:rsidR="00BC0492" w:rsidRDefault="004F5AC3">
      <w:pPr>
        <w:pStyle w:val="Heading7"/>
      </w:pPr>
      <w:bookmarkStart w:id="1370" w:name="section_8ae9bc68a4b1421dad707acca259b843"/>
      <w:bookmarkStart w:id="1371" w:name="_Toc492420443"/>
      <w:r>
        <w:t>Processing Details</w:t>
      </w:r>
      <w:bookmarkEnd w:id="1370"/>
      <w:bookmarkEnd w:id="1371"/>
    </w:p>
    <w:p w:rsidR="00BC0492" w:rsidRDefault="004F5AC3">
      <w:r>
        <w:t>Deletes a virtualNetwork resource.</w:t>
      </w:r>
    </w:p>
    <w:p w:rsidR="00BC0492" w:rsidRDefault="004F5AC3">
      <w:pPr>
        <w:pStyle w:val="Heading5"/>
      </w:pPr>
      <w:bookmarkStart w:id="1372" w:name="section_be080d4d6b0b4cecaa6b2170f843c7a1"/>
      <w:bookmarkStart w:id="1373" w:name="_Toc492420444"/>
      <w:r>
        <w:t>subnets</w:t>
      </w:r>
      <w:bookmarkEnd w:id="1372"/>
      <w:bookmarkEnd w:id="1373"/>
      <w:r>
        <w:fldChar w:fldCharType="begin"/>
      </w:r>
      <w:r>
        <w:instrText xml:space="preserve"> XE "subnets" </w:instrText>
      </w:r>
      <w:r>
        <w:fldChar w:fldCharType="end"/>
      </w:r>
    </w:p>
    <w:p w:rsidR="00BC0492" w:rsidRDefault="004F5AC3">
      <w:r>
        <w:t xml:space="preserve">The </w:t>
      </w:r>
      <w:r>
        <w:rPr>
          <w:b/>
        </w:rPr>
        <w:t>subnets</w:t>
      </w:r>
      <w:r>
        <w:t xml:space="preserve"> resource is used to create Virtual Subnets (VSIDs) under a tenant's virtual network (RDID). The user can specify the addressPrefix to use for the subnets, the accessC</w:t>
      </w:r>
      <w:r>
        <w:t xml:space="preserve">ontrol Lists to protect the subnets, the routeTable to be applied to the subnet, and optionally the service insertion to use within the subnet. </w:t>
      </w:r>
    </w:p>
    <w:p w:rsidR="00BC0492" w:rsidRDefault="004F5AC3">
      <w:r>
        <w:lastRenderedPageBreak/>
        <w:t xml:space="preserve">It is invoked through the following </w:t>
      </w:r>
      <w:hyperlink w:anchor="gt_e18af8e8-01d7-4f91-8a1e-0fb21b191f95">
        <w:r>
          <w:rPr>
            <w:rStyle w:val="HyperlinkGreen"/>
            <w:b/>
          </w:rPr>
          <w:t>URI</w:t>
        </w:r>
      </w:hyperlink>
      <w:r>
        <w:t>.</w:t>
      </w:r>
    </w:p>
    <w:p w:rsidR="00BC0492" w:rsidRDefault="004F5AC3">
      <w:pPr>
        <w:pStyle w:val="Code"/>
        <w:pBdr>
          <w:bottom w:val="single" w:sz="24" w:space="6" w:color="FFFFFF"/>
        </w:pBdr>
      </w:pPr>
      <w:r>
        <w:t>https://</w:t>
      </w:r>
      <w:r>
        <w:t>&lt;url&gt;/networking/v1/virtualNetworks/{parentResourceId}/subnets/{resourceId}</w:t>
      </w:r>
    </w:p>
    <w:p w:rsidR="00BC0492" w:rsidRDefault="004F5AC3">
      <w:pPr>
        <w:ind w:left="360" w:hanging="360"/>
      </w:pPr>
      <w:r>
        <w:rPr>
          <w:b/>
        </w:rPr>
        <w:t>parentResourceId:</w:t>
      </w:r>
      <w:r>
        <w:t xml:space="preserve"> the identifier for the specific </w:t>
      </w:r>
      <w:hyperlink w:anchor="gt_b1884b29-9900-4bbf-8f8e-2d1a60aa0020">
        <w:r>
          <w:rPr>
            <w:rStyle w:val="HyperlinkGreen"/>
            <w:b/>
          </w:rPr>
          <w:t>ancestor</w:t>
        </w:r>
      </w:hyperlink>
      <w:r>
        <w:t xml:space="preserve"> resource within the resource type. See section </w:t>
      </w:r>
      <w:hyperlink w:anchor="Section_c35966b05d9748e7a79b2bbfd94a7cdf" w:history="1">
        <w:r>
          <w:rPr>
            <w:rStyle w:val="Hyperlink"/>
          </w:rPr>
          <w:t>2.2.3.3</w:t>
        </w:r>
      </w:hyperlink>
      <w:r>
        <w:t>, for more details.</w:t>
      </w:r>
    </w:p>
    <w:p w:rsidR="00BC0492" w:rsidRDefault="004F5AC3">
      <w:pPr>
        <w:ind w:left="360" w:hanging="360"/>
      </w:pPr>
      <w:r>
        <w:rPr>
          <w:b/>
        </w:rPr>
        <w:t>resourceId:</w:t>
      </w:r>
      <w:r>
        <w:t xml:space="preserve"> the identifier for the specific </w:t>
      </w:r>
      <w:hyperlink w:anchor="gt_7de6b4ca-5a0e-46fe-a50c-ab17c29487c8">
        <w:r>
          <w:rPr>
            <w:rStyle w:val="HyperlinkGreen"/>
            <w:b/>
          </w:rPr>
          <w:t>descendant</w:t>
        </w:r>
      </w:hyperlink>
      <w:r>
        <w:t xml:space="preserve">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90"/>
        <w:gridCol w:w="1367"/>
        <w:gridCol w:w="640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hideMark/>
          </w:tcPr>
          <w:p w:rsidR="00BC0492" w:rsidRDefault="004F5AC3">
            <w:pPr>
              <w:pStyle w:val="TableHeaderText"/>
            </w:pPr>
            <w:r>
              <w:t>HTTP method</w:t>
            </w:r>
          </w:p>
        </w:tc>
        <w:tc>
          <w:tcPr>
            <w:tcW w:w="1335" w:type="dxa"/>
          </w:tcPr>
          <w:p w:rsidR="00BC0492" w:rsidRDefault="004F5AC3">
            <w:pPr>
              <w:pStyle w:val="TableHeaderText"/>
            </w:pPr>
            <w:r>
              <w:t>Section</w:t>
            </w:r>
          </w:p>
        </w:tc>
        <w:tc>
          <w:tcPr>
            <w:tcW w:w="6251" w:type="dxa"/>
            <w:hideMark/>
          </w:tcPr>
          <w:p w:rsidR="00BC0492" w:rsidRDefault="004F5AC3">
            <w:pPr>
              <w:pStyle w:val="TableHeaderText"/>
            </w:pPr>
            <w:r>
              <w:t>Description</w:t>
            </w:r>
          </w:p>
        </w:tc>
      </w:tr>
      <w:tr w:rsidR="00BC0492" w:rsidTr="00BC0492">
        <w:tc>
          <w:tcPr>
            <w:tcW w:w="1552" w:type="dxa"/>
            <w:hideMark/>
          </w:tcPr>
          <w:p w:rsidR="00BC0492" w:rsidRDefault="004F5AC3">
            <w:pPr>
              <w:pStyle w:val="TableBodyText"/>
              <w:rPr>
                <w:b/>
              </w:rPr>
            </w:pPr>
            <w:r>
              <w:rPr>
                <w:b/>
              </w:rPr>
              <w:t>PUT</w:t>
            </w:r>
          </w:p>
        </w:tc>
        <w:tc>
          <w:tcPr>
            <w:tcW w:w="1335" w:type="dxa"/>
          </w:tcPr>
          <w:p w:rsidR="00BC0492" w:rsidRDefault="004F5AC3">
            <w:pPr>
              <w:pStyle w:val="TableBodyText"/>
            </w:pPr>
            <w:hyperlink w:anchor="Section_0290890bbd044301b1450738785f266b" w:history="1">
              <w:r>
                <w:rPr>
                  <w:rStyle w:val="Hyperlink"/>
                </w:rPr>
                <w:t>3.1.5.18.1.1</w:t>
              </w:r>
            </w:hyperlink>
          </w:p>
        </w:tc>
        <w:tc>
          <w:tcPr>
            <w:tcW w:w="6251" w:type="dxa"/>
            <w:hideMark/>
          </w:tcPr>
          <w:p w:rsidR="00BC0492" w:rsidRDefault="004F5AC3">
            <w:pPr>
              <w:pStyle w:val="TableBodyText"/>
            </w:pPr>
            <w:r>
              <w:t xml:space="preserve">Create a new </w:t>
            </w:r>
            <w:r>
              <w:rPr>
                <w:b/>
              </w:rPr>
              <w:t>subnets</w:t>
            </w:r>
            <w:r>
              <w:t xml:space="preserve"> resource or update an existing </w:t>
            </w:r>
            <w:r>
              <w:rPr>
                <w:b/>
              </w:rPr>
              <w:t>subnets</w:t>
            </w:r>
            <w:r>
              <w:t xml:space="preserve"> resource.</w:t>
            </w:r>
          </w:p>
        </w:tc>
      </w:tr>
      <w:tr w:rsidR="00BC0492" w:rsidTr="00BC0492">
        <w:tc>
          <w:tcPr>
            <w:tcW w:w="1552" w:type="dxa"/>
            <w:hideMark/>
          </w:tcPr>
          <w:p w:rsidR="00BC0492" w:rsidRDefault="004F5AC3">
            <w:pPr>
              <w:pStyle w:val="TableBodyText"/>
              <w:rPr>
                <w:b/>
              </w:rPr>
            </w:pPr>
            <w:r>
              <w:rPr>
                <w:b/>
              </w:rPr>
              <w:t>GET</w:t>
            </w:r>
          </w:p>
        </w:tc>
        <w:tc>
          <w:tcPr>
            <w:tcW w:w="1335" w:type="dxa"/>
          </w:tcPr>
          <w:p w:rsidR="00BC0492" w:rsidRDefault="004F5AC3">
            <w:pPr>
              <w:pStyle w:val="TableBodyText"/>
            </w:pPr>
            <w:hyperlink w:anchor="Section_0ae8cf206c3847cb840ea52cecd1304d" w:history="1">
              <w:r>
                <w:rPr>
                  <w:rStyle w:val="Hyperlink"/>
                </w:rPr>
                <w:t>3.1.5.18.1.2</w:t>
              </w:r>
            </w:hyperlink>
          </w:p>
        </w:tc>
        <w:tc>
          <w:tcPr>
            <w:tcW w:w="6251" w:type="dxa"/>
            <w:hideMark/>
          </w:tcPr>
          <w:p w:rsidR="00BC0492" w:rsidRDefault="004F5AC3">
            <w:pPr>
              <w:pStyle w:val="TableBodyText"/>
            </w:pPr>
            <w:r>
              <w:t xml:space="preserve">Get one </w:t>
            </w:r>
            <w:r>
              <w:rPr>
                <w:b/>
              </w:rPr>
              <w:t>subnets</w:t>
            </w:r>
            <w:r>
              <w:t xml:space="preserve"> resource</w:t>
            </w:r>
          </w:p>
        </w:tc>
      </w:tr>
      <w:tr w:rsidR="00BC0492" w:rsidTr="00BC0492">
        <w:tc>
          <w:tcPr>
            <w:tcW w:w="1552" w:type="dxa"/>
            <w:hideMark/>
          </w:tcPr>
          <w:p w:rsidR="00BC0492" w:rsidRDefault="004F5AC3">
            <w:pPr>
              <w:pStyle w:val="TableBodyText"/>
              <w:rPr>
                <w:b/>
              </w:rPr>
            </w:pPr>
            <w:r>
              <w:rPr>
                <w:b/>
              </w:rPr>
              <w:t xml:space="preserve">GET (All) </w:t>
            </w:r>
          </w:p>
        </w:tc>
        <w:tc>
          <w:tcPr>
            <w:tcW w:w="1335" w:type="dxa"/>
          </w:tcPr>
          <w:p w:rsidR="00BC0492" w:rsidRDefault="004F5AC3">
            <w:pPr>
              <w:pStyle w:val="TableBodyText"/>
            </w:pPr>
            <w:hyperlink w:anchor="Section_f1cadecd01384b3c9933968cbad6fb87" w:history="1">
              <w:r>
                <w:rPr>
                  <w:rStyle w:val="Hyperlink"/>
                </w:rPr>
                <w:t>3.1.5.18.1</w:t>
              </w:r>
              <w:r>
                <w:rPr>
                  <w:rStyle w:val="Hyperlink"/>
                </w:rPr>
                <w:t>.3</w:t>
              </w:r>
            </w:hyperlink>
          </w:p>
        </w:tc>
        <w:tc>
          <w:tcPr>
            <w:tcW w:w="6251" w:type="dxa"/>
            <w:hideMark/>
          </w:tcPr>
          <w:p w:rsidR="00BC0492" w:rsidRDefault="004F5AC3">
            <w:pPr>
              <w:pStyle w:val="TableBodyText"/>
            </w:pPr>
            <w:r>
              <w:t xml:space="preserve">List all </w:t>
            </w:r>
            <w:r>
              <w:rPr>
                <w:b/>
              </w:rPr>
              <w:t>subnets</w:t>
            </w:r>
            <w:r>
              <w:t xml:space="preserve"> resources in the Network Controller</w:t>
            </w:r>
          </w:p>
        </w:tc>
      </w:tr>
      <w:tr w:rsidR="00BC0492" w:rsidTr="00BC0492">
        <w:tc>
          <w:tcPr>
            <w:tcW w:w="1552" w:type="dxa"/>
            <w:hideMark/>
          </w:tcPr>
          <w:p w:rsidR="00BC0492" w:rsidRDefault="004F5AC3">
            <w:pPr>
              <w:pStyle w:val="TableBodyText"/>
              <w:rPr>
                <w:b/>
              </w:rPr>
            </w:pPr>
            <w:r>
              <w:rPr>
                <w:b/>
              </w:rPr>
              <w:t>DELETE</w:t>
            </w:r>
          </w:p>
        </w:tc>
        <w:tc>
          <w:tcPr>
            <w:tcW w:w="1335" w:type="dxa"/>
          </w:tcPr>
          <w:p w:rsidR="00BC0492" w:rsidRDefault="004F5AC3">
            <w:pPr>
              <w:pStyle w:val="TableBodyText"/>
            </w:pPr>
            <w:hyperlink w:anchor="Section_5fe966198c154d4ea4618a5cf991231a" w:history="1">
              <w:r>
                <w:rPr>
                  <w:rStyle w:val="Hyperlink"/>
                </w:rPr>
                <w:t>3.1.5.18.1.4</w:t>
              </w:r>
            </w:hyperlink>
          </w:p>
        </w:tc>
        <w:tc>
          <w:tcPr>
            <w:tcW w:w="6251" w:type="dxa"/>
            <w:hideMark/>
          </w:tcPr>
          <w:p w:rsidR="00BC0492" w:rsidRDefault="004F5AC3">
            <w:pPr>
              <w:pStyle w:val="TableBodyText"/>
            </w:pPr>
            <w:r>
              <w:t>Delete a subnets resource.</w:t>
            </w:r>
          </w:p>
        </w:tc>
      </w:tr>
    </w:tbl>
    <w:p w:rsidR="00BC0492" w:rsidRDefault="004F5AC3">
      <w:pPr>
        <w:tabs>
          <w:tab w:val="left" w:pos="720"/>
        </w:tabs>
      </w:pPr>
      <w:r>
        <w:t>The following property elements are valid:</w:t>
      </w:r>
      <w:bookmarkStart w:id="1374"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374"/>
    </w:p>
    <w:tbl>
      <w:tblPr>
        <w:tblStyle w:val="Table-ShadedHeaderIndented"/>
        <w:tblW w:w="9360" w:type="dxa"/>
        <w:tblInd w:w="115" w:type="dxa"/>
        <w:tblLook w:val="04A0" w:firstRow="1" w:lastRow="0" w:firstColumn="1" w:lastColumn="0" w:noHBand="0" w:noVBand="1"/>
      </w:tblPr>
      <w:tblGrid>
        <w:gridCol w:w="2065"/>
        <w:gridCol w:w="1156"/>
        <w:gridCol w:w="613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65" w:type="dxa"/>
            <w:hideMark/>
          </w:tcPr>
          <w:p w:rsidR="00BC0492" w:rsidRDefault="004F5AC3">
            <w:pPr>
              <w:pStyle w:val="TableHeaderText"/>
              <w:tabs>
                <w:tab w:val="left" w:pos="720"/>
              </w:tabs>
            </w:pPr>
            <w:r>
              <w:t>Element name</w:t>
            </w:r>
          </w:p>
        </w:tc>
        <w:tc>
          <w:tcPr>
            <w:tcW w:w="1167" w:type="dxa"/>
            <w:hideMark/>
          </w:tcPr>
          <w:p w:rsidR="00BC0492" w:rsidRDefault="004F5AC3">
            <w:pPr>
              <w:pStyle w:val="TableHeaderText"/>
              <w:tabs>
                <w:tab w:val="left" w:pos="720"/>
              </w:tabs>
            </w:pPr>
            <w:r>
              <w:t>Type</w:t>
            </w:r>
          </w:p>
        </w:tc>
        <w:tc>
          <w:tcPr>
            <w:tcW w:w="6328" w:type="dxa"/>
            <w:hideMark/>
          </w:tcPr>
          <w:p w:rsidR="00BC0492" w:rsidRDefault="004F5AC3">
            <w:pPr>
              <w:pStyle w:val="TableHeaderText"/>
              <w:tabs>
                <w:tab w:val="left" w:pos="720"/>
              </w:tabs>
            </w:pPr>
            <w:r>
              <w:t>Description</w:t>
            </w:r>
          </w:p>
        </w:tc>
      </w:tr>
      <w:tr w:rsidR="00BC0492" w:rsidTr="00BC0492">
        <w:tc>
          <w:tcPr>
            <w:tcW w:w="1865" w:type="dxa"/>
            <w:hideMark/>
          </w:tcPr>
          <w:p w:rsidR="00BC0492" w:rsidRDefault="004F5AC3">
            <w:pPr>
              <w:pStyle w:val="TableBodyText"/>
              <w:tabs>
                <w:tab w:val="left" w:pos="720"/>
              </w:tabs>
              <w:rPr>
                <w:b/>
              </w:rPr>
            </w:pPr>
            <w:r>
              <w:rPr>
                <w:b/>
              </w:rPr>
              <w:t>etag</w:t>
            </w:r>
          </w:p>
        </w:tc>
        <w:tc>
          <w:tcPr>
            <w:tcW w:w="1167" w:type="dxa"/>
            <w:hideMark/>
          </w:tcPr>
          <w:p w:rsidR="00BC0492" w:rsidRDefault="004F5AC3">
            <w:pPr>
              <w:pStyle w:val="TableBodyText"/>
              <w:tabs>
                <w:tab w:val="left" w:pos="720"/>
              </w:tabs>
            </w:pPr>
            <w:r>
              <w:t>Read-only</w:t>
            </w:r>
          </w:p>
        </w:tc>
        <w:tc>
          <w:tcPr>
            <w:tcW w:w="6328"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1865" w:type="dxa"/>
            <w:hideMark/>
          </w:tcPr>
          <w:p w:rsidR="00BC0492" w:rsidRDefault="004F5AC3">
            <w:pPr>
              <w:pStyle w:val="TableBodyText"/>
              <w:tabs>
                <w:tab w:val="left" w:pos="720"/>
              </w:tabs>
              <w:rPr>
                <w:b/>
              </w:rPr>
            </w:pPr>
            <w:r>
              <w:rPr>
                <w:b/>
              </w:rPr>
              <w:t>provisioningState</w:t>
            </w:r>
          </w:p>
        </w:tc>
        <w:tc>
          <w:tcPr>
            <w:tcW w:w="1167" w:type="dxa"/>
            <w:hideMark/>
          </w:tcPr>
          <w:p w:rsidR="00BC0492" w:rsidRDefault="004F5AC3">
            <w:pPr>
              <w:pStyle w:val="TableBodyText"/>
              <w:tabs>
                <w:tab w:val="left" w:pos="720"/>
              </w:tabs>
            </w:pPr>
            <w:r>
              <w:t>Read-only</w:t>
            </w:r>
          </w:p>
        </w:tc>
        <w:tc>
          <w:tcPr>
            <w:tcW w:w="6328" w:type="dxa"/>
            <w:hideMark/>
          </w:tcPr>
          <w:p w:rsidR="00BC0492" w:rsidRDefault="004F5AC3">
            <w:pPr>
              <w:pStyle w:val="TableBodyText"/>
            </w:pPr>
            <w:r>
              <w:t>Specified in Common JSON Elements, section 2.2.2.</w:t>
            </w:r>
          </w:p>
        </w:tc>
      </w:tr>
      <w:tr w:rsidR="00BC0492" w:rsidTr="00BC0492">
        <w:tc>
          <w:tcPr>
            <w:tcW w:w="1865" w:type="dxa"/>
            <w:hideMark/>
          </w:tcPr>
          <w:p w:rsidR="00BC0492" w:rsidRDefault="004F5AC3">
            <w:pPr>
              <w:pStyle w:val="TableBodyText"/>
              <w:tabs>
                <w:tab w:val="left" w:pos="720"/>
              </w:tabs>
              <w:rPr>
                <w:b/>
              </w:rPr>
            </w:pPr>
            <w:r>
              <w:rPr>
                <w:b/>
              </w:rPr>
              <w:t>addressPrefix</w:t>
            </w:r>
          </w:p>
        </w:tc>
        <w:tc>
          <w:tcPr>
            <w:tcW w:w="1167" w:type="dxa"/>
            <w:hideMark/>
          </w:tcPr>
          <w:p w:rsidR="00BC0492" w:rsidRDefault="004F5AC3">
            <w:pPr>
              <w:pStyle w:val="TableBodyText"/>
              <w:tabs>
                <w:tab w:val="left" w:pos="720"/>
              </w:tabs>
            </w:pPr>
            <w:r>
              <w:t>Required</w:t>
            </w:r>
          </w:p>
        </w:tc>
        <w:tc>
          <w:tcPr>
            <w:tcW w:w="6328" w:type="dxa"/>
            <w:hideMark/>
          </w:tcPr>
          <w:p w:rsidR="00BC0492" w:rsidRDefault="004F5AC3">
            <w:pPr>
              <w:pStyle w:val="TableBodyText"/>
            </w:pPr>
            <w:r>
              <w:t>Indicates the address prefix that defines the subnet.  The value is in the format of 0.0.0.0/0.  This value MUST not overlap with other subnets in the virtual network and MUST fall i</w:t>
            </w:r>
            <w:r>
              <w:t>n the addressPrefix defined in the virtual network.</w:t>
            </w:r>
          </w:p>
        </w:tc>
      </w:tr>
      <w:tr w:rsidR="00BC0492" w:rsidTr="00BC0492">
        <w:tc>
          <w:tcPr>
            <w:tcW w:w="1865" w:type="dxa"/>
            <w:hideMark/>
          </w:tcPr>
          <w:p w:rsidR="00BC0492" w:rsidRDefault="004F5AC3">
            <w:pPr>
              <w:pStyle w:val="TableBodyText"/>
              <w:tabs>
                <w:tab w:val="left" w:pos="720"/>
              </w:tabs>
              <w:rPr>
                <w:b/>
              </w:rPr>
            </w:pPr>
            <w:r>
              <w:rPr>
                <w:b/>
              </w:rPr>
              <w:t>accessControlList</w:t>
            </w:r>
          </w:p>
        </w:tc>
        <w:tc>
          <w:tcPr>
            <w:tcW w:w="1167" w:type="dxa"/>
            <w:hideMark/>
          </w:tcPr>
          <w:p w:rsidR="00BC0492" w:rsidRDefault="004F5AC3">
            <w:pPr>
              <w:pStyle w:val="TableBodyText"/>
              <w:tabs>
                <w:tab w:val="left" w:pos="720"/>
              </w:tabs>
            </w:pPr>
            <w:r>
              <w:t>Optional</w:t>
            </w:r>
          </w:p>
        </w:tc>
        <w:tc>
          <w:tcPr>
            <w:tcW w:w="6328" w:type="dxa"/>
            <w:hideMark/>
          </w:tcPr>
          <w:p w:rsidR="00BC0492" w:rsidRDefault="004F5AC3">
            <w:pPr>
              <w:pStyle w:val="TableBodyText"/>
            </w:pPr>
            <w:r>
              <w:t xml:space="preserve">Indicates a reference to an </w:t>
            </w:r>
            <w:r>
              <w:rPr>
                <w:b/>
              </w:rPr>
              <w:t>accessControlLists</w:t>
            </w:r>
            <w:r>
              <w:t xml:space="preserve"> resource that defines the ACLs in and out of the subnet.</w:t>
            </w:r>
          </w:p>
        </w:tc>
      </w:tr>
      <w:tr w:rsidR="00BC0492" w:rsidTr="00BC0492">
        <w:tc>
          <w:tcPr>
            <w:tcW w:w="1865" w:type="dxa"/>
            <w:hideMark/>
          </w:tcPr>
          <w:p w:rsidR="00BC0492" w:rsidRDefault="004F5AC3">
            <w:pPr>
              <w:pStyle w:val="TableBodyText"/>
              <w:tabs>
                <w:tab w:val="left" w:pos="720"/>
              </w:tabs>
              <w:rPr>
                <w:b/>
              </w:rPr>
            </w:pPr>
            <w:r>
              <w:rPr>
                <w:b/>
              </w:rPr>
              <w:t>serviceInsertion</w:t>
            </w:r>
          </w:p>
        </w:tc>
        <w:tc>
          <w:tcPr>
            <w:tcW w:w="1167" w:type="dxa"/>
            <w:hideMark/>
          </w:tcPr>
          <w:p w:rsidR="00BC0492" w:rsidRDefault="004F5AC3">
            <w:pPr>
              <w:pStyle w:val="TableBodyText"/>
              <w:tabs>
                <w:tab w:val="left" w:pos="720"/>
              </w:tabs>
            </w:pPr>
            <w:r>
              <w:t>Optional</w:t>
            </w:r>
          </w:p>
        </w:tc>
        <w:tc>
          <w:tcPr>
            <w:tcW w:w="6328" w:type="dxa"/>
            <w:hideMark/>
          </w:tcPr>
          <w:p w:rsidR="00BC0492" w:rsidRDefault="004F5AC3">
            <w:pPr>
              <w:pStyle w:val="TableBodyText"/>
            </w:pPr>
            <w:r>
              <w:t xml:space="preserve">Indicates a reference to a </w:t>
            </w:r>
            <w:r>
              <w:rPr>
                <w:b/>
              </w:rPr>
              <w:t>serviceInsertions</w:t>
            </w:r>
            <w:r>
              <w:t xml:space="preserve"> </w:t>
            </w:r>
            <w:r>
              <w:t>resource that defines the service insertion to be applied to the subnet.</w:t>
            </w:r>
          </w:p>
        </w:tc>
      </w:tr>
      <w:tr w:rsidR="00BC0492" w:rsidTr="00BC0492">
        <w:tc>
          <w:tcPr>
            <w:tcW w:w="1865" w:type="dxa"/>
          </w:tcPr>
          <w:p w:rsidR="00BC0492" w:rsidRDefault="004F5AC3">
            <w:pPr>
              <w:pStyle w:val="TableBodyText"/>
              <w:tabs>
                <w:tab w:val="left" w:pos="720"/>
              </w:tabs>
              <w:rPr>
                <w:b/>
              </w:rPr>
            </w:pPr>
            <w:r>
              <w:rPr>
                <w:b/>
              </w:rPr>
              <w:t>routeTable</w:t>
            </w:r>
          </w:p>
        </w:tc>
        <w:tc>
          <w:tcPr>
            <w:tcW w:w="1167" w:type="dxa"/>
          </w:tcPr>
          <w:p w:rsidR="00BC0492" w:rsidRDefault="004F5AC3">
            <w:pPr>
              <w:pStyle w:val="TableBodyText"/>
              <w:tabs>
                <w:tab w:val="left" w:pos="720"/>
              </w:tabs>
            </w:pPr>
            <w:r>
              <w:t>Optional</w:t>
            </w:r>
          </w:p>
        </w:tc>
        <w:tc>
          <w:tcPr>
            <w:tcW w:w="6328" w:type="dxa"/>
          </w:tcPr>
          <w:p w:rsidR="00BC0492" w:rsidRDefault="004F5AC3">
            <w:pPr>
              <w:pStyle w:val="TableBodyText"/>
            </w:pPr>
            <w:r>
              <w:t xml:space="preserve">Indicates a reference to a </w:t>
            </w:r>
            <w:r>
              <w:rPr>
                <w:b/>
              </w:rPr>
              <w:t>routeTable</w:t>
            </w:r>
            <w:r>
              <w:t xml:space="preserve"> resource that defines the tenant routes to be applied to the subnet.</w:t>
            </w:r>
          </w:p>
        </w:tc>
      </w:tr>
      <w:tr w:rsidR="00BC0492" w:rsidTr="00BC0492">
        <w:tc>
          <w:tcPr>
            <w:tcW w:w="1865" w:type="dxa"/>
            <w:hideMark/>
          </w:tcPr>
          <w:p w:rsidR="00BC0492" w:rsidRDefault="004F5AC3">
            <w:pPr>
              <w:pStyle w:val="TableBodyText"/>
              <w:tabs>
                <w:tab w:val="left" w:pos="720"/>
              </w:tabs>
              <w:rPr>
                <w:b/>
              </w:rPr>
            </w:pPr>
            <w:r>
              <w:rPr>
                <w:b/>
              </w:rPr>
              <w:t>ipConfigurations</w:t>
            </w:r>
          </w:p>
        </w:tc>
        <w:tc>
          <w:tcPr>
            <w:tcW w:w="1167" w:type="dxa"/>
            <w:hideMark/>
          </w:tcPr>
          <w:p w:rsidR="00BC0492" w:rsidRDefault="004F5AC3">
            <w:pPr>
              <w:pStyle w:val="TableBodyText"/>
              <w:tabs>
                <w:tab w:val="left" w:pos="720"/>
              </w:tabs>
            </w:pPr>
            <w:r>
              <w:t>Read-only</w:t>
            </w:r>
          </w:p>
        </w:tc>
        <w:tc>
          <w:tcPr>
            <w:tcW w:w="6328" w:type="dxa"/>
            <w:hideMark/>
          </w:tcPr>
          <w:p w:rsidR="00BC0492" w:rsidRDefault="004F5AC3">
            <w:pPr>
              <w:pStyle w:val="TableBodyText"/>
            </w:pPr>
            <w:r>
              <w:t xml:space="preserve">Indicates an array of references of </w:t>
            </w:r>
            <w:r>
              <w:rPr>
                <w:b/>
              </w:rPr>
              <w:t>networkInterfaces</w:t>
            </w:r>
            <w:r>
              <w:t xml:space="preserve"> resources that are connected to the subnet.</w:t>
            </w:r>
          </w:p>
        </w:tc>
      </w:tr>
      <w:tr w:rsidR="00BC0492" w:rsidTr="00BC0492">
        <w:tc>
          <w:tcPr>
            <w:tcW w:w="1865" w:type="dxa"/>
          </w:tcPr>
          <w:p w:rsidR="00BC0492" w:rsidRDefault="004F5AC3">
            <w:pPr>
              <w:pStyle w:val="TableBodyText"/>
              <w:tabs>
                <w:tab w:val="left" w:pos="720"/>
              </w:tabs>
              <w:rPr>
                <w:b/>
              </w:rPr>
            </w:pPr>
            <w:r>
              <w:rPr>
                <w:b/>
              </w:rPr>
              <w:t>VirtualSubnetId</w:t>
            </w:r>
          </w:p>
        </w:tc>
        <w:tc>
          <w:tcPr>
            <w:tcW w:w="1167" w:type="dxa"/>
          </w:tcPr>
          <w:p w:rsidR="00BC0492" w:rsidRDefault="004F5AC3">
            <w:pPr>
              <w:pStyle w:val="TableBodyText"/>
              <w:tabs>
                <w:tab w:val="left" w:pos="720"/>
              </w:tabs>
            </w:pPr>
            <w:r>
              <w:t>Read-only</w:t>
            </w:r>
          </w:p>
        </w:tc>
        <w:tc>
          <w:tcPr>
            <w:tcW w:w="6328" w:type="dxa"/>
          </w:tcPr>
          <w:p w:rsidR="00BC0492" w:rsidRDefault="004F5AC3">
            <w:pPr>
              <w:pStyle w:val="TableBodyText"/>
            </w:pPr>
            <w:r>
              <w:t>String representation of the unique virtual subnet identified allocated by the network controller for this subnet.</w:t>
            </w:r>
          </w:p>
        </w:tc>
      </w:tr>
      <w:tr w:rsidR="00BC0492" w:rsidTr="00BC0492">
        <w:tc>
          <w:tcPr>
            <w:tcW w:w="1865" w:type="dxa"/>
          </w:tcPr>
          <w:p w:rsidR="00BC0492" w:rsidRDefault="004F5AC3">
            <w:pPr>
              <w:pStyle w:val="TableBodyText"/>
              <w:tabs>
                <w:tab w:val="left" w:pos="720"/>
              </w:tabs>
              <w:rPr>
                <w:b/>
              </w:rPr>
            </w:pPr>
            <w:r>
              <w:rPr>
                <w:b/>
              </w:rPr>
              <w:t>UnbilledEgressB</w:t>
            </w:r>
            <w:r>
              <w:rPr>
                <w:b/>
              </w:rPr>
              <w:t>ytes</w:t>
            </w:r>
          </w:p>
        </w:tc>
        <w:tc>
          <w:tcPr>
            <w:tcW w:w="1167" w:type="dxa"/>
          </w:tcPr>
          <w:p w:rsidR="00BC0492" w:rsidRDefault="004F5AC3">
            <w:pPr>
              <w:pStyle w:val="TableBodyText"/>
              <w:tabs>
                <w:tab w:val="left" w:pos="720"/>
              </w:tabs>
            </w:pPr>
            <w:r>
              <w:t>Optional</w:t>
            </w:r>
          </w:p>
        </w:tc>
        <w:tc>
          <w:tcPr>
            <w:tcW w:w="6328" w:type="dxa"/>
          </w:tcPr>
          <w:p w:rsidR="00BC0492" w:rsidRDefault="004F5AC3">
            <w:pPr>
              <w:pStyle w:val="TableBodyText"/>
            </w:pPr>
            <w:r>
              <w:t xml:space="preserve">Number of unbilled bytes sent by virtual machines with network interfaces with IP configurations from this virtual subnet. Unbilled bytes are bytes sent to address ranges that are part of the </w:t>
            </w:r>
            <w:r>
              <w:rPr>
                <w:b/>
              </w:rPr>
              <w:t>UnbilledAddressRanges</w:t>
            </w:r>
            <w:r>
              <w:t xml:space="preserve"> property of the parent virtu</w:t>
            </w:r>
            <w:r>
              <w:t>al network.</w:t>
            </w:r>
          </w:p>
        </w:tc>
      </w:tr>
      <w:tr w:rsidR="00BC0492" w:rsidTr="00BC0492">
        <w:tc>
          <w:tcPr>
            <w:tcW w:w="1865" w:type="dxa"/>
          </w:tcPr>
          <w:p w:rsidR="00BC0492" w:rsidRDefault="004F5AC3">
            <w:pPr>
              <w:pStyle w:val="TableBodyText"/>
              <w:tabs>
                <w:tab w:val="left" w:pos="720"/>
              </w:tabs>
              <w:rPr>
                <w:b/>
              </w:rPr>
            </w:pPr>
            <w:r>
              <w:rPr>
                <w:b/>
              </w:rPr>
              <w:t>BilledEgressBytes</w:t>
            </w:r>
          </w:p>
        </w:tc>
        <w:tc>
          <w:tcPr>
            <w:tcW w:w="1167" w:type="dxa"/>
          </w:tcPr>
          <w:p w:rsidR="00BC0492" w:rsidRDefault="004F5AC3">
            <w:pPr>
              <w:pStyle w:val="TableBodyText"/>
              <w:tabs>
                <w:tab w:val="left" w:pos="720"/>
              </w:tabs>
            </w:pPr>
            <w:r>
              <w:t>Optional</w:t>
            </w:r>
          </w:p>
        </w:tc>
        <w:tc>
          <w:tcPr>
            <w:tcW w:w="6328" w:type="dxa"/>
          </w:tcPr>
          <w:p w:rsidR="00BC0492" w:rsidRDefault="004F5AC3">
            <w:pPr>
              <w:pStyle w:val="TableBodyText"/>
            </w:pPr>
            <w:r>
              <w:t xml:space="preserve">Number of billed bytes sent by virtual machines with network interfaces with IP configurations from this virtual subnet. Billed bytes are bytes sent to address ranges that are not part of the </w:t>
            </w:r>
            <w:r>
              <w:rPr>
                <w:b/>
              </w:rPr>
              <w:t>UnbilledAddressRanges</w:t>
            </w:r>
            <w:r>
              <w:t xml:space="preserve"> property of the parent virtual network.</w:t>
            </w:r>
          </w:p>
        </w:tc>
      </w:tr>
      <w:tr w:rsidR="00BC0492" w:rsidTr="00BC0492">
        <w:tc>
          <w:tcPr>
            <w:tcW w:w="1865" w:type="dxa"/>
          </w:tcPr>
          <w:p w:rsidR="00BC0492" w:rsidRDefault="004F5AC3">
            <w:pPr>
              <w:pStyle w:val="TableBodyText"/>
              <w:tabs>
                <w:tab w:val="left" w:pos="720"/>
              </w:tabs>
              <w:rPr>
                <w:b/>
              </w:rPr>
            </w:pPr>
            <w:r>
              <w:rPr>
                <w:b/>
              </w:rPr>
              <w:t>EncryptionEnabled</w:t>
            </w:r>
          </w:p>
        </w:tc>
        <w:tc>
          <w:tcPr>
            <w:tcW w:w="1167" w:type="dxa"/>
          </w:tcPr>
          <w:p w:rsidR="00BC0492" w:rsidRDefault="004F5AC3">
            <w:pPr>
              <w:pStyle w:val="TableBodyText"/>
              <w:tabs>
                <w:tab w:val="left" w:pos="720"/>
              </w:tabs>
            </w:pPr>
            <w:r>
              <w:t>Optional</w:t>
            </w:r>
          </w:p>
        </w:tc>
        <w:tc>
          <w:tcPr>
            <w:tcW w:w="6328" w:type="dxa"/>
          </w:tcPr>
          <w:p w:rsidR="00BC0492" w:rsidRDefault="004F5AC3">
            <w:pPr>
              <w:pStyle w:val="TableBodyText"/>
            </w:pPr>
            <w:r>
              <w:t xml:space="preserve">Boolean that indicates if encryption is enabled. Encryption is disabled by </w:t>
            </w:r>
            <w:r>
              <w:lastRenderedPageBreak/>
              <w:t xml:space="preserve">default. </w:t>
            </w:r>
          </w:p>
          <w:p w:rsidR="00BC0492" w:rsidRDefault="004F5AC3">
            <w:pPr>
              <w:pStyle w:val="TableBodyText"/>
            </w:pPr>
            <w:r>
              <w:t xml:space="preserve">If this property is set to true, then the parent virtual network resource must have the </w:t>
            </w:r>
            <w:r>
              <w:rPr>
                <w:b/>
              </w:rPr>
              <w:t>EncryptionCred</w:t>
            </w:r>
            <w:r>
              <w:rPr>
                <w:b/>
              </w:rPr>
              <w:t>ential</w:t>
            </w:r>
            <w:r>
              <w:t xml:space="preserve"> property set to a valid credential of type X509 certificate.</w:t>
            </w:r>
          </w:p>
        </w:tc>
      </w:tr>
    </w:tbl>
    <w:p w:rsidR="00BC0492" w:rsidRDefault="00BC0492"/>
    <w:p w:rsidR="00BC0492" w:rsidRDefault="004F5AC3">
      <w:pPr>
        <w:pStyle w:val="Heading6"/>
      </w:pPr>
      <w:bookmarkStart w:id="1375" w:name="section_06f700faca2f4f61b833b0f2a4fbf592"/>
      <w:bookmarkStart w:id="1376" w:name="_Toc492420445"/>
      <w:r>
        <w:t>HTTP Methods</w:t>
      </w:r>
      <w:bookmarkEnd w:id="1375"/>
      <w:bookmarkEnd w:id="1376"/>
    </w:p>
    <w:p w:rsidR="00BC0492" w:rsidRDefault="004F5AC3">
      <w:pPr>
        <w:pStyle w:val="Heading7"/>
      </w:pPr>
      <w:bookmarkStart w:id="1377" w:name="section_dfe455526d44410cb42be11e0cab247b"/>
      <w:bookmarkStart w:id="1378" w:name="_Toc492420446"/>
      <w:r>
        <w:t>PUT</w:t>
      </w:r>
      <w:bookmarkEnd w:id="1377"/>
      <w:bookmarkEnd w:id="1378"/>
    </w:p>
    <w:p w:rsidR="00BC0492" w:rsidRDefault="004F5AC3">
      <w:r>
        <w:t>This method creates a new subnet resource or updates an existing subnet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https://&lt;url&gt;/networking/v1/virtualNetworks/{parentResourceId}/subnets/{resourceId}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1379" w:name="section_181418d2f22e4058be1e06a9ace89be7"/>
      <w:bookmarkStart w:id="1380" w:name="_Toc492420447"/>
      <w:r>
        <w:t>Request Body</w:t>
      </w:r>
      <w:bookmarkEnd w:id="1379"/>
      <w:bookmarkEnd w:id="1380"/>
    </w:p>
    <w:p w:rsidR="00BC0492" w:rsidRDefault="004F5AC3">
      <w:r>
        <w:t xml:space="preserve">The format for the request body for the </w:t>
      </w:r>
      <w:r>
        <w:rPr>
          <w:b/>
        </w:rPr>
        <w:t xml:space="preserve">subnets PUT </w:t>
      </w:r>
      <w:r>
        <w:t>method is as follows.</w:t>
      </w:r>
    </w:p>
    <w:p w:rsidR="00BC0492" w:rsidRDefault="004F5AC3">
      <w:pPr>
        <w:pStyle w:val="Code"/>
      </w:pPr>
      <w:r>
        <w:t>{</w:t>
      </w:r>
    </w:p>
    <w:p w:rsidR="00BC0492" w:rsidRDefault="004F5AC3">
      <w:pPr>
        <w:pStyle w:val="Code"/>
      </w:pPr>
      <w:r>
        <w:t xml:space="preserve">    "resourceId": "{uniqueString}", </w:t>
      </w:r>
    </w:p>
    <w:p w:rsidR="00BC0492" w:rsidRDefault="004F5AC3">
      <w:pPr>
        <w:pStyle w:val="Code"/>
      </w:pPr>
      <w:r>
        <w:t xml:space="preserve">    "instanceId":  "XXXXXXXX-XXXX-XXXX-XXXX-XXXXXXXXXXXX",</w:t>
      </w:r>
    </w:p>
    <w:p w:rsidR="00BC0492" w:rsidRDefault="004F5AC3">
      <w:pPr>
        <w:pStyle w:val="Code"/>
      </w:pPr>
      <w:r>
        <w:t xml:space="preserve">      "tags": { "key": "value" } ,</w:t>
      </w:r>
    </w:p>
    <w:p w:rsidR="00BC0492" w:rsidRDefault="004F5AC3">
      <w:pPr>
        <w:pStyle w:val="Code"/>
      </w:pPr>
      <w:r>
        <w:t xml:space="preserve">      "resourceMetadata": </w:t>
      </w:r>
    </w:p>
    <w:p w:rsidR="00BC0492" w:rsidRDefault="004F5AC3">
      <w:pPr>
        <w:pStyle w:val="Code"/>
      </w:pPr>
      <w:r>
        <w:t xml:space="preserve">       {</w:t>
      </w:r>
    </w:p>
    <w:p w:rsidR="00BC0492" w:rsidRDefault="004F5AC3">
      <w:pPr>
        <w:pStyle w:val="Code"/>
      </w:pPr>
      <w:r>
        <w:t xml:space="preserve">            "client": "WAP Network Resource Provider",</w:t>
      </w:r>
    </w:p>
    <w:p w:rsidR="00BC0492" w:rsidRDefault="004F5AC3">
      <w:pPr>
        <w:pStyle w:val="Code"/>
      </w:pPr>
      <w:r>
        <w:t xml:space="preserve">            "tenantId": "{subscriptionid}",</w:t>
      </w:r>
    </w:p>
    <w:p w:rsidR="00BC0492" w:rsidRDefault="004F5AC3">
      <w:pPr>
        <w:pStyle w:val="Code"/>
      </w:pPr>
      <w:r>
        <w:t xml:space="preserve">            "groupId": "{groupname}",</w:t>
      </w:r>
    </w:p>
    <w:p w:rsidR="00BC0492" w:rsidRDefault="004F5AC3">
      <w:pPr>
        <w:pStyle w:val="Code"/>
      </w:pPr>
      <w:r>
        <w:t xml:space="preserve">            "name": "{name}",</w:t>
      </w:r>
    </w:p>
    <w:p w:rsidR="00BC0492" w:rsidRDefault="004F5AC3">
      <w:pPr>
        <w:pStyle w:val="Code"/>
      </w:pPr>
      <w:r>
        <w:t xml:space="preserve">            "originalHref": "https://..."</w:t>
      </w:r>
    </w:p>
    <w:p w:rsidR="00BC0492" w:rsidRDefault="004F5AC3">
      <w:pPr>
        <w:pStyle w:val="Code"/>
      </w:pPr>
      <w:r>
        <w:t xml:space="preserve">        },</w:t>
      </w:r>
    </w:p>
    <w:p w:rsidR="00BC0492" w:rsidRDefault="004F5AC3">
      <w:pPr>
        <w:pStyle w:val="Code"/>
      </w:pPr>
      <w:r>
        <w:t xml:space="preserve">        "properties": { </w:t>
      </w:r>
    </w:p>
    <w:p w:rsidR="00BC0492" w:rsidRDefault="004F5AC3">
      <w:pPr>
        <w:pStyle w:val="Code"/>
      </w:pPr>
      <w:r>
        <w:t>"addressSpa</w:t>
      </w:r>
      <w:r>
        <w:t>ce": {</w:t>
      </w:r>
    </w:p>
    <w:p w:rsidR="00BC0492" w:rsidRDefault="004F5AC3">
      <w:pPr>
        <w:pStyle w:val="Code"/>
      </w:pPr>
      <w:r>
        <w:t xml:space="preserve">      "addressPrefixes": ["13.0.0.0/24", "11.1.1.0/24"]</w:t>
      </w:r>
    </w:p>
    <w:p w:rsidR="00BC0492" w:rsidRDefault="004F5AC3">
      <w:pPr>
        <w:pStyle w:val="Code"/>
      </w:pPr>
      <w:r>
        <w:t xml:space="preserve"> },</w:t>
      </w:r>
    </w:p>
    <w:p w:rsidR="00BC0492" w:rsidRDefault="004F5AC3">
      <w:pPr>
        <w:pStyle w:val="Code"/>
      </w:pPr>
      <w:r>
        <w:lastRenderedPageBreak/>
        <w:t xml:space="preserve"> "logicalNetwork": {</w:t>
      </w:r>
    </w:p>
    <w:p w:rsidR="00BC0492" w:rsidRDefault="004F5AC3">
      <w:pPr>
        <w:pStyle w:val="Code"/>
      </w:pPr>
      <w:r>
        <w:t xml:space="preserve">       "resourceRef": "/networks/00000000-0000-0000-0000-001000000000"</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w:t>
      </w:r>
    </w:p>
    <w:p w:rsidR="00BC0492" w:rsidRDefault="004F5AC3">
      <w:pPr>
        <w:pStyle w:val="Code"/>
      </w:pPr>
      <w:r>
        <w:t xml:space="preserve">    "resourceId": "00000000-0000-0000-0001-000000000010",</w:t>
      </w:r>
    </w:p>
    <w:p w:rsidR="00BC0492" w:rsidRDefault="004F5AC3">
      <w:pPr>
        <w:pStyle w:val="Code"/>
      </w:pPr>
      <w:r>
        <w:t xml:space="preserve">    "resourceMetadata": {</w:t>
      </w:r>
    </w:p>
    <w:p w:rsidR="00BC0492" w:rsidRDefault="004F5AC3">
      <w:pPr>
        <w:pStyle w:val="Code"/>
      </w:pPr>
      <w:r>
        <w:t xml:space="preserve">       "resourceName": "subnet1",</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"addressPrefix": "13.0.0.0/24",</w:t>
      </w:r>
    </w:p>
    <w:p w:rsidR="00BC0492" w:rsidRDefault="004F5AC3">
      <w:pPr>
        <w:pStyle w:val="Code"/>
      </w:pPr>
      <w:r>
        <w:t xml:space="preserve">          "accessControlList": {</w:t>
      </w:r>
    </w:p>
    <w:p w:rsidR="00BC0492" w:rsidRDefault="004F5AC3">
      <w:pPr>
        <w:pStyle w:val="Code"/>
      </w:pPr>
      <w:r>
        <w:t xml:space="preserve">               "resourceRef": "/accessControlLists/00000000-0000-0000-0000-000000000001"</w:t>
      </w:r>
    </w:p>
    <w:p w:rsidR="00BC0492" w:rsidRDefault="004F5AC3">
      <w:pPr>
        <w:pStyle w:val="Code"/>
      </w:pPr>
      <w:r>
        <w:t xml:space="preserve">   </w:t>
      </w: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"resourceId": "00000000-0000-0000-0002-000000000010",</w:t>
      </w:r>
    </w:p>
    <w:p w:rsidR="00BC0492" w:rsidRDefault="004F5AC3">
      <w:pPr>
        <w:pStyle w:val="Code"/>
      </w:pPr>
      <w:r>
        <w:t xml:space="preserve">        "resourceMetadata": {</w:t>
      </w:r>
    </w:p>
    <w:p w:rsidR="00BC0492" w:rsidRDefault="004F5AC3">
      <w:pPr>
        <w:pStyle w:val="Code"/>
      </w:pPr>
      <w:r>
        <w:t xml:space="preserve">              "resourceName": "subnet2",</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"addressPrefix": "11.1.1.0/24",</w:t>
      </w:r>
    </w:p>
    <w:p w:rsidR="00BC0492" w:rsidRDefault="004F5AC3">
      <w:pPr>
        <w:pStyle w:val="Code"/>
      </w:pPr>
      <w:r>
        <w:t xml:space="preserve">             "accessControlList": {</w:t>
      </w:r>
    </w:p>
    <w:p w:rsidR="00BC0492" w:rsidRDefault="004F5AC3">
      <w:pPr>
        <w:pStyle w:val="Code"/>
      </w:pPr>
      <w:r>
        <w:t xml:space="preserve">                "resourceRef": "/accessControlLists/00000000-0000-0000-0000-000000000001"</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The JSON sc</w:t>
      </w:r>
      <w:r>
        <w:t xml:space="preserve">hema for the </w:t>
      </w:r>
      <w:r>
        <w:rPr>
          <w:b/>
        </w:rPr>
        <w:t>subnets</w:t>
      </w:r>
      <w:r>
        <w:t xml:space="preserve"> </w:t>
      </w:r>
      <w:r>
        <w:rPr>
          <w:b/>
        </w:rPr>
        <w:t>PUT</w:t>
      </w:r>
      <w:r>
        <w:t xml:space="preserve"> method is located in section </w:t>
      </w:r>
      <w:hyperlink w:anchor="Section_ca1dfc01db694283a7de0dcce0d9cc81" w:history="1">
        <w:r>
          <w:rPr>
            <w:rStyle w:val="Hyperlink"/>
          </w:rPr>
          <w:t>6.16.7.1</w:t>
        </w:r>
      </w:hyperlink>
      <w:r>
        <w:t>.</w:t>
      </w:r>
    </w:p>
    <w:p w:rsidR="00BC0492" w:rsidRDefault="004F5AC3">
      <w:pPr>
        <w:pStyle w:val="Heading8"/>
      </w:pPr>
      <w:bookmarkStart w:id="1381" w:name="section_837390b962ad4cb59224d79316b0d884"/>
      <w:bookmarkStart w:id="1382" w:name="_Toc492420448"/>
      <w:r>
        <w:t>Response Body</w:t>
      </w:r>
      <w:bookmarkEnd w:id="1381"/>
      <w:bookmarkEnd w:id="1382"/>
    </w:p>
    <w:p w:rsidR="00BC0492" w:rsidRDefault="004F5AC3">
      <w:r>
        <w:t xml:space="preserve">The format is the same as the format for the </w:t>
      </w:r>
      <w:r>
        <w:rPr>
          <w:b/>
        </w:rPr>
        <w:t>GET subnets</w:t>
      </w:r>
      <w:r>
        <w:t xml:space="preserve"> response body (section </w:t>
      </w:r>
      <w:hyperlink w:anchor="Section_c0f5a69f4fb1487cbc0116ddccbd2df2" w:history="1">
        <w:r>
          <w:rPr>
            <w:rStyle w:val="Hyperlink"/>
          </w:rPr>
          <w:t>3.1.5.18.2.1.2.2</w:t>
        </w:r>
      </w:hyperlink>
      <w:r>
        <w:t xml:space="preserve">). The JSON schema is located in section </w:t>
      </w:r>
      <w:hyperlink w:anchor="Section_8637e2b8db1b47dab5b1ed88f4dc177b" w:history="1">
        <w:r>
          <w:rPr>
            <w:rStyle w:val="Hyperlink"/>
          </w:rPr>
          <w:t>6.16.7.3</w:t>
        </w:r>
      </w:hyperlink>
      <w:r>
        <w:t>.</w:t>
      </w:r>
    </w:p>
    <w:p w:rsidR="00BC0492" w:rsidRDefault="004F5AC3">
      <w:pPr>
        <w:pStyle w:val="Heading8"/>
      </w:pPr>
      <w:bookmarkStart w:id="1383" w:name="section_a7b84b72d5014ab3805dd3c58513c1e6"/>
      <w:bookmarkStart w:id="1384" w:name="_Toc492420449"/>
      <w:r>
        <w:t>Processing Details</w:t>
      </w:r>
      <w:bookmarkEnd w:id="1383"/>
      <w:bookmarkEnd w:id="1384"/>
    </w:p>
    <w:p w:rsidR="00BC0492" w:rsidRDefault="004F5AC3">
      <w:r>
        <w:t>Create a new subnet resource or update an existing subnet resource.</w:t>
      </w:r>
    </w:p>
    <w:p w:rsidR="00BC0492" w:rsidRDefault="004F5AC3">
      <w:pPr>
        <w:pStyle w:val="Heading7"/>
      </w:pPr>
      <w:bookmarkStart w:id="1385" w:name="section_e182ab6646504d7994fb07a6957057ab"/>
      <w:bookmarkStart w:id="1386" w:name="_Toc492420450"/>
      <w:r>
        <w:t>GET</w:t>
      </w:r>
      <w:bookmarkEnd w:id="1385"/>
      <w:bookmarkEnd w:id="1386"/>
    </w:p>
    <w:p w:rsidR="00BC0492" w:rsidRDefault="004F5AC3">
      <w:r>
        <w:t>This method retr</w:t>
      </w:r>
      <w:r>
        <w:t>ieves a subnet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https://&lt;url&gt;/networking/v1/virtualNetworks/{parentResourceId}/subnets/{resourceId}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lastRenderedPageBreak/>
              <w:t>Status code</w:t>
            </w:r>
          </w:p>
        </w:tc>
      </w:tr>
      <w:tr w:rsidR="00BC0492" w:rsidTr="00BC0492">
        <w:tc>
          <w:tcPr>
            <w:tcW w:w="3690" w:type="dxa"/>
            <w:hideMark/>
          </w:tcPr>
          <w:p w:rsidR="00BC0492" w:rsidRDefault="004F5AC3">
            <w:pPr>
              <w:pStyle w:val="TableBodyText"/>
              <w:rPr>
                <w:i/>
              </w:rPr>
            </w:pPr>
            <w:r>
              <w:t xml:space="preserve">200 </w:t>
            </w:r>
            <w:r>
              <w:t>(OK)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8"/>
      </w:pPr>
      <w:bookmarkStart w:id="1387" w:name="section_048e5e6633ee438d9617b5c7c67ad4a1"/>
      <w:bookmarkStart w:id="1388" w:name="_Toc492420451"/>
      <w:r>
        <w:t>Request Body</w:t>
      </w:r>
      <w:bookmarkEnd w:id="1387"/>
      <w:bookmarkEnd w:id="1388"/>
    </w:p>
    <w:p w:rsidR="00BC0492" w:rsidRDefault="004F5AC3">
      <w:r>
        <w:t>None.</w:t>
      </w:r>
    </w:p>
    <w:p w:rsidR="00BC0492" w:rsidRDefault="004F5AC3">
      <w:pPr>
        <w:pStyle w:val="Heading8"/>
      </w:pPr>
      <w:bookmarkStart w:id="1389" w:name="section_c0f5a69f4fb1487cbc0116ddccbd2df2"/>
      <w:bookmarkStart w:id="1390" w:name="_Toc492420452"/>
      <w:r>
        <w:t>Response Body</w:t>
      </w:r>
      <w:bookmarkEnd w:id="1389"/>
      <w:bookmarkEnd w:id="1390"/>
    </w:p>
    <w:p w:rsidR="00BC0492" w:rsidRDefault="004F5AC3">
      <w:r>
        <w:t xml:space="preserve">The format for the </w:t>
      </w:r>
      <w:r>
        <w:rPr>
          <w:b/>
        </w:rPr>
        <w:t>subnet</w:t>
      </w:r>
      <w:r>
        <w:t xml:space="preserve"> </w:t>
      </w:r>
      <w:r>
        <w:rPr>
          <w:b/>
        </w:rPr>
        <w:t>GET</w:t>
      </w:r>
      <w:r>
        <w:t xml:space="preserve"> response body is as follows.</w:t>
      </w:r>
    </w:p>
    <w:p w:rsidR="00BC0492" w:rsidRDefault="004F5AC3">
      <w:pPr>
        <w:pStyle w:val="Code"/>
      </w:pPr>
      <w:r>
        <w:t>{</w:t>
      </w:r>
    </w:p>
    <w:p w:rsidR="00BC0492" w:rsidRDefault="004F5AC3">
      <w:pPr>
        <w:pStyle w:val="Code"/>
      </w:pPr>
      <w:r>
        <w:t xml:space="preserve">  "resourceRef": "/virtualNetworks/740f3670-de42-4345-aaa7-6bb8d423c5df/subnets/da459373-42ee-43d3-b094-6e2176406e4a",</w:t>
      </w:r>
    </w:p>
    <w:p w:rsidR="00BC0492" w:rsidRDefault="004F5AC3">
      <w:pPr>
        <w:pStyle w:val="Code"/>
      </w:pPr>
      <w:r>
        <w:t xml:space="preserve">  "resourceId": "da</w:t>
      </w:r>
      <w:r>
        <w:t>459373-42ee-43d3-b094-6e2176406e4a",</w:t>
      </w:r>
    </w:p>
    <w:p w:rsidR="00BC0492" w:rsidRDefault="004F5AC3">
      <w:pPr>
        <w:pStyle w:val="Code"/>
      </w:pPr>
      <w:r>
        <w:t xml:space="preserve">  "etag": "W/\"63e97aed-2900-46d3-8667-ef183d773655\"",</w:t>
      </w:r>
    </w:p>
    <w:p w:rsidR="00BC0492" w:rsidRDefault="004F5AC3">
      <w:pPr>
        <w:pStyle w:val="Code"/>
      </w:pPr>
      <w:r>
        <w:t xml:space="preserve">  "instanceId": "b526c5e7-927c-4d74-be86-cd2933ac286d",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"13.168.101.0/24",</w:t>
      </w:r>
    </w:p>
    <w:p w:rsidR="00BC0492" w:rsidRDefault="004F5AC3">
      <w:pPr>
        <w:pStyle w:val="Code"/>
      </w:pPr>
      <w:r>
        <w:t xml:space="preserve">    "accessControlList": {</w:t>
      </w:r>
    </w:p>
    <w:p w:rsidR="00BC0492" w:rsidRDefault="004F5AC3">
      <w:pPr>
        <w:pStyle w:val="Code"/>
      </w:pPr>
      <w:r>
        <w:t xml:space="preserve">      "resourceRef": "/accessControlLists/b79fe2f0-8f27-4521-9c8c-4c02be8c62eb"</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"/networkInterfaces/178480e8-cb41-4105-9ce9-d3c4051b1e16/ipConfigurations/5d24f2a5-55</w:t>
      </w:r>
      <w:r>
        <w:t>7c-4692-86d7-dce921ef7e57"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"/networkInterfaces/f7957eeb-55b0-46dd-8ef8-0bb0127c55d1/ipConfigurations/8dd5a2e6-5d83-43b5-ad5b-c08a2fa26935"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"/networkInterfaces/ec3ac77e-64be-4bc1-a2e3-7cd6170a4752/ipConfigurations/cbcab016-6c87-4a32-8158-08e0db71635a"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"/networkInterfaces/caa5e37a-30ce-4c0a-877c-d21b7c732bce/ipConfigurations/aa0eff2</w:t>
      </w:r>
      <w:r>
        <w:t>d-00f6-413b-9650-7e13e3d31ead"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subnet</w:t>
      </w:r>
      <w:r>
        <w:t xml:space="preserve"> </w:t>
      </w:r>
      <w:r>
        <w:rPr>
          <w:b/>
        </w:rPr>
        <w:t>GET</w:t>
      </w:r>
      <w:r>
        <w:t xml:space="preserve"> method is located in section </w:t>
      </w:r>
      <w:hyperlink w:anchor="Section_8637e2b8db1b47dab5b1ed88f4dc177b" w:history="1">
        <w:r>
          <w:rPr>
            <w:rStyle w:val="Hyperlink"/>
          </w:rPr>
          <w:t>6.16.7.3</w:t>
        </w:r>
      </w:hyperlink>
      <w:r>
        <w:t>.</w:t>
      </w:r>
    </w:p>
    <w:p w:rsidR="00BC0492" w:rsidRDefault="004F5AC3">
      <w:pPr>
        <w:pStyle w:val="Heading8"/>
      </w:pPr>
      <w:bookmarkStart w:id="1391" w:name="section_c2d721bda57f4d279a28a7369ea0cb49"/>
      <w:bookmarkStart w:id="1392" w:name="_Toc492420453"/>
      <w:r>
        <w:t>Processing Details</w:t>
      </w:r>
      <w:bookmarkEnd w:id="1391"/>
      <w:bookmarkEnd w:id="1392"/>
    </w:p>
    <w:p w:rsidR="00BC0492" w:rsidRDefault="004F5AC3">
      <w:r>
        <w:t>Retrieves a subnet resource.</w:t>
      </w:r>
    </w:p>
    <w:p w:rsidR="00BC0492" w:rsidRDefault="004F5AC3">
      <w:pPr>
        <w:pStyle w:val="Heading7"/>
      </w:pPr>
      <w:bookmarkStart w:id="1393" w:name="section_0915cd26779542bab1e4c160e8f0f275"/>
      <w:bookmarkStart w:id="1394" w:name="_Toc492420454"/>
      <w:r>
        <w:t>GET (All)</w:t>
      </w:r>
      <w:bookmarkEnd w:id="1393"/>
      <w:bookmarkEnd w:id="1394"/>
    </w:p>
    <w:p w:rsidR="00BC0492" w:rsidRDefault="004F5AC3">
      <w:r>
        <w:t>This method r</w:t>
      </w:r>
      <w:r>
        <w:t>etrieves all subnet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lastRenderedPageBreak/>
        <w:t>https://&lt;url&gt;/networking/v1/virtualNetworks/{parentResourceId}/subnets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w:t>
      </w:r>
      <w:r>
        <w:t xml:space="preserve">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bl>
    <w:p w:rsidR="00BC0492" w:rsidRDefault="004F5AC3">
      <w:r>
        <w:t>If no resources of this type exist, the res</w:t>
      </w:r>
      <w:r>
        <w:t>ult is returned as an empty array.</w:t>
      </w:r>
    </w:p>
    <w:p w:rsidR="00BC0492" w:rsidRDefault="004F5AC3">
      <w:pPr>
        <w:pStyle w:val="Heading8"/>
      </w:pPr>
      <w:bookmarkStart w:id="1395" w:name="section_ae771cacd9724fbfae1a09cad00ae0e8"/>
      <w:bookmarkStart w:id="1396" w:name="_Toc492420455"/>
      <w:r>
        <w:t>Request Body</w:t>
      </w:r>
      <w:bookmarkEnd w:id="1395"/>
      <w:bookmarkEnd w:id="1396"/>
    </w:p>
    <w:p w:rsidR="00BC0492" w:rsidRDefault="004F5AC3">
      <w:r>
        <w:t>None.</w:t>
      </w:r>
    </w:p>
    <w:p w:rsidR="00BC0492" w:rsidRDefault="004F5AC3">
      <w:pPr>
        <w:pStyle w:val="Heading8"/>
      </w:pPr>
      <w:bookmarkStart w:id="1397" w:name="section_1976c265941f4a948428e26fdf34f48b"/>
      <w:bookmarkStart w:id="1398" w:name="_Toc492420456"/>
      <w:r>
        <w:t>Response Body</w:t>
      </w:r>
      <w:bookmarkEnd w:id="1397"/>
      <w:bookmarkEnd w:id="1398"/>
    </w:p>
    <w:p w:rsidR="00BC0492" w:rsidRDefault="004F5AC3">
      <w:r>
        <w:t xml:space="preserve">The format for the response body for the </w:t>
      </w:r>
      <w:r>
        <w:rPr>
          <w:b/>
        </w:rPr>
        <w:t>subnets</w:t>
      </w:r>
      <w:r>
        <w:t xml:space="preserve"> </w:t>
      </w:r>
      <w:r>
        <w:rPr>
          <w:b/>
        </w:rPr>
        <w:t xml:space="preserve">GET ALL </w:t>
      </w:r>
      <w:r>
        <w:t>method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"/virtualNetworks/740f3670-de42-4345-aaa7-6bb8d423c5df/subnets/f144bb56-9868-48f7-af38-73d331e780cc",</w:t>
      </w:r>
    </w:p>
    <w:p w:rsidR="00BC0492" w:rsidRDefault="004F5AC3">
      <w:pPr>
        <w:pStyle w:val="Code"/>
      </w:pPr>
      <w:r>
        <w:t xml:space="preserve">      "resourceId": "f144bb56-9868-48f7-af38-73d331e780cc",</w:t>
      </w:r>
    </w:p>
    <w:p w:rsidR="00BC0492" w:rsidRDefault="004F5AC3">
      <w:pPr>
        <w:pStyle w:val="Code"/>
      </w:pPr>
      <w:r>
        <w:t xml:space="preserve">      "etag": "W/\"63e97aed-2900-46d3-8667-ef183d773655\"",</w:t>
      </w:r>
    </w:p>
    <w:p w:rsidR="00BC0492" w:rsidRDefault="004F5AC3">
      <w:pPr>
        <w:pStyle w:val="Code"/>
      </w:pPr>
      <w:r>
        <w:t xml:space="preserve">      "instanceId": "bd2a55ed-47ad-478a-b7ee-c0ed3e14ca69",</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"13.168.100.0/24",</w:t>
      </w:r>
    </w:p>
    <w:p w:rsidR="00BC0492" w:rsidRDefault="004F5AC3">
      <w:pPr>
        <w:pStyle w:val="Code"/>
      </w:pPr>
      <w:r>
        <w:t xml:space="preserve">        "accessControlList": {</w:t>
      </w:r>
    </w:p>
    <w:p w:rsidR="00BC0492" w:rsidRDefault="004F5AC3">
      <w:pPr>
        <w:pStyle w:val="Code"/>
      </w:pPr>
      <w:r>
        <w:t xml:space="preserve">          "resourceRef": "/accessControlLists/b79fe2f0-8f</w:t>
      </w:r>
      <w:r>
        <w:t>27-4521-9c8c-4c02be8c62eb"</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"/networkInterfaces/350ab978-a032-402e-96cb-ad48fbdce219/ipConfigurations/340229d1-fb10-46a6-bf83-e752d76871cd"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"resourceRef": "/networkInterfaces/519d1b64-f99d-430b-b626-347ef7690ee1/ipConfigurations/8420d069-6414-43f7-bbaf-5c1f5cc9b434"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"/networkInterfaces/bc0b4ec5-8d40-4b62-bb1c-09181bb1ca57/ipConfigurations/bbd</w:t>
      </w:r>
      <w:r>
        <w:t>a3955-5c56-454b-956c-ab576fea1c8d"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"/networkInterfaces/1e03dd1d-c4c4-4153-a1c8-d692d8e340ab/ipConfigurations/a6d79d5e-b266-47a1-83e1-e61f8784f882"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w:t>
      </w:r>
      <w:r>
        <w:t>eRef": "/virtualNetworks/740f3670-de42-4345-aaa7-6bb8d423c5df/subnets/da459373-42ee-43d3-b094-6e2176406e4a",</w:t>
      </w:r>
    </w:p>
    <w:p w:rsidR="00BC0492" w:rsidRDefault="004F5AC3">
      <w:pPr>
        <w:pStyle w:val="Code"/>
      </w:pPr>
      <w:r>
        <w:t xml:space="preserve">      "resourceId": "da459373-42ee-43d3-b094-6e2176406e4a",</w:t>
      </w:r>
    </w:p>
    <w:p w:rsidR="00BC0492" w:rsidRDefault="004F5AC3">
      <w:pPr>
        <w:pStyle w:val="Code"/>
      </w:pPr>
      <w:r>
        <w:t xml:space="preserve">      "etag": "W/\"63e97aed-2900-46d3-8667-ef183d773655\"",</w:t>
      </w:r>
    </w:p>
    <w:p w:rsidR="00BC0492" w:rsidRDefault="004F5AC3">
      <w:pPr>
        <w:pStyle w:val="Code"/>
      </w:pPr>
      <w:r>
        <w:lastRenderedPageBreak/>
        <w:t xml:space="preserve">      "instanceId": "b526c5</w:t>
      </w:r>
      <w:r>
        <w:t>e7-927c-4d74-be86-cd2933ac286d",</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"addressPrefix": "13.168.101.0/24",</w:t>
      </w:r>
    </w:p>
    <w:p w:rsidR="00BC0492" w:rsidRDefault="004F5AC3">
      <w:pPr>
        <w:pStyle w:val="Code"/>
      </w:pPr>
      <w:r>
        <w:t xml:space="preserve">        "accessControlList": {</w:t>
      </w:r>
    </w:p>
    <w:p w:rsidR="00BC0492" w:rsidRDefault="004F5AC3">
      <w:pPr>
        <w:pStyle w:val="Code"/>
      </w:pPr>
      <w:r>
        <w:t xml:space="preserve">          "resourceRef": "/accessControlLists/b79fe2f0-8f27-4521-9c8c-4c02be8c62eb"</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w:t>
      </w:r>
    </w:p>
    <w:p w:rsidR="00BC0492" w:rsidRDefault="004F5AC3">
      <w:pPr>
        <w:pStyle w:val="Code"/>
      </w:pPr>
      <w:r>
        <w:t xml:space="preserve">            "resourceRef": "/networkInterfaces/178480e8-cb41-4105-9ce9-d3c4051b1e16/ipConfigurations/5d24f2a5-557c-4692-86d7-dce921ef7e57"</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w:t>
      </w:r>
      <w:r>
        <w:t>erfaces/f7957eeb-55b0-46dd-8ef8-0bb0127c55d1/ipConfigurations/8dd5a2e6-5d83-43b5-ad5b-c08a2fa26935"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"/networkInterfaces/ec3ac77e-64be-4bc1-a2e3-7cd6170a4752/ipConfigurations/cbcab016-6c87-4a32-8158-08e0db</w:t>
      </w:r>
      <w:r>
        <w:t>71635a"</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"/networkInterfaces/caa5e37a-30ce-4c0a-877c-d21b7c732bce/ipConfigurations/aa0eff2d-00f6-413b-9650-7e13e3d31ead"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subnets</w:t>
      </w:r>
      <w:r>
        <w:t xml:space="preserve"> </w:t>
      </w:r>
      <w:r>
        <w:rPr>
          <w:b/>
        </w:rPr>
        <w:t>GET</w:t>
      </w:r>
      <w:r>
        <w:t xml:space="preserve"> </w:t>
      </w:r>
      <w:r>
        <w:rPr>
          <w:b/>
        </w:rPr>
        <w:t>ALL</w:t>
      </w:r>
      <w:r>
        <w:t xml:space="preserve"> method is located in section </w:t>
      </w:r>
      <w:hyperlink w:anchor="Section_a7bf00d5cda5420b9e258a84e5625fb3" w:history="1">
        <w:r>
          <w:rPr>
            <w:rStyle w:val="Hyperlink"/>
          </w:rPr>
          <w:t>6.16.7.5</w:t>
        </w:r>
      </w:hyperlink>
      <w:r>
        <w:t>.</w:t>
      </w:r>
    </w:p>
    <w:p w:rsidR="00BC0492" w:rsidRDefault="004F5AC3">
      <w:pPr>
        <w:pStyle w:val="Heading8"/>
      </w:pPr>
      <w:bookmarkStart w:id="1399" w:name="section_56241b3306604287bbf5786637ee33b6"/>
      <w:bookmarkStart w:id="1400" w:name="_Toc492420457"/>
      <w:r>
        <w:t>Processing Details</w:t>
      </w:r>
      <w:bookmarkEnd w:id="1399"/>
      <w:bookmarkEnd w:id="1400"/>
    </w:p>
    <w:p w:rsidR="00BC0492" w:rsidRDefault="004F5AC3">
      <w:r>
        <w:t>Retrieves all subnet resources.</w:t>
      </w:r>
    </w:p>
    <w:p w:rsidR="00BC0492" w:rsidRDefault="004F5AC3">
      <w:pPr>
        <w:pStyle w:val="Heading7"/>
      </w:pPr>
      <w:bookmarkStart w:id="1401" w:name="section_9369978db8b44307935ac4e4713f1b85"/>
      <w:bookmarkStart w:id="1402" w:name="_Toc492420458"/>
      <w:r>
        <w:t>DELETE</w:t>
      </w:r>
      <w:bookmarkEnd w:id="1401"/>
      <w:bookmarkEnd w:id="1402"/>
    </w:p>
    <w:p w:rsidR="00BC0492" w:rsidRDefault="004F5AC3">
      <w:r>
        <w:t>This method deletes a subnet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https://&lt;url&gt;/networking/v1/virtualNetworks/{parentResourceId}/subnets/{resourceId}</w:t>
      </w:r>
    </w:p>
    <w:p w:rsidR="00BC0492" w:rsidRDefault="004F5AC3">
      <w:r>
        <w:t xml:space="preserve">The query parameters are specified in section </w:t>
      </w:r>
      <w:hyperlink w:anchor="Section_e2f69dd7f62945959a8ecd2302d9097b" w:history="1">
        <w:r>
          <w:rPr>
            <w:rStyle w:val="Hyperlink"/>
          </w:rPr>
          <w:t>2</w:t>
        </w:r>
        <w:r>
          <w:rPr>
            <w:rStyle w:val="Hyperlink"/>
          </w:rPr>
          <w:t>.2.3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lastRenderedPageBreak/>
              <w:t>412 (Precondition</w:t>
            </w:r>
            <w:r>
              <w:rPr>
                <w:w w:val="99"/>
              </w:rPr>
              <w:t xml:space="preserve"> </w:t>
            </w:r>
            <w:r>
              <w:t>Failed)</w:t>
            </w:r>
          </w:p>
        </w:tc>
      </w:tr>
    </w:tbl>
    <w:p w:rsidR="00BC0492" w:rsidRDefault="00BC0492"/>
    <w:p w:rsidR="00BC0492" w:rsidRDefault="004F5AC3">
      <w:pPr>
        <w:pStyle w:val="Heading8"/>
      </w:pPr>
      <w:bookmarkStart w:id="1403" w:name="section_8306c4303cd84caf86443fb78143f8d2"/>
      <w:bookmarkStart w:id="1404" w:name="_Toc492420459"/>
      <w:r>
        <w:t>Request Body</w:t>
      </w:r>
      <w:bookmarkEnd w:id="1403"/>
      <w:bookmarkEnd w:id="1404"/>
    </w:p>
    <w:p w:rsidR="00BC0492" w:rsidRDefault="004F5AC3">
      <w:r>
        <w:t>None.</w:t>
      </w:r>
    </w:p>
    <w:p w:rsidR="00BC0492" w:rsidRDefault="004F5AC3">
      <w:pPr>
        <w:pStyle w:val="Heading8"/>
      </w:pPr>
      <w:bookmarkStart w:id="1405" w:name="section_90e5e6b302c84ec4804ab6eeb082dc01"/>
      <w:bookmarkStart w:id="1406" w:name="_Toc492420460"/>
      <w:r>
        <w:t>Response Body</w:t>
      </w:r>
      <w:bookmarkEnd w:id="1405"/>
      <w:bookmarkEnd w:id="1406"/>
    </w:p>
    <w:p w:rsidR="00BC0492" w:rsidRDefault="004F5AC3">
      <w:r>
        <w:t>None.</w:t>
      </w:r>
    </w:p>
    <w:p w:rsidR="00BC0492" w:rsidRDefault="004F5AC3">
      <w:pPr>
        <w:pStyle w:val="Heading8"/>
      </w:pPr>
      <w:bookmarkStart w:id="1407" w:name="section_0b0330f072fb4184b3948c0c4058a4b0"/>
      <w:bookmarkStart w:id="1408" w:name="_Toc492420461"/>
      <w:r>
        <w:t>Processing Details</w:t>
      </w:r>
      <w:bookmarkEnd w:id="1407"/>
      <w:bookmarkEnd w:id="1408"/>
    </w:p>
    <w:p w:rsidR="00BC0492" w:rsidRDefault="004F5AC3">
      <w:r>
        <w:t>Deletes a subnet resource.</w:t>
      </w:r>
    </w:p>
    <w:p w:rsidR="00BC0492" w:rsidRDefault="004F5AC3">
      <w:pPr>
        <w:pStyle w:val="Heading4"/>
      </w:pPr>
      <w:bookmarkStart w:id="1409" w:name="section_e332bd9e337c4c7f801431fe07cc3a3f"/>
      <w:bookmarkStart w:id="1410" w:name="_Toc492420462"/>
      <w:r>
        <w:t>virtualNetworkManager</w:t>
      </w:r>
      <w:bookmarkEnd w:id="1409"/>
      <w:bookmarkEnd w:id="1410"/>
      <w:r>
        <w:fldChar w:fldCharType="begin"/>
      </w:r>
      <w:r>
        <w:instrText xml:space="preserve"> XE "Sequencing rules:virtualNetworkManager" </w:instrText>
      </w:r>
      <w:r>
        <w:fldChar w:fldCharType="end"/>
      </w:r>
      <w:r>
        <w:fldChar w:fldCharType="begin"/>
      </w:r>
      <w:r>
        <w:instrText xml:space="preserve"> XE "virtualNetworkManager" </w:instrText>
      </w:r>
      <w:r>
        <w:fldChar w:fldCharType="end"/>
      </w:r>
    </w:p>
    <w:p w:rsidR="00BC0492" w:rsidRDefault="004F5AC3">
      <w:r>
        <w:t xml:space="preserve">The </w:t>
      </w:r>
      <w:r>
        <w:rPr>
          <w:b/>
        </w:rPr>
        <w:t>virtualNetworkManager</w:t>
      </w:r>
      <w:r>
        <w:t xml:space="preserve"> resource is a </w:t>
      </w:r>
      <w:hyperlink w:anchor="gt_1cd0d487-1b2f-4b15-ad6b-bc2b85336fee">
        <w:r>
          <w:rPr>
            <w:rStyle w:val="HyperlinkGreen"/>
            <w:b/>
          </w:rPr>
          <w:t>singleton</w:t>
        </w:r>
      </w:hyperlink>
      <w:r>
        <w:t xml:space="preserve"> resource that configures the virtual network service of the Network Controller. The properties in this resource are global for all virtual networks managed by the Network Controller.</w:t>
      </w:r>
    </w:p>
    <w:p w:rsidR="00BC0492" w:rsidRDefault="004F5AC3">
      <w:r>
        <w:t xml:space="preserve">It is invoked through the following </w:t>
      </w:r>
      <w:hyperlink w:anchor="gt_e18af8e8-01d7-4f91-8a1e-0fb21b191f95">
        <w:r>
          <w:rPr>
            <w:rStyle w:val="HyperlinkGreen"/>
            <w:b/>
          </w:rPr>
          <w:t>URI</w:t>
        </w:r>
      </w:hyperlink>
      <w:r>
        <w:t xml:space="preserve">. </w:t>
      </w:r>
    </w:p>
    <w:p w:rsidR="00BC0492" w:rsidRDefault="004F5AC3">
      <w:pPr>
        <w:pStyle w:val="Code"/>
      </w:pPr>
      <w:r>
        <w:t>https://&lt;url&gt;/networking/v1/virtualNetworkManager/configuration</w:t>
      </w:r>
    </w:p>
    <w:p w:rsidR="00BC0492" w:rsidRDefault="004F5AC3">
      <w:r>
        <w:t>The following HTTP methods can be performed on this resource.</w:t>
      </w:r>
    </w:p>
    <w:tbl>
      <w:tblPr>
        <w:tblStyle w:val="Table-ShadedHeaderIndented"/>
        <w:tblW w:w="9331" w:type="dxa"/>
        <w:tblInd w:w="144" w:type="dxa"/>
        <w:tblLook w:val="01E0" w:firstRow="1" w:lastRow="1" w:firstColumn="1" w:lastColumn="1" w:noHBand="0" w:noVBand="0"/>
      </w:tblPr>
      <w:tblGrid>
        <w:gridCol w:w="1769"/>
        <w:gridCol w:w="2359"/>
        <w:gridCol w:w="520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28" w:type="dxa"/>
          </w:tcPr>
          <w:p w:rsidR="00BC0492" w:rsidRDefault="004F5AC3">
            <w:pPr>
              <w:pStyle w:val="TableHeaderText"/>
            </w:pPr>
            <w:r>
              <w:t>HTTP method</w:t>
            </w:r>
          </w:p>
        </w:tc>
        <w:tc>
          <w:tcPr>
            <w:tcW w:w="2304" w:type="dxa"/>
          </w:tcPr>
          <w:p w:rsidR="00BC0492" w:rsidRDefault="004F5AC3">
            <w:pPr>
              <w:pStyle w:val="TableHeaderText"/>
            </w:pPr>
            <w:r>
              <w:t>Section</w:t>
            </w:r>
          </w:p>
        </w:tc>
        <w:tc>
          <w:tcPr>
            <w:tcW w:w="5083" w:type="dxa"/>
          </w:tcPr>
          <w:p w:rsidR="00BC0492" w:rsidRDefault="004F5AC3">
            <w:pPr>
              <w:pStyle w:val="TableHeaderText"/>
            </w:pPr>
            <w:r>
              <w:t>Description</w:t>
            </w:r>
          </w:p>
        </w:tc>
      </w:tr>
      <w:tr w:rsidR="00BC0492" w:rsidTr="00BC0492">
        <w:tc>
          <w:tcPr>
            <w:tcW w:w="1728" w:type="dxa"/>
          </w:tcPr>
          <w:p w:rsidR="00BC0492" w:rsidRDefault="004F5AC3">
            <w:pPr>
              <w:pStyle w:val="TableBodyText"/>
              <w:rPr>
                <w:b/>
              </w:rPr>
            </w:pPr>
            <w:r>
              <w:rPr>
                <w:b/>
              </w:rPr>
              <w:t>PUT</w:t>
            </w:r>
          </w:p>
        </w:tc>
        <w:tc>
          <w:tcPr>
            <w:tcW w:w="2304" w:type="dxa"/>
          </w:tcPr>
          <w:p w:rsidR="00BC0492" w:rsidRDefault="004F5AC3">
            <w:pPr>
              <w:pStyle w:val="TableBodyText"/>
            </w:pPr>
            <w:hyperlink w:anchor="Section_0f6b4aea503a4a9e8a85afe525f1df31" w:history="1">
              <w:r>
                <w:rPr>
                  <w:rStyle w:val="Hyperlink"/>
                </w:rPr>
                <w:t>3</w:t>
              </w:r>
              <w:r>
                <w:rPr>
                  <w:rStyle w:val="Hyperlink"/>
                </w:rPr>
                <w:t>.1.5.19.1.1</w:t>
              </w:r>
            </w:hyperlink>
          </w:p>
        </w:tc>
        <w:tc>
          <w:tcPr>
            <w:tcW w:w="5083" w:type="dxa"/>
          </w:tcPr>
          <w:p w:rsidR="00BC0492" w:rsidRDefault="004F5AC3">
            <w:pPr>
              <w:pStyle w:val="TableBodyText"/>
            </w:pPr>
            <w:r>
              <w:t xml:space="preserve">Create a new </w:t>
            </w:r>
            <w:r>
              <w:rPr>
                <w:b/>
              </w:rPr>
              <w:t>virtualNetworkManager</w:t>
            </w:r>
            <w:r>
              <w:t xml:space="preserve"> resource or update an existing </w:t>
            </w:r>
            <w:r>
              <w:rPr>
                <w:b/>
              </w:rPr>
              <w:t>virtualNetworkManager</w:t>
            </w:r>
            <w:r>
              <w:t xml:space="preserve"> resource.</w:t>
            </w:r>
          </w:p>
        </w:tc>
      </w:tr>
      <w:tr w:rsidR="00BC0492" w:rsidTr="00BC0492">
        <w:tc>
          <w:tcPr>
            <w:tcW w:w="1728" w:type="dxa"/>
          </w:tcPr>
          <w:p w:rsidR="00BC0492" w:rsidRDefault="004F5AC3">
            <w:pPr>
              <w:pStyle w:val="TableBodyText"/>
              <w:rPr>
                <w:b/>
              </w:rPr>
            </w:pPr>
            <w:r>
              <w:rPr>
                <w:b/>
              </w:rPr>
              <w:t>GET</w:t>
            </w:r>
          </w:p>
        </w:tc>
        <w:tc>
          <w:tcPr>
            <w:tcW w:w="2304" w:type="dxa"/>
          </w:tcPr>
          <w:p w:rsidR="00BC0492" w:rsidRDefault="004F5AC3">
            <w:pPr>
              <w:pStyle w:val="TableBodyText"/>
            </w:pPr>
            <w:hyperlink w:anchor="Section_9ccfce26be9f446e9a083d3f3c8abfbc" w:history="1">
              <w:r>
                <w:rPr>
                  <w:rStyle w:val="Hyperlink"/>
                </w:rPr>
                <w:t>3.1.5.19.1.2</w:t>
              </w:r>
            </w:hyperlink>
          </w:p>
        </w:tc>
        <w:tc>
          <w:tcPr>
            <w:tcW w:w="5083" w:type="dxa"/>
          </w:tcPr>
          <w:p w:rsidR="00BC0492" w:rsidRDefault="004F5AC3">
            <w:pPr>
              <w:pStyle w:val="TableBodyText"/>
            </w:pPr>
            <w:r>
              <w:t xml:space="preserve">Get the </w:t>
            </w:r>
            <w:r>
              <w:rPr>
                <w:b/>
              </w:rPr>
              <w:t>virtualNetworkManager</w:t>
            </w:r>
            <w:r>
              <w:t xml:space="preserve"> resource.</w:t>
            </w:r>
          </w:p>
        </w:tc>
      </w:tr>
    </w:tbl>
    <w:p w:rsidR="00BC0492" w:rsidRDefault="004F5AC3">
      <w:r>
        <w:t xml:space="preserve">The following property </w:t>
      </w:r>
      <w:r>
        <w:t>elements are valid:</w:t>
      </w:r>
      <w:bookmarkStart w:id="1411"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411"/>
    </w:p>
    <w:tbl>
      <w:tblPr>
        <w:tblStyle w:val="Table-ShadedHeaderIndented"/>
        <w:tblW w:w="9331" w:type="dxa"/>
        <w:tblInd w:w="144" w:type="dxa"/>
        <w:tblLook w:val="04A0" w:firstRow="1" w:lastRow="0" w:firstColumn="1" w:lastColumn="0" w:noHBand="0" w:noVBand="1"/>
      </w:tblPr>
      <w:tblGrid>
        <w:gridCol w:w="3354"/>
        <w:gridCol w:w="1308"/>
        <w:gridCol w:w="466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354" w:type="dxa"/>
            <w:hideMark/>
          </w:tcPr>
          <w:p w:rsidR="00BC0492" w:rsidRDefault="004F5AC3">
            <w:pPr>
              <w:pStyle w:val="TableHeaderText"/>
            </w:pPr>
            <w:r>
              <w:t>Element name</w:t>
            </w:r>
          </w:p>
        </w:tc>
        <w:tc>
          <w:tcPr>
            <w:tcW w:w="1308" w:type="dxa"/>
            <w:hideMark/>
          </w:tcPr>
          <w:p w:rsidR="00BC0492" w:rsidRDefault="004F5AC3">
            <w:pPr>
              <w:pStyle w:val="TableHeaderText"/>
            </w:pPr>
            <w:r>
              <w:t>Type</w:t>
            </w:r>
          </w:p>
        </w:tc>
        <w:tc>
          <w:tcPr>
            <w:tcW w:w="4669" w:type="dxa"/>
            <w:hideMark/>
          </w:tcPr>
          <w:p w:rsidR="00BC0492" w:rsidRDefault="004F5AC3">
            <w:pPr>
              <w:pStyle w:val="TableHeaderText"/>
            </w:pPr>
            <w:r>
              <w:t>Description</w:t>
            </w:r>
          </w:p>
        </w:tc>
      </w:tr>
      <w:tr w:rsidR="00BC0492" w:rsidTr="00BC0492">
        <w:tc>
          <w:tcPr>
            <w:tcW w:w="3354" w:type="dxa"/>
            <w:hideMark/>
          </w:tcPr>
          <w:p w:rsidR="00BC0492" w:rsidRDefault="004F5AC3">
            <w:pPr>
              <w:pStyle w:val="TableBodyText"/>
              <w:rPr>
                <w:b/>
              </w:rPr>
            </w:pPr>
            <w:r>
              <w:rPr>
                <w:b/>
              </w:rPr>
              <w:t>etag</w:t>
            </w:r>
          </w:p>
        </w:tc>
        <w:tc>
          <w:tcPr>
            <w:tcW w:w="1308" w:type="dxa"/>
            <w:hideMark/>
          </w:tcPr>
          <w:p w:rsidR="00BC0492" w:rsidRDefault="004F5AC3">
            <w:pPr>
              <w:pStyle w:val="TableBodyText"/>
            </w:pPr>
            <w:r>
              <w:t>Read-only</w:t>
            </w:r>
          </w:p>
        </w:tc>
        <w:tc>
          <w:tcPr>
            <w:tcW w:w="4669"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354" w:type="dxa"/>
            <w:hideMark/>
          </w:tcPr>
          <w:p w:rsidR="00BC0492" w:rsidRDefault="004F5AC3">
            <w:pPr>
              <w:pStyle w:val="TableBodyText"/>
              <w:rPr>
                <w:b/>
              </w:rPr>
            </w:pPr>
            <w:r>
              <w:rPr>
                <w:b/>
              </w:rPr>
              <w:t>provisioningState</w:t>
            </w:r>
          </w:p>
        </w:tc>
        <w:tc>
          <w:tcPr>
            <w:tcW w:w="1308" w:type="dxa"/>
            <w:hideMark/>
          </w:tcPr>
          <w:p w:rsidR="00BC0492" w:rsidRDefault="004F5AC3">
            <w:pPr>
              <w:pStyle w:val="TableBodyText"/>
            </w:pPr>
            <w:r>
              <w:t>Read-only</w:t>
            </w:r>
          </w:p>
        </w:tc>
        <w:tc>
          <w:tcPr>
            <w:tcW w:w="4669" w:type="dxa"/>
            <w:hideMark/>
          </w:tcPr>
          <w:p w:rsidR="00BC0492" w:rsidRDefault="004F5AC3">
            <w:pPr>
              <w:pStyle w:val="TableBodyText"/>
            </w:pPr>
            <w:r>
              <w:t>Specified in Common JSON Elements, section 2.2.2.</w:t>
            </w:r>
          </w:p>
        </w:tc>
      </w:tr>
      <w:tr w:rsidR="00BC0492" w:rsidTr="00BC0492">
        <w:tc>
          <w:tcPr>
            <w:tcW w:w="3354" w:type="dxa"/>
            <w:hideMark/>
          </w:tcPr>
          <w:p w:rsidR="00BC0492" w:rsidRDefault="004F5AC3">
            <w:pPr>
              <w:pStyle w:val="TableBodyText"/>
              <w:rPr>
                <w:b/>
              </w:rPr>
            </w:pPr>
            <w:r>
              <w:rPr>
                <w:b/>
              </w:rPr>
              <w:t>distributedRouterState</w:t>
            </w:r>
          </w:p>
        </w:tc>
        <w:tc>
          <w:tcPr>
            <w:tcW w:w="1308" w:type="dxa"/>
            <w:hideMark/>
          </w:tcPr>
          <w:p w:rsidR="00BC0492" w:rsidRDefault="004F5AC3">
            <w:pPr>
              <w:pStyle w:val="TableBodyText"/>
            </w:pPr>
            <w:r>
              <w:t>Optional</w:t>
            </w:r>
          </w:p>
        </w:tc>
        <w:tc>
          <w:tcPr>
            <w:tcW w:w="4669" w:type="dxa"/>
            <w:hideMark/>
          </w:tcPr>
          <w:p w:rsidR="00BC0492" w:rsidRDefault="004F5AC3">
            <w:pPr>
              <w:pStyle w:val="TableBodyText"/>
            </w:pPr>
            <w:r>
              <w:t>Indicates the state of the built-in distributed router of the virtual network.  Values can be "Enable" or "Disable".  The default value is "Enabl</w:t>
            </w:r>
            <w:r>
              <w:t>e".</w:t>
            </w:r>
          </w:p>
        </w:tc>
      </w:tr>
      <w:tr w:rsidR="00BC0492" w:rsidTr="00BC0492">
        <w:tc>
          <w:tcPr>
            <w:tcW w:w="3354" w:type="dxa"/>
            <w:hideMark/>
          </w:tcPr>
          <w:p w:rsidR="00BC0492" w:rsidRDefault="004F5AC3">
            <w:pPr>
              <w:pStyle w:val="TableBodyText"/>
              <w:rPr>
                <w:b/>
              </w:rPr>
            </w:pPr>
            <w:r>
              <w:rPr>
                <w:b/>
              </w:rPr>
              <w:t>networkVirtualizationProtocol</w:t>
            </w:r>
          </w:p>
        </w:tc>
        <w:tc>
          <w:tcPr>
            <w:tcW w:w="1308" w:type="dxa"/>
            <w:hideMark/>
          </w:tcPr>
          <w:p w:rsidR="00BC0492" w:rsidRDefault="004F5AC3">
            <w:pPr>
              <w:pStyle w:val="TableBodyText"/>
            </w:pPr>
            <w:r>
              <w:t>Optional</w:t>
            </w:r>
          </w:p>
        </w:tc>
        <w:tc>
          <w:tcPr>
            <w:tcW w:w="4669" w:type="dxa"/>
            <w:hideMark/>
          </w:tcPr>
          <w:p w:rsidR="00BC0492" w:rsidRDefault="004F5AC3">
            <w:pPr>
              <w:pStyle w:val="TableBodyText"/>
            </w:pPr>
            <w:r>
              <w:t>Indicates the encapsulation format String values which can be "NVGRE" or "VXLAN".  The default value is "VXLAN".</w:t>
            </w:r>
          </w:p>
        </w:tc>
      </w:tr>
      <w:tr w:rsidR="00BC0492" w:rsidTr="00BC0492">
        <w:tc>
          <w:tcPr>
            <w:tcW w:w="3354" w:type="dxa"/>
          </w:tcPr>
          <w:p w:rsidR="00BC0492" w:rsidRDefault="004F5AC3">
            <w:pPr>
              <w:pStyle w:val="TableBodyText"/>
              <w:rPr>
                <w:b/>
              </w:rPr>
            </w:pPr>
            <w:r>
              <w:rPr>
                <w:b/>
              </w:rPr>
              <w:t>VirtualSubnetIdRange</w:t>
            </w:r>
          </w:p>
        </w:tc>
        <w:tc>
          <w:tcPr>
            <w:tcW w:w="1308" w:type="dxa"/>
          </w:tcPr>
          <w:p w:rsidR="00BC0492" w:rsidRDefault="004F5AC3">
            <w:pPr>
              <w:pStyle w:val="TableBodyText"/>
            </w:pPr>
            <w:r>
              <w:t>Optional</w:t>
            </w:r>
          </w:p>
        </w:tc>
        <w:tc>
          <w:tcPr>
            <w:tcW w:w="4669" w:type="dxa"/>
          </w:tcPr>
          <w:p w:rsidR="00BC0492" w:rsidRDefault="004F5AC3">
            <w:pPr>
              <w:pStyle w:val="TableBodyText"/>
            </w:pPr>
            <w:r>
              <w:t xml:space="preserve">A structure of type </w:t>
            </w:r>
            <w:r>
              <w:rPr>
                <w:b/>
              </w:rPr>
              <w:t>VirtualSubnetIdRange</w:t>
            </w:r>
            <w:r>
              <w:t>, has the following two prop</w:t>
            </w:r>
            <w:r>
              <w:t xml:space="preserve">erties </w:t>
            </w:r>
            <w:r>
              <w:rPr>
                <w:b/>
              </w:rPr>
              <w:t>StartId</w:t>
            </w:r>
            <w:r>
              <w:t xml:space="preserve"> and </w:t>
            </w:r>
            <w:r>
              <w:rPr>
                <w:b/>
              </w:rPr>
              <w:t>EndId</w:t>
            </w:r>
            <w:r>
              <w:t>. It allows configuration of the server to use a desired range of identifiers for virtual subnets.</w:t>
            </w:r>
          </w:p>
        </w:tc>
      </w:tr>
      <w:tr w:rsidR="00BC0492" w:rsidTr="00BC0492">
        <w:tc>
          <w:tcPr>
            <w:tcW w:w="3354" w:type="dxa"/>
          </w:tcPr>
          <w:p w:rsidR="00BC0492" w:rsidRDefault="004F5AC3">
            <w:pPr>
              <w:pStyle w:val="TableBodyText"/>
              <w:rPr>
                <w:b/>
              </w:rPr>
            </w:pPr>
            <w:r>
              <w:rPr>
                <w:b/>
              </w:rPr>
              <w:lastRenderedPageBreak/>
              <w:t>StartId</w:t>
            </w:r>
          </w:p>
        </w:tc>
        <w:tc>
          <w:tcPr>
            <w:tcW w:w="1308" w:type="dxa"/>
          </w:tcPr>
          <w:p w:rsidR="00BC0492" w:rsidRDefault="004F5AC3">
            <w:pPr>
              <w:pStyle w:val="TableBodyText"/>
            </w:pPr>
            <w:r>
              <w:t>Optional</w:t>
            </w:r>
          </w:p>
        </w:tc>
        <w:tc>
          <w:tcPr>
            <w:tcW w:w="4669" w:type="dxa"/>
          </w:tcPr>
          <w:p w:rsidR="00BC0492" w:rsidRDefault="004F5AC3">
            <w:pPr>
              <w:pStyle w:val="TableBodyText"/>
            </w:pPr>
            <w:r>
              <w:t>Indicates the minimum identifier that the server MUST use for virtual subnets. This value cannot be less than 4096.</w:t>
            </w:r>
          </w:p>
        </w:tc>
      </w:tr>
      <w:tr w:rsidR="00BC0492" w:rsidTr="00BC0492">
        <w:tc>
          <w:tcPr>
            <w:tcW w:w="3354" w:type="dxa"/>
          </w:tcPr>
          <w:p w:rsidR="00BC0492" w:rsidRDefault="004F5AC3">
            <w:pPr>
              <w:pStyle w:val="TableBodyText"/>
              <w:rPr>
                <w:b/>
              </w:rPr>
            </w:pPr>
            <w:r>
              <w:rPr>
                <w:b/>
              </w:rPr>
              <w:t>EndId</w:t>
            </w:r>
          </w:p>
        </w:tc>
        <w:tc>
          <w:tcPr>
            <w:tcW w:w="1308" w:type="dxa"/>
          </w:tcPr>
          <w:p w:rsidR="00BC0492" w:rsidRDefault="004F5AC3">
            <w:pPr>
              <w:pStyle w:val="TableBodyText"/>
            </w:pPr>
            <w:r>
              <w:t>Optional</w:t>
            </w:r>
          </w:p>
        </w:tc>
        <w:tc>
          <w:tcPr>
            <w:tcW w:w="4669" w:type="dxa"/>
          </w:tcPr>
          <w:p w:rsidR="00BC0492" w:rsidRDefault="004F5AC3">
            <w:pPr>
              <w:pStyle w:val="TableBodyText"/>
            </w:pPr>
            <w:r>
              <w:t>Indicates the maximum identifier that the server MUST use for virtual subnets. This value cannot be greater than 16777215.</w:t>
            </w:r>
          </w:p>
        </w:tc>
      </w:tr>
    </w:tbl>
    <w:p w:rsidR="00BC0492" w:rsidRDefault="00BC0492"/>
    <w:p w:rsidR="00BC0492" w:rsidRDefault="004F5AC3">
      <w:pPr>
        <w:pStyle w:val="Heading5"/>
      </w:pPr>
      <w:bookmarkStart w:id="1412" w:name="section_e4d7385d9a764a859d84e7b1e74dbf72"/>
      <w:bookmarkStart w:id="1413" w:name="_Toc492420463"/>
      <w:r>
        <w:t>HTTP Methods</w:t>
      </w:r>
      <w:bookmarkEnd w:id="1412"/>
      <w:bookmarkEnd w:id="1413"/>
    </w:p>
    <w:p w:rsidR="00BC0492" w:rsidRDefault="004F5AC3">
      <w:pPr>
        <w:pStyle w:val="Heading6"/>
      </w:pPr>
      <w:bookmarkStart w:id="1414" w:name="section_0f6b4aea503a4a9e8a85afe525f1df31"/>
      <w:bookmarkStart w:id="1415" w:name="_Toc492420464"/>
      <w:r>
        <w:t>PUT</w:t>
      </w:r>
      <w:bookmarkEnd w:id="1414"/>
      <w:bookmarkEnd w:id="1415"/>
    </w:p>
    <w:p w:rsidR="00BC0492" w:rsidRDefault="004F5AC3">
      <w:r>
        <w:t xml:space="preserve">This method creates or updates the </w:t>
      </w:r>
      <w:r>
        <w:rPr>
          <w:b/>
        </w:rPr>
        <w:t xml:space="preserve">virtualNetworkManager </w:t>
      </w:r>
      <w:r>
        <w:t>resource.</w:t>
      </w:r>
    </w:p>
    <w:p w:rsidR="00BC0492" w:rsidRDefault="004F5AC3">
      <w:r>
        <w:t>It is invoked through the foll</w:t>
      </w:r>
      <w:r>
        <w:t xml:space="preserve">owing </w:t>
      </w:r>
      <w:hyperlink w:anchor="gt_e18af8e8-01d7-4f91-8a1e-0fb21b191f95">
        <w:r>
          <w:rPr>
            <w:rStyle w:val="HyperlinkGreen"/>
            <w:b/>
          </w:rPr>
          <w:t>URI</w:t>
        </w:r>
      </w:hyperlink>
      <w:r>
        <w:t>.</w:t>
      </w:r>
    </w:p>
    <w:p w:rsidR="00BC0492" w:rsidRDefault="004F5AC3">
      <w:pPr>
        <w:pStyle w:val="Code"/>
      </w:pPr>
      <w:r>
        <w:t>https://&lt;url&gt;/networking/v1/virtualNetworkManager/configuration</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w:t>
      </w:r>
      <w:r>
        <w:t xml:space="preserv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416" w:name="section_8aad285bf13944609b53d3d4a59d69e5"/>
      <w:bookmarkStart w:id="1417" w:name="_Toc492420465"/>
      <w:r>
        <w:t>Request Body</w:t>
      </w:r>
      <w:bookmarkEnd w:id="1416"/>
      <w:bookmarkEnd w:id="1417"/>
    </w:p>
    <w:p w:rsidR="00BC0492" w:rsidRDefault="004F5AC3">
      <w:r>
        <w:t xml:space="preserve">The format for the request body for the </w:t>
      </w:r>
      <w:r>
        <w:rPr>
          <w:b/>
        </w:rPr>
        <w:t xml:space="preserve">virtualNetworkManager PUT </w:t>
      </w:r>
      <w:r>
        <w:t>method is as follows.</w:t>
      </w:r>
    </w:p>
    <w:p w:rsidR="00BC0492" w:rsidRDefault="004F5AC3">
      <w:pPr>
        <w:pStyle w:val="Code"/>
      </w:pPr>
      <w:r>
        <w:t>{</w:t>
      </w:r>
    </w:p>
    <w:p w:rsidR="00BC0492" w:rsidRDefault="004F5AC3">
      <w:pPr>
        <w:pStyle w:val="Code"/>
      </w:pPr>
      <w:r>
        <w:t xml:space="preserve">  "resourceRef": "/virtualNetworkManager/configuration",</w:t>
      </w:r>
    </w:p>
    <w:p w:rsidR="00BC0492" w:rsidRDefault="004F5AC3">
      <w:pPr>
        <w:pStyle w:val="Code"/>
      </w:pPr>
      <w:r>
        <w:t xml:space="preserve">  "properties": {</w:t>
      </w:r>
    </w:p>
    <w:p w:rsidR="00BC0492" w:rsidRDefault="004F5AC3">
      <w:pPr>
        <w:pStyle w:val="Code"/>
      </w:pPr>
      <w:r>
        <w:t xml:space="preserve">    "distributedRouterState": "Enabled",</w:t>
      </w:r>
    </w:p>
    <w:p w:rsidR="00BC0492" w:rsidRDefault="004F5AC3">
      <w:pPr>
        <w:pStyle w:val="Code"/>
      </w:pPr>
      <w:r>
        <w:t xml:space="preserve">    "networkVirtualizationProtocol": "NVGRE"</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virtualNetworkManager</w:t>
      </w:r>
      <w:r>
        <w:t xml:space="preserve"> </w:t>
      </w:r>
      <w:r>
        <w:rPr>
          <w:b/>
        </w:rPr>
        <w:t>PUT</w:t>
      </w:r>
      <w:r>
        <w:t xml:space="preserve"> method is located in section </w:t>
      </w:r>
      <w:hyperlink w:anchor="Section_e144451997784758a1732aaaa43a565b" w:history="1">
        <w:r>
          <w:rPr>
            <w:rStyle w:val="Hyperlink"/>
          </w:rPr>
          <w:t>6.17.1</w:t>
        </w:r>
      </w:hyperlink>
      <w:r>
        <w:t>.</w:t>
      </w:r>
    </w:p>
    <w:p w:rsidR="00BC0492" w:rsidRDefault="004F5AC3">
      <w:pPr>
        <w:pStyle w:val="Heading7"/>
      </w:pPr>
      <w:bookmarkStart w:id="1418" w:name="section_7c65a49ea3bd467d8d54722ce510309f"/>
      <w:bookmarkStart w:id="1419" w:name="_Toc492420466"/>
      <w:r>
        <w:t>Response Body</w:t>
      </w:r>
      <w:bookmarkEnd w:id="1418"/>
      <w:bookmarkEnd w:id="1419"/>
    </w:p>
    <w:p w:rsidR="00BC0492" w:rsidRDefault="004F5AC3">
      <w:r>
        <w:lastRenderedPageBreak/>
        <w:t xml:space="preserve">The format is the same as the format for the </w:t>
      </w:r>
      <w:r>
        <w:rPr>
          <w:b/>
        </w:rPr>
        <w:t>GET virtualNetworkManager</w:t>
      </w:r>
      <w:r>
        <w:t xml:space="preserve"> response body (section </w:t>
      </w:r>
      <w:hyperlink w:anchor="Section_983989cb6bb54a68b04f3a6ae5e03962" w:history="1">
        <w:r>
          <w:rPr>
            <w:rStyle w:val="Hyperlink"/>
          </w:rPr>
          <w:t>3.1.5.19.1.2.2</w:t>
        </w:r>
      </w:hyperlink>
      <w:r>
        <w:t xml:space="preserve">). The JSON schema is located in section </w:t>
      </w:r>
      <w:hyperlink w:anchor="Section_777dccbbf9ca4ead97634f4fe0387a28" w:history="1">
        <w:r>
          <w:rPr>
            <w:rStyle w:val="Hyperlink"/>
          </w:rPr>
          <w:t>6.17.3</w:t>
        </w:r>
      </w:hyperlink>
      <w:r>
        <w:t>.</w:t>
      </w:r>
    </w:p>
    <w:p w:rsidR="00BC0492" w:rsidRDefault="004F5AC3">
      <w:pPr>
        <w:pStyle w:val="Heading7"/>
      </w:pPr>
      <w:bookmarkStart w:id="1420" w:name="section_644958ceaac04064949320133bd2dab7"/>
      <w:bookmarkStart w:id="1421" w:name="_Toc492420467"/>
      <w:r>
        <w:t>Processing Details</w:t>
      </w:r>
      <w:bookmarkEnd w:id="1420"/>
      <w:bookmarkEnd w:id="1421"/>
    </w:p>
    <w:p w:rsidR="00BC0492" w:rsidRDefault="004F5AC3">
      <w:r>
        <w:t xml:space="preserve">Create a new virtualNetworkManager resource or update </w:t>
      </w:r>
      <w:r>
        <w:t>an existing virtualNetworkManager resource.</w:t>
      </w:r>
    </w:p>
    <w:p w:rsidR="00BC0492" w:rsidRDefault="004F5AC3">
      <w:pPr>
        <w:pStyle w:val="Heading6"/>
      </w:pPr>
      <w:bookmarkStart w:id="1422" w:name="section_9ccfce26be9f446e9a083d3f3c8abfbc"/>
      <w:bookmarkStart w:id="1423" w:name="_Toc492420468"/>
      <w:r>
        <w:t>GET</w:t>
      </w:r>
      <w:bookmarkEnd w:id="1422"/>
      <w:bookmarkEnd w:id="1423"/>
    </w:p>
    <w:p w:rsidR="00BC0492" w:rsidRDefault="004F5AC3">
      <w:r>
        <w:t xml:space="preserve">Retrieves the </w:t>
      </w:r>
      <w:r>
        <w:rPr>
          <w:b/>
        </w:rPr>
        <w:t>virtualNetworkManager</w:t>
      </w:r>
      <w:r>
        <w:t xml:space="preserve"> configuration.</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numPr>
          <w:ilvl w:val="0"/>
          <w:numId w:val="0"/>
        </w:numPr>
        <w:ind w:left="374"/>
      </w:pPr>
      <w:r>
        <w:t>https://&lt;url&gt;/networking/v1/virtualNetworkManager/conf</w:t>
      </w:r>
      <w:r>
        <w:t>iguration</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w:t>
      </w:r>
      <w:r>
        <w:t>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7"/>
      </w:pPr>
      <w:bookmarkStart w:id="1424" w:name="section_c4b5cffd39574f72819a15ffe4fcf9ce"/>
      <w:bookmarkStart w:id="1425" w:name="_Toc492420469"/>
      <w:r>
        <w:t>Request Body</w:t>
      </w:r>
      <w:bookmarkEnd w:id="1424"/>
      <w:bookmarkEnd w:id="1425"/>
    </w:p>
    <w:p w:rsidR="00BC0492" w:rsidRDefault="004F5AC3">
      <w:r>
        <w:t>None.</w:t>
      </w:r>
    </w:p>
    <w:p w:rsidR="00BC0492" w:rsidRDefault="004F5AC3">
      <w:pPr>
        <w:pStyle w:val="Heading7"/>
      </w:pPr>
      <w:bookmarkStart w:id="1426" w:name="section_983989cb6bb54a68b04f3a6ae5e03962"/>
      <w:bookmarkStart w:id="1427" w:name="_Toc492420470"/>
      <w:r>
        <w:t>Response Body</w:t>
      </w:r>
      <w:bookmarkEnd w:id="1426"/>
      <w:bookmarkEnd w:id="1427"/>
    </w:p>
    <w:p w:rsidR="00BC0492" w:rsidRDefault="004F5AC3">
      <w:r>
        <w:t xml:space="preserve">The format for the response body for the </w:t>
      </w:r>
      <w:r>
        <w:rPr>
          <w:b/>
        </w:rPr>
        <w:t>virtualNetworkManager</w:t>
      </w:r>
      <w:r>
        <w:t xml:space="preserve"> </w:t>
      </w:r>
      <w:r>
        <w:rPr>
          <w:b/>
        </w:rPr>
        <w:t>GET</w:t>
      </w:r>
      <w:r>
        <w:t xml:space="preserve"> method is as follows.</w:t>
      </w:r>
    </w:p>
    <w:p w:rsidR="00BC0492" w:rsidRDefault="004F5AC3">
      <w:pPr>
        <w:pStyle w:val="Code"/>
      </w:pPr>
      <w:r>
        <w:t>{</w:t>
      </w:r>
    </w:p>
    <w:p w:rsidR="00BC0492" w:rsidRDefault="004F5AC3">
      <w:pPr>
        <w:pStyle w:val="Code"/>
      </w:pPr>
      <w:r>
        <w:t xml:space="preserve">  "resourceRef": "/virtualNetworkManager/configuration",</w:t>
      </w:r>
    </w:p>
    <w:p w:rsidR="00BC0492" w:rsidRDefault="004F5AC3">
      <w:pPr>
        <w:pStyle w:val="Code"/>
      </w:pPr>
      <w:r>
        <w:t xml:space="preserve">  "resourceId": "configuration",</w:t>
      </w:r>
    </w:p>
    <w:p w:rsidR="00BC0492" w:rsidRDefault="004F5AC3">
      <w:pPr>
        <w:pStyle w:val="Code"/>
      </w:pPr>
      <w:r>
        <w:t xml:space="preserve">  "etag": "W/\"5794dfc2-194d-4b07-910f-5eb373c0569a\"",</w:t>
      </w:r>
    </w:p>
    <w:p w:rsidR="00BC0492" w:rsidRDefault="004F5AC3">
      <w:pPr>
        <w:pStyle w:val="Code"/>
      </w:pPr>
      <w:r>
        <w:t xml:space="preserve">  "instanceId": "2bb4802e-f894-4337-b048-1abeb8153778",</w:t>
      </w:r>
    </w:p>
    <w:p w:rsidR="00BC0492" w:rsidRDefault="004F5AC3">
      <w:pPr>
        <w:pStyle w:val="Code"/>
      </w:pPr>
      <w:r>
        <w:t xml:space="preserve">  "properties": {</w:t>
      </w:r>
    </w:p>
    <w:p w:rsidR="00BC0492" w:rsidRDefault="004F5AC3">
      <w:pPr>
        <w:pStyle w:val="Code"/>
      </w:pPr>
      <w:r>
        <w:t xml:space="preserve">    "provisioningState": "Succeeded"</w:t>
      </w:r>
      <w:r>
        <w:t>,</w:t>
      </w:r>
    </w:p>
    <w:p w:rsidR="00BC0492" w:rsidRDefault="004F5AC3">
      <w:pPr>
        <w:pStyle w:val="Code"/>
      </w:pPr>
      <w:r>
        <w:t xml:space="preserve">    "distributedRouterState": "Enabled",</w:t>
      </w:r>
    </w:p>
    <w:p w:rsidR="00BC0492" w:rsidRDefault="004F5AC3">
      <w:pPr>
        <w:pStyle w:val="Code"/>
      </w:pPr>
      <w:r>
        <w:t xml:space="preserve">    "networkVirtualizationProtocol": "VXLAN"</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virtualNetworkManager</w:t>
      </w:r>
      <w:r>
        <w:t xml:space="preserve"> </w:t>
      </w:r>
      <w:r>
        <w:rPr>
          <w:b/>
        </w:rPr>
        <w:t>GET</w:t>
      </w:r>
      <w:r>
        <w:t xml:space="preserve"> method is located in section </w:t>
      </w:r>
      <w:hyperlink w:anchor="Section_777dccbbf9ca4ead97634f4fe0387a28" w:history="1">
        <w:r>
          <w:rPr>
            <w:rStyle w:val="Hyperlink"/>
          </w:rPr>
          <w:t>6.17.3</w:t>
        </w:r>
      </w:hyperlink>
      <w:r>
        <w:t>.</w:t>
      </w:r>
    </w:p>
    <w:p w:rsidR="00BC0492" w:rsidRDefault="004F5AC3">
      <w:pPr>
        <w:pStyle w:val="Heading7"/>
      </w:pPr>
      <w:bookmarkStart w:id="1428" w:name="section_d8524ccf1efa4436852c81397ff2b35d"/>
      <w:bookmarkStart w:id="1429" w:name="_Toc492420471"/>
      <w:r>
        <w:t>Processing Deta</w:t>
      </w:r>
      <w:r>
        <w:t>ils</w:t>
      </w:r>
      <w:bookmarkEnd w:id="1428"/>
      <w:bookmarkEnd w:id="1429"/>
    </w:p>
    <w:p w:rsidR="00BC0492" w:rsidRDefault="004F5AC3">
      <w:r>
        <w:t xml:space="preserve">Retrieves the </w:t>
      </w:r>
      <w:r>
        <w:rPr>
          <w:b/>
        </w:rPr>
        <w:t>virtualNetworkManager</w:t>
      </w:r>
      <w:r>
        <w:t xml:space="preserve"> configuration.</w:t>
      </w:r>
    </w:p>
    <w:p w:rsidR="00BC0492" w:rsidRDefault="004F5AC3">
      <w:pPr>
        <w:pStyle w:val="Heading4"/>
      </w:pPr>
      <w:bookmarkStart w:id="1430" w:name="section_0eea6313536f4513af5f29507d924865"/>
      <w:bookmarkStart w:id="1431" w:name="_Toc492420472"/>
      <w:r>
        <w:lastRenderedPageBreak/>
        <w:t>virtualServers</w:t>
      </w:r>
      <w:bookmarkEnd w:id="1430"/>
      <w:bookmarkEnd w:id="1431"/>
      <w:r>
        <w:fldChar w:fldCharType="begin"/>
      </w:r>
      <w:r>
        <w:instrText xml:space="preserve"> XE "Sequencing rules:virtualServers" </w:instrText>
      </w:r>
      <w:r>
        <w:fldChar w:fldCharType="end"/>
      </w:r>
      <w:r>
        <w:fldChar w:fldCharType="begin"/>
      </w:r>
      <w:r>
        <w:instrText xml:space="preserve"> XE "virtualServers" </w:instrText>
      </w:r>
      <w:r>
        <w:fldChar w:fldCharType="end"/>
      </w:r>
    </w:p>
    <w:p w:rsidR="00BC0492" w:rsidRDefault="004F5AC3">
      <w:r>
        <w:t xml:space="preserve">The </w:t>
      </w:r>
      <w:r>
        <w:rPr>
          <w:b/>
        </w:rPr>
        <w:t>virtualServers</w:t>
      </w:r>
      <w:r>
        <w:t xml:space="preserve"> resource corresponds to a Virtual Machine. Such resources MUST be created for VMs that correspond to gateway resources (section </w:t>
      </w:r>
      <w:hyperlink w:anchor="Section_323c74562c9948f99aacd140cc8f013b" w:history="1">
        <w:r>
          <w:rPr>
            <w:rStyle w:val="Hyperlink"/>
          </w:rPr>
          <w:t>3.1.5.4</w:t>
        </w:r>
      </w:hyperlink>
      <w:r>
        <w:t xml:space="preserve">) and MUX resources (section </w:t>
      </w:r>
      <w:hyperlink w:anchor="Section_98d597b132954363a08d8646d0c13cf4" w:history="1">
        <w:r>
          <w:rPr>
            <w:rStyle w:val="Hyperlink"/>
          </w:rPr>
          <w:t>3.1.5.7</w:t>
        </w:r>
      </w:hyperlink>
      <w:r>
        <w:t xml:space="preserve">). </w:t>
      </w:r>
    </w:p>
    <w:p w:rsidR="00BC0492" w:rsidRDefault="004F5AC3">
      <w:pPr>
        <w:rPr>
          <w:w w:val="99"/>
        </w:rPr>
      </w:pPr>
      <w:r>
        <w:t xml:space="preserve">It is invoked through the following </w:t>
      </w:r>
      <w:hyperlink w:anchor="gt_e18af8e8-01d7-4f91-8a1e-0fb21b191f95">
        <w:r>
          <w:rPr>
            <w:rStyle w:val="HyperlinkGreen"/>
            <w:b/>
          </w:rPr>
          <w:t>URI</w:t>
        </w:r>
      </w:hyperlink>
      <w:r>
        <w:t>.</w:t>
      </w:r>
      <w:r>
        <w:rPr>
          <w:w w:val="99"/>
        </w:rPr>
        <w:t xml:space="preserve"> </w:t>
      </w:r>
    </w:p>
    <w:p w:rsidR="00BC0492" w:rsidRDefault="004F5AC3">
      <w:pPr>
        <w:pStyle w:val="Code"/>
      </w:pPr>
      <w:r>
        <w:rPr>
          <w:u w:color="0000FF"/>
        </w:rPr>
        <w:t>https://&lt;url&gt;/networking/v1/virtualServers/{resourceId}</w:t>
      </w:r>
    </w:p>
    <w:p w:rsidR="00BC0492" w:rsidRDefault="004F5AC3">
      <w:pPr>
        <w:pStyle w:val="Normal-List"/>
        <w:numPr>
          <w:ilvl w:val="0"/>
          <w:numId w:val="0"/>
        </w:numPr>
        <w:ind w:left="360" w:hanging="360"/>
      </w:pPr>
      <w:r>
        <w:rPr>
          <w:b/>
        </w:rPr>
        <w:t>resourceId:</w:t>
      </w:r>
      <w:r>
        <w:t xml:space="preserve"> the identifier </w:t>
      </w:r>
      <w:r>
        <w:t xml:space="preserve">for the specific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42"/>
        <w:gridCol w:w="1334"/>
        <w:gridCol w:w="648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655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92f81fd1c6044c9db5cfd3801bebb2bb" w:history="1">
              <w:r>
                <w:rPr>
                  <w:rStyle w:val="Hyperlink"/>
                </w:rPr>
                <w:t>3.1.5.20.1.1</w:t>
              </w:r>
            </w:hyperlink>
          </w:p>
        </w:tc>
        <w:tc>
          <w:tcPr>
            <w:tcW w:w="6559" w:type="dxa"/>
          </w:tcPr>
          <w:p w:rsidR="00BC0492" w:rsidRDefault="004F5AC3">
            <w:pPr>
              <w:pStyle w:val="TableBodyText"/>
            </w:pPr>
            <w:r>
              <w:t xml:space="preserve">Create a new </w:t>
            </w:r>
            <w:r>
              <w:rPr>
                <w:b/>
                <w:u w:color="0000FF"/>
              </w:rPr>
              <w:t>virtualServers</w:t>
            </w:r>
            <w:r>
              <w:t xml:space="preserve"> resource or update an existing </w:t>
            </w:r>
            <w:r>
              <w:rPr>
                <w:b/>
              </w:rPr>
              <w:t>virtualServers</w:t>
            </w:r>
            <w:r>
              <w:t xml:space="preserv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a0acef992ba841678afc34f33563a8c1" w:history="1">
              <w:r>
                <w:rPr>
                  <w:rStyle w:val="Hyperlink"/>
                </w:rPr>
                <w:t>3.1.5.20.1.2</w:t>
              </w:r>
            </w:hyperlink>
          </w:p>
        </w:tc>
        <w:tc>
          <w:tcPr>
            <w:tcW w:w="6559" w:type="dxa"/>
          </w:tcPr>
          <w:p w:rsidR="00BC0492" w:rsidRDefault="004F5AC3">
            <w:pPr>
              <w:pStyle w:val="TableBodyText"/>
            </w:pPr>
            <w:r>
              <w:t xml:space="preserve">Get one </w:t>
            </w:r>
            <w:r>
              <w:rPr>
                <w:b/>
              </w:rPr>
              <w:t>virtualServers</w:t>
            </w:r>
            <w:r>
              <w:t xml:space="preserve"> resource</w:t>
            </w:r>
          </w:p>
        </w:tc>
      </w:tr>
      <w:tr w:rsidR="00BC0492" w:rsidTr="00BC0492">
        <w:tc>
          <w:tcPr>
            <w:tcW w:w="1552" w:type="dxa"/>
          </w:tcPr>
          <w:p w:rsidR="00BC0492" w:rsidRDefault="004F5AC3">
            <w:pPr>
              <w:pStyle w:val="TableBodyText"/>
              <w:rPr>
                <w:b/>
              </w:rPr>
            </w:pPr>
            <w:r>
              <w:rPr>
                <w:b/>
              </w:rPr>
              <w:t>GET (All)</w:t>
            </w:r>
          </w:p>
        </w:tc>
        <w:tc>
          <w:tcPr>
            <w:tcW w:w="1335" w:type="dxa"/>
          </w:tcPr>
          <w:p w:rsidR="00BC0492" w:rsidRDefault="004F5AC3">
            <w:pPr>
              <w:pStyle w:val="TableBodyText"/>
            </w:pPr>
            <w:hyperlink w:anchor="Section_59d62f7be8224eab99dcb5309d864724" w:history="1">
              <w:r>
                <w:rPr>
                  <w:rStyle w:val="Hyperlink"/>
                </w:rPr>
                <w:t>3.1.5.20.1.3</w:t>
              </w:r>
            </w:hyperlink>
          </w:p>
        </w:tc>
        <w:tc>
          <w:tcPr>
            <w:tcW w:w="6559" w:type="dxa"/>
          </w:tcPr>
          <w:p w:rsidR="00BC0492" w:rsidRDefault="004F5AC3">
            <w:pPr>
              <w:pStyle w:val="TableBodyText"/>
            </w:pPr>
            <w:r>
              <w:t xml:space="preserve">List all </w:t>
            </w:r>
            <w:r>
              <w:rPr>
                <w:b/>
              </w:rPr>
              <w:t>virtualServers</w:t>
            </w:r>
            <w:r>
              <w:t xml:space="preserve"> resources in the Network Controller</w:t>
            </w:r>
          </w:p>
        </w:tc>
      </w:tr>
      <w:tr w:rsidR="00BC0492" w:rsidTr="00BC0492">
        <w:tc>
          <w:tcPr>
            <w:tcW w:w="1552" w:type="dxa"/>
          </w:tcPr>
          <w:p w:rsidR="00BC0492" w:rsidRDefault="004F5AC3">
            <w:pPr>
              <w:pStyle w:val="TableBodyText"/>
              <w:rPr>
                <w:b/>
              </w:rPr>
            </w:pPr>
            <w:r>
              <w:rPr>
                <w:b/>
              </w:rPr>
              <w:t>DELETE</w:t>
            </w:r>
          </w:p>
        </w:tc>
        <w:tc>
          <w:tcPr>
            <w:tcW w:w="1335" w:type="dxa"/>
          </w:tcPr>
          <w:p w:rsidR="00BC0492" w:rsidRDefault="004F5AC3">
            <w:pPr>
              <w:pStyle w:val="TableBodyText"/>
            </w:pPr>
            <w:hyperlink w:anchor="Section_57e9b08d5eb549ffa69385d3b71a5a33" w:history="1">
              <w:r>
                <w:rPr>
                  <w:rStyle w:val="Hyperlink"/>
                </w:rPr>
                <w:t>3.1.5.20.1.4</w:t>
              </w:r>
            </w:hyperlink>
          </w:p>
        </w:tc>
        <w:tc>
          <w:tcPr>
            <w:tcW w:w="6559" w:type="dxa"/>
          </w:tcPr>
          <w:p w:rsidR="00BC0492" w:rsidRDefault="004F5AC3">
            <w:pPr>
              <w:pStyle w:val="TableBodyText"/>
            </w:pPr>
            <w:r>
              <w:t xml:space="preserve">Deletes a </w:t>
            </w:r>
            <w:r>
              <w:rPr>
                <w:b/>
              </w:rPr>
              <w:t>virtualServ</w:t>
            </w:r>
            <w:r>
              <w:rPr>
                <w:b/>
              </w:rPr>
              <w:t>ers</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3469"/>
        <w:gridCol w:w="1121"/>
        <w:gridCol w:w="477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469" w:type="dxa"/>
            <w:hideMark/>
          </w:tcPr>
          <w:p w:rsidR="00BC0492" w:rsidRDefault="004F5AC3">
            <w:pPr>
              <w:pStyle w:val="TableHeaderText"/>
            </w:pPr>
            <w:r>
              <w:t>Element name</w:t>
            </w:r>
          </w:p>
        </w:tc>
        <w:tc>
          <w:tcPr>
            <w:tcW w:w="1121" w:type="dxa"/>
            <w:hideMark/>
          </w:tcPr>
          <w:p w:rsidR="00BC0492" w:rsidRDefault="004F5AC3">
            <w:pPr>
              <w:pStyle w:val="TableHeaderText"/>
            </w:pPr>
            <w:r>
              <w:t>Type</w:t>
            </w:r>
          </w:p>
        </w:tc>
        <w:tc>
          <w:tcPr>
            <w:tcW w:w="4770" w:type="dxa"/>
            <w:hideMark/>
          </w:tcPr>
          <w:p w:rsidR="00BC0492" w:rsidRDefault="004F5AC3">
            <w:pPr>
              <w:pStyle w:val="TableHeaderText"/>
            </w:pPr>
            <w:r>
              <w:t>Description</w:t>
            </w:r>
          </w:p>
        </w:tc>
      </w:tr>
      <w:tr w:rsidR="00BC0492" w:rsidTr="00BC0492">
        <w:tc>
          <w:tcPr>
            <w:tcW w:w="3469" w:type="dxa"/>
            <w:hideMark/>
          </w:tcPr>
          <w:p w:rsidR="00BC0492" w:rsidRDefault="004F5AC3">
            <w:pPr>
              <w:pStyle w:val="TableBodyText"/>
              <w:rPr>
                <w:b/>
              </w:rPr>
            </w:pPr>
            <w:r>
              <w:rPr>
                <w:b/>
              </w:rPr>
              <w:t>etag</w:t>
            </w:r>
          </w:p>
        </w:tc>
        <w:tc>
          <w:tcPr>
            <w:tcW w:w="1121" w:type="dxa"/>
            <w:hideMark/>
          </w:tcPr>
          <w:p w:rsidR="00BC0492" w:rsidRDefault="004F5AC3">
            <w:pPr>
              <w:pStyle w:val="TableBodyText"/>
            </w:pPr>
            <w:r>
              <w:t>Read-only</w:t>
            </w:r>
          </w:p>
        </w:tc>
        <w:tc>
          <w:tcPr>
            <w:tcW w:w="477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3469" w:type="dxa"/>
            <w:hideMark/>
          </w:tcPr>
          <w:p w:rsidR="00BC0492" w:rsidRDefault="004F5AC3">
            <w:pPr>
              <w:pStyle w:val="TableBodyText"/>
              <w:rPr>
                <w:b/>
              </w:rPr>
            </w:pPr>
            <w:r>
              <w:rPr>
                <w:b/>
              </w:rPr>
              <w:t>provisioningState</w:t>
            </w:r>
          </w:p>
        </w:tc>
        <w:tc>
          <w:tcPr>
            <w:tcW w:w="1121" w:type="dxa"/>
            <w:hideMark/>
          </w:tcPr>
          <w:p w:rsidR="00BC0492" w:rsidRDefault="004F5AC3">
            <w:pPr>
              <w:pStyle w:val="TableBodyText"/>
            </w:pPr>
            <w:r>
              <w:t>Read-only</w:t>
            </w:r>
          </w:p>
        </w:tc>
        <w:tc>
          <w:tcPr>
            <w:tcW w:w="4770" w:type="dxa"/>
            <w:hideMark/>
          </w:tcPr>
          <w:p w:rsidR="00BC0492" w:rsidRDefault="004F5AC3">
            <w:pPr>
              <w:pStyle w:val="TableBodyText"/>
            </w:pPr>
            <w:r>
              <w:t>Specified in Common JSON Elements, section 2.2.2.</w:t>
            </w:r>
          </w:p>
        </w:tc>
      </w:tr>
      <w:tr w:rsidR="00BC0492" w:rsidTr="00BC0492">
        <w:tc>
          <w:tcPr>
            <w:tcW w:w="3469" w:type="dxa"/>
            <w:hideMark/>
          </w:tcPr>
          <w:p w:rsidR="00BC0492" w:rsidRDefault="004F5AC3">
            <w:pPr>
              <w:pStyle w:val="TableBodyText"/>
              <w:rPr>
                <w:b/>
              </w:rPr>
            </w:pPr>
            <w:r>
              <w:rPr>
                <w:b/>
              </w:rPr>
              <w:t>connections[]</w:t>
            </w:r>
          </w:p>
        </w:tc>
        <w:tc>
          <w:tcPr>
            <w:tcW w:w="1121" w:type="dxa"/>
            <w:hideMark/>
          </w:tcPr>
          <w:p w:rsidR="00BC0492" w:rsidRDefault="004F5AC3">
            <w:pPr>
              <w:pStyle w:val="TableBodyText"/>
            </w:pPr>
            <w:r>
              <w:t>Optional</w:t>
            </w:r>
          </w:p>
        </w:tc>
        <w:tc>
          <w:tcPr>
            <w:tcW w:w="4770" w:type="dxa"/>
            <w:hideMark/>
          </w:tcPr>
          <w:p w:rsidR="00BC0492" w:rsidRDefault="004F5AC3">
            <w:pPr>
              <w:pStyle w:val="TableBodyText"/>
            </w:pPr>
            <w:r>
              <w:t>Indicates an array of connections that specifies the information needed to connect to the specific device for the purposes of managing and controlling the device.</w:t>
            </w:r>
          </w:p>
        </w:tc>
      </w:tr>
      <w:tr w:rsidR="00BC0492" w:rsidTr="00BC0492">
        <w:tc>
          <w:tcPr>
            <w:tcW w:w="3469" w:type="dxa"/>
            <w:hideMark/>
          </w:tcPr>
          <w:p w:rsidR="00BC0492" w:rsidRDefault="004F5AC3">
            <w:pPr>
              <w:pStyle w:val="TableBodyText"/>
              <w:rPr>
                <w:b/>
              </w:rPr>
            </w:pPr>
            <w:r>
              <w:rPr>
                <w:b/>
              </w:rPr>
              <w:t>connections.creden</w:t>
            </w:r>
            <w:r>
              <w:rPr>
                <w:b/>
              </w:rPr>
              <w:t>tial</w:t>
            </w:r>
          </w:p>
        </w:tc>
        <w:tc>
          <w:tcPr>
            <w:tcW w:w="1121" w:type="dxa"/>
            <w:hideMark/>
          </w:tcPr>
          <w:p w:rsidR="00BC0492" w:rsidRDefault="004F5AC3">
            <w:pPr>
              <w:pStyle w:val="TableBodyText"/>
            </w:pPr>
            <w:r>
              <w:t> </w:t>
            </w:r>
          </w:p>
        </w:tc>
        <w:tc>
          <w:tcPr>
            <w:tcW w:w="4770" w:type="dxa"/>
            <w:hideMark/>
          </w:tcPr>
          <w:p w:rsidR="00BC0492" w:rsidRDefault="004F5AC3">
            <w:pPr>
              <w:pStyle w:val="TableBodyText"/>
            </w:pPr>
            <w:r>
              <w:t>Indicates a reference to a credential resource that can be used to connect to the device for management purposes.</w:t>
            </w:r>
          </w:p>
        </w:tc>
      </w:tr>
      <w:tr w:rsidR="00BC0492" w:rsidTr="00BC0492">
        <w:tc>
          <w:tcPr>
            <w:tcW w:w="3469" w:type="dxa"/>
            <w:hideMark/>
          </w:tcPr>
          <w:p w:rsidR="00BC0492" w:rsidRDefault="004F5AC3">
            <w:pPr>
              <w:pStyle w:val="TableBodyText"/>
              <w:rPr>
                <w:b/>
              </w:rPr>
            </w:pPr>
            <w:r>
              <w:rPr>
                <w:b/>
              </w:rPr>
              <w:t>connections.credentialType</w:t>
            </w:r>
          </w:p>
        </w:tc>
        <w:tc>
          <w:tcPr>
            <w:tcW w:w="1121" w:type="dxa"/>
            <w:hideMark/>
          </w:tcPr>
          <w:p w:rsidR="00BC0492" w:rsidRDefault="004F5AC3">
            <w:pPr>
              <w:pStyle w:val="TableBodyText"/>
            </w:pPr>
            <w:r>
              <w:t> </w:t>
            </w:r>
          </w:p>
        </w:tc>
        <w:tc>
          <w:tcPr>
            <w:tcW w:w="4770" w:type="dxa"/>
            <w:hideMark/>
          </w:tcPr>
          <w:p w:rsidR="00BC0492" w:rsidRDefault="004F5AC3">
            <w:pPr>
              <w:pStyle w:val="TableBodyText"/>
            </w:pPr>
            <w:r>
              <w:t>Indicates a reference to a credential resource that specifies the type of credential.</w:t>
            </w:r>
          </w:p>
        </w:tc>
      </w:tr>
      <w:tr w:rsidR="00BC0492" w:rsidTr="00BC0492">
        <w:tc>
          <w:tcPr>
            <w:tcW w:w="3469" w:type="dxa"/>
            <w:hideMark/>
          </w:tcPr>
          <w:p w:rsidR="00BC0492" w:rsidRDefault="004F5AC3">
            <w:pPr>
              <w:pStyle w:val="TableBodyText"/>
              <w:rPr>
                <w:b/>
              </w:rPr>
            </w:pPr>
            <w:r>
              <w:rPr>
                <w:b/>
              </w:rPr>
              <w:t>connections.managementAddresses</w:t>
            </w:r>
          </w:p>
        </w:tc>
        <w:tc>
          <w:tcPr>
            <w:tcW w:w="1121" w:type="dxa"/>
            <w:hideMark/>
          </w:tcPr>
          <w:p w:rsidR="00BC0492" w:rsidRDefault="004F5AC3">
            <w:pPr>
              <w:pStyle w:val="TableBodyText"/>
            </w:pPr>
            <w:r>
              <w:t> </w:t>
            </w:r>
          </w:p>
        </w:tc>
        <w:tc>
          <w:tcPr>
            <w:tcW w:w="4770" w:type="dxa"/>
            <w:hideMark/>
          </w:tcPr>
          <w:p w:rsidR="00BC0492" w:rsidRDefault="004F5AC3">
            <w:pPr>
              <w:pStyle w:val="TableBodyText"/>
            </w:pPr>
            <w:r>
              <w:t xml:space="preserve">Indicates the management address used to connect to the server.  This is in the form of an </w:t>
            </w:r>
            <w:hyperlink w:anchor="gt_0f25c9b5-dc73-4c3e-9433-f09d1f62ea8e">
              <w:r>
                <w:rPr>
                  <w:rStyle w:val="HyperlinkGreen"/>
                  <w:b/>
                </w:rPr>
                <w:t>IPv4</w:t>
              </w:r>
            </w:hyperlink>
            <w:r>
              <w:t xml:space="preserve"> IP address, an </w:t>
            </w:r>
            <w:hyperlink w:anchor="gt_64c29bb6-c8b2-4281-9f3a-c1eb5d2288aa">
              <w:r>
                <w:rPr>
                  <w:rStyle w:val="HyperlinkGreen"/>
                  <w:b/>
                </w:rPr>
                <w:t>IPv6</w:t>
              </w:r>
            </w:hyperlink>
            <w:r>
              <w:t xml:space="preserve"> IP address, a </w:t>
            </w:r>
            <w:hyperlink w:anchor="gt_604dcfcd-72f5-46e5-85c1-f3ce69956700">
              <w:r>
                <w:rPr>
                  <w:rStyle w:val="HyperlinkGreen"/>
                  <w:b/>
                </w:rPr>
                <w:t>DNS</w:t>
              </w:r>
            </w:hyperlink>
            <w:r>
              <w:t xml:space="preserve"> name or a flat (</w:t>
            </w:r>
            <w:hyperlink w:anchor="gt_b86c44e6-57df-4c48-8163-5e3fa7bdcff4">
              <w:r>
                <w:rPr>
                  <w:rStyle w:val="HyperlinkGreen"/>
                  <w:b/>
                </w:rPr>
                <w:t>NetBIOS</w:t>
              </w:r>
            </w:hyperlink>
            <w:r>
              <w:t>) name.</w:t>
            </w:r>
          </w:p>
        </w:tc>
      </w:tr>
      <w:tr w:rsidR="00BC0492" w:rsidTr="00BC0492">
        <w:tc>
          <w:tcPr>
            <w:tcW w:w="3469" w:type="dxa"/>
            <w:hideMark/>
          </w:tcPr>
          <w:p w:rsidR="00BC0492" w:rsidRDefault="004F5AC3">
            <w:pPr>
              <w:pStyle w:val="TableBodyText"/>
              <w:rPr>
                <w:b/>
              </w:rPr>
            </w:pPr>
            <w:r>
              <w:rPr>
                <w:b/>
              </w:rPr>
              <w:t>gateway</w:t>
            </w:r>
          </w:p>
        </w:tc>
        <w:tc>
          <w:tcPr>
            <w:tcW w:w="1121" w:type="dxa"/>
            <w:hideMark/>
          </w:tcPr>
          <w:p w:rsidR="00BC0492" w:rsidRDefault="004F5AC3">
            <w:pPr>
              <w:pStyle w:val="TableBodyText"/>
            </w:pPr>
            <w:r>
              <w:t>Read-only</w:t>
            </w:r>
          </w:p>
        </w:tc>
        <w:tc>
          <w:tcPr>
            <w:tcW w:w="4770" w:type="dxa"/>
            <w:hideMark/>
          </w:tcPr>
          <w:p w:rsidR="00BC0492" w:rsidRDefault="004F5AC3">
            <w:pPr>
              <w:pStyle w:val="TableBodyText"/>
            </w:pPr>
            <w:r>
              <w:t xml:space="preserve">Indicates a reference to the gateway resource </w:t>
            </w:r>
            <w:r>
              <w:t>representing the gateway running on this virtualServer.  This element will not be returned if there is not a gateway running on the virtual server.</w:t>
            </w:r>
          </w:p>
        </w:tc>
      </w:tr>
      <w:tr w:rsidR="00BC0492" w:rsidTr="00BC0492">
        <w:tc>
          <w:tcPr>
            <w:tcW w:w="3469" w:type="dxa"/>
            <w:hideMark/>
          </w:tcPr>
          <w:p w:rsidR="00BC0492" w:rsidRDefault="004F5AC3">
            <w:pPr>
              <w:pStyle w:val="TableBodyText"/>
              <w:rPr>
                <w:b/>
              </w:rPr>
            </w:pPr>
            <w:r>
              <w:rPr>
                <w:b/>
              </w:rPr>
              <w:t>loadbalancerMux</w:t>
            </w:r>
          </w:p>
        </w:tc>
        <w:tc>
          <w:tcPr>
            <w:tcW w:w="1121" w:type="dxa"/>
            <w:hideMark/>
          </w:tcPr>
          <w:p w:rsidR="00BC0492" w:rsidRDefault="004F5AC3">
            <w:pPr>
              <w:pStyle w:val="TableBodyText"/>
            </w:pPr>
            <w:r>
              <w:t>Read-only</w:t>
            </w:r>
          </w:p>
        </w:tc>
        <w:tc>
          <w:tcPr>
            <w:tcW w:w="4770" w:type="dxa"/>
            <w:hideMark/>
          </w:tcPr>
          <w:p w:rsidR="00BC0492" w:rsidRDefault="004F5AC3">
            <w:pPr>
              <w:pStyle w:val="TableBodyText"/>
            </w:pPr>
            <w:r>
              <w:t xml:space="preserve">Indicates a reference to the </w:t>
            </w:r>
            <w:r>
              <w:rPr>
                <w:b/>
              </w:rPr>
              <w:t>loadbalancerMux</w:t>
            </w:r>
            <w:r>
              <w:t xml:space="preserve"> resource representing the Loadbalanc</w:t>
            </w:r>
            <w:r>
              <w:t>er MUX running on this virtualServer.  This element will not be returned if there is not a Loadbalancer MUX running on the virtual server.</w:t>
            </w:r>
          </w:p>
        </w:tc>
      </w:tr>
      <w:tr w:rsidR="00BC0492" w:rsidTr="00BC0492">
        <w:tc>
          <w:tcPr>
            <w:tcW w:w="3469" w:type="dxa"/>
            <w:hideMark/>
          </w:tcPr>
          <w:p w:rsidR="00BC0492" w:rsidRDefault="004F5AC3">
            <w:pPr>
              <w:pStyle w:val="TableBodyText"/>
              <w:rPr>
                <w:b/>
              </w:rPr>
            </w:pPr>
            <w:r>
              <w:rPr>
                <w:b/>
              </w:rPr>
              <w:t>server</w:t>
            </w:r>
          </w:p>
        </w:tc>
        <w:tc>
          <w:tcPr>
            <w:tcW w:w="1121" w:type="dxa"/>
            <w:hideMark/>
          </w:tcPr>
          <w:p w:rsidR="00BC0492" w:rsidRDefault="004F5AC3">
            <w:pPr>
              <w:pStyle w:val="TableBodyText"/>
            </w:pPr>
            <w:r>
              <w:t>Read-only</w:t>
            </w:r>
          </w:p>
        </w:tc>
        <w:tc>
          <w:tcPr>
            <w:tcW w:w="4770" w:type="dxa"/>
            <w:hideMark/>
          </w:tcPr>
          <w:p w:rsidR="00BC0492" w:rsidRDefault="004F5AC3">
            <w:pPr>
              <w:pStyle w:val="TableBodyText"/>
            </w:pPr>
            <w:r>
              <w:t xml:space="preserve">Indicates a reference to the </w:t>
            </w:r>
            <w:r>
              <w:rPr>
                <w:b/>
              </w:rPr>
              <w:t>servers</w:t>
            </w:r>
            <w:r>
              <w:t xml:space="preserve"> resource this </w:t>
            </w:r>
            <w:r>
              <w:lastRenderedPageBreak/>
              <w:t xml:space="preserve">virtualServer is located on. The server reference is automatically created when a corresponding NIC arrival notification from the south bound is handled. </w:t>
            </w:r>
          </w:p>
        </w:tc>
      </w:tr>
      <w:tr w:rsidR="00BC0492" w:rsidTr="00BC0492">
        <w:tc>
          <w:tcPr>
            <w:tcW w:w="3469" w:type="dxa"/>
            <w:hideMark/>
          </w:tcPr>
          <w:p w:rsidR="00BC0492" w:rsidRDefault="004F5AC3">
            <w:pPr>
              <w:pStyle w:val="TableBodyText"/>
              <w:rPr>
                <w:b/>
              </w:rPr>
            </w:pPr>
            <w:r>
              <w:rPr>
                <w:b/>
              </w:rPr>
              <w:lastRenderedPageBreak/>
              <w:t>vmGuid</w:t>
            </w:r>
          </w:p>
        </w:tc>
        <w:tc>
          <w:tcPr>
            <w:tcW w:w="1121" w:type="dxa"/>
            <w:hideMark/>
          </w:tcPr>
          <w:p w:rsidR="00BC0492" w:rsidRDefault="004F5AC3">
            <w:pPr>
              <w:pStyle w:val="TableBodyText"/>
            </w:pPr>
            <w:r>
              <w:t>Required</w:t>
            </w:r>
          </w:p>
        </w:tc>
        <w:tc>
          <w:tcPr>
            <w:tcW w:w="4770" w:type="dxa"/>
            <w:hideMark/>
          </w:tcPr>
          <w:p w:rsidR="00BC0492" w:rsidRDefault="004F5AC3">
            <w:pPr>
              <w:pStyle w:val="TableBodyText"/>
            </w:pPr>
            <w:r>
              <w:t xml:space="preserve">Indicates the GUID of the VM object as found in the Hyper-V </w:t>
            </w:r>
            <w:hyperlink w:anchor="gt_a91c415c-4797-4cc4-a49a-896bacb217a5">
              <w:r>
                <w:rPr>
                  <w:rStyle w:val="HyperlinkGreen"/>
                  <w:b/>
                </w:rPr>
                <w:t>WMI</w:t>
              </w:r>
            </w:hyperlink>
            <w:r>
              <w:t xml:space="preserve">.  </w:t>
            </w:r>
          </w:p>
        </w:tc>
      </w:tr>
    </w:tbl>
    <w:p w:rsidR="00BC0492" w:rsidRDefault="00BC0492"/>
    <w:p w:rsidR="00BC0492" w:rsidRDefault="004F5AC3">
      <w:pPr>
        <w:pStyle w:val="Heading5"/>
      </w:pPr>
      <w:bookmarkStart w:id="1432" w:name="section_744f0dab7bfb4343ab68af3e16834b7b"/>
      <w:bookmarkStart w:id="1433" w:name="_Toc492420473"/>
      <w:r>
        <w:t>HTTP Methods</w:t>
      </w:r>
      <w:bookmarkEnd w:id="1432"/>
      <w:bookmarkEnd w:id="1433"/>
    </w:p>
    <w:p w:rsidR="00BC0492" w:rsidRDefault="004F5AC3">
      <w:pPr>
        <w:pStyle w:val="Heading6"/>
      </w:pPr>
      <w:bookmarkStart w:id="1434" w:name="section_92f81fd1c6044c9db5cfd3801bebb2bb"/>
      <w:bookmarkStart w:id="1435" w:name="_Toc492420474"/>
      <w:r>
        <w:t>PUT</w:t>
      </w:r>
      <w:bookmarkEnd w:id="1434"/>
      <w:bookmarkEnd w:id="1435"/>
    </w:p>
    <w:p w:rsidR="00BC0492" w:rsidRDefault="004F5AC3">
      <w:r>
        <w:t xml:space="preserve">This method creates a new </w:t>
      </w:r>
      <w:r>
        <w:rPr>
          <w:b/>
        </w:rPr>
        <w:t>virtualServers</w:t>
      </w:r>
      <w:r>
        <w:t xml:space="preserve"> resource or updates an existing </w:t>
      </w:r>
      <w:r>
        <w:rPr>
          <w:b/>
        </w:rPr>
        <w:t xml:space="preserve">virtualServers </w:t>
      </w:r>
      <w:r>
        <w:t>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https://&lt;url&gt;/networking/v1/virtualServers/{resourceId}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w:t>
      </w:r>
      <w:r>
        <w:t xml:space="preserv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w:t>
      </w:r>
      <w:r>
        <w:t>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436" w:name="section_df20cf82d4ff4eb08c04f61dc69cd47e"/>
      <w:bookmarkStart w:id="1437" w:name="_Toc492420475"/>
      <w:r>
        <w:t>Request Body</w:t>
      </w:r>
      <w:bookmarkEnd w:id="1436"/>
      <w:bookmarkEnd w:id="1437"/>
    </w:p>
    <w:p w:rsidR="00BC0492" w:rsidRDefault="004F5AC3">
      <w:r>
        <w:t xml:space="preserve">The format for the request body for the </w:t>
      </w:r>
      <w:r>
        <w:rPr>
          <w:b/>
        </w:rPr>
        <w:t xml:space="preserve">virtualServers 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"192.126.0.39"</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"/credentials/70a57404-967f-41fe-93a5-c309f601b068"</w:t>
      </w:r>
    </w:p>
    <w:p w:rsidR="00BC0492" w:rsidRDefault="004F5AC3">
      <w:pPr>
        <w:pStyle w:val="Code"/>
      </w:pPr>
      <w:r>
        <w:t xml:space="preserve">        },</w:t>
      </w:r>
    </w:p>
    <w:p w:rsidR="00BC0492" w:rsidRDefault="004F5AC3">
      <w:pPr>
        <w:pStyle w:val="Code"/>
      </w:pPr>
      <w:r>
        <w:t xml:space="preserve">        "credentialType": "X509Certificate"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"this string must be replaced with valid certificate data",</w:t>
      </w:r>
    </w:p>
    <w:p w:rsidR="00BC0492" w:rsidRDefault="004F5AC3">
      <w:pPr>
        <w:pStyle w:val="Code"/>
      </w:pPr>
      <w:r>
        <w:t xml:space="preserve">    "vmGuid": "43613f44-ba4d-4540-8d60-d02d25464478"</w:t>
      </w:r>
    </w:p>
    <w:p w:rsidR="00BC0492" w:rsidRDefault="004F5AC3">
      <w:pPr>
        <w:pStyle w:val="Code"/>
      </w:pPr>
      <w:r>
        <w:lastRenderedPageBreak/>
        <w:t xml:space="preserve">  }</w:t>
      </w:r>
    </w:p>
    <w:p w:rsidR="00BC0492" w:rsidRDefault="004F5AC3">
      <w:pPr>
        <w:pStyle w:val="Code"/>
      </w:pPr>
      <w:r>
        <w:t>}</w:t>
      </w:r>
    </w:p>
    <w:p w:rsidR="00BC0492" w:rsidRDefault="004F5AC3">
      <w:r>
        <w:t xml:space="preserve">The JSON schema for the </w:t>
      </w:r>
      <w:r>
        <w:rPr>
          <w:b/>
        </w:rPr>
        <w:t>virtualServers</w:t>
      </w:r>
      <w:r>
        <w:t xml:space="preserve"> </w:t>
      </w:r>
      <w:r>
        <w:rPr>
          <w:b/>
        </w:rPr>
        <w:t>PUT</w:t>
      </w:r>
      <w:r>
        <w:t xml:space="preserve"> method is located in section </w:t>
      </w:r>
      <w:hyperlink w:anchor="Section_bdb0f0519b794441a06b392fa2a6d0e4" w:history="1">
        <w:r>
          <w:rPr>
            <w:rStyle w:val="Hyperlink"/>
          </w:rPr>
          <w:t>6.18.1</w:t>
        </w:r>
      </w:hyperlink>
      <w:r>
        <w:t>.</w:t>
      </w:r>
    </w:p>
    <w:p w:rsidR="00BC0492" w:rsidRDefault="004F5AC3">
      <w:pPr>
        <w:pStyle w:val="Heading7"/>
      </w:pPr>
      <w:bookmarkStart w:id="1438" w:name="section_a331884cc1ba434fb71a035f9972410c"/>
      <w:bookmarkStart w:id="1439" w:name="_Toc492420476"/>
      <w:r>
        <w:t>Response Body</w:t>
      </w:r>
      <w:bookmarkEnd w:id="1438"/>
      <w:bookmarkEnd w:id="1439"/>
    </w:p>
    <w:p w:rsidR="00BC0492" w:rsidRDefault="004F5AC3">
      <w:r>
        <w:t xml:space="preserve">The format is the same as the format for the </w:t>
      </w:r>
      <w:r>
        <w:rPr>
          <w:b/>
        </w:rPr>
        <w:t>GET virtualServers</w:t>
      </w:r>
      <w:r>
        <w:t xml:space="preserve"> response body (section </w:t>
      </w:r>
      <w:hyperlink w:anchor="Section_ff4a8812b62343e0a7539852e63dbd67" w:history="1">
        <w:r>
          <w:rPr>
            <w:rStyle w:val="Hyperlink"/>
          </w:rPr>
          <w:t>3.1.5.20.1.2.2</w:t>
        </w:r>
      </w:hyperlink>
      <w:r>
        <w:t xml:space="preserve">). The JSON schema is located in section </w:t>
      </w:r>
      <w:hyperlink w:anchor="Section_a81daf8a4269453d969b847d97b24d20" w:history="1">
        <w:r>
          <w:rPr>
            <w:rStyle w:val="Hyperlink"/>
          </w:rPr>
          <w:t>6.18.2</w:t>
        </w:r>
      </w:hyperlink>
      <w:r>
        <w:t>.</w:t>
      </w:r>
    </w:p>
    <w:p w:rsidR="00BC0492" w:rsidRDefault="004F5AC3">
      <w:pPr>
        <w:pStyle w:val="Heading7"/>
      </w:pPr>
      <w:bookmarkStart w:id="1440" w:name="section_89cf8c7b1c3d4648a52ee3c3b9503bcc"/>
      <w:bookmarkStart w:id="1441" w:name="_Toc492420477"/>
      <w:r>
        <w:t>Processing Details</w:t>
      </w:r>
      <w:bookmarkEnd w:id="1440"/>
      <w:bookmarkEnd w:id="1441"/>
    </w:p>
    <w:p w:rsidR="00BC0492" w:rsidRDefault="004F5AC3">
      <w:r>
        <w:t xml:space="preserve">Creates a new </w:t>
      </w:r>
      <w:r>
        <w:rPr>
          <w:b/>
        </w:rPr>
        <w:t>virtualServers</w:t>
      </w:r>
      <w:r>
        <w:t xml:space="preserve"> resource or updates an existing </w:t>
      </w:r>
      <w:r>
        <w:rPr>
          <w:b/>
        </w:rPr>
        <w:t>virtualServers</w:t>
      </w:r>
      <w:r>
        <w:t xml:space="preserve"> resource.</w:t>
      </w:r>
    </w:p>
    <w:p w:rsidR="00BC0492" w:rsidRDefault="004F5AC3">
      <w:pPr>
        <w:pStyle w:val="Heading6"/>
      </w:pPr>
      <w:bookmarkStart w:id="1442" w:name="section_a0acef992ba841678afc34f33563a8c1"/>
      <w:bookmarkStart w:id="1443" w:name="_Toc492420478"/>
      <w:r>
        <w:t>GET</w:t>
      </w:r>
      <w:bookmarkEnd w:id="1442"/>
      <w:bookmarkEnd w:id="1443"/>
    </w:p>
    <w:p w:rsidR="00BC0492" w:rsidRDefault="004F5AC3">
      <w:r>
        <w:t>This method retrieves</w:t>
      </w:r>
      <w:r>
        <w:t xml:space="preserve"> a </w:t>
      </w:r>
      <w:r>
        <w:rPr>
          <w:b/>
        </w:rPr>
        <w:t>virtualServers</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https://&lt;url&gt;/networking/v1/virtualServers/{resourceId}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 the HTTP headers</w:t>
      </w:r>
      <w:r>
        <w:t xml:space="preserve">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7"/>
      </w:pPr>
      <w:bookmarkStart w:id="1444" w:name="section_ec089fad177e49af89506f706ffbdc46"/>
      <w:bookmarkStart w:id="1445" w:name="_Toc492420479"/>
      <w:r>
        <w:t>Request Body</w:t>
      </w:r>
      <w:bookmarkEnd w:id="1444"/>
      <w:bookmarkEnd w:id="1445"/>
    </w:p>
    <w:p w:rsidR="00BC0492" w:rsidRDefault="004F5AC3">
      <w:r>
        <w:t>None.</w:t>
      </w:r>
    </w:p>
    <w:p w:rsidR="00BC0492" w:rsidRDefault="004F5AC3">
      <w:pPr>
        <w:pStyle w:val="Heading7"/>
      </w:pPr>
      <w:bookmarkStart w:id="1446" w:name="section_ff4a8812b62343e0a7539852e63dbd67"/>
      <w:bookmarkStart w:id="1447" w:name="_Toc492420480"/>
      <w:r>
        <w:t>Response Body</w:t>
      </w:r>
      <w:bookmarkEnd w:id="1446"/>
      <w:bookmarkEnd w:id="1447"/>
    </w:p>
    <w:p w:rsidR="00BC0492" w:rsidRDefault="004F5AC3">
      <w:r>
        <w:t xml:space="preserve">The format for the response body for the </w:t>
      </w:r>
      <w:r>
        <w:rPr>
          <w:b/>
        </w:rPr>
        <w:t>virtualServers</w:t>
      </w:r>
      <w:r>
        <w:t xml:space="preserve"> </w:t>
      </w:r>
      <w:r>
        <w:rPr>
          <w:b/>
        </w:rPr>
        <w:t xml:space="preserve">GET </w:t>
      </w:r>
      <w:r>
        <w:t>is as follows.</w:t>
      </w:r>
    </w:p>
    <w:p w:rsidR="00BC0492" w:rsidRDefault="004F5AC3">
      <w:pPr>
        <w:pStyle w:val="Code"/>
      </w:pPr>
      <w:r>
        <w:t>{</w:t>
      </w:r>
    </w:p>
    <w:p w:rsidR="00BC0492" w:rsidRDefault="004F5AC3">
      <w:pPr>
        <w:pStyle w:val="Code"/>
      </w:pPr>
      <w:r>
        <w:t xml:space="preserve">  "resourceRef": "/virtualServers/ffbf0739-7de9-4175-8333-83687fc39653",</w:t>
      </w:r>
    </w:p>
    <w:p w:rsidR="00BC0492" w:rsidRDefault="004F5AC3">
      <w:pPr>
        <w:pStyle w:val="Code"/>
      </w:pPr>
      <w:r>
        <w:t xml:space="preserve">  "resourceId": "ffbf0739-7de9-4175-8333-83687fc39653",</w:t>
      </w:r>
    </w:p>
    <w:p w:rsidR="00BC0492" w:rsidRDefault="004F5AC3">
      <w:pPr>
        <w:pStyle w:val="Code"/>
      </w:pPr>
      <w:r>
        <w:t xml:space="preserve">  "etag": "W/\"87b4a1b5-ccdc-42e1-b7bd-897c8334089</w:t>
      </w:r>
      <w:r>
        <w:t>0\"",</w:t>
      </w:r>
    </w:p>
    <w:p w:rsidR="00BC0492" w:rsidRDefault="004F5AC3">
      <w:pPr>
        <w:pStyle w:val="Code"/>
      </w:pPr>
      <w:r>
        <w:t xml:space="preserve">  "instanceId": "46306786-f927-42dc-8d12-9ea869497b26",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"190.218.0.46",</w:t>
      </w:r>
    </w:p>
    <w:p w:rsidR="00BC0492" w:rsidRDefault="004F5AC3">
      <w:pPr>
        <w:pStyle w:val="Code"/>
      </w:pPr>
      <w:r>
        <w:lastRenderedPageBreak/>
        <w:t xml:space="preserve">          "foo"</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"/credentials/5eda8dd3-9fad-4f73-bb46-fa696b2ca894"</w:t>
      </w:r>
    </w:p>
    <w:p w:rsidR="00BC0492" w:rsidRDefault="004F5AC3">
      <w:pPr>
        <w:pStyle w:val="Code"/>
      </w:pPr>
      <w:r>
        <w:t xml:space="preserve">        },</w:t>
      </w:r>
    </w:p>
    <w:p w:rsidR="00BC0492" w:rsidRDefault="004F5AC3">
      <w:pPr>
        <w:pStyle w:val="Code"/>
      </w:pPr>
      <w:r>
        <w:t xml:space="preserve">        "credentialType": "X509Certificate"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"MIICFjCCAYOgAwIBAgIQNHec33eFI59BpfQhRM5E5jAJBgUrDgMCHQUAMBcxFTATBgNVBAMTDDE5MC4yMTguMC40NjAeFw0xMjA1MTAwNzAwMDBaFw0yMDEyMjIwNzAwMDBaMBcxFTATBgNVBAMTDDE5MC4yMTguMC40NjCBnzANBgkqhkiG9w0BAQEFAAOBjQAwgYkCgYEAq1XZZ2AakK1/qpxnh6mZjGrza5Kpoilc</w:t>
      </w:r>
      <w:r>
        <w:t>IkdJNHfD6lbs7t0DrfZa3PPuWkMAaP9bMMBuN9QFeVe3jh0mLnpeAAAX49sNyY1cxtVKtBYaDd2fG1vJQMMce0WQvEDj+yCN/NDoHXtJ8Icr1thqmxlHerMHOrP/PcA2SJZhWh7tzC0CAwEAAaNrMGkwHQYDVR0lBBYwFAYIKwYBBQUHAwEGCCsGAQUFBwMCMEgGA1UdAQRBMD+AEMprq6gkkM6zsBHNK13nJK+hGTAXMRUwEwYDVQQDEwwxOTAu</w:t>
      </w:r>
      <w:r>
        <w:t>MjE4LjAuNDaCEDR3nN93hSOfQaX0IUTOROYwCQYFKw4DAh0FAAOBgQBW6Nj/tzmBW+KzmI2+YWiFex1PEVrM7ue7yVwLne1c+uH+5Eu9y1qg4DcgeIxwMYRk4AMXBqG6BBtTE9sID7seG2cO1yHyn5ZH0SPkPiI6cnMuDLCC9YuUFEh7HN+9Vo1BjQJ7cHMrqke0nlpSuPLYSYQYSyPNE+jQPawypuDy2A==",</w:t>
      </w:r>
    </w:p>
    <w:p w:rsidR="00BC0492" w:rsidRDefault="004F5AC3">
      <w:pPr>
        <w:pStyle w:val="Code"/>
      </w:pPr>
      <w:r>
        <w:t xml:space="preserve">    "vmGuid": "051e441c-b</w:t>
      </w:r>
      <w:r>
        <w:t>d92-4c81-9e3d-167b2e357e60"</w:t>
      </w:r>
    </w:p>
    <w:p w:rsidR="00BC0492" w:rsidRDefault="004F5AC3">
      <w:pPr>
        <w:pStyle w:val="Code"/>
      </w:pPr>
      <w:r>
        <w:t xml:space="preserve">  },</w:t>
      </w:r>
    </w:p>
    <w:p w:rsidR="00BC0492" w:rsidRDefault="004F5AC3">
      <w:pPr>
        <w:pStyle w:val="Code"/>
      </w:pPr>
      <w:r>
        <w:t xml:space="preserve">  "markServerReadOnly": true,</w:t>
      </w:r>
    </w:p>
    <w:p w:rsidR="00BC0492" w:rsidRDefault="004F5AC3">
      <w:pPr>
        <w:pStyle w:val="Code"/>
      </w:pPr>
      <w:r>
        <w:t xml:space="preserve">  "tags": {</w:t>
      </w:r>
    </w:p>
    <w:p w:rsidR="00BC0492" w:rsidRDefault="004F5AC3">
      <w:pPr>
        <w:pStyle w:val="Code"/>
      </w:pPr>
      <w:r>
        <w:t xml:space="preserve">    "good": "bad",</w:t>
      </w:r>
    </w:p>
    <w:p w:rsidR="00BC0492" w:rsidRDefault="004F5AC3">
      <w:pPr>
        <w:pStyle w:val="Code"/>
      </w:pPr>
      <w:r>
        <w:t xml:space="preserve">    "full": "empty",</w:t>
      </w:r>
    </w:p>
    <w:p w:rsidR="00BC0492" w:rsidRDefault="004F5AC3">
      <w:pPr>
        <w:pStyle w:val="Code"/>
      </w:pPr>
      <w:r>
        <w:t xml:space="preserve">    "num": "0"</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virtualServers GET</w:t>
      </w:r>
      <w:r>
        <w:t xml:space="preserve"> method is located in section </w:t>
      </w:r>
      <w:hyperlink w:anchor="Section_a81daf8a4269453d969b847d97b24d20" w:history="1">
        <w:r>
          <w:rPr>
            <w:rStyle w:val="Hyperlink"/>
          </w:rPr>
          <w:t>6.18.2</w:t>
        </w:r>
      </w:hyperlink>
      <w:r>
        <w:t>.</w:t>
      </w:r>
    </w:p>
    <w:p w:rsidR="00BC0492" w:rsidRDefault="004F5AC3">
      <w:pPr>
        <w:pStyle w:val="Heading7"/>
      </w:pPr>
      <w:bookmarkStart w:id="1448" w:name="section_cfd39808d4ee47afa69749adcab6aadd"/>
      <w:bookmarkStart w:id="1449" w:name="_Toc492420481"/>
      <w:r>
        <w:t>Processing Details</w:t>
      </w:r>
      <w:bookmarkEnd w:id="1448"/>
      <w:bookmarkEnd w:id="1449"/>
    </w:p>
    <w:p w:rsidR="00BC0492" w:rsidRDefault="004F5AC3">
      <w:r>
        <w:t xml:space="preserve">Retrieves a </w:t>
      </w:r>
      <w:r>
        <w:rPr>
          <w:b/>
        </w:rPr>
        <w:t>virtualServers</w:t>
      </w:r>
      <w:r>
        <w:t xml:space="preserve"> resource.</w:t>
      </w:r>
    </w:p>
    <w:p w:rsidR="00BC0492" w:rsidRDefault="004F5AC3">
      <w:pPr>
        <w:pStyle w:val="Heading6"/>
      </w:pPr>
      <w:bookmarkStart w:id="1450" w:name="section_59d62f7be8224eab99dcb5309d864724"/>
      <w:bookmarkStart w:id="1451" w:name="_Toc492420482"/>
      <w:r>
        <w:t>GET (All)</w:t>
      </w:r>
      <w:bookmarkEnd w:id="1450"/>
      <w:bookmarkEnd w:id="1451"/>
    </w:p>
    <w:p w:rsidR="00BC0492" w:rsidRDefault="004F5AC3">
      <w:r>
        <w:t xml:space="preserve">This method retrieves all </w:t>
      </w:r>
      <w:r>
        <w:rPr>
          <w:b/>
        </w:rPr>
        <w:t>virtualServers</w:t>
      </w:r>
      <w:r>
        <w:t xml:space="preserve"> resources.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https://&lt;url&gt;/networking/v1/virtualServers</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w:t>
        </w:r>
        <w:r>
          <w:rPr>
            <w:rStyle w:val="Hyperlink"/>
          </w:rPr>
          <w:t>.2.1.2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246" w:type="dxa"/>
        <w:tblInd w:w="144" w:type="dxa"/>
        <w:tblLook w:val="01E0" w:firstRow="1" w:lastRow="1" w:firstColumn="1" w:lastColumn="1" w:noHBand="0" w:noVBand="0"/>
      </w:tblPr>
      <w:tblGrid>
        <w:gridCol w:w="224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 xml:space="preserve">200 </w:t>
            </w:r>
            <w:r>
              <w:t>(OK)</w:t>
            </w:r>
          </w:p>
        </w:tc>
      </w:tr>
    </w:tbl>
    <w:p w:rsidR="00BC0492" w:rsidRDefault="004F5AC3">
      <w:r>
        <w:t>If no resources exist, the result is returned as an empty array.</w:t>
      </w:r>
    </w:p>
    <w:p w:rsidR="00BC0492" w:rsidRDefault="004F5AC3">
      <w:pPr>
        <w:pStyle w:val="Heading7"/>
      </w:pPr>
      <w:bookmarkStart w:id="1452" w:name="section_baa7955b70d143458bf7156b25a616cd"/>
      <w:bookmarkStart w:id="1453" w:name="_Toc492420483"/>
      <w:r>
        <w:t>Request Body</w:t>
      </w:r>
      <w:bookmarkEnd w:id="1452"/>
      <w:bookmarkEnd w:id="1453"/>
    </w:p>
    <w:p w:rsidR="00BC0492" w:rsidRDefault="004F5AC3">
      <w:r>
        <w:t>None.</w:t>
      </w:r>
    </w:p>
    <w:p w:rsidR="00BC0492" w:rsidRDefault="004F5AC3">
      <w:pPr>
        <w:pStyle w:val="Heading7"/>
      </w:pPr>
      <w:bookmarkStart w:id="1454" w:name="section_bf4deeab16b64dd9b2bbdf46755a325c"/>
      <w:bookmarkStart w:id="1455" w:name="_Toc492420484"/>
      <w:r>
        <w:t>Response Body</w:t>
      </w:r>
      <w:bookmarkEnd w:id="1454"/>
      <w:bookmarkEnd w:id="1455"/>
    </w:p>
    <w:p w:rsidR="00BC0492" w:rsidRDefault="004F5AC3">
      <w:r>
        <w:lastRenderedPageBreak/>
        <w:t xml:space="preserve">The format for the response body for the </w:t>
      </w:r>
      <w:r>
        <w:rPr>
          <w:b/>
        </w:rPr>
        <w:t>virtualServers</w:t>
      </w:r>
      <w:r>
        <w:t xml:space="preserve"> </w:t>
      </w:r>
      <w:r>
        <w:rPr>
          <w:b/>
        </w:rPr>
        <w:t xml:space="preserve">GET ALL </w:t>
      </w:r>
      <w:r>
        <w:t>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"/virtualServers/0dc92d03-5642-</w:t>
      </w:r>
      <w:r>
        <w:t>420c-8c9a-09df9bf85909",</w:t>
      </w:r>
    </w:p>
    <w:p w:rsidR="00BC0492" w:rsidRDefault="004F5AC3">
      <w:pPr>
        <w:pStyle w:val="Code"/>
      </w:pPr>
      <w:r>
        <w:t xml:space="preserve">      "resourceId": "0dc92d03-5642-420c-8c9a-09df9bf85909",</w:t>
      </w:r>
    </w:p>
    <w:p w:rsidR="00BC0492" w:rsidRDefault="004F5AC3">
      <w:pPr>
        <w:pStyle w:val="Code"/>
      </w:pPr>
      <w:r>
        <w:t xml:space="preserve">      "etag": "W/\"d5710775-4394-4746-9d38-f8047812aa93\"",</w:t>
      </w:r>
    </w:p>
    <w:p w:rsidR="00BC0492" w:rsidRDefault="004F5AC3">
      <w:pPr>
        <w:pStyle w:val="Code"/>
      </w:pPr>
      <w:r>
        <w:t xml:space="preserve">      "instanceId": "5c6146da-97e7-48ce-8484-da3add066acb",</w:t>
      </w:r>
    </w:p>
    <w:p w:rsidR="00BC0492" w:rsidRDefault="004F5AC3">
      <w:pPr>
        <w:pStyle w:val="Code"/>
      </w:pPr>
      <w:r>
        <w:t xml:space="preserve">      "properties": {</w:t>
      </w:r>
    </w:p>
    <w:p w:rsidR="00BC0492" w:rsidRDefault="004F5AC3">
      <w:pPr>
        <w:pStyle w:val="Code"/>
      </w:pPr>
      <w:r>
        <w:t xml:space="preserve">        "provisioningState": </w:t>
      </w:r>
      <w:r>
        <w:t>"Succeeded",</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"190.218.0.47"</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"/credentials/5eda8dd3-9fad-4f73-bb46-fa696b2ca894"</w:t>
      </w:r>
    </w:p>
    <w:p w:rsidR="00BC0492" w:rsidRDefault="004F5AC3">
      <w:pPr>
        <w:pStyle w:val="Code"/>
      </w:pPr>
      <w:r>
        <w:t xml:space="preserve">            },</w:t>
      </w:r>
    </w:p>
    <w:p w:rsidR="00BC0492" w:rsidRDefault="004F5AC3">
      <w:pPr>
        <w:pStyle w:val="Code"/>
      </w:pPr>
      <w:r>
        <w:t xml:space="preserve">            "credentialType": "X509Certificate"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"MIICFjCCAYOgAwIBAgIQQkEUCk8XN7tDJNJwqcDYQjAJBgUrDgMCHQUAMBcxFTATBgNVBAMTDDE5MC4yMTguMC40NzAeFw0xMjA1MTAwNzAwMDBaFw0yMDEyMjIwNzAwMDBaMBcxFTATBgNVBAMTDDE5MC4yMTguM</w:t>
      </w:r>
      <w:r>
        <w:t>C40NzCBnzANBgkqhkiG9w0BAQEFAAOBjQAwgYkCgYEAwSbVTki5HaelHMDef9ugNfqSGr5ZKcUA3nwh6SQV/pJBe41jfWcVUyNhh7SVYv8TPQlB4tNmxfnYbKkWH1SRDkOXJ+8DFJDODF9aFfuPUebi8U9gZhbxtfurWkf1hNukAx7vpmi9+mta+POB0F27wsmuFNXw1v/JjIz6SKtuv2cCAwEAAaNrMGkwHQYDVR0lBBYwFAYIKwYBBQUHAwEGC</w:t>
      </w:r>
      <w:r>
        <w:t>CsGAQUFBwMCMEgGA1UdAQRBMD+AELm0o2+hOxw9qeVual9OmuehGTAXMRUwEwYDVQQDEwwxOTAuMjE4LjAuNDeCEEJBFApPFze7QyTScKnA2EIwCQYFKw4DAh0FAAOBgQBQDD/zN+T4u7UqkuOK9Oc1i7q99kgolonOv96pUBctKMaNaTPVKNXERii7cedvihGMwSWQCBJ1JorpFZrfZ09D+tDOk50EYSugx/O6niVcXah4qN+TAFzGsc/N4FpX+</w:t>
      </w:r>
      <w:r>
        <w:t>NGe0QsLj4YX9uKUKiCjsmjfljTsX1TBwRtDOWiHkCWnLg==",</w:t>
      </w:r>
    </w:p>
    <w:p w:rsidR="00BC0492" w:rsidRDefault="004F5AC3">
      <w:pPr>
        <w:pStyle w:val="Code"/>
      </w:pPr>
      <w:r>
        <w:t xml:space="preserve">        "vmGuid": "44c1b231-b505-41b6-ac3d-5a3cddb82a5d"</w:t>
      </w:r>
    </w:p>
    <w:p w:rsidR="00BC0492" w:rsidRDefault="004F5AC3">
      <w:pPr>
        <w:pStyle w:val="Code"/>
      </w:pPr>
      <w:r>
        <w:t xml:space="preserve">      },</w:t>
      </w:r>
    </w:p>
    <w:p w:rsidR="00BC0492" w:rsidRDefault="004F5AC3">
      <w:pPr>
        <w:pStyle w:val="Code"/>
      </w:pPr>
      <w:r>
        <w:t xml:space="preserve">      "markServerReadOnly":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"/virtualServers/1801d562-54ad-43b4-957f-ce739b955c4b",</w:t>
      </w:r>
    </w:p>
    <w:p w:rsidR="00BC0492" w:rsidRDefault="004F5AC3">
      <w:pPr>
        <w:pStyle w:val="Code"/>
      </w:pPr>
      <w:r>
        <w:t xml:space="preserve">      "resourceId</w:t>
      </w:r>
      <w:r>
        <w:t>": "1801d562-54ad-43b4-957f-ce739b955c4b",</w:t>
      </w:r>
    </w:p>
    <w:p w:rsidR="00BC0492" w:rsidRDefault="004F5AC3">
      <w:pPr>
        <w:pStyle w:val="Code"/>
      </w:pPr>
      <w:r>
        <w:t xml:space="preserve">      "etag": "W/\"ec2e137a-4cd3-4ec7-ac94-39527249ea13\"",</w:t>
      </w:r>
    </w:p>
    <w:p w:rsidR="00BC0492" w:rsidRDefault="004F5AC3">
      <w:pPr>
        <w:pStyle w:val="Code"/>
      </w:pPr>
      <w:r>
        <w:t xml:space="preserve">      "instanceId": "e5331a63-8af1-43dc-bdc0-e60edf36dfa0",</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"connections": [</w:t>
      </w:r>
    </w:p>
    <w:p w:rsidR="00BC0492" w:rsidRDefault="004F5AC3">
      <w:pPr>
        <w:pStyle w:val="Code"/>
      </w:pPr>
      <w:r>
        <w:t xml:space="preserve">    </w:t>
      </w:r>
      <w:r>
        <w:t xml:space="preserve">      {</w:t>
      </w:r>
    </w:p>
    <w:p w:rsidR="00BC0492" w:rsidRDefault="004F5AC3">
      <w:pPr>
        <w:pStyle w:val="Code"/>
      </w:pPr>
      <w:r>
        <w:t xml:space="preserve">            "managementAddresses": [</w:t>
      </w:r>
    </w:p>
    <w:p w:rsidR="00BC0492" w:rsidRDefault="004F5AC3">
      <w:pPr>
        <w:pStyle w:val="Code"/>
      </w:pPr>
      <w:r>
        <w:t xml:space="preserve">              "190.218.0.45"</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"/credentials/5eda8dd3-9fad-4f73-bb46-fa696b2ca894"</w:t>
      </w:r>
    </w:p>
    <w:p w:rsidR="00BC0492" w:rsidRDefault="004F5AC3">
      <w:pPr>
        <w:pStyle w:val="Code"/>
      </w:pPr>
      <w:r>
        <w:t xml:space="preserve">            },</w:t>
      </w:r>
    </w:p>
    <w:p w:rsidR="00BC0492" w:rsidRDefault="004F5AC3">
      <w:pPr>
        <w:pStyle w:val="Code"/>
      </w:pPr>
      <w:r>
        <w:t xml:space="preserve">            "credentialType": "X509Certificate"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"MIICFjCCAYOgAwIBAgIQNdW6IC0WzLROqrW5yBYYNjAJBgUrDgMCHQUAMBcxFTATBgNVBAMTDDE5MC4yMTguMC40NTAeFw0xMjA1MTAwNzAwMDBaFw0yMDEyMjIwNzAwMDBaMBcxFTATBgNVBAMTDDE5MC4yMTguM</w:t>
      </w:r>
      <w:r>
        <w:t>C40NTCBnzANBgkqhkiG9w0BAQEFAAOBjQAwgYkCgYEArSgIbPMq9dWg2hUYBDQfKMuv3MBOCfvmm2WH0e2c0WRexdLR0Q0etIJrv9Gxbo5RW/U53y10ZAbgFB58NStEHf1o+8UAJVU+tH/g2/L5KOucYa4YzGOgftJKxkPJ85U1rtdxfd+MU9K9loQWgHYElmftdq2LdQ33tfI1YFuT40MCAwEAAaNrMGkwHQYDVR0lBBYwFAYIKwYBBQUHAwEGC</w:t>
      </w:r>
      <w:r>
        <w:t>CsGAQUFBwMCMEgGA1UdAQRBMD+AENepbWjRjtRvYGX3OTZ8/lShGTAXMRUwEwYDVQQDEwwxOTAuMjE4LjAuNDWCEDXVuiAtFsy0Tqq1ucgWGDYwCQYFKw4DAh0FAAOBgQCFR7J+lxZkfpLEh6lmWXTquizJiI2av9zR6M31EKdHYM20gia1UsMEFnxbuFamJ4TTXSM4juHfE9kxJ+K5JAhQl3eRA+z6VQwrWAUKUtJmg+PVuIAaatIGe+tpvRpzA</w:t>
      </w:r>
      <w:r>
        <w:t>EUMIxypGIC/fTwmqUPDWIBOc0eYKnYDnQ0DvGGBdHCYwA==",</w:t>
      </w:r>
    </w:p>
    <w:p w:rsidR="00BC0492" w:rsidRDefault="004F5AC3">
      <w:pPr>
        <w:pStyle w:val="Code"/>
      </w:pPr>
      <w:r>
        <w:t xml:space="preserve">        "vmGuid": "4d258e6b-d058-4b51-ab94-d38af22f9592"</w:t>
      </w:r>
    </w:p>
    <w:p w:rsidR="00BC0492" w:rsidRDefault="004F5AC3">
      <w:pPr>
        <w:pStyle w:val="Code"/>
      </w:pPr>
      <w:r>
        <w:t xml:space="preserve">      },</w:t>
      </w:r>
    </w:p>
    <w:p w:rsidR="00BC0492" w:rsidRDefault="004F5AC3">
      <w:pPr>
        <w:pStyle w:val="Code"/>
      </w:pPr>
      <w:r>
        <w:t xml:space="preserve">      "markServerReadOnly":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"/virtualServers/ffbf0739-7de9-4175-8333-83687fc39653",</w:t>
      </w:r>
    </w:p>
    <w:p w:rsidR="00BC0492" w:rsidRDefault="004F5AC3">
      <w:pPr>
        <w:pStyle w:val="Code"/>
      </w:pPr>
      <w:r>
        <w:t xml:space="preserve">      "resourceId</w:t>
      </w:r>
      <w:r>
        <w:t>": "ffbf0739-7de9-4175-8333-83687fc39653",</w:t>
      </w:r>
    </w:p>
    <w:p w:rsidR="00BC0492" w:rsidRDefault="004F5AC3">
      <w:pPr>
        <w:pStyle w:val="Code"/>
      </w:pPr>
      <w:r>
        <w:lastRenderedPageBreak/>
        <w:t xml:space="preserve">      "etag": "W/\"87b4a1b5-ccdc-42e1-b7bd-897c83340890\"",</w:t>
      </w:r>
    </w:p>
    <w:p w:rsidR="00BC0492" w:rsidRDefault="004F5AC3">
      <w:pPr>
        <w:pStyle w:val="Code"/>
      </w:pPr>
      <w:r>
        <w:t xml:space="preserve">      "instanceId": "46306786-f927-42dc-8d12-9ea869497b26",</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"connections": [</w:t>
      </w:r>
    </w:p>
    <w:p w:rsidR="00BC0492" w:rsidRDefault="004F5AC3">
      <w:pPr>
        <w:pStyle w:val="Code"/>
      </w:pPr>
      <w:r>
        <w:t xml:space="preserve">    </w:t>
      </w:r>
      <w:r>
        <w:t xml:space="preserve">      {</w:t>
      </w:r>
    </w:p>
    <w:p w:rsidR="00BC0492" w:rsidRDefault="004F5AC3">
      <w:pPr>
        <w:pStyle w:val="Code"/>
      </w:pPr>
      <w:r>
        <w:t xml:space="preserve">            "managementAddresses": [</w:t>
      </w:r>
    </w:p>
    <w:p w:rsidR="00BC0492" w:rsidRDefault="004F5AC3">
      <w:pPr>
        <w:pStyle w:val="Code"/>
      </w:pPr>
      <w:r>
        <w:t xml:space="preserve">              "190.218.0.46"</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"/credentials/5eda8dd3-9fad-4f73-bb46-fa696b2ca894"</w:t>
      </w:r>
    </w:p>
    <w:p w:rsidR="00BC0492" w:rsidRDefault="004F5AC3">
      <w:pPr>
        <w:pStyle w:val="Code"/>
      </w:pPr>
      <w:r>
        <w:t xml:space="preserve">            },</w:t>
      </w:r>
    </w:p>
    <w:p w:rsidR="00BC0492" w:rsidRDefault="004F5AC3">
      <w:pPr>
        <w:pStyle w:val="Code"/>
      </w:pPr>
      <w:r>
        <w:t xml:space="preserve">            "credentialType": "X509Certificate"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"MIICFjCCAYOgAwIBAgIQNHec33eFI59BpfQhRM5E5jAJBgUrDgMCHQUAMBcxFTATBgNVBAMTDDE5MC4yMTguMC40NjAeFw0xMjA1MTAwNzAwMDBaFw0yMDEyMjIwNzAwMDBaMBcxFTATBgNVBAMTDDE5MC4yMTguM</w:t>
      </w:r>
      <w:r>
        <w:t>C40NjCBnzANBgkqhkiG9w0BAQEFAAOBjQAwgYkCgYEAq1XZZ2AakK1/qpxnh6mZjGrza5KpoilcIkdJNHfD6lbs7t0DrfZa3PPuWkMAaP9bMMBuN9QFeVe3jh0mLnpeAAAX49sNyY1cxtVKtBYaDd2fG1vJQMMce0WQvEDj+yCN/NDoHXtJ8Icr1thqmxlHerMHOrP/PcA2SJZhWh7tzC0CAwEAAaNrMGkwHQYDVR0lBBYwFAYIKwYBBQUHAwEGC</w:t>
      </w:r>
      <w:r>
        <w:t>CsGAQUFBwMCMEgGA1UdAQRBMD+AEMprq6gkkM6zsBHNK13nJK+hGTAXMRUwEwYDVQQDEwwxOTAuMjE4LjAuNDaCEDR3nN93hSOfQaX0IUTOROYwCQYFKw4DAh0FAAOBgQBW6Nj/tzmBW+KzmI2+YWiFex1PEVrM7ue7yVwLne1c+uH+5Eu9y1qg4DcgeIxwMYRk4AMXBqG6BBtTE9sID7seG2cO1yHyn5ZH0SPkPiI6cnMuDLCC9YuUFEh7HN+9V</w:t>
      </w:r>
      <w:r>
        <w:t>o1BjQJ7cHMrqke0nlpSuPLYSYQYSyPNE+jQPawypuDy2A==",</w:t>
      </w:r>
    </w:p>
    <w:p w:rsidR="00BC0492" w:rsidRDefault="004F5AC3">
      <w:pPr>
        <w:pStyle w:val="Code"/>
      </w:pPr>
      <w:r>
        <w:t xml:space="preserve">        "vmGuid": "051e441c-bd92-4c81-9e3d-167b2e357e60"</w:t>
      </w:r>
    </w:p>
    <w:p w:rsidR="00BC0492" w:rsidRDefault="004F5AC3">
      <w:pPr>
        <w:pStyle w:val="Code"/>
      </w:pPr>
      <w:r>
        <w:t xml:space="preserve">      },</w:t>
      </w:r>
    </w:p>
    <w:p w:rsidR="00BC0492" w:rsidRDefault="004F5AC3">
      <w:pPr>
        <w:pStyle w:val="Code"/>
      </w:pPr>
      <w:r>
        <w:t xml:space="preserve">      "markServerReadOnly":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virtualServers GET</w:t>
      </w:r>
      <w:r>
        <w:t xml:space="preserve"> </w:t>
      </w:r>
      <w:r>
        <w:rPr>
          <w:b/>
        </w:rPr>
        <w:t>ALL</w:t>
      </w:r>
      <w:r>
        <w:t xml:space="preserve"> method is located in section </w:t>
      </w:r>
      <w:hyperlink w:anchor="Section_faee0811c0394a16a0ed0c1db7c34c51" w:history="1">
        <w:r>
          <w:rPr>
            <w:rStyle w:val="Hyperlink"/>
          </w:rPr>
          <w:t>6.18.3</w:t>
        </w:r>
      </w:hyperlink>
      <w:r>
        <w:t>.</w:t>
      </w:r>
    </w:p>
    <w:p w:rsidR="00BC0492" w:rsidRDefault="004F5AC3">
      <w:pPr>
        <w:pStyle w:val="Heading7"/>
      </w:pPr>
      <w:bookmarkStart w:id="1456" w:name="section_ad391515390d4de6b8a0b4ad2ff57b01"/>
      <w:bookmarkStart w:id="1457" w:name="_Toc492420485"/>
      <w:r>
        <w:t>Processing Details</w:t>
      </w:r>
      <w:bookmarkEnd w:id="1456"/>
      <w:bookmarkEnd w:id="1457"/>
    </w:p>
    <w:p w:rsidR="00BC0492" w:rsidRDefault="004F5AC3">
      <w:r>
        <w:t xml:space="preserve">Retrieves all </w:t>
      </w:r>
      <w:r>
        <w:rPr>
          <w:b/>
        </w:rPr>
        <w:t>virtualServers</w:t>
      </w:r>
      <w:r>
        <w:t xml:space="preserve"> resources.</w:t>
      </w:r>
    </w:p>
    <w:p w:rsidR="00BC0492" w:rsidRDefault="004F5AC3">
      <w:pPr>
        <w:pStyle w:val="Heading6"/>
      </w:pPr>
      <w:bookmarkStart w:id="1458" w:name="section_57e9b08d5eb549ffa69385d3b71a5a33"/>
      <w:bookmarkStart w:id="1459" w:name="_Toc492420486"/>
      <w:r>
        <w:t>DELETE</w:t>
      </w:r>
      <w:bookmarkEnd w:id="1458"/>
      <w:bookmarkEnd w:id="1459"/>
    </w:p>
    <w:p w:rsidR="00BC0492" w:rsidRDefault="004F5AC3">
      <w:r>
        <w:t xml:space="preserve">This method deletes a </w:t>
      </w:r>
      <w:r>
        <w:rPr>
          <w:b/>
        </w:rPr>
        <w:t>virtualServer</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https://&lt;url&gt;/networking/v1/virtualServer/{resourceId}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w:t>
      </w:r>
      <w:r>
        <w:t xml:space="preserve">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w:t>
      </w:r>
      <w:r>
        <w:t>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202 (Accepted)</w:t>
            </w:r>
          </w:p>
        </w:tc>
      </w:tr>
      <w:tr w:rsidR="00BC0492" w:rsidTr="00BC0492">
        <w:tc>
          <w:tcPr>
            <w:tcW w:w="3690" w:type="dxa"/>
          </w:tcPr>
          <w:p w:rsidR="00BC0492" w:rsidRDefault="004F5AC3">
            <w:pPr>
              <w:pStyle w:val="TableBodyText"/>
              <w:rPr>
                <w:i/>
              </w:rPr>
            </w:pPr>
            <w:r>
              <w:t>204 (No Content)</w:t>
            </w:r>
          </w:p>
        </w:tc>
      </w:tr>
      <w:tr w:rsidR="00BC0492" w:rsidTr="00BC0492">
        <w:tc>
          <w:tcPr>
            <w:tcW w:w="3690" w:type="dxa"/>
          </w:tcPr>
          <w:p w:rsidR="00BC0492" w:rsidRDefault="004F5AC3">
            <w:pPr>
              <w:pStyle w:val="TableBodyText"/>
              <w:rPr>
                <w:i/>
              </w:rPr>
            </w:pPr>
            <w:r>
              <w:lastRenderedPageBreak/>
              <w:t>412 (Precondition</w:t>
            </w:r>
            <w:r>
              <w:rPr>
                <w:w w:val="99"/>
              </w:rPr>
              <w:t xml:space="preserve"> </w:t>
            </w:r>
            <w:r>
              <w:t>Failed)</w:t>
            </w:r>
          </w:p>
        </w:tc>
      </w:tr>
    </w:tbl>
    <w:p w:rsidR="00BC0492" w:rsidRDefault="00BC0492"/>
    <w:p w:rsidR="00BC0492" w:rsidRDefault="004F5AC3">
      <w:pPr>
        <w:pStyle w:val="Heading7"/>
      </w:pPr>
      <w:bookmarkStart w:id="1460" w:name="section_472cc110214f4391a860938aaff3fba2"/>
      <w:bookmarkStart w:id="1461" w:name="_Toc492420487"/>
      <w:r>
        <w:t>Request Body</w:t>
      </w:r>
      <w:bookmarkEnd w:id="1460"/>
      <w:bookmarkEnd w:id="1461"/>
    </w:p>
    <w:p w:rsidR="00BC0492" w:rsidRDefault="004F5AC3">
      <w:r>
        <w:t>None.</w:t>
      </w:r>
    </w:p>
    <w:p w:rsidR="00BC0492" w:rsidRDefault="004F5AC3">
      <w:pPr>
        <w:pStyle w:val="Heading7"/>
      </w:pPr>
      <w:bookmarkStart w:id="1462" w:name="section_fc4d7b22d8dc4fd090d48bf4e30d197f"/>
      <w:bookmarkStart w:id="1463" w:name="_Toc492420488"/>
      <w:r>
        <w:t>Response Body</w:t>
      </w:r>
      <w:bookmarkEnd w:id="1462"/>
      <w:bookmarkEnd w:id="1463"/>
    </w:p>
    <w:p w:rsidR="00BC0492" w:rsidRDefault="004F5AC3">
      <w:r>
        <w:t>None.</w:t>
      </w:r>
    </w:p>
    <w:p w:rsidR="00BC0492" w:rsidRDefault="004F5AC3">
      <w:pPr>
        <w:pStyle w:val="Heading7"/>
      </w:pPr>
      <w:bookmarkStart w:id="1464" w:name="section_e6b3a49cda204f548c1ecda78b62568c"/>
      <w:bookmarkStart w:id="1465" w:name="_Toc492420489"/>
      <w:r>
        <w:t>Processing Details</w:t>
      </w:r>
      <w:bookmarkEnd w:id="1464"/>
      <w:bookmarkEnd w:id="1465"/>
    </w:p>
    <w:p w:rsidR="00BC0492" w:rsidRDefault="004F5AC3">
      <w:r>
        <w:t xml:space="preserve">Deletes a </w:t>
      </w:r>
      <w:r>
        <w:rPr>
          <w:b/>
        </w:rPr>
        <w:t>virtualServers</w:t>
      </w:r>
      <w:r>
        <w:t xml:space="preserve"> resource.</w:t>
      </w:r>
    </w:p>
    <w:p w:rsidR="00BC0492" w:rsidRDefault="004F5AC3">
      <w:pPr>
        <w:pStyle w:val="Heading4"/>
      </w:pPr>
      <w:bookmarkStart w:id="1466" w:name="section_f37809734455448596d06e57c12f0baa"/>
      <w:bookmarkStart w:id="1467" w:name="_Toc492420490"/>
      <w:r>
        <w:t>Diagnostics</w:t>
      </w:r>
      <w:bookmarkEnd w:id="1466"/>
      <w:bookmarkEnd w:id="1467"/>
    </w:p>
    <w:p w:rsidR="00BC0492" w:rsidRDefault="004F5AC3">
      <w:pPr>
        <w:pStyle w:val="Heading5"/>
      </w:pPr>
      <w:bookmarkStart w:id="1468" w:name="section_c058396d58d84acbabecc6208c5aea68"/>
      <w:bookmarkStart w:id="1469" w:name="_Toc492420491"/>
      <w:r>
        <w:t>Diagnostics ConnectivityCheck</w:t>
      </w:r>
      <w:bookmarkEnd w:id="1468"/>
      <w:bookmarkEnd w:id="1469"/>
      <w:r>
        <w:fldChar w:fldCharType="begin"/>
      </w:r>
      <w:r>
        <w:instrText xml:space="preserve"> XE "Sequencing rules:Diagnostics:ConnectivityCheck" </w:instrText>
      </w:r>
      <w:r>
        <w:fldChar w:fldCharType="end"/>
      </w:r>
      <w:r>
        <w:fldChar w:fldCharType="begin"/>
      </w:r>
      <w:r>
        <w:instrText xml:space="preserve"> XE "Diagnostics:ConnectivityCheck" </w:instrText>
      </w:r>
      <w:r>
        <w:fldChar w:fldCharType="end"/>
      </w:r>
      <w:r>
        <w:fldChar w:fldCharType="begin"/>
      </w:r>
      <w:r>
        <w:instrText xml:space="preserve"> XE "ConnectivityCheck - diagnostics" </w:instrText>
      </w:r>
      <w:r>
        <w:fldChar w:fldCharType="end"/>
      </w:r>
    </w:p>
    <w:p w:rsidR="00BC0492" w:rsidRDefault="004F5AC3">
      <w:r>
        <w:t xml:space="preserve">The </w:t>
      </w:r>
      <w:r>
        <w:rPr>
          <w:b/>
        </w:rPr>
        <w:t>ConnectivityCheck</w:t>
      </w:r>
      <w:r>
        <w:t xml:space="preserve"> resource initiates a diagnostics action to check data path connectivity</w:t>
      </w:r>
      <w:r>
        <w:t xml:space="preserve"> between two endpoints.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 xml:space="preserve">https://&lt;url&gt;/networking/v1/diagnostics/ConnectivityCheck </w:t>
      </w:r>
    </w:p>
    <w:p w:rsidR="00BC0492" w:rsidRDefault="004F5AC3">
      <w:r>
        <w:t>The following HTTP methods can be performed on this resource.</w:t>
      </w:r>
    </w:p>
    <w:tbl>
      <w:tblPr>
        <w:tblStyle w:val="Table-ShadedHeaderIndented"/>
        <w:tblW w:w="9331" w:type="dxa"/>
        <w:tblInd w:w="144" w:type="dxa"/>
        <w:tblLook w:val="04A0" w:firstRow="1" w:lastRow="0" w:firstColumn="1" w:lastColumn="0" w:noHBand="0" w:noVBand="1"/>
      </w:tblPr>
      <w:tblGrid>
        <w:gridCol w:w="1769"/>
        <w:gridCol w:w="2359"/>
        <w:gridCol w:w="520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28" w:type="dxa"/>
          </w:tcPr>
          <w:p w:rsidR="00BC0492" w:rsidRDefault="004F5AC3">
            <w:pPr>
              <w:pStyle w:val="TableHeaderText"/>
            </w:pPr>
            <w:r>
              <w:t>HTTP met</w:t>
            </w:r>
            <w:r>
              <w:t>hod</w:t>
            </w:r>
          </w:p>
        </w:tc>
        <w:tc>
          <w:tcPr>
            <w:tcW w:w="2304" w:type="dxa"/>
          </w:tcPr>
          <w:p w:rsidR="00BC0492" w:rsidRDefault="004F5AC3">
            <w:pPr>
              <w:pStyle w:val="TableHeaderText"/>
            </w:pPr>
            <w:r>
              <w:t>Section</w:t>
            </w:r>
          </w:p>
        </w:tc>
        <w:tc>
          <w:tcPr>
            <w:tcW w:w="5083" w:type="dxa"/>
          </w:tcPr>
          <w:p w:rsidR="00BC0492" w:rsidRDefault="004F5AC3">
            <w:pPr>
              <w:pStyle w:val="TableHeaderText"/>
            </w:pPr>
            <w:r>
              <w:t>Description</w:t>
            </w:r>
          </w:p>
        </w:tc>
      </w:tr>
      <w:tr w:rsidR="00BC0492" w:rsidTr="00BC0492">
        <w:tc>
          <w:tcPr>
            <w:tcW w:w="1728" w:type="dxa"/>
          </w:tcPr>
          <w:p w:rsidR="00BC0492" w:rsidRDefault="004F5AC3">
            <w:pPr>
              <w:pStyle w:val="TableBodyText"/>
              <w:rPr>
                <w:b/>
              </w:rPr>
            </w:pPr>
            <w:r>
              <w:rPr>
                <w:b/>
              </w:rPr>
              <w:t>PUT</w:t>
            </w:r>
          </w:p>
        </w:tc>
        <w:tc>
          <w:tcPr>
            <w:tcW w:w="2304" w:type="dxa"/>
          </w:tcPr>
          <w:p w:rsidR="00BC0492" w:rsidRDefault="004F5AC3">
            <w:pPr>
              <w:pStyle w:val="TableBodyText"/>
            </w:pPr>
            <w:hyperlink w:anchor="Section_f9117c6f46024d6e885e7ada265ca5d6" w:history="1">
              <w:r>
                <w:rPr>
                  <w:rStyle w:val="Hyperlink"/>
                </w:rPr>
                <w:t>3.1.5.21.1.1.1</w:t>
              </w:r>
            </w:hyperlink>
          </w:p>
        </w:tc>
        <w:tc>
          <w:tcPr>
            <w:tcW w:w="5083" w:type="dxa"/>
          </w:tcPr>
          <w:p w:rsidR="00BC0492" w:rsidRDefault="004F5AC3">
            <w:pPr>
              <w:pStyle w:val="TableBodyText"/>
            </w:pPr>
            <w:r>
              <w:t>Initiates a diagnostics action to check data path connectivity between two endpoints.</w:t>
            </w:r>
          </w:p>
        </w:tc>
      </w:tr>
    </w:tbl>
    <w:p w:rsidR="00BC0492" w:rsidRDefault="004F5AC3">
      <w:pPr>
        <w:tabs>
          <w:tab w:val="left" w:pos="720"/>
        </w:tabs>
      </w:pPr>
      <w:r>
        <w:t>The following property elements are valid.</w:t>
      </w:r>
    </w:p>
    <w:tbl>
      <w:tblPr>
        <w:tblStyle w:val="Table-ShadedHeaderIndented"/>
        <w:tblW w:w="9331" w:type="dxa"/>
        <w:tblInd w:w="144" w:type="dxa"/>
        <w:tblLook w:val="04A0" w:firstRow="1" w:lastRow="0" w:firstColumn="1" w:lastColumn="0" w:noHBand="0" w:noVBand="1"/>
      </w:tblPr>
      <w:tblGrid>
        <w:gridCol w:w="3656"/>
        <w:gridCol w:w="1175"/>
        <w:gridCol w:w="450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BC0492" w:rsidRDefault="004F5AC3">
            <w:pPr>
              <w:pStyle w:val="TableHeaderText"/>
              <w:spacing w:after="0"/>
              <w:textAlignment w:val="baseline"/>
            </w:pPr>
            <w:r>
              <w:t>Element name </w:t>
            </w:r>
          </w:p>
        </w:tc>
        <w:tc>
          <w:tcPr>
            <w:tcW w:w="1175" w:type="dxa"/>
            <w:hideMark/>
          </w:tcPr>
          <w:p w:rsidR="00BC0492" w:rsidRDefault="004F5AC3">
            <w:pPr>
              <w:pStyle w:val="TableHeaderText"/>
              <w:spacing w:after="0"/>
              <w:textAlignment w:val="baseline"/>
            </w:pPr>
            <w:r>
              <w:t>Type </w:t>
            </w:r>
          </w:p>
        </w:tc>
        <w:tc>
          <w:tcPr>
            <w:tcW w:w="4500" w:type="dxa"/>
            <w:hideMark/>
          </w:tcPr>
          <w:p w:rsidR="00BC0492" w:rsidRDefault="004F5AC3">
            <w:pPr>
              <w:pStyle w:val="TableHeaderText"/>
              <w:spacing w:after="0"/>
              <w:textAlignment w:val="baseline"/>
            </w:pPr>
            <w:r>
              <w:t>Description </w:t>
            </w:r>
          </w:p>
        </w:tc>
      </w:tr>
      <w:tr w:rsidR="00BC0492" w:rsidTr="00BC0492">
        <w:tc>
          <w:tcPr>
            <w:tcW w:w="0" w:type="auto"/>
            <w:hideMark/>
          </w:tcPr>
          <w:p w:rsidR="00BC0492" w:rsidRDefault="004F5AC3">
            <w:pPr>
              <w:pStyle w:val="TableBodyText"/>
              <w:rPr>
                <w:b/>
              </w:rPr>
            </w:pPr>
            <w:r>
              <w:rPr>
                <w:b/>
              </w:rPr>
              <w:t>etag </w:t>
            </w:r>
          </w:p>
        </w:tc>
        <w:tc>
          <w:tcPr>
            <w:tcW w:w="1175" w:type="dxa"/>
            <w:hideMark/>
          </w:tcPr>
          <w:p w:rsidR="00BC0492" w:rsidRDefault="004F5AC3">
            <w:pPr>
              <w:pStyle w:val="TableBodyText"/>
              <w:spacing w:after="0"/>
              <w:textAlignment w:val="baseline"/>
            </w:pPr>
            <w:r>
              <w:t>Read-only </w:t>
            </w:r>
          </w:p>
        </w:tc>
        <w:tc>
          <w:tcPr>
            <w:tcW w:w="4500" w:type="dxa"/>
            <w:hideMark/>
          </w:tcPr>
          <w:p w:rsidR="00BC0492" w:rsidRDefault="004F5AC3">
            <w:pPr>
              <w:pStyle w:val="TableBodyText"/>
              <w:spacing w:after="0"/>
              <w:textAlignment w:val="baseline"/>
            </w:pPr>
            <w:r>
              <w:t xml:space="preserve">Specified in Common JSON Elements, section </w:t>
            </w:r>
            <w:hyperlink w:anchor="Section_8f2107a0fb494a0bbdbbab1b3c02e233" w:history="1">
              <w:r>
                <w:rPr>
                  <w:rStyle w:val="Hyperlink"/>
                </w:rPr>
                <w:t>2.2.2</w:t>
              </w:r>
            </w:hyperlink>
            <w:r>
              <w:t>.</w:t>
            </w:r>
          </w:p>
        </w:tc>
      </w:tr>
      <w:tr w:rsidR="00BC0492" w:rsidTr="00BC0492">
        <w:tc>
          <w:tcPr>
            <w:tcW w:w="0" w:type="auto"/>
            <w:hideMark/>
          </w:tcPr>
          <w:p w:rsidR="00BC0492" w:rsidRDefault="004F5AC3">
            <w:pPr>
              <w:pStyle w:val="TableBodyText"/>
              <w:rPr>
                <w:b/>
              </w:rPr>
            </w:pPr>
            <w:r>
              <w:rPr>
                <w:b/>
              </w:rPr>
              <w:t>SenderIpAddress</w:t>
            </w:r>
          </w:p>
        </w:tc>
        <w:tc>
          <w:tcPr>
            <w:tcW w:w="1175" w:type="dxa"/>
            <w:hideMark/>
          </w:tcPr>
          <w:p w:rsidR="00BC0492" w:rsidRDefault="004F5AC3">
            <w:pPr>
              <w:pStyle w:val="TableBodyText"/>
              <w:spacing w:after="0"/>
              <w:textAlignment w:val="baseline"/>
            </w:pPr>
            <w:r>
              <w:t>Required</w:t>
            </w:r>
          </w:p>
        </w:tc>
        <w:tc>
          <w:tcPr>
            <w:tcW w:w="4500" w:type="dxa"/>
            <w:hideMark/>
          </w:tcPr>
          <w:p w:rsidR="00BC0492" w:rsidRDefault="004F5AC3">
            <w:pPr>
              <w:pStyle w:val="TableBodyText"/>
              <w:spacing w:after="0"/>
              <w:textAlignment w:val="baseline"/>
            </w:pPr>
            <w:r>
              <w:t>IP Address of the Sender endpoint from which the diagnostics needs to be initiated.</w:t>
            </w:r>
          </w:p>
        </w:tc>
      </w:tr>
      <w:tr w:rsidR="00BC0492" w:rsidTr="00BC0492">
        <w:tc>
          <w:tcPr>
            <w:tcW w:w="0" w:type="auto"/>
            <w:hideMark/>
          </w:tcPr>
          <w:p w:rsidR="00BC0492" w:rsidRDefault="004F5AC3">
            <w:pPr>
              <w:pStyle w:val="TableBodyText"/>
              <w:rPr>
                <w:b/>
              </w:rPr>
            </w:pPr>
            <w:r>
              <w:rPr>
                <w:b/>
              </w:rPr>
              <w:t>ReceiverIpAddress</w:t>
            </w:r>
          </w:p>
        </w:tc>
        <w:tc>
          <w:tcPr>
            <w:tcW w:w="1175" w:type="dxa"/>
            <w:hideMark/>
          </w:tcPr>
          <w:p w:rsidR="00BC0492" w:rsidRDefault="004F5AC3">
            <w:pPr>
              <w:pStyle w:val="TableBodyText"/>
              <w:spacing w:after="0"/>
              <w:textAlignment w:val="baseline"/>
            </w:pPr>
            <w:r>
              <w:t>Required</w:t>
            </w:r>
          </w:p>
        </w:tc>
        <w:tc>
          <w:tcPr>
            <w:tcW w:w="4500" w:type="dxa"/>
            <w:hideMark/>
          </w:tcPr>
          <w:p w:rsidR="00BC0492" w:rsidRDefault="004F5AC3">
            <w:pPr>
              <w:pStyle w:val="TableBodyText"/>
              <w:spacing w:after="0"/>
              <w:textAlignment w:val="baseline"/>
            </w:pPr>
            <w:r>
              <w:t>IP Address of the Receiver endpoint to which the diagnostics needs to be initiated.</w:t>
            </w:r>
          </w:p>
        </w:tc>
      </w:tr>
      <w:tr w:rsidR="00BC0492" w:rsidTr="00BC0492">
        <w:tc>
          <w:tcPr>
            <w:tcW w:w="0" w:type="auto"/>
            <w:hideMark/>
          </w:tcPr>
          <w:p w:rsidR="00BC0492" w:rsidRDefault="004F5AC3">
            <w:pPr>
              <w:pStyle w:val="TableBodyText"/>
              <w:rPr>
                <w:b/>
              </w:rPr>
            </w:pPr>
            <w:r>
              <w:rPr>
                <w:b/>
              </w:rPr>
              <w:t>SenderVirtualNetwork</w:t>
            </w:r>
          </w:p>
        </w:tc>
        <w:tc>
          <w:tcPr>
            <w:tcW w:w="1175" w:type="dxa"/>
            <w:hideMark/>
          </w:tcPr>
          <w:p w:rsidR="00BC0492" w:rsidRDefault="004F5AC3">
            <w:pPr>
              <w:pStyle w:val="TableBodyText"/>
              <w:spacing w:after="0"/>
              <w:textAlignment w:val="baseline"/>
            </w:pPr>
            <w:r>
              <w:t>Optional </w:t>
            </w:r>
          </w:p>
        </w:tc>
        <w:tc>
          <w:tcPr>
            <w:tcW w:w="4500" w:type="dxa"/>
            <w:hideMark/>
          </w:tcPr>
          <w:p w:rsidR="00BC0492" w:rsidRDefault="004F5AC3">
            <w:pPr>
              <w:pStyle w:val="TableBodyText"/>
              <w:spacing w:after="0"/>
              <w:textAlignment w:val="baseline"/>
            </w:pPr>
            <w:r>
              <w:t>Virtual Network reference of the Sender endpoint from which the diagnostics needs to be initiated.</w:t>
            </w:r>
          </w:p>
        </w:tc>
      </w:tr>
      <w:tr w:rsidR="00BC0492" w:rsidTr="00BC0492">
        <w:tc>
          <w:tcPr>
            <w:tcW w:w="0" w:type="auto"/>
            <w:hideMark/>
          </w:tcPr>
          <w:p w:rsidR="00BC0492" w:rsidRDefault="004F5AC3">
            <w:pPr>
              <w:pStyle w:val="TableBodyText"/>
              <w:rPr>
                <w:b/>
              </w:rPr>
            </w:pPr>
            <w:r>
              <w:rPr>
                <w:b/>
              </w:rPr>
              <w:t>ReceiverVirtualNetwork</w:t>
            </w:r>
          </w:p>
        </w:tc>
        <w:tc>
          <w:tcPr>
            <w:tcW w:w="1175" w:type="dxa"/>
            <w:hideMark/>
          </w:tcPr>
          <w:p w:rsidR="00BC0492" w:rsidRDefault="004F5AC3">
            <w:pPr>
              <w:pStyle w:val="TableBodyText"/>
              <w:spacing w:after="0"/>
              <w:textAlignment w:val="baseline"/>
            </w:pPr>
            <w:r>
              <w:t>Optional</w:t>
            </w:r>
          </w:p>
        </w:tc>
        <w:tc>
          <w:tcPr>
            <w:tcW w:w="4500" w:type="dxa"/>
            <w:hideMark/>
          </w:tcPr>
          <w:p w:rsidR="00BC0492" w:rsidRDefault="004F5AC3">
            <w:pPr>
              <w:pStyle w:val="TableBodyText"/>
              <w:spacing w:after="0"/>
              <w:textAlignment w:val="baseline"/>
            </w:pPr>
            <w:r>
              <w:t>Virtual Network reference of the Receiver endpoint to which the diagnostics needs to be initiated.</w:t>
            </w:r>
          </w:p>
        </w:tc>
      </w:tr>
      <w:tr w:rsidR="00BC0492" w:rsidTr="00BC0492">
        <w:tc>
          <w:tcPr>
            <w:tcW w:w="0" w:type="auto"/>
            <w:hideMark/>
          </w:tcPr>
          <w:p w:rsidR="00BC0492" w:rsidRDefault="004F5AC3">
            <w:pPr>
              <w:pStyle w:val="TableBodyText"/>
              <w:rPr>
                <w:b/>
              </w:rPr>
            </w:pPr>
            <w:r>
              <w:rPr>
                <w:b/>
              </w:rPr>
              <w:t>SenderLogicalNetwork</w:t>
            </w:r>
          </w:p>
        </w:tc>
        <w:tc>
          <w:tcPr>
            <w:tcW w:w="1175" w:type="dxa"/>
            <w:hideMark/>
          </w:tcPr>
          <w:p w:rsidR="00BC0492" w:rsidRDefault="004F5AC3">
            <w:pPr>
              <w:pStyle w:val="TableBodyText"/>
              <w:spacing w:after="0"/>
              <w:textAlignment w:val="baseline"/>
            </w:pPr>
            <w:r>
              <w:t>Optional </w:t>
            </w:r>
          </w:p>
        </w:tc>
        <w:tc>
          <w:tcPr>
            <w:tcW w:w="4500" w:type="dxa"/>
            <w:hideMark/>
          </w:tcPr>
          <w:p w:rsidR="00BC0492" w:rsidRDefault="004F5AC3">
            <w:pPr>
              <w:pStyle w:val="TableBodyText"/>
              <w:spacing w:after="0"/>
              <w:textAlignment w:val="baseline"/>
            </w:pPr>
            <w:r>
              <w:t>Logical Network reference of the Sender endpoint from which the diagnostics needs to be initi</w:t>
            </w:r>
            <w:r>
              <w:t>ated.</w:t>
            </w:r>
          </w:p>
        </w:tc>
      </w:tr>
      <w:tr w:rsidR="00BC0492" w:rsidTr="00BC0492">
        <w:tc>
          <w:tcPr>
            <w:tcW w:w="0" w:type="auto"/>
            <w:hideMark/>
          </w:tcPr>
          <w:p w:rsidR="00BC0492" w:rsidRDefault="004F5AC3">
            <w:pPr>
              <w:pStyle w:val="TableBodyText"/>
              <w:rPr>
                <w:b/>
              </w:rPr>
            </w:pPr>
            <w:r>
              <w:rPr>
                <w:b/>
              </w:rPr>
              <w:t>ReceiverLogicalNetwork</w:t>
            </w:r>
          </w:p>
        </w:tc>
        <w:tc>
          <w:tcPr>
            <w:tcW w:w="1175" w:type="dxa"/>
            <w:hideMark/>
          </w:tcPr>
          <w:p w:rsidR="00BC0492" w:rsidRDefault="004F5AC3">
            <w:pPr>
              <w:pStyle w:val="TableBodyText"/>
              <w:spacing w:after="0"/>
              <w:textAlignment w:val="baseline"/>
            </w:pPr>
            <w:r>
              <w:t>Optional</w:t>
            </w:r>
          </w:p>
        </w:tc>
        <w:tc>
          <w:tcPr>
            <w:tcW w:w="4500" w:type="dxa"/>
            <w:hideMark/>
          </w:tcPr>
          <w:p w:rsidR="00BC0492" w:rsidRDefault="004F5AC3">
            <w:pPr>
              <w:pStyle w:val="TableBodyText"/>
              <w:spacing w:after="0"/>
              <w:textAlignment w:val="baseline"/>
            </w:pPr>
            <w:r>
              <w:t>Logical Network reference of the Receiver endpoint to which the diagnostics needs to be initiated.</w:t>
            </w:r>
          </w:p>
        </w:tc>
      </w:tr>
      <w:tr w:rsidR="00BC0492" w:rsidTr="00BC0492">
        <w:tc>
          <w:tcPr>
            <w:tcW w:w="0" w:type="auto"/>
            <w:hideMark/>
          </w:tcPr>
          <w:p w:rsidR="00BC0492" w:rsidRDefault="004F5AC3">
            <w:pPr>
              <w:pStyle w:val="TableBodyText"/>
              <w:rPr>
                <w:b/>
              </w:rPr>
            </w:pPr>
            <w:r>
              <w:rPr>
                <w:b/>
              </w:rPr>
              <w:lastRenderedPageBreak/>
              <w:t>Protocol</w:t>
            </w:r>
          </w:p>
        </w:tc>
        <w:tc>
          <w:tcPr>
            <w:tcW w:w="1175" w:type="dxa"/>
            <w:hideMark/>
          </w:tcPr>
          <w:p w:rsidR="00BC0492" w:rsidRDefault="004F5AC3">
            <w:pPr>
              <w:pStyle w:val="TableBodyText"/>
              <w:spacing w:after="0"/>
              <w:textAlignment w:val="baseline"/>
            </w:pPr>
            <w:r>
              <w:t>Required</w:t>
            </w:r>
          </w:p>
        </w:tc>
        <w:tc>
          <w:tcPr>
            <w:tcW w:w="4500" w:type="dxa"/>
            <w:hideMark/>
          </w:tcPr>
          <w:p w:rsidR="00BC0492" w:rsidRDefault="004F5AC3">
            <w:pPr>
              <w:pStyle w:val="TableBodyText"/>
              <w:spacing w:after="0"/>
              <w:textAlignment w:val="baseline"/>
            </w:pPr>
            <w:r>
              <w:t>Protocol to be used for diagnostics.</w:t>
            </w:r>
          </w:p>
        </w:tc>
      </w:tr>
      <w:tr w:rsidR="00BC0492" w:rsidTr="00BC0492">
        <w:tc>
          <w:tcPr>
            <w:tcW w:w="0" w:type="auto"/>
            <w:hideMark/>
          </w:tcPr>
          <w:p w:rsidR="00BC0492" w:rsidRDefault="004F5AC3">
            <w:pPr>
              <w:pStyle w:val="TableBodyText"/>
              <w:rPr>
                <w:b/>
              </w:rPr>
            </w:pPr>
            <w:r>
              <w:rPr>
                <w:b/>
              </w:rPr>
              <w:t>IcmpProtocolConfig</w:t>
            </w:r>
          </w:p>
        </w:tc>
        <w:tc>
          <w:tcPr>
            <w:tcW w:w="1175" w:type="dxa"/>
            <w:hideMark/>
          </w:tcPr>
          <w:p w:rsidR="00BC0492" w:rsidRDefault="004F5AC3">
            <w:pPr>
              <w:pStyle w:val="TableBodyText"/>
              <w:spacing w:after="0"/>
              <w:textAlignment w:val="baseline"/>
            </w:pPr>
            <w:r>
              <w:t>Optional</w:t>
            </w:r>
          </w:p>
        </w:tc>
        <w:tc>
          <w:tcPr>
            <w:tcW w:w="4500" w:type="dxa"/>
            <w:hideMark/>
          </w:tcPr>
          <w:p w:rsidR="00BC0492" w:rsidRDefault="004F5AC3">
            <w:pPr>
              <w:pStyle w:val="TableBodyText"/>
              <w:spacing w:after="0"/>
              <w:textAlignment w:val="baseline"/>
            </w:pPr>
            <w:r>
              <w:t xml:space="preserve">ICMP Protocol specific </w:t>
            </w:r>
            <w:r>
              <w:t>configuration.</w:t>
            </w:r>
          </w:p>
        </w:tc>
      </w:tr>
      <w:tr w:rsidR="00BC0492" w:rsidTr="00BC0492">
        <w:tc>
          <w:tcPr>
            <w:tcW w:w="0" w:type="auto"/>
            <w:hideMark/>
          </w:tcPr>
          <w:p w:rsidR="00BC0492" w:rsidRDefault="004F5AC3">
            <w:pPr>
              <w:pStyle w:val="TableBodyText"/>
              <w:rPr>
                <w:b/>
              </w:rPr>
            </w:pPr>
            <w:r>
              <w:rPr>
                <w:b/>
              </w:rPr>
              <w:t>IcmpProtocolConfig.Length</w:t>
            </w:r>
          </w:p>
        </w:tc>
        <w:tc>
          <w:tcPr>
            <w:tcW w:w="1175" w:type="dxa"/>
            <w:hideMark/>
          </w:tcPr>
          <w:p w:rsidR="00BC0492" w:rsidRDefault="004F5AC3">
            <w:pPr>
              <w:pStyle w:val="TableBodyText"/>
              <w:spacing w:after="0"/>
              <w:textAlignment w:val="baseline"/>
            </w:pPr>
            <w:r>
              <w:t>Optional</w:t>
            </w:r>
          </w:p>
        </w:tc>
        <w:tc>
          <w:tcPr>
            <w:tcW w:w="4500" w:type="dxa"/>
            <w:hideMark/>
          </w:tcPr>
          <w:p w:rsidR="00BC0492" w:rsidRDefault="004F5AC3">
            <w:pPr>
              <w:pStyle w:val="TableBodyText"/>
              <w:spacing w:after="0"/>
              <w:textAlignment w:val="baseline"/>
            </w:pPr>
            <w:r>
              <w:t>Length of the ICMP packet.</w:t>
            </w:r>
          </w:p>
        </w:tc>
      </w:tr>
      <w:tr w:rsidR="00BC0492" w:rsidTr="00BC0492">
        <w:tc>
          <w:tcPr>
            <w:tcW w:w="0" w:type="auto"/>
            <w:hideMark/>
          </w:tcPr>
          <w:p w:rsidR="00BC0492" w:rsidRDefault="004F5AC3">
            <w:pPr>
              <w:pStyle w:val="TableBodyText"/>
              <w:rPr>
                <w:b/>
              </w:rPr>
            </w:pPr>
            <w:r>
              <w:rPr>
                <w:b/>
              </w:rPr>
              <w:t>IcmpProtocolConfig.SequenceNumber</w:t>
            </w:r>
          </w:p>
        </w:tc>
        <w:tc>
          <w:tcPr>
            <w:tcW w:w="1175" w:type="dxa"/>
            <w:hideMark/>
          </w:tcPr>
          <w:p w:rsidR="00BC0492" w:rsidRDefault="004F5AC3">
            <w:pPr>
              <w:pStyle w:val="TableBodyText"/>
              <w:spacing w:after="0"/>
              <w:textAlignment w:val="baseline"/>
            </w:pPr>
            <w:r>
              <w:t>Optional</w:t>
            </w:r>
          </w:p>
        </w:tc>
        <w:tc>
          <w:tcPr>
            <w:tcW w:w="4500" w:type="dxa"/>
            <w:hideMark/>
          </w:tcPr>
          <w:p w:rsidR="00BC0492" w:rsidRDefault="004F5AC3">
            <w:pPr>
              <w:pStyle w:val="TableBodyText"/>
              <w:spacing w:after="0"/>
              <w:textAlignment w:val="baseline"/>
            </w:pPr>
            <w:r>
              <w:t>Sequence Number of the ICMP packet.</w:t>
            </w:r>
          </w:p>
        </w:tc>
      </w:tr>
      <w:tr w:rsidR="00BC0492" w:rsidTr="00BC0492">
        <w:tc>
          <w:tcPr>
            <w:tcW w:w="0" w:type="auto"/>
            <w:hideMark/>
          </w:tcPr>
          <w:p w:rsidR="00BC0492" w:rsidRDefault="004F5AC3">
            <w:pPr>
              <w:pStyle w:val="TableBodyText"/>
              <w:rPr>
                <w:b/>
              </w:rPr>
            </w:pPr>
            <w:r>
              <w:rPr>
                <w:b/>
              </w:rPr>
              <w:t>OperationId</w:t>
            </w:r>
          </w:p>
        </w:tc>
        <w:tc>
          <w:tcPr>
            <w:tcW w:w="1175" w:type="dxa"/>
            <w:hideMark/>
          </w:tcPr>
          <w:p w:rsidR="00BC0492" w:rsidRDefault="004F5AC3">
            <w:pPr>
              <w:pStyle w:val="TableBodyText"/>
              <w:spacing w:after="0"/>
              <w:textAlignment w:val="baseline"/>
            </w:pPr>
            <w:r>
              <w:t>Read-only </w:t>
            </w:r>
          </w:p>
        </w:tc>
        <w:tc>
          <w:tcPr>
            <w:tcW w:w="4500" w:type="dxa"/>
            <w:hideMark/>
          </w:tcPr>
          <w:p w:rsidR="00BC0492" w:rsidRDefault="004F5AC3">
            <w:pPr>
              <w:pStyle w:val="TableBodyText"/>
              <w:spacing w:after="0"/>
              <w:textAlignment w:val="baseline"/>
            </w:pPr>
            <w:r>
              <w:t>Operation ID for this diagnostics operation.</w:t>
            </w:r>
          </w:p>
        </w:tc>
      </w:tr>
      <w:tr w:rsidR="00BC0492" w:rsidTr="00BC0492">
        <w:tc>
          <w:tcPr>
            <w:tcW w:w="0" w:type="auto"/>
          </w:tcPr>
          <w:p w:rsidR="00BC0492" w:rsidRDefault="004F5AC3">
            <w:pPr>
              <w:pStyle w:val="TableBodyText"/>
              <w:rPr>
                <w:b/>
              </w:rPr>
            </w:pPr>
            <w:r>
              <w:rPr>
                <w:b/>
              </w:rPr>
              <w:t>ConnectivityCheckResult</w:t>
            </w:r>
          </w:p>
        </w:tc>
        <w:tc>
          <w:tcPr>
            <w:tcW w:w="1175" w:type="dxa"/>
          </w:tcPr>
          <w:p w:rsidR="00BC0492" w:rsidRDefault="004F5AC3">
            <w:pPr>
              <w:pStyle w:val="TableBodyText"/>
              <w:spacing w:after="0"/>
              <w:textAlignment w:val="baseline"/>
            </w:pPr>
            <w:r>
              <w:t>Read</w:t>
            </w:r>
            <w:r>
              <w:t>-only </w:t>
            </w:r>
          </w:p>
        </w:tc>
        <w:tc>
          <w:tcPr>
            <w:tcW w:w="4500" w:type="dxa"/>
          </w:tcPr>
          <w:p w:rsidR="00BC0492" w:rsidRDefault="004F5AC3">
            <w:pPr>
              <w:pStyle w:val="TableBodyText"/>
              <w:spacing w:after="0"/>
              <w:textAlignment w:val="baseline"/>
            </w:pPr>
            <w:r>
              <w:t>Resource Reference of the result resource.</w:t>
            </w:r>
          </w:p>
        </w:tc>
      </w:tr>
      <w:tr w:rsidR="00BC0492" w:rsidTr="00BC0492">
        <w:tc>
          <w:tcPr>
            <w:tcW w:w="0" w:type="auto"/>
            <w:hideMark/>
          </w:tcPr>
          <w:p w:rsidR="00BC0492" w:rsidRDefault="004F5AC3">
            <w:pPr>
              <w:pStyle w:val="TableBodyText"/>
              <w:rPr>
                <w:b/>
              </w:rPr>
            </w:pPr>
            <w:r>
              <w:rPr>
                <w:b/>
              </w:rPr>
              <w:t>SubmitTime</w:t>
            </w:r>
          </w:p>
        </w:tc>
        <w:tc>
          <w:tcPr>
            <w:tcW w:w="1175" w:type="dxa"/>
            <w:hideMark/>
          </w:tcPr>
          <w:p w:rsidR="00BC0492" w:rsidRDefault="004F5AC3">
            <w:pPr>
              <w:pStyle w:val="TableBodyText"/>
              <w:spacing w:after="0"/>
              <w:textAlignment w:val="baseline"/>
            </w:pPr>
            <w:r>
              <w:t>Read-only </w:t>
            </w:r>
          </w:p>
        </w:tc>
        <w:tc>
          <w:tcPr>
            <w:tcW w:w="4500" w:type="dxa"/>
            <w:hideMark/>
          </w:tcPr>
          <w:p w:rsidR="00BC0492" w:rsidRDefault="004F5AC3">
            <w:pPr>
              <w:pStyle w:val="TableBodyText"/>
              <w:spacing w:after="0"/>
              <w:textAlignment w:val="baseline"/>
            </w:pPr>
            <w:r>
              <w:t>Submit Time of this diagnostics operation.</w:t>
            </w:r>
          </w:p>
        </w:tc>
      </w:tr>
    </w:tbl>
    <w:p w:rsidR="00BC0492" w:rsidRDefault="00BC0492"/>
    <w:p w:rsidR="00BC0492" w:rsidRDefault="004F5AC3">
      <w:pPr>
        <w:pStyle w:val="Heading6"/>
      </w:pPr>
      <w:bookmarkStart w:id="1470" w:name="section_521a0a00c3d548cd9c2aa0c3a259283a"/>
      <w:bookmarkStart w:id="1471" w:name="_Toc492420492"/>
      <w:r>
        <w:t>HTTP Methods</w:t>
      </w:r>
      <w:bookmarkEnd w:id="1470"/>
      <w:bookmarkEnd w:id="1471"/>
    </w:p>
    <w:p w:rsidR="00BC0492" w:rsidRDefault="004F5AC3">
      <w:pPr>
        <w:pStyle w:val="Heading7"/>
      </w:pPr>
      <w:bookmarkStart w:id="1472" w:name="section_f9117c6f46024d6e885e7ada265ca5d6"/>
      <w:bookmarkStart w:id="1473" w:name="_Toc492420493"/>
      <w:r>
        <w:t>PUT</w:t>
      </w:r>
      <w:bookmarkEnd w:id="1472"/>
      <w:bookmarkEnd w:id="1473"/>
    </w:p>
    <w:p w:rsidR="00BC0492" w:rsidRDefault="004F5AC3">
      <w:r>
        <w:t>Initiates a diagnostics action to check data path connectivity between two endpoints.</w:t>
      </w:r>
    </w:p>
    <w:p w:rsidR="00BC0492" w:rsidRDefault="004F5AC3">
      <w:r>
        <w:t xml:space="preserve">The </w:t>
      </w:r>
      <w:hyperlink w:anchor="gt_e18af8e8-01d7-4f91-8a1e-0fb21b191f95">
        <w:r>
          <w:rPr>
            <w:rStyle w:val="HyperlinkGreen"/>
            <w:b/>
          </w:rPr>
          <w:t>URI</w:t>
        </w:r>
      </w:hyperlink>
      <w:r>
        <w:t xml:space="preserve"> for this resource is as follows.</w:t>
      </w:r>
    </w:p>
    <w:p w:rsidR="00BC0492" w:rsidRDefault="004F5AC3">
      <w:pPr>
        <w:pStyle w:val="Code"/>
      </w:pPr>
      <w:r>
        <w:t>https://&lt;url&gt;/networking/v1/diagnostics/ConnectivityCheck</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w:t>
      </w:r>
      <w:r>
        <w:t xml:space="preserve">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201 (Created)</w:t>
            </w:r>
          </w:p>
        </w:tc>
      </w:tr>
      <w:tr w:rsidR="00BC0492" w:rsidTr="00BC0492">
        <w:tc>
          <w:tcPr>
            <w:tcW w:w="3690" w:type="dxa"/>
            <w:hideMark/>
          </w:tcPr>
          <w:p w:rsidR="00BC0492" w:rsidRDefault="004F5AC3">
            <w:pPr>
              <w:pStyle w:val="TableBodyText"/>
              <w:rPr>
                <w:i/>
              </w:rPr>
            </w:pPr>
            <w:r>
              <w:t>412 (Precondition Failed)</w:t>
            </w:r>
          </w:p>
        </w:tc>
      </w:tr>
      <w:tr w:rsidR="00BC0492" w:rsidTr="00BC0492">
        <w:tc>
          <w:tcPr>
            <w:tcW w:w="3690" w:type="dxa"/>
            <w:hideMark/>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1474" w:name="section_8df34d5240754b3c86081828b65d2b79"/>
      <w:bookmarkStart w:id="1475" w:name="_Toc492420494"/>
      <w:r>
        <w:t>Request Body</w:t>
      </w:r>
      <w:bookmarkEnd w:id="1474"/>
      <w:bookmarkEnd w:id="1475"/>
    </w:p>
    <w:p w:rsidR="00BC0492" w:rsidRDefault="004F5AC3">
      <w:r>
        <w:t xml:space="preserve">The format for the </w:t>
      </w:r>
      <w:r>
        <w:rPr>
          <w:b/>
        </w:rPr>
        <w:t>connectivityCheck</w:t>
      </w:r>
      <w:r>
        <w:t xml:space="preserve"> </w:t>
      </w:r>
      <w:r>
        <w:rPr>
          <w:b/>
        </w:rPr>
        <w:t>PUT</w:t>
      </w:r>
      <w:r>
        <w:t xml:space="preserve"> request body is as follows.</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"senderVirtualNetwork": {</w:t>
      </w:r>
    </w:p>
    <w:p w:rsidR="00BC0492" w:rsidRDefault="004F5AC3">
      <w:pPr>
        <w:pStyle w:val="Code"/>
      </w:pPr>
      <w:r>
        <w:t xml:space="preserve">      "resourceRef": "/virtualNetworks/fcfc99f9-50ce-4644-8a47-a23711c3b704"</w:t>
      </w:r>
    </w:p>
    <w:p w:rsidR="00BC0492" w:rsidRDefault="004F5AC3">
      <w:pPr>
        <w:pStyle w:val="Code"/>
      </w:pPr>
      <w:r>
        <w:t xml:space="preserve">    },</w:t>
      </w:r>
    </w:p>
    <w:p w:rsidR="00BC0492" w:rsidRDefault="004F5AC3">
      <w:pPr>
        <w:pStyle w:val="Code"/>
      </w:pPr>
      <w:r>
        <w:t xml:space="preserve">    "receiverVirtualNetwork": {</w:t>
      </w:r>
    </w:p>
    <w:p w:rsidR="00BC0492" w:rsidRDefault="004F5AC3">
      <w:pPr>
        <w:pStyle w:val="Code"/>
      </w:pPr>
      <w:r>
        <w:t xml:space="preserve">      "resourceRef": "/virtualNetworks/fcfc99f9-50ce-4644-8a47-a23711c3b704"</w:t>
      </w:r>
    </w:p>
    <w:p w:rsidR="00BC0492" w:rsidRDefault="004F5AC3">
      <w:pPr>
        <w:pStyle w:val="Code"/>
      </w:pPr>
      <w:r>
        <w:t xml:space="preserve">    },</w:t>
      </w:r>
    </w:p>
    <w:p w:rsidR="00BC0492" w:rsidRDefault="004F5AC3">
      <w:pPr>
        <w:pStyle w:val="Code"/>
      </w:pPr>
      <w:r>
        <w:lastRenderedPageBreak/>
        <w:t xml:space="preserve">    "senderIpAddress": "13.168.100.21",</w:t>
      </w:r>
    </w:p>
    <w:p w:rsidR="00BC0492" w:rsidRDefault="004F5AC3">
      <w:pPr>
        <w:pStyle w:val="Code"/>
      </w:pPr>
      <w:r>
        <w:t xml:space="preserve">    "receiverIpAddress": "13.168.100.22",</w:t>
      </w:r>
    </w:p>
    <w:p w:rsidR="00BC0492" w:rsidRDefault="004F5AC3">
      <w:pPr>
        <w:pStyle w:val="Code"/>
      </w:pPr>
      <w:r>
        <w:t xml:space="preserve">    "disableTracing": false,</w:t>
      </w:r>
    </w:p>
    <w:p w:rsidR="00BC0492" w:rsidRDefault="004F5AC3">
      <w:pPr>
        <w:pStyle w:val="Code"/>
      </w:pPr>
      <w:r>
        <w:t xml:space="preserve">    "protocol": "Icmp"    </w:t>
      </w:r>
    </w:p>
    <w:p w:rsidR="00BC0492" w:rsidRDefault="004F5AC3">
      <w:pPr>
        <w:pStyle w:val="Code"/>
      </w:pPr>
      <w:r>
        <w:t xml:space="preserve">  </w:t>
      </w:r>
      <w:r>
        <w:t>}</w:t>
      </w:r>
    </w:p>
    <w:p w:rsidR="00BC0492" w:rsidRDefault="004F5AC3">
      <w:pPr>
        <w:pStyle w:val="Code"/>
      </w:pPr>
      <w:r>
        <w:t>}</w:t>
      </w:r>
    </w:p>
    <w:p w:rsidR="00BC0492" w:rsidRDefault="004F5AC3">
      <w:r>
        <w:t xml:space="preserve">The JSON schema for the </w:t>
      </w:r>
      <w:r>
        <w:rPr>
          <w:b/>
        </w:rPr>
        <w:t>connectivityCheck PUT</w:t>
      </w:r>
      <w:r>
        <w:t xml:space="preserve"> method request body is located in section </w:t>
      </w:r>
      <w:hyperlink w:anchor="Section_70abc2c08b534807a6c85916099a3644" w:history="1">
        <w:r>
          <w:rPr>
            <w:rStyle w:val="Hyperlink"/>
          </w:rPr>
          <w:t>6.19.1.1</w:t>
        </w:r>
      </w:hyperlink>
      <w:r>
        <w:t>.</w:t>
      </w:r>
    </w:p>
    <w:p w:rsidR="00BC0492" w:rsidRDefault="004F5AC3">
      <w:pPr>
        <w:pStyle w:val="Heading8"/>
      </w:pPr>
      <w:bookmarkStart w:id="1476" w:name="section_621ffaa868bd44a89f95ebd2855a0287"/>
      <w:bookmarkStart w:id="1477" w:name="_Toc492420495"/>
      <w:r>
        <w:t>Response Body</w:t>
      </w:r>
      <w:bookmarkEnd w:id="1476"/>
      <w:bookmarkEnd w:id="1477"/>
    </w:p>
    <w:p w:rsidR="00BC0492" w:rsidRDefault="004F5AC3">
      <w:r>
        <w:t xml:space="preserve">The format for the </w:t>
      </w:r>
      <w:r>
        <w:rPr>
          <w:b/>
        </w:rPr>
        <w:t>connectivityCheck</w:t>
      </w:r>
      <w:r>
        <w:t xml:space="preserve"> </w:t>
      </w:r>
      <w:r>
        <w:rPr>
          <w:b/>
        </w:rPr>
        <w:t>PUT</w:t>
      </w:r>
      <w:r>
        <w:t xml:space="preserve"> response body is as follows.</w:t>
      </w:r>
    </w:p>
    <w:p w:rsidR="00BC0492" w:rsidRDefault="004F5AC3">
      <w:pPr>
        <w:pStyle w:val="Code"/>
        <w:ind w:right="360"/>
      </w:pPr>
      <w:r>
        <w:t>{</w:t>
      </w:r>
    </w:p>
    <w:p w:rsidR="00BC0492" w:rsidRDefault="004F5AC3">
      <w:pPr>
        <w:pStyle w:val="Code"/>
        <w:ind w:right="360"/>
      </w:pPr>
      <w:r>
        <w:t xml:space="preserve">  "resourceRef": "/diagnostics/connectivityCheck/Action",</w:t>
      </w:r>
    </w:p>
    <w:p w:rsidR="00BC0492" w:rsidRDefault="004F5AC3">
      <w:pPr>
        <w:pStyle w:val="Code"/>
        <w:ind w:right="360"/>
      </w:pPr>
      <w:r>
        <w:t xml:space="preserve">  "resourceId": "Action",</w:t>
      </w:r>
    </w:p>
    <w:p w:rsidR="00BC0492" w:rsidRDefault="004F5AC3">
      <w:pPr>
        <w:pStyle w:val="Code"/>
        <w:ind w:right="360"/>
      </w:pPr>
      <w:r>
        <w:t xml:space="preserve">  "etag": "W/\"66a5e77a-3c60-46e6-a9d2-4df34c2636fd\"",</w:t>
      </w:r>
    </w:p>
    <w:p w:rsidR="00BC0492" w:rsidRDefault="004F5AC3">
      <w:pPr>
        <w:pStyle w:val="Code"/>
        <w:ind w:right="360"/>
      </w:pPr>
      <w:r>
        <w:t xml:space="preserve">  "instanceId": "178fe70f-c00d-4784-82ac-266e9758d345",</w:t>
      </w:r>
    </w:p>
    <w:p w:rsidR="00BC0492" w:rsidRDefault="004F5AC3">
      <w:pPr>
        <w:pStyle w:val="Code"/>
        <w:ind w:right="360"/>
      </w:pPr>
      <w:r>
        <w:t xml:space="preserve">  "properties": {</w:t>
      </w:r>
    </w:p>
    <w:p w:rsidR="00BC0492" w:rsidRDefault="004F5AC3">
      <w:pPr>
        <w:pStyle w:val="Code"/>
        <w:ind w:right="360"/>
      </w:pPr>
      <w:r>
        <w:t xml:space="preserve">    "provisioningState": "Updating",</w:t>
      </w:r>
    </w:p>
    <w:p w:rsidR="00BC0492" w:rsidRDefault="004F5AC3">
      <w:pPr>
        <w:pStyle w:val="Code"/>
        <w:ind w:right="360"/>
      </w:pPr>
      <w:r>
        <w:t xml:space="preserve">    "</w:t>
      </w:r>
      <w:r>
        <w:t>senderVirtualNetwork": {</w:t>
      </w:r>
    </w:p>
    <w:p w:rsidR="00BC0492" w:rsidRDefault="004F5AC3">
      <w:pPr>
        <w:pStyle w:val="Code"/>
        <w:ind w:right="360"/>
      </w:pPr>
      <w:r>
        <w:t xml:space="preserve">      "resourceRef": "/virtualNetworks/fcfc99f9-50ce-4644-8a47-a23711c3b704"</w:t>
      </w:r>
    </w:p>
    <w:p w:rsidR="00BC0492" w:rsidRDefault="004F5AC3">
      <w:pPr>
        <w:pStyle w:val="Code"/>
        <w:ind w:right="360"/>
      </w:pPr>
      <w:r>
        <w:t xml:space="preserve">    },</w:t>
      </w:r>
    </w:p>
    <w:p w:rsidR="00BC0492" w:rsidRDefault="004F5AC3">
      <w:pPr>
        <w:pStyle w:val="Code"/>
        <w:ind w:right="360"/>
      </w:pPr>
      <w:r>
        <w:t xml:space="preserve">    "receiverVirtualNetwork": {</w:t>
      </w:r>
    </w:p>
    <w:p w:rsidR="00BC0492" w:rsidRDefault="004F5AC3">
      <w:pPr>
        <w:pStyle w:val="Code"/>
        <w:ind w:right="360"/>
      </w:pPr>
      <w:r>
        <w:t xml:space="preserve">      "resourceRef": "/virtualNetworks/fcfc99f9-50ce-4644-8a47-a23711c3b704"</w:t>
      </w:r>
    </w:p>
    <w:p w:rsidR="00BC0492" w:rsidRDefault="004F5AC3">
      <w:pPr>
        <w:pStyle w:val="Code"/>
        <w:ind w:right="360"/>
      </w:pPr>
      <w:r>
        <w:t xml:space="preserve">    },</w:t>
      </w:r>
    </w:p>
    <w:p w:rsidR="00BC0492" w:rsidRDefault="004F5AC3">
      <w:pPr>
        <w:pStyle w:val="Code"/>
        <w:ind w:right="360"/>
      </w:pPr>
      <w:r>
        <w:t xml:space="preserve">    "senderIpAddress": "13.168.</w:t>
      </w:r>
      <w:r>
        <w:t>100.21",</w:t>
      </w:r>
    </w:p>
    <w:p w:rsidR="00BC0492" w:rsidRDefault="004F5AC3">
      <w:pPr>
        <w:pStyle w:val="Code"/>
        <w:ind w:right="360"/>
      </w:pPr>
      <w:r>
        <w:t xml:space="preserve">    "receiverIpAddress": "13.168.100.22",</w:t>
      </w:r>
    </w:p>
    <w:p w:rsidR="00BC0492" w:rsidRDefault="004F5AC3">
      <w:pPr>
        <w:pStyle w:val="Code"/>
        <w:ind w:right="360"/>
      </w:pPr>
      <w:r>
        <w:t xml:space="preserve">    "protocol": "Icmp",</w:t>
      </w:r>
    </w:p>
    <w:p w:rsidR="00BC0492" w:rsidRDefault="004F5AC3">
      <w:pPr>
        <w:pStyle w:val="Code"/>
        <w:ind w:right="360"/>
      </w:pPr>
      <w:r>
        <w:t xml:space="preserve">    "operationId": "e5c6e548-9a81-4493-9cad-47e06f830b69",</w:t>
      </w:r>
    </w:p>
    <w:p w:rsidR="00BC0492" w:rsidRDefault="004F5AC3">
      <w:pPr>
        <w:pStyle w:val="Code"/>
        <w:ind w:right="360"/>
      </w:pPr>
      <w:r>
        <w:t xml:space="preserve">    "connectivityCheckResult": {</w:t>
      </w:r>
    </w:p>
    <w:p w:rsidR="00BC0492" w:rsidRDefault="004F5AC3">
      <w:pPr>
        <w:pStyle w:val="Code"/>
        <w:ind w:right="360"/>
      </w:pPr>
      <w:r>
        <w:t xml:space="preserve">      "resourceRef": "/diagnostics/connectivityCheckResults/e5c6e548-9a81-4493-9cad-47e06f830b69"</w:t>
      </w:r>
    </w:p>
    <w:p w:rsidR="00BC0492" w:rsidRDefault="004F5AC3">
      <w:pPr>
        <w:pStyle w:val="Code"/>
        <w:ind w:right="360"/>
      </w:pPr>
      <w:r>
        <w:t xml:space="preserve">    },</w:t>
      </w:r>
    </w:p>
    <w:p w:rsidR="00BC0492" w:rsidRDefault="004F5AC3">
      <w:pPr>
        <w:pStyle w:val="Code"/>
        <w:ind w:right="360"/>
      </w:pPr>
      <w:r>
        <w:t xml:space="preserve">    "submitTime": "2016-06-21T03:05:34.2067482Z"</w:t>
      </w:r>
    </w:p>
    <w:p w:rsidR="00BC0492" w:rsidRDefault="004F5AC3">
      <w:pPr>
        <w:pStyle w:val="Code"/>
        <w:ind w:right="360"/>
      </w:pPr>
      <w:r>
        <w:t xml:space="preserve">  }</w:t>
      </w:r>
    </w:p>
    <w:p w:rsidR="00BC0492" w:rsidRDefault="004F5AC3">
      <w:pPr>
        <w:pStyle w:val="Code"/>
        <w:numPr>
          <w:ilvl w:val="0"/>
          <w:numId w:val="0"/>
        </w:numPr>
        <w:ind w:left="374" w:hanging="14"/>
      </w:pPr>
      <w:r>
        <w:t>}</w:t>
      </w:r>
    </w:p>
    <w:p w:rsidR="00BC0492" w:rsidRDefault="004F5AC3">
      <w:r>
        <w:t xml:space="preserve">The JSON schema for the </w:t>
      </w:r>
      <w:r>
        <w:rPr>
          <w:b/>
        </w:rPr>
        <w:t>connectivityCheck PUT</w:t>
      </w:r>
      <w:r>
        <w:t xml:space="preserve"> method response body is located in section </w:t>
      </w:r>
      <w:hyperlink w:anchor="Section_cbd63fddf1eb4f0db91548ac348451b0" w:history="1">
        <w:r>
          <w:rPr>
            <w:rStyle w:val="Hyperlink"/>
          </w:rPr>
          <w:t>6.19.1.2</w:t>
        </w:r>
      </w:hyperlink>
    </w:p>
    <w:p w:rsidR="00BC0492" w:rsidRDefault="004F5AC3">
      <w:pPr>
        <w:pStyle w:val="Heading8"/>
      </w:pPr>
      <w:bookmarkStart w:id="1478" w:name="section_4e607ff8e7664e0989a0e6364f2cb0a5"/>
      <w:bookmarkStart w:id="1479" w:name="_Toc492420496"/>
      <w:r>
        <w:t>Processing Details</w:t>
      </w:r>
      <w:bookmarkEnd w:id="1478"/>
      <w:bookmarkEnd w:id="1479"/>
    </w:p>
    <w:p w:rsidR="00BC0492" w:rsidRDefault="004F5AC3">
      <w:r>
        <w:t xml:space="preserve">Initiates a diagnostics action to check data path connectivity between two endpoints and returns the operationId to query the status using the </w:t>
      </w:r>
      <w:r>
        <w:rPr>
          <w:b/>
        </w:rPr>
        <w:t>GET</w:t>
      </w:r>
      <w:r>
        <w:t xml:space="preserve"> operation on Diagnostics Con</w:t>
      </w:r>
      <w:r>
        <w:t xml:space="preserve">nectivityCheckResults in section </w:t>
      </w:r>
      <w:hyperlink w:anchor="Section_839de8f91508425e8699360bb7b72930" w:history="1">
        <w:r>
          <w:rPr>
            <w:rStyle w:val="Hyperlink"/>
          </w:rPr>
          <w:t>3.1.5.21.2.1.1</w:t>
        </w:r>
      </w:hyperlink>
      <w:r>
        <w:t>.</w:t>
      </w:r>
    </w:p>
    <w:p w:rsidR="00BC0492" w:rsidRDefault="004F5AC3">
      <w:pPr>
        <w:pStyle w:val="Heading5"/>
      </w:pPr>
      <w:bookmarkStart w:id="1480" w:name="section_0f2f97e20a2d46edbfe2ff9712ad38cc"/>
      <w:bookmarkStart w:id="1481" w:name="_Toc492420497"/>
      <w:r>
        <w:t>Diagnostics ConnectivityCheckResults</w:t>
      </w:r>
      <w:bookmarkEnd w:id="1480"/>
      <w:bookmarkEnd w:id="1481"/>
      <w:r>
        <w:fldChar w:fldCharType="begin"/>
      </w:r>
      <w:r>
        <w:instrText xml:space="preserve"> XE "Sequencing rules:Diagnostics:ConnectivityCheckResults" </w:instrText>
      </w:r>
      <w:r>
        <w:fldChar w:fldCharType="end"/>
      </w:r>
      <w:r>
        <w:fldChar w:fldCharType="begin"/>
      </w:r>
      <w:r>
        <w:instrText xml:space="preserve"> XE "Diagnostics:ConnectivityCheckResults" </w:instrText>
      </w:r>
      <w:r>
        <w:fldChar w:fldCharType="end"/>
      </w:r>
      <w:r>
        <w:fldChar w:fldCharType="begin"/>
      </w:r>
      <w:r>
        <w:instrText xml:space="preserve"> XE </w:instrText>
      </w:r>
      <w:r>
        <w:instrText xml:space="preserve">"ConnectivityCheckResults - diagnostics" </w:instrText>
      </w:r>
      <w:r>
        <w:fldChar w:fldCharType="end"/>
      </w:r>
    </w:p>
    <w:p w:rsidR="00BC0492" w:rsidRDefault="004F5AC3">
      <w:r>
        <w:t xml:space="preserve">The </w:t>
      </w:r>
      <w:r>
        <w:rPr>
          <w:b/>
        </w:rPr>
        <w:t>ConnectivityCheckResults</w:t>
      </w:r>
      <w:r>
        <w:t xml:space="preserve"> resource queries the result of a previously initiated diagnostics action between two endpoints.</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 xml:space="preserve">https://&lt;url&gt;/networking/v1/diagnostics/ConnectivityCheckResults/{resourceId} </w:t>
      </w:r>
    </w:p>
    <w:p w:rsidR="00BC0492" w:rsidRDefault="004F5AC3">
      <w:r>
        <w:t>The following HTTP methods can be performed on this resource.</w:t>
      </w:r>
    </w:p>
    <w:tbl>
      <w:tblPr>
        <w:tblStyle w:val="Table-ShadedHeaderIndented"/>
        <w:tblW w:w="8759" w:type="dxa"/>
        <w:tblInd w:w="144" w:type="dxa"/>
        <w:tblLook w:val="04A0" w:firstRow="1" w:lastRow="0" w:firstColumn="1" w:lastColumn="0" w:noHBand="0" w:noVBand="1"/>
      </w:tblPr>
      <w:tblGrid>
        <w:gridCol w:w="1584"/>
        <w:gridCol w:w="1393"/>
        <w:gridCol w:w="5782"/>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91" w:type="dxa"/>
            <w:hideMark/>
          </w:tcPr>
          <w:p w:rsidR="00BC0492" w:rsidRDefault="004F5AC3">
            <w:pPr>
              <w:pStyle w:val="TableHeaderText"/>
            </w:pPr>
            <w:r>
              <w:lastRenderedPageBreak/>
              <w:t>HTTP method</w:t>
            </w:r>
          </w:p>
        </w:tc>
        <w:tc>
          <w:tcPr>
            <w:tcW w:w="1341" w:type="dxa"/>
          </w:tcPr>
          <w:p w:rsidR="00BC0492" w:rsidRDefault="004F5AC3">
            <w:pPr>
              <w:pStyle w:val="TableHeaderText"/>
            </w:pPr>
            <w:r>
              <w:t>Section</w:t>
            </w:r>
          </w:p>
        </w:tc>
        <w:tc>
          <w:tcPr>
            <w:tcW w:w="5827" w:type="dxa"/>
            <w:hideMark/>
          </w:tcPr>
          <w:p w:rsidR="00BC0492" w:rsidRDefault="004F5AC3">
            <w:pPr>
              <w:pStyle w:val="TableHeaderText"/>
            </w:pPr>
            <w:r>
              <w:t>Description</w:t>
            </w:r>
          </w:p>
        </w:tc>
      </w:tr>
      <w:tr w:rsidR="00BC0492" w:rsidTr="00BC0492">
        <w:tc>
          <w:tcPr>
            <w:tcW w:w="1591" w:type="dxa"/>
            <w:hideMark/>
          </w:tcPr>
          <w:p w:rsidR="00BC0492" w:rsidRDefault="004F5AC3">
            <w:pPr>
              <w:pStyle w:val="TableBodyText"/>
              <w:rPr>
                <w:b/>
              </w:rPr>
            </w:pPr>
            <w:r>
              <w:rPr>
                <w:b/>
              </w:rPr>
              <w:t>GET</w:t>
            </w:r>
          </w:p>
        </w:tc>
        <w:tc>
          <w:tcPr>
            <w:tcW w:w="1341" w:type="dxa"/>
          </w:tcPr>
          <w:p w:rsidR="00BC0492" w:rsidRDefault="004F5AC3">
            <w:pPr>
              <w:pStyle w:val="TableBodyText"/>
            </w:pPr>
            <w:hyperlink w:anchor="Section_839de8f91508425e8699360bb7b72930" w:history="1">
              <w:r>
                <w:rPr>
                  <w:rStyle w:val="Hyperlink"/>
                </w:rPr>
                <w:t>3.1.5.21.2.1.1</w:t>
              </w:r>
            </w:hyperlink>
          </w:p>
        </w:tc>
        <w:tc>
          <w:tcPr>
            <w:tcW w:w="5827" w:type="dxa"/>
            <w:hideMark/>
          </w:tcPr>
          <w:p w:rsidR="00BC0492" w:rsidRDefault="004F5AC3">
            <w:pPr>
              <w:pStyle w:val="TableBodyText"/>
            </w:pPr>
            <w:r>
              <w:t>Retrieves the result of the previously initiated diagnostics operation.</w:t>
            </w:r>
          </w:p>
        </w:tc>
      </w:tr>
      <w:tr w:rsidR="00BC0492" w:rsidTr="00BC0492">
        <w:tc>
          <w:tcPr>
            <w:tcW w:w="1591" w:type="dxa"/>
          </w:tcPr>
          <w:p w:rsidR="00BC0492" w:rsidRDefault="004F5AC3">
            <w:pPr>
              <w:pStyle w:val="TableBodyText"/>
              <w:rPr>
                <w:b/>
              </w:rPr>
            </w:pPr>
            <w:r>
              <w:rPr>
                <w:b/>
              </w:rPr>
              <w:t>GET (All)</w:t>
            </w:r>
          </w:p>
        </w:tc>
        <w:tc>
          <w:tcPr>
            <w:tcW w:w="1341" w:type="dxa"/>
          </w:tcPr>
          <w:p w:rsidR="00BC0492" w:rsidRDefault="004F5AC3">
            <w:pPr>
              <w:pStyle w:val="TableBodyText"/>
            </w:pPr>
            <w:hyperlink w:anchor="Section_d4ec5918198241d8b91cad943826b1c9" w:history="1">
              <w:r>
                <w:rPr>
                  <w:rStyle w:val="Hyperlink"/>
                </w:rPr>
                <w:t>3.1.5.21.2.1.2</w:t>
              </w:r>
            </w:hyperlink>
          </w:p>
        </w:tc>
        <w:tc>
          <w:tcPr>
            <w:tcW w:w="5827" w:type="dxa"/>
          </w:tcPr>
          <w:p w:rsidR="00BC0492" w:rsidRDefault="004F5AC3">
            <w:pPr>
              <w:pStyle w:val="TableBodyText"/>
            </w:pPr>
            <w:r>
              <w:t>Lists the result of previously initiated diagnostics operation.</w:t>
            </w:r>
          </w:p>
        </w:tc>
      </w:tr>
    </w:tbl>
    <w:p w:rsidR="00BC0492" w:rsidRDefault="004F5AC3">
      <w:pPr>
        <w:tabs>
          <w:tab w:val="left" w:pos="720"/>
        </w:tabs>
      </w:pPr>
      <w:r>
        <w:t xml:space="preserve">The following </w:t>
      </w:r>
      <w:r>
        <w:t>property elements are valid:</w:t>
      </w:r>
    </w:p>
    <w:tbl>
      <w:tblPr>
        <w:tblStyle w:val="Table-ShadedHeaderIndented"/>
        <w:tblW w:w="9331" w:type="dxa"/>
        <w:tblInd w:w="144" w:type="dxa"/>
        <w:tblLook w:val="04A0" w:firstRow="1" w:lastRow="0" w:firstColumn="1" w:lastColumn="0" w:noHBand="0" w:noVBand="1"/>
      </w:tblPr>
      <w:tblGrid>
        <w:gridCol w:w="4045"/>
        <w:gridCol w:w="1171"/>
        <w:gridCol w:w="411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4045" w:type="dxa"/>
            <w:hideMark/>
          </w:tcPr>
          <w:p w:rsidR="00BC0492" w:rsidRDefault="004F5AC3">
            <w:pPr>
              <w:pStyle w:val="TableHeaderText"/>
              <w:spacing w:after="0"/>
              <w:textAlignment w:val="baseline"/>
            </w:pPr>
            <w:r>
              <w:t>Element name </w:t>
            </w:r>
          </w:p>
        </w:tc>
        <w:tc>
          <w:tcPr>
            <w:tcW w:w="1175" w:type="dxa"/>
            <w:hideMark/>
          </w:tcPr>
          <w:p w:rsidR="00BC0492" w:rsidRDefault="004F5AC3">
            <w:pPr>
              <w:pStyle w:val="TableHeaderText"/>
              <w:spacing w:after="0"/>
              <w:textAlignment w:val="baseline"/>
            </w:pPr>
            <w:r>
              <w:t>Type </w:t>
            </w:r>
          </w:p>
        </w:tc>
        <w:tc>
          <w:tcPr>
            <w:tcW w:w="4140" w:type="dxa"/>
            <w:hideMark/>
          </w:tcPr>
          <w:p w:rsidR="00BC0492" w:rsidRDefault="004F5AC3">
            <w:pPr>
              <w:pStyle w:val="TableHeaderText"/>
              <w:spacing w:after="0"/>
              <w:textAlignment w:val="baseline"/>
            </w:pPr>
            <w:r>
              <w:t>Description </w:t>
            </w:r>
          </w:p>
        </w:tc>
      </w:tr>
      <w:tr w:rsidR="00BC0492" w:rsidTr="00BC0492">
        <w:tc>
          <w:tcPr>
            <w:tcW w:w="4045" w:type="dxa"/>
            <w:hideMark/>
          </w:tcPr>
          <w:p w:rsidR="00BC0492" w:rsidRDefault="004F5AC3">
            <w:pPr>
              <w:pStyle w:val="TableBodyText"/>
              <w:spacing w:after="0"/>
              <w:textAlignment w:val="baseline"/>
              <w:rPr>
                <w:b/>
              </w:rPr>
            </w:pPr>
            <w:r>
              <w:rPr>
                <w:b/>
              </w:rPr>
              <w:t>etag</w:t>
            </w:r>
          </w:p>
        </w:tc>
        <w:tc>
          <w:tcPr>
            <w:tcW w:w="1175" w:type="dxa"/>
            <w:hideMark/>
          </w:tcPr>
          <w:p w:rsidR="00BC0492" w:rsidRDefault="004F5AC3">
            <w:pPr>
              <w:pStyle w:val="TableBodyText"/>
              <w:spacing w:after="0"/>
              <w:textAlignment w:val="baseline"/>
            </w:pPr>
            <w:r>
              <w:t>Read-only</w:t>
            </w:r>
          </w:p>
        </w:tc>
        <w:tc>
          <w:tcPr>
            <w:tcW w:w="4140" w:type="dxa"/>
            <w:hideMark/>
          </w:tcPr>
          <w:p w:rsidR="00BC0492" w:rsidRDefault="004F5AC3">
            <w:pPr>
              <w:pStyle w:val="TableBodyText"/>
              <w:spacing w:after="0"/>
              <w:textAlignment w:val="baseline"/>
            </w:pPr>
            <w:r>
              <w:t xml:space="preserve">Specified in Common JSON Elements, section </w:t>
            </w:r>
            <w:hyperlink w:anchor="Section_8f2107a0fb494a0bbdbbab1b3c02e233" w:history="1">
              <w:r>
                <w:rPr>
                  <w:rStyle w:val="Hyperlink"/>
                </w:rPr>
                <w:t>2.2.2</w:t>
              </w:r>
            </w:hyperlink>
            <w:r>
              <w:t>. </w:t>
            </w:r>
          </w:p>
        </w:tc>
      </w:tr>
      <w:tr w:rsidR="00BC0492" w:rsidTr="00BC0492">
        <w:tc>
          <w:tcPr>
            <w:tcW w:w="4045" w:type="dxa"/>
            <w:hideMark/>
          </w:tcPr>
          <w:p w:rsidR="00BC0492" w:rsidRDefault="004F5AC3">
            <w:pPr>
              <w:pStyle w:val="TableBodyText"/>
              <w:spacing w:after="0"/>
              <w:textAlignment w:val="baseline"/>
              <w:rPr>
                <w:b/>
              </w:rPr>
            </w:pPr>
            <w:r>
              <w:rPr>
                <w:b/>
              </w:rPr>
              <w:t>SenderIpAddress</w:t>
            </w:r>
          </w:p>
        </w:tc>
        <w:tc>
          <w:tcPr>
            <w:tcW w:w="1175" w:type="dxa"/>
            <w:hideMark/>
          </w:tcPr>
          <w:p w:rsidR="00BC0492" w:rsidRDefault="004F5AC3">
            <w:pPr>
              <w:pStyle w:val="TableBodyText"/>
              <w:spacing w:after="0"/>
              <w:textAlignment w:val="baseline"/>
            </w:pPr>
            <w:r>
              <w:t>Read-only</w:t>
            </w:r>
          </w:p>
        </w:tc>
        <w:tc>
          <w:tcPr>
            <w:tcW w:w="4140" w:type="dxa"/>
            <w:hideMark/>
          </w:tcPr>
          <w:p w:rsidR="00BC0492" w:rsidRDefault="004F5AC3">
            <w:pPr>
              <w:pStyle w:val="TableBodyText"/>
              <w:spacing w:after="0"/>
              <w:textAlignment w:val="baseline"/>
            </w:pPr>
            <w:r>
              <w:t>IP Address of the Sender endpoint from w</w:t>
            </w:r>
            <w:r>
              <w:t>hich the diagnostics needs to be initiated.</w:t>
            </w:r>
          </w:p>
        </w:tc>
      </w:tr>
      <w:tr w:rsidR="00BC0492" w:rsidTr="00BC0492">
        <w:tc>
          <w:tcPr>
            <w:tcW w:w="4045" w:type="dxa"/>
            <w:hideMark/>
          </w:tcPr>
          <w:p w:rsidR="00BC0492" w:rsidRDefault="004F5AC3">
            <w:pPr>
              <w:pStyle w:val="TableBodyText"/>
              <w:spacing w:after="0"/>
              <w:textAlignment w:val="baseline"/>
              <w:rPr>
                <w:b/>
              </w:rPr>
            </w:pPr>
            <w:r>
              <w:rPr>
                <w:b/>
              </w:rPr>
              <w:t>ReceiverIpAddress</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IP Address of the Receiver endpoint to which the diagnostics needs to be initiated.</w:t>
            </w:r>
          </w:p>
        </w:tc>
      </w:tr>
      <w:tr w:rsidR="00BC0492" w:rsidTr="00BC0492">
        <w:tc>
          <w:tcPr>
            <w:tcW w:w="4045" w:type="dxa"/>
            <w:hideMark/>
          </w:tcPr>
          <w:p w:rsidR="00BC0492" w:rsidRDefault="004F5AC3">
            <w:pPr>
              <w:pStyle w:val="TableBodyText"/>
              <w:spacing w:after="0"/>
              <w:textAlignment w:val="baseline"/>
              <w:rPr>
                <w:b/>
              </w:rPr>
            </w:pPr>
            <w:r>
              <w:rPr>
                <w:b/>
              </w:rPr>
              <w:t>SenderVirtualNetwork</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 xml:space="preserve">Virtual Network reference of the Sender endpoint from which the </w:t>
            </w:r>
            <w:r>
              <w:t>diagnostics needs to be initiated.</w:t>
            </w:r>
          </w:p>
        </w:tc>
      </w:tr>
      <w:tr w:rsidR="00BC0492" w:rsidTr="00BC0492">
        <w:tc>
          <w:tcPr>
            <w:tcW w:w="4045" w:type="dxa"/>
            <w:hideMark/>
          </w:tcPr>
          <w:p w:rsidR="00BC0492" w:rsidRDefault="004F5AC3">
            <w:pPr>
              <w:pStyle w:val="TableBodyText"/>
              <w:spacing w:after="0"/>
              <w:textAlignment w:val="baseline"/>
              <w:rPr>
                <w:b/>
              </w:rPr>
            </w:pPr>
            <w:r>
              <w:rPr>
                <w:b/>
              </w:rPr>
              <w:t>ReceiverVirtualNetwork</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Virtual Network reference of the Receiver endpoint to which the diagnostics needs to be initiated.</w:t>
            </w:r>
          </w:p>
        </w:tc>
      </w:tr>
      <w:tr w:rsidR="00BC0492" w:rsidTr="00BC0492">
        <w:tc>
          <w:tcPr>
            <w:tcW w:w="4045" w:type="dxa"/>
            <w:hideMark/>
          </w:tcPr>
          <w:p w:rsidR="00BC0492" w:rsidRDefault="004F5AC3">
            <w:pPr>
              <w:pStyle w:val="TableBodyText"/>
              <w:spacing w:after="0"/>
              <w:textAlignment w:val="baseline"/>
              <w:rPr>
                <w:b/>
              </w:rPr>
            </w:pPr>
            <w:r>
              <w:rPr>
                <w:b/>
              </w:rPr>
              <w:t>SenderLogicalNetwork</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 xml:space="preserve">Logical Network reference of the Sender endpoint from </w:t>
            </w:r>
            <w:r>
              <w:t>which the diagnostics needs to be initiated.</w:t>
            </w:r>
          </w:p>
        </w:tc>
      </w:tr>
      <w:tr w:rsidR="00BC0492" w:rsidTr="00BC0492">
        <w:tc>
          <w:tcPr>
            <w:tcW w:w="4045" w:type="dxa"/>
            <w:hideMark/>
          </w:tcPr>
          <w:p w:rsidR="00BC0492" w:rsidRDefault="004F5AC3">
            <w:pPr>
              <w:pStyle w:val="TableBodyText"/>
              <w:spacing w:after="0"/>
              <w:textAlignment w:val="baseline"/>
              <w:rPr>
                <w:b/>
              </w:rPr>
            </w:pPr>
            <w:r>
              <w:rPr>
                <w:b/>
              </w:rPr>
              <w:t>ReceiverLogicalNetwork</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Logical Network reference of the Receiver endpoint to which the diagnostics needs to be initiated.</w:t>
            </w:r>
          </w:p>
        </w:tc>
      </w:tr>
      <w:tr w:rsidR="00BC0492" w:rsidTr="00BC0492">
        <w:tc>
          <w:tcPr>
            <w:tcW w:w="4045" w:type="dxa"/>
            <w:hideMark/>
          </w:tcPr>
          <w:p w:rsidR="00BC0492" w:rsidRDefault="004F5AC3">
            <w:pPr>
              <w:pStyle w:val="TableBodyText"/>
              <w:spacing w:after="0"/>
              <w:textAlignment w:val="baseline"/>
              <w:rPr>
                <w:b/>
              </w:rPr>
            </w:pPr>
            <w:r>
              <w:rPr>
                <w:b/>
              </w:rPr>
              <w:t>Protocol</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Protocol to be used for diagnostics.</w:t>
            </w:r>
          </w:p>
        </w:tc>
      </w:tr>
      <w:tr w:rsidR="00BC0492" w:rsidTr="00BC0492">
        <w:tc>
          <w:tcPr>
            <w:tcW w:w="4045" w:type="dxa"/>
            <w:hideMark/>
          </w:tcPr>
          <w:p w:rsidR="00BC0492" w:rsidRDefault="004F5AC3">
            <w:pPr>
              <w:pStyle w:val="TableBodyText"/>
              <w:spacing w:after="0"/>
              <w:textAlignment w:val="baseline"/>
              <w:rPr>
                <w:b/>
              </w:rPr>
            </w:pPr>
            <w:r>
              <w:rPr>
                <w:b/>
              </w:rPr>
              <w:t>IcmpProtocolConfig</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ICMP Protocol specific configuration.</w:t>
            </w:r>
          </w:p>
        </w:tc>
      </w:tr>
      <w:tr w:rsidR="00BC0492" w:rsidTr="00BC0492">
        <w:tc>
          <w:tcPr>
            <w:tcW w:w="4045" w:type="dxa"/>
            <w:hideMark/>
          </w:tcPr>
          <w:p w:rsidR="00BC0492" w:rsidRDefault="004F5AC3">
            <w:pPr>
              <w:pStyle w:val="TableBodyText"/>
              <w:spacing w:after="0"/>
              <w:textAlignment w:val="baseline"/>
              <w:rPr>
                <w:b/>
              </w:rPr>
            </w:pPr>
            <w:r>
              <w:rPr>
                <w:b/>
              </w:rPr>
              <w:t>IcmpProtocolConfig.Length</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Length of the ICMP packet.</w:t>
            </w:r>
          </w:p>
        </w:tc>
      </w:tr>
      <w:tr w:rsidR="00BC0492" w:rsidTr="00BC0492">
        <w:tc>
          <w:tcPr>
            <w:tcW w:w="4045" w:type="dxa"/>
            <w:hideMark/>
          </w:tcPr>
          <w:p w:rsidR="00BC0492" w:rsidRDefault="004F5AC3">
            <w:pPr>
              <w:pStyle w:val="TableBodyText"/>
              <w:spacing w:after="0"/>
              <w:textAlignment w:val="baseline"/>
              <w:rPr>
                <w:b/>
              </w:rPr>
            </w:pPr>
            <w:r>
              <w:rPr>
                <w:b/>
              </w:rPr>
              <w:t>IcmpProtocolConfig.SequenceNumber</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Sequence Number of the ICMP packet.</w:t>
            </w:r>
          </w:p>
        </w:tc>
      </w:tr>
      <w:tr w:rsidR="00BC0492" w:rsidTr="00BC0492">
        <w:tc>
          <w:tcPr>
            <w:tcW w:w="4045" w:type="dxa"/>
            <w:hideMark/>
          </w:tcPr>
          <w:p w:rsidR="00BC0492" w:rsidRDefault="004F5AC3">
            <w:pPr>
              <w:pStyle w:val="TableBodyText"/>
              <w:spacing w:after="0"/>
              <w:textAlignment w:val="baseline"/>
              <w:rPr>
                <w:b/>
              </w:rPr>
            </w:pPr>
            <w:r>
              <w:rPr>
                <w:b/>
              </w:rPr>
              <w:t>OperationId</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Operation ID for this diagnostics o</w:t>
            </w:r>
            <w:r>
              <w:t>peration.</w:t>
            </w:r>
          </w:p>
        </w:tc>
      </w:tr>
      <w:tr w:rsidR="00BC0492" w:rsidTr="00BC0492">
        <w:tc>
          <w:tcPr>
            <w:tcW w:w="4045" w:type="dxa"/>
            <w:hideMark/>
          </w:tcPr>
          <w:p w:rsidR="00BC0492" w:rsidRDefault="004F5AC3">
            <w:pPr>
              <w:pStyle w:val="TableBodyText"/>
              <w:spacing w:after="0"/>
              <w:textAlignment w:val="baseline"/>
              <w:rPr>
                <w:b/>
              </w:rPr>
            </w:pPr>
            <w:r>
              <w:rPr>
                <w:b/>
              </w:rPr>
              <w:t>SubmitTime</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Submit Time of this diagnostics operation.</w:t>
            </w:r>
          </w:p>
        </w:tc>
      </w:tr>
      <w:tr w:rsidR="00BC0492" w:rsidTr="00BC0492">
        <w:tc>
          <w:tcPr>
            <w:tcW w:w="4045" w:type="dxa"/>
            <w:hideMark/>
          </w:tcPr>
          <w:p w:rsidR="00BC0492" w:rsidRDefault="004F5AC3">
            <w:pPr>
              <w:pStyle w:val="TableBodyText"/>
              <w:spacing w:after="0"/>
              <w:textAlignment w:val="baseline"/>
              <w:rPr>
                <w:b/>
              </w:rPr>
            </w:pPr>
            <w:r>
              <w:rPr>
                <w:b/>
              </w:rPr>
              <w:t>Result</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Result output of this diagnostics operation.</w:t>
            </w:r>
          </w:p>
        </w:tc>
      </w:tr>
      <w:tr w:rsidR="00BC0492" w:rsidTr="00BC0492">
        <w:tc>
          <w:tcPr>
            <w:tcW w:w="4045" w:type="dxa"/>
            <w:hideMark/>
          </w:tcPr>
          <w:p w:rsidR="00BC0492" w:rsidRDefault="004F5AC3">
            <w:pPr>
              <w:pStyle w:val="TableBodyText"/>
              <w:spacing w:after="0"/>
              <w:textAlignment w:val="baseline"/>
              <w:rPr>
                <w:b/>
              </w:rPr>
            </w:pPr>
            <w:r>
              <w:rPr>
                <w:b/>
              </w:rPr>
              <w:t>Result.Status</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Status of the diagnostics operation.</w:t>
            </w:r>
          </w:p>
        </w:tc>
      </w:tr>
      <w:tr w:rsidR="00BC0492" w:rsidTr="00BC0492">
        <w:tc>
          <w:tcPr>
            <w:tcW w:w="4045" w:type="dxa"/>
            <w:hideMark/>
          </w:tcPr>
          <w:p w:rsidR="00BC0492" w:rsidRDefault="004F5AC3">
            <w:pPr>
              <w:pStyle w:val="TableBodyText"/>
              <w:spacing w:after="0"/>
              <w:textAlignment w:val="baseline"/>
              <w:rPr>
                <w:b/>
              </w:rPr>
            </w:pPr>
            <w:r>
              <w:rPr>
                <w:b/>
              </w:rPr>
              <w:t>Result.RoundTripTimeMSec</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 xml:space="preserve">Round trip time </w:t>
            </w:r>
            <w:r>
              <w:t>in msec.</w:t>
            </w:r>
          </w:p>
        </w:tc>
      </w:tr>
      <w:tr w:rsidR="00BC0492" w:rsidTr="00BC0492">
        <w:tc>
          <w:tcPr>
            <w:tcW w:w="4045" w:type="dxa"/>
            <w:hideMark/>
          </w:tcPr>
          <w:p w:rsidR="00BC0492" w:rsidRDefault="004F5AC3">
            <w:pPr>
              <w:pStyle w:val="TableBodyText"/>
              <w:spacing w:after="0"/>
              <w:textAlignment w:val="baseline"/>
              <w:rPr>
                <w:b/>
              </w:rPr>
            </w:pPr>
            <w:r>
              <w:rPr>
                <w:b/>
              </w:rPr>
              <w:t>Result.ErrorMessage</w:t>
            </w:r>
          </w:p>
        </w:tc>
        <w:tc>
          <w:tcPr>
            <w:tcW w:w="1175" w:type="dxa"/>
            <w:hideMark/>
          </w:tcPr>
          <w:p w:rsidR="00BC0492" w:rsidRDefault="004F5AC3">
            <w:pPr>
              <w:pStyle w:val="TableBodyText"/>
              <w:spacing w:after="0"/>
              <w:textAlignment w:val="baseline"/>
            </w:pPr>
            <w:r>
              <w:t>Read-only </w:t>
            </w:r>
          </w:p>
        </w:tc>
        <w:tc>
          <w:tcPr>
            <w:tcW w:w="4140" w:type="dxa"/>
            <w:hideMark/>
          </w:tcPr>
          <w:p w:rsidR="00BC0492" w:rsidRDefault="004F5AC3">
            <w:pPr>
              <w:pStyle w:val="TableBodyText"/>
              <w:spacing w:after="0"/>
              <w:textAlignment w:val="baseline"/>
            </w:pPr>
            <w:r>
              <w:t>Error occurred while executing the operation, if any.</w:t>
            </w:r>
          </w:p>
        </w:tc>
      </w:tr>
      <w:tr w:rsidR="00BC0492" w:rsidTr="00BC0492">
        <w:tc>
          <w:tcPr>
            <w:tcW w:w="4045" w:type="dxa"/>
          </w:tcPr>
          <w:p w:rsidR="00BC0492" w:rsidRDefault="004F5AC3">
            <w:pPr>
              <w:pStyle w:val="TableBodyText"/>
              <w:spacing w:after="0"/>
              <w:textAlignment w:val="baseline"/>
              <w:rPr>
                <w:b/>
              </w:rPr>
            </w:pPr>
            <w:r>
              <w:rPr>
                <w:b/>
              </w:rPr>
              <w:t>Result.NodeOutput</w:t>
            </w:r>
          </w:p>
        </w:tc>
        <w:tc>
          <w:tcPr>
            <w:tcW w:w="1175" w:type="dxa"/>
          </w:tcPr>
          <w:p w:rsidR="00BC0492" w:rsidRDefault="004F5AC3">
            <w:pPr>
              <w:pStyle w:val="TableBodyText"/>
              <w:spacing w:after="0"/>
              <w:textAlignment w:val="baseline"/>
            </w:pPr>
            <w:r>
              <w:t>Read-only </w:t>
            </w:r>
          </w:p>
        </w:tc>
        <w:tc>
          <w:tcPr>
            <w:tcW w:w="4140" w:type="dxa"/>
          </w:tcPr>
          <w:p w:rsidR="00BC0492" w:rsidRDefault="004F5AC3">
            <w:pPr>
              <w:pStyle w:val="TableBodyText"/>
              <w:spacing w:after="0"/>
              <w:textAlignment w:val="baseline"/>
            </w:pPr>
            <w:r>
              <w:t>Diagnostics Trace Output.</w:t>
            </w:r>
          </w:p>
        </w:tc>
      </w:tr>
      <w:tr w:rsidR="00BC0492" w:rsidTr="00BC0492">
        <w:tc>
          <w:tcPr>
            <w:tcW w:w="4045" w:type="dxa"/>
          </w:tcPr>
          <w:p w:rsidR="00BC0492" w:rsidRDefault="004F5AC3">
            <w:pPr>
              <w:pStyle w:val="TableBodyText"/>
              <w:spacing w:after="0"/>
              <w:textAlignment w:val="baseline"/>
              <w:rPr>
                <w:b/>
              </w:rPr>
            </w:pPr>
            <w:r>
              <w:rPr>
                <w:b/>
              </w:rPr>
              <w:t>Result.NodeOutput.NodeType</w:t>
            </w:r>
          </w:p>
        </w:tc>
        <w:tc>
          <w:tcPr>
            <w:tcW w:w="1175" w:type="dxa"/>
          </w:tcPr>
          <w:p w:rsidR="00BC0492" w:rsidRDefault="004F5AC3">
            <w:pPr>
              <w:pStyle w:val="TableBodyText"/>
              <w:spacing w:after="0"/>
              <w:textAlignment w:val="baseline"/>
            </w:pPr>
            <w:r>
              <w:t>Read-only </w:t>
            </w:r>
          </w:p>
        </w:tc>
        <w:tc>
          <w:tcPr>
            <w:tcW w:w="4140" w:type="dxa"/>
          </w:tcPr>
          <w:p w:rsidR="00BC0492" w:rsidRDefault="004F5AC3">
            <w:pPr>
              <w:pStyle w:val="TableBodyText"/>
              <w:spacing w:after="0"/>
              <w:textAlignment w:val="baseline"/>
            </w:pPr>
            <w:r>
              <w:t>Type of the node: sender, receiver, or transit.</w:t>
            </w:r>
          </w:p>
        </w:tc>
      </w:tr>
      <w:tr w:rsidR="00BC0492" w:rsidTr="00BC0492">
        <w:tc>
          <w:tcPr>
            <w:tcW w:w="4045" w:type="dxa"/>
          </w:tcPr>
          <w:p w:rsidR="00BC0492" w:rsidRDefault="004F5AC3">
            <w:pPr>
              <w:pStyle w:val="TableBodyText"/>
              <w:spacing w:after="0"/>
              <w:textAlignment w:val="baseline"/>
              <w:rPr>
                <w:b/>
              </w:rPr>
            </w:pPr>
            <w:r>
              <w:rPr>
                <w:b/>
              </w:rPr>
              <w:t>Result.NodeOutput.NodeSequenceNumber</w:t>
            </w:r>
          </w:p>
        </w:tc>
        <w:tc>
          <w:tcPr>
            <w:tcW w:w="1175" w:type="dxa"/>
          </w:tcPr>
          <w:p w:rsidR="00BC0492" w:rsidRDefault="004F5AC3">
            <w:pPr>
              <w:pStyle w:val="TableBodyText"/>
              <w:spacing w:after="0"/>
              <w:textAlignment w:val="baseline"/>
            </w:pPr>
            <w:r>
              <w:t>Read-only </w:t>
            </w:r>
          </w:p>
        </w:tc>
        <w:tc>
          <w:tcPr>
            <w:tcW w:w="4140" w:type="dxa"/>
          </w:tcPr>
          <w:p w:rsidR="00BC0492" w:rsidRDefault="004F5AC3">
            <w:pPr>
              <w:pStyle w:val="TableBodyText"/>
              <w:spacing w:after="0"/>
              <w:textAlignment w:val="baseline"/>
            </w:pPr>
            <w:r>
              <w:t>Sequence number of the node in the data path.</w:t>
            </w:r>
          </w:p>
        </w:tc>
      </w:tr>
      <w:tr w:rsidR="00BC0492" w:rsidTr="00BC0492">
        <w:tc>
          <w:tcPr>
            <w:tcW w:w="4045" w:type="dxa"/>
          </w:tcPr>
          <w:p w:rsidR="00BC0492" w:rsidRDefault="004F5AC3">
            <w:pPr>
              <w:pStyle w:val="TableBodyText"/>
              <w:spacing w:after="0"/>
              <w:textAlignment w:val="baseline"/>
              <w:rPr>
                <w:b/>
              </w:rPr>
            </w:pPr>
            <w:r>
              <w:rPr>
                <w:b/>
              </w:rPr>
              <w:t>Result.NodeOutput.TraceOutput</w:t>
            </w:r>
          </w:p>
        </w:tc>
        <w:tc>
          <w:tcPr>
            <w:tcW w:w="1175" w:type="dxa"/>
          </w:tcPr>
          <w:p w:rsidR="00BC0492" w:rsidRDefault="004F5AC3">
            <w:pPr>
              <w:pStyle w:val="TableBodyText"/>
              <w:spacing w:after="0"/>
              <w:textAlignment w:val="baseline"/>
            </w:pPr>
            <w:r>
              <w:t>Read-only </w:t>
            </w:r>
          </w:p>
        </w:tc>
        <w:tc>
          <w:tcPr>
            <w:tcW w:w="4140" w:type="dxa"/>
          </w:tcPr>
          <w:p w:rsidR="00BC0492" w:rsidRDefault="004F5AC3">
            <w:pPr>
              <w:pStyle w:val="TableBodyText"/>
              <w:spacing w:after="0"/>
              <w:textAlignment w:val="baseline"/>
            </w:pPr>
            <w:r>
              <w:t>Trace Output from the node.</w:t>
            </w:r>
          </w:p>
        </w:tc>
      </w:tr>
    </w:tbl>
    <w:p w:rsidR="00BC0492" w:rsidRDefault="00BC0492"/>
    <w:p w:rsidR="00BC0492" w:rsidRDefault="004F5AC3">
      <w:pPr>
        <w:pStyle w:val="Heading6"/>
      </w:pPr>
      <w:bookmarkStart w:id="1482" w:name="section_aa25dadb825343c2b698c2db23033a7c"/>
      <w:bookmarkStart w:id="1483" w:name="_Toc492420498"/>
      <w:r>
        <w:t>HTTP Methods</w:t>
      </w:r>
      <w:bookmarkEnd w:id="1482"/>
      <w:bookmarkEnd w:id="1483"/>
    </w:p>
    <w:p w:rsidR="00BC0492" w:rsidRDefault="004F5AC3">
      <w:pPr>
        <w:pStyle w:val="Heading7"/>
      </w:pPr>
      <w:bookmarkStart w:id="1484" w:name="section_839de8f91508425e8699360bb7b72930"/>
      <w:bookmarkStart w:id="1485" w:name="_Toc492420499"/>
      <w:r>
        <w:t>GET</w:t>
      </w:r>
      <w:bookmarkEnd w:id="1484"/>
      <w:bookmarkEnd w:id="1485"/>
    </w:p>
    <w:p w:rsidR="00BC0492" w:rsidRDefault="004F5AC3">
      <w:r>
        <w:lastRenderedPageBreak/>
        <w:t>Retrieves the status of diagnostics connectivity check action.</w:t>
      </w:r>
    </w:p>
    <w:p w:rsidR="00BC0492" w:rsidRDefault="004F5AC3">
      <w:r>
        <w:t xml:space="preserve">The </w:t>
      </w:r>
      <w:hyperlink w:anchor="gt_e18af8e8-01d7-4f91-8a1e-0fb21b191f95">
        <w:r>
          <w:rPr>
            <w:rStyle w:val="HyperlinkGreen"/>
            <w:b/>
          </w:rPr>
          <w:t>URI</w:t>
        </w:r>
      </w:hyperlink>
      <w:r>
        <w:t xml:space="preserve"> for this resource is as follows.</w:t>
      </w:r>
    </w:p>
    <w:p w:rsidR="00BC0492" w:rsidRDefault="004F5AC3">
      <w:pPr>
        <w:pStyle w:val="Code"/>
      </w:pPr>
      <w:r>
        <w:t>https://&lt;url&gt;/networking/v1/diagnostics/ConnectivityCheckResults/{operationId}</w:t>
      </w:r>
    </w:p>
    <w:p w:rsidR="00BC0492" w:rsidRDefault="004F5AC3">
      <w:r>
        <w:t>There are no parameters for this query.</w:t>
      </w:r>
    </w:p>
    <w:p w:rsidR="00BC0492" w:rsidRDefault="004F5AC3">
      <w:r>
        <w:t>The request message for this method cont</w:t>
      </w:r>
      <w:r>
        <w:t xml:space="preserve">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311" w:type="dxa"/>
        <w:tblInd w:w="144" w:type="dxa"/>
        <w:tblLook w:val="04A0" w:firstRow="1" w:lastRow="0" w:firstColumn="1" w:lastColumn="0" w:noHBand="0" w:noVBand="1"/>
      </w:tblPr>
      <w:tblGrid>
        <w:gridCol w:w="231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11" w:type="dxa"/>
            <w:hideMark/>
          </w:tcPr>
          <w:p w:rsidR="00BC0492" w:rsidRDefault="004F5AC3">
            <w:pPr>
              <w:pStyle w:val="TableBodyText"/>
              <w:rPr>
                <w:b/>
                <w:i/>
              </w:rPr>
            </w:pPr>
            <w:r>
              <w:rPr>
                <w:rStyle w:val="Italicsundefineduse"/>
                <w:b/>
                <w:i w:val="0"/>
              </w:rPr>
              <w:t>Status code</w:t>
            </w:r>
          </w:p>
        </w:tc>
      </w:tr>
      <w:tr w:rsidR="00BC0492" w:rsidTr="00BC0492">
        <w:tc>
          <w:tcPr>
            <w:tcW w:w="2311" w:type="dxa"/>
            <w:hideMark/>
          </w:tcPr>
          <w:p w:rsidR="00BC0492" w:rsidRDefault="004F5AC3">
            <w:pPr>
              <w:pStyle w:val="TableBodyText"/>
              <w:rPr>
                <w:i/>
              </w:rPr>
            </w:pPr>
            <w:r>
              <w:t>200 (OK)</w:t>
            </w:r>
          </w:p>
        </w:tc>
      </w:tr>
      <w:tr w:rsidR="00BC0492" w:rsidTr="00BC0492">
        <w:tc>
          <w:tcPr>
            <w:tcW w:w="2311" w:type="dxa"/>
            <w:hideMark/>
          </w:tcPr>
          <w:p w:rsidR="00BC0492" w:rsidRDefault="004F5AC3">
            <w:pPr>
              <w:pStyle w:val="TableBodyText"/>
              <w:rPr>
                <w:i/>
              </w:rPr>
            </w:pPr>
            <w:r>
              <w:t>404 (Not Found)</w:t>
            </w:r>
          </w:p>
        </w:tc>
      </w:tr>
    </w:tbl>
    <w:p w:rsidR="00BC0492" w:rsidRDefault="00BC0492"/>
    <w:p w:rsidR="00BC0492" w:rsidRDefault="004F5AC3">
      <w:pPr>
        <w:pStyle w:val="Heading8"/>
      </w:pPr>
      <w:bookmarkStart w:id="1486" w:name="section_3c4ca70ddb494888af755e446eccd262"/>
      <w:bookmarkStart w:id="1487" w:name="_Toc492420500"/>
      <w:r>
        <w:t>Request Body</w:t>
      </w:r>
      <w:bookmarkEnd w:id="1486"/>
      <w:bookmarkEnd w:id="1487"/>
    </w:p>
    <w:p w:rsidR="00BC0492" w:rsidRDefault="004F5AC3">
      <w:r>
        <w:t>None.</w:t>
      </w:r>
    </w:p>
    <w:p w:rsidR="00BC0492" w:rsidRDefault="004F5AC3">
      <w:pPr>
        <w:pStyle w:val="Heading8"/>
      </w:pPr>
      <w:bookmarkStart w:id="1488" w:name="section_40cbd9ee3ac24ef2909ef5516ee7fa4e"/>
      <w:bookmarkStart w:id="1489" w:name="_Toc492420501"/>
      <w:r>
        <w:t>Response Body</w:t>
      </w:r>
      <w:bookmarkEnd w:id="1488"/>
      <w:bookmarkEnd w:id="1489"/>
    </w:p>
    <w:p w:rsidR="00BC0492" w:rsidRDefault="004F5AC3">
      <w:r>
        <w:t xml:space="preserve">The format for the response body for the </w:t>
      </w:r>
      <w:r>
        <w:rPr>
          <w:b/>
        </w:rPr>
        <w:t>Diagnostics ConnectivityCheckResults GET</w:t>
      </w:r>
      <w:r>
        <w:t xml:space="preserve"> method is as</w:t>
      </w:r>
      <w:r>
        <w:t xml:space="preserve"> follows.</w:t>
      </w:r>
    </w:p>
    <w:p w:rsidR="00BC0492" w:rsidRDefault="004F5AC3">
      <w:pPr>
        <w:pStyle w:val="Code"/>
        <w:ind w:right="360"/>
      </w:pPr>
      <w:r>
        <w:t>{</w:t>
      </w:r>
    </w:p>
    <w:p w:rsidR="00BC0492" w:rsidRDefault="004F5AC3">
      <w:pPr>
        <w:pStyle w:val="Code"/>
        <w:ind w:right="360"/>
      </w:pPr>
      <w:r>
        <w:t xml:space="preserve">  "$schema": "http://json-schema.org/draft-04/schema#",</w:t>
      </w:r>
    </w:p>
    <w:p w:rsidR="00BC0492" w:rsidRDefault="004F5AC3">
      <w:pPr>
        <w:pStyle w:val="Code"/>
        <w:ind w:right="360"/>
      </w:pPr>
      <w:r>
        <w:t xml:space="preserve">  "title": "PUT JSON Schema for ConnectivityCheck",</w:t>
      </w:r>
    </w:p>
    <w:p w:rsidR="00BC0492" w:rsidRDefault="00BC0492">
      <w:pPr>
        <w:pStyle w:val="Code"/>
        <w:ind w:right="360"/>
      </w:pPr>
    </w:p>
    <w:p w:rsidR="00BC0492" w:rsidRDefault="004F5AC3">
      <w:pPr>
        <w:pStyle w:val="Code"/>
        <w:ind w:right="360"/>
      </w:pPr>
      <w:r>
        <w:t xml:space="preserve">  "definitions": {</w:t>
      </w:r>
    </w:p>
    <w:p w:rsidR="00BC0492" w:rsidRDefault="004F5AC3">
      <w:pPr>
        <w:pStyle w:val="Code"/>
        <w:ind w:right="360"/>
      </w:pPr>
      <w:r>
        <w:t xml:space="preserve">    "networkReference": {</w:t>
      </w:r>
    </w:p>
    <w:p w:rsidR="00BC0492" w:rsidRDefault="004F5AC3">
      <w:pPr>
        <w:pStyle w:val="Code"/>
        <w:ind w:right="360"/>
      </w:pPr>
      <w:r>
        <w:t xml:space="preserve">      "type": "object",</w:t>
      </w:r>
    </w:p>
    <w:p w:rsidR="00BC0492" w:rsidRDefault="004F5AC3">
      <w:pPr>
        <w:pStyle w:val="Code"/>
        <w:ind w:right="360"/>
      </w:pPr>
      <w:r>
        <w:t xml:space="preserve">      "properties": {</w:t>
      </w:r>
    </w:p>
    <w:p w:rsidR="00BC0492" w:rsidRDefault="004F5AC3">
      <w:pPr>
        <w:pStyle w:val="Code"/>
        <w:ind w:right="360"/>
      </w:pPr>
      <w:r>
        <w:t xml:space="preserve">        "resourceRef": {</w:t>
      </w:r>
    </w:p>
    <w:p w:rsidR="00BC0492" w:rsidRDefault="004F5AC3">
      <w:pPr>
        <w:pStyle w:val="Code"/>
        <w:ind w:right="360"/>
      </w:pPr>
      <w:r>
        <w:t xml:space="preserve">          "type": "string"</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"required": [</w:t>
      </w:r>
    </w:p>
    <w:p w:rsidR="00BC0492" w:rsidRDefault="004F5AC3">
      <w:pPr>
        <w:pStyle w:val="Code"/>
        <w:ind w:right="360"/>
      </w:pPr>
      <w:r>
        <w:t xml:space="preserve">        "resourceRef"</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"properties": {</w:t>
      </w:r>
    </w:p>
    <w:p w:rsidR="00BC0492" w:rsidRDefault="004F5AC3">
      <w:pPr>
        <w:pStyle w:val="Code"/>
        <w:ind w:right="360"/>
      </w:pPr>
      <w:r>
        <w:t xml:space="preserve">    "properties": {</w:t>
      </w:r>
    </w:p>
    <w:p w:rsidR="00BC0492" w:rsidRDefault="004F5AC3">
      <w:pPr>
        <w:pStyle w:val="Code"/>
        <w:ind w:right="360"/>
      </w:pPr>
      <w:r>
        <w:t xml:space="preserve">      "type": "object",</w:t>
      </w:r>
    </w:p>
    <w:p w:rsidR="00BC0492" w:rsidRDefault="004F5AC3">
      <w:pPr>
        <w:pStyle w:val="Code"/>
        <w:ind w:right="360"/>
      </w:pPr>
      <w:r>
        <w:t xml:space="preserve">      "properties": {</w:t>
      </w:r>
    </w:p>
    <w:p w:rsidR="00BC0492" w:rsidRDefault="004F5AC3">
      <w:pPr>
        <w:pStyle w:val="Code"/>
        <w:ind w:right="360"/>
      </w:pPr>
      <w:r>
        <w:t xml:space="preserve">        "senderLogicalNetwork": { "$ref": "#/definitions/networkReference" },</w:t>
      </w:r>
    </w:p>
    <w:p w:rsidR="00BC0492" w:rsidRDefault="004F5AC3">
      <w:pPr>
        <w:pStyle w:val="Code"/>
        <w:ind w:right="360"/>
      </w:pPr>
      <w:r>
        <w:t xml:space="preserve">        "receiverLogicalNetwork": { "$ref": "#/definitions/networkReference" },</w:t>
      </w:r>
    </w:p>
    <w:p w:rsidR="00BC0492" w:rsidRDefault="004F5AC3">
      <w:pPr>
        <w:pStyle w:val="Code"/>
        <w:ind w:right="360"/>
      </w:pPr>
      <w:r>
        <w:t xml:space="preserve">        "senderVirtualNetwork": { "$ref": "#/definitions/networkReference" },</w:t>
      </w:r>
    </w:p>
    <w:p w:rsidR="00BC0492" w:rsidRDefault="004F5AC3">
      <w:pPr>
        <w:pStyle w:val="Code"/>
        <w:ind w:right="360"/>
      </w:pPr>
      <w:r>
        <w:t xml:space="preserve">        "receiverVir</w:t>
      </w:r>
      <w:r>
        <w:t xml:space="preserve">tualNetwork": { "$ref": "#/definitions/networkReference" }, </w:t>
      </w:r>
    </w:p>
    <w:p w:rsidR="00BC0492" w:rsidRDefault="004F5AC3">
      <w:pPr>
        <w:pStyle w:val="Code"/>
        <w:ind w:right="360"/>
      </w:pPr>
      <w:r>
        <w:t xml:space="preserve">        "senderIpAddress": {</w:t>
      </w:r>
    </w:p>
    <w:p w:rsidR="00BC0492" w:rsidRDefault="004F5AC3">
      <w:pPr>
        <w:pStyle w:val="Code"/>
        <w:ind w:right="360"/>
      </w:pPr>
      <w:r>
        <w:t xml:space="preserve">          "type": "string",</w:t>
      </w:r>
    </w:p>
    <w:p w:rsidR="00BC0492" w:rsidRDefault="004F5AC3">
      <w:pPr>
        <w:pStyle w:val="Code"/>
        <w:ind w:right="360"/>
      </w:pPr>
      <w:r>
        <w:t xml:space="preserve">          "format": "ipv4"</w:t>
      </w:r>
    </w:p>
    <w:p w:rsidR="00BC0492" w:rsidRDefault="004F5AC3">
      <w:pPr>
        <w:pStyle w:val="Code"/>
        <w:ind w:right="360"/>
      </w:pPr>
      <w:r>
        <w:t xml:space="preserve">        },</w:t>
      </w:r>
    </w:p>
    <w:p w:rsidR="00BC0492" w:rsidRDefault="004F5AC3">
      <w:pPr>
        <w:pStyle w:val="Code"/>
        <w:ind w:right="360"/>
      </w:pPr>
      <w:r>
        <w:t xml:space="preserve">        "receiverIpAddress": {</w:t>
      </w:r>
    </w:p>
    <w:p w:rsidR="00BC0492" w:rsidRDefault="004F5AC3">
      <w:pPr>
        <w:pStyle w:val="Code"/>
        <w:ind w:right="360"/>
      </w:pPr>
      <w:r>
        <w:lastRenderedPageBreak/>
        <w:t xml:space="preserve">          "type": "string",</w:t>
      </w:r>
    </w:p>
    <w:p w:rsidR="00BC0492" w:rsidRDefault="004F5AC3">
      <w:pPr>
        <w:pStyle w:val="Code"/>
        <w:ind w:right="360"/>
      </w:pPr>
      <w:r>
        <w:t xml:space="preserve">          "format": "ipv4"</w:t>
      </w:r>
    </w:p>
    <w:p w:rsidR="00BC0492" w:rsidRDefault="004F5AC3">
      <w:pPr>
        <w:pStyle w:val="Code"/>
        <w:ind w:right="360"/>
      </w:pPr>
      <w:r>
        <w:t xml:space="preserve">        },</w:t>
      </w:r>
    </w:p>
    <w:p w:rsidR="00BC0492" w:rsidRDefault="004F5AC3">
      <w:pPr>
        <w:pStyle w:val="Code"/>
        <w:ind w:right="360"/>
      </w:pPr>
      <w:r>
        <w:t xml:space="preserve">        "disableTracing": {</w:t>
      </w:r>
    </w:p>
    <w:p w:rsidR="00BC0492" w:rsidRDefault="004F5AC3">
      <w:pPr>
        <w:pStyle w:val="Code"/>
        <w:ind w:right="360"/>
      </w:pPr>
      <w:r>
        <w:t xml:space="preserve">          "type": "boolean",</w:t>
      </w:r>
    </w:p>
    <w:p w:rsidR="00BC0492" w:rsidRDefault="004F5AC3">
      <w:pPr>
        <w:pStyle w:val="Code"/>
        <w:ind w:right="360"/>
      </w:pPr>
      <w:r>
        <w:t xml:space="preserve">          "default": false</w:t>
      </w:r>
    </w:p>
    <w:p w:rsidR="00BC0492" w:rsidRDefault="004F5AC3">
      <w:pPr>
        <w:pStyle w:val="Code"/>
        <w:ind w:right="360"/>
      </w:pPr>
      <w:r>
        <w:t xml:space="preserve">        },</w:t>
      </w:r>
    </w:p>
    <w:p w:rsidR="00BC0492" w:rsidRDefault="004F5AC3">
      <w:pPr>
        <w:pStyle w:val="Code"/>
        <w:ind w:right="360"/>
      </w:pPr>
      <w:r>
        <w:t xml:space="preserve">        "protocol": {</w:t>
      </w:r>
    </w:p>
    <w:p w:rsidR="00BC0492" w:rsidRDefault="004F5AC3">
      <w:pPr>
        <w:pStyle w:val="Code"/>
        <w:ind w:right="360"/>
      </w:pPr>
      <w:r>
        <w:t xml:space="preserve">          "type": "string",</w:t>
      </w:r>
    </w:p>
    <w:p w:rsidR="00BC0492" w:rsidRDefault="004F5AC3">
      <w:pPr>
        <w:pStyle w:val="Code"/>
        <w:ind w:right="360"/>
      </w:pPr>
      <w:r>
        <w:t xml:space="preserve">          "enum": [ "Icmp", "Tcp", "Udp" ],</w:t>
      </w:r>
    </w:p>
    <w:p w:rsidR="00BC0492" w:rsidRDefault="004F5AC3">
      <w:pPr>
        <w:pStyle w:val="Code"/>
        <w:ind w:right="360"/>
      </w:pPr>
      <w:r>
        <w:t xml:space="preserve">          "default": "Icmp"</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"required": [</w:t>
      </w:r>
    </w:p>
    <w:p w:rsidR="00BC0492" w:rsidRDefault="004F5AC3">
      <w:pPr>
        <w:pStyle w:val="Code"/>
        <w:ind w:right="360"/>
      </w:pPr>
      <w:r>
        <w:t xml:space="preserve">        "senderIpAddress",</w:t>
      </w:r>
    </w:p>
    <w:p w:rsidR="00BC0492" w:rsidRDefault="004F5AC3">
      <w:pPr>
        <w:pStyle w:val="Code"/>
        <w:ind w:right="360"/>
      </w:pPr>
      <w:r>
        <w:t xml:space="preserve">        "receiverIpAddress"        </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w:t>
      </w:r>
    </w:p>
    <w:p w:rsidR="00BC0492" w:rsidRDefault="004F5AC3">
      <w:pPr>
        <w:pStyle w:val="Code"/>
        <w:ind w:right="360"/>
      </w:pPr>
      <w:r>
        <w:t xml:space="preserve">  "required": [</w:t>
      </w:r>
    </w:p>
    <w:p w:rsidR="00BC0492" w:rsidRDefault="004F5AC3">
      <w:pPr>
        <w:pStyle w:val="Code"/>
        <w:ind w:right="360"/>
      </w:pPr>
      <w:r>
        <w:t xml:space="preserve">    "properties"    </w:t>
      </w:r>
    </w:p>
    <w:p w:rsidR="00BC0492" w:rsidRDefault="004F5AC3">
      <w:pPr>
        <w:pStyle w:val="Code"/>
        <w:ind w:right="360"/>
      </w:pPr>
      <w:r>
        <w:t xml:space="preserve">  ]  </w:t>
      </w:r>
    </w:p>
    <w:p w:rsidR="00BC0492" w:rsidRDefault="004F5AC3">
      <w:pPr>
        <w:pStyle w:val="Code"/>
        <w:ind w:right="360"/>
      </w:pPr>
      <w:r>
        <w:t>}</w:t>
      </w:r>
    </w:p>
    <w:p w:rsidR="00BC0492" w:rsidRDefault="00BC0492">
      <w:pPr>
        <w:pStyle w:val="Code"/>
        <w:numPr>
          <w:ilvl w:val="0"/>
          <w:numId w:val="0"/>
        </w:numPr>
        <w:ind w:left="374" w:hanging="14"/>
      </w:pPr>
    </w:p>
    <w:p w:rsidR="00BC0492" w:rsidRDefault="004F5AC3">
      <w:r>
        <w:t xml:space="preserve">The JSON schema for the </w:t>
      </w:r>
      <w:r>
        <w:rPr>
          <w:b/>
        </w:rPr>
        <w:t>Diagnostics ConnectivityCheckResults</w:t>
      </w:r>
      <w:r>
        <w:t xml:space="preserve"> </w:t>
      </w:r>
      <w:r>
        <w:rPr>
          <w:b/>
        </w:rPr>
        <w:t>GET</w:t>
      </w:r>
      <w:r>
        <w:t xml:space="preserve"> method is located in section </w:t>
      </w:r>
      <w:hyperlink w:anchor="Section_4ae097f319af4032a28e3c56f402774a" w:history="1">
        <w:r>
          <w:rPr>
            <w:rStyle w:val="Hyperlink"/>
          </w:rPr>
          <w:t>6.19.2.1</w:t>
        </w:r>
      </w:hyperlink>
      <w:r>
        <w:t>.</w:t>
      </w:r>
    </w:p>
    <w:p w:rsidR="00BC0492" w:rsidRDefault="004F5AC3">
      <w:pPr>
        <w:pStyle w:val="Heading8"/>
      </w:pPr>
      <w:bookmarkStart w:id="1490" w:name="section_9c517c5878354d2fbf6aa4113b55b25c"/>
      <w:bookmarkStart w:id="1491" w:name="_Toc492420502"/>
      <w:r>
        <w:t>Processing Details</w:t>
      </w:r>
      <w:bookmarkEnd w:id="1490"/>
      <w:bookmarkEnd w:id="1491"/>
    </w:p>
    <w:p w:rsidR="00BC0492" w:rsidRDefault="004F5AC3">
      <w:r>
        <w:t>None.</w:t>
      </w:r>
    </w:p>
    <w:p w:rsidR="00BC0492" w:rsidRDefault="004F5AC3">
      <w:pPr>
        <w:pStyle w:val="Heading7"/>
      </w:pPr>
      <w:bookmarkStart w:id="1492" w:name="section_d4ec5918198241d8b91cad943826b1c9"/>
      <w:bookmarkStart w:id="1493" w:name="_Toc492420503"/>
      <w:r>
        <w:t>GET (All)</w:t>
      </w:r>
      <w:bookmarkEnd w:id="1492"/>
      <w:bookmarkEnd w:id="1493"/>
    </w:p>
    <w:p w:rsidR="00BC0492" w:rsidRDefault="004F5AC3">
      <w:r>
        <w:t>Retrieves the status of all available diagnostics connectivity check action.</w:t>
      </w:r>
    </w:p>
    <w:p w:rsidR="00BC0492" w:rsidRDefault="004F5AC3">
      <w:r>
        <w:t xml:space="preserve">The </w:t>
      </w:r>
      <w:hyperlink w:anchor="gt_e18af8e8-01d7-4f91-8a1e-0fb21b191f95">
        <w:r>
          <w:rPr>
            <w:rStyle w:val="HyperlinkGreen"/>
            <w:b/>
          </w:rPr>
          <w:t>URI</w:t>
        </w:r>
      </w:hyperlink>
      <w:r>
        <w:t xml:space="preserve"> for this resource is as follows.</w:t>
      </w:r>
    </w:p>
    <w:p w:rsidR="00BC0492" w:rsidRDefault="004F5AC3">
      <w:pPr>
        <w:pStyle w:val="Code"/>
      </w:pPr>
      <w:r>
        <w:t>https://&lt;url&gt;/networking/v1/diagnostics/ConnectivityCheckResults</w:t>
      </w:r>
    </w:p>
    <w:p w:rsidR="00BC0492" w:rsidRDefault="004F5AC3">
      <w:r>
        <w:t xml:space="preserve">There are no parameters for this query.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0" w:type="auto"/>
        <w:tblInd w:w="144" w:type="dxa"/>
        <w:tblLook w:val="04A0" w:firstRow="1" w:lastRow="0" w:firstColumn="1" w:lastColumn="0" w:noHBand="0" w:noVBand="1"/>
      </w:tblPr>
      <w:tblGrid>
        <w:gridCol w:w="177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771" w:type="dxa"/>
            <w:hideMark/>
          </w:tcPr>
          <w:p w:rsidR="00BC0492" w:rsidRDefault="004F5AC3">
            <w:pPr>
              <w:pStyle w:val="TableBodyText"/>
              <w:rPr>
                <w:b/>
                <w:i/>
              </w:rPr>
            </w:pPr>
            <w:r>
              <w:rPr>
                <w:rStyle w:val="Italicsundefineduse"/>
                <w:b/>
                <w:i w:val="0"/>
              </w:rPr>
              <w:t>Status code</w:t>
            </w:r>
          </w:p>
        </w:tc>
      </w:tr>
      <w:tr w:rsidR="00BC0492" w:rsidTr="00BC0492">
        <w:tc>
          <w:tcPr>
            <w:tcW w:w="1771" w:type="dxa"/>
            <w:hideMark/>
          </w:tcPr>
          <w:p w:rsidR="00BC0492" w:rsidRDefault="004F5AC3">
            <w:pPr>
              <w:pStyle w:val="TableBodyText"/>
              <w:rPr>
                <w:i/>
              </w:rPr>
            </w:pPr>
            <w:r>
              <w:t>200 (OK)</w:t>
            </w:r>
          </w:p>
        </w:tc>
      </w:tr>
    </w:tbl>
    <w:p w:rsidR="00BC0492" w:rsidRDefault="00BC0492"/>
    <w:p w:rsidR="00BC0492" w:rsidRDefault="004F5AC3">
      <w:pPr>
        <w:pStyle w:val="Heading8"/>
      </w:pPr>
      <w:bookmarkStart w:id="1494" w:name="section_984e21258c934bc397e01e03428af35c"/>
      <w:bookmarkStart w:id="1495" w:name="_Toc492420504"/>
      <w:r>
        <w:t>Re</w:t>
      </w:r>
      <w:r>
        <w:t>quest Body</w:t>
      </w:r>
      <w:bookmarkEnd w:id="1494"/>
      <w:bookmarkEnd w:id="1495"/>
    </w:p>
    <w:p w:rsidR="00BC0492" w:rsidRDefault="004F5AC3">
      <w:r>
        <w:t>None.</w:t>
      </w:r>
    </w:p>
    <w:p w:rsidR="00BC0492" w:rsidRDefault="004F5AC3">
      <w:pPr>
        <w:pStyle w:val="Heading8"/>
      </w:pPr>
      <w:bookmarkStart w:id="1496" w:name="section_1589bc564d5a42d2b1f6564934d39049"/>
      <w:bookmarkStart w:id="1497" w:name="_Toc492420505"/>
      <w:r>
        <w:t>Response Body</w:t>
      </w:r>
      <w:bookmarkEnd w:id="1496"/>
      <w:bookmarkEnd w:id="1497"/>
    </w:p>
    <w:p w:rsidR="00BC0492" w:rsidRDefault="004F5AC3">
      <w:r>
        <w:lastRenderedPageBreak/>
        <w:t xml:space="preserve">The format for the response body for the </w:t>
      </w:r>
      <w:r>
        <w:rPr>
          <w:b/>
        </w:rPr>
        <w:t>Diagnostics ConnectivityCheckResults</w:t>
      </w:r>
      <w:r>
        <w:t xml:space="preserve"> </w:t>
      </w:r>
      <w:r>
        <w:rPr>
          <w:b/>
        </w:rPr>
        <w:t>GET ALL</w:t>
      </w:r>
      <w:r>
        <w:t xml:space="preserve"> resource is as follows.</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"/diagnostics/connectivityCheckResults/6f637294-e71c-4f61-b563-d002dadb5111",</w:t>
      </w:r>
    </w:p>
    <w:p w:rsidR="00BC0492" w:rsidRDefault="004F5AC3">
      <w:pPr>
        <w:pStyle w:val="Code"/>
      </w:pPr>
      <w:r>
        <w:t xml:space="preserve">      "resourceId": "6f637294-e71c-4f61-b563-d002dadb5111",</w:t>
      </w:r>
    </w:p>
    <w:p w:rsidR="00BC0492" w:rsidRDefault="004F5AC3">
      <w:pPr>
        <w:pStyle w:val="Code"/>
      </w:pPr>
      <w:r>
        <w:t xml:space="preserve">      "etag": "W/\"d8364719-f6cf-4f5a-af45-7eb7b5088316\"",</w:t>
      </w:r>
    </w:p>
    <w:p w:rsidR="00BC0492" w:rsidRDefault="004F5AC3">
      <w:pPr>
        <w:pStyle w:val="Code"/>
      </w:pPr>
      <w:r>
        <w:t xml:space="preserve">      "instanceId": "fd06886f-1659-40</w:t>
      </w:r>
      <w:r>
        <w:t>9d-8f48-82020cf9a6fe",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"senderVirtualNetwork": {</w:t>
      </w:r>
    </w:p>
    <w:p w:rsidR="00BC0492" w:rsidRDefault="004F5AC3">
      <w:pPr>
        <w:pStyle w:val="Code"/>
      </w:pPr>
      <w:r>
        <w:t xml:space="preserve">          "resourceRef": "/virtualNetworks/fcfc99f9-50ce-4644-8a47-a23711c3b704"</w:t>
      </w:r>
    </w:p>
    <w:p w:rsidR="00BC0492" w:rsidRDefault="004F5AC3">
      <w:pPr>
        <w:pStyle w:val="Code"/>
      </w:pPr>
      <w:r>
        <w:t xml:space="preserve">        },</w:t>
      </w:r>
    </w:p>
    <w:p w:rsidR="00BC0492" w:rsidRDefault="004F5AC3">
      <w:pPr>
        <w:pStyle w:val="Code"/>
      </w:pPr>
      <w:r>
        <w:t xml:space="preserve">        "receiverVirtualNetwork": {</w:t>
      </w:r>
    </w:p>
    <w:p w:rsidR="00BC0492" w:rsidRDefault="004F5AC3">
      <w:pPr>
        <w:pStyle w:val="Code"/>
      </w:pPr>
      <w:r>
        <w:t xml:space="preserve">       </w:t>
      </w:r>
      <w:r>
        <w:t xml:space="preserve">   "resourceRef": "/virtualNetworks/fcfc99f9-50ce-4644-8a47-a23711c3b704"</w:t>
      </w:r>
    </w:p>
    <w:p w:rsidR="00BC0492" w:rsidRDefault="004F5AC3">
      <w:pPr>
        <w:pStyle w:val="Code"/>
      </w:pPr>
      <w:r>
        <w:t xml:space="preserve">        },</w:t>
      </w:r>
    </w:p>
    <w:p w:rsidR="00BC0492" w:rsidRDefault="004F5AC3">
      <w:pPr>
        <w:pStyle w:val="Code"/>
      </w:pPr>
      <w:r>
        <w:t xml:space="preserve">        "senderIpAddress": "13.168.100.21",</w:t>
      </w:r>
    </w:p>
    <w:p w:rsidR="00BC0492" w:rsidRDefault="004F5AC3">
      <w:pPr>
        <w:pStyle w:val="Code"/>
      </w:pPr>
      <w:r>
        <w:t xml:space="preserve">        "receiverIpAddress": "13.168.100.22",</w:t>
      </w:r>
    </w:p>
    <w:p w:rsidR="00BC0492" w:rsidRDefault="004F5AC3">
      <w:pPr>
        <w:pStyle w:val="Code"/>
      </w:pPr>
      <w:r>
        <w:t xml:space="preserve">        "protocol": "Icmp",</w:t>
      </w:r>
    </w:p>
    <w:p w:rsidR="00BC0492" w:rsidRDefault="004F5AC3">
      <w:pPr>
        <w:pStyle w:val="Code"/>
      </w:pPr>
      <w:r>
        <w:t xml:space="preserve">        "operationId": "6f637294-e71c-4f61-b563-d002d</w:t>
      </w:r>
      <w:r>
        <w:t>adb5111",</w:t>
      </w:r>
    </w:p>
    <w:p w:rsidR="00BC0492" w:rsidRDefault="004F5AC3">
      <w:pPr>
        <w:pStyle w:val="Code"/>
      </w:pPr>
      <w:r>
        <w:t xml:space="preserve">        "submitTime": "2016-06-21T05:10:58.7674039Z",</w:t>
      </w:r>
    </w:p>
    <w:p w:rsidR="00BC0492" w:rsidRDefault="004F5AC3">
      <w:pPr>
        <w:pStyle w:val="Code"/>
      </w:pPr>
      <w:r>
        <w:t xml:space="preserve">        "result": {</w:t>
      </w:r>
    </w:p>
    <w:p w:rsidR="00BC0492" w:rsidRDefault="004F5AC3">
      <w:pPr>
        <w:pStyle w:val="Code"/>
      </w:pPr>
      <w:r>
        <w:t xml:space="preserve">          "status": "Pending",</w:t>
      </w:r>
    </w:p>
    <w:p w:rsidR="00BC0492" w:rsidRDefault="004F5AC3">
      <w:pPr>
        <w:pStyle w:val="Code"/>
      </w:pPr>
      <w:r>
        <w:t xml:space="preserve">          "roundTripTimeMSec":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"/diagnostics/connectivityCheckResults/7ba38ad6-19a2-4f11-b1ec-5c7fc03ba6a8",</w:t>
      </w:r>
    </w:p>
    <w:p w:rsidR="00BC0492" w:rsidRDefault="004F5AC3">
      <w:pPr>
        <w:pStyle w:val="Code"/>
      </w:pPr>
      <w:r>
        <w:t xml:space="preserve">      "resourceId": "7ba38ad6-19a2-4f11-b1ec-5c7fc03ba6a8",</w:t>
      </w:r>
    </w:p>
    <w:p w:rsidR="00BC0492" w:rsidRDefault="004F5AC3">
      <w:pPr>
        <w:pStyle w:val="Code"/>
      </w:pPr>
      <w:r>
        <w:t xml:space="preserve">      "etag": "W/\"2b815690-115e-4a8f-b257-38fa87e3eb0f\"",</w:t>
      </w:r>
    </w:p>
    <w:p w:rsidR="00BC0492" w:rsidRDefault="004F5AC3">
      <w:pPr>
        <w:pStyle w:val="Code"/>
      </w:pPr>
      <w:r>
        <w:t xml:space="preserve">      "instanceId": "ca18a390-42a0-4298-a4dc-72b5440f59da",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"senderVirtualNetwork": {</w:t>
      </w:r>
    </w:p>
    <w:p w:rsidR="00BC0492" w:rsidRDefault="004F5AC3">
      <w:pPr>
        <w:pStyle w:val="Code"/>
      </w:pPr>
      <w:r>
        <w:t xml:space="preserve">          "resourceRef": "/virtualNetworks/fcfc99f9-50ce-4644-8a47-a23711c3b704"</w:t>
      </w:r>
    </w:p>
    <w:p w:rsidR="00BC0492" w:rsidRDefault="004F5AC3">
      <w:pPr>
        <w:pStyle w:val="Code"/>
      </w:pPr>
      <w:r>
        <w:t xml:space="preserve">        },</w:t>
      </w:r>
    </w:p>
    <w:p w:rsidR="00BC0492" w:rsidRDefault="004F5AC3">
      <w:pPr>
        <w:pStyle w:val="Code"/>
      </w:pPr>
      <w:r>
        <w:t xml:space="preserve">      </w:t>
      </w:r>
      <w:r>
        <w:t xml:space="preserve">  "receiverVirtualNetwork": {</w:t>
      </w:r>
    </w:p>
    <w:p w:rsidR="00BC0492" w:rsidRDefault="004F5AC3">
      <w:pPr>
        <w:pStyle w:val="Code"/>
      </w:pPr>
      <w:r>
        <w:t xml:space="preserve">          "resourceRef": "/virtualNetworks/fcfc99f9-50ce-4644-8a47-a23711c3b704"</w:t>
      </w:r>
    </w:p>
    <w:p w:rsidR="00BC0492" w:rsidRDefault="004F5AC3">
      <w:pPr>
        <w:pStyle w:val="Code"/>
      </w:pPr>
      <w:r>
        <w:t xml:space="preserve">        },</w:t>
      </w:r>
    </w:p>
    <w:p w:rsidR="00BC0492" w:rsidRDefault="004F5AC3">
      <w:pPr>
        <w:pStyle w:val="Code"/>
      </w:pPr>
      <w:r>
        <w:t xml:space="preserve">        "senderIpAddress": "13.168.100.21",</w:t>
      </w:r>
    </w:p>
    <w:p w:rsidR="00BC0492" w:rsidRDefault="004F5AC3">
      <w:pPr>
        <w:pStyle w:val="Code"/>
      </w:pPr>
      <w:r>
        <w:t xml:space="preserve">        "receiverIpAddress": "13.168.100.22",</w:t>
      </w:r>
    </w:p>
    <w:p w:rsidR="00BC0492" w:rsidRDefault="004F5AC3">
      <w:pPr>
        <w:pStyle w:val="Code"/>
      </w:pPr>
      <w:r>
        <w:t xml:space="preserve">        "protocol": "Icmp",</w:t>
      </w:r>
    </w:p>
    <w:p w:rsidR="00BC0492" w:rsidRDefault="004F5AC3">
      <w:pPr>
        <w:pStyle w:val="Code"/>
      </w:pPr>
      <w:r>
        <w:t xml:space="preserve">        "operati</w:t>
      </w:r>
      <w:r>
        <w:t>onId": "7ba38ad6-19a2-4f11-b1ec-5c7fc03ba6a8",</w:t>
      </w:r>
    </w:p>
    <w:p w:rsidR="00BC0492" w:rsidRDefault="004F5AC3">
      <w:pPr>
        <w:pStyle w:val="Code"/>
      </w:pPr>
      <w:r>
        <w:t xml:space="preserve">        "submitTime": "2016-06-21T05:10:42.7213297Z",</w:t>
      </w:r>
    </w:p>
    <w:p w:rsidR="00BC0492" w:rsidRDefault="004F5AC3">
      <w:pPr>
        <w:pStyle w:val="Code"/>
      </w:pPr>
      <w:r>
        <w:t xml:space="preserve">        "result": {</w:t>
      </w:r>
    </w:p>
    <w:p w:rsidR="00BC0492" w:rsidRDefault="004F5AC3">
      <w:pPr>
        <w:pStyle w:val="Code"/>
      </w:pPr>
      <w:r>
        <w:t xml:space="preserve">          "status": "InProgress",</w:t>
      </w:r>
    </w:p>
    <w:p w:rsidR="00BC0492" w:rsidRDefault="004F5AC3">
      <w:pPr>
        <w:pStyle w:val="Code"/>
      </w:pPr>
      <w:r>
        <w:t xml:space="preserve">          "roundTripTimeMSec":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w:t>
      </w:r>
      <w:r>
        <w:t xml:space="preserve">the </w:t>
      </w:r>
      <w:r>
        <w:rPr>
          <w:b/>
        </w:rPr>
        <w:t>Diagnostics ConnectivityCheckResults</w:t>
      </w:r>
      <w:r>
        <w:t xml:space="preserve"> </w:t>
      </w:r>
      <w:r>
        <w:rPr>
          <w:b/>
        </w:rPr>
        <w:t>GET ALL</w:t>
      </w:r>
      <w:r>
        <w:t xml:space="preserve"> method is located in section </w:t>
      </w:r>
      <w:hyperlink w:anchor="Section_5e345a9086a04839baf8dee3e4ad1fde" w:history="1">
        <w:r>
          <w:rPr>
            <w:rStyle w:val="Hyperlink"/>
          </w:rPr>
          <w:t>6.19.2.2</w:t>
        </w:r>
      </w:hyperlink>
      <w:r>
        <w:t>.</w:t>
      </w:r>
    </w:p>
    <w:p w:rsidR="00BC0492" w:rsidRDefault="004F5AC3">
      <w:pPr>
        <w:pStyle w:val="Heading8"/>
      </w:pPr>
      <w:bookmarkStart w:id="1498" w:name="section_3948967011a94fa6979561d3be520cd4"/>
      <w:bookmarkStart w:id="1499" w:name="_Toc492420506"/>
      <w:r>
        <w:t>Processing Details</w:t>
      </w:r>
      <w:bookmarkEnd w:id="1498"/>
      <w:bookmarkEnd w:id="1499"/>
    </w:p>
    <w:p w:rsidR="00BC0492" w:rsidRDefault="004F5AC3">
      <w:r>
        <w:t>None.</w:t>
      </w:r>
    </w:p>
    <w:p w:rsidR="00BC0492" w:rsidRDefault="004F5AC3">
      <w:pPr>
        <w:pStyle w:val="Heading5"/>
      </w:pPr>
      <w:bookmarkStart w:id="1500" w:name="section_b6da3a3e1479446fba881e254116f950"/>
      <w:bookmarkStart w:id="1501" w:name="_Toc492420507"/>
      <w:r>
        <w:lastRenderedPageBreak/>
        <w:t>Diagnostics SlbState</w:t>
      </w:r>
      <w:bookmarkEnd w:id="1500"/>
      <w:bookmarkEnd w:id="1501"/>
      <w:r>
        <w:fldChar w:fldCharType="begin"/>
      </w:r>
      <w:r>
        <w:instrText xml:space="preserve"> XE "Sequencing rules:Diagnostics:SlbState" </w:instrText>
      </w:r>
      <w:r>
        <w:fldChar w:fldCharType="end"/>
      </w:r>
      <w:r>
        <w:fldChar w:fldCharType="begin"/>
      </w:r>
      <w:r>
        <w:instrText xml:space="preserve"> XE "Diagnostics:</w:instrText>
      </w:r>
      <w:r>
        <w:instrText xml:space="preserve">SlbState" </w:instrText>
      </w:r>
      <w:r>
        <w:fldChar w:fldCharType="end"/>
      </w:r>
      <w:r>
        <w:fldChar w:fldCharType="begin"/>
      </w:r>
      <w:r>
        <w:instrText xml:space="preserve"> XE "SlbState - diagnostics" </w:instrText>
      </w:r>
      <w:r>
        <w:fldChar w:fldCharType="end"/>
      </w:r>
    </w:p>
    <w:p w:rsidR="00BC0492" w:rsidRDefault="004F5AC3">
      <w:r>
        <w:t xml:space="preserve">The </w:t>
      </w:r>
      <w:r>
        <w:rPr>
          <w:b/>
        </w:rPr>
        <w:t>SlbState</w:t>
      </w:r>
      <w:r>
        <w:t xml:space="preserve"> resource initiates a diagnostics action to collect internal state for the software load-balancer.</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 xml:space="preserve">https://&lt;url&gt;/networking/v1/diagnostics/SlbState </w:t>
      </w:r>
    </w:p>
    <w:p w:rsidR="00BC0492" w:rsidRDefault="004F5AC3">
      <w:r>
        <w:t>The following HTTP methods can be performed on this resource.</w:t>
      </w:r>
    </w:p>
    <w:tbl>
      <w:tblPr>
        <w:tblStyle w:val="Table-ShadedHeaderIndented"/>
        <w:tblW w:w="9331" w:type="dxa"/>
        <w:tblInd w:w="115" w:type="dxa"/>
        <w:tblLook w:val="04A0" w:firstRow="1" w:lastRow="0" w:firstColumn="1" w:lastColumn="0" w:noHBand="0" w:noVBand="1"/>
      </w:tblPr>
      <w:tblGrid>
        <w:gridCol w:w="1552"/>
        <w:gridCol w:w="1551"/>
        <w:gridCol w:w="622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551" w:type="dxa"/>
          </w:tcPr>
          <w:p w:rsidR="00BC0492" w:rsidRDefault="004F5AC3">
            <w:pPr>
              <w:pStyle w:val="TableHeaderText"/>
            </w:pPr>
            <w:r>
              <w:t>Section</w:t>
            </w:r>
          </w:p>
        </w:tc>
        <w:tc>
          <w:tcPr>
            <w:tcW w:w="622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551" w:type="dxa"/>
          </w:tcPr>
          <w:p w:rsidR="00BC0492" w:rsidRDefault="004F5AC3">
            <w:pPr>
              <w:pStyle w:val="TableBodyText"/>
            </w:pPr>
            <w:hyperlink w:anchor="Section_3ec8041667474262bc826f959cd80d22" w:history="1">
              <w:r>
                <w:rPr>
                  <w:rStyle w:val="Hyperlink"/>
                </w:rPr>
                <w:t>3.1.5.21.3.1.1</w:t>
              </w:r>
            </w:hyperlink>
            <w:r>
              <w:t xml:space="preserve"> </w:t>
            </w:r>
          </w:p>
        </w:tc>
        <w:tc>
          <w:tcPr>
            <w:tcW w:w="6228" w:type="dxa"/>
          </w:tcPr>
          <w:p w:rsidR="00BC0492" w:rsidRDefault="004F5AC3">
            <w:pPr>
              <w:pStyle w:val="TableBodyText"/>
            </w:pPr>
            <w:r>
              <w:t xml:space="preserve">Initiates a diagnostics </w:t>
            </w:r>
            <w:r>
              <w:t>action to check data path connectivity between two endpoints.</w:t>
            </w:r>
          </w:p>
        </w:tc>
      </w:tr>
    </w:tbl>
    <w:p w:rsidR="00BC0492" w:rsidRDefault="004F5AC3">
      <w:pPr>
        <w:tabs>
          <w:tab w:val="left" w:pos="720"/>
        </w:tabs>
      </w:pPr>
      <w:r>
        <w:t>The following property elements are valid:</w:t>
      </w:r>
    </w:p>
    <w:tbl>
      <w:tblPr>
        <w:tblStyle w:val="Table-ShadedHeaderIndented"/>
        <w:tblW w:w="9331" w:type="dxa"/>
        <w:tblInd w:w="144" w:type="dxa"/>
        <w:tblLook w:val="04A0" w:firstRow="1" w:lastRow="0" w:firstColumn="1" w:lastColumn="0" w:noHBand="0" w:noVBand="1"/>
      </w:tblPr>
      <w:tblGrid>
        <w:gridCol w:w="2868"/>
        <w:gridCol w:w="1218"/>
        <w:gridCol w:w="524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BC0492" w:rsidRDefault="004F5AC3">
            <w:pPr>
              <w:pStyle w:val="TableHeaderText"/>
              <w:spacing w:after="0"/>
              <w:textAlignment w:val="baseline"/>
            </w:pPr>
            <w:r>
              <w:t>Element name </w:t>
            </w:r>
          </w:p>
        </w:tc>
        <w:tc>
          <w:tcPr>
            <w:tcW w:w="0" w:type="auto"/>
            <w:hideMark/>
          </w:tcPr>
          <w:p w:rsidR="00BC0492" w:rsidRDefault="004F5AC3">
            <w:pPr>
              <w:pStyle w:val="TableHeaderText"/>
              <w:spacing w:after="0"/>
              <w:textAlignment w:val="baseline"/>
            </w:pPr>
            <w:r>
              <w:t>Type </w:t>
            </w:r>
          </w:p>
        </w:tc>
        <w:tc>
          <w:tcPr>
            <w:tcW w:w="0" w:type="auto"/>
            <w:hideMark/>
          </w:tcPr>
          <w:p w:rsidR="00BC0492" w:rsidRDefault="004F5AC3">
            <w:pPr>
              <w:pStyle w:val="TableHeaderText"/>
              <w:spacing w:after="0"/>
              <w:textAlignment w:val="baseline"/>
            </w:pPr>
            <w:r>
              <w:t>Description </w:t>
            </w:r>
          </w:p>
        </w:tc>
      </w:tr>
      <w:tr w:rsidR="00BC0492" w:rsidTr="00BC0492">
        <w:tc>
          <w:tcPr>
            <w:tcW w:w="0" w:type="auto"/>
            <w:hideMark/>
          </w:tcPr>
          <w:p w:rsidR="00BC0492" w:rsidRDefault="004F5AC3">
            <w:pPr>
              <w:pStyle w:val="TableBodyText"/>
              <w:rPr>
                <w:b/>
              </w:rPr>
            </w:pPr>
            <w:r>
              <w:rPr>
                <w:b/>
              </w:rPr>
              <w:t>etag</w:t>
            </w:r>
          </w:p>
        </w:tc>
        <w:tc>
          <w:tcPr>
            <w:tcW w:w="0" w:type="auto"/>
            <w:hideMark/>
          </w:tcPr>
          <w:p w:rsidR="00BC0492" w:rsidRDefault="004F5AC3">
            <w:pPr>
              <w:pStyle w:val="TableBodyText"/>
              <w:spacing w:after="0"/>
              <w:textAlignment w:val="baseline"/>
            </w:pPr>
            <w:r>
              <w:t>Read-only</w:t>
            </w:r>
          </w:p>
        </w:tc>
        <w:tc>
          <w:tcPr>
            <w:tcW w:w="0" w:type="auto"/>
            <w:hideMark/>
          </w:tcPr>
          <w:p w:rsidR="00BC0492" w:rsidRDefault="004F5AC3">
            <w:pPr>
              <w:pStyle w:val="TableBodyText"/>
              <w:spacing w:after="0"/>
              <w:textAlignment w:val="baseline"/>
            </w:pPr>
            <w:r>
              <w:t xml:space="preserve">Specified in Common JSON Elements, section </w:t>
            </w:r>
            <w:hyperlink w:anchor="Section_8f2107a0fb494a0bbdbbab1b3c02e233" w:history="1">
              <w:r>
                <w:rPr>
                  <w:rStyle w:val="Hyperlink"/>
                </w:rPr>
                <w:t>2.2.2</w:t>
              </w:r>
            </w:hyperlink>
            <w:r>
              <w:t>. </w:t>
            </w:r>
          </w:p>
        </w:tc>
      </w:tr>
      <w:tr w:rsidR="00BC0492" w:rsidTr="00BC0492">
        <w:tc>
          <w:tcPr>
            <w:tcW w:w="0" w:type="auto"/>
            <w:hideMark/>
          </w:tcPr>
          <w:p w:rsidR="00BC0492" w:rsidRDefault="004F5AC3">
            <w:pPr>
              <w:pStyle w:val="TableBodyText"/>
              <w:rPr>
                <w:b/>
              </w:rPr>
            </w:pPr>
            <w:r>
              <w:rPr>
                <w:b/>
              </w:rPr>
              <w:t>OperationId</w:t>
            </w:r>
          </w:p>
        </w:tc>
        <w:tc>
          <w:tcPr>
            <w:tcW w:w="0" w:type="auto"/>
            <w:hideMark/>
          </w:tcPr>
          <w:p w:rsidR="00BC0492" w:rsidRDefault="004F5AC3">
            <w:pPr>
              <w:pStyle w:val="TableBodyText"/>
              <w:spacing w:after="0"/>
              <w:textAlignment w:val="baseline"/>
            </w:pPr>
            <w:r>
              <w:t>Read-only</w:t>
            </w:r>
          </w:p>
        </w:tc>
        <w:tc>
          <w:tcPr>
            <w:tcW w:w="0" w:type="auto"/>
            <w:hideMark/>
          </w:tcPr>
          <w:p w:rsidR="00BC0492" w:rsidRDefault="004F5AC3">
            <w:pPr>
              <w:pStyle w:val="TableBodyText"/>
              <w:spacing w:after="0"/>
              <w:textAlignment w:val="baseline"/>
            </w:pPr>
            <w:r>
              <w:t>Operation ID for this diagnostics operation.</w:t>
            </w:r>
          </w:p>
        </w:tc>
      </w:tr>
      <w:tr w:rsidR="00BC0492" w:rsidTr="00BC0492">
        <w:tc>
          <w:tcPr>
            <w:tcW w:w="0" w:type="auto"/>
          </w:tcPr>
          <w:p w:rsidR="00BC0492" w:rsidRDefault="004F5AC3">
            <w:pPr>
              <w:pStyle w:val="TableBodyText"/>
              <w:rPr>
                <w:b/>
              </w:rPr>
            </w:pPr>
            <w:r>
              <w:rPr>
                <w:b/>
              </w:rPr>
              <w:t>ConnectivityCheckResult</w:t>
            </w:r>
          </w:p>
        </w:tc>
        <w:tc>
          <w:tcPr>
            <w:tcW w:w="0" w:type="auto"/>
          </w:tcPr>
          <w:p w:rsidR="00BC0492" w:rsidRDefault="004F5AC3">
            <w:pPr>
              <w:pStyle w:val="TableBodyText"/>
              <w:spacing w:after="0"/>
              <w:textAlignment w:val="baseline"/>
            </w:pPr>
            <w:r>
              <w:t>Read-only</w:t>
            </w:r>
          </w:p>
        </w:tc>
        <w:tc>
          <w:tcPr>
            <w:tcW w:w="0" w:type="auto"/>
          </w:tcPr>
          <w:p w:rsidR="00BC0492" w:rsidRDefault="004F5AC3">
            <w:pPr>
              <w:pStyle w:val="TableBodyText"/>
              <w:spacing w:after="0"/>
              <w:textAlignment w:val="baseline"/>
            </w:pPr>
            <w:r>
              <w:t>Resource Reference of the result resource.</w:t>
            </w:r>
          </w:p>
        </w:tc>
      </w:tr>
      <w:tr w:rsidR="00BC0492" w:rsidTr="00BC0492">
        <w:tc>
          <w:tcPr>
            <w:tcW w:w="0" w:type="auto"/>
            <w:hideMark/>
          </w:tcPr>
          <w:p w:rsidR="00BC0492" w:rsidRDefault="004F5AC3">
            <w:pPr>
              <w:pStyle w:val="TableBodyText"/>
              <w:rPr>
                <w:b/>
              </w:rPr>
            </w:pPr>
            <w:r>
              <w:rPr>
                <w:b/>
              </w:rPr>
              <w:t>SubmitTime</w:t>
            </w:r>
          </w:p>
        </w:tc>
        <w:tc>
          <w:tcPr>
            <w:tcW w:w="0" w:type="auto"/>
            <w:hideMark/>
          </w:tcPr>
          <w:p w:rsidR="00BC0492" w:rsidRDefault="004F5AC3">
            <w:pPr>
              <w:pStyle w:val="TableBodyText"/>
              <w:spacing w:after="0"/>
              <w:textAlignment w:val="baseline"/>
            </w:pPr>
            <w:r>
              <w:t>Read-only</w:t>
            </w:r>
          </w:p>
        </w:tc>
        <w:tc>
          <w:tcPr>
            <w:tcW w:w="0" w:type="auto"/>
            <w:hideMark/>
          </w:tcPr>
          <w:p w:rsidR="00BC0492" w:rsidRDefault="004F5AC3">
            <w:pPr>
              <w:pStyle w:val="TableBodyText"/>
              <w:spacing w:after="0"/>
              <w:textAlignment w:val="baseline"/>
            </w:pPr>
            <w:r>
              <w:t xml:space="preserve">Submit Time of this </w:t>
            </w:r>
            <w:r>
              <w:t>diagnostics operation.</w:t>
            </w:r>
          </w:p>
        </w:tc>
      </w:tr>
    </w:tbl>
    <w:p w:rsidR="00BC0492" w:rsidRDefault="00BC0492"/>
    <w:p w:rsidR="00BC0492" w:rsidRDefault="004F5AC3">
      <w:pPr>
        <w:pStyle w:val="Heading6"/>
      </w:pPr>
      <w:bookmarkStart w:id="1502" w:name="section_12d57e6ee80e4716b46a69f3048414e7"/>
      <w:bookmarkStart w:id="1503" w:name="_Toc492420508"/>
      <w:r>
        <w:t>HTTP Methods</w:t>
      </w:r>
      <w:bookmarkEnd w:id="1502"/>
      <w:bookmarkEnd w:id="1503"/>
    </w:p>
    <w:p w:rsidR="00BC0492" w:rsidRDefault="004F5AC3">
      <w:pPr>
        <w:pStyle w:val="Heading7"/>
      </w:pPr>
      <w:bookmarkStart w:id="1504" w:name="section_3ec8041667474262bc826f959cd80d22"/>
      <w:bookmarkStart w:id="1505" w:name="_Toc492420509"/>
      <w:r>
        <w:t>PUT</w:t>
      </w:r>
      <w:bookmarkEnd w:id="1504"/>
      <w:bookmarkEnd w:id="1505"/>
    </w:p>
    <w:p w:rsidR="00BC0492" w:rsidRDefault="004F5AC3">
      <w:r>
        <w:t>Initiates a diagnostics action to collect internal state for the software load-balancer.</w:t>
      </w:r>
    </w:p>
    <w:p w:rsidR="00BC0492" w:rsidRDefault="004F5AC3">
      <w:r>
        <w:t xml:space="preserve">The </w:t>
      </w:r>
      <w:hyperlink w:anchor="gt_e18af8e8-01d7-4f91-8a1e-0fb21b191f95">
        <w:r>
          <w:rPr>
            <w:rStyle w:val="HyperlinkGreen"/>
            <w:b/>
          </w:rPr>
          <w:t>URI</w:t>
        </w:r>
      </w:hyperlink>
      <w:r>
        <w:t xml:space="preserve"> for this resource is as follows.</w:t>
      </w:r>
    </w:p>
    <w:p w:rsidR="00BC0492" w:rsidRDefault="004F5AC3">
      <w:pPr>
        <w:pStyle w:val="Code"/>
      </w:pPr>
      <w:r>
        <w:t>https://&lt;url&gt;/networki</w:t>
      </w:r>
      <w:r>
        <w:t>ng/v1/diagnostics/SlbState</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 xml:space="preserve"> .</w:t>
      </w:r>
    </w:p>
    <w:p w:rsidR="00BC0492" w:rsidRDefault="004F5AC3">
      <w:r>
        <w:t xml:space="preserve">The response message for this method can result in the following </w:t>
      </w:r>
      <w:r>
        <w:t>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HeaderText"/>
            </w:pPr>
            <w: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201 (Created)</w:t>
            </w:r>
          </w:p>
        </w:tc>
      </w:tr>
      <w:tr w:rsidR="00BC0492" w:rsidTr="00BC0492">
        <w:tc>
          <w:tcPr>
            <w:tcW w:w="3690" w:type="dxa"/>
            <w:hideMark/>
          </w:tcPr>
          <w:p w:rsidR="00BC0492" w:rsidRDefault="004F5AC3">
            <w:pPr>
              <w:pStyle w:val="TableBodyText"/>
              <w:rPr>
                <w:i/>
              </w:rPr>
            </w:pPr>
            <w:r>
              <w:t>412 (Precondition Failed)</w:t>
            </w:r>
          </w:p>
        </w:tc>
      </w:tr>
      <w:tr w:rsidR="00BC0492" w:rsidTr="00BC0492">
        <w:tc>
          <w:tcPr>
            <w:tcW w:w="3690" w:type="dxa"/>
            <w:hideMark/>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8"/>
      </w:pPr>
      <w:bookmarkStart w:id="1506" w:name="section_be5e35dd888647ecbabf11db7b387373"/>
      <w:bookmarkStart w:id="1507" w:name="_Toc492420510"/>
      <w:r>
        <w:t>Request Body</w:t>
      </w:r>
      <w:bookmarkEnd w:id="1506"/>
      <w:bookmarkEnd w:id="1507"/>
    </w:p>
    <w:p w:rsidR="00BC0492" w:rsidRDefault="004F5AC3">
      <w:r>
        <w:t xml:space="preserve">The </w:t>
      </w:r>
      <w:r>
        <w:rPr>
          <w:b/>
        </w:rPr>
        <w:t>slbState</w:t>
      </w:r>
      <w:r>
        <w:t xml:space="preserve"> </w:t>
      </w:r>
      <w:r>
        <w:rPr>
          <w:b/>
        </w:rPr>
        <w:t>PUT</w:t>
      </w:r>
      <w:r>
        <w:t xml:space="preserve"> request body is empty JSON.</w:t>
      </w:r>
    </w:p>
    <w:p w:rsidR="00BC0492" w:rsidRDefault="004F5AC3">
      <w:pPr>
        <w:pBdr>
          <w:top w:val="single" w:sz="24" w:space="4" w:color="FFFFFF"/>
          <w:left w:val="single" w:sz="24" w:space="6" w:color="FFFFFF"/>
          <w:bottom w:val="single" w:sz="24" w:space="5" w:color="FFFFFF"/>
          <w:right w:val="single" w:sz="24" w:space="6" w:color="FFFFFF"/>
        </w:pBdr>
        <w:shd w:val="clear" w:color="auto" w:fill="FFFFFF"/>
        <w:spacing w:before="0" w:after="240"/>
        <w:ind w:left="216" w:right="360"/>
        <w:contextualSpacing/>
      </w:pPr>
      <w:r>
        <w:t>{}</w:t>
      </w:r>
    </w:p>
    <w:p w:rsidR="00BC0492" w:rsidRDefault="004F5AC3">
      <w:pPr>
        <w:pStyle w:val="Heading8"/>
      </w:pPr>
      <w:bookmarkStart w:id="1508" w:name="section_a05593ea7cc4453b9fc94f650d3e10cf"/>
      <w:bookmarkStart w:id="1509" w:name="_Toc492420511"/>
      <w:r>
        <w:t>Response Body</w:t>
      </w:r>
      <w:bookmarkEnd w:id="1508"/>
      <w:bookmarkEnd w:id="1509"/>
    </w:p>
    <w:p w:rsidR="00BC0492" w:rsidRDefault="004F5AC3">
      <w:r>
        <w:t xml:space="preserve">The </w:t>
      </w:r>
      <w:r>
        <w:rPr>
          <w:b/>
        </w:rPr>
        <w:t xml:space="preserve">slbState PUT </w:t>
      </w:r>
      <w:r>
        <w:t>response body is as follows.</w:t>
      </w:r>
    </w:p>
    <w:p w:rsidR="00BC0492" w:rsidRDefault="004F5AC3">
      <w:pPr>
        <w:pStyle w:val="Code"/>
      </w:pPr>
      <w:r>
        <w:t>{</w:t>
      </w:r>
    </w:p>
    <w:p w:rsidR="00BC0492" w:rsidRDefault="004F5AC3">
      <w:pPr>
        <w:pStyle w:val="Code"/>
      </w:pPr>
      <w:r>
        <w:t xml:space="preserve">  "resourceRef": "/diagnostics/slbState/Action",</w:t>
      </w:r>
    </w:p>
    <w:p w:rsidR="00BC0492" w:rsidRDefault="004F5AC3">
      <w:pPr>
        <w:pStyle w:val="Code"/>
      </w:pPr>
      <w:r>
        <w:t xml:space="preserve">  "resourceId": "Action",</w:t>
      </w:r>
    </w:p>
    <w:p w:rsidR="00BC0492" w:rsidRDefault="004F5AC3">
      <w:pPr>
        <w:pStyle w:val="Code"/>
      </w:pPr>
      <w:r>
        <w:t xml:space="preserve">  "etag": "W/\"0ed77291-6ae3-473d-8761-c1bb71369210\"",</w:t>
      </w:r>
    </w:p>
    <w:p w:rsidR="00BC0492" w:rsidRDefault="004F5AC3">
      <w:pPr>
        <w:pStyle w:val="Code"/>
      </w:pPr>
      <w:r>
        <w:t xml:space="preserve">  "instanceId": "0e85c90a-2f1f-49e9-9b0c-c24f721846fe",</w:t>
      </w:r>
    </w:p>
    <w:p w:rsidR="00BC0492" w:rsidRDefault="004F5AC3">
      <w:pPr>
        <w:pStyle w:val="Code"/>
      </w:pPr>
      <w:r>
        <w:t xml:space="preserve">  "properties": {</w:t>
      </w:r>
    </w:p>
    <w:p w:rsidR="00BC0492" w:rsidRDefault="004F5AC3">
      <w:pPr>
        <w:pStyle w:val="Code"/>
      </w:pPr>
      <w:r>
        <w:t xml:space="preserve">    "provisioningState": "Updating",</w:t>
      </w:r>
    </w:p>
    <w:p w:rsidR="00BC0492" w:rsidRDefault="004F5AC3">
      <w:pPr>
        <w:pStyle w:val="Code"/>
      </w:pPr>
      <w:r>
        <w:t xml:space="preserve">    "operation</w:t>
      </w:r>
      <w:r>
        <w:t>Id": "f6b8c92c-fd23-4d3e-bdaf-a8375d78a1b4",</w:t>
      </w:r>
    </w:p>
    <w:p w:rsidR="00BC0492" w:rsidRDefault="004F5AC3">
      <w:pPr>
        <w:pStyle w:val="Code"/>
      </w:pPr>
      <w:r>
        <w:t xml:space="preserve">    "slbStateResult": {</w:t>
      </w:r>
    </w:p>
    <w:p w:rsidR="00BC0492" w:rsidRDefault="004F5AC3">
      <w:pPr>
        <w:pStyle w:val="Code"/>
      </w:pPr>
      <w:r>
        <w:t xml:space="preserve">      "resourceRef": "/diagnostics/slbStateResults/f6b8c92c-fd23-4d3e-bdaf-a8375d78a1b4"</w:t>
      </w:r>
    </w:p>
    <w:p w:rsidR="00BC0492" w:rsidRDefault="004F5AC3">
      <w:pPr>
        <w:pStyle w:val="Code"/>
      </w:pPr>
      <w:r>
        <w:t xml:space="preserve">    },</w:t>
      </w:r>
    </w:p>
    <w:p w:rsidR="00BC0492" w:rsidRDefault="004F5AC3">
      <w:pPr>
        <w:pStyle w:val="Code"/>
      </w:pPr>
      <w:r>
        <w:t xml:space="preserve">    "submitTime": "2016-06-21T05:00:46.5387407Z"</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slbState PUT</w:t>
      </w:r>
      <w:r>
        <w:rPr>
          <w:b/>
        </w:rPr>
        <w:t xml:space="preserve"> </w:t>
      </w:r>
      <w:r>
        <w:t xml:space="preserve">method is located in section </w:t>
      </w:r>
      <w:hyperlink w:anchor="Section_956ff1ed26584a45a63ed6d75b106a6e" w:history="1">
        <w:r>
          <w:rPr>
            <w:rStyle w:val="Hyperlink"/>
          </w:rPr>
          <w:t>6.19.3.1</w:t>
        </w:r>
      </w:hyperlink>
      <w:r>
        <w:t>.</w:t>
      </w:r>
    </w:p>
    <w:p w:rsidR="00BC0492" w:rsidRDefault="004F5AC3">
      <w:pPr>
        <w:pStyle w:val="Heading8"/>
      </w:pPr>
      <w:bookmarkStart w:id="1510" w:name="section_d78d7296794349109e194558b4924260"/>
      <w:bookmarkStart w:id="1511" w:name="_Toc492420512"/>
      <w:r>
        <w:t>Processing Details</w:t>
      </w:r>
      <w:bookmarkEnd w:id="1510"/>
      <w:bookmarkEnd w:id="1511"/>
    </w:p>
    <w:p w:rsidR="00BC0492" w:rsidRDefault="004F5AC3">
      <w:r>
        <w:t xml:space="preserve">Initiates a diagnostics action to collect internal state for the software load-balancer and returns the </w:t>
      </w:r>
      <w:r>
        <w:rPr>
          <w:b/>
        </w:rPr>
        <w:t>operationId</w:t>
      </w:r>
      <w:r>
        <w:t xml:space="preserve"> to query the status u</w:t>
      </w:r>
      <w:r>
        <w:t xml:space="preserve">sing the </w:t>
      </w:r>
      <w:r>
        <w:rPr>
          <w:b/>
        </w:rPr>
        <w:t>GET</w:t>
      </w:r>
      <w:r>
        <w:t xml:space="preserve"> operation on Diagnostics SlbStateResults in section </w:t>
      </w:r>
      <w:hyperlink w:anchor="Section_ce792f98b275475e9ca050d40de817dd" w:history="1">
        <w:r>
          <w:rPr>
            <w:rStyle w:val="Hyperlink"/>
          </w:rPr>
          <w:t>3.1.5.21.4.1.1</w:t>
        </w:r>
      </w:hyperlink>
      <w:r>
        <w:t>.</w:t>
      </w:r>
    </w:p>
    <w:p w:rsidR="00BC0492" w:rsidRDefault="004F5AC3">
      <w:pPr>
        <w:pStyle w:val="Heading5"/>
      </w:pPr>
      <w:bookmarkStart w:id="1512" w:name="section_039545e3a52742cbac7073beeefa6193"/>
      <w:bookmarkStart w:id="1513" w:name="_Toc492420513"/>
      <w:r>
        <w:t>Diagnostics SlbStateResults</w:t>
      </w:r>
      <w:bookmarkEnd w:id="1512"/>
      <w:bookmarkEnd w:id="1513"/>
      <w:r>
        <w:fldChar w:fldCharType="begin"/>
      </w:r>
      <w:r>
        <w:instrText xml:space="preserve"> XE "Sequencing rules:Diagnostics:SlbStateResults" </w:instrText>
      </w:r>
      <w:r>
        <w:fldChar w:fldCharType="end"/>
      </w:r>
      <w:r>
        <w:fldChar w:fldCharType="begin"/>
      </w:r>
      <w:r>
        <w:instrText xml:space="preserve"> XE "Diagnostics:SlbStateResults" </w:instrText>
      </w:r>
      <w:r>
        <w:fldChar w:fldCharType="end"/>
      </w:r>
      <w:r>
        <w:fldChar w:fldCharType="begin"/>
      </w:r>
      <w:r>
        <w:instrText xml:space="preserve"> XE "SlbStateResults - diagnostics" </w:instrText>
      </w:r>
      <w:r>
        <w:fldChar w:fldCharType="end"/>
      </w:r>
    </w:p>
    <w:p w:rsidR="00BC0492" w:rsidRDefault="004F5AC3">
      <w:r>
        <w:t xml:space="preserve">The </w:t>
      </w:r>
      <w:r>
        <w:rPr>
          <w:b/>
        </w:rPr>
        <w:t>SlbStateResults</w:t>
      </w:r>
      <w:r>
        <w:t xml:space="preserve"> resource queries the result of a previously initiated diagnostics </w:t>
      </w:r>
      <w:r>
        <w:rPr>
          <w:b/>
        </w:rPr>
        <w:t>slbState</w:t>
      </w:r>
      <w:r>
        <w:t xml:space="preserve"> action.</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w:t>
      </w:r>
      <w:r>
        <w:t xml:space="preserve">url&gt;/networking/v1/diagnostics/SlbStateResults/{resourceId} </w:t>
      </w:r>
    </w:p>
    <w:p w:rsidR="00BC0492" w:rsidRDefault="004F5AC3">
      <w:r>
        <w:t>The following HTTP methods can be performed on this resource.</w:t>
      </w:r>
    </w:p>
    <w:tbl>
      <w:tblPr>
        <w:tblStyle w:val="Table-ShadedHeaderIndented"/>
        <w:tblW w:w="8996" w:type="dxa"/>
        <w:tblInd w:w="115" w:type="dxa"/>
        <w:tblLook w:val="04A0" w:firstRow="1" w:lastRow="0" w:firstColumn="1" w:lastColumn="0" w:noHBand="0" w:noVBand="1"/>
      </w:tblPr>
      <w:tblGrid>
        <w:gridCol w:w="1552"/>
        <w:gridCol w:w="1655"/>
        <w:gridCol w:w="578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hideMark/>
          </w:tcPr>
          <w:p w:rsidR="00BC0492" w:rsidRDefault="004F5AC3">
            <w:pPr>
              <w:pStyle w:val="TableHeaderText"/>
            </w:pPr>
            <w:r>
              <w:t>HTTP method</w:t>
            </w:r>
          </w:p>
        </w:tc>
        <w:tc>
          <w:tcPr>
            <w:tcW w:w="1655" w:type="dxa"/>
          </w:tcPr>
          <w:p w:rsidR="00BC0492" w:rsidRDefault="004F5AC3">
            <w:pPr>
              <w:pStyle w:val="TableHeaderText"/>
            </w:pPr>
            <w:r>
              <w:t>Section</w:t>
            </w:r>
          </w:p>
        </w:tc>
        <w:tc>
          <w:tcPr>
            <w:tcW w:w="5789" w:type="dxa"/>
            <w:hideMark/>
          </w:tcPr>
          <w:p w:rsidR="00BC0492" w:rsidRDefault="004F5AC3">
            <w:pPr>
              <w:pStyle w:val="TableHeaderText"/>
            </w:pPr>
            <w:r>
              <w:t>Description</w:t>
            </w:r>
          </w:p>
        </w:tc>
      </w:tr>
      <w:tr w:rsidR="00BC0492" w:rsidTr="00BC0492">
        <w:tc>
          <w:tcPr>
            <w:tcW w:w="1552" w:type="dxa"/>
            <w:hideMark/>
          </w:tcPr>
          <w:p w:rsidR="00BC0492" w:rsidRDefault="004F5AC3">
            <w:pPr>
              <w:pStyle w:val="TableBodyText"/>
              <w:rPr>
                <w:b/>
              </w:rPr>
            </w:pPr>
            <w:r>
              <w:rPr>
                <w:b/>
              </w:rPr>
              <w:t>GET</w:t>
            </w:r>
          </w:p>
        </w:tc>
        <w:tc>
          <w:tcPr>
            <w:tcW w:w="1655" w:type="dxa"/>
          </w:tcPr>
          <w:p w:rsidR="00BC0492" w:rsidRDefault="004F5AC3">
            <w:pPr>
              <w:pStyle w:val="TableBodyText"/>
            </w:pPr>
            <w:hyperlink w:anchor="Section_6765277f5a0b4647b4e789595a66a5b3" w:history="1">
              <w:r>
                <w:rPr>
                  <w:rStyle w:val="Hyperlink"/>
                </w:rPr>
                <w:t>3.1.5.21.4.1.1.1</w:t>
              </w:r>
            </w:hyperlink>
          </w:p>
        </w:tc>
        <w:tc>
          <w:tcPr>
            <w:tcW w:w="5789" w:type="dxa"/>
            <w:hideMark/>
          </w:tcPr>
          <w:p w:rsidR="00BC0492" w:rsidRDefault="004F5AC3">
            <w:pPr>
              <w:pStyle w:val="TableBodyText"/>
            </w:pPr>
            <w:r>
              <w:t>Retrieves the resul</w:t>
            </w:r>
            <w:r>
              <w:t>t of the previously initiated diagnostics operation</w:t>
            </w:r>
          </w:p>
        </w:tc>
      </w:tr>
      <w:tr w:rsidR="00BC0492" w:rsidTr="00BC0492">
        <w:tc>
          <w:tcPr>
            <w:tcW w:w="1552" w:type="dxa"/>
          </w:tcPr>
          <w:p w:rsidR="00BC0492" w:rsidRDefault="004F5AC3">
            <w:pPr>
              <w:pStyle w:val="TableBodyText"/>
              <w:rPr>
                <w:b/>
              </w:rPr>
            </w:pPr>
            <w:r>
              <w:rPr>
                <w:b/>
              </w:rPr>
              <w:t>GET (All)</w:t>
            </w:r>
          </w:p>
        </w:tc>
        <w:tc>
          <w:tcPr>
            <w:tcW w:w="1655" w:type="dxa"/>
          </w:tcPr>
          <w:p w:rsidR="00BC0492" w:rsidRDefault="004F5AC3">
            <w:pPr>
              <w:pStyle w:val="TableBodyText"/>
            </w:pPr>
            <w:hyperlink w:anchor="Section_9ff11ddf4e7c433fb0aae9ddc8374773" w:history="1">
              <w:r>
                <w:rPr>
                  <w:rStyle w:val="Hyperlink"/>
                </w:rPr>
                <w:t>3.1.5.21.4.1.1.2</w:t>
              </w:r>
            </w:hyperlink>
          </w:p>
        </w:tc>
        <w:tc>
          <w:tcPr>
            <w:tcW w:w="5789" w:type="dxa"/>
          </w:tcPr>
          <w:p w:rsidR="00BC0492" w:rsidRDefault="004F5AC3">
            <w:pPr>
              <w:pStyle w:val="TableBodyText"/>
            </w:pPr>
            <w:r>
              <w:t>Lists the result of previously initiated diagnostics operation</w:t>
            </w:r>
          </w:p>
        </w:tc>
      </w:tr>
    </w:tbl>
    <w:p w:rsidR="00BC0492" w:rsidRDefault="004F5AC3">
      <w:pPr>
        <w:tabs>
          <w:tab w:val="left" w:pos="720"/>
        </w:tabs>
      </w:pPr>
      <w:r>
        <w:t>The following property elements are valid:</w:t>
      </w:r>
    </w:p>
    <w:tbl>
      <w:tblPr>
        <w:tblStyle w:val="Table-ShadedHeaderIndented"/>
        <w:tblW w:w="9331" w:type="dxa"/>
        <w:tblInd w:w="144" w:type="dxa"/>
        <w:tblLook w:val="04A0" w:firstRow="1" w:lastRow="0" w:firstColumn="1" w:lastColumn="0" w:noHBand="0" w:noVBand="1"/>
      </w:tblPr>
      <w:tblGrid>
        <w:gridCol w:w="4712"/>
        <w:gridCol w:w="1133"/>
        <w:gridCol w:w="348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4712" w:type="dxa"/>
            <w:hideMark/>
          </w:tcPr>
          <w:p w:rsidR="00BC0492" w:rsidRDefault="004F5AC3">
            <w:pPr>
              <w:pStyle w:val="TableHeaderText"/>
              <w:spacing w:after="0"/>
              <w:textAlignment w:val="baseline"/>
            </w:pPr>
            <w:r>
              <w:t xml:space="preserve">Element </w:t>
            </w:r>
            <w:r>
              <w:t>name </w:t>
            </w:r>
          </w:p>
        </w:tc>
        <w:tc>
          <w:tcPr>
            <w:tcW w:w="1138" w:type="dxa"/>
            <w:hideMark/>
          </w:tcPr>
          <w:p w:rsidR="00BC0492" w:rsidRDefault="004F5AC3">
            <w:pPr>
              <w:pStyle w:val="TableHeaderText"/>
              <w:spacing w:after="0"/>
              <w:textAlignment w:val="baseline"/>
            </w:pPr>
            <w:r>
              <w:t>Type </w:t>
            </w:r>
          </w:p>
        </w:tc>
        <w:tc>
          <w:tcPr>
            <w:tcW w:w="3510" w:type="dxa"/>
            <w:hideMark/>
          </w:tcPr>
          <w:p w:rsidR="00BC0492" w:rsidRDefault="004F5AC3">
            <w:pPr>
              <w:pStyle w:val="TableHeaderText"/>
              <w:spacing w:after="0"/>
              <w:textAlignment w:val="baseline"/>
            </w:pPr>
            <w:r>
              <w:t>Description </w:t>
            </w:r>
          </w:p>
        </w:tc>
      </w:tr>
      <w:tr w:rsidR="00BC0492" w:rsidTr="00BC0492">
        <w:tc>
          <w:tcPr>
            <w:tcW w:w="4712" w:type="dxa"/>
            <w:hideMark/>
          </w:tcPr>
          <w:p w:rsidR="00BC0492" w:rsidRDefault="004F5AC3">
            <w:pPr>
              <w:pStyle w:val="TableBodyText"/>
              <w:spacing w:after="0"/>
              <w:textAlignment w:val="baseline"/>
              <w:rPr>
                <w:b/>
              </w:rPr>
            </w:pPr>
            <w:r>
              <w:rPr>
                <w:b/>
              </w:rPr>
              <w:t>etag </w:t>
            </w:r>
          </w:p>
        </w:tc>
        <w:tc>
          <w:tcPr>
            <w:tcW w:w="1138" w:type="dxa"/>
            <w:hideMark/>
          </w:tcPr>
          <w:p w:rsidR="00BC0492" w:rsidRDefault="004F5AC3">
            <w:pPr>
              <w:pStyle w:val="TableBodyText"/>
              <w:spacing w:after="0"/>
              <w:textAlignment w:val="baseline"/>
            </w:pPr>
            <w:r>
              <w:t>Read-only </w:t>
            </w:r>
          </w:p>
        </w:tc>
        <w:tc>
          <w:tcPr>
            <w:tcW w:w="3510" w:type="dxa"/>
            <w:hideMark/>
          </w:tcPr>
          <w:p w:rsidR="00BC0492" w:rsidRDefault="004F5AC3">
            <w:pPr>
              <w:pStyle w:val="TableBodyText"/>
              <w:spacing w:after="0"/>
              <w:textAlignment w:val="baseline"/>
            </w:pPr>
            <w:r>
              <w:t xml:space="preserve">Specified in Common JSON Elements, section </w:t>
            </w:r>
            <w:hyperlink w:anchor="Section_8f2107a0fb494a0bbdbbab1b3c02e233" w:history="1">
              <w:r>
                <w:rPr>
                  <w:rStyle w:val="Hyperlink"/>
                </w:rPr>
                <w:t>2.2.2</w:t>
              </w:r>
            </w:hyperlink>
            <w:r>
              <w:t>. </w:t>
            </w:r>
          </w:p>
        </w:tc>
      </w:tr>
      <w:tr w:rsidR="00BC0492" w:rsidTr="00BC0492">
        <w:tc>
          <w:tcPr>
            <w:tcW w:w="4712" w:type="dxa"/>
            <w:hideMark/>
          </w:tcPr>
          <w:p w:rsidR="00BC0492" w:rsidRDefault="004F5AC3">
            <w:pPr>
              <w:pStyle w:val="TableBodyText"/>
              <w:spacing w:after="0"/>
              <w:textAlignment w:val="baseline"/>
              <w:rPr>
                <w:b/>
              </w:rPr>
            </w:pPr>
            <w:r>
              <w:rPr>
                <w:b/>
              </w:rPr>
              <w:lastRenderedPageBreak/>
              <w:t>OperationId</w:t>
            </w:r>
          </w:p>
        </w:tc>
        <w:tc>
          <w:tcPr>
            <w:tcW w:w="1138" w:type="dxa"/>
            <w:hideMark/>
          </w:tcPr>
          <w:p w:rsidR="00BC0492" w:rsidRDefault="004F5AC3">
            <w:pPr>
              <w:pStyle w:val="TableBodyText"/>
              <w:spacing w:after="0"/>
              <w:textAlignment w:val="baseline"/>
            </w:pPr>
            <w:r>
              <w:t>Read-only </w:t>
            </w:r>
          </w:p>
        </w:tc>
        <w:tc>
          <w:tcPr>
            <w:tcW w:w="3510" w:type="dxa"/>
            <w:hideMark/>
          </w:tcPr>
          <w:p w:rsidR="00BC0492" w:rsidRDefault="004F5AC3">
            <w:pPr>
              <w:pStyle w:val="TableBodyText"/>
              <w:spacing w:after="0"/>
              <w:textAlignment w:val="baseline"/>
            </w:pPr>
            <w:r>
              <w:t>Operation ID for this diagnostics operation.</w:t>
            </w:r>
          </w:p>
        </w:tc>
      </w:tr>
      <w:tr w:rsidR="00BC0492" w:rsidTr="00BC0492">
        <w:tc>
          <w:tcPr>
            <w:tcW w:w="4712" w:type="dxa"/>
            <w:hideMark/>
          </w:tcPr>
          <w:p w:rsidR="00BC0492" w:rsidRDefault="004F5AC3">
            <w:pPr>
              <w:pStyle w:val="TableBodyText"/>
              <w:spacing w:after="0"/>
              <w:textAlignment w:val="baseline"/>
              <w:rPr>
                <w:b/>
              </w:rPr>
            </w:pPr>
            <w:r>
              <w:rPr>
                <w:b/>
              </w:rPr>
              <w:t>SubmitTime</w:t>
            </w:r>
          </w:p>
        </w:tc>
        <w:tc>
          <w:tcPr>
            <w:tcW w:w="1138" w:type="dxa"/>
            <w:hideMark/>
          </w:tcPr>
          <w:p w:rsidR="00BC0492" w:rsidRDefault="004F5AC3">
            <w:pPr>
              <w:pStyle w:val="TableBodyText"/>
              <w:spacing w:after="0"/>
              <w:textAlignment w:val="baseline"/>
            </w:pPr>
            <w:r>
              <w:t>Read-only </w:t>
            </w:r>
          </w:p>
        </w:tc>
        <w:tc>
          <w:tcPr>
            <w:tcW w:w="3510" w:type="dxa"/>
            <w:hideMark/>
          </w:tcPr>
          <w:p w:rsidR="00BC0492" w:rsidRDefault="004F5AC3">
            <w:pPr>
              <w:pStyle w:val="TableBodyText"/>
              <w:spacing w:after="0"/>
              <w:textAlignment w:val="baseline"/>
            </w:pPr>
            <w:r>
              <w:t xml:space="preserve">Submit </w:t>
            </w:r>
            <w:r>
              <w:t>Time of this diagnostics operation.</w:t>
            </w:r>
          </w:p>
        </w:tc>
      </w:tr>
      <w:tr w:rsidR="00BC0492" w:rsidTr="00BC0492">
        <w:tc>
          <w:tcPr>
            <w:tcW w:w="4712" w:type="dxa"/>
          </w:tcPr>
          <w:p w:rsidR="00BC0492" w:rsidRDefault="004F5AC3">
            <w:pPr>
              <w:pStyle w:val="TableBodyText"/>
              <w:spacing w:after="0"/>
              <w:textAlignment w:val="baseline"/>
              <w:rPr>
                <w:b/>
              </w:rPr>
            </w:pPr>
            <w:r>
              <w:rPr>
                <w:b/>
              </w:rPr>
              <w:t>Status</w:t>
            </w:r>
          </w:p>
        </w:tc>
        <w:tc>
          <w:tcPr>
            <w:tcW w:w="1138" w:type="dxa"/>
          </w:tcPr>
          <w:p w:rsidR="00BC0492" w:rsidRDefault="004F5AC3">
            <w:pPr>
              <w:pStyle w:val="TableBodyText"/>
              <w:spacing w:after="0"/>
              <w:textAlignment w:val="baseline"/>
            </w:pPr>
            <w:r>
              <w:t>Read-only </w:t>
            </w:r>
          </w:p>
        </w:tc>
        <w:tc>
          <w:tcPr>
            <w:tcW w:w="3510" w:type="dxa"/>
          </w:tcPr>
          <w:p w:rsidR="00BC0492" w:rsidRDefault="004F5AC3">
            <w:pPr>
              <w:pStyle w:val="TableBodyText"/>
              <w:spacing w:after="0"/>
              <w:textAlignment w:val="baseline"/>
            </w:pPr>
            <w:r>
              <w:t>Status of the diagnostics operation.</w:t>
            </w:r>
          </w:p>
        </w:tc>
      </w:tr>
      <w:tr w:rsidR="00BC0492" w:rsidTr="00BC0492">
        <w:tc>
          <w:tcPr>
            <w:tcW w:w="4712" w:type="dxa"/>
            <w:hideMark/>
          </w:tcPr>
          <w:p w:rsidR="00BC0492" w:rsidRDefault="004F5AC3">
            <w:pPr>
              <w:pStyle w:val="TableBodyText"/>
              <w:spacing w:after="0"/>
              <w:textAlignment w:val="baseline"/>
              <w:rPr>
                <w:b/>
              </w:rPr>
            </w:pPr>
            <w:r>
              <w:rPr>
                <w:b/>
              </w:rPr>
              <w:t>Output</w:t>
            </w:r>
          </w:p>
        </w:tc>
        <w:tc>
          <w:tcPr>
            <w:tcW w:w="1138" w:type="dxa"/>
            <w:hideMark/>
          </w:tcPr>
          <w:p w:rsidR="00BC0492" w:rsidRDefault="004F5AC3">
            <w:pPr>
              <w:pStyle w:val="TableBodyText"/>
              <w:spacing w:after="0"/>
              <w:textAlignment w:val="baseline"/>
            </w:pPr>
            <w:r>
              <w:t>Read-only </w:t>
            </w:r>
          </w:p>
        </w:tc>
        <w:tc>
          <w:tcPr>
            <w:tcW w:w="3510" w:type="dxa"/>
            <w:hideMark/>
          </w:tcPr>
          <w:p w:rsidR="00BC0492" w:rsidRDefault="004F5AC3">
            <w:pPr>
              <w:pStyle w:val="TableBodyText"/>
              <w:spacing w:after="0"/>
              <w:textAlignment w:val="baseline"/>
            </w:pPr>
            <w:r>
              <w:t>Result output of this diagnostics operation. The output is hierarchical with data group as level 1, data section as level 2 and data unit as leve</w:t>
            </w:r>
            <w:r>
              <w:t>l 3.</w:t>
            </w:r>
          </w:p>
        </w:tc>
      </w:tr>
      <w:tr w:rsidR="00BC0492" w:rsidTr="00BC0492">
        <w:tc>
          <w:tcPr>
            <w:tcW w:w="4712" w:type="dxa"/>
            <w:hideMark/>
          </w:tcPr>
          <w:p w:rsidR="00BC0492" w:rsidRDefault="004F5AC3">
            <w:pPr>
              <w:pStyle w:val="TableBodyText"/>
              <w:spacing w:after="0"/>
              <w:textAlignment w:val="baseline"/>
              <w:rPr>
                <w:b/>
              </w:rPr>
            </w:pPr>
            <w:r>
              <w:rPr>
                <w:b/>
              </w:rPr>
              <w:t>Output.DataGroups</w:t>
            </w:r>
          </w:p>
        </w:tc>
        <w:tc>
          <w:tcPr>
            <w:tcW w:w="1138" w:type="dxa"/>
            <w:hideMark/>
          </w:tcPr>
          <w:p w:rsidR="00BC0492" w:rsidRDefault="004F5AC3">
            <w:pPr>
              <w:pStyle w:val="TableBodyText"/>
              <w:spacing w:after="0"/>
              <w:textAlignment w:val="baseline"/>
            </w:pPr>
            <w:r>
              <w:t>Read-only </w:t>
            </w:r>
          </w:p>
        </w:tc>
        <w:tc>
          <w:tcPr>
            <w:tcW w:w="3510" w:type="dxa"/>
            <w:hideMark/>
          </w:tcPr>
          <w:p w:rsidR="00BC0492" w:rsidRDefault="004F5AC3">
            <w:pPr>
              <w:pStyle w:val="TableBodyText"/>
              <w:spacing w:after="0"/>
              <w:textAlignment w:val="baseline"/>
            </w:pPr>
            <w:r>
              <w:t>Result output group.</w:t>
            </w:r>
          </w:p>
        </w:tc>
      </w:tr>
      <w:tr w:rsidR="00BC0492" w:rsidTr="00BC0492">
        <w:tc>
          <w:tcPr>
            <w:tcW w:w="4712" w:type="dxa"/>
            <w:hideMark/>
          </w:tcPr>
          <w:p w:rsidR="00BC0492" w:rsidRDefault="004F5AC3">
            <w:pPr>
              <w:pStyle w:val="TableBodyText"/>
              <w:spacing w:after="0"/>
              <w:textAlignment w:val="baseline"/>
              <w:rPr>
                <w:b/>
              </w:rPr>
            </w:pPr>
            <w:r>
              <w:rPr>
                <w:b/>
              </w:rPr>
              <w:t>Output.DataGroups.Name</w:t>
            </w:r>
          </w:p>
        </w:tc>
        <w:tc>
          <w:tcPr>
            <w:tcW w:w="1138" w:type="dxa"/>
            <w:hideMark/>
          </w:tcPr>
          <w:p w:rsidR="00BC0492" w:rsidRDefault="004F5AC3">
            <w:pPr>
              <w:pStyle w:val="TableBodyText"/>
              <w:spacing w:after="0"/>
              <w:textAlignment w:val="baseline"/>
            </w:pPr>
            <w:r>
              <w:t>Read-only </w:t>
            </w:r>
          </w:p>
        </w:tc>
        <w:tc>
          <w:tcPr>
            <w:tcW w:w="3510" w:type="dxa"/>
            <w:hideMark/>
          </w:tcPr>
          <w:p w:rsidR="00BC0492" w:rsidRDefault="004F5AC3">
            <w:pPr>
              <w:pStyle w:val="TableBodyText"/>
              <w:spacing w:after="0"/>
              <w:textAlignment w:val="baseline"/>
            </w:pPr>
            <w:r>
              <w:t>Result output group name.</w:t>
            </w:r>
          </w:p>
        </w:tc>
      </w:tr>
      <w:tr w:rsidR="00BC0492" w:rsidTr="00BC0492">
        <w:tc>
          <w:tcPr>
            <w:tcW w:w="4712" w:type="dxa"/>
            <w:hideMark/>
          </w:tcPr>
          <w:p w:rsidR="00BC0492" w:rsidRDefault="004F5AC3">
            <w:pPr>
              <w:pStyle w:val="TableBodyText"/>
              <w:spacing w:after="0"/>
              <w:textAlignment w:val="baseline"/>
              <w:rPr>
                <w:b/>
              </w:rPr>
            </w:pPr>
            <w:r>
              <w:rPr>
                <w:b/>
              </w:rPr>
              <w:t>Output.DataGroups.Description</w:t>
            </w:r>
          </w:p>
        </w:tc>
        <w:tc>
          <w:tcPr>
            <w:tcW w:w="1138" w:type="dxa"/>
            <w:hideMark/>
          </w:tcPr>
          <w:p w:rsidR="00BC0492" w:rsidRDefault="004F5AC3">
            <w:pPr>
              <w:pStyle w:val="TableBodyText"/>
              <w:spacing w:after="0"/>
              <w:textAlignment w:val="baseline"/>
            </w:pPr>
            <w:r>
              <w:t>Read-only </w:t>
            </w:r>
          </w:p>
        </w:tc>
        <w:tc>
          <w:tcPr>
            <w:tcW w:w="3510" w:type="dxa"/>
            <w:hideMark/>
          </w:tcPr>
          <w:p w:rsidR="00BC0492" w:rsidRDefault="004F5AC3">
            <w:pPr>
              <w:pStyle w:val="TableBodyText"/>
              <w:spacing w:after="0"/>
              <w:textAlignment w:val="baseline"/>
            </w:pPr>
            <w:r>
              <w:t>Result output group description.</w:t>
            </w:r>
          </w:p>
        </w:tc>
      </w:tr>
      <w:tr w:rsidR="00BC0492" w:rsidTr="00BC0492">
        <w:tc>
          <w:tcPr>
            <w:tcW w:w="4712" w:type="dxa"/>
          </w:tcPr>
          <w:p w:rsidR="00BC0492" w:rsidRDefault="004F5AC3">
            <w:pPr>
              <w:pStyle w:val="TableBodyText"/>
              <w:spacing w:after="0"/>
              <w:textAlignment w:val="baseline"/>
              <w:rPr>
                <w:b/>
              </w:rPr>
            </w:pPr>
            <w:r>
              <w:rPr>
                <w:b/>
              </w:rPr>
              <w:t>Output.DataGroups.DataSections</w:t>
            </w:r>
          </w:p>
        </w:tc>
        <w:tc>
          <w:tcPr>
            <w:tcW w:w="1138" w:type="dxa"/>
          </w:tcPr>
          <w:p w:rsidR="00BC0492" w:rsidRDefault="004F5AC3">
            <w:pPr>
              <w:pStyle w:val="TableBodyText"/>
              <w:spacing w:after="0"/>
              <w:textAlignment w:val="baseline"/>
            </w:pPr>
            <w:r>
              <w:t>Read-only </w:t>
            </w:r>
          </w:p>
        </w:tc>
        <w:tc>
          <w:tcPr>
            <w:tcW w:w="3510" w:type="dxa"/>
          </w:tcPr>
          <w:p w:rsidR="00BC0492" w:rsidRDefault="004F5AC3">
            <w:pPr>
              <w:pStyle w:val="TableBodyText"/>
              <w:spacing w:after="0"/>
              <w:textAlignment w:val="baseline"/>
            </w:pPr>
            <w:r>
              <w:t>Result output section</w:t>
            </w:r>
            <w:r>
              <w:t xml:space="preserve"> (level 2).</w:t>
            </w:r>
          </w:p>
        </w:tc>
      </w:tr>
      <w:tr w:rsidR="00BC0492" w:rsidTr="00BC0492">
        <w:tc>
          <w:tcPr>
            <w:tcW w:w="4712" w:type="dxa"/>
          </w:tcPr>
          <w:p w:rsidR="00BC0492" w:rsidRDefault="004F5AC3">
            <w:pPr>
              <w:pStyle w:val="TableBodyText"/>
              <w:spacing w:after="0"/>
              <w:textAlignment w:val="baseline"/>
              <w:rPr>
                <w:b/>
              </w:rPr>
            </w:pPr>
            <w:r>
              <w:rPr>
                <w:b/>
              </w:rPr>
              <w:t>Output.DataGroups.DataSections.Name</w:t>
            </w:r>
          </w:p>
        </w:tc>
        <w:tc>
          <w:tcPr>
            <w:tcW w:w="1138" w:type="dxa"/>
          </w:tcPr>
          <w:p w:rsidR="00BC0492" w:rsidRDefault="004F5AC3">
            <w:pPr>
              <w:pStyle w:val="TableBodyText"/>
              <w:spacing w:after="0"/>
              <w:textAlignment w:val="baseline"/>
            </w:pPr>
            <w:r>
              <w:t>Read-only </w:t>
            </w:r>
          </w:p>
        </w:tc>
        <w:tc>
          <w:tcPr>
            <w:tcW w:w="3510" w:type="dxa"/>
          </w:tcPr>
          <w:p w:rsidR="00BC0492" w:rsidRDefault="004F5AC3">
            <w:pPr>
              <w:pStyle w:val="TableBodyText"/>
              <w:spacing w:after="0"/>
              <w:textAlignment w:val="baseline"/>
            </w:pPr>
            <w:r>
              <w:t>Result output section name.</w:t>
            </w:r>
          </w:p>
        </w:tc>
      </w:tr>
      <w:tr w:rsidR="00BC0492" w:rsidTr="00BC0492">
        <w:tc>
          <w:tcPr>
            <w:tcW w:w="4712" w:type="dxa"/>
          </w:tcPr>
          <w:p w:rsidR="00BC0492" w:rsidRDefault="004F5AC3">
            <w:pPr>
              <w:pStyle w:val="TableBodyText"/>
              <w:spacing w:after="0"/>
              <w:textAlignment w:val="baseline"/>
              <w:rPr>
                <w:b/>
              </w:rPr>
            </w:pPr>
            <w:r>
              <w:rPr>
                <w:b/>
              </w:rPr>
              <w:t>Output.DataGroups.DataSections.Description</w:t>
            </w:r>
          </w:p>
        </w:tc>
        <w:tc>
          <w:tcPr>
            <w:tcW w:w="1138" w:type="dxa"/>
          </w:tcPr>
          <w:p w:rsidR="00BC0492" w:rsidRDefault="004F5AC3">
            <w:pPr>
              <w:pStyle w:val="TableBodyText"/>
              <w:spacing w:after="0"/>
              <w:textAlignment w:val="baseline"/>
            </w:pPr>
            <w:r>
              <w:t>Read-only </w:t>
            </w:r>
          </w:p>
        </w:tc>
        <w:tc>
          <w:tcPr>
            <w:tcW w:w="3510" w:type="dxa"/>
          </w:tcPr>
          <w:p w:rsidR="00BC0492" w:rsidRDefault="004F5AC3">
            <w:pPr>
              <w:pStyle w:val="TableBodyText"/>
              <w:spacing w:after="0"/>
              <w:textAlignment w:val="baseline"/>
            </w:pPr>
            <w:r>
              <w:t>Result output section description.</w:t>
            </w:r>
          </w:p>
        </w:tc>
      </w:tr>
      <w:tr w:rsidR="00BC0492" w:rsidTr="00BC0492">
        <w:tc>
          <w:tcPr>
            <w:tcW w:w="4712" w:type="dxa"/>
          </w:tcPr>
          <w:p w:rsidR="00BC0492" w:rsidRDefault="004F5AC3">
            <w:pPr>
              <w:pStyle w:val="TableBodyText"/>
              <w:spacing w:after="0"/>
              <w:textAlignment w:val="baseline"/>
              <w:rPr>
                <w:b/>
              </w:rPr>
            </w:pPr>
            <w:r>
              <w:rPr>
                <w:b/>
              </w:rPr>
              <w:t>Output.DataGroups.DataSections.</w:t>
            </w:r>
            <w:r>
              <w:rPr>
                <w:b/>
              </w:rPr>
              <w:br/>
              <w:t>DataRetrievalFailed</w:t>
            </w:r>
          </w:p>
        </w:tc>
        <w:tc>
          <w:tcPr>
            <w:tcW w:w="1138" w:type="dxa"/>
          </w:tcPr>
          <w:p w:rsidR="00BC0492" w:rsidRDefault="004F5AC3">
            <w:pPr>
              <w:pStyle w:val="TableBodyText"/>
              <w:spacing w:after="0"/>
              <w:textAlignment w:val="baseline"/>
            </w:pPr>
            <w:r>
              <w:t>Read-only </w:t>
            </w:r>
          </w:p>
        </w:tc>
        <w:tc>
          <w:tcPr>
            <w:tcW w:w="3510" w:type="dxa"/>
          </w:tcPr>
          <w:p w:rsidR="00BC0492" w:rsidRDefault="004F5AC3">
            <w:pPr>
              <w:pStyle w:val="TableBodyText"/>
              <w:spacing w:after="0"/>
              <w:textAlignment w:val="baseline"/>
            </w:pPr>
            <w:r>
              <w:t xml:space="preserve">Flag to </w:t>
            </w:r>
            <w:r>
              <w:t>indicate if the data section retrieval failed.</w:t>
            </w:r>
          </w:p>
        </w:tc>
      </w:tr>
      <w:tr w:rsidR="00BC0492" w:rsidTr="00BC0492">
        <w:tc>
          <w:tcPr>
            <w:tcW w:w="4712" w:type="dxa"/>
          </w:tcPr>
          <w:p w:rsidR="00BC0492" w:rsidRDefault="004F5AC3">
            <w:pPr>
              <w:pStyle w:val="TableBodyText"/>
              <w:spacing w:after="0"/>
              <w:textAlignment w:val="baseline"/>
              <w:rPr>
                <w:b/>
              </w:rPr>
            </w:pPr>
            <w:r>
              <w:rPr>
                <w:b/>
              </w:rPr>
              <w:t>Output.DataGroups.DataSections.DataUnits</w:t>
            </w:r>
          </w:p>
        </w:tc>
        <w:tc>
          <w:tcPr>
            <w:tcW w:w="1138" w:type="dxa"/>
          </w:tcPr>
          <w:p w:rsidR="00BC0492" w:rsidRDefault="004F5AC3">
            <w:pPr>
              <w:pStyle w:val="TableBodyText"/>
              <w:spacing w:after="0"/>
              <w:textAlignment w:val="baseline"/>
            </w:pPr>
            <w:r>
              <w:t>Read-only </w:t>
            </w:r>
          </w:p>
        </w:tc>
        <w:tc>
          <w:tcPr>
            <w:tcW w:w="3510" w:type="dxa"/>
          </w:tcPr>
          <w:p w:rsidR="00BC0492" w:rsidRDefault="004F5AC3">
            <w:pPr>
              <w:pStyle w:val="TableBodyText"/>
              <w:spacing w:after="0"/>
              <w:textAlignment w:val="baseline"/>
            </w:pPr>
            <w:r>
              <w:t>Result output data unit (level 3).</w:t>
            </w:r>
          </w:p>
        </w:tc>
      </w:tr>
      <w:tr w:rsidR="00BC0492" w:rsidTr="00BC0492">
        <w:tc>
          <w:tcPr>
            <w:tcW w:w="4712" w:type="dxa"/>
          </w:tcPr>
          <w:p w:rsidR="00BC0492" w:rsidRDefault="004F5AC3">
            <w:pPr>
              <w:pStyle w:val="TableBodyText"/>
              <w:spacing w:after="0"/>
              <w:textAlignment w:val="baseline"/>
              <w:rPr>
                <w:b/>
              </w:rPr>
            </w:pPr>
            <w:r>
              <w:rPr>
                <w:b/>
              </w:rPr>
              <w:t>Output.DataGroups.DataSections.DataUnits.Value</w:t>
            </w:r>
          </w:p>
        </w:tc>
        <w:tc>
          <w:tcPr>
            <w:tcW w:w="1138" w:type="dxa"/>
          </w:tcPr>
          <w:p w:rsidR="00BC0492" w:rsidRDefault="004F5AC3">
            <w:pPr>
              <w:pStyle w:val="TableBodyText"/>
              <w:spacing w:after="0"/>
              <w:textAlignment w:val="baseline"/>
            </w:pPr>
            <w:r>
              <w:t>Read-only </w:t>
            </w:r>
          </w:p>
        </w:tc>
        <w:tc>
          <w:tcPr>
            <w:tcW w:w="3510" w:type="dxa"/>
          </w:tcPr>
          <w:p w:rsidR="00BC0492" w:rsidRDefault="004F5AC3">
            <w:pPr>
              <w:pStyle w:val="TableBodyText"/>
              <w:spacing w:after="0"/>
              <w:textAlignment w:val="baseline"/>
            </w:pPr>
            <w:r>
              <w:t>Result output data unit value.</w:t>
            </w:r>
          </w:p>
        </w:tc>
      </w:tr>
    </w:tbl>
    <w:p w:rsidR="00BC0492" w:rsidRDefault="00BC0492"/>
    <w:p w:rsidR="00BC0492" w:rsidRDefault="004F5AC3">
      <w:pPr>
        <w:pStyle w:val="Heading6"/>
      </w:pPr>
      <w:bookmarkStart w:id="1514" w:name="section_6b26c3b396094c07bc8f132768f5022e"/>
      <w:bookmarkStart w:id="1515" w:name="_Toc492420514"/>
      <w:r>
        <w:t>HTTP Methods</w:t>
      </w:r>
      <w:bookmarkEnd w:id="1514"/>
      <w:bookmarkEnd w:id="1515"/>
    </w:p>
    <w:p w:rsidR="00BC0492" w:rsidRDefault="004F5AC3">
      <w:pPr>
        <w:pStyle w:val="Heading7"/>
      </w:pPr>
      <w:bookmarkStart w:id="1516" w:name="section_ce792f98b275475e9ca050d40de817dd"/>
      <w:bookmarkStart w:id="1517" w:name="_Toc492420515"/>
      <w:r>
        <w:t>GET</w:t>
      </w:r>
      <w:bookmarkEnd w:id="1516"/>
      <w:bookmarkEnd w:id="1517"/>
    </w:p>
    <w:p w:rsidR="00BC0492" w:rsidRDefault="004F5AC3">
      <w:r>
        <w:t xml:space="preserve">Retrieves the status of the </w:t>
      </w:r>
      <w:r>
        <w:rPr>
          <w:b/>
        </w:rPr>
        <w:t>diagnostics slbState</w:t>
      </w:r>
      <w:r>
        <w:t xml:space="preserve"> action.</w:t>
      </w:r>
    </w:p>
    <w:p w:rsidR="00BC0492" w:rsidRDefault="004F5AC3">
      <w:r>
        <w:t>The URI for this resource is as follows.</w:t>
      </w:r>
    </w:p>
    <w:p w:rsidR="00BC0492" w:rsidRDefault="004F5AC3">
      <w:pPr>
        <w:pStyle w:val="Code"/>
      </w:pPr>
      <w:r>
        <w:t>https://&lt;url&gt;/networking/v1/diagnostics/SlbStateResults/{operationId}</w:t>
      </w:r>
    </w:p>
    <w:p w:rsidR="00BC0492" w:rsidRDefault="004F5AC3">
      <w:r>
        <w:t>There are no parameters for this query.</w:t>
      </w:r>
    </w:p>
    <w:p w:rsidR="00BC0492" w:rsidRDefault="004F5AC3">
      <w:r>
        <w:t>The request message for this method contains the</w:t>
      </w:r>
      <w:r>
        <w:t xml:space="preserve"> HTTP headers defined in section </w:t>
      </w:r>
      <w:hyperlink w:anchor="Section_59cc4cd5839e4d44999954ea419918d5" w:history="1">
        <w:r>
          <w:rPr>
            <w:u w:val="single"/>
          </w:rPr>
          <w:t>2.2.1.2</w:t>
        </w:r>
      </w:hyperlink>
      <w:r>
        <w:t>.</w:t>
      </w:r>
    </w:p>
    <w:p w:rsidR="00BC0492" w:rsidRDefault="004F5AC3">
      <w:r>
        <w:t xml:space="preserve">The response message for this method contains the HTTP headers defined in section </w:t>
      </w:r>
      <w:hyperlink w:anchor="Section_df4899a3d16a4e4384fc6734e4a45951" w:history="1">
        <w:r>
          <w:rPr>
            <w:u w:val="single"/>
          </w:rPr>
          <w:t>2.2.1.3</w:t>
        </w:r>
      </w:hyperlink>
      <w:r>
        <w:t>.</w:t>
      </w:r>
    </w:p>
    <w:p w:rsidR="00BC0492" w:rsidRDefault="004F5AC3">
      <w:r>
        <w:t>The</w:t>
      </w:r>
      <w:r>
        <w:t xml:space="preserv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HeaderText"/>
              <w:rPr>
                <w:i/>
              </w:rPr>
            </w:pPr>
            <w: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8"/>
      </w:pPr>
      <w:bookmarkStart w:id="1518" w:name="section_6765277f5a0b4647b4e789595a66a5b3"/>
      <w:bookmarkStart w:id="1519" w:name="_Toc492420516"/>
      <w:r>
        <w:t>Request Body</w:t>
      </w:r>
      <w:bookmarkEnd w:id="1518"/>
      <w:bookmarkEnd w:id="1519"/>
    </w:p>
    <w:p w:rsidR="00BC0492" w:rsidRDefault="004F5AC3">
      <w:r>
        <w:lastRenderedPageBreak/>
        <w:t>None.</w:t>
      </w:r>
    </w:p>
    <w:p w:rsidR="00BC0492" w:rsidRDefault="004F5AC3">
      <w:pPr>
        <w:pStyle w:val="Heading8"/>
      </w:pPr>
      <w:bookmarkStart w:id="1520" w:name="section_9ff11ddf4e7c433fb0aae9ddc8374773"/>
      <w:bookmarkStart w:id="1521" w:name="_Toc492420517"/>
      <w:r>
        <w:t>Response Body</w:t>
      </w:r>
      <w:bookmarkEnd w:id="1520"/>
      <w:bookmarkEnd w:id="1521"/>
    </w:p>
    <w:p w:rsidR="00BC0492" w:rsidRDefault="004F5AC3">
      <w:r>
        <w:t xml:space="preserve">The format for the response body for the </w:t>
      </w:r>
      <w:r>
        <w:rPr>
          <w:b/>
        </w:rPr>
        <w:t>Diagnostics SlbStateResults GET</w:t>
      </w:r>
      <w:r>
        <w:t xml:space="preserve"> method is as follows.  </w:t>
      </w:r>
    </w:p>
    <w:p w:rsidR="00BC0492" w:rsidRDefault="004F5AC3">
      <w:pPr>
        <w:pStyle w:val="Code"/>
      </w:pPr>
      <w:r>
        <w:t>{</w:t>
      </w:r>
    </w:p>
    <w:p w:rsidR="00BC0492" w:rsidRDefault="004F5AC3">
      <w:pPr>
        <w:pStyle w:val="Code"/>
      </w:pPr>
      <w:r>
        <w:t xml:space="preserve">  "resourceRef": "/diagnostics/slbStateResults/1e40106e-61e9-40ca-892d-6fdefd369249",</w:t>
      </w:r>
    </w:p>
    <w:p w:rsidR="00BC0492" w:rsidRDefault="004F5AC3">
      <w:pPr>
        <w:pStyle w:val="Code"/>
      </w:pPr>
      <w:r>
        <w:t xml:space="preserve">  "resourceId": "1e40106e-61e9-40ca-892d-6fdefd369249",</w:t>
      </w:r>
    </w:p>
    <w:p w:rsidR="00BC0492" w:rsidRDefault="004F5AC3">
      <w:pPr>
        <w:pStyle w:val="Code"/>
      </w:pPr>
      <w:r>
        <w:t xml:space="preserve">  "etag": "W/\"38d22344-97f3-4284-bf01-e6b13ce121de\"",</w:t>
      </w:r>
    </w:p>
    <w:p w:rsidR="00BC0492" w:rsidRDefault="004F5AC3">
      <w:pPr>
        <w:pStyle w:val="Code"/>
      </w:pPr>
      <w:r>
        <w:t xml:space="preserve">  "instanceId": "25c6fa83-e890-4cd4-a808-9cb1aab94d8d",</w:t>
      </w:r>
    </w:p>
    <w:p w:rsidR="00BC0492" w:rsidRDefault="004F5AC3">
      <w:pPr>
        <w:pStyle w:val="Code"/>
      </w:pPr>
      <w:r>
        <w:t xml:space="preserve">  </w:t>
      </w:r>
      <w:r>
        <w:t>"properties": {</w:t>
      </w:r>
    </w:p>
    <w:p w:rsidR="00BC0492" w:rsidRDefault="004F5AC3">
      <w:pPr>
        <w:pStyle w:val="Code"/>
      </w:pPr>
      <w:r>
        <w:t xml:space="preserve">    "provisioningState": "Succeeded",</w:t>
      </w:r>
    </w:p>
    <w:p w:rsidR="00BC0492" w:rsidRDefault="004F5AC3">
      <w:pPr>
        <w:pStyle w:val="Code"/>
      </w:pPr>
      <w:r>
        <w:t xml:space="preserve">    "submitTime": "2016-06-22T00:01:31.2015235Z",</w:t>
      </w:r>
    </w:p>
    <w:p w:rsidR="00BC0492" w:rsidRDefault="004F5AC3">
      <w:pPr>
        <w:pStyle w:val="Code"/>
      </w:pPr>
      <w:r>
        <w:t xml:space="preserve">    "status": "Success",</w:t>
      </w:r>
    </w:p>
    <w:p w:rsidR="00BC0492" w:rsidRDefault="004F5AC3">
      <w:pPr>
        <w:pStyle w:val="Code"/>
      </w:pPr>
      <w:r>
        <w:t xml:space="preserve">    "output": {</w:t>
      </w:r>
    </w:p>
    <w:p w:rsidR="00BC0492" w:rsidRDefault="004F5AC3">
      <w:pPr>
        <w:pStyle w:val="Code"/>
      </w:pPr>
      <w:r>
        <w:t xml:space="preserve">      "dataGroups": [</w:t>
      </w:r>
    </w:p>
    <w:p w:rsidR="00BC0492" w:rsidRDefault="004F5AC3">
      <w:pPr>
        <w:pStyle w:val="Code"/>
      </w:pPr>
      <w:r>
        <w:t xml:space="preserve">        {</w:t>
      </w:r>
    </w:p>
    <w:p w:rsidR="00BC0492" w:rsidRDefault="004F5AC3">
      <w:pPr>
        <w:pStyle w:val="Code"/>
      </w:pPr>
      <w:r>
        <w:t xml:space="preserve">          "name": "Fabric",</w:t>
      </w:r>
    </w:p>
    <w:p w:rsidR="00BC0492" w:rsidRDefault="004F5AC3">
      <w:pPr>
        <w:pStyle w:val="Code"/>
      </w:pPr>
      <w:r>
        <w:t xml:space="preserve">          "description": "Fabric Slb State",</w:t>
      </w:r>
    </w:p>
    <w:p w:rsidR="00BC0492" w:rsidRDefault="004F5AC3">
      <w:pPr>
        <w:pStyle w:val="Code"/>
      </w:pPr>
      <w:r>
        <w:t xml:space="preserve">      </w:t>
      </w:r>
      <w:r>
        <w:t xml:space="preserve">    "dataSections": [</w:t>
      </w:r>
    </w:p>
    <w:p w:rsidR="00BC0492" w:rsidRDefault="004F5AC3">
      <w:pPr>
        <w:pStyle w:val="Code"/>
      </w:pPr>
      <w:r>
        <w:t xml:space="preserve">            {</w:t>
      </w:r>
    </w:p>
    <w:p w:rsidR="00BC0492" w:rsidRDefault="004F5AC3">
      <w:pPr>
        <w:pStyle w:val="Code"/>
      </w:pPr>
      <w:r>
        <w:t xml:space="preserve">              "name": "SlbmVips",</w:t>
      </w:r>
    </w:p>
    <w:p w:rsidR="00BC0492" w:rsidRDefault="004F5AC3">
      <w:pPr>
        <w:pStyle w:val="Code"/>
      </w:pPr>
      <w:r>
        <w:t xml:space="preserve">              "description": "Slbm Vips",</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"\"2</w:t>
      </w:r>
      <w:r>
        <w:t>1.0.0.21\""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"name": "RouterConfiguration",</w:t>
      </w:r>
    </w:p>
    <w:p w:rsidR="00BC0492" w:rsidRDefault="004F5AC3">
      <w:pPr>
        <w:pStyle w:val="Code"/>
      </w:pPr>
      <w:r>
        <w:t xml:space="preserve">              "description": "Router Configuration",</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"{\r\n  \"goalStateId\": \"\",\r\n  \"routerID\": \"BGPGateway-0\",\r\n  \"routerIP\": \"192.216.0.1\",\r\n  \"routerAS\": 1,\r\n  \"bgpSharpAS\": 2\r\n}"</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"name": "Tenant",</w:t>
      </w:r>
    </w:p>
    <w:p w:rsidR="00BC0492" w:rsidRDefault="004F5AC3">
      <w:pPr>
        <w:pStyle w:val="Code"/>
      </w:pPr>
      <w:r>
        <w:t xml:space="preserve">          "description": "Tenant Slb State",</w:t>
      </w:r>
    </w:p>
    <w:p w:rsidR="00BC0492" w:rsidRDefault="004F5AC3">
      <w:pPr>
        <w:pStyle w:val="Code"/>
      </w:pPr>
      <w:r>
        <w:t xml:space="preserve">          "dataSections": [</w:t>
      </w:r>
    </w:p>
    <w:p w:rsidR="00BC0492" w:rsidRDefault="004F5AC3">
      <w:pPr>
        <w:pStyle w:val="Code"/>
      </w:pPr>
      <w:r>
        <w:t xml:space="preserve">            {</w:t>
      </w:r>
    </w:p>
    <w:p w:rsidR="00BC0492" w:rsidRDefault="004F5AC3">
      <w:pPr>
        <w:pStyle w:val="Code"/>
      </w:pPr>
      <w:r>
        <w:t xml:space="preserve">              "name": "VipConsolidatedState",</w:t>
      </w:r>
    </w:p>
    <w:p w:rsidR="00BC0492" w:rsidRDefault="004F5AC3">
      <w:pPr>
        <w:pStyle w:val="Code"/>
      </w:pPr>
      <w:r>
        <w:t xml:space="preserve">              "description": "Vip Consolidated State",</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"name": "21.0.0.21",</w:t>
      </w:r>
    </w:p>
    <w:p w:rsidR="00BC0492" w:rsidRDefault="004F5AC3">
      <w:pPr>
        <w:pStyle w:val="Code"/>
      </w:pPr>
      <w:r>
        <w:t xml:space="preserve">                  "value": [</w:t>
      </w:r>
    </w:p>
    <w:p w:rsidR="00BC0492" w:rsidRDefault="004F5AC3">
      <w:pPr>
        <w:pStyle w:val="Code"/>
      </w:pPr>
      <w:r>
        <w:t xml:space="preserve">                    "\r\nProgramming and </w:t>
      </w:r>
      <w:r>
        <w:t>Connectivity state for VipAddress: 21.0.0.21\r\n====================================================================\r\nSTATE ON SLBM:\r\n\r\nCurrentStatus                            : Achieved\r\nEndpointStateAchieved                    : True\r\nSnatStat</w:t>
      </w:r>
      <w:r>
        <w:t xml:space="preserve">eAchieved                        : True\r\nRoutingStateAchieved                     : True\r\nNumPendingVipEndpoints                   : 0\r\nCurrentStateId                           : 90dc2516-0b52-4ada-a75c-832ede7c3257\r\nCurrentOwner                   </w:t>
      </w:r>
      <w:r>
        <w:t xml:space="preserve">          : 192.216.0.23\r\nGoalStateId                              : 90dc2516-0b52-4ada-a75c-832ede7c3257\r\nGoalStateReceivedTimeStamp               : 6/21/2016 8:29:12 </w:t>
      </w:r>
      <w:r>
        <w:lastRenderedPageBreak/>
        <w:t>PM\r\nLastStateChangeTimeStamp                 : 6/21/2016 10:20:25 PM\r\nErrorMessa</w:t>
      </w:r>
      <w:r>
        <w:t xml:space="preserve">ge                             : \r\nProgrammingTime                          : 01:51:12.8335361\r\nEndpointStateProgrammingTime             : 00:00:00\r\nSnatStateProgrammingTime                 : 00:00:00.0468756\r\nRoutingStateProgrammingTime           </w:t>
      </w:r>
      <w:r>
        <w:t xml:space="preserve">   : 00:00:00.0156269\r\n\r\nVip Route States                         :\r\n\r\nPrefixRouteStateInfo                     :\r\nPrefix                                   : 21.0.0.21-21.0.0.21\r\nCidr                                     : 21.0.0.21/32\r\nIsEmpt</w:t>
      </w:r>
      <w:r>
        <w:t>y                                  : False\r\nIsRoutingEnabled                         : True\r\nIsRouteReady                             : True\r\nIsRoutePending                           : False\r\nIsRouteAchieved                          : True\r\nIsDri</w:t>
      </w:r>
      <w:r>
        <w:t>pEnabled                            : False\r\nDripNextHop                              : \r\nAnnouncedPrefixes                        : 1\r\nAnnouncedPrefixesAggregatedRanges        :\r\n                                         : 21.0.0.21-21.0.0.21\r\nNo</w:t>
      </w:r>
      <w:r>
        <w:t>tYetAnnouncedPrefixesAggregatedRanges  :\r\n\r\nVipEndpoints:                            :\r\nVipEndpoint                              : Tcp:21.0.0.21:8570\r\nCurrentStatus                            : Achieved\r\nLastStateChangeTimeStamp                 :</w:t>
      </w:r>
      <w:r>
        <w:t xml:space="preserve"> 6/21/2016 10:20:25 PM\r\nErrorMessage                             : \r\n\r\nDipEndpoints:                            :\r\nDipEndpoint                              : [DipEndpoint = 192.216.0.23:8570@Host=1.1.1.1, AdapterId=A29EBC4BBFD0, (not VNet), InServi</w:t>
      </w:r>
      <w:r>
        <w:t xml:space="preserve">ce, NA, , Type=IPinIP, Info=0|192.216.0.23|A29EBC4BBFD0]\r\nGoalState                                : ConfiguredOnHostAndMuxPool\r\nAchieved                                 : True\r\nAchievedOnHost                           : True\r\nAchievedOnMux        </w:t>
      </w:r>
      <w:r>
        <w:t xml:space="preserve">                    : True\r\nDipHealthProbeEnabled                    : False\r\nDipMonitoredState                        : NA\r\nErrorMessage                             : \r\n\r\n\r\nVipEndpoint                              : Tcp:21.0.0.21:49001\r\nCurr</w:t>
      </w:r>
      <w:r>
        <w:t xml:space="preserve">entStatus                            : Achieved\r\nLastStateChangeTimeStamp                 : 6/21/2016 10:20:25 PM\r\nErrorMessage                             : \r\n\r\nDipEndpoints:                            :\r\nDipEndpoint                             </w:t>
      </w:r>
      <w:r>
        <w:t xml:space="preserve"> : [DipEndpoint = 192.216.0.23:49001@Host=1.1.1.1, AdapterId=A29EBC4BBFD0, (not VNet), InService, NA, , Type=IPinIP, Info=0|192.216.0.23|A29EBC4BBFD0]\r\nGoalState                                : ConfiguredOnHostAndMuxPool\r\nAchieved                     </w:t>
      </w:r>
      <w:r>
        <w:t xml:space="preserve">            : True\r\nAchievedOnHost                           : True\r\nAchievedOnMux                            : True\r\nDipHealthProbeEnabled                    : False\r\nDipMonitoredState                        : NA\r\nErrorMessage                   </w:t>
      </w:r>
      <w:r>
        <w:t xml:space="preserve">          : \r\n\r\n\r\n\r\nSTATE ON MUXs:\r\n\r\nMUX info:\r\nMuxId                                    : b639057c-9027-445a-8e34-9d503cf6a344\r\nMux IPaddress                            : 192.216.0.34\r\nMuxCurrentState                          : Up\r\nIs</w:t>
      </w:r>
      <w:r>
        <w:t>MuxAlive                               : True\r\nCurrentStateOfMuxInSlbm                  : Healthy\r\nLastIncubationTime                       : 6/21/2016 8:36:04 PM\r\n\r\nVipEndpoint                              : Tcp:21.0.0.21:8570\r\nDipMap:\r\nDipInf</w:t>
      </w:r>
      <w:r>
        <w:t>o                                  : (Address=192.216.0.23, Reachability=Type=IPinIP, Info=0|192.216.0.23|2AE9CBB4FB0D)\r\n\r\nVipEndpoint                              : Tcp:21.0.0.21:49001\r\nDipMap:\r\nDipInfo                                  : (Address=</w:t>
      </w:r>
      <w:r>
        <w:t>192.216.0.23, Reachability=Type=IPinIP, Info=0|192.216.0.23|2AE9CBB4FB0D)\r\n\r\n\r\nPRUNED HOSTS (Hosts containing any state for this VIP)\r\n\r\nSTATE ON HOSTs:\r\n\r\n\r\nOutbound Rules[HOSTs state]:\r\n\r\nOutboundGoalStateKey                     : Tcp</w:t>
      </w:r>
      <w:r>
        <w:t>:21.0.0.21:0\r\n\r\nOutboundGoalStateKey                     : Udp:21.0.0.21:0\r\n\r\n\r\nVIP PROBE STATE:\r\n\r\nVip Probe not enabled                    \r\n\r\nSNAT Allocations[IMOS state] for ProtocolEndpoint: Tcp:21.0.0.21:0\r\n\r\n\r\nSNAT Allocation</w:t>
      </w:r>
      <w:r>
        <w:t>s[IMOS state] for ProtocolEndpoint: Udp:21.0.0.21:0\r\n\r\n\r\nSNAT Allocations[MUX state] for ProtocolEndpoint: Tcp:21.0.0.21:0\r\n\r\nMux                                      : 192.216.0.34\r\nVipEndpoint                              : DipAddress\r\n\r\n</w:t>
      </w:r>
      <w:r>
        <w:t>\r\nSNAT Allocations[MUX state] for ProtocolEndpoint: Udp:21.0.0.21:0\r\n\r\nMux                                      : 192.216.0.34\r\nVipEndpoint                              : DipAddress\r\n\r\n\r\nSNAT Allocations[HOSTs state] for ProtocolEndpoint: Tcp</w:t>
      </w:r>
      <w:r>
        <w:t>:21.0.0.21:0\r\n\r\n\r\nSNAT Allocations[HOSTs state] for ProtocolEndpoint: Udp:21.0.0.21:0\r\n\r\n\r\nPROBE STATE ON SLBM:\r\nProbeId                                    State   Delivery   DeliveryTime             LastStateUpdateTime      ProbeDownIgnored\</w:t>
      </w:r>
      <w:r>
        <w:t>r\n\r\nPROBE STATE ON HOSTS:\r\nProbeId                                    State   ProbeFlaps  \r\n"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lastRenderedPageBreak/>
        <w:t xml:space="preserve">The JSON schema for the </w:t>
      </w:r>
      <w:r>
        <w:rPr>
          <w:b/>
        </w:rPr>
        <w:t xml:space="preserve">Diagnostics </w:t>
      </w:r>
      <w:r>
        <w:rPr>
          <w:b/>
        </w:rPr>
        <w:t>SlbStateResults</w:t>
      </w:r>
      <w:r>
        <w:t xml:space="preserve"> </w:t>
      </w:r>
      <w:r>
        <w:rPr>
          <w:b/>
        </w:rPr>
        <w:t>GET</w:t>
      </w:r>
      <w:r>
        <w:t xml:space="preserve"> method is located in section </w:t>
      </w:r>
      <w:hyperlink w:anchor="Section_7325647ff3d9419aaf61d962aba3eaaa" w:history="1">
        <w:r>
          <w:rPr>
            <w:rStyle w:val="Hyperlink"/>
          </w:rPr>
          <w:t>6.19.4.1</w:t>
        </w:r>
      </w:hyperlink>
      <w:r>
        <w:t>.</w:t>
      </w:r>
    </w:p>
    <w:p w:rsidR="00BC0492" w:rsidRDefault="004F5AC3">
      <w:pPr>
        <w:pStyle w:val="Heading8"/>
      </w:pPr>
      <w:bookmarkStart w:id="1522" w:name="section_8622f13a6d8d4d32ad88799fd2f31abd"/>
      <w:bookmarkStart w:id="1523" w:name="_Toc492420518"/>
      <w:r>
        <w:t>Processing Details</w:t>
      </w:r>
      <w:bookmarkEnd w:id="1522"/>
      <w:bookmarkEnd w:id="1523"/>
    </w:p>
    <w:p w:rsidR="00BC0492" w:rsidRDefault="004F5AC3">
      <w:r>
        <w:t>None.</w:t>
      </w:r>
    </w:p>
    <w:p w:rsidR="00BC0492" w:rsidRDefault="004F5AC3">
      <w:pPr>
        <w:pStyle w:val="Heading7"/>
      </w:pPr>
      <w:bookmarkStart w:id="1524" w:name="section_c421095314bf43c0847af2f50040b943"/>
      <w:bookmarkStart w:id="1525" w:name="_Toc492420519"/>
      <w:r>
        <w:t>GET (All)</w:t>
      </w:r>
      <w:bookmarkEnd w:id="1524"/>
      <w:bookmarkEnd w:id="1525"/>
    </w:p>
    <w:p w:rsidR="00BC0492" w:rsidRDefault="004F5AC3">
      <w:r>
        <w:t xml:space="preserve">Retrieves the status of all available </w:t>
      </w:r>
      <w:r>
        <w:rPr>
          <w:b/>
        </w:rPr>
        <w:t>diagnostics slbState</w:t>
      </w:r>
      <w:r>
        <w:t xml:space="preserve"> actions.</w:t>
      </w:r>
    </w:p>
    <w:p w:rsidR="00BC0492" w:rsidRDefault="004F5AC3">
      <w:r>
        <w:t>The URI for this resource is as fo</w:t>
      </w:r>
      <w:r>
        <w:t>llows.</w:t>
      </w:r>
    </w:p>
    <w:p w:rsidR="00BC0492" w:rsidRDefault="004F5AC3">
      <w:pPr>
        <w:pStyle w:val="Code"/>
      </w:pPr>
      <w:r>
        <w:t>https://&lt;url&gt;/networking/v1/diagnostics/SlbStateResults</w:t>
      </w:r>
    </w:p>
    <w:p w:rsidR="00BC0492" w:rsidRDefault="004F5AC3">
      <w:r>
        <w:t xml:space="preserve">There are no parameters for this query. </w:t>
      </w:r>
    </w:p>
    <w:p w:rsidR="00BC0492" w:rsidRDefault="004F5AC3">
      <w:r>
        <w:t xml:space="preserve">The request message for this method contains the HTTP headers defined in section </w:t>
      </w:r>
      <w:hyperlink w:anchor="Section_59cc4cd5839e4d44999954ea419918d5" w:history="1">
        <w:r>
          <w:rPr>
            <w:u w:val="single"/>
          </w:rPr>
          <w:t>2.2.1.2</w:t>
        </w:r>
      </w:hyperlink>
      <w:r>
        <w:t>.</w:t>
      </w:r>
    </w:p>
    <w:p w:rsidR="00BC0492" w:rsidRDefault="004F5AC3">
      <w:r>
        <w:t>Th</w:t>
      </w:r>
      <w:r>
        <w:t xml:space="preserve">e response message for this method contains the HTTP headers defined in section </w:t>
      </w:r>
      <w:hyperlink w:anchor="Section_df4899a3d16a4e4384fc6734e4a45951" w:history="1">
        <w:r>
          <w:rPr>
            <w:u w:val="single"/>
          </w:rPr>
          <w:t>2.2.1.3</w:t>
        </w:r>
      </w:hyperlink>
      <w:r>
        <w:t>.</w:t>
      </w:r>
    </w:p>
    <w:p w:rsidR="00BC0492" w:rsidRDefault="004F5AC3">
      <w:r>
        <w:t>The response message for this method can result in the following status codes.</w:t>
      </w:r>
    </w:p>
    <w:tbl>
      <w:tblPr>
        <w:tblStyle w:val="Table-ShadedHeaderIndented"/>
        <w:tblW w:w="2131" w:type="dxa"/>
        <w:tblInd w:w="144" w:type="dxa"/>
        <w:tblLook w:val="04A0" w:firstRow="1" w:lastRow="0" w:firstColumn="1" w:lastColumn="0" w:noHBand="0" w:noVBand="1"/>
      </w:tblPr>
      <w:tblGrid>
        <w:gridCol w:w="213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131" w:type="dxa"/>
            <w:hideMark/>
          </w:tcPr>
          <w:p w:rsidR="00BC0492" w:rsidRDefault="004F5AC3">
            <w:pPr>
              <w:pStyle w:val="TableHeaderText"/>
              <w:rPr>
                <w:i/>
              </w:rPr>
            </w:pPr>
            <w:r>
              <w:t>Status code</w:t>
            </w:r>
          </w:p>
        </w:tc>
      </w:tr>
      <w:tr w:rsidR="00BC0492" w:rsidTr="00BC0492">
        <w:tc>
          <w:tcPr>
            <w:tcW w:w="2131" w:type="dxa"/>
            <w:hideMark/>
          </w:tcPr>
          <w:p w:rsidR="00BC0492" w:rsidRDefault="004F5AC3">
            <w:pPr>
              <w:pStyle w:val="TableBodyText"/>
              <w:rPr>
                <w:i/>
              </w:rPr>
            </w:pPr>
            <w:r>
              <w:t>200 (OK)</w:t>
            </w:r>
          </w:p>
        </w:tc>
      </w:tr>
    </w:tbl>
    <w:p w:rsidR="00BC0492" w:rsidRDefault="00BC0492"/>
    <w:p w:rsidR="00BC0492" w:rsidRDefault="004F5AC3">
      <w:pPr>
        <w:pStyle w:val="Heading8"/>
      </w:pPr>
      <w:bookmarkStart w:id="1526" w:name="section_8df820a341bf47f0ab62db0ffbedbb7c"/>
      <w:bookmarkStart w:id="1527" w:name="_Toc492420520"/>
      <w:r>
        <w:t>Request Body</w:t>
      </w:r>
      <w:bookmarkEnd w:id="1526"/>
      <w:bookmarkEnd w:id="1527"/>
    </w:p>
    <w:p w:rsidR="00BC0492" w:rsidRDefault="004F5AC3">
      <w:r>
        <w:t>None.</w:t>
      </w:r>
    </w:p>
    <w:p w:rsidR="00BC0492" w:rsidRDefault="004F5AC3">
      <w:pPr>
        <w:pStyle w:val="Heading8"/>
      </w:pPr>
      <w:bookmarkStart w:id="1528" w:name="section_6e845c3f78bb447e8a084dacd1016823"/>
      <w:bookmarkStart w:id="1529" w:name="_Toc492420521"/>
      <w:r>
        <w:t>Response Body</w:t>
      </w:r>
      <w:bookmarkEnd w:id="1528"/>
      <w:bookmarkEnd w:id="1529"/>
    </w:p>
    <w:p w:rsidR="00BC0492" w:rsidRDefault="004F5AC3">
      <w:r>
        <w:t xml:space="preserve">The format for the response body for the </w:t>
      </w:r>
      <w:r>
        <w:rPr>
          <w:b/>
        </w:rPr>
        <w:t>Diagnostics SlbStateResults</w:t>
      </w:r>
      <w:r>
        <w:t xml:space="preserve"> </w:t>
      </w:r>
      <w:r>
        <w:rPr>
          <w:b/>
        </w:rPr>
        <w:t xml:space="preserve">GET ALL </w:t>
      </w:r>
      <w:r>
        <w:t xml:space="preserve">method is as follows.  </w:t>
      </w:r>
    </w:p>
    <w:p w:rsidR="00BC0492" w:rsidRDefault="004F5AC3">
      <w:pPr>
        <w:pStyle w:val="Code"/>
      </w:pPr>
      <w:r>
        <w:t>{</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"resourceRef": "/diagnostics/slbStateResults/f6b8c92c-fd23-4d3e-bdaf-a8375d78a1b4",</w:t>
      </w:r>
    </w:p>
    <w:p w:rsidR="00BC0492" w:rsidRDefault="004F5AC3">
      <w:pPr>
        <w:pStyle w:val="Code"/>
      </w:pPr>
      <w:r>
        <w:t xml:space="preserve">      "reso</w:t>
      </w:r>
      <w:r>
        <w:t>urceId": "f6b8c92c-fd23-4d3e-bdaf-a8375d78a1b4",</w:t>
      </w:r>
    </w:p>
    <w:p w:rsidR="00BC0492" w:rsidRDefault="004F5AC3">
      <w:pPr>
        <w:pStyle w:val="Code"/>
      </w:pPr>
      <w:r>
        <w:t xml:space="preserve">      "etag": "W/\"68cb7d72-a116-4872-b3b0-a82826a25e54\"",</w:t>
      </w:r>
    </w:p>
    <w:p w:rsidR="00BC0492" w:rsidRDefault="004F5AC3">
      <w:pPr>
        <w:pStyle w:val="Code"/>
      </w:pPr>
      <w:r>
        <w:t xml:space="preserve">      "instanceId": "ddce237d-2434-47ca-90cc-39c5dae5a135",</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"submitTime": "</w:t>
      </w:r>
      <w:r>
        <w:t>2016-06-21T05:00:46.4918153Z",</w:t>
      </w:r>
    </w:p>
    <w:p w:rsidR="00BC0492" w:rsidRDefault="004F5AC3">
      <w:pPr>
        <w:pStyle w:val="Code"/>
      </w:pPr>
      <w:r>
        <w:t xml:space="preserve">        "status": "Success",</w:t>
      </w:r>
    </w:p>
    <w:p w:rsidR="00BC0492" w:rsidRDefault="004F5AC3">
      <w:pPr>
        <w:pStyle w:val="Code"/>
      </w:pPr>
      <w:r>
        <w:t xml:space="preserve">        "output": {</w:t>
      </w:r>
    </w:p>
    <w:p w:rsidR="00BC0492" w:rsidRDefault="004F5AC3">
      <w:pPr>
        <w:pStyle w:val="Code"/>
      </w:pPr>
      <w:r>
        <w:t xml:space="preserve">          "dataGroups": [</w:t>
      </w:r>
    </w:p>
    <w:p w:rsidR="00BC0492" w:rsidRDefault="004F5AC3">
      <w:pPr>
        <w:pStyle w:val="Code"/>
      </w:pPr>
      <w:r>
        <w:t xml:space="preserve">            {</w:t>
      </w:r>
    </w:p>
    <w:p w:rsidR="00BC0492" w:rsidRDefault="004F5AC3">
      <w:pPr>
        <w:pStyle w:val="Code"/>
      </w:pPr>
      <w:r>
        <w:t xml:space="preserve">              "name": "Fabric",</w:t>
      </w:r>
    </w:p>
    <w:p w:rsidR="00BC0492" w:rsidRDefault="004F5AC3">
      <w:pPr>
        <w:pStyle w:val="Code"/>
      </w:pPr>
      <w:r>
        <w:t xml:space="preserve">              "description": "Fabric Slb State",</w:t>
      </w:r>
    </w:p>
    <w:p w:rsidR="00BC0492" w:rsidRDefault="004F5AC3">
      <w:pPr>
        <w:pStyle w:val="Code"/>
      </w:pPr>
      <w:r>
        <w:t xml:space="preserve">              "dataSections": [</w:t>
      </w:r>
    </w:p>
    <w:p w:rsidR="00BC0492" w:rsidRDefault="004F5AC3">
      <w:pPr>
        <w:pStyle w:val="Code"/>
      </w:pPr>
      <w:r>
        <w:t xml:space="preserve">                {</w:t>
      </w:r>
    </w:p>
    <w:p w:rsidR="00BC0492" w:rsidRDefault="004F5AC3">
      <w:pPr>
        <w:pStyle w:val="Code"/>
      </w:pPr>
      <w:r>
        <w:t xml:space="preserve">                  "name": "SlbmVips",</w:t>
      </w:r>
    </w:p>
    <w:p w:rsidR="00BC0492" w:rsidRDefault="004F5AC3">
      <w:pPr>
        <w:pStyle w:val="Code"/>
      </w:pPr>
      <w:r>
        <w:t xml:space="preserve">                  "description": "Slbm Vips",</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lastRenderedPageBreak/>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"name": "MuxState",</w:t>
      </w:r>
    </w:p>
    <w:p w:rsidR="00BC0492" w:rsidRDefault="004F5AC3">
      <w:pPr>
        <w:pStyle w:val="Code"/>
      </w:pPr>
      <w:r>
        <w:t xml:space="preserve">                  "description": "Mux State",</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"va</w:t>
      </w:r>
      <w:r>
        <w:t>lue":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"name": "RouterConfiguration",</w:t>
      </w:r>
    </w:p>
    <w:p w:rsidR="00BC0492" w:rsidRDefault="004F5AC3">
      <w:pPr>
        <w:pStyle w:val="Code"/>
      </w:pPr>
      <w:r>
        <w:t xml:space="preserve">                  "description": "Router Configuration",</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"name": "ConnectedHostInfo",</w:t>
      </w:r>
    </w:p>
    <w:p w:rsidR="00BC0492" w:rsidRDefault="004F5AC3">
      <w:pPr>
        <w:pStyle w:val="Code"/>
      </w:pPr>
      <w:r>
        <w:t xml:space="preserve">                  "description": "Connected Host Info",</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"name": "VipRanges",</w:t>
      </w:r>
    </w:p>
    <w:p w:rsidR="00BC0492" w:rsidRDefault="004F5AC3">
      <w:pPr>
        <w:pStyle w:val="Code"/>
      </w:pPr>
      <w:r>
        <w:t xml:space="preserve">                  "description": "Vip Ranges",</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"name": "MuxRoutes",</w:t>
      </w:r>
    </w:p>
    <w:p w:rsidR="00BC0492" w:rsidRDefault="004F5AC3">
      <w:pPr>
        <w:pStyle w:val="Code"/>
      </w:pPr>
      <w:r>
        <w:t xml:space="preserve">                  "description": "Mux Routes",</w:t>
      </w:r>
    </w:p>
    <w:p w:rsidR="00BC0492" w:rsidRDefault="004F5AC3">
      <w:pPr>
        <w:pStyle w:val="Code"/>
      </w:pPr>
      <w:r>
        <w:t xml:space="preserve">                  "dataRetrie</w:t>
      </w:r>
      <w:r>
        <w:t>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"name": "Tenant",</w:t>
      </w:r>
    </w:p>
    <w:p w:rsidR="00BC0492" w:rsidRDefault="004F5AC3">
      <w:pPr>
        <w:pStyle w:val="Code"/>
      </w:pPr>
      <w:r>
        <w:t xml:space="preserve">              "description": "Tenant Slb State",</w:t>
      </w:r>
    </w:p>
    <w:p w:rsidR="00BC0492" w:rsidRDefault="004F5AC3">
      <w:pPr>
        <w:pStyle w:val="Code"/>
      </w:pPr>
      <w:r>
        <w:t xml:space="preserve">              "dataSections": [</w:t>
      </w:r>
    </w:p>
    <w:p w:rsidR="00BC0492" w:rsidRDefault="004F5AC3">
      <w:pPr>
        <w:pStyle w:val="Code"/>
      </w:pPr>
      <w:r>
        <w:t xml:space="preserve">                {</w:t>
      </w:r>
    </w:p>
    <w:p w:rsidR="00BC0492" w:rsidRDefault="004F5AC3">
      <w:pPr>
        <w:pStyle w:val="Code"/>
      </w:pPr>
      <w:r>
        <w:t xml:space="preserve">                  "name": "VipConsolidatedState",</w:t>
      </w:r>
    </w:p>
    <w:p w:rsidR="00BC0492" w:rsidRDefault="004F5AC3">
      <w:pPr>
        <w:pStyle w:val="Code"/>
      </w:pPr>
      <w:r>
        <w:t xml:space="preserve">                  "description": "Vip Consolidated State",</w:t>
      </w:r>
    </w:p>
    <w:p w:rsidR="00BC0492" w:rsidRDefault="004F5AC3">
      <w:pPr>
        <w:pStyle w:val="Code"/>
      </w:pPr>
      <w:r>
        <w:t xml:space="preserve">                  "dataRetrievalFailed": false,</w:t>
      </w:r>
    </w:p>
    <w:p w:rsidR="00BC0492" w:rsidRDefault="004F5AC3">
      <w:pPr>
        <w:pStyle w:val="Code"/>
      </w:pPr>
      <w:r>
        <w:t xml:space="preserve">                  "dataUnits":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w:t>
      </w:r>
    </w:p>
    <w:p w:rsidR="00BC0492" w:rsidRDefault="004F5AC3">
      <w:r>
        <w:t xml:space="preserve">The JSON schema for the </w:t>
      </w:r>
      <w:r>
        <w:rPr>
          <w:b/>
        </w:rPr>
        <w:t>Diagnostics SlbStateResults</w:t>
      </w:r>
      <w:r>
        <w:t xml:space="preserve"> </w:t>
      </w:r>
      <w:r>
        <w:rPr>
          <w:b/>
        </w:rPr>
        <w:t xml:space="preserve">GET ALL </w:t>
      </w:r>
      <w:r>
        <w:t xml:space="preserve">method is located in section </w:t>
      </w:r>
      <w:hyperlink w:anchor="Section_591ef3671cdc4cd0bd25ef7a57c13699" w:history="1">
        <w:r>
          <w:rPr>
            <w:rStyle w:val="Hyperlink"/>
          </w:rPr>
          <w:t>6.19.4.2</w:t>
        </w:r>
      </w:hyperlink>
      <w:r>
        <w:t>.</w:t>
      </w:r>
    </w:p>
    <w:p w:rsidR="00BC0492" w:rsidRDefault="004F5AC3">
      <w:pPr>
        <w:pStyle w:val="Heading8"/>
      </w:pPr>
      <w:bookmarkStart w:id="1530" w:name="section_80f4df9dab7144a691a1d63eebcd61e8"/>
      <w:bookmarkStart w:id="1531" w:name="_Toc492420522"/>
      <w:r>
        <w:t>Processing Details</w:t>
      </w:r>
      <w:bookmarkEnd w:id="1530"/>
      <w:bookmarkEnd w:id="1531"/>
    </w:p>
    <w:p w:rsidR="00BC0492" w:rsidRDefault="004F5AC3">
      <w:r>
        <w:t>None.</w:t>
      </w:r>
    </w:p>
    <w:p w:rsidR="00BC0492" w:rsidRDefault="004F5AC3">
      <w:pPr>
        <w:pStyle w:val="Heading5"/>
      </w:pPr>
      <w:bookmarkStart w:id="1532" w:name="section_7bbe4a3a058043bea7cd62607b1a21f7"/>
      <w:bookmarkStart w:id="1533" w:name="_Toc492420523"/>
      <w:r>
        <w:t>Diagnostics NetworkContr</w:t>
      </w:r>
      <w:r>
        <w:t>ollerState</w:t>
      </w:r>
      <w:bookmarkEnd w:id="1532"/>
      <w:bookmarkEnd w:id="1533"/>
      <w:r>
        <w:fldChar w:fldCharType="begin"/>
      </w:r>
      <w:r>
        <w:instrText xml:space="preserve"> XE "Sequencing rules:Diagnostics:NetworkControllerState" </w:instrText>
      </w:r>
      <w:r>
        <w:fldChar w:fldCharType="end"/>
      </w:r>
      <w:r>
        <w:fldChar w:fldCharType="begin"/>
      </w:r>
      <w:r>
        <w:instrText xml:space="preserve"> XE "Diagnostics: NetworkControllerState" </w:instrText>
      </w:r>
      <w:r>
        <w:fldChar w:fldCharType="end"/>
      </w:r>
      <w:r>
        <w:fldChar w:fldCharType="begin"/>
      </w:r>
      <w:r>
        <w:instrText xml:space="preserve"> XE " NetworkControllerState - diagnostics" </w:instrText>
      </w:r>
      <w:r>
        <w:fldChar w:fldCharType="end"/>
      </w:r>
    </w:p>
    <w:p w:rsidR="00BC0492" w:rsidRDefault="004F5AC3">
      <w:r>
        <w:t xml:space="preserve">The </w:t>
      </w:r>
      <w:r>
        <w:rPr>
          <w:b/>
        </w:rPr>
        <w:t xml:space="preserve">NetworkControllerState </w:t>
      </w:r>
      <w:r>
        <w:t>resource is used to create a dump of internal server data that can b</w:t>
      </w:r>
      <w:r>
        <w:t xml:space="preserve">e useful for troubleshooting. The format and location of the saved data is implementation-specific. </w:t>
      </w:r>
    </w:p>
    <w:p w:rsidR="00BC0492" w:rsidRDefault="004F5AC3">
      <w:r>
        <w:t>It is invoked through the following URI.</w:t>
      </w:r>
    </w:p>
    <w:p w:rsidR="00BC0492" w:rsidRDefault="004F5AC3">
      <w:pPr>
        <w:pStyle w:val="Code"/>
      </w:pPr>
      <w:r>
        <w:tab/>
        <w:t>https://&lt;url&gt;/networking/v1/diagnostics/networkcontrollerstate</w:t>
      </w:r>
    </w:p>
    <w:p w:rsidR="00BC0492" w:rsidRDefault="004F5AC3">
      <w:r>
        <w:t xml:space="preserve">The following HTTP methods can be performed on </w:t>
      </w:r>
      <w:r>
        <w:t>this resource.</w:t>
      </w:r>
    </w:p>
    <w:tbl>
      <w:tblPr>
        <w:tblStyle w:val="Table-ShadedHeaderIndented"/>
        <w:tblW w:w="7338" w:type="dxa"/>
        <w:tblInd w:w="115" w:type="dxa"/>
        <w:tblLook w:val="04A0" w:firstRow="1" w:lastRow="0" w:firstColumn="1" w:lastColumn="0" w:noHBand="0" w:noVBand="1"/>
      </w:tblPr>
      <w:tblGrid>
        <w:gridCol w:w="1552"/>
        <w:gridCol w:w="1495"/>
        <w:gridCol w:w="429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hideMark/>
          </w:tcPr>
          <w:p w:rsidR="00BC0492" w:rsidRDefault="004F5AC3">
            <w:pPr>
              <w:pStyle w:val="TableHeaderText"/>
            </w:pPr>
            <w:r>
              <w:t>HTTP method</w:t>
            </w:r>
          </w:p>
        </w:tc>
        <w:tc>
          <w:tcPr>
            <w:tcW w:w="1495" w:type="dxa"/>
          </w:tcPr>
          <w:p w:rsidR="00BC0492" w:rsidRDefault="004F5AC3">
            <w:pPr>
              <w:pStyle w:val="TableHeaderText"/>
            </w:pPr>
            <w:r>
              <w:t>Section</w:t>
            </w:r>
          </w:p>
        </w:tc>
        <w:tc>
          <w:tcPr>
            <w:tcW w:w="4291" w:type="dxa"/>
            <w:hideMark/>
          </w:tcPr>
          <w:p w:rsidR="00BC0492" w:rsidRDefault="004F5AC3">
            <w:pPr>
              <w:pStyle w:val="TableHeaderText"/>
            </w:pPr>
            <w:r>
              <w:t>Description</w:t>
            </w:r>
          </w:p>
        </w:tc>
      </w:tr>
      <w:tr w:rsidR="00BC0492" w:rsidTr="00BC0492">
        <w:tc>
          <w:tcPr>
            <w:tcW w:w="1552" w:type="dxa"/>
            <w:hideMark/>
          </w:tcPr>
          <w:p w:rsidR="00BC0492" w:rsidRDefault="004F5AC3">
            <w:pPr>
              <w:pStyle w:val="TableBodyText"/>
              <w:rPr>
                <w:b/>
              </w:rPr>
            </w:pPr>
            <w:r>
              <w:rPr>
                <w:b/>
              </w:rPr>
              <w:t>PUT</w:t>
            </w:r>
          </w:p>
        </w:tc>
        <w:tc>
          <w:tcPr>
            <w:tcW w:w="1495" w:type="dxa"/>
          </w:tcPr>
          <w:p w:rsidR="00BC0492" w:rsidRDefault="004F5AC3">
            <w:pPr>
              <w:pStyle w:val="TableBodyText"/>
            </w:pPr>
            <w:hyperlink w:anchor="Section_ca9944acb8d1484f8a7a711a71a5a8c2" w:history="1">
              <w:r>
                <w:rPr>
                  <w:rStyle w:val="Hyperlink"/>
                </w:rPr>
                <w:t>3.1.5.21.5.1.1</w:t>
              </w:r>
            </w:hyperlink>
          </w:p>
        </w:tc>
        <w:tc>
          <w:tcPr>
            <w:tcW w:w="4291" w:type="dxa"/>
            <w:hideMark/>
          </w:tcPr>
          <w:p w:rsidR="00BC0492" w:rsidRDefault="004F5AC3">
            <w:pPr>
              <w:pStyle w:val="TableBodyText"/>
            </w:pPr>
            <w:r>
              <w:t>The server will generate a dump of internal data.</w:t>
            </w:r>
          </w:p>
        </w:tc>
      </w:tr>
    </w:tbl>
    <w:p w:rsidR="00BC0492" w:rsidRDefault="004F5AC3">
      <w:r>
        <w:t>The following property elements are valid:</w:t>
      </w:r>
    </w:p>
    <w:tbl>
      <w:tblPr>
        <w:tblStyle w:val="Table-ShadedHeaderIndented"/>
        <w:tblW w:w="9331" w:type="dxa"/>
        <w:tblInd w:w="144" w:type="dxa"/>
        <w:tblLook w:val="04A0" w:firstRow="1" w:lastRow="0" w:firstColumn="1" w:lastColumn="0" w:noHBand="0" w:noVBand="1"/>
      </w:tblPr>
      <w:tblGrid>
        <w:gridCol w:w="3024"/>
        <w:gridCol w:w="1177"/>
        <w:gridCol w:w="513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BC0492" w:rsidRDefault="004F5AC3">
            <w:pPr>
              <w:pStyle w:val="TableHeaderText"/>
              <w:spacing w:after="0"/>
              <w:textAlignment w:val="baseline"/>
            </w:pPr>
            <w:r>
              <w:t>Element name </w:t>
            </w:r>
          </w:p>
        </w:tc>
        <w:tc>
          <w:tcPr>
            <w:tcW w:w="1177" w:type="dxa"/>
            <w:hideMark/>
          </w:tcPr>
          <w:p w:rsidR="00BC0492" w:rsidRDefault="004F5AC3">
            <w:pPr>
              <w:pStyle w:val="TableHeaderText"/>
              <w:spacing w:after="0"/>
              <w:textAlignment w:val="baseline"/>
            </w:pPr>
            <w:r>
              <w:t>Type </w:t>
            </w:r>
          </w:p>
        </w:tc>
        <w:tc>
          <w:tcPr>
            <w:tcW w:w="5130" w:type="dxa"/>
            <w:hideMark/>
          </w:tcPr>
          <w:p w:rsidR="00BC0492" w:rsidRDefault="004F5AC3">
            <w:pPr>
              <w:pStyle w:val="TableHeaderText"/>
              <w:spacing w:after="0"/>
              <w:textAlignment w:val="baseline"/>
            </w:pPr>
            <w:r>
              <w:t>Description </w:t>
            </w:r>
          </w:p>
        </w:tc>
      </w:tr>
      <w:tr w:rsidR="00BC0492" w:rsidTr="00BC0492">
        <w:tc>
          <w:tcPr>
            <w:tcW w:w="0" w:type="auto"/>
            <w:hideMark/>
          </w:tcPr>
          <w:p w:rsidR="00BC0492" w:rsidRDefault="004F5AC3">
            <w:pPr>
              <w:pStyle w:val="TableBodyText"/>
              <w:spacing w:after="0"/>
              <w:textAlignment w:val="baseline"/>
              <w:rPr>
                <w:b/>
              </w:rPr>
            </w:pPr>
            <w:r>
              <w:rPr>
                <w:b/>
              </w:rPr>
              <w:t>etag </w:t>
            </w:r>
          </w:p>
        </w:tc>
        <w:tc>
          <w:tcPr>
            <w:tcW w:w="1177" w:type="dxa"/>
            <w:hideMark/>
          </w:tcPr>
          <w:p w:rsidR="00BC0492" w:rsidRDefault="004F5AC3">
            <w:pPr>
              <w:pStyle w:val="TableBodyText"/>
              <w:spacing w:after="0"/>
              <w:textAlignment w:val="baseline"/>
            </w:pPr>
            <w:r>
              <w:t>Read-only </w:t>
            </w:r>
          </w:p>
        </w:tc>
        <w:tc>
          <w:tcPr>
            <w:tcW w:w="5130" w:type="dxa"/>
            <w:hideMark/>
          </w:tcPr>
          <w:p w:rsidR="00BC0492" w:rsidRDefault="004F5AC3">
            <w:pPr>
              <w:pStyle w:val="TableBodyText"/>
              <w:spacing w:after="0"/>
              <w:textAlignment w:val="baseline"/>
            </w:pPr>
            <w:r>
              <w:t xml:space="preserve">Specified in Common JSON Elements, section </w:t>
            </w:r>
            <w:hyperlink w:anchor="Section_8f2107a0fb494a0bbdbbab1b3c02e233" w:history="1">
              <w:r>
                <w:rPr>
                  <w:rStyle w:val="Hyperlink"/>
                </w:rPr>
                <w:t>2.2.2</w:t>
              </w:r>
            </w:hyperlink>
            <w:r>
              <w:t>. </w:t>
            </w:r>
          </w:p>
        </w:tc>
      </w:tr>
      <w:tr w:rsidR="00BC0492" w:rsidTr="00BC0492">
        <w:tc>
          <w:tcPr>
            <w:tcW w:w="0" w:type="auto"/>
            <w:hideMark/>
          </w:tcPr>
          <w:p w:rsidR="00BC0492" w:rsidRDefault="004F5AC3">
            <w:pPr>
              <w:pStyle w:val="TableBodyText"/>
              <w:spacing w:after="0"/>
              <w:textAlignment w:val="baseline"/>
              <w:rPr>
                <w:b/>
              </w:rPr>
            </w:pPr>
            <w:r>
              <w:rPr>
                <w:b/>
              </w:rPr>
              <w:t>resourceRef</w:t>
            </w:r>
          </w:p>
        </w:tc>
        <w:tc>
          <w:tcPr>
            <w:tcW w:w="1177" w:type="dxa"/>
            <w:hideMark/>
          </w:tcPr>
          <w:p w:rsidR="00BC0492" w:rsidRDefault="004F5AC3">
            <w:pPr>
              <w:pStyle w:val="TableBodyText"/>
              <w:spacing w:after="0"/>
              <w:textAlignment w:val="baseline"/>
            </w:pPr>
            <w:r>
              <w:t>Read-only </w:t>
            </w:r>
          </w:p>
        </w:tc>
        <w:tc>
          <w:tcPr>
            <w:tcW w:w="5130" w:type="dxa"/>
            <w:hideMark/>
          </w:tcPr>
          <w:p w:rsidR="00BC0492" w:rsidRDefault="004F5AC3">
            <w:pPr>
              <w:pStyle w:val="TableBodyText"/>
              <w:spacing w:after="0"/>
              <w:textAlignment w:val="baseline"/>
            </w:pPr>
            <w:r>
              <w:t>Must be "/networkControllerState/NetworkControllerState".</w:t>
            </w:r>
          </w:p>
        </w:tc>
      </w:tr>
      <w:tr w:rsidR="00BC0492" w:rsidTr="00BC0492">
        <w:tc>
          <w:tcPr>
            <w:tcW w:w="0" w:type="auto"/>
            <w:hideMark/>
          </w:tcPr>
          <w:p w:rsidR="00BC0492" w:rsidRDefault="004F5AC3">
            <w:pPr>
              <w:pStyle w:val="TableBodyText"/>
              <w:spacing w:after="0"/>
              <w:textAlignment w:val="baseline"/>
              <w:rPr>
                <w:b/>
              </w:rPr>
            </w:pPr>
            <w:r>
              <w:rPr>
                <w:b/>
              </w:rPr>
              <w:t>resourceId</w:t>
            </w:r>
          </w:p>
        </w:tc>
        <w:tc>
          <w:tcPr>
            <w:tcW w:w="1177" w:type="dxa"/>
            <w:hideMark/>
          </w:tcPr>
          <w:p w:rsidR="00BC0492" w:rsidRDefault="004F5AC3">
            <w:pPr>
              <w:pStyle w:val="TableBodyText"/>
              <w:spacing w:after="0"/>
              <w:textAlignment w:val="baseline"/>
            </w:pPr>
            <w:r>
              <w:t>Read-only </w:t>
            </w:r>
          </w:p>
        </w:tc>
        <w:tc>
          <w:tcPr>
            <w:tcW w:w="5130" w:type="dxa"/>
            <w:hideMark/>
          </w:tcPr>
          <w:p w:rsidR="00BC0492" w:rsidRDefault="004F5AC3">
            <w:pPr>
              <w:pStyle w:val="TableBodyText"/>
              <w:spacing w:after="0"/>
              <w:textAlignment w:val="baseline"/>
            </w:pPr>
            <w:r>
              <w:t xml:space="preserve">Must be </w:t>
            </w:r>
            <w:r>
              <w:t>"NetworkControllerState".</w:t>
            </w:r>
          </w:p>
        </w:tc>
      </w:tr>
      <w:tr w:rsidR="00BC0492" w:rsidTr="00BC0492">
        <w:tc>
          <w:tcPr>
            <w:tcW w:w="0" w:type="auto"/>
          </w:tcPr>
          <w:p w:rsidR="00BC0492" w:rsidRDefault="004F5AC3">
            <w:pPr>
              <w:pStyle w:val="TableBodyText"/>
              <w:spacing w:after="0"/>
              <w:textAlignment w:val="baseline"/>
              <w:rPr>
                <w:b/>
              </w:rPr>
            </w:pPr>
            <w:r>
              <w:rPr>
                <w:b/>
              </w:rPr>
              <w:t>instanceId</w:t>
            </w:r>
          </w:p>
        </w:tc>
        <w:tc>
          <w:tcPr>
            <w:tcW w:w="1177" w:type="dxa"/>
          </w:tcPr>
          <w:p w:rsidR="00BC0492" w:rsidRDefault="004F5AC3">
            <w:pPr>
              <w:pStyle w:val="TableBodyText"/>
              <w:spacing w:after="0"/>
              <w:textAlignment w:val="baseline"/>
            </w:pPr>
            <w:r>
              <w:t>Read-only </w:t>
            </w:r>
          </w:p>
        </w:tc>
        <w:tc>
          <w:tcPr>
            <w:tcW w:w="5130" w:type="dxa"/>
          </w:tcPr>
          <w:p w:rsidR="00BC0492" w:rsidRDefault="004F5AC3">
            <w:pPr>
              <w:pStyle w:val="TableBodyText"/>
            </w:pPr>
            <w:r>
              <w:t>Specified in Common JSON Elements, section 2.2.2.</w:t>
            </w:r>
          </w:p>
        </w:tc>
      </w:tr>
      <w:tr w:rsidR="00BC0492" w:rsidTr="00BC0492">
        <w:tc>
          <w:tcPr>
            <w:tcW w:w="0" w:type="auto"/>
            <w:hideMark/>
          </w:tcPr>
          <w:p w:rsidR="00BC0492" w:rsidRDefault="004F5AC3">
            <w:pPr>
              <w:pStyle w:val="TableBodyText"/>
              <w:spacing w:after="0"/>
              <w:textAlignment w:val="baseline"/>
              <w:rPr>
                <w:b/>
              </w:rPr>
            </w:pPr>
            <w:r>
              <w:rPr>
                <w:b/>
              </w:rPr>
              <w:t>Properties.</w:t>
            </w:r>
            <w:r>
              <w:t xml:space="preserve"> </w:t>
            </w:r>
            <w:r>
              <w:rPr>
                <w:b/>
              </w:rPr>
              <w:t>provisioningState</w:t>
            </w:r>
          </w:p>
        </w:tc>
        <w:tc>
          <w:tcPr>
            <w:tcW w:w="1177" w:type="dxa"/>
            <w:hideMark/>
          </w:tcPr>
          <w:p w:rsidR="00BC0492" w:rsidRDefault="004F5AC3">
            <w:pPr>
              <w:pStyle w:val="TableBodyText"/>
              <w:spacing w:after="0"/>
              <w:textAlignment w:val="baseline"/>
            </w:pPr>
            <w:r>
              <w:t>Read-only </w:t>
            </w:r>
          </w:p>
        </w:tc>
        <w:tc>
          <w:tcPr>
            <w:tcW w:w="5130" w:type="dxa"/>
            <w:hideMark/>
          </w:tcPr>
          <w:p w:rsidR="00BC0492" w:rsidRDefault="004F5AC3">
            <w:pPr>
              <w:pStyle w:val="TableBodyText"/>
            </w:pPr>
            <w:r>
              <w:t>Specified in Common JSON Elements, section 2.2.2.</w:t>
            </w:r>
          </w:p>
        </w:tc>
      </w:tr>
      <w:tr w:rsidR="00BC0492" w:rsidTr="00BC0492">
        <w:tc>
          <w:tcPr>
            <w:tcW w:w="0" w:type="auto"/>
            <w:hideMark/>
          </w:tcPr>
          <w:p w:rsidR="00BC0492" w:rsidRDefault="004F5AC3">
            <w:pPr>
              <w:pStyle w:val="TableBodyText"/>
              <w:spacing w:after="0"/>
              <w:textAlignment w:val="baseline"/>
              <w:rPr>
                <w:b/>
              </w:rPr>
            </w:pPr>
            <w:r>
              <w:rPr>
                <w:b/>
              </w:rPr>
              <w:t>properties.</w:t>
            </w:r>
            <w:r>
              <w:t xml:space="preserve"> </w:t>
            </w:r>
            <w:r>
              <w:rPr>
                <w:b/>
              </w:rPr>
              <w:t>lastQueryTimeStamp</w:t>
            </w:r>
          </w:p>
        </w:tc>
        <w:tc>
          <w:tcPr>
            <w:tcW w:w="1177" w:type="dxa"/>
            <w:hideMark/>
          </w:tcPr>
          <w:p w:rsidR="00BC0492" w:rsidRDefault="004F5AC3">
            <w:pPr>
              <w:pStyle w:val="TableBodyText"/>
              <w:spacing w:after="0"/>
              <w:textAlignment w:val="baseline"/>
            </w:pPr>
            <w:r>
              <w:t>Read-only </w:t>
            </w:r>
          </w:p>
        </w:tc>
        <w:tc>
          <w:tcPr>
            <w:tcW w:w="5130" w:type="dxa"/>
            <w:hideMark/>
          </w:tcPr>
          <w:p w:rsidR="00BC0492" w:rsidRDefault="004F5AC3">
            <w:pPr>
              <w:pStyle w:val="TableBodyText"/>
              <w:spacing w:after="0"/>
              <w:textAlignment w:val="baseline"/>
            </w:pPr>
            <w:r>
              <w:t xml:space="preserve">Timestamp of the last </w:t>
            </w:r>
            <w:r>
              <w:t>query operation in format MMddyyyyHHmmssfff.</w:t>
            </w:r>
          </w:p>
        </w:tc>
      </w:tr>
    </w:tbl>
    <w:p w:rsidR="00BC0492" w:rsidRDefault="00BC0492"/>
    <w:p w:rsidR="00BC0492" w:rsidRDefault="004F5AC3">
      <w:pPr>
        <w:pStyle w:val="Heading6"/>
      </w:pPr>
      <w:bookmarkStart w:id="1534" w:name="section_8fba6c68b5984ef2a4118019b11faf94"/>
      <w:bookmarkStart w:id="1535" w:name="_Toc492420524"/>
      <w:r>
        <w:t>HTTP Methods</w:t>
      </w:r>
      <w:bookmarkEnd w:id="1534"/>
      <w:bookmarkEnd w:id="1535"/>
    </w:p>
    <w:p w:rsidR="00BC0492" w:rsidRDefault="004F5AC3">
      <w:pPr>
        <w:pStyle w:val="Heading7"/>
      </w:pPr>
      <w:bookmarkStart w:id="1536" w:name="section_ca9944acb8d1484f8a7a711a71a5a8c2"/>
      <w:bookmarkStart w:id="1537" w:name="_Toc492420525"/>
      <w:r>
        <w:t>PUT</w:t>
      </w:r>
      <w:bookmarkEnd w:id="1536"/>
      <w:bookmarkEnd w:id="1537"/>
    </w:p>
    <w:p w:rsidR="00BC0492" w:rsidRDefault="004F5AC3">
      <w:r>
        <w:t>The URI for this resource is as follows.</w:t>
      </w:r>
    </w:p>
    <w:p w:rsidR="00BC0492" w:rsidRDefault="004F5AC3">
      <w:pPr>
        <w:pStyle w:val="Code"/>
      </w:pPr>
      <w:r>
        <w:tab/>
        <w:t>https://&lt;url&gt;/networking/v1/diagnostics/diagnostics/networkcontrollerstate</w:t>
      </w:r>
    </w:p>
    <w:p w:rsidR="00BC0492" w:rsidRDefault="004F5AC3">
      <w:r>
        <w:t>There are no parameters for this operation.</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lastRenderedPageBreak/>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HeaderText"/>
              <w:rPr>
                <w:i/>
              </w:rPr>
            </w:pPr>
            <w: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8"/>
      </w:pPr>
      <w:bookmarkStart w:id="1538" w:name="section_6b67a62fa75545d18d12c62ad6c0ef21"/>
      <w:bookmarkStart w:id="1539" w:name="_Toc492420526"/>
      <w:r>
        <w:t>Request Body</w:t>
      </w:r>
      <w:bookmarkEnd w:id="1538"/>
      <w:bookmarkEnd w:id="1539"/>
    </w:p>
    <w:p w:rsidR="00BC0492" w:rsidRDefault="004F5AC3">
      <w:r>
        <w:t>The body MUST be '{"properties": { }}'.</w:t>
      </w:r>
    </w:p>
    <w:p w:rsidR="00BC0492" w:rsidRDefault="004F5AC3">
      <w:pPr>
        <w:pStyle w:val="Heading8"/>
      </w:pPr>
      <w:bookmarkStart w:id="1540" w:name="section_69c47ac18c7c4034b4ec6d8f1ad4c7e9"/>
      <w:bookmarkStart w:id="1541" w:name="_Toc492420527"/>
      <w:r>
        <w:t>Response Body</w:t>
      </w:r>
      <w:bookmarkEnd w:id="1540"/>
      <w:bookmarkEnd w:id="1541"/>
    </w:p>
    <w:p w:rsidR="00BC0492" w:rsidRDefault="004F5AC3">
      <w:r>
        <w:t xml:space="preserve">The format for the response body for the </w:t>
      </w:r>
      <w:r>
        <w:rPr>
          <w:b/>
        </w:rPr>
        <w:t>Diagnostics NetworkControllerState</w:t>
      </w:r>
      <w:r>
        <w:t xml:space="preserve"> </w:t>
      </w:r>
      <w:r>
        <w:rPr>
          <w:b/>
        </w:rPr>
        <w:t>PUT</w:t>
      </w:r>
      <w:r>
        <w:t xml:space="preserve"> method is as follows.  </w:t>
      </w:r>
    </w:p>
    <w:p w:rsidR="00BC0492" w:rsidRDefault="004F5AC3">
      <w:pPr>
        <w:pStyle w:val="Code"/>
      </w:pPr>
      <w:r>
        <w:tab/>
        <w:t>{</w:t>
      </w:r>
    </w:p>
    <w:p w:rsidR="00BC0492" w:rsidRDefault="004F5AC3">
      <w:pPr>
        <w:pStyle w:val="Code"/>
      </w:pPr>
      <w:r>
        <w:t xml:space="preserve">  "resourceRef": "/networkControllerState/NetworkControllerState",</w:t>
      </w:r>
    </w:p>
    <w:p w:rsidR="00BC0492" w:rsidRDefault="004F5AC3">
      <w:pPr>
        <w:pStyle w:val="Code"/>
      </w:pPr>
      <w:r>
        <w:t xml:space="preserve">  "resourceId": "NetworkControllerState",</w:t>
      </w:r>
    </w:p>
    <w:p w:rsidR="00BC0492" w:rsidRDefault="004F5AC3">
      <w:pPr>
        <w:pStyle w:val="Code"/>
      </w:pPr>
      <w:r>
        <w:t xml:space="preserve">  "etag": "W/\"bc673415-9256-429d-869c-1</w:t>
      </w:r>
      <w:r>
        <w:t>5dc55614616\"",</w:t>
      </w:r>
    </w:p>
    <w:p w:rsidR="00BC0492" w:rsidRDefault="004F5AC3">
      <w:pPr>
        <w:pStyle w:val="Code"/>
      </w:pPr>
      <w:r>
        <w:t xml:space="preserve">  "instanceId": "87dabccd-c2db-472e-af07-af92d7ce0283",</w:t>
      </w:r>
    </w:p>
    <w:p w:rsidR="00BC0492" w:rsidRDefault="004F5AC3">
      <w:pPr>
        <w:pStyle w:val="Code"/>
      </w:pPr>
      <w:r>
        <w:t xml:space="preserve">  "properties": {</w:t>
      </w:r>
    </w:p>
    <w:p w:rsidR="00BC0492" w:rsidRDefault="004F5AC3">
      <w:pPr>
        <w:pStyle w:val="Code"/>
      </w:pPr>
      <w:r>
        <w:t xml:space="preserve">    "provisioningState": "Updating",</w:t>
      </w:r>
    </w:p>
    <w:p w:rsidR="00BC0492" w:rsidRDefault="004F5AC3">
      <w:pPr>
        <w:pStyle w:val="Code"/>
      </w:pPr>
      <w:r>
        <w:t xml:space="preserve">    "lastQueryTimeStamp": "06152016163859310"</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Diagnostics NetworkControllerState</w:t>
      </w:r>
      <w:r>
        <w:t xml:space="preserve"> </w:t>
      </w:r>
      <w:r>
        <w:rPr>
          <w:b/>
        </w:rPr>
        <w:t>PUT</w:t>
      </w:r>
      <w:r>
        <w:t xml:space="preserve"> method is located in section </w:t>
      </w:r>
      <w:hyperlink w:anchor="Section_98cea902d5624208a489cf98e291e144" w:history="1">
        <w:r>
          <w:rPr>
            <w:rStyle w:val="Hyperlink"/>
          </w:rPr>
          <w:t>6.19.5.1</w:t>
        </w:r>
      </w:hyperlink>
      <w:r>
        <w:t>.</w:t>
      </w:r>
    </w:p>
    <w:p w:rsidR="00BC0492" w:rsidRDefault="004F5AC3">
      <w:pPr>
        <w:pStyle w:val="Heading8"/>
      </w:pPr>
      <w:bookmarkStart w:id="1542" w:name="section_a20382c24d2c4269bdade6def88ee7d9"/>
      <w:bookmarkStart w:id="1543" w:name="_Toc492420528"/>
      <w:r>
        <w:t>Processing Details</w:t>
      </w:r>
      <w:bookmarkEnd w:id="1542"/>
      <w:bookmarkEnd w:id="1543"/>
    </w:p>
    <w:p w:rsidR="00BC0492" w:rsidRDefault="004F5AC3">
      <w:r>
        <w:t>None.</w:t>
      </w:r>
    </w:p>
    <w:p w:rsidR="00BC0492" w:rsidRDefault="004F5AC3">
      <w:pPr>
        <w:pStyle w:val="Heading4"/>
      </w:pPr>
      <w:bookmarkStart w:id="1544" w:name="section_0726936b4b25426fbcf6ecb033dbee14"/>
      <w:bookmarkStart w:id="1545" w:name="_Toc492420529"/>
      <w:r>
        <w:t>networkControllerStatistics</w:t>
      </w:r>
      <w:bookmarkEnd w:id="1544"/>
      <w:bookmarkEnd w:id="1545"/>
      <w:r>
        <w:fldChar w:fldCharType="begin"/>
      </w:r>
      <w:r>
        <w:instrText xml:space="preserve"> XE "Sequencing rules:NetworkControllerStatistics" </w:instrText>
      </w:r>
      <w:r>
        <w:fldChar w:fldCharType="end"/>
      </w:r>
      <w:r>
        <w:fldChar w:fldCharType="begin"/>
      </w:r>
      <w:r>
        <w:instrText xml:space="preserve"> XE "NetworkControllerStatistics" </w:instrText>
      </w:r>
      <w:r>
        <w:fldChar w:fldCharType="end"/>
      </w:r>
      <w:r>
        <w:fldChar w:fldCharType="begin"/>
      </w:r>
      <w:r>
        <w:instrText xml:space="preserve"> XE "monitoring</w:instrText>
      </w:r>
      <w:r>
        <w:instrText xml:space="preserve">/NetworkControllerStatistics" </w:instrText>
      </w:r>
      <w:r>
        <w:fldChar w:fldCharType="end"/>
      </w:r>
    </w:p>
    <w:p w:rsidR="00BC0492" w:rsidRDefault="004F5AC3">
      <w:r>
        <w:t xml:space="preserve">The </w:t>
      </w:r>
      <w:r>
        <w:rPr>
          <w:b/>
        </w:rPr>
        <w:t>NetworkControllerStatistics</w:t>
      </w:r>
      <w:r>
        <w:t xml:space="preserve"> resource provides a means to get usage and health information for a few resources:</w:t>
      </w:r>
    </w:p>
    <w:p w:rsidR="00BC0492" w:rsidRDefault="004F5AC3">
      <w:pPr>
        <w:pStyle w:val="ListParagraph"/>
        <w:numPr>
          <w:ilvl w:val="0"/>
          <w:numId w:val="61"/>
        </w:numPr>
      </w:pPr>
      <w:r>
        <w:t xml:space="preserve">Health for </w:t>
      </w:r>
      <w:r>
        <w:rPr>
          <w:b/>
        </w:rPr>
        <w:t>virtualNetworks</w:t>
      </w:r>
      <w:r>
        <w:t xml:space="preserve">, </w:t>
      </w:r>
      <w:r>
        <w:rPr>
          <w:b/>
        </w:rPr>
        <w:t>gateways</w:t>
      </w:r>
      <w:r>
        <w:t xml:space="preserve">, and </w:t>
      </w:r>
      <w:r>
        <w:rPr>
          <w:b/>
        </w:rPr>
        <w:t>loadBalancerMux</w:t>
      </w:r>
      <w:r>
        <w:t>.</w:t>
      </w:r>
    </w:p>
    <w:p w:rsidR="00BC0492" w:rsidRDefault="004F5AC3">
      <w:pPr>
        <w:pStyle w:val="ListParagraph"/>
        <w:numPr>
          <w:ilvl w:val="0"/>
          <w:numId w:val="61"/>
        </w:numPr>
      </w:pPr>
      <w:r>
        <w:t xml:space="preserve">Usage for </w:t>
      </w:r>
      <w:r>
        <w:rPr>
          <w:b/>
        </w:rPr>
        <w:t>publicIPAddresses</w:t>
      </w:r>
      <w:r>
        <w:t>, loadBalancer backend</w:t>
      </w:r>
      <w:r>
        <w:t xml:space="preserve"> IPs and </w:t>
      </w:r>
      <w:r>
        <w:rPr>
          <w:b/>
        </w:rPr>
        <w:t>macPools</w:t>
      </w:r>
      <w:r>
        <w:t>.</w:t>
      </w:r>
    </w:p>
    <w:p w:rsidR="00BC0492" w:rsidRDefault="004F5AC3">
      <w:r>
        <w:t>It is invoked through the following URI.</w:t>
      </w:r>
    </w:p>
    <w:p w:rsidR="00BC0492" w:rsidRDefault="004F5AC3">
      <w:pPr>
        <w:pStyle w:val="Code"/>
      </w:pPr>
      <w:r>
        <w:tab/>
        <w:t>https://&lt;URL&gt;/networking/v1/monitoring/NetworkControllerStatistics</w:t>
      </w:r>
    </w:p>
    <w:p w:rsidR="00BC0492" w:rsidRDefault="004F5AC3">
      <w:r>
        <w:rPr>
          <w:b/>
        </w:rPr>
        <w:t>url</w:t>
      </w:r>
      <w:r>
        <w:t>: the address of the computer on which the Network Controller is running.</w:t>
      </w:r>
    </w:p>
    <w:p w:rsidR="00BC0492" w:rsidRDefault="004F5AC3">
      <w:r>
        <w:t>The following HTTP methods can be performed on this</w:t>
      </w:r>
      <w:r>
        <w:t xml:space="preserve"> resource.</w:t>
      </w:r>
    </w:p>
    <w:tbl>
      <w:tblPr>
        <w:tblStyle w:val="Table-ShadedHeaderIndented"/>
        <w:tblW w:w="6103" w:type="dxa"/>
        <w:tblInd w:w="144" w:type="dxa"/>
        <w:tblLook w:val="04A0" w:firstRow="1" w:lastRow="0" w:firstColumn="1" w:lastColumn="0" w:noHBand="0" w:noVBand="1"/>
      </w:tblPr>
      <w:tblGrid>
        <w:gridCol w:w="1610"/>
        <w:gridCol w:w="1240"/>
        <w:gridCol w:w="325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10" w:type="dxa"/>
            <w:hideMark/>
          </w:tcPr>
          <w:p w:rsidR="00BC0492" w:rsidRDefault="004F5AC3">
            <w:pPr>
              <w:pStyle w:val="TableHeaderText"/>
            </w:pPr>
            <w:r>
              <w:lastRenderedPageBreak/>
              <w:t>HTTP method</w:t>
            </w:r>
          </w:p>
        </w:tc>
        <w:tc>
          <w:tcPr>
            <w:tcW w:w="1240" w:type="dxa"/>
            <w:hideMark/>
          </w:tcPr>
          <w:p w:rsidR="00BC0492" w:rsidRDefault="004F5AC3">
            <w:pPr>
              <w:pStyle w:val="TableHeaderText"/>
            </w:pPr>
            <w:r>
              <w:t>Section</w:t>
            </w:r>
          </w:p>
        </w:tc>
        <w:tc>
          <w:tcPr>
            <w:tcW w:w="3253" w:type="dxa"/>
            <w:hideMark/>
          </w:tcPr>
          <w:p w:rsidR="00BC0492" w:rsidRDefault="004F5AC3">
            <w:pPr>
              <w:pStyle w:val="TableHeaderText"/>
            </w:pPr>
            <w:r>
              <w:t>Description</w:t>
            </w:r>
          </w:p>
        </w:tc>
      </w:tr>
      <w:tr w:rsidR="00BC0492" w:rsidTr="00BC0492">
        <w:tc>
          <w:tcPr>
            <w:tcW w:w="161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GET</w:t>
            </w:r>
          </w:p>
        </w:tc>
        <w:tc>
          <w:tcPr>
            <w:tcW w:w="124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hyperlink w:anchor="Section_8496b4b9655c498ba9ce8d09361ef6ad" w:history="1">
              <w:r>
                <w:rPr>
                  <w:rStyle w:val="Hyperlink"/>
                </w:rPr>
                <w:t>3.1.5.23.1.1</w:t>
              </w:r>
            </w:hyperlink>
          </w:p>
        </w:tc>
        <w:tc>
          <w:tcPr>
            <w:tcW w:w="3253"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Map one instance ID to resource ID.</w:t>
            </w:r>
          </w:p>
        </w:tc>
      </w:tr>
    </w:tbl>
    <w:p w:rsidR="00BC0492" w:rsidRDefault="004F5AC3">
      <w:r>
        <w:t>The following property elements are valid:</w:t>
      </w:r>
    </w:p>
    <w:tbl>
      <w:tblPr>
        <w:tblStyle w:val="Table-ShadedHeaderIndented"/>
        <w:tblW w:w="9331" w:type="dxa"/>
        <w:tblInd w:w="144" w:type="dxa"/>
        <w:tblLook w:val="04A0" w:firstRow="1" w:lastRow="0" w:firstColumn="1" w:lastColumn="0" w:noHBand="0" w:noVBand="1"/>
      </w:tblPr>
      <w:tblGrid>
        <w:gridCol w:w="2978"/>
        <w:gridCol w:w="1144"/>
        <w:gridCol w:w="520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78" w:type="dxa"/>
            <w:hideMark/>
          </w:tcPr>
          <w:p w:rsidR="00BC0492" w:rsidRDefault="004F5AC3">
            <w:pPr>
              <w:pStyle w:val="TableHeaderText"/>
            </w:pPr>
            <w:r>
              <w:t>Element name</w:t>
            </w:r>
          </w:p>
        </w:tc>
        <w:tc>
          <w:tcPr>
            <w:tcW w:w="1144" w:type="dxa"/>
            <w:hideMark/>
          </w:tcPr>
          <w:p w:rsidR="00BC0492" w:rsidRDefault="004F5AC3">
            <w:pPr>
              <w:pStyle w:val="TableHeaderText"/>
            </w:pPr>
            <w:r>
              <w:t>Type</w:t>
            </w:r>
          </w:p>
        </w:tc>
        <w:tc>
          <w:tcPr>
            <w:tcW w:w="5209" w:type="dxa"/>
            <w:hideMark/>
          </w:tcPr>
          <w:p w:rsidR="00BC0492" w:rsidRDefault="004F5AC3">
            <w:pPr>
              <w:pStyle w:val="TableHeaderText"/>
            </w:pPr>
            <w:r>
              <w:t>Description</w:t>
            </w:r>
          </w:p>
        </w:tc>
      </w:tr>
      <w:tr w:rsidR="00BC0492" w:rsidTr="00BC0492">
        <w:tc>
          <w:tcPr>
            <w:tcW w:w="2978"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resourceRef</w:t>
            </w:r>
          </w:p>
        </w:tc>
        <w:tc>
          <w:tcPr>
            <w:tcW w:w="1144"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20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p w:rsidR="00BC0492" w:rsidRDefault="004F5AC3">
            <w:pPr>
              <w:pStyle w:val="TableBodyText"/>
            </w:pPr>
            <w:r>
              <w:t>Must be "/monitoring/NetworkControllerStatistics".</w:t>
            </w:r>
          </w:p>
        </w:tc>
      </w:tr>
      <w:tr w:rsidR="00BC0492" w:rsidTr="00BC0492">
        <w:tc>
          <w:tcPr>
            <w:tcW w:w="2978"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instanceId</w:t>
            </w:r>
          </w:p>
        </w:tc>
        <w:tc>
          <w:tcPr>
            <w:tcW w:w="1144"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20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Specified in Common JSON Elements, section 2.2.2.</w:t>
            </w:r>
          </w:p>
        </w:tc>
      </w:tr>
      <w:tr w:rsidR="00BC0492" w:rsidTr="00BC0492">
        <w:tc>
          <w:tcPr>
            <w:tcW w:w="2978"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Properties.</w:t>
            </w:r>
            <w:r>
              <w:t xml:space="preserve"> </w:t>
            </w:r>
            <w:r>
              <w:rPr>
                <w:b/>
              </w:rPr>
              <w:t>provisioningState</w:t>
            </w:r>
          </w:p>
        </w:tc>
        <w:tc>
          <w:tcPr>
            <w:tcW w:w="1144"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209"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Specified in Common JSON Elements, section 2.2.2.</w:t>
            </w:r>
          </w:p>
        </w:tc>
      </w:tr>
      <w:tr w:rsidR="00BC0492" w:rsidTr="00BC0492">
        <w:tc>
          <w:tcPr>
            <w:tcW w:w="2978"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Properties.</w:t>
            </w:r>
            <w:r>
              <w:t xml:space="preserve"> </w:t>
            </w:r>
            <w:r>
              <w:rPr>
                <w:b/>
              </w:rPr>
              <w:t>healthStatistics</w:t>
            </w:r>
          </w:p>
        </w:tc>
        <w:tc>
          <w:tcPr>
            <w:tcW w:w="1144"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20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Array of </w:t>
            </w:r>
            <w:r>
              <w:rPr>
                <w:b/>
              </w:rPr>
              <w:t xml:space="preserve">healthStatisticsItem </w:t>
            </w:r>
          </w:p>
        </w:tc>
      </w:tr>
      <w:tr w:rsidR="00BC0492" w:rsidTr="00BC0492">
        <w:tc>
          <w:tcPr>
            <w:tcW w:w="2978" w:type="dxa"/>
            <w:tcBorders>
              <w:top w:val="single" w:sz="4" w:space="0" w:color="auto"/>
              <w:left w:val="single" w:sz="4" w:space="0" w:color="auto"/>
              <w:bottom w:val="single" w:sz="4" w:space="0" w:color="auto"/>
              <w:right w:val="single" w:sz="4" w:space="0" w:color="auto"/>
            </w:tcBorders>
          </w:tcPr>
          <w:p w:rsidR="00BC0492" w:rsidRDefault="004F5AC3">
            <w:pPr>
              <w:pStyle w:val="TableBodyText"/>
              <w:rPr>
                <w:b/>
              </w:rPr>
            </w:pPr>
            <w:r>
              <w:rPr>
                <w:b/>
              </w:rPr>
              <w:t>Properties.</w:t>
            </w:r>
            <w:r>
              <w:t xml:space="preserve"> </w:t>
            </w:r>
            <w:r>
              <w:rPr>
                <w:b/>
              </w:rPr>
              <w:t>usageStatistics</w:t>
            </w:r>
          </w:p>
        </w:tc>
        <w:tc>
          <w:tcPr>
            <w:tcW w:w="1144"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Read-only</w:t>
            </w:r>
          </w:p>
        </w:tc>
        <w:tc>
          <w:tcPr>
            <w:tcW w:w="5209"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 xml:space="preserve">Array of </w:t>
            </w:r>
            <w:r>
              <w:rPr>
                <w:b/>
              </w:rPr>
              <w:t>usageStatisticsItem</w:t>
            </w:r>
          </w:p>
        </w:tc>
      </w:tr>
    </w:tbl>
    <w:p w:rsidR="00BC0492" w:rsidRDefault="004F5AC3">
      <w:pPr>
        <w:rPr>
          <w:b/>
          <w:u w:val="single"/>
        </w:rPr>
      </w:pPr>
      <w:r>
        <w:rPr>
          <w:b/>
          <w:u w:val="single"/>
        </w:rPr>
        <w:t>healthStatisticsItem</w:t>
      </w:r>
    </w:p>
    <w:tbl>
      <w:tblPr>
        <w:tblStyle w:val="Table-ShadedHeaderIndented"/>
        <w:tblW w:w="9331" w:type="dxa"/>
        <w:tblInd w:w="144" w:type="dxa"/>
        <w:tblLook w:val="04A0" w:firstRow="1" w:lastRow="0" w:firstColumn="1" w:lastColumn="0" w:noHBand="0" w:noVBand="1"/>
      </w:tblPr>
      <w:tblGrid>
        <w:gridCol w:w="2340"/>
        <w:gridCol w:w="1167"/>
        <w:gridCol w:w="582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40" w:type="dxa"/>
            <w:hideMark/>
          </w:tcPr>
          <w:p w:rsidR="00BC0492" w:rsidRDefault="004F5AC3">
            <w:pPr>
              <w:pStyle w:val="TableHeaderText"/>
            </w:pPr>
            <w:r>
              <w:t>Element name</w:t>
            </w:r>
          </w:p>
        </w:tc>
        <w:tc>
          <w:tcPr>
            <w:tcW w:w="1170" w:type="dxa"/>
            <w:hideMark/>
          </w:tcPr>
          <w:p w:rsidR="00BC0492" w:rsidRDefault="004F5AC3">
            <w:pPr>
              <w:pStyle w:val="TableHeaderText"/>
            </w:pPr>
            <w:r>
              <w:t>Type</w:t>
            </w:r>
          </w:p>
        </w:tc>
        <w:tc>
          <w:tcPr>
            <w:tcW w:w="5850" w:type="dxa"/>
            <w:hideMark/>
          </w:tcPr>
          <w:p w:rsidR="00BC0492" w:rsidRDefault="004F5AC3">
            <w:pPr>
              <w:pStyle w:val="TableHeaderText"/>
            </w:pPr>
            <w:r>
              <w:t>Description</w:t>
            </w:r>
          </w:p>
        </w:tc>
      </w:tr>
      <w:tr w:rsidR="00BC0492" w:rsidTr="00BC0492">
        <w:tc>
          <w:tcPr>
            <w:tcW w:w="234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resourceType</w:t>
            </w:r>
          </w:p>
        </w:tc>
        <w:tc>
          <w:tcPr>
            <w:tcW w:w="11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85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Can be "VirtualNetwork", "Gateway" or "LoadBalancerMux"</w:t>
            </w:r>
          </w:p>
          <w:p w:rsidR="00BC0492" w:rsidRDefault="004F5AC3">
            <w:pPr>
              <w:pStyle w:val="TableBodyText"/>
            </w:pPr>
            <w:r>
              <w:t>These correspond to the top-level resources virtualNetorks, Gateways, or LoadBalancerMux.</w:t>
            </w:r>
          </w:p>
        </w:tc>
      </w:tr>
      <w:tr w:rsidR="00BC0492" w:rsidTr="00BC0492">
        <w:tc>
          <w:tcPr>
            <w:tcW w:w="234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totalResourceCount</w:t>
            </w:r>
          </w:p>
        </w:tc>
        <w:tc>
          <w:tcPr>
            <w:tcW w:w="11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85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Total count of REST resources of the type </w:t>
            </w:r>
            <w:r>
              <w:t>of resource specified by resourceType.</w:t>
            </w:r>
          </w:p>
        </w:tc>
      </w:tr>
      <w:tr w:rsidR="00BC0492" w:rsidTr="00BC0492">
        <w:tc>
          <w:tcPr>
            <w:tcW w:w="234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healthyResourceCount</w:t>
            </w:r>
          </w:p>
        </w:tc>
        <w:tc>
          <w:tcPr>
            <w:tcW w:w="11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85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Count of such resources in healthy state.</w:t>
            </w:r>
          </w:p>
        </w:tc>
      </w:tr>
      <w:tr w:rsidR="00BC0492" w:rsidTr="00BC0492">
        <w:tc>
          <w:tcPr>
            <w:tcW w:w="234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errorResourceCount</w:t>
            </w:r>
          </w:p>
        </w:tc>
        <w:tc>
          <w:tcPr>
            <w:tcW w:w="117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85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Count of such resources in an error state.</w:t>
            </w:r>
          </w:p>
        </w:tc>
      </w:tr>
      <w:tr w:rsidR="00BC0492" w:rsidTr="00BC0492">
        <w:tc>
          <w:tcPr>
            <w:tcW w:w="2340" w:type="dxa"/>
            <w:tcBorders>
              <w:top w:val="single" w:sz="4" w:space="0" w:color="auto"/>
              <w:left w:val="single" w:sz="4" w:space="0" w:color="auto"/>
              <w:bottom w:val="single" w:sz="4" w:space="0" w:color="auto"/>
              <w:right w:val="single" w:sz="4" w:space="0" w:color="auto"/>
            </w:tcBorders>
          </w:tcPr>
          <w:p w:rsidR="00BC0492" w:rsidRDefault="004F5AC3">
            <w:pPr>
              <w:pStyle w:val="TableBodyText"/>
              <w:rPr>
                <w:b/>
              </w:rPr>
            </w:pPr>
            <w:r>
              <w:rPr>
                <w:b/>
              </w:rPr>
              <w:t>warningResourceCount</w:t>
            </w:r>
          </w:p>
        </w:tc>
        <w:tc>
          <w:tcPr>
            <w:tcW w:w="117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Read-only</w:t>
            </w:r>
          </w:p>
        </w:tc>
        <w:tc>
          <w:tcPr>
            <w:tcW w:w="585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 xml:space="preserve">Count of such resources in a warning </w:t>
            </w:r>
            <w:r>
              <w:t>state.</w:t>
            </w:r>
          </w:p>
        </w:tc>
      </w:tr>
      <w:tr w:rsidR="00BC0492" w:rsidTr="00BC0492">
        <w:tc>
          <w:tcPr>
            <w:tcW w:w="2340" w:type="dxa"/>
            <w:tcBorders>
              <w:top w:val="single" w:sz="4" w:space="0" w:color="auto"/>
              <w:left w:val="single" w:sz="4" w:space="0" w:color="auto"/>
              <w:bottom w:val="single" w:sz="4" w:space="0" w:color="auto"/>
              <w:right w:val="single" w:sz="4" w:space="0" w:color="auto"/>
            </w:tcBorders>
          </w:tcPr>
          <w:p w:rsidR="00BC0492" w:rsidRDefault="004F5AC3">
            <w:pPr>
              <w:pStyle w:val="TableBodyText"/>
              <w:rPr>
                <w:b/>
              </w:rPr>
            </w:pPr>
            <w:r>
              <w:rPr>
                <w:b/>
              </w:rPr>
              <w:t>healthUnknownCount</w:t>
            </w:r>
          </w:p>
        </w:tc>
        <w:tc>
          <w:tcPr>
            <w:tcW w:w="117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Read-only</w:t>
            </w:r>
          </w:p>
        </w:tc>
        <w:tc>
          <w:tcPr>
            <w:tcW w:w="585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Count of such resources for which the health cannot be assessed.</w:t>
            </w:r>
          </w:p>
        </w:tc>
      </w:tr>
    </w:tbl>
    <w:p w:rsidR="00BC0492" w:rsidRDefault="004F5AC3">
      <w:pPr>
        <w:rPr>
          <w:b/>
          <w:u w:val="single"/>
        </w:rPr>
      </w:pPr>
      <w:r>
        <w:rPr>
          <w:b/>
          <w:u w:val="single"/>
        </w:rPr>
        <w:t>usageStatisticsItem</w:t>
      </w:r>
    </w:p>
    <w:tbl>
      <w:tblPr>
        <w:tblStyle w:val="Table-ShadedHeaderIndented"/>
        <w:tblW w:w="9331" w:type="dxa"/>
        <w:tblInd w:w="144" w:type="dxa"/>
        <w:tblLook w:val="04A0" w:firstRow="1" w:lastRow="0" w:firstColumn="1" w:lastColumn="0" w:noHBand="0" w:noVBand="1"/>
      </w:tblPr>
      <w:tblGrid>
        <w:gridCol w:w="2160"/>
        <w:gridCol w:w="1077"/>
        <w:gridCol w:w="6094"/>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BC0492" w:rsidRDefault="004F5AC3">
            <w:pPr>
              <w:pStyle w:val="TableHeaderText"/>
            </w:pPr>
            <w:r>
              <w:t>Element name</w:t>
            </w:r>
          </w:p>
        </w:tc>
        <w:tc>
          <w:tcPr>
            <w:tcW w:w="1080" w:type="dxa"/>
            <w:hideMark/>
          </w:tcPr>
          <w:p w:rsidR="00BC0492" w:rsidRDefault="004F5AC3">
            <w:pPr>
              <w:pStyle w:val="TableHeaderText"/>
            </w:pPr>
            <w:r>
              <w:t>Type</w:t>
            </w:r>
          </w:p>
        </w:tc>
        <w:tc>
          <w:tcPr>
            <w:tcW w:w="6120" w:type="dxa"/>
            <w:hideMark/>
          </w:tcPr>
          <w:p w:rsidR="00BC0492" w:rsidRDefault="004F5AC3">
            <w:pPr>
              <w:pStyle w:val="TableHeaderText"/>
            </w:pPr>
            <w:r>
              <w:t>Description</w:t>
            </w:r>
          </w:p>
        </w:tc>
      </w:tr>
      <w:tr w:rsidR="00BC0492" w:rsidTr="00BC0492">
        <w:tc>
          <w:tcPr>
            <w:tcW w:w="216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resourceType</w:t>
            </w:r>
          </w:p>
        </w:tc>
        <w:tc>
          <w:tcPr>
            <w:tcW w:w="108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612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Can be "PublicIPUtilization", "BackendIPUtilization" or "MacPoolUtilization" corresponding to </w:t>
            </w:r>
            <w:r>
              <w:rPr>
                <w:b/>
              </w:rPr>
              <w:t>publicIpAddresses</w:t>
            </w:r>
            <w:r>
              <w:t xml:space="preserve"> resource, IPs in </w:t>
            </w:r>
            <w:r>
              <w:rPr>
                <w:b/>
              </w:rPr>
              <w:t>backendAddressPools</w:t>
            </w:r>
            <w:r>
              <w:t xml:space="preserve">, or </w:t>
            </w:r>
            <w:r>
              <w:rPr>
                <w:b/>
              </w:rPr>
              <w:t>macPools</w:t>
            </w:r>
            <w:r>
              <w:t xml:space="preserve"> resource.</w:t>
            </w:r>
          </w:p>
        </w:tc>
      </w:tr>
      <w:tr w:rsidR="00BC0492" w:rsidTr="00BC0492">
        <w:tc>
          <w:tcPr>
            <w:tcW w:w="216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totalResourceCount</w:t>
            </w:r>
          </w:p>
        </w:tc>
        <w:tc>
          <w:tcPr>
            <w:tcW w:w="108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612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 xml:space="preserve">Total count of REST resources of the type of resource specified by </w:t>
            </w:r>
            <w:r>
              <w:rPr>
                <w:b/>
              </w:rPr>
              <w:t>resourceType</w:t>
            </w:r>
            <w:r>
              <w:t>.</w:t>
            </w:r>
          </w:p>
        </w:tc>
      </w:tr>
      <w:tr w:rsidR="00BC0492" w:rsidTr="00BC0492">
        <w:tc>
          <w:tcPr>
            <w:tcW w:w="216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inUseResourceCount</w:t>
            </w:r>
          </w:p>
        </w:tc>
        <w:tc>
          <w:tcPr>
            <w:tcW w:w="108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6120" w:type="dxa"/>
            <w:tcBorders>
              <w:top w:val="single" w:sz="4" w:space="0" w:color="auto"/>
              <w:left w:val="single" w:sz="4" w:space="0" w:color="auto"/>
              <w:bottom w:val="single" w:sz="4" w:space="0" w:color="auto"/>
              <w:right w:val="single" w:sz="4" w:space="0" w:color="auto"/>
            </w:tcBorders>
          </w:tcPr>
          <w:p w:rsidR="00BC0492" w:rsidRDefault="004F5AC3">
            <w:pPr>
              <w:pStyle w:val="TableBodyText"/>
            </w:pPr>
            <w:r>
              <w:t>Count of such resources that are in use.</w:t>
            </w:r>
          </w:p>
        </w:tc>
      </w:tr>
    </w:tbl>
    <w:p w:rsidR="00BC0492" w:rsidRDefault="00BC0492"/>
    <w:p w:rsidR="00BC0492" w:rsidRDefault="004F5AC3">
      <w:pPr>
        <w:pStyle w:val="Heading5"/>
      </w:pPr>
      <w:bookmarkStart w:id="1546" w:name="section_95e5b9fcc9a84cf894a47a2bfd421cb0"/>
      <w:bookmarkStart w:id="1547" w:name="_Toc492420530"/>
      <w:r>
        <w:t>HTTP Methods</w:t>
      </w:r>
      <w:bookmarkEnd w:id="1546"/>
      <w:bookmarkEnd w:id="1547"/>
    </w:p>
    <w:p w:rsidR="00BC0492" w:rsidRDefault="004F5AC3">
      <w:pPr>
        <w:pStyle w:val="Heading6"/>
      </w:pPr>
      <w:bookmarkStart w:id="1548" w:name="section_baf105eea67f433f8cf213463f8f9862"/>
      <w:bookmarkStart w:id="1549" w:name="_Toc492420531"/>
      <w:r>
        <w:t>GET</w:t>
      </w:r>
      <w:bookmarkEnd w:id="1548"/>
      <w:bookmarkEnd w:id="1549"/>
    </w:p>
    <w:p w:rsidR="00BC0492" w:rsidRDefault="004F5AC3">
      <w:r>
        <w:t>This method retrieves health and usage information.</w:t>
      </w:r>
    </w:p>
    <w:p w:rsidR="00BC0492" w:rsidRDefault="004F5AC3">
      <w:r>
        <w:t>It is invoked through the followi</w:t>
      </w:r>
      <w:r>
        <w:t>ng URI.</w:t>
      </w:r>
    </w:p>
    <w:p w:rsidR="00BC0492" w:rsidRDefault="004F5AC3">
      <w:pPr>
        <w:pStyle w:val="Code"/>
      </w:pPr>
      <w:r>
        <w:lastRenderedPageBreak/>
        <w:tab/>
        <w:t>https://&lt;url&gt;/networking/v1/monitoring/networkControllerStatistics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311" w:type="dxa"/>
        <w:tblInd w:w="144" w:type="dxa"/>
        <w:tblLook w:val="04A0" w:firstRow="1" w:lastRow="0" w:firstColumn="1" w:lastColumn="0" w:noHBand="0" w:noVBand="1"/>
      </w:tblPr>
      <w:tblGrid>
        <w:gridCol w:w="231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11" w:type="dxa"/>
            <w:hideMark/>
          </w:tcPr>
          <w:p w:rsidR="00BC0492" w:rsidRDefault="004F5AC3">
            <w:pPr>
              <w:pStyle w:val="TableHeaderText"/>
            </w:pPr>
            <w:r>
              <w:t>Status code</w:t>
            </w:r>
          </w:p>
        </w:tc>
      </w:tr>
      <w:tr w:rsidR="00BC0492" w:rsidTr="00BC0492">
        <w:tc>
          <w:tcPr>
            <w:tcW w:w="2311"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200 (OK)</w:t>
            </w:r>
          </w:p>
        </w:tc>
      </w:tr>
      <w:tr w:rsidR="00BC0492" w:rsidTr="00BC0492">
        <w:tc>
          <w:tcPr>
            <w:tcW w:w="2311"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404 (Not Found)</w:t>
            </w:r>
          </w:p>
        </w:tc>
      </w:tr>
    </w:tbl>
    <w:p w:rsidR="00BC0492" w:rsidRDefault="00BC0492"/>
    <w:p w:rsidR="00BC0492" w:rsidRDefault="004F5AC3">
      <w:pPr>
        <w:pStyle w:val="Heading7"/>
      </w:pPr>
      <w:bookmarkStart w:id="1550" w:name="section_1785c2f5afa14fcaade5d464ebf86e48"/>
      <w:bookmarkStart w:id="1551" w:name="_Toc492420532"/>
      <w:r>
        <w:t>Request Body</w:t>
      </w:r>
      <w:bookmarkEnd w:id="1550"/>
      <w:bookmarkEnd w:id="1551"/>
    </w:p>
    <w:p w:rsidR="00BC0492" w:rsidRDefault="004F5AC3">
      <w:r>
        <w:t>None.</w:t>
      </w:r>
    </w:p>
    <w:p w:rsidR="00BC0492" w:rsidRDefault="004F5AC3">
      <w:pPr>
        <w:pStyle w:val="Heading7"/>
      </w:pPr>
      <w:bookmarkStart w:id="1552" w:name="section_66e501fef6ef4985b1b1b1b65cc3a38d"/>
      <w:bookmarkStart w:id="1553" w:name="_Toc492420533"/>
      <w:r>
        <w:t>Response Body</w:t>
      </w:r>
      <w:bookmarkEnd w:id="1552"/>
      <w:bookmarkEnd w:id="1553"/>
    </w:p>
    <w:p w:rsidR="00BC0492" w:rsidRDefault="004F5AC3">
      <w:r>
        <w:t xml:space="preserve">The format for the response body for the </w:t>
      </w:r>
      <w:r>
        <w:rPr>
          <w:b/>
        </w:rPr>
        <w:t>monitoring/networ</w:t>
      </w:r>
      <w:r>
        <w:rPr>
          <w:b/>
        </w:rPr>
        <w:t>kControllerStatistics</w:t>
      </w:r>
      <w:r>
        <w:t xml:space="preserve"> </w:t>
      </w:r>
      <w:r>
        <w:rPr>
          <w:b/>
        </w:rPr>
        <w:t>GET</w:t>
      </w:r>
      <w:r>
        <w:t xml:space="preserve"> method is as follows:</w:t>
      </w:r>
    </w:p>
    <w:p w:rsidR="00BC0492" w:rsidRDefault="004F5AC3">
      <w:pPr>
        <w:pStyle w:val="Code"/>
      </w:pPr>
      <w:r>
        <w:tab/>
        <w:t>{</w:t>
      </w:r>
    </w:p>
    <w:p w:rsidR="00BC0492" w:rsidRDefault="004F5AC3">
      <w:pPr>
        <w:pStyle w:val="Code"/>
      </w:pPr>
      <w:r>
        <w:tab/>
        <w:t xml:space="preserve">  "resourceRef": "/monitoring/networkControllerStatistics/",</w:t>
      </w:r>
    </w:p>
    <w:p w:rsidR="00BC0492" w:rsidRDefault="004F5AC3">
      <w:pPr>
        <w:pStyle w:val="Code"/>
      </w:pPr>
      <w:r>
        <w:tab/>
        <w:t xml:space="preserve">  "instanceId": "00000000-0000-0000-0000-000000000000",</w:t>
      </w:r>
    </w:p>
    <w:p w:rsidR="00BC0492" w:rsidRDefault="004F5AC3">
      <w:pPr>
        <w:pStyle w:val="Code"/>
      </w:pPr>
      <w:r>
        <w:tab/>
        <w:t xml:space="preserve">  "properties": {</w:t>
      </w:r>
    </w:p>
    <w:p w:rsidR="00BC0492" w:rsidRDefault="004F5AC3">
      <w:pPr>
        <w:pStyle w:val="Code"/>
      </w:pPr>
      <w:r>
        <w:tab/>
        <w:t xml:space="preserve">    "provisioningState": "Succeeded",</w:t>
      </w:r>
    </w:p>
    <w:p w:rsidR="00BC0492" w:rsidRDefault="004F5AC3">
      <w:pPr>
        <w:pStyle w:val="Code"/>
      </w:pPr>
      <w:r>
        <w:tab/>
        <w:t xml:space="preserve">    "healthStatistics": [</w:t>
      </w:r>
    </w:p>
    <w:p w:rsidR="00BC0492" w:rsidRDefault="004F5AC3">
      <w:pPr>
        <w:pStyle w:val="Code"/>
      </w:pPr>
      <w:r>
        <w:tab/>
      </w:r>
      <w:r>
        <w:t xml:space="preserve">      {</w:t>
      </w:r>
    </w:p>
    <w:p w:rsidR="00BC0492" w:rsidRDefault="004F5AC3">
      <w:pPr>
        <w:pStyle w:val="Code"/>
      </w:pPr>
      <w:r>
        <w:tab/>
        <w:t xml:space="preserve">        "resourceType": "VirtualNetwork",</w:t>
      </w:r>
    </w:p>
    <w:p w:rsidR="00BC0492" w:rsidRDefault="004F5AC3">
      <w:pPr>
        <w:pStyle w:val="Code"/>
      </w:pPr>
      <w:r>
        <w:tab/>
        <w:t xml:space="preserve">        "totalResourceCount": 1,</w:t>
      </w:r>
    </w:p>
    <w:p w:rsidR="00BC0492" w:rsidRDefault="004F5AC3">
      <w:pPr>
        <w:pStyle w:val="Code"/>
      </w:pPr>
      <w:r>
        <w:tab/>
        <w:t xml:space="preserve">        "healthyResourceCount": 0,</w:t>
      </w:r>
    </w:p>
    <w:p w:rsidR="00BC0492" w:rsidRDefault="004F5AC3">
      <w:pPr>
        <w:pStyle w:val="Code"/>
      </w:pPr>
      <w:r>
        <w:tab/>
        <w:t xml:space="preserve">        "errorResourceCount": 0,</w:t>
      </w:r>
    </w:p>
    <w:p w:rsidR="00BC0492" w:rsidRDefault="004F5AC3">
      <w:pPr>
        <w:pStyle w:val="Code"/>
      </w:pPr>
      <w:r>
        <w:tab/>
        <w:t xml:space="preserve">        "warningResourceCount": 0,</w:t>
      </w:r>
    </w:p>
    <w:p w:rsidR="00BC0492" w:rsidRDefault="004F5AC3">
      <w:pPr>
        <w:pStyle w:val="Code"/>
      </w:pPr>
      <w:r>
        <w:tab/>
        <w:t xml:space="preserve">        "healthUnknownCount": 1</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r>
      <w:r>
        <w:t xml:space="preserve">        "resourceType": "Gateway",</w:t>
      </w:r>
    </w:p>
    <w:p w:rsidR="00BC0492" w:rsidRDefault="004F5AC3">
      <w:pPr>
        <w:pStyle w:val="Code"/>
      </w:pPr>
      <w:r>
        <w:tab/>
        <w:t xml:space="preserve">        "totalResourceCount": 0,</w:t>
      </w:r>
    </w:p>
    <w:p w:rsidR="00BC0492" w:rsidRDefault="004F5AC3">
      <w:pPr>
        <w:pStyle w:val="Code"/>
      </w:pPr>
      <w:r>
        <w:tab/>
        <w:t xml:space="preserve">        "healthyResourceCount": 0,</w:t>
      </w:r>
    </w:p>
    <w:p w:rsidR="00BC0492" w:rsidRDefault="004F5AC3">
      <w:pPr>
        <w:pStyle w:val="Code"/>
      </w:pPr>
      <w:r>
        <w:tab/>
        <w:t xml:space="preserve">        "errorResourceCount": 0,</w:t>
      </w:r>
    </w:p>
    <w:p w:rsidR="00BC0492" w:rsidRDefault="004F5AC3">
      <w:pPr>
        <w:pStyle w:val="Code"/>
      </w:pPr>
      <w:r>
        <w:tab/>
        <w:t xml:space="preserve">        "warningResourceCount": 0,</w:t>
      </w:r>
    </w:p>
    <w:p w:rsidR="00BC0492" w:rsidRDefault="004F5AC3">
      <w:pPr>
        <w:pStyle w:val="Code"/>
      </w:pPr>
      <w:r>
        <w:tab/>
        <w:t xml:space="preserve">        "healthUnknownCount": 0</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"resourceType": "Loa</w:t>
      </w:r>
      <w:r>
        <w:t>dBalancerMux",</w:t>
      </w:r>
    </w:p>
    <w:p w:rsidR="00BC0492" w:rsidRDefault="004F5AC3">
      <w:pPr>
        <w:pStyle w:val="Code"/>
      </w:pPr>
      <w:r>
        <w:tab/>
        <w:t xml:space="preserve">        "totalResourceCount": 0,</w:t>
      </w:r>
    </w:p>
    <w:p w:rsidR="00BC0492" w:rsidRDefault="004F5AC3">
      <w:pPr>
        <w:pStyle w:val="Code"/>
      </w:pPr>
      <w:r>
        <w:tab/>
        <w:t xml:space="preserve">        "healthyResourceCount": 0,</w:t>
      </w:r>
    </w:p>
    <w:p w:rsidR="00BC0492" w:rsidRDefault="004F5AC3">
      <w:pPr>
        <w:pStyle w:val="Code"/>
      </w:pPr>
      <w:r>
        <w:tab/>
        <w:t xml:space="preserve">        "errorResourceCount": 0,</w:t>
      </w:r>
    </w:p>
    <w:p w:rsidR="00BC0492" w:rsidRDefault="004F5AC3">
      <w:pPr>
        <w:pStyle w:val="Code"/>
      </w:pPr>
      <w:r>
        <w:tab/>
        <w:t xml:space="preserve">        "warningResourceCount": 0,</w:t>
      </w:r>
    </w:p>
    <w:p w:rsidR="00BC0492" w:rsidRDefault="004F5AC3">
      <w:pPr>
        <w:pStyle w:val="Code"/>
      </w:pPr>
      <w:r>
        <w:tab/>
        <w:t xml:space="preserve">        "healthUnknownCount": 0</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"usageStatistics": [</w:t>
      </w:r>
    </w:p>
    <w:p w:rsidR="00BC0492" w:rsidRDefault="004F5AC3">
      <w:pPr>
        <w:pStyle w:val="Code"/>
      </w:pPr>
      <w:r>
        <w:tab/>
        <w:t xml:space="preserve">      {</w:t>
      </w:r>
    </w:p>
    <w:p w:rsidR="00BC0492" w:rsidRDefault="004F5AC3">
      <w:pPr>
        <w:pStyle w:val="Code"/>
      </w:pPr>
      <w:r>
        <w:tab/>
      </w:r>
      <w:r>
        <w:t xml:space="preserve">        "resourceType": "PublicIPUtilization",</w:t>
      </w:r>
    </w:p>
    <w:p w:rsidR="00BC0492" w:rsidRDefault="004F5AC3">
      <w:pPr>
        <w:pStyle w:val="Code"/>
      </w:pPr>
      <w:r>
        <w:tab/>
        <w:t xml:space="preserve">        "totalResourceCount": 0,</w:t>
      </w:r>
    </w:p>
    <w:p w:rsidR="00BC0492" w:rsidRDefault="004F5AC3">
      <w:pPr>
        <w:pStyle w:val="Code"/>
      </w:pPr>
      <w:r>
        <w:tab/>
        <w:t xml:space="preserve">        "inUseResourceCount": 0</w:t>
      </w:r>
    </w:p>
    <w:p w:rsidR="00BC0492" w:rsidRDefault="004F5AC3">
      <w:pPr>
        <w:pStyle w:val="Code"/>
      </w:pPr>
      <w:r>
        <w:lastRenderedPageBreak/>
        <w:tab/>
        <w:t xml:space="preserve">      },</w:t>
      </w:r>
    </w:p>
    <w:p w:rsidR="00BC0492" w:rsidRDefault="004F5AC3">
      <w:pPr>
        <w:pStyle w:val="Code"/>
      </w:pPr>
      <w:r>
        <w:tab/>
        <w:t xml:space="preserve">      {</w:t>
      </w:r>
    </w:p>
    <w:p w:rsidR="00BC0492" w:rsidRDefault="004F5AC3">
      <w:pPr>
        <w:pStyle w:val="Code"/>
      </w:pPr>
      <w:r>
        <w:tab/>
        <w:t xml:space="preserve">        "resourceType": "BackendIPUtilization",</w:t>
      </w:r>
    </w:p>
    <w:p w:rsidR="00BC0492" w:rsidRDefault="004F5AC3">
      <w:pPr>
        <w:pStyle w:val="Code"/>
      </w:pPr>
      <w:r>
        <w:tab/>
        <w:t xml:space="preserve">        "totalResourceCount": 65436,</w:t>
      </w:r>
    </w:p>
    <w:p w:rsidR="00BC0492" w:rsidRDefault="004F5AC3">
      <w:pPr>
        <w:pStyle w:val="Code"/>
      </w:pPr>
      <w:r>
        <w:tab/>
        <w:t xml:space="preserve">        "inUseResourceCount": 2</w:t>
      </w:r>
    </w:p>
    <w:p w:rsidR="00BC0492" w:rsidRDefault="004F5AC3">
      <w:pPr>
        <w:pStyle w:val="Code"/>
      </w:pPr>
      <w:r>
        <w:tab/>
        <w:t xml:space="preserve">  </w:t>
      </w:r>
      <w:r>
        <w:t xml:space="preserve">    },</w:t>
      </w:r>
    </w:p>
    <w:p w:rsidR="00BC0492" w:rsidRDefault="004F5AC3">
      <w:pPr>
        <w:pStyle w:val="Code"/>
      </w:pPr>
      <w:r>
        <w:tab/>
        <w:t xml:space="preserve">      {</w:t>
      </w:r>
    </w:p>
    <w:p w:rsidR="00BC0492" w:rsidRDefault="004F5AC3">
      <w:pPr>
        <w:pStyle w:val="Code"/>
      </w:pPr>
      <w:r>
        <w:tab/>
        <w:t xml:space="preserve">        "resourceType": "MacPoolUtilization",</w:t>
      </w:r>
    </w:p>
    <w:p w:rsidR="00BC0492" w:rsidRDefault="004F5AC3">
      <w:pPr>
        <w:pStyle w:val="Code"/>
      </w:pPr>
      <w:r>
        <w:tab/>
        <w:t xml:space="preserve">        "totalResourceCount": 65536,</w:t>
      </w:r>
    </w:p>
    <w:p w:rsidR="00BC0492" w:rsidRDefault="004F5AC3">
      <w:pPr>
        <w:pStyle w:val="Code"/>
      </w:pPr>
      <w:r>
        <w:tab/>
        <w:t xml:space="preserve">        "inUseResourceCount": 4</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w:t>
      </w:r>
    </w:p>
    <w:p w:rsidR="00BC0492" w:rsidRDefault="004F5AC3">
      <w:r>
        <w:t xml:space="preserve">The JSON schema for the </w:t>
      </w:r>
      <w:r>
        <w:rPr>
          <w:b/>
        </w:rPr>
        <w:t>monitoring/networkControllerStatistics</w:t>
      </w:r>
      <w:r>
        <w:t xml:space="preserve"> </w:t>
      </w:r>
      <w:r>
        <w:rPr>
          <w:b/>
        </w:rPr>
        <w:t>GET</w:t>
      </w:r>
      <w:r>
        <w:t xml:space="preserve"> method is located in section </w:t>
      </w:r>
      <w:hyperlink w:anchor="Section_812e29aa3cf54d59a43d13c1a0273a8b" w:history="1">
        <w:r>
          <w:rPr>
            <w:rStyle w:val="Hyperlink"/>
          </w:rPr>
          <w:t>6.20.1</w:t>
        </w:r>
      </w:hyperlink>
      <w:r>
        <w:t>.</w:t>
      </w:r>
    </w:p>
    <w:p w:rsidR="00BC0492" w:rsidRDefault="004F5AC3">
      <w:pPr>
        <w:pStyle w:val="Heading7"/>
      </w:pPr>
      <w:bookmarkStart w:id="1554" w:name="section_87c90b228aca45ea93694cc94bdc68b2"/>
      <w:bookmarkStart w:id="1555" w:name="_Toc492420534"/>
      <w:r>
        <w:t>Processing Details</w:t>
      </w:r>
      <w:bookmarkEnd w:id="1554"/>
      <w:bookmarkEnd w:id="1555"/>
    </w:p>
    <w:p w:rsidR="00BC0492" w:rsidRDefault="004F5AC3">
      <w:r>
        <w:t>This method retrieves a health and usage statistics.</w:t>
      </w:r>
    </w:p>
    <w:p w:rsidR="00BC0492" w:rsidRDefault="004F5AC3">
      <w:pPr>
        <w:pStyle w:val="Heading4"/>
      </w:pPr>
      <w:bookmarkStart w:id="1556" w:name="section_68c9ebb1ce2d4000b8dde35bbb3a06dd"/>
      <w:bookmarkStart w:id="1557" w:name="_Toc492420535"/>
      <w:r>
        <w:t>internalResourceInstances</w:t>
      </w:r>
      <w:bookmarkEnd w:id="1556"/>
      <w:bookmarkEnd w:id="1557"/>
      <w:r>
        <w:fldChar w:fldCharType="begin"/>
      </w:r>
      <w:r>
        <w:instrText xml:space="preserve"> XE "Sequencing rules:internalResourceInstances" </w:instrText>
      </w:r>
      <w:r>
        <w:fldChar w:fldCharType="end"/>
      </w:r>
      <w:r>
        <w:fldChar w:fldCharType="begin"/>
      </w:r>
      <w:r>
        <w:instrText xml:space="preserve"> XE "internalResourceInstances" </w:instrText>
      </w:r>
      <w:r>
        <w:fldChar w:fldCharType="end"/>
      </w:r>
    </w:p>
    <w:p w:rsidR="00BC0492" w:rsidRDefault="004F5AC3">
      <w:r>
        <w:t xml:space="preserve">The </w:t>
      </w:r>
      <w:r>
        <w:rPr>
          <w:b/>
        </w:rPr>
        <w:t>internalResourceInstances</w:t>
      </w:r>
      <w:r>
        <w:t xml:space="preserve"> resource provides a means to map instance IDs to resource IDs or to get all the mappings. It is invoked through the following URI.</w:t>
      </w:r>
    </w:p>
    <w:p w:rsidR="00BC0492" w:rsidRDefault="004F5AC3">
      <w:pPr>
        <w:pStyle w:val="Code"/>
      </w:pPr>
      <w:r>
        <w:t>https://&lt;URL&gt;/networking/v1/internalResourceInstances/{instanceId}</w:t>
      </w:r>
    </w:p>
    <w:p w:rsidR="00BC0492" w:rsidRDefault="004F5AC3">
      <w:r>
        <w:rPr>
          <w:b/>
        </w:rPr>
        <w:t>url:</w:t>
      </w:r>
      <w:r>
        <w:t xml:space="preserve"> the address of the computer</w:t>
      </w:r>
      <w:r>
        <w:t xml:space="preserve"> on which the Network Controller is running.</w:t>
      </w:r>
    </w:p>
    <w:p w:rsidR="00BC0492" w:rsidRDefault="004F5AC3">
      <w:r>
        <w:rPr>
          <w:b/>
        </w:rPr>
        <w:t>instanceId:</w:t>
      </w:r>
      <w:r>
        <w:t xml:space="preserve"> the identifier for the specific resource within the resource type. See section </w:t>
      </w:r>
      <w:hyperlink w:anchor="Section_8f2107a0fb494a0bbdbbab1b3c02e233" w:history="1">
        <w:r>
          <w:rPr>
            <w:rStyle w:val="Hyperlink"/>
          </w:rPr>
          <w:t>2.2.2</w:t>
        </w:r>
      </w:hyperlink>
      <w:r>
        <w:t>, common JSON Elements.</w:t>
      </w:r>
    </w:p>
    <w:p w:rsidR="00BC0492" w:rsidRDefault="004F5AC3">
      <w:r>
        <w:t xml:space="preserve">The following HTTP methods can </w:t>
      </w:r>
      <w:r>
        <w:t>be performed on this resource.</w:t>
      </w:r>
    </w:p>
    <w:tbl>
      <w:tblPr>
        <w:tblStyle w:val="Table-ShadedHeaderIndented"/>
        <w:tblW w:w="6045" w:type="dxa"/>
        <w:tblInd w:w="144" w:type="dxa"/>
        <w:tblLook w:val="04A0" w:firstRow="1" w:lastRow="0" w:firstColumn="1" w:lastColumn="0" w:noHBand="0" w:noVBand="1"/>
      </w:tblPr>
      <w:tblGrid>
        <w:gridCol w:w="1552"/>
        <w:gridCol w:w="1240"/>
        <w:gridCol w:w="3253"/>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hideMark/>
          </w:tcPr>
          <w:p w:rsidR="00BC0492" w:rsidRDefault="004F5AC3">
            <w:pPr>
              <w:pStyle w:val="TableHeaderText"/>
            </w:pPr>
            <w:r>
              <w:t>HTTP method</w:t>
            </w:r>
          </w:p>
        </w:tc>
        <w:tc>
          <w:tcPr>
            <w:tcW w:w="1240" w:type="dxa"/>
            <w:hideMark/>
          </w:tcPr>
          <w:p w:rsidR="00BC0492" w:rsidRDefault="004F5AC3">
            <w:pPr>
              <w:pStyle w:val="TableHeaderText"/>
            </w:pPr>
            <w:r>
              <w:t>Section</w:t>
            </w:r>
          </w:p>
        </w:tc>
        <w:tc>
          <w:tcPr>
            <w:tcW w:w="3253" w:type="dxa"/>
            <w:hideMark/>
          </w:tcPr>
          <w:p w:rsidR="00BC0492" w:rsidRDefault="004F5AC3">
            <w:pPr>
              <w:pStyle w:val="TableHeaderText"/>
            </w:pPr>
            <w:r>
              <w:t>Description</w:t>
            </w:r>
          </w:p>
        </w:tc>
      </w:tr>
      <w:tr w:rsidR="00BC0492" w:rsidTr="00BC0492">
        <w:tc>
          <w:tcPr>
            <w:tcW w:w="1552"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GET</w:t>
            </w:r>
          </w:p>
        </w:tc>
        <w:tc>
          <w:tcPr>
            <w:tcW w:w="124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hyperlink w:anchor="Section_8496b4b9655c498ba9ce8d09361ef6ad" w:history="1">
              <w:r>
                <w:rPr>
                  <w:rStyle w:val="Hyperlink"/>
                </w:rPr>
                <w:t>3.1.5.23.1.1</w:t>
              </w:r>
            </w:hyperlink>
          </w:p>
        </w:tc>
        <w:tc>
          <w:tcPr>
            <w:tcW w:w="3253"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Map one instance ID to resource ID.</w:t>
            </w:r>
          </w:p>
        </w:tc>
      </w:tr>
      <w:tr w:rsidR="00BC0492" w:rsidTr="00BC0492">
        <w:tc>
          <w:tcPr>
            <w:tcW w:w="1552"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GET (All)</w:t>
            </w:r>
          </w:p>
        </w:tc>
        <w:tc>
          <w:tcPr>
            <w:tcW w:w="124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hyperlink w:anchor="Section_a2497d0a23ac4d1d93717fd781f02042" w:history="1">
              <w:r>
                <w:rPr>
                  <w:rStyle w:val="Hyperlink"/>
                </w:rPr>
                <w:t>3.1.5.23</w:t>
              </w:r>
              <w:r>
                <w:rPr>
                  <w:rStyle w:val="Hyperlink"/>
                </w:rPr>
                <w:t>.1.2</w:t>
              </w:r>
            </w:hyperlink>
          </w:p>
        </w:tc>
        <w:tc>
          <w:tcPr>
            <w:tcW w:w="3253"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List all the mappings.</w:t>
            </w:r>
          </w:p>
        </w:tc>
      </w:tr>
    </w:tbl>
    <w:p w:rsidR="00BC0492" w:rsidRDefault="004F5AC3">
      <w:r>
        <w:t>The following property elements are valid:</w:t>
      </w:r>
    </w:p>
    <w:tbl>
      <w:tblPr>
        <w:tblStyle w:val="Table-ShadedHeaderIndented"/>
        <w:tblW w:w="9331" w:type="dxa"/>
        <w:tblInd w:w="144" w:type="dxa"/>
        <w:tblLook w:val="04A0" w:firstRow="1" w:lastRow="0" w:firstColumn="1" w:lastColumn="0" w:noHBand="0" w:noVBand="1"/>
      </w:tblPr>
      <w:tblGrid>
        <w:gridCol w:w="2911"/>
        <w:gridCol w:w="1135"/>
        <w:gridCol w:w="528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11" w:type="dxa"/>
            <w:hideMark/>
          </w:tcPr>
          <w:p w:rsidR="00BC0492" w:rsidRDefault="004F5AC3">
            <w:pPr>
              <w:pStyle w:val="TableHeaderText"/>
            </w:pPr>
            <w:r>
              <w:t>Element name</w:t>
            </w:r>
          </w:p>
        </w:tc>
        <w:tc>
          <w:tcPr>
            <w:tcW w:w="1139" w:type="dxa"/>
            <w:hideMark/>
          </w:tcPr>
          <w:p w:rsidR="00BC0492" w:rsidRDefault="004F5AC3">
            <w:pPr>
              <w:pStyle w:val="TableHeaderText"/>
            </w:pPr>
            <w:r>
              <w:t>Type</w:t>
            </w:r>
          </w:p>
        </w:tc>
        <w:tc>
          <w:tcPr>
            <w:tcW w:w="5310" w:type="dxa"/>
            <w:hideMark/>
          </w:tcPr>
          <w:p w:rsidR="00BC0492" w:rsidRDefault="004F5AC3">
            <w:pPr>
              <w:pStyle w:val="TableHeaderText"/>
            </w:pPr>
            <w:r>
              <w:t>Description</w:t>
            </w:r>
          </w:p>
        </w:tc>
      </w:tr>
      <w:tr w:rsidR="00BC0492" w:rsidTr="00BC0492">
        <w:tc>
          <w:tcPr>
            <w:tcW w:w="2911"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resourceRef</w:t>
            </w:r>
          </w:p>
        </w:tc>
        <w:tc>
          <w:tcPr>
            <w:tcW w:w="113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31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Specified in Common JSON Elements, section 2.2.2.</w:t>
            </w:r>
          </w:p>
          <w:p w:rsidR="00BC0492" w:rsidRDefault="004F5AC3">
            <w:pPr>
              <w:pStyle w:val="TableBodyText"/>
            </w:pPr>
            <w:r>
              <w:t>Reference relative to internalResourceInstances.</w:t>
            </w:r>
          </w:p>
        </w:tc>
      </w:tr>
      <w:tr w:rsidR="00BC0492" w:rsidTr="00BC0492">
        <w:tc>
          <w:tcPr>
            <w:tcW w:w="2911"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resourceId</w:t>
            </w:r>
          </w:p>
        </w:tc>
        <w:tc>
          <w:tcPr>
            <w:tcW w:w="113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31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Specified in Common JSON Elements, section 2.2.2.</w:t>
            </w:r>
          </w:p>
        </w:tc>
      </w:tr>
      <w:tr w:rsidR="00BC0492" w:rsidTr="00BC0492">
        <w:tc>
          <w:tcPr>
            <w:tcW w:w="2911"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instanceId</w:t>
            </w:r>
          </w:p>
        </w:tc>
        <w:tc>
          <w:tcPr>
            <w:tcW w:w="113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31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Specified in Common JSON Elements, section 2.2.2.</w:t>
            </w:r>
          </w:p>
        </w:tc>
      </w:tr>
      <w:tr w:rsidR="00BC0492" w:rsidTr="00BC0492">
        <w:tc>
          <w:tcPr>
            <w:tcW w:w="2911"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Properties.</w:t>
            </w:r>
            <w:r>
              <w:t xml:space="preserve"> </w:t>
            </w:r>
            <w:r>
              <w:rPr>
                <w:b/>
              </w:rPr>
              <w:t>provisioningState</w:t>
            </w:r>
          </w:p>
        </w:tc>
        <w:tc>
          <w:tcPr>
            <w:tcW w:w="113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310" w:type="dxa"/>
            <w:tcBorders>
              <w:top w:val="single" w:sz="4" w:space="0" w:color="auto"/>
              <w:left w:val="single" w:sz="4" w:space="0" w:color="auto"/>
              <w:bottom w:val="single" w:sz="4" w:space="0" w:color="auto"/>
              <w:right w:val="single" w:sz="4" w:space="0" w:color="auto"/>
            </w:tcBorders>
          </w:tcPr>
          <w:p w:rsidR="00BC0492" w:rsidRDefault="00BC0492">
            <w:pPr>
              <w:pStyle w:val="TableBodyText"/>
            </w:pPr>
          </w:p>
        </w:tc>
      </w:tr>
      <w:tr w:rsidR="00BC0492" w:rsidTr="00BC0492">
        <w:tc>
          <w:tcPr>
            <w:tcW w:w="2911"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rPr>
                <w:b/>
              </w:rPr>
            </w:pPr>
            <w:r>
              <w:rPr>
                <w:b/>
              </w:rPr>
              <w:t>Properties.resourceReference</w:t>
            </w:r>
          </w:p>
        </w:tc>
        <w:tc>
          <w:tcPr>
            <w:tcW w:w="1139"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Read-only</w:t>
            </w:r>
          </w:p>
        </w:tc>
        <w:tc>
          <w:tcPr>
            <w:tcW w:w="5310"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Actual resource reference</w:t>
            </w:r>
          </w:p>
        </w:tc>
      </w:tr>
    </w:tbl>
    <w:p w:rsidR="00BC0492" w:rsidRDefault="00BC0492"/>
    <w:p w:rsidR="00BC0492" w:rsidRDefault="004F5AC3">
      <w:pPr>
        <w:pStyle w:val="Heading5"/>
      </w:pPr>
      <w:bookmarkStart w:id="1558" w:name="section_d46b81bea9d44da2a7b56eed1d3f9caf"/>
      <w:bookmarkStart w:id="1559" w:name="_Toc492420536"/>
      <w:r>
        <w:lastRenderedPageBreak/>
        <w:t>HTTP Methods</w:t>
      </w:r>
      <w:bookmarkEnd w:id="1558"/>
      <w:bookmarkEnd w:id="1559"/>
    </w:p>
    <w:p w:rsidR="00BC0492" w:rsidRDefault="004F5AC3">
      <w:pPr>
        <w:pStyle w:val="Heading6"/>
      </w:pPr>
      <w:bookmarkStart w:id="1560" w:name="section_8496b4b9655c498ba9ce8d09361ef6ad"/>
      <w:bookmarkStart w:id="1561" w:name="_Toc492420537"/>
      <w:r>
        <w:t>GET</w:t>
      </w:r>
      <w:bookmarkEnd w:id="1560"/>
      <w:bookmarkEnd w:id="1561"/>
    </w:p>
    <w:p w:rsidR="00BC0492" w:rsidRDefault="004F5AC3">
      <w:r>
        <w:t xml:space="preserve">This </w:t>
      </w:r>
      <w:r>
        <w:t>method retrieves an instance ID to resource ID mapping.</w:t>
      </w:r>
    </w:p>
    <w:p w:rsidR="00BC0492" w:rsidRDefault="004F5AC3">
      <w:r>
        <w:t>It is invoked through the following URI.</w:t>
      </w:r>
    </w:p>
    <w:p w:rsidR="00BC0492" w:rsidRDefault="004F5AC3">
      <w:pPr>
        <w:pStyle w:val="Code"/>
        <w:numPr>
          <w:ilvl w:val="0"/>
          <w:numId w:val="62"/>
        </w:numPr>
        <w:ind w:left="374" w:right="0" w:hanging="14"/>
      </w:pPr>
      <w:r>
        <w:t>https://&lt;url&gt;/networking/v1/internalResourceInstances/{instanceId}</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The response message for this method contains the HTTP headers defined in section se</w:t>
      </w:r>
      <w:r>
        <w:t xml:space="preserv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86" w:type="dxa"/>
            <w:hideMark/>
          </w:tcPr>
          <w:p w:rsidR="00BC0492" w:rsidRDefault="004F5AC3">
            <w:pPr>
              <w:pStyle w:val="TableHeaderText"/>
            </w:pPr>
            <w:r>
              <w:t>Status code</w:t>
            </w:r>
          </w:p>
        </w:tc>
      </w:tr>
      <w:tr w:rsidR="00BC0492" w:rsidTr="00BC0492">
        <w:tc>
          <w:tcPr>
            <w:tcW w:w="3686"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200 (OK)</w:t>
            </w:r>
          </w:p>
        </w:tc>
      </w:tr>
      <w:tr w:rsidR="00BC0492" w:rsidTr="00BC0492">
        <w:tc>
          <w:tcPr>
            <w:tcW w:w="3686"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404 (Not Found)</w:t>
            </w:r>
          </w:p>
        </w:tc>
      </w:tr>
    </w:tbl>
    <w:p w:rsidR="00BC0492" w:rsidRDefault="00BC0492"/>
    <w:p w:rsidR="00BC0492" w:rsidRDefault="004F5AC3">
      <w:pPr>
        <w:pStyle w:val="Heading7"/>
      </w:pPr>
      <w:bookmarkStart w:id="1562" w:name="section_f57387e4861a4fedb7955d32a71ce84a"/>
      <w:bookmarkStart w:id="1563" w:name="_Toc492420538"/>
      <w:r>
        <w:t>Request Body</w:t>
      </w:r>
      <w:bookmarkEnd w:id="1562"/>
      <w:bookmarkEnd w:id="1563"/>
    </w:p>
    <w:p w:rsidR="00BC0492" w:rsidRDefault="004F5AC3">
      <w:r>
        <w:t>None.</w:t>
      </w:r>
    </w:p>
    <w:p w:rsidR="00BC0492" w:rsidRDefault="004F5AC3">
      <w:pPr>
        <w:pStyle w:val="Heading7"/>
      </w:pPr>
      <w:bookmarkStart w:id="1564" w:name="section_559fc45d4ebc43648d2484052061c51d"/>
      <w:bookmarkStart w:id="1565" w:name="_Toc492420539"/>
      <w:r>
        <w:t>Response Body</w:t>
      </w:r>
      <w:bookmarkEnd w:id="1564"/>
      <w:bookmarkEnd w:id="1565"/>
    </w:p>
    <w:p w:rsidR="00BC0492" w:rsidRDefault="004F5AC3">
      <w:pPr>
        <w:spacing w:line="256" w:lineRule="auto"/>
      </w:pPr>
      <w:r>
        <w:t xml:space="preserve">The format for the response body for the </w:t>
      </w:r>
      <w:r>
        <w:rPr>
          <w:b/>
        </w:rPr>
        <w:t>internalResourceInstances</w:t>
      </w:r>
      <w:r>
        <w:t xml:space="preserve"> </w:t>
      </w:r>
      <w:r>
        <w:rPr>
          <w:b/>
        </w:rPr>
        <w:t>GET</w:t>
      </w:r>
      <w:r>
        <w:t xml:space="preserve"> method is as follows:</w:t>
      </w:r>
    </w:p>
    <w:p w:rsidR="00BC0492" w:rsidRDefault="004F5AC3">
      <w:pPr>
        <w:pStyle w:val="Code"/>
        <w:numPr>
          <w:ilvl w:val="0"/>
          <w:numId w:val="63"/>
        </w:numPr>
      </w:pPr>
      <w:r>
        <w:t>{</w:t>
      </w:r>
    </w:p>
    <w:p w:rsidR="00BC0492" w:rsidRDefault="004F5AC3">
      <w:pPr>
        <w:pStyle w:val="Code"/>
        <w:numPr>
          <w:ilvl w:val="0"/>
          <w:numId w:val="63"/>
        </w:numPr>
      </w:pPr>
      <w:r>
        <w:t xml:space="preserve">  "resourceRef": "/internalResourceInstances/feaceea7-d230-43a8-8432-dc3ecb82c813",</w:t>
      </w:r>
    </w:p>
    <w:p w:rsidR="00BC0492" w:rsidRDefault="004F5AC3">
      <w:pPr>
        <w:pStyle w:val="Code"/>
        <w:numPr>
          <w:ilvl w:val="0"/>
          <w:numId w:val="63"/>
        </w:numPr>
      </w:pPr>
      <w:r>
        <w:t xml:space="preserve">  "resourceId": "feaceea7-d230-43a8-8432-dc3ecb82c813",</w:t>
      </w:r>
    </w:p>
    <w:p w:rsidR="00BC0492" w:rsidRDefault="004F5AC3">
      <w:pPr>
        <w:pStyle w:val="Code"/>
        <w:numPr>
          <w:ilvl w:val="0"/>
          <w:numId w:val="63"/>
        </w:numPr>
      </w:pPr>
      <w:r>
        <w:t xml:space="preserve">  "instanceId": "866a</w:t>
      </w:r>
      <w:r>
        <w:t>1b81-e241-41bc-a424-aab75fff9ffb",</w:t>
      </w:r>
    </w:p>
    <w:p w:rsidR="00BC0492" w:rsidRDefault="004F5AC3">
      <w:pPr>
        <w:pStyle w:val="Code"/>
        <w:numPr>
          <w:ilvl w:val="0"/>
          <w:numId w:val="63"/>
        </w:numPr>
      </w:pPr>
      <w:r>
        <w:t xml:space="preserve">  "properties": {</w:t>
      </w:r>
    </w:p>
    <w:p w:rsidR="00BC0492" w:rsidRDefault="004F5AC3">
      <w:pPr>
        <w:pStyle w:val="Code"/>
        <w:numPr>
          <w:ilvl w:val="0"/>
          <w:numId w:val="63"/>
        </w:numPr>
      </w:pPr>
      <w:r>
        <w:t xml:space="preserve">    "provisioningState": "Succeeded",</w:t>
      </w:r>
    </w:p>
    <w:p w:rsidR="00BC0492" w:rsidRDefault="004F5AC3">
      <w:pPr>
        <w:pStyle w:val="Code"/>
        <w:numPr>
          <w:ilvl w:val="0"/>
          <w:numId w:val="63"/>
        </w:numPr>
      </w:pPr>
      <w:r>
        <w:t xml:space="preserve">    "resourceReference": "/loadBalancers/d7574599-9ac8-451b-aadf-bbd3b5d9d311/outboundNatRules/57140aa8-d782-453d-98bc-1df9fd264e50"</w:t>
      </w:r>
    </w:p>
    <w:p w:rsidR="00BC0492" w:rsidRDefault="004F5AC3">
      <w:pPr>
        <w:pStyle w:val="Code"/>
        <w:numPr>
          <w:ilvl w:val="0"/>
          <w:numId w:val="63"/>
        </w:numPr>
      </w:pPr>
      <w:r>
        <w:t xml:space="preserve">  }</w:t>
      </w:r>
    </w:p>
    <w:p w:rsidR="00BC0492" w:rsidRDefault="004F5AC3">
      <w:pPr>
        <w:pStyle w:val="Code"/>
        <w:numPr>
          <w:ilvl w:val="0"/>
          <w:numId w:val="63"/>
        </w:numPr>
      </w:pPr>
      <w:r>
        <w:t>}</w:t>
      </w:r>
    </w:p>
    <w:p w:rsidR="00BC0492" w:rsidRDefault="004F5AC3">
      <w:r>
        <w:t xml:space="preserve">The JSON schema for the </w:t>
      </w:r>
      <w:r>
        <w:rPr>
          <w:b/>
        </w:rPr>
        <w:t>in</w:t>
      </w:r>
      <w:r>
        <w:rPr>
          <w:b/>
        </w:rPr>
        <w:t>ternalResourceInstances</w:t>
      </w:r>
      <w:r>
        <w:t xml:space="preserve"> </w:t>
      </w:r>
      <w:r>
        <w:rPr>
          <w:b/>
        </w:rPr>
        <w:t>GET</w:t>
      </w:r>
      <w:r>
        <w:t xml:space="preserve"> method is located in section </w:t>
      </w:r>
      <w:hyperlink w:anchor="Section_c7196b0277994eff82c0026b398a951b" w:history="1">
        <w:r>
          <w:rPr>
            <w:rStyle w:val="Hyperlink"/>
          </w:rPr>
          <w:t>6.21.1</w:t>
        </w:r>
      </w:hyperlink>
      <w:r>
        <w:t xml:space="preserve">. </w:t>
      </w:r>
    </w:p>
    <w:p w:rsidR="00BC0492" w:rsidRDefault="004F5AC3">
      <w:pPr>
        <w:pStyle w:val="Heading7"/>
      </w:pPr>
      <w:bookmarkStart w:id="1566" w:name="section_2a97292f470c4630b73d91d1931b546d"/>
      <w:bookmarkStart w:id="1567" w:name="_Toc492420540"/>
      <w:r>
        <w:t>Processing Details</w:t>
      </w:r>
      <w:bookmarkEnd w:id="1566"/>
      <w:bookmarkEnd w:id="1567"/>
    </w:p>
    <w:p w:rsidR="00BC0492" w:rsidRDefault="004F5AC3">
      <w:r>
        <w:t>This method retrieves an instance ID to resource ID mapping.</w:t>
      </w:r>
    </w:p>
    <w:p w:rsidR="00BC0492" w:rsidRDefault="004F5AC3">
      <w:pPr>
        <w:pStyle w:val="Heading6"/>
      </w:pPr>
      <w:bookmarkStart w:id="1568" w:name="section_a2497d0a23ac4d1d93717fd781f02042"/>
      <w:bookmarkStart w:id="1569" w:name="_Toc492420541"/>
      <w:r>
        <w:t>GET (All)</w:t>
      </w:r>
      <w:bookmarkEnd w:id="1568"/>
      <w:bookmarkEnd w:id="1569"/>
    </w:p>
    <w:p w:rsidR="00BC0492" w:rsidRDefault="004F5AC3">
      <w:r>
        <w:t>This method retrieves all instance ID to</w:t>
      </w:r>
      <w:r>
        <w:t xml:space="preserve"> resource ID mappings.</w:t>
      </w:r>
    </w:p>
    <w:p w:rsidR="00BC0492" w:rsidRDefault="004F5AC3">
      <w:r>
        <w:t>It is invoked through the following URI.</w:t>
      </w:r>
    </w:p>
    <w:p w:rsidR="00BC0492" w:rsidRDefault="004F5AC3">
      <w:pPr>
        <w:pStyle w:val="Code"/>
        <w:numPr>
          <w:ilvl w:val="0"/>
          <w:numId w:val="64"/>
        </w:numPr>
        <w:ind w:left="374" w:right="0" w:hanging="14"/>
      </w:pPr>
      <w:r>
        <w:lastRenderedPageBreak/>
        <w:t>https://&lt;url&gt;/networking/v1/internalResourceInstances/</w:t>
      </w:r>
    </w:p>
    <w:p w:rsidR="00BC0492" w:rsidRDefault="004F5AC3">
      <w:r>
        <w:t xml:space="preserve">The query parameters are specified in section </w:t>
      </w:r>
      <w:hyperlink w:anchor="Section_e2f69dd7f62945959a8ecd2302d9097b" w:history="1">
        <w:r>
          <w:rPr>
            <w:rStyle w:val="Hyperlink"/>
          </w:rPr>
          <w:t>2.2.3</w:t>
        </w:r>
      </w:hyperlink>
      <w:r>
        <w:t xml:space="preserve">. </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86" w:type="dxa"/>
            <w:hideMark/>
          </w:tcPr>
          <w:p w:rsidR="00BC0492" w:rsidRDefault="004F5AC3">
            <w:pPr>
              <w:pStyle w:val="TableHeaderText"/>
            </w:pPr>
            <w:r>
              <w:t>Status code</w:t>
            </w:r>
          </w:p>
        </w:tc>
      </w:tr>
      <w:tr w:rsidR="00BC0492" w:rsidTr="00BC0492">
        <w:tc>
          <w:tcPr>
            <w:tcW w:w="3686"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200 (OK)</w:t>
            </w:r>
          </w:p>
        </w:tc>
      </w:tr>
      <w:tr w:rsidR="00BC0492" w:rsidTr="00BC0492">
        <w:tc>
          <w:tcPr>
            <w:tcW w:w="3686" w:type="dxa"/>
            <w:tcBorders>
              <w:top w:val="single" w:sz="4" w:space="0" w:color="auto"/>
              <w:left w:val="single" w:sz="4" w:space="0" w:color="auto"/>
              <w:bottom w:val="single" w:sz="4" w:space="0" w:color="auto"/>
              <w:right w:val="single" w:sz="4" w:space="0" w:color="auto"/>
            </w:tcBorders>
            <w:hideMark/>
          </w:tcPr>
          <w:p w:rsidR="00BC0492" w:rsidRDefault="004F5AC3">
            <w:pPr>
              <w:pStyle w:val="TableBodyText"/>
            </w:pPr>
            <w:r>
              <w:t>404 (Not Found)</w:t>
            </w:r>
          </w:p>
        </w:tc>
      </w:tr>
    </w:tbl>
    <w:p w:rsidR="00BC0492" w:rsidRDefault="00BC0492"/>
    <w:p w:rsidR="00BC0492" w:rsidRDefault="004F5AC3">
      <w:pPr>
        <w:pStyle w:val="Heading7"/>
      </w:pPr>
      <w:bookmarkStart w:id="1570" w:name="section_2b0d03ea6ce34e2ea55a586a56aa2958"/>
      <w:bookmarkStart w:id="1571" w:name="_Toc492420542"/>
      <w:r>
        <w:t>Request Body</w:t>
      </w:r>
      <w:bookmarkEnd w:id="1570"/>
      <w:bookmarkEnd w:id="1571"/>
    </w:p>
    <w:p w:rsidR="00BC0492" w:rsidRDefault="004F5AC3">
      <w:r>
        <w:t>None.</w:t>
      </w:r>
    </w:p>
    <w:p w:rsidR="00BC0492" w:rsidRDefault="004F5AC3">
      <w:pPr>
        <w:pStyle w:val="Heading7"/>
      </w:pPr>
      <w:bookmarkStart w:id="1572" w:name="section_aa4f08cef92647bf861ed11f7e9508aa"/>
      <w:bookmarkStart w:id="1573" w:name="_Toc492420543"/>
      <w:r>
        <w:t>Response Body</w:t>
      </w:r>
      <w:bookmarkEnd w:id="1572"/>
      <w:bookmarkEnd w:id="1573"/>
    </w:p>
    <w:p w:rsidR="00BC0492" w:rsidRDefault="004F5AC3">
      <w:pPr>
        <w:spacing w:line="256" w:lineRule="auto"/>
      </w:pPr>
      <w:r>
        <w:t xml:space="preserve">The format for the response body for the </w:t>
      </w:r>
      <w:r>
        <w:rPr>
          <w:b/>
        </w:rPr>
        <w:t>internalResourceInstances</w:t>
      </w:r>
      <w:r>
        <w:t xml:space="preserve"> </w:t>
      </w:r>
      <w:r>
        <w:rPr>
          <w:b/>
        </w:rPr>
        <w:t xml:space="preserve">GET ALL </w:t>
      </w:r>
      <w:r>
        <w:t>method is as follows.</w:t>
      </w:r>
    </w:p>
    <w:p w:rsidR="00BC0492" w:rsidRDefault="004F5AC3">
      <w:pPr>
        <w:pStyle w:val="Code"/>
        <w:numPr>
          <w:ilvl w:val="0"/>
          <w:numId w:val="65"/>
        </w:numPr>
      </w:pPr>
      <w:r>
        <w:t>{</w:t>
      </w:r>
    </w:p>
    <w:p w:rsidR="00BC0492" w:rsidRDefault="004F5AC3">
      <w:pPr>
        <w:pStyle w:val="Code"/>
        <w:numPr>
          <w:ilvl w:val="0"/>
          <w:numId w:val="65"/>
        </w:numPr>
      </w:pPr>
      <w:r>
        <w:t xml:space="preserve">  "value": [</w:t>
      </w:r>
    </w:p>
    <w:p w:rsidR="00BC0492" w:rsidRDefault="004F5AC3">
      <w:pPr>
        <w:pStyle w:val="Code"/>
        <w:numPr>
          <w:ilvl w:val="0"/>
          <w:numId w:val="65"/>
        </w:numPr>
      </w:pPr>
      <w:r>
        <w:t xml:space="preserve">    {</w:t>
      </w:r>
    </w:p>
    <w:p w:rsidR="00BC0492" w:rsidRDefault="004F5AC3">
      <w:pPr>
        <w:pStyle w:val="Code"/>
        <w:numPr>
          <w:ilvl w:val="0"/>
          <w:numId w:val="65"/>
        </w:numPr>
      </w:pPr>
      <w:r>
        <w:t xml:space="preserve">      "resourceRef": "/internalResourceInstances/feaceea7-d230-43a8-8432-dc3ecb82c813",</w:t>
      </w:r>
    </w:p>
    <w:p w:rsidR="00BC0492" w:rsidRDefault="004F5AC3">
      <w:pPr>
        <w:pStyle w:val="Code"/>
        <w:numPr>
          <w:ilvl w:val="0"/>
          <w:numId w:val="65"/>
        </w:numPr>
      </w:pPr>
      <w:r>
        <w:t xml:space="preserve">      "resourceId": "feaceea7-d230-43a8-8432-dc3ecb82c813",</w:t>
      </w:r>
    </w:p>
    <w:p w:rsidR="00BC0492" w:rsidRDefault="004F5AC3">
      <w:pPr>
        <w:pStyle w:val="Code"/>
        <w:numPr>
          <w:ilvl w:val="0"/>
          <w:numId w:val="65"/>
        </w:numPr>
      </w:pPr>
      <w:r>
        <w:t xml:space="preserve">      "instanceId": "866a1b81-e241-41bc-a424-aab75fff9ffb",</w:t>
      </w:r>
    </w:p>
    <w:p w:rsidR="00BC0492" w:rsidRDefault="004F5AC3">
      <w:pPr>
        <w:pStyle w:val="Code"/>
        <w:numPr>
          <w:ilvl w:val="0"/>
          <w:numId w:val="65"/>
        </w:numPr>
      </w:pPr>
      <w:r>
        <w:t xml:space="preserve">      "properties": {</w:t>
      </w:r>
    </w:p>
    <w:p w:rsidR="00BC0492" w:rsidRDefault="004F5AC3">
      <w:pPr>
        <w:pStyle w:val="Code"/>
        <w:numPr>
          <w:ilvl w:val="0"/>
          <w:numId w:val="65"/>
        </w:numPr>
      </w:pPr>
      <w:r>
        <w:t xml:space="preserve">        "provisioningState": "Succeeded",</w:t>
      </w:r>
    </w:p>
    <w:p w:rsidR="00BC0492" w:rsidRDefault="004F5AC3">
      <w:pPr>
        <w:pStyle w:val="Code"/>
        <w:numPr>
          <w:ilvl w:val="0"/>
          <w:numId w:val="65"/>
        </w:numPr>
      </w:pPr>
      <w:r>
        <w:t xml:space="preserve">        "resourceReference": "/loadBalancers/d7574599-9ac8-451b-aadf-bbd3b5d9d311/outboundNatRules/57140aa8-d782-453d-98bc-1df9fd264</w:t>
      </w:r>
      <w:r>
        <w:t>e50"</w:t>
      </w:r>
    </w:p>
    <w:p w:rsidR="00BC0492" w:rsidRDefault="004F5AC3">
      <w:pPr>
        <w:pStyle w:val="Code"/>
        <w:numPr>
          <w:ilvl w:val="0"/>
          <w:numId w:val="65"/>
        </w:numPr>
      </w:pPr>
      <w:r>
        <w:t xml:space="preserve">      }</w:t>
      </w:r>
    </w:p>
    <w:p w:rsidR="00BC0492" w:rsidRDefault="004F5AC3">
      <w:pPr>
        <w:pStyle w:val="Code"/>
        <w:numPr>
          <w:ilvl w:val="0"/>
          <w:numId w:val="65"/>
        </w:numPr>
      </w:pPr>
      <w:r>
        <w:t xml:space="preserve">    },</w:t>
      </w:r>
    </w:p>
    <w:p w:rsidR="00BC0492" w:rsidRDefault="004F5AC3">
      <w:pPr>
        <w:pStyle w:val="Code"/>
        <w:numPr>
          <w:ilvl w:val="0"/>
          <w:numId w:val="65"/>
        </w:numPr>
      </w:pPr>
      <w:r>
        <w:t xml:space="preserve">    {</w:t>
      </w:r>
    </w:p>
    <w:p w:rsidR="00BC0492" w:rsidRDefault="004F5AC3">
      <w:pPr>
        <w:pStyle w:val="Code"/>
        <w:numPr>
          <w:ilvl w:val="0"/>
          <w:numId w:val="65"/>
        </w:numPr>
      </w:pPr>
      <w:r>
        <w:t xml:space="preserve">      "resourceRef": "/internalResourceInstances/ffa98c72-fffa-4523-92db-a37bf151074a",</w:t>
      </w:r>
    </w:p>
    <w:p w:rsidR="00BC0492" w:rsidRDefault="004F5AC3">
      <w:pPr>
        <w:pStyle w:val="Code"/>
        <w:numPr>
          <w:ilvl w:val="0"/>
          <w:numId w:val="65"/>
        </w:numPr>
      </w:pPr>
      <w:r>
        <w:t xml:space="preserve">      "resourceId": "ffa98c72-fffa-4523-92db-a37bf151074a",</w:t>
      </w:r>
    </w:p>
    <w:p w:rsidR="00BC0492" w:rsidRDefault="004F5AC3">
      <w:pPr>
        <w:pStyle w:val="Code"/>
        <w:numPr>
          <w:ilvl w:val="0"/>
          <w:numId w:val="65"/>
        </w:numPr>
      </w:pPr>
      <w:r>
        <w:t xml:space="preserve">      "instanceId": "9c5f9ab7-358e-4465-ac0e-ec532761768a",</w:t>
      </w:r>
    </w:p>
    <w:p w:rsidR="00BC0492" w:rsidRDefault="004F5AC3">
      <w:pPr>
        <w:pStyle w:val="Code"/>
        <w:numPr>
          <w:ilvl w:val="0"/>
          <w:numId w:val="65"/>
        </w:numPr>
      </w:pPr>
      <w:r>
        <w:t xml:space="preserve">      "properties": {</w:t>
      </w:r>
    </w:p>
    <w:p w:rsidR="00BC0492" w:rsidRDefault="004F5AC3">
      <w:pPr>
        <w:pStyle w:val="Code"/>
        <w:numPr>
          <w:ilvl w:val="0"/>
          <w:numId w:val="65"/>
        </w:numPr>
      </w:pPr>
      <w:r>
        <w:t xml:space="preserve">        "provisioningState": "Succeeded",</w:t>
      </w:r>
    </w:p>
    <w:p w:rsidR="00BC0492" w:rsidRDefault="004F5AC3">
      <w:pPr>
        <w:pStyle w:val="Code"/>
        <w:numPr>
          <w:ilvl w:val="0"/>
          <w:numId w:val="65"/>
        </w:numPr>
      </w:pPr>
      <w:r>
        <w:t xml:space="preserve">        "resourceReference": "/networkInterfaces/2abde95f-ed76-4245-bcf4-27da32e3a757"</w:t>
      </w:r>
    </w:p>
    <w:p w:rsidR="00BC0492" w:rsidRDefault="004F5AC3">
      <w:pPr>
        <w:pStyle w:val="Code"/>
        <w:numPr>
          <w:ilvl w:val="0"/>
          <w:numId w:val="65"/>
        </w:numPr>
      </w:pPr>
      <w:r>
        <w:t xml:space="preserve">      }</w:t>
      </w:r>
    </w:p>
    <w:p w:rsidR="00BC0492" w:rsidRDefault="004F5AC3">
      <w:pPr>
        <w:pStyle w:val="Code"/>
        <w:numPr>
          <w:ilvl w:val="0"/>
          <w:numId w:val="65"/>
        </w:numPr>
      </w:pPr>
      <w:r>
        <w:t xml:space="preserve">    }</w:t>
      </w:r>
    </w:p>
    <w:p w:rsidR="00BC0492" w:rsidRDefault="004F5AC3">
      <w:pPr>
        <w:pStyle w:val="Code"/>
        <w:numPr>
          <w:ilvl w:val="0"/>
          <w:numId w:val="65"/>
        </w:numPr>
      </w:pPr>
      <w:r>
        <w:t xml:space="preserve">  ],</w:t>
      </w:r>
    </w:p>
    <w:p w:rsidR="00BC0492" w:rsidRDefault="004F5AC3">
      <w:pPr>
        <w:pStyle w:val="Code"/>
        <w:numPr>
          <w:ilvl w:val="0"/>
          <w:numId w:val="65"/>
        </w:numPr>
      </w:pPr>
      <w:r>
        <w:t xml:space="preserve">  "nextLink": ""</w:t>
      </w:r>
    </w:p>
    <w:p w:rsidR="00BC0492" w:rsidRDefault="004F5AC3">
      <w:pPr>
        <w:pStyle w:val="Code"/>
        <w:numPr>
          <w:ilvl w:val="0"/>
          <w:numId w:val="65"/>
        </w:numPr>
      </w:pPr>
      <w:r>
        <w:t>}</w:t>
      </w:r>
    </w:p>
    <w:p w:rsidR="00BC0492" w:rsidRDefault="00BC0492">
      <w:pPr>
        <w:pStyle w:val="Code"/>
        <w:numPr>
          <w:ilvl w:val="0"/>
          <w:numId w:val="65"/>
        </w:numPr>
      </w:pPr>
    </w:p>
    <w:p w:rsidR="00BC0492" w:rsidRDefault="004F5AC3">
      <w:r>
        <w:t xml:space="preserve">The JSON schema for the </w:t>
      </w:r>
      <w:r>
        <w:rPr>
          <w:b/>
        </w:rPr>
        <w:t>internalResourceInstances</w:t>
      </w:r>
      <w:r>
        <w:t xml:space="preserve"> </w:t>
      </w:r>
      <w:r>
        <w:rPr>
          <w:b/>
        </w:rPr>
        <w:t>GET</w:t>
      </w:r>
      <w:r>
        <w:t xml:space="preserve"> </w:t>
      </w:r>
      <w:r>
        <w:rPr>
          <w:b/>
        </w:rPr>
        <w:t>ALL</w:t>
      </w:r>
      <w:r>
        <w:t xml:space="preserve"> method is located in section </w:t>
      </w:r>
      <w:hyperlink w:anchor="Section_ab5ee74adcb54db090d57de983dd886e" w:history="1">
        <w:r>
          <w:rPr>
            <w:rStyle w:val="Hyperlink"/>
          </w:rPr>
          <w:t>6.21.2</w:t>
        </w:r>
      </w:hyperlink>
      <w:r>
        <w:t>.</w:t>
      </w:r>
    </w:p>
    <w:p w:rsidR="00BC0492" w:rsidRDefault="004F5AC3">
      <w:pPr>
        <w:pStyle w:val="Heading7"/>
      </w:pPr>
      <w:bookmarkStart w:id="1574" w:name="section_f4906fd432844c1b9618d991af95d3f4"/>
      <w:bookmarkStart w:id="1575" w:name="_Toc492420544"/>
      <w:r>
        <w:t>Processing Details</w:t>
      </w:r>
      <w:bookmarkEnd w:id="1574"/>
      <w:bookmarkEnd w:id="1575"/>
    </w:p>
    <w:p w:rsidR="00BC0492" w:rsidRDefault="004F5AC3">
      <w:r>
        <w:t>This method retrieves all instance ID to resource ID mappings.</w:t>
      </w:r>
    </w:p>
    <w:p w:rsidR="00BC0492" w:rsidRDefault="004F5AC3">
      <w:pPr>
        <w:pStyle w:val="Heading4"/>
      </w:pPr>
      <w:bookmarkStart w:id="1576" w:name="section_4910021076b24aadb1074d63b6be41f2"/>
      <w:bookmarkStart w:id="1577" w:name="_Toc492420545"/>
      <w:r>
        <w:lastRenderedPageBreak/>
        <w:t>iDnsServer</w:t>
      </w:r>
      <w:bookmarkEnd w:id="1576"/>
      <w:bookmarkEnd w:id="1577"/>
      <w:r>
        <w:fldChar w:fldCharType="begin"/>
      </w:r>
      <w:r>
        <w:instrText xml:space="preserve"> XE "Sequencing rules:iDnsServer" </w:instrText>
      </w:r>
      <w:r>
        <w:fldChar w:fldCharType="end"/>
      </w:r>
      <w:r>
        <w:fldChar w:fldCharType="begin"/>
      </w:r>
      <w:r>
        <w:instrText xml:space="preserve"> XE "iDnsServer" </w:instrText>
      </w:r>
      <w:r>
        <w:fldChar w:fldCharType="end"/>
      </w:r>
    </w:p>
    <w:p w:rsidR="00BC0492" w:rsidRDefault="004F5AC3">
      <w:r>
        <w:t xml:space="preserve">The </w:t>
      </w:r>
      <w:r>
        <w:rPr>
          <w:b/>
        </w:rPr>
        <w:t>iDnsServer</w:t>
      </w:r>
      <w:r>
        <w:t xml:space="preserve"> resource contains the conf</w:t>
      </w:r>
      <w:r>
        <w:t>iguration details for the DNS server in the internal DNS service.</w:t>
      </w:r>
    </w:p>
    <w:p w:rsidR="00BC0492" w:rsidRDefault="004F5AC3">
      <w:r>
        <w:t xml:space="preserve">The </w:t>
      </w:r>
      <w:hyperlink w:anchor="gt_e18af8e8-01d7-4f91-8a1e-0fb21b191f95">
        <w:r>
          <w:rPr>
            <w:rStyle w:val="HyperlinkGreen"/>
            <w:b/>
          </w:rPr>
          <w:t>URI</w:t>
        </w:r>
      </w:hyperlink>
      <w:r>
        <w:t xml:space="preserve"> for the </w:t>
      </w:r>
      <w:r>
        <w:rPr>
          <w:b/>
        </w:rPr>
        <w:t>iDnsServer</w:t>
      </w:r>
      <w:r>
        <w:t xml:space="preserve"> resource is as follows: </w:t>
      </w:r>
    </w:p>
    <w:p w:rsidR="00BC0492" w:rsidRDefault="004F5AC3">
      <w:pPr>
        <w:pStyle w:val="Code"/>
      </w:pPr>
      <w:r>
        <w:t>https://&lt;url&gt;/networking/v1/iDnsServer/configuration</w:t>
      </w:r>
    </w:p>
    <w:p w:rsidR="00BC0492" w:rsidRDefault="004F5AC3">
      <w:r>
        <w:t>The following HTTP meth</w:t>
      </w:r>
      <w:r>
        <w:t>ods can be performed on this resource.</w:t>
      </w:r>
    </w:p>
    <w:tbl>
      <w:tblPr>
        <w:tblStyle w:val="Table-ShadedHeaderIndented"/>
        <w:tblW w:w="9331" w:type="dxa"/>
        <w:tblInd w:w="144" w:type="dxa"/>
        <w:tblLook w:val="04A0" w:firstRow="1" w:lastRow="0" w:firstColumn="1" w:lastColumn="0" w:noHBand="0" w:noVBand="1"/>
      </w:tblPr>
      <w:tblGrid>
        <w:gridCol w:w="1609"/>
        <w:gridCol w:w="2073"/>
        <w:gridCol w:w="56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613" w:type="dxa"/>
          </w:tcPr>
          <w:p w:rsidR="00BC0492" w:rsidRDefault="004F5AC3">
            <w:pPr>
              <w:pStyle w:val="TableHeaderText"/>
            </w:pPr>
            <w:r>
              <w:t>HTTP method</w:t>
            </w:r>
          </w:p>
        </w:tc>
        <w:tc>
          <w:tcPr>
            <w:tcW w:w="2077" w:type="dxa"/>
          </w:tcPr>
          <w:p w:rsidR="00BC0492" w:rsidRDefault="004F5AC3">
            <w:pPr>
              <w:pStyle w:val="TableHeaderText"/>
            </w:pPr>
            <w:r>
              <w:t>Section</w:t>
            </w:r>
          </w:p>
        </w:tc>
        <w:tc>
          <w:tcPr>
            <w:tcW w:w="5670" w:type="dxa"/>
          </w:tcPr>
          <w:p w:rsidR="00BC0492" w:rsidRDefault="004F5AC3">
            <w:pPr>
              <w:pStyle w:val="TableHeaderText"/>
            </w:pPr>
            <w:r>
              <w:t>Description</w:t>
            </w:r>
          </w:p>
        </w:tc>
      </w:tr>
      <w:tr w:rsidR="00BC0492" w:rsidTr="00BC0492">
        <w:tc>
          <w:tcPr>
            <w:tcW w:w="1613" w:type="dxa"/>
          </w:tcPr>
          <w:p w:rsidR="00BC0492" w:rsidRDefault="004F5AC3">
            <w:pPr>
              <w:pStyle w:val="TableBodyText"/>
              <w:rPr>
                <w:b/>
              </w:rPr>
            </w:pPr>
            <w:r>
              <w:rPr>
                <w:b/>
              </w:rPr>
              <w:t>PUT</w:t>
            </w:r>
          </w:p>
        </w:tc>
        <w:tc>
          <w:tcPr>
            <w:tcW w:w="2077" w:type="dxa"/>
          </w:tcPr>
          <w:p w:rsidR="00BC0492" w:rsidRDefault="004F5AC3">
            <w:pPr>
              <w:pStyle w:val="TableBodyText"/>
            </w:pPr>
            <w:r>
              <w:t xml:space="preserve">section </w:t>
            </w:r>
            <w:hyperlink w:anchor="Section_1e4bf4cd87b5463ab7d305e0b8d4e740" w:history="1">
              <w:r>
                <w:rPr>
                  <w:rStyle w:val="Hyperlink"/>
                </w:rPr>
                <w:t>3.1.5.24.1.1</w:t>
              </w:r>
            </w:hyperlink>
          </w:p>
        </w:tc>
        <w:tc>
          <w:tcPr>
            <w:tcW w:w="5670" w:type="dxa"/>
          </w:tcPr>
          <w:p w:rsidR="00BC0492" w:rsidRDefault="004F5AC3">
            <w:pPr>
              <w:pStyle w:val="TableBodyText"/>
            </w:pPr>
            <w:r>
              <w:t xml:space="preserve">Create the </w:t>
            </w:r>
            <w:r>
              <w:rPr>
                <w:b/>
              </w:rPr>
              <w:t>iDnsServer</w:t>
            </w:r>
            <w:r>
              <w:t xml:space="preserve"> resource or update the existing iDnsServer resource.</w:t>
            </w:r>
          </w:p>
        </w:tc>
      </w:tr>
      <w:tr w:rsidR="00BC0492" w:rsidTr="00BC0492">
        <w:tc>
          <w:tcPr>
            <w:tcW w:w="1613" w:type="dxa"/>
          </w:tcPr>
          <w:p w:rsidR="00BC0492" w:rsidRDefault="004F5AC3">
            <w:pPr>
              <w:pStyle w:val="TableBodyText"/>
              <w:rPr>
                <w:b/>
              </w:rPr>
            </w:pPr>
            <w:r>
              <w:rPr>
                <w:b/>
              </w:rPr>
              <w:t>GET</w:t>
            </w:r>
          </w:p>
        </w:tc>
        <w:tc>
          <w:tcPr>
            <w:tcW w:w="2077" w:type="dxa"/>
          </w:tcPr>
          <w:p w:rsidR="00BC0492" w:rsidRDefault="004F5AC3">
            <w:pPr>
              <w:pStyle w:val="TableBodyText"/>
            </w:pPr>
            <w:r>
              <w:t xml:space="preserve">section </w:t>
            </w:r>
            <w:hyperlink w:anchor="Section_6b64599848154b5e9aea06bf6a954452" w:history="1">
              <w:r>
                <w:rPr>
                  <w:rStyle w:val="Hyperlink"/>
                </w:rPr>
                <w:t>3.1.5.24.1.2</w:t>
              </w:r>
            </w:hyperlink>
          </w:p>
        </w:tc>
        <w:tc>
          <w:tcPr>
            <w:tcW w:w="5670" w:type="dxa"/>
          </w:tcPr>
          <w:p w:rsidR="00BC0492" w:rsidRDefault="004F5AC3">
            <w:pPr>
              <w:pStyle w:val="TableBodyText"/>
            </w:pPr>
            <w:r>
              <w:t xml:space="preserve">Get the </w:t>
            </w:r>
            <w:r>
              <w:rPr>
                <w:b/>
              </w:rPr>
              <w:t>iDnsServer</w:t>
            </w:r>
            <w:r>
              <w:t xml:space="preserve"> resource.</w:t>
            </w:r>
          </w:p>
        </w:tc>
      </w:tr>
    </w:tbl>
    <w:p w:rsidR="00BC0492" w:rsidRDefault="004F5AC3">
      <w:r>
        <w:t>The following property elements are valid.</w:t>
      </w:r>
    </w:p>
    <w:tbl>
      <w:tblPr>
        <w:tblStyle w:val="Table-ShadedHeaderIndented"/>
        <w:tblW w:w="9331" w:type="dxa"/>
        <w:tblInd w:w="144" w:type="dxa"/>
        <w:tblLayout w:type="fixed"/>
        <w:tblLook w:val="04A0" w:firstRow="1" w:lastRow="0" w:firstColumn="1" w:lastColumn="0" w:noHBand="0" w:noVBand="1"/>
      </w:tblPr>
      <w:tblGrid>
        <w:gridCol w:w="1884"/>
        <w:gridCol w:w="1167"/>
        <w:gridCol w:w="628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890" w:type="dxa"/>
            <w:hideMark/>
          </w:tcPr>
          <w:p w:rsidR="00BC0492" w:rsidRDefault="004F5AC3">
            <w:pPr>
              <w:pStyle w:val="TableHeaderText"/>
            </w:pPr>
            <w:r>
              <w:t>Element name</w:t>
            </w:r>
          </w:p>
        </w:tc>
        <w:tc>
          <w:tcPr>
            <w:tcW w:w="1170" w:type="dxa"/>
            <w:hideMark/>
          </w:tcPr>
          <w:p w:rsidR="00BC0492" w:rsidRDefault="004F5AC3">
            <w:pPr>
              <w:pStyle w:val="TableHeaderText"/>
            </w:pPr>
            <w:r>
              <w:t>Type</w:t>
            </w:r>
          </w:p>
        </w:tc>
        <w:tc>
          <w:tcPr>
            <w:tcW w:w="6300" w:type="dxa"/>
            <w:hideMark/>
          </w:tcPr>
          <w:p w:rsidR="00BC0492" w:rsidRDefault="004F5AC3">
            <w:pPr>
              <w:pStyle w:val="TableHeaderText"/>
            </w:pPr>
            <w:r>
              <w:t>Description</w:t>
            </w:r>
          </w:p>
        </w:tc>
      </w:tr>
      <w:tr w:rsidR="00BC0492" w:rsidTr="00BC0492">
        <w:tc>
          <w:tcPr>
            <w:tcW w:w="1890" w:type="dxa"/>
            <w:hideMark/>
          </w:tcPr>
          <w:p w:rsidR="00BC0492" w:rsidRDefault="004F5AC3">
            <w:pPr>
              <w:pStyle w:val="TableBodyText"/>
              <w:rPr>
                <w:b/>
              </w:rPr>
            </w:pPr>
            <w:r>
              <w:rPr>
                <w:b/>
              </w:rPr>
              <w:t>Etag</w:t>
            </w:r>
          </w:p>
        </w:tc>
        <w:tc>
          <w:tcPr>
            <w:tcW w:w="1170" w:type="dxa"/>
            <w:hideMark/>
          </w:tcPr>
          <w:p w:rsidR="00BC0492" w:rsidRDefault="004F5AC3">
            <w:pPr>
              <w:pStyle w:val="TableBodyText"/>
            </w:pPr>
            <w:r>
              <w:t>Read-only</w:t>
            </w:r>
          </w:p>
        </w:tc>
        <w:tc>
          <w:tcPr>
            <w:tcW w:w="630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1890" w:type="dxa"/>
            <w:hideMark/>
          </w:tcPr>
          <w:p w:rsidR="00BC0492" w:rsidRDefault="004F5AC3">
            <w:pPr>
              <w:pStyle w:val="TableBodyText"/>
              <w:rPr>
                <w:b/>
              </w:rPr>
            </w:pPr>
            <w:r>
              <w:rPr>
                <w:b/>
              </w:rPr>
              <w:t>provisioningState</w:t>
            </w:r>
          </w:p>
        </w:tc>
        <w:tc>
          <w:tcPr>
            <w:tcW w:w="1170" w:type="dxa"/>
            <w:hideMark/>
          </w:tcPr>
          <w:p w:rsidR="00BC0492" w:rsidRDefault="004F5AC3">
            <w:pPr>
              <w:pStyle w:val="TableBodyText"/>
            </w:pPr>
            <w:r>
              <w:t>Read-only</w:t>
            </w:r>
          </w:p>
        </w:tc>
        <w:tc>
          <w:tcPr>
            <w:tcW w:w="6300" w:type="dxa"/>
            <w:hideMark/>
          </w:tcPr>
          <w:p w:rsidR="00BC0492" w:rsidRDefault="004F5AC3">
            <w:pPr>
              <w:pStyle w:val="TableBodyText"/>
            </w:pPr>
            <w:r>
              <w:t>Specified in Common JSON Elements, section 2.2.2.</w:t>
            </w:r>
          </w:p>
        </w:tc>
      </w:tr>
      <w:tr w:rsidR="00BC0492" w:rsidTr="00BC0492">
        <w:tc>
          <w:tcPr>
            <w:tcW w:w="1890" w:type="dxa"/>
            <w:hideMark/>
          </w:tcPr>
          <w:p w:rsidR="00BC0492" w:rsidRDefault="004F5AC3">
            <w:pPr>
              <w:pStyle w:val="TableBodyText"/>
              <w:rPr>
                <w:b/>
              </w:rPr>
            </w:pPr>
            <w:r>
              <w:rPr>
                <w:b/>
              </w:rPr>
              <w:t>Connections</w:t>
            </w:r>
          </w:p>
        </w:tc>
        <w:tc>
          <w:tcPr>
            <w:tcW w:w="1170" w:type="dxa"/>
            <w:hideMark/>
          </w:tcPr>
          <w:p w:rsidR="00BC0492" w:rsidRDefault="004F5AC3">
            <w:pPr>
              <w:pStyle w:val="TableBodyText"/>
            </w:pPr>
            <w:r>
              <w:t>Required</w:t>
            </w:r>
          </w:p>
        </w:tc>
        <w:tc>
          <w:tcPr>
            <w:tcW w:w="6300" w:type="dxa"/>
            <w:hideMark/>
          </w:tcPr>
          <w:p w:rsidR="00BC0492" w:rsidRDefault="004F5AC3">
            <w:pPr>
              <w:pStyle w:val="TableBodyText"/>
            </w:pPr>
            <w:r>
              <w:t xml:space="preserve">Indicates a reference to collection of all the connections on the iDNS Server of the </w:t>
            </w:r>
            <w:r>
              <w:t>deployment.</w:t>
            </w:r>
          </w:p>
        </w:tc>
      </w:tr>
      <w:tr w:rsidR="00BC0492" w:rsidTr="00BC0492">
        <w:tc>
          <w:tcPr>
            <w:tcW w:w="1890" w:type="dxa"/>
            <w:hideMark/>
          </w:tcPr>
          <w:p w:rsidR="00BC0492" w:rsidRDefault="004F5AC3">
            <w:pPr>
              <w:pStyle w:val="TableBodyText"/>
              <w:rPr>
                <w:b/>
              </w:rPr>
            </w:pPr>
            <w:r>
              <w:rPr>
                <w:b/>
              </w:rPr>
              <w:t>Zone</w:t>
            </w:r>
          </w:p>
        </w:tc>
        <w:tc>
          <w:tcPr>
            <w:tcW w:w="1170" w:type="dxa"/>
            <w:hideMark/>
          </w:tcPr>
          <w:p w:rsidR="00BC0492" w:rsidRDefault="004F5AC3">
            <w:pPr>
              <w:pStyle w:val="TableBodyText"/>
            </w:pPr>
            <w:r>
              <w:t>Required</w:t>
            </w:r>
          </w:p>
        </w:tc>
        <w:tc>
          <w:tcPr>
            <w:tcW w:w="6300" w:type="dxa"/>
            <w:hideMark/>
          </w:tcPr>
          <w:p w:rsidR="00BC0492" w:rsidRDefault="004F5AC3">
            <w:pPr>
              <w:pStyle w:val="TableBodyText"/>
            </w:pPr>
            <w:r>
              <w:t xml:space="preserve">Indicates the DNS zone under which the tenant host DNS resource records as described in </w:t>
            </w:r>
            <w:hyperlink r:id="rId50">
              <w:r>
                <w:rPr>
                  <w:rStyle w:val="Hyperlink"/>
                </w:rPr>
                <w:t>[RFC1034]</w:t>
              </w:r>
            </w:hyperlink>
            <w:r>
              <w:t xml:space="preserve"> section 3.6 are stored.</w:t>
            </w:r>
          </w:p>
        </w:tc>
      </w:tr>
    </w:tbl>
    <w:p w:rsidR="00BC0492" w:rsidRDefault="00BC0492"/>
    <w:p w:rsidR="00BC0492" w:rsidRDefault="004F5AC3">
      <w:pPr>
        <w:pStyle w:val="Heading5"/>
      </w:pPr>
      <w:bookmarkStart w:id="1578" w:name="section_2134bf90ef2f4dd296b032afe40d9d1c"/>
      <w:bookmarkStart w:id="1579" w:name="_Toc492420546"/>
      <w:r>
        <w:t>HTTP Methods</w:t>
      </w:r>
      <w:bookmarkEnd w:id="1578"/>
      <w:bookmarkEnd w:id="1579"/>
    </w:p>
    <w:p w:rsidR="00BC0492" w:rsidRDefault="004F5AC3">
      <w:pPr>
        <w:pStyle w:val="Heading6"/>
      </w:pPr>
      <w:bookmarkStart w:id="1580" w:name="section_1e4bf4cd87b5463ab7d305e0b8d4e740"/>
      <w:bookmarkStart w:id="1581" w:name="_Toc492420547"/>
      <w:r>
        <w:t>PUT</w:t>
      </w:r>
      <w:bookmarkEnd w:id="1580"/>
      <w:bookmarkEnd w:id="1581"/>
    </w:p>
    <w:p w:rsidR="00BC0492" w:rsidRDefault="004F5AC3">
      <w:r>
        <w:t xml:space="preserve">This method creates the </w:t>
      </w:r>
      <w:r>
        <w:rPr>
          <w:b/>
        </w:rPr>
        <w:t>iDnsServer</w:t>
      </w:r>
      <w:r>
        <w:t xml:space="preserve"> resource or updates the existing </w:t>
      </w:r>
      <w:r>
        <w:rPr>
          <w:b/>
        </w:rPr>
        <w:t>iDnsServer</w:t>
      </w:r>
      <w:r>
        <w:t xml:space="preserve"> resource.</w:t>
      </w:r>
    </w:p>
    <w:p w:rsidR="00BC0492" w:rsidRDefault="004F5AC3">
      <w:r>
        <w:t>It is invoked through the following URI.</w:t>
      </w:r>
    </w:p>
    <w:p w:rsidR="00BC0492" w:rsidRDefault="004F5AC3">
      <w:pPr>
        <w:pStyle w:val="Code"/>
      </w:pPr>
      <w:r>
        <w:t>https://&lt;url&gt;/networking/v1/iDnsServer/configuration</w:t>
      </w:r>
    </w:p>
    <w:p w:rsidR="00BC0492" w:rsidRDefault="004F5AC3">
      <w:r>
        <w:t xml:space="preserve">The request message for this method contains the HTTP headers defined in </w:t>
      </w:r>
      <w:r>
        <w:t xml:space="preserve">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w:t>
      </w:r>
      <w:r>
        <w:t>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lastRenderedPageBreak/>
              <w:t>500 (Internal Server</w:t>
            </w:r>
            <w:r>
              <w:rPr>
                <w:w w:val="98"/>
              </w:rPr>
              <w:t xml:space="preserve"> </w:t>
            </w:r>
            <w:r>
              <w:t>Error)</w:t>
            </w:r>
          </w:p>
        </w:tc>
      </w:tr>
    </w:tbl>
    <w:p w:rsidR="00BC0492" w:rsidRDefault="00BC0492"/>
    <w:p w:rsidR="00BC0492" w:rsidRDefault="004F5AC3">
      <w:pPr>
        <w:pStyle w:val="Heading7"/>
      </w:pPr>
      <w:bookmarkStart w:id="1582" w:name="section_557cf090097e4471bb2e745607f767ce"/>
      <w:bookmarkStart w:id="1583" w:name="_Toc492420548"/>
      <w:r>
        <w:t>Request Body</w:t>
      </w:r>
      <w:bookmarkEnd w:id="1582"/>
      <w:bookmarkEnd w:id="1583"/>
    </w:p>
    <w:p w:rsidR="00BC0492" w:rsidRDefault="004F5AC3">
      <w:r>
        <w:t xml:space="preserve">The format for the request body for the </w:t>
      </w:r>
      <w:r>
        <w:rPr>
          <w:b/>
        </w:rPr>
        <w:t>iDnsServer</w:t>
      </w:r>
      <w:r>
        <w:t xml:space="preserve"> </w:t>
      </w:r>
      <w:r>
        <w:rPr>
          <w:b/>
        </w:rPr>
        <w:t xml:space="preserve">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"192.83.0.23"</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"resourceRef": "/credentials/iDnsServer-Credentials"</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"zone": "cloudapp.net"</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iDnsServer</w:t>
      </w:r>
      <w:r>
        <w:t xml:space="preserve"> </w:t>
      </w:r>
      <w:r>
        <w:rPr>
          <w:b/>
        </w:rPr>
        <w:t xml:space="preserve">PUT </w:t>
      </w:r>
      <w:r>
        <w:t xml:space="preserve">method is located in section </w:t>
      </w:r>
      <w:hyperlink w:anchor="Section_961abbd82bdc440fa048376e604a298f" w:history="1">
        <w:r>
          <w:rPr>
            <w:rStyle w:val="Hyperlink"/>
          </w:rPr>
          <w:t>6.22.1</w:t>
        </w:r>
      </w:hyperlink>
      <w:r>
        <w:t>.</w:t>
      </w:r>
    </w:p>
    <w:p w:rsidR="00BC0492" w:rsidRDefault="004F5AC3">
      <w:pPr>
        <w:pStyle w:val="Heading7"/>
      </w:pPr>
      <w:bookmarkStart w:id="1584" w:name="section_c5522293907c40cfb7913b3ec7b25486"/>
      <w:bookmarkStart w:id="1585" w:name="_Toc492420549"/>
      <w:r>
        <w:t>Response Body</w:t>
      </w:r>
      <w:bookmarkEnd w:id="1584"/>
      <w:bookmarkEnd w:id="1585"/>
    </w:p>
    <w:p w:rsidR="00BC0492" w:rsidRDefault="004F5AC3">
      <w:r>
        <w:t xml:space="preserve">The format for the response body for the </w:t>
      </w:r>
      <w:r>
        <w:rPr>
          <w:b/>
        </w:rPr>
        <w:t>PUT</w:t>
      </w:r>
      <w:r>
        <w:t xml:space="preserve"> method is the same as the </w:t>
      </w:r>
      <w:r>
        <w:rPr>
          <w:b/>
        </w:rPr>
        <w:t>GE</w:t>
      </w:r>
      <w:r>
        <w:rPr>
          <w:b/>
        </w:rPr>
        <w:t>T iDnsServer</w:t>
      </w:r>
      <w:r>
        <w:t xml:space="preserve"> response body (section </w:t>
      </w:r>
      <w:hyperlink w:anchor="Section_8990d2e9291e40eeaa9fe618186e11ed" w:history="1">
        <w:r>
          <w:rPr>
            <w:rStyle w:val="Hyperlink"/>
          </w:rPr>
          <w:t>3.1.5.24.1.2.2</w:t>
        </w:r>
      </w:hyperlink>
      <w:r>
        <w:t xml:space="preserve">). The JSON schema is located in section </w:t>
      </w:r>
      <w:hyperlink w:anchor="Section_dbe98296c5684cdeb726a6c799dd66eb" w:history="1">
        <w:r>
          <w:rPr>
            <w:rStyle w:val="Hyperlink"/>
          </w:rPr>
          <w:t>6.22.2</w:t>
        </w:r>
      </w:hyperlink>
      <w:r>
        <w:t>.</w:t>
      </w:r>
    </w:p>
    <w:p w:rsidR="00BC0492" w:rsidRDefault="004F5AC3">
      <w:pPr>
        <w:pStyle w:val="Heading7"/>
      </w:pPr>
      <w:bookmarkStart w:id="1586" w:name="section_ba3c5418eb5640e29d2d50315f22e1b8"/>
      <w:bookmarkStart w:id="1587" w:name="_Toc492420550"/>
      <w:r>
        <w:t>Processing Details</w:t>
      </w:r>
      <w:bookmarkEnd w:id="1586"/>
      <w:bookmarkEnd w:id="1587"/>
    </w:p>
    <w:p w:rsidR="00BC0492" w:rsidRDefault="004F5AC3">
      <w:r>
        <w:t xml:space="preserve">Creates the </w:t>
      </w:r>
      <w:r>
        <w:rPr>
          <w:b/>
        </w:rPr>
        <w:t>iDnsSe</w:t>
      </w:r>
      <w:r>
        <w:rPr>
          <w:b/>
        </w:rPr>
        <w:t>rver</w:t>
      </w:r>
      <w:r>
        <w:t xml:space="preserve"> resource or updates an existing </w:t>
      </w:r>
      <w:r>
        <w:rPr>
          <w:b/>
        </w:rPr>
        <w:t>iDnsServer</w:t>
      </w:r>
      <w:r>
        <w:t xml:space="preserve"> resource.</w:t>
      </w:r>
    </w:p>
    <w:p w:rsidR="00BC0492" w:rsidRDefault="004F5AC3">
      <w:pPr>
        <w:pStyle w:val="Heading6"/>
      </w:pPr>
      <w:bookmarkStart w:id="1588" w:name="section_6b64599848154b5e9aea06bf6a954452"/>
      <w:bookmarkStart w:id="1589" w:name="_Toc492420551"/>
      <w:r>
        <w:t>GET</w:t>
      </w:r>
      <w:bookmarkEnd w:id="1588"/>
      <w:bookmarkEnd w:id="1589"/>
    </w:p>
    <w:p w:rsidR="00BC0492" w:rsidRDefault="004F5AC3">
      <w:r>
        <w:t xml:space="preserve">This method retrieves the </w:t>
      </w:r>
      <w:r>
        <w:rPr>
          <w:b/>
        </w:rPr>
        <w:t>iDnsServer</w:t>
      </w:r>
      <w:r>
        <w:t xml:space="preserve"> resource.</w:t>
      </w:r>
    </w:p>
    <w:p w:rsidR="00BC0492" w:rsidRDefault="004F5AC3">
      <w:r>
        <w:t xml:space="preserve">It is invoked through the following </w:t>
      </w:r>
      <w:hyperlink w:anchor="gt_e18af8e8-01d7-4f91-8a1e-0fb21b191f95">
        <w:r>
          <w:rPr>
            <w:rStyle w:val="HyperlinkGreen"/>
            <w:b/>
          </w:rPr>
          <w:t>URI</w:t>
        </w:r>
      </w:hyperlink>
      <w:r>
        <w:t>.</w:t>
      </w:r>
    </w:p>
    <w:p w:rsidR="00BC0492" w:rsidRDefault="004F5AC3">
      <w:pPr>
        <w:pStyle w:val="Code"/>
      </w:pPr>
      <w:r>
        <w:t>https://&lt;url&gt;/networking/v1/iDnsServer/confi</w:t>
      </w:r>
      <w:r>
        <w:t>guration</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HeaderText"/>
            </w:pPr>
            <w:r>
              <w:t xml:space="preserve">Status </w:t>
            </w:r>
            <w:r>
              <w:t>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pPr>
            <w:r>
              <w:lastRenderedPageBreak/>
              <w:t>404 (Not Found)</w:t>
            </w:r>
          </w:p>
        </w:tc>
      </w:tr>
    </w:tbl>
    <w:p w:rsidR="00BC0492" w:rsidRDefault="00BC0492"/>
    <w:p w:rsidR="00BC0492" w:rsidRDefault="004F5AC3">
      <w:pPr>
        <w:pStyle w:val="Heading7"/>
      </w:pPr>
      <w:bookmarkStart w:id="1590" w:name="section_a719ecbbed0d45108e3d2cfbbfda09ea"/>
      <w:bookmarkStart w:id="1591" w:name="_Toc492420552"/>
      <w:r>
        <w:t>Request Body</w:t>
      </w:r>
      <w:bookmarkEnd w:id="1590"/>
      <w:bookmarkEnd w:id="1591"/>
    </w:p>
    <w:p w:rsidR="00BC0492" w:rsidRDefault="004F5AC3">
      <w:r>
        <w:t>None.</w:t>
      </w:r>
    </w:p>
    <w:p w:rsidR="00BC0492" w:rsidRDefault="004F5AC3">
      <w:pPr>
        <w:pStyle w:val="Heading7"/>
      </w:pPr>
      <w:bookmarkStart w:id="1592" w:name="section_8990d2e9291e40eeaa9fe618186e11ed"/>
      <w:bookmarkStart w:id="1593" w:name="_Toc492420553"/>
      <w:r>
        <w:t>Response Body</w:t>
      </w:r>
      <w:bookmarkEnd w:id="1592"/>
      <w:bookmarkEnd w:id="1593"/>
    </w:p>
    <w:p w:rsidR="00BC0492" w:rsidRDefault="004F5AC3">
      <w:r>
        <w:t xml:space="preserve">The format for the response body for the </w:t>
      </w:r>
      <w:r>
        <w:rPr>
          <w:b/>
        </w:rPr>
        <w:t>iDnsServer</w:t>
      </w:r>
      <w:r>
        <w:t xml:space="preserve"> </w:t>
      </w:r>
      <w:r>
        <w:rPr>
          <w:b/>
        </w:rPr>
        <w:t xml:space="preserve">GET </w:t>
      </w:r>
      <w:r>
        <w:t>method is as follows.</w:t>
      </w:r>
    </w:p>
    <w:p w:rsidR="00BC0492" w:rsidRDefault="004F5AC3">
      <w:pPr>
        <w:pStyle w:val="Code"/>
      </w:pPr>
      <w:r>
        <w:t>{</w:t>
      </w:r>
    </w:p>
    <w:p w:rsidR="00BC0492" w:rsidRDefault="004F5AC3">
      <w:pPr>
        <w:pStyle w:val="Code"/>
      </w:pPr>
      <w:r>
        <w:t xml:space="preserve">  "resourceRef": "/iDnsServer/configuration",</w:t>
      </w:r>
    </w:p>
    <w:p w:rsidR="00BC0492" w:rsidRDefault="004F5AC3">
      <w:pPr>
        <w:pStyle w:val="Code"/>
      </w:pPr>
      <w:r>
        <w:t xml:space="preserve">  "resourceId": "configuration",</w:t>
      </w:r>
    </w:p>
    <w:p w:rsidR="00BC0492" w:rsidRDefault="004F5AC3">
      <w:pPr>
        <w:pStyle w:val="Code"/>
      </w:pPr>
      <w:r>
        <w:t xml:space="preserve">  "etag": "W/\"0ba91307-fe4d-4ed1-8e7c-472f77e942ca\"",</w:t>
      </w:r>
    </w:p>
    <w:p w:rsidR="00BC0492" w:rsidRDefault="004F5AC3">
      <w:pPr>
        <w:pStyle w:val="Code"/>
      </w:pPr>
      <w:r>
        <w:t xml:space="preserve">  "instanceId": "ae39e307-f8e6-43f6-9264-4a54c43ee33a",</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"connections": [</w:t>
      </w:r>
    </w:p>
    <w:p w:rsidR="00BC0492" w:rsidRDefault="004F5AC3">
      <w:pPr>
        <w:pStyle w:val="Code"/>
      </w:pPr>
      <w:r>
        <w:t xml:space="preserve">      {</w:t>
      </w:r>
    </w:p>
    <w:p w:rsidR="00BC0492" w:rsidRDefault="004F5AC3">
      <w:pPr>
        <w:pStyle w:val="Code"/>
      </w:pPr>
      <w:r>
        <w:t xml:space="preserve">        "managementAddresses": [</w:t>
      </w:r>
    </w:p>
    <w:p w:rsidR="00BC0492" w:rsidRDefault="004F5AC3">
      <w:pPr>
        <w:pStyle w:val="Code"/>
      </w:pPr>
      <w:r>
        <w:t xml:space="preserve">          "192.83.0.23"</w:t>
      </w:r>
    </w:p>
    <w:p w:rsidR="00BC0492" w:rsidRDefault="004F5AC3">
      <w:pPr>
        <w:pStyle w:val="Code"/>
      </w:pPr>
      <w:r>
        <w:t xml:space="preserve">  </w:t>
      </w:r>
      <w:r>
        <w:t xml:space="preserve">      ],</w:t>
      </w:r>
    </w:p>
    <w:p w:rsidR="00BC0492" w:rsidRDefault="004F5AC3">
      <w:pPr>
        <w:pStyle w:val="Code"/>
      </w:pPr>
      <w:r>
        <w:t xml:space="preserve">        "credential": {</w:t>
      </w:r>
    </w:p>
    <w:p w:rsidR="00BC0492" w:rsidRDefault="004F5AC3">
      <w:pPr>
        <w:pStyle w:val="Code"/>
      </w:pPr>
      <w:r>
        <w:t xml:space="preserve">          "resourceRef": "/credentials/iDnsServer-Credentials"</w:t>
      </w:r>
    </w:p>
    <w:p w:rsidR="00BC0492" w:rsidRDefault="004F5AC3">
      <w:pPr>
        <w:pStyle w:val="Code"/>
      </w:pPr>
      <w:r>
        <w:t xml:space="preserve">        },</w:t>
      </w:r>
    </w:p>
    <w:p w:rsidR="00BC0492" w:rsidRDefault="004F5AC3">
      <w:pPr>
        <w:pStyle w:val="Code"/>
      </w:pPr>
      <w:r>
        <w:t xml:space="preserve">        "credentialType": "usernamePassword"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"zone": "cloudapp.net"</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iDnsServer</w:t>
      </w:r>
      <w:r>
        <w:t xml:space="preserve"> </w:t>
      </w:r>
      <w:r>
        <w:rPr>
          <w:b/>
        </w:rPr>
        <w:t>GET</w:t>
      </w:r>
      <w:r>
        <w:t xml:space="preserve"> method is located in section </w:t>
      </w:r>
      <w:hyperlink w:anchor="Section_dbe98296c5684cdeb726a6c799dd66eb" w:history="1">
        <w:r>
          <w:rPr>
            <w:rStyle w:val="Hyperlink"/>
          </w:rPr>
          <w:t>6.22.2</w:t>
        </w:r>
      </w:hyperlink>
      <w:r>
        <w:t>.</w:t>
      </w:r>
    </w:p>
    <w:p w:rsidR="00BC0492" w:rsidRDefault="004F5AC3">
      <w:pPr>
        <w:pStyle w:val="Heading7"/>
      </w:pPr>
      <w:bookmarkStart w:id="1594" w:name="section_946be3904aad45459960dfbf465ef3a2"/>
      <w:bookmarkStart w:id="1595" w:name="_Toc492420554"/>
      <w:r>
        <w:t>Processing Details</w:t>
      </w:r>
      <w:bookmarkEnd w:id="1594"/>
      <w:bookmarkEnd w:id="1595"/>
    </w:p>
    <w:p w:rsidR="00BC0492" w:rsidRDefault="004F5AC3">
      <w:r>
        <w:t xml:space="preserve">Retrieves the </w:t>
      </w:r>
      <w:r>
        <w:rPr>
          <w:b/>
        </w:rPr>
        <w:t>iDnsServer</w:t>
      </w:r>
      <w:r>
        <w:t xml:space="preserve"> resource.</w:t>
      </w:r>
    </w:p>
    <w:p w:rsidR="00BC0492" w:rsidRDefault="004F5AC3">
      <w:pPr>
        <w:pStyle w:val="Heading4"/>
      </w:pPr>
      <w:bookmarkStart w:id="1596" w:name="section_68453047f0174f4f8192a03f3cc7a3df"/>
      <w:bookmarkStart w:id="1597" w:name="_Toc492420555"/>
      <w:r>
        <w:t>virtualSwitchManager</w:t>
      </w:r>
      <w:bookmarkEnd w:id="1596"/>
      <w:bookmarkEnd w:id="1597"/>
      <w:r>
        <w:fldChar w:fldCharType="begin"/>
      </w:r>
      <w:r>
        <w:instrText xml:space="preserve"> XE "Sequencing rules: virtualSwitchManager" </w:instrText>
      </w:r>
      <w:r>
        <w:fldChar w:fldCharType="end"/>
      </w:r>
      <w:r>
        <w:fldChar w:fldCharType="begin"/>
      </w:r>
      <w:r>
        <w:instrText xml:space="preserve"> XE "virtualSwitchManager" </w:instrText>
      </w:r>
      <w:r>
        <w:fldChar w:fldCharType="end"/>
      </w:r>
    </w:p>
    <w:p w:rsidR="00BC0492" w:rsidRDefault="004F5AC3">
      <w:r>
        <w:t xml:space="preserve">The </w:t>
      </w:r>
      <w:r>
        <w:rPr>
          <w:b/>
        </w:rPr>
        <w:t>vir</w:t>
      </w:r>
      <w:r>
        <w:rPr>
          <w:b/>
        </w:rPr>
        <w:t>tualSwitchManager</w:t>
      </w:r>
      <w:r>
        <w:t xml:space="preserve"> resource is a singleton resource that configures the virtual switch properties on every server managed by the Network Controller (meaning that the NC has server resources for those machines).</w:t>
      </w:r>
    </w:p>
    <w:p w:rsidR="00BC0492" w:rsidRDefault="004F5AC3">
      <w:r>
        <w:t xml:space="preserve">It is invoked through the following URI. </w:t>
      </w:r>
    </w:p>
    <w:p w:rsidR="00BC0492" w:rsidRDefault="004F5AC3">
      <w:pPr>
        <w:pStyle w:val="Code"/>
      </w:pPr>
      <w:r>
        <w:rPr>
          <w:rStyle w:val="InlineCode"/>
        </w:rPr>
        <w:t>http</w:t>
      </w:r>
      <w:r>
        <w:rPr>
          <w:rStyle w:val="InlineCode"/>
        </w:rPr>
        <w:t>s://&lt;url&gt;/networking/v1/virtualSwitchManager/configuration</w:t>
      </w:r>
    </w:p>
    <w:p w:rsidR="00BC0492" w:rsidRDefault="004F5AC3">
      <w:r>
        <w:t>The following HTTP methods can be performed on this resource.</w:t>
      </w:r>
    </w:p>
    <w:tbl>
      <w:tblPr>
        <w:tblStyle w:val="Table-ShadedHeaderIndented"/>
        <w:tblW w:w="0" w:type="auto"/>
        <w:tblLook w:val="04A0" w:firstRow="1" w:lastRow="0" w:firstColumn="1" w:lastColumn="0" w:noHBand="0" w:noVBand="1"/>
      </w:tblPr>
      <w:tblGrid>
        <w:gridCol w:w="1552"/>
        <w:gridCol w:w="7448"/>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7448"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7448" w:type="dxa"/>
          </w:tcPr>
          <w:p w:rsidR="00BC0492" w:rsidRDefault="004F5AC3">
            <w:pPr>
              <w:pStyle w:val="TableBodyText"/>
            </w:pPr>
            <w:r>
              <w:t xml:space="preserve">Create a new </w:t>
            </w:r>
            <w:r>
              <w:rPr>
                <w:b/>
              </w:rPr>
              <w:t>virtualNetworkManager</w:t>
            </w:r>
            <w:r>
              <w:t xml:space="preserve"> resource or update an existing virtualGateways resource.</w:t>
            </w:r>
          </w:p>
        </w:tc>
      </w:tr>
      <w:tr w:rsidR="00BC0492" w:rsidTr="00BC0492">
        <w:tc>
          <w:tcPr>
            <w:tcW w:w="1552" w:type="dxa"/>
          </w:tcPr>
          <w:p w:rsidR="00BC0492" w:rsidRDefault="004F5AC3">
            <w:pPr>
              <w:pStyle w:val="TableBodyText"/>
              <w:rPr>
                <w:b/>
              </w:rPr>
            </w:pPr>
            <w:r>
              <w:rPr>
                <w:b/>
              </w:rPr>
              <w:lastRenderedPageBreak/>
              <w:t>GET</w:t>
            </w:r>
          </w:p>
        </w:tc>
        <w:tc>
          <w:tcPr>
            <w:tcW w:w="7448" w:type="dxa"/>
          </w:tcPr>
          <w:p w:rsidR="00BC0492" w:rsidRDefault="004F5AC3">
            <w:pPr>
              <w:pStyle w:val="TableBodyText"/>
            </w:pPr>
            <w:r>
              <w:t xml:space="preserve">Get one </w:t>
            </w:r>
            <w:r>
              <w:rPr>
                <w:b/>
              </w:rPr>
              <w:t>virtualNetworkManager</w:t>
            </w:r>
            <w:r>
              <w:t xml:space="preserve"> resource</w:t>
            </w:r>
          </w:p>
        </w:tc>
      </w:tr>
    </w:tbl>
    <w:p w:rsidR="00BC0492" w:rsidRDefault="004F5AC3">
      <w:r>
        <w:t>The following property elements are valid:</w:t>
      </w:r>
    </w:p>
    <w:tbl>
      <w:tblPr>
        <w:tblStyle w:val="Table-ShadedHeaderIndented"/>
        <w:tblW w:w="0" w:type="auto"/>
        <w:tblLook w:val="04A0" w:firstRow="1" w:lastRow="0" w:firstColumn="1" w:lastColumn="0" w:noHBand="0" w:noVBand="1"/>
      </w:tblPr>
      <w:tblGrid>
        <w:gridCol w:w="2880"/>
        <w:gridCol w:w="1080"/>
        <w:gridCol w:w="504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880" w:type="dxa"/>
            <w:hideMark/>
          </w:tcPr>
          <w:p w:rsidR="00BC0492" w:rsidRDefault="004F5AC3">
            <w:pPr>
              <w:pStyle w:val="TableHeaderText"/>
            </w:pPr>
            <w:r>
              <w:t>Element name</w:t>
            </w:r>
          </w:p>
        </w:tc>
        <w:tc>
          <w:tcPr>
            <w:tcW w:w="1080" w:type="dxa"/>
            <w:hideMark/>
          </w:tcPr>
          <w:p w:rsidR="00BC0492" w:rsidRDefault="004F5AC3">
            <w:pPr>
              <w:pStyle w:val="TableHeaderText"/>
            </w:pPr>
            <w:r>
              <w:t>Type</w:t>
            </w:r>
          </w:p>
        </w:tc>
        <w:tc>
          <w:tcPr>
            <w:tcW w:w="5040" w:type="dxa"/>
            <w:hideMark/>
          </w:tcPr>
          <w:p w:rsidR="00BC0492" w:rsidRDefault="004F5AC3">
            <w:pPr>
              <w:pStyle w:val="TableHeaderText"/>
            </w:pPr>
            <w:r>
              <w:t>Description</w:t>
            </w:r>
          </w:p>
        </w:tc>
      </w:tr>
      <w:tr w:rsidR="00BC0492" w:rsidTr="00BC0492">
        <w:tc>
          <w:tcPr>
            <w:tcW w:w="2880" w:type="dxa"/>
            <w:hideMark/>
          </w:tcPr>
          <w:p w:rsidR="00BC0492" w:rsidRDefault="004F5AC3">
            <w:pPr>
              <w:pStyle w:val="TableBodyText"/>
              <w:rPr>
                <w:b/>
              </w:rPr>
            </w:pPr>
            <w:r>
              <w:rPr>
                <w:b/>
              </w:rPr>
              <w:t>etag</w:t>
            </w:r>
          </w:p>
        </w:tc>
        <w:tc>
          <w:tcPr>
            <w:tcW w:w="1080" w:type="dxa"/>
            <w:hideMark/>
          </w:tcPr>
          <w:p w:rsidR="00BC0492" w:rsidRDefault="004F5AC3">
            <w:pPr>
              <w:pStyle w:val="TableBodyText"/>
            </w:pPr>
            <w:r>
              <w:t>Read-only</w:t>
            </w:r>
          </w:p>
        </w:tc>
        <w:tc>
          <w:tcPr>
            <w:tcW w:w="504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880" w:type="dxa"/>
            <w:hideMark/>
          </w:tcPr>
          <w:p w:rsidR="00BC0492" w:rsidRDefault="004F5AC3">
            <w:pPr>
              <w:pStyle w:val="TableBodyText"/>
              <w:rPr>
                <w:b/>
              </w:rPr>
            </w:pPr>
            <w:r>
              <w:rPr>
                <w:b/>
              </w:rPr>
              <w:t>provisioningState</w:t>
            </w:r>
          </w:p>
        </w:tc>
        <w:tc>
          <w:tcPr>
            <w:tcW w:w="1080" w:type="dxa"/>
            <w:hideMark/>
          </w:tcPr>
          <w:p w:rsidR="00BC0492" w:rsidRDefault="004F5AC3">
            <w:pPr>
              <w:pStyle w:val="TableBodyText"/>
            </w:pPr>
            <w:r>
              <w:t>Read-only</w:t>
            </w:r>
          </w:p>
        </w:tc>
        <w:tc>
          <w:tcPr>
            <w:tcW w:w="5040" w:type="dxa"/>
            <w:hideMark/>
          </w:tcPr>
          <w:p w:rsidR="00BC0492" w:rsidRDefault="004F5AC3">
            <w:pPr>
              <w:pStyle w:val="TableBodyText"/>
            </w:pPr>
            <w:r>
              <w:t>Specified in Common JSON Elements, section 2.2.2.</w:t>
            </w:r>
          </w:p>
        </w:tc>
      </w:tr>
      <w:tr w:rsidR="00BC0492" w:rsidTr="00BC0492">
        <w:tc>
          <w:tcPr>
            <w:tcW w:w="2880" w:type="dxa"/>
            <w:hideMark/>
          </w:tcPr>
          <w:p w:rsidR="00BC0492" w:rsidRDefault="004F5AC3">
            <w:pPr>
              <w:pStyle w:val="TableBodyText"/>
              <w:rPr>
                <w:b/>
              </w:rPr>
            </w:pPr>
            <w:r>
              <w:rPr>
                <w:b/>
              </w:rPr>
              <w:t>QosSettings</w:t>
            </w:r>
          </w:p>
        </w:tc>
        <w:tc>
          <w:tcPr>
            <w:tcW w:w="1080" w:type="dxa"/>
            <w:hideMark/>
          </w:tcPr>
          <w:p w:rsidR="00BC0492" w:rsidRDefault="004F5AC3">
            <w:pPr>
              <w:pStyle w:val="TableBodyText"/>
            </w:pPr>
            <w:r>
              <w:t>Optional</w:t>
            </w:r>
          </w:p>
        </w:tc>
        <w:tc>
          <w:tcPr>
            <w:tcW w:w="5040" w:type="dxa"/>
            <w:hideMark/>
          </w:tcPr>
          <w:p w:rsidR="00BC0492" w:rsidRDefault="004F5AC3">
            <w:pPr>
              <w:pStyle w:val="TableBodyText"/>
            </w:pPr>
            <w:r>
              <w:t>See table below</w:t>
            </w:r>
          </w:p>
        </w:tc>
      </w:tr>
    </w:tbl>
    <w:p w:rsidR="00BC0492" w:rsidRDefault="004F5AC3">
      <w:pPr>
        <w:rPr>
          <w:b/>
        </w:rPr>
      </w:pPr>
      <w:r>
        <w:rPr>
          <w:b/>
        </w:rPr>
        <w:t>QosSettings</w:t>
      </w:r>
    </w:p>
    <w:tbl>
      <w:tblPr>
        <w:tblStyle w:val="Table-ShadedHeaderIndented"/>
        <w:tblW w:w="0" w:type="auto"/>
        <w:tblLook w:val="04A0" w:firstRow="1" w:lastRow="0" w:firstColumn="1" w:lastColumn="0" w:noHBand="0" w:noVBand="1"/>
      </w:tblPr>
      <w:tblGrid>
        <w:gridCol w:w="2903"/>
        <w:gridCol w:w="1057"/>
        <w:gridCol w:w="504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903" w:type="dxa"/>
          </w:tcPr>
          <w:p w:rsidR="00BC0492" w:rsidRDefault="004F5AC3">
            <w:pPr>
              <w:pStyle w:val="TableHeaderText"/>
            </w:pPr>
            <w:r>
              <w:t>Element name</w:t>
            </w:r>
          </w:p>
        </w:tc>
        <w:tc>
          <w:tcPr>
            <w:tcW w:w="1057" w:type="dxa"/>
          </w:tcPr>
          <w:p w:rsidR="00BC0492" w:rsidRDefault="004F5AC3">
            <w:pPr>
              <w:pStyle w:val="TableHeaderText"/>
            </w:pPr>
            <w:r>
              <w:t>Type</w:t>
            </w:r>
          </w:p>
        </w:tc>
        <w:tc>
          <w:tcPr>
            <w:tcW w:w="5040" w:type="dxa"/>
          </w:tcPr>
          <w:p w:rsidR="00BC0492" w:rsidRDefault="004F5AC3">
            <w:pPr>
              <w:pStyle w:val="TableHeaderText"/>
            </w:pPr>
            <w:r>
              <w:t>Description</w:t>
            </w:r>
          </w:p>
        </w:tc>
      </w:tr>
      <w:tr w:rsidR="00BC0492" w:rsidTr="00BC0492">
        <w:tc>
          <w:tcPr>
            <w:tcW w:w="2903" w:type="dxa"/>
            <w:hideMark/>
          </w:tcPr>
          <w:p w:rsidR="00BC0492" w:rsidRDefault="004F5AC3">
            <w:pPr>
              <w:pStyle w:val="TableHeaderText"/>
            </w:pPr>
            <w:r>
              <w:t>reservationMode</w:t>
            </w:r>
          </w:p>
        </w:tc>
        <w:tc>
          <w:tcPr>
            <w:tcW w:w="1057" w:type="dxa"/>
            <w:hideMark/>
          </w:tcPr>
          <w:p w:rsidR="00BC0492" w:rsidRDefault="00BC0492">
            <w:pPr>
              <w:pStyle w:val="TableHeaderText"/>
              <w:rPr>
                <w:b w:val="0"/>
              </w:rPr>
            </w:pPr>
          </w:p>
        </w:tc>
        <w:tc>
          <w:tcPr>
            <w:tcW w:w="5040" w:type="dxa"/>
            <w:hideMark/>
          </w:tcPr>
          <w:p w:rsidR="00BC0492" w:rsidRDefault="004F5AC3">
            <w:pPr>
              <w:pStyle w:val="TableHeaderText"/>
              <w:rPr>
                <w:b w:val="0"/>
              </w:rPr>
            </w:pPr>
            <w:r>
              <w:rPr>
                <w:b w:val="0"/>
              </w:rPr>
              <w:t xml:space="preserve">Specifies whether outboundReservedValue is applied as the absolute bandwidth (Mbps) or as a </w:t>
            </w:r>
            <w:r>
              <w:rPr>
                <w:b w:val="0"/>
              </w:rPr>
              <w:t>weighted value.  Allowed values are "absolute" or "weight".</w:t>
            </w:r>
          </w:p>
        </w:tc>
      </w:tr>
      <w:tr w:rsidR="00BC0492" w:rsidTr="00BC0492">
        <w:tc>
          <w:tcPr>
            <w:tcW w:w="2903" w:type="dxa"/>
          </w:tcPr>
          <w:p w:rsidR="00BC0492" w:rsidRDefault="004F5AC3">
            <w:pPr>
              <w:pStyle w:val="TableBodyText"/>
              <w:rPr>
                <w:b/>
              </w:rPr>
            </w:pPr>
            <w:r>
              <w:rPr>
                <w:b/>
              </w:rPr>
              <w:t>enableSoftwareRevervation</w:t>
            </w:r>
          </w:p>
        </w:tc>
        <w:tc>
          <w:tcPr>
            <w:tcW w:w="1057" w:type="dxa"/>
          </w:tcPr>
          <w:p w:rsidR="00BC0492" w:rsidRDefault="00BC0492">
            <w:pPr>
              <w:pStyle w:val="TableBodyText"/>
            </w:pPr>
          </w:p>
        </w:tc>
        <w:tc>
          <w:tcPr>
            <w:tcW w:w="5040" w:type="dxa"/>
          </w:tcPr>
          <w:p w:rsidR="00BC0492" w:rsidRDefault="004F5AC3">
            <w:pPr>
              <w:pStyle w:val="TableBodyText"/>
            </w:pPr>
            <w:r>
              <w:t>True to enable software QOS reservation.</w:t>
            </w:r>
          </w:p>
        </w:tc>
      </w:tr>
      <w:tr w:rsidR="00BC0492" w:rsidTr="00BC0492">
        <w:tc>
          <w:tcPr>
            <w:tcW w:w="2903" w:type="dxa"/>
          </w:tcPr>
          <w:p w:rsidR="00BC0492" w:rsidRDefault="004F5AC3">
            <w:pPr>
              <w:pStyle w:val="TableBodyText"/>
              <w:rPr>
                <w:b/>
              </w:rPr>
            </w:pPr>
            <w:r>
              <w:rPr>
                <w:b/>
              </w:rPr>
              <w:t>enableHardwareLimits</w:t>
            </w:r>
          </w:p>
        </w:tc>
        <w:tc>
          <w:tcPr>
            <w:tcW w:w="1057" w:type="dxa"/>
          </w:tcPr>
          <w:p w:rsidR="00BC0492" w:rsidRDefault="00BC0492">
            <w:pPr>
              <w:pStyle w:val="TableBodyText"/>
            </w:pPr>
          </w:p>
        </w:tc>
        <w:tc>
          <w:tcPr>
            <w:tcW w:w="5040" w:type="dxa"/>
          </w:tcPr>
          <w:p w:rsidR="00BC0492" w:rsidRDefault="004F5AC3">
            <w:pPr>
              <w:pStyle w:val="TableBodyText"/>
            </w:pPr>
            <w:r>
              <w:t>Offloads Tx and Rx cap to hardware.</w:t>
            </w:r>
          </w:p>
        </w:tc>
      </w:tr>
      <w:tr w:rsidR="00BC0492" w:rsidTr="00BC0492">
        <w:tc>
          <w:tcPr>
            <w:tcW w:w="2903" w:type="dxa"/>
          </w:tcPr>
          <w:p w:rsidR="00BC0492" w:rsidRDefault="004F5AC3">
            <w:pPr>
              <w:pStyle w:val="TableBodyText"/>
              <w:rPr>
                <w:b/>
              </w:rPr>
            </w:pPr>
            <w:r>
              <w:rPr>
                <w:b/>
              </w:rPr>
              <w:t>enableHardwareREservation</w:t>
            </w:r>
          </w:p>
        </w:tc>
        <w:tc>
          <w:tcPr>
            <w:tcW w:w="1057" w:type="dxa"/>
          </w:tcPr>
          <w:p w:rsidR="00BC0492" w:rsidRDefault="00BC0492">
            <w:pPr>
              <w:pStyle w:val="TableBodyText"/>
            </w:pPr>
          </w:p>
        </w:tc>
        <w:tc>
          <w:tcPr>
            <w:tcW w:w="5040" w:type="dxa"/>
          </w:tcPr>
          <w:p w:rsidR="00BC0492" w:rsidRDefault="004F5AC3">
            <w:pPr>
              <w:pStyle w:val="TableBodyText"/>
            </w:pPr>
            <w:r>
              <w:t>Offloads bandwidth reservation to hardwa</w:t>
            </w:r>
            <w:r>
              <w:t>re.</w:t>
            </w:r>
          </w:p>
        </w:tc>
      </w:tr>
      <w:tr w:rsidR="00BC0492" w:rsidTr="00BC0492">
        <w:tc>
          <w:tcPr>
            <w:tcW w:w="2903" w:type="dxa"/>
            <w:hideMark/>
          </w:tcPr>
          <w:p w:rsidR="00BC0492" w:rsidRDefault="004F5AC3">
            <w:pPr>
              <w:pStyle w:val="TableBodyText"/>
              <w:rPr>
                <w:b/>
              </w:rPr>
            </w:pPr>
            <w:r>
              <w:rPr>
                <w:b/>
              </w:rPr>
              <w:t>linkSpeedPercentage</w:t>
            </w:r>
          </w:p>
        </w:tc>
        <w:tc>
          <w:tcPr>
            <w:tcW w:w="1057" w:type="dxa"/>
            <w:hideMark/>
          </w:tcPr>
          <w:p w:rsidR="00BC0492" w:rsidRDefault="00BC0492">
            <w:pPr>
              <w:pStyle w:val="TableBodyText"/>
            </w:pPr>
          </w:p>
        </w:tc>
        <w:tc>
          <w:tcPr>
            <w:tcW w:w="5040" w:type="dxa"/>
            <w:hideMark/>
          </w:tcPr>
          <w:p w:rsidR="00BC0492" w:rsidRDefault="004F5AC3">
            <w:pPr>
              <w:pStyle w:val="TableBodyText"/>
            </w:pPr>
            <w:r>
              <w:t xml:space="preserve">The percentage of the link speed to be used for calculating reservable bandwidth. </w:t>
            </w:r>
          </w:p>
        </w:tc>
      </w:tr>
      <w:tr w:rsidR="00BC0492" w:rsidTr="00BC0492">
        <w:tc>
          <w:tcPr>
            <w:tcW w:w="2903" w:type="dxa"/>
          </w:tcPr>
          <w:p w:rsidR="00BC0492" w:rsidRDefault="004F5AC3">
            <w:pPr>
              <w:pStyle w:val="TableBodyText"/>
              <w:rPr>
                <w:b/>
              </w:rPr>
            </w:pPr>
            <w:r>
              <w:rPr>
                <w:b/>
              </w:rPr>
              <w:t>defaultReservation</w:t>
            </w:r>
          </w:p>
        </w:tc>
        <w:tc>
          <w:tcPr>
            <w:tcW w:w="1057" w:type="dxa"/>
          </w:tcPr>
          <w:p w:rsidR="00BC0492" w:rsidRDefault="00BC0492">
            <w:pPr>
              <w:pStyle w:val="TableBodyText"/>
            </w:pPr>
          </w:p>
        </w:tc>
        <w:tc>
          <w:tcPr>
            <w:tcW w:w="5040" w:type="dxa"/>
          </w:tcPr>
          <w:p w:rsidR="00BC0492" w:rsidRDefault="004F5AC3">
            <w:pPr>
              <w:pStyle w:val="TableBodyText"/>
            </w:pPr>
            <w:r>
              <w:t>The default value of the reservation to be used for NICs that do not have any reservation specified (0).</w:t>
            </w:r>
          </w:p>
        </w:tc>
      </w:tr>
    </w:tbl>
    <w:p w:rsidR="00BC0492" w:rsidRDefault="00BC0492"/>
    <w:p w:rsidR="00BC0492" w:rsidRDefault="004F5AC3">
      <w:pPr>
        <w:pStyle w:val="Heading5"/>
      </w:pPr>
      <w:bookmarkStart w:id="1598" w:name="section_c0c4d0ab5bb44199b864c5cfdc21d50f"/>
      <w:bookmarkStart w:id="1599" w:name="_Toc492420556"/>
      <w:r>
        <w:t>HTTP Methods</w:t>
      </w:r>
      <w:bookmarkEnd w:id="1598"/>
      <w:bookmarkEnd w:id="1599"/>
    </w:p>
    <w:p w:rsidR="00BC0492" w:rsidRDefault="004F5AC3">
      <w:pPr>
        <w:pStyle w:val="Heading6"/>
      </w:pPr>
      <w:bookmarkStart w:id="1600" w:name="section_9abfeddbe9ce423cae84bbc94d80e692"/>
      <w:bookmarkStart w:id="1601" w:name="_Toc492420557"/>
      <w:r>
        <w:t>PUT</w:t>
      </w:r>
      <w:bookmarkEnd w:id="1600"/>
      <w:bookmarkEnd w:id="1601"/>
    </w:p>
    <w:p w:rsidR="00BC0492" w:rsidRDefault="004F5AC3">
      <w:r>
        <w:t xml:space="preserve">This method updates the </w:t>
      </w:r>
      <w:r>
        <w:rPr>
          <w:b/>
        </w:rPr>
        <w:t>virtualSwitchManager</w:t>
      </w:r>
      <w:r>
        <w:t xml:space="preserve"> resource.</w:t>
      </w:r>
    </w:p>
    <w:p w:rsidR="00BC0492" w:rsidRDefault="004F5AC3">
      <w:r>
        <w:t>It is invoked through the following URI.</w:t>
      </w:r>
    </w:p>
    <w:p w:rsidR="00BC0492" w:rsidRDefault="004F5AC3">
      <w:pPr>
        <w:pStyle w:val="Code"/>
      </w:pPr>
      <w:r>
        <w:t>https://&lt;url&gt;/networking/v1/virtualSwitchManager/configuration</w:t>
      </w:r>
    </w:p>
    <w:p w:rsidR="00BC0492" w:rsidRDefault="004F5AC3">
      <w:pPr>
        <w:pStyle w:val="Heading7"/>
      </w:pPr>
      <w:bookmarkStart w:id="1602" w:name="section_b5f95fa2abc14411bc36d3a4b4022356"/>
      <w:bookmarkStart w:id="1603" w:name="_Toc492420558"/>
      <w:r>
        <w:t>Request Body</w:t>
      </w:r>
      <w:bookmarkEnd w:id="1602"/>
      <w:bookmarkEnd w:id="1603"/>
    </w:p>
    <w:p w:rsidR="00BC0492" w:rsidRDefault="004F5AC3">
      <w:r>
        <w:t xml:space="preserve">The format for the </w:t>
      </w:r>
      <w:r>
        <w:rPr>
          <w:b/>
        </w:rPr>
        <w:t>virtualSwitchManager</w:t>
      </w:r>
      <w:r>
        <w:t xml:space="preserve"> </w:t>
      </w:r>
      <w:r>
        <w:rPr>
          <w:b/>
        </w:rPr>
        <w:t xml:space="preserve">PUT </w:t>
      </w:r>
      <w:r>
        <w:t>request body is as follows.</w:t>
      </w:r>
    </w:p>
    <w:p w:rsidR="00BC0492" w:rsidRDefault="004F5AC3">
      <w:pPr>
        <w:pStyle w:val="Code"/>
      </w:pPr>
      <w:r>
        <w:t>{</w:t>
      </w:r>
    </w:p>
    <w:p w:rsidR="00BC0492" w:rsidRDefault="004F5AC3">
      <w:pPr>
        <w:pStyle w:val="Code"/>
      </w:pPr>
      <w:r>
        <w:t xml:space="preserve">  "resourceId": "configuration",</w:t>
      </w:r>
    </w:p>
    <w:p w:rsidR="00BC0492" w:rsidRDefault="004F5AC3">
      <w:pPr>
        <w:pStyle w:val="Code"/>
      </w:pPr>
      <w:r>
        <w:t xml:space="preserve">  "etag": "W/\"14753c1f-5893-45d7-8710-daf66c8dbb1e\"",</w:t>
      </w:r>
    </w:p>
    <w:p w:rsidR="00BC0492" w:rsidRDefault="004F5AC3">
      <w:pPr>
        <w:pStyle w:val="Code"/>
      </w:pPr>
      <w:r>
        <w:t xml:space="preserve">  "properties": {</w:t>
      </w:r>
    </w:p>
    <w:p w:rsidR="00BC0492" w:rsidRDefault="004F5AC3">
      <w:pPr>
        <w:pStyle w:val="Code"/>
      </w:pPr>
      <w:r>
        <w:t xml:space="preserve">    "qosSettings": {</w:t>
      </w:r>
    </w:p>
    <w:p w:rsidR="00BC0492" w:rsidRDefault="004F5AC3">
      <w:pPr>
        <w:pStyle w:val="Code"/>
      </w:pPr>
      <w:r>
        <w:t xml:space="preserve">      "reservationMode": "Weight",</w:t>
      </w:r>
    </w:p>
    <w:p w:rsidR="00BC0492" w:rsidRDefault="004F5AC3">
      <w:pPr>
        <w:pStyle w:val="Code"/>
      </w:pPr>
      <w:r>
        <w:t xml:space="preserve">      "linkSpeedPercentage": 50,</w:t>
      </w:r>
    </w:p>
    <w:p w:rsidR="00BC0492" w:rsidRDefault="004F5AC3">
      <w:pPr>
        <w:pStyle w:val="Code"/>
      </w:pPr>
      <w:r>
        <w:t xml:space="preserve">      "defaultReservation": 10,</w:t>
      </w:r>
    </w:p>
    <w:p w:rsidR="00BC0492" w:rsidRDefault="004F5AC3">
      <w:pPr>
        <w:pStyle w:val="Code"/>
      </w:pPr>
      <w:r>
        <w:t xml:space="preserve">      "enableHardwareLimits"</w:t>
      </w:r>
      <w:r>
        <w:t>: false,</w:t>
      </w:r>
    </w:p>
    <w:p w:rsidR="00BC0492" w:rsidRDefault="004F5AC3">
      <w:pPr>
        <w:pStyle w:val="Code"/>
      </w:pPr>
      <w:r>
        <w:lastRenderedPageBreak/>
        <w:t xml:space="preserve">      "enableHardwareReservations": false,</w:t>
      </w:r>
    </w:p>
    <w:p w:rsidR="00BC0492" w:rsidRDefault="004F5AC3">
      <w:pPr>
        <w:pStyle w:val="Code"/>
      </w:pPr>
      <w:r>
        <w:t xml:space="preserve">      "enableSoftwareReservations": true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virtualSwitchManager</w:t>
      </w:r>
      <w:r>
        <w:t xml:space="preserve"> </w:t>
      </w:r>
      <w:r>
        <w:rPr>
          <w:b/>
        </w:rPr>
        <w:t xml:space="preserve">PUT </w:t>
      </w:r>
      <w:r>
        <w:t xml:space="preserve">method is located in section </w:t>
      </w:r>
      <w:hyperlink w:anchor="Section_644c6a77cbd2443dae14d474d8f66e8f" w:history="1">
        <w:r>
          <w:rPr>
            <w:rStyle w:val="Hyperlink"/>
          </w:rPr>
          <w:t>6.23.1</w:t>
        </w:r>
      </w:hyperlink>
      <w:r>
        <w:t>.</w:t>
      </w:r>
    </w:p>
    <w:p w:rsidR="00BC0492" w:rsidRDefault="004F5AC3">
      <w:pPr>
        <w:pStyle w:val="Heading7"/>
      </w:pPr>
      <w:bookmarkStart w:id="1604" w:name="section_8d7e6ed85fd547d19b83b8899e7b6d94"/>
      <w:bookmarkStart w:id="1605" w:name="_Toc492420559"/>
      <w:r>
        <w:t>Respo</w:t>
      </w:r>
      <w:r>
        <w:t>nse Body</w:t>
      </w:r>
      <w:bookmarkEnd w:id="1604"/>
      <w:bookmarkEnd w:id="1605"/>
    </w:p>
    <w:p w:rsidR="00BC0492" w:rsidRDefault="004F5AC3">
      <w:r>
        <w:t xml:space="preserve">The format for the response body for the </w:t>
      </w:r>
      <w:r>
        <w:rPr>
          <w:b/>
        </w:rPr>
        <w:t>PUT</w:t>
      </w:r>
      <w:r>
        <w:t xml:space="preserve"> </w:t>
      </w:r>
      <w:r>
        <w:rPr>
          <w:b/>
        </w:rPr>
        <w:t>virtualSwitchManager</w:t>
      </w:r>
      <w:r>
        <w:t xml:space="preserve"> method is the same as the format for the </w:t>
      </w:r>
      <w:r>
        <w:rPr>
          <w:b/>
        </w:rPr>
        <w:t>GET</w:t>
      </w:r>
      <w:r>
        <w:t xml:space="preserve"> </w:t>
      </w:r>
      <w:r>
        <w:rPr>
          <w:b/>
        </w:rPr>
        <w:t>virtualSwitchManager</w:t>
      </w:r>
      <w:r>
        <w:t xml:space="preserve"> response body (section </w:t>
      </w:r>
      <w:hyperlink w:anchor="Section_cbc67110437546e58d9e6a9c5d45d39c" w:history="1">
        <w:r>
          <w:rPr>
            <w:rStyle w:val="Hyperlink"/>
          </w:rPr>
          <w:t>3.1.5.25.1.2.2</w:t>
        </w:r>
      </w:hyperlink>
      <w:r>
        <w:t>). The JSON schema</w:t>
      </w:r>
      <w:r>
        <w:t xml:space="preserve"> is located in section </w:t>
      </w:r>
      <w:hyperlink w:anchor="Section_4cd1bbd939c24aaf8d98450579b0dbe6" w:history="1">
        <w:r>
          <w:rPr>
            <w:rStyle w:val="Hyperlink"/>
          </w:rPr>
          <w:t>6.23.2</w:t>
        </w:r>
      </w:hyperlink>
      <w:r>
        <w:t>.</w:t>
      </w:r>
    </w:p>
    <w:p w:rsidR="00BC0492" w:rsidRDefault="004F5AC3">
      <w:pPr>
        <w:pStyle w:val="Heading7"/>
      </w:pPr>
      <w:bookmarkStart w:id="1606" w:name="section_d754e041e9c94e70a1c873f4c15310ca"/>
      <w:bookmarkStart w:id="1607" w:name="_Toc492420560"/>
      <w:r>
        <w:t>Processing Details</w:t>
      </w:r>
      <w:bookmarkEnd w:id="1606"/>
      <w:bookmarkEnd w:id="1607"/>
    </w:p>
    <w:p w:rsidR="00BC0492" w:rsidRDefault="004F5AC3">
      <w:r>
        <w:t>Create or update the global virtual switch settings.</w:t>
      </w:r>
    </w:p>
    <w:p w:rsidR="00BC0492" w:rsidRDefault="004F5AC3">
      <w:pPr>
        <w:pStyle w:val="Heading6"/>
      </w:pPr>
      <w:bookmarkStart w:id="1608" w:name="section_cc1f21627fab4c82b69e586f2434ed62"/>
      <w:bookmarkStart w:id="1609" w:name="_Toc492420561"/>
      <w:r>
        <w:t>GET</w:t>
      </w:r>
      <w:bookmarkEnd w:id="1608"/>
      <w:bookmarkEnd w:id="1609"/>
    </w:p>
    <w:p w:rsidR="00BC0492" w:rsidRDefault="004F5AC3">
      <w:r>
        <w:t xml:space="preserve">Retrieves the </w:t>
      </w:r>
      <w:r>
        <w:rPr>
          <w:b/>
        </w:rPr>
        <w:t>virtualSwitchManager</w:t>
      </w:r>
      <w:r>
        <w:t xml:space="preserve"> configuration</w:t>
      </w:r>
    </w:p>
    <w:p w:rsidR="00BC0492" w:rsidRDefault="004F5AC3">
      <w:r>
        <w:t>It is invoked through the following URI.</w:t>
      </w:r>
    </w:p>
    <w:p w:rsidR="00BC0492" w:rsidRDefault="004F5AC3">
      <w:pPr>
        <w:pStyle w:val="Code"/>
      </w:pPr>
      <w:r>
        <w:t>https://&lt;url&gt;/networking/v1/virtualSwitchManager/configuration</w:t>
      </w:r>
    </w:p>
    <w:p w:rsidR="00BC0492" w:rsidRDefault="004F5AC3">
      <w:r>
        <w:t>There are no parameters for this query.</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
        <w:tblW w:w="2131" w:type="dxa"/>
        <w:tblInd w:w="144" w:type="dxa"/>
        <w:tblLook w:val="04A0" w:firstRow="1" w:lastRow="0" w:firstColumn="1" w:lastColumn="0" w:noHBand="0" w:noVBand="1"/>
      </w:tblPr>
      <w:tblGrid>
        <w:gridCol w:w="2131"/>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131" w:type="dxa"/>
          </w:tcPr>
          <w:p w:rsidR="00BC0492" w:rsidRDefault="004F5AC3">
            <w:pPr>
              <w:pStyle w:val="TableBodyText"/>
              <w:rPr>
                <w:b/>
                <w:i/>
              </w:rPr>
            </w:pPr>
            <w:r>
              <w:rPr>
                <w:rStyle w:val="Italicsundefineduse"/>
                <w:b/>
                <w:i w:val="0"/>
              </w:rPr>
              <w:t>Status code</w:t>
            </w:r>
          </w:p>
        </w:tc>
      </w:tr>
      <w:tr w:rsidR="00BC0492" w:rsidTr="00BC0492">
        <w:tc>
          <w:tcPr>
            <w:tcW w:w="2131" w:type="dxa"/>
          </w:tcPr>
          <w:p w:rsidR="00BC0492" w:rsidRDefault="004F5AC3">
            <w:pPr>
              <w:pStyle w:val="TableBodyText"/>
              <w:rPr>
                <w:i/>
              </w:rPr>
            </w:pPr>
            <w:r>
              <w:t>200 (OK)</w:t>
            </w:r>
          </w:p>
        </w:tc>
      </w:tr>
    </w:tbl>
    <w:p w:rsidR="00BC0492" w:rsidRDefault="00BC0492"/>
    <w:p w:rsidR="00BC0492" w:rsidRDefault="004F5AC3">
      <w:pPr>
        <w:pStyle w:val="Heading7"/>
      </w:pPr>
      <w:bookmarkStart w:id="1610" w:name="section_54803588c0a840b18c88cd2d55c6edae"/>
      <w:bookmarkStart w:id="1611" w:name="_Toc492420562"/>
      <w:r>
        <w:t>Request Body</w:t>
      </w:r>
      <w:bookmarkEnd w:id="1610"/>
      <w:bookmarkEnd w:id="1611"/>
    </w:p>
    <w:p w:rsidR="00BC0492" w:rsidRDefault="004F5AC3">
      <w:r>
        <w:t>None.</w:t>
      </w:r>
    </w:p>
    <w:p w:rsidR="00BC0492" w:rsidRDefault="004F5AC3">
      <w:pPr>
        <w:pStyle w:val="Heading7"/>
      </w:pPr>
      <w:bookmarkStart w:id="1612" w:name="section_cbc67110437546e58d9e6a9c5d45d39c"/>
      <w:bookmarkStart w:id="1613" w:name="_Toc492420563"/>
      <w:r>
        <w:t>Response Body</w:t>
      </w:r>
      <w:bookmarkEnd w:id="1612"/>
      <w:bookmarkEnd w:id="1613"/>
    </w:p>
    <w:p w:rsidR="00BC0492" w:rsidRDefault="004F5AC3">
      <w:r>
        <w:t xml:space="preserve">The format for the </w:t>
      </w:r>
      <w:r>
        <w:rPr>
          <w:b/>
        </w:rPr>
        <w:t>virtualSwitchManager</w:t>
      </w:r>
      <w:r>
        <w:t xml:space="preserve"> </w:t>
      </w:r>
      <w:r>
        <w:rPr>
          <w:b/>
        </w:rPr>
        <w:t xml:space="preserve">GET </w:t>
      </w:r>
      <w:r>
        <w:t>response body is as follows.</w:t>
      </w:r>
    </w:p>
    <w:p w:rsidR="00BC0492" w:rsidRDefault="004F5AC3">
      <w:pPr>
        <w:pStyle w:val="Code"/>
      </w:pPr>
      <w:r>
        <w:t>{</w:t>
      </w:r>
    </w:p>
    <w:p w:rsidR="00BC0492" w:rsidRDefault="004F5AC3">
      <w:pPr>
        <w:pStyle w:val="Code"/>
      </w:pPr>
      <w:r>
        <w:t xml:space="preserve">  "resourceRef": "/virtualSwitchManager/configuration",</w:t>
      </w:r>
    </w:p>
    <w:p w:rsidR="00BC0492" w:rsidRDefault="004F5AC3">
      <w:pPr>
        <w:pStyle w:val="Code"/>
      </w:pPr>
      <w:r>
        <w:t xml:space="preserve">  "resourceId": "configuration",</w:t>
      </w:r>
    </w:p>
    <w:p w:rsidR="00BC0492" w:rsidRDefault="004F5AC3">
      <w:pPr>
        <w:pStyle w:val="Code"/>
      </w:pPr>
      <w:r>
        <w:t xml:space="preserve">  "etag": "W/\"ad1807d8-6ba6-4c24-9ad5-771f5e39474f\"",</w:t>
      </w:r>
    </w:p>
    <w:p w:rsidR="00BC0492" w:rsidRDefault="004F5AC3">
      <w:pPr>
        <w:pStyle w:val="Code"/>
      </w:pPr>
      <w:r>
        <w:t xml:space="preserve">  "</w:t>
      </w:r>
      <w:r>
        <w:t>instanceId": "d8ebbd42-6334-4c4a-8a11-5351df46984e",</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"qosSettings": {</w:t>
      </w:r>
    </w:p>
    <w:p w:rsidR="00BC0492" w:rsidRDefault="004F5AC3">
      <w:pPr>
        <w:pStyle w:val="Code"/>
      </w:pPr>
      <w:r>
        <w:t xml:space="preserve">      "reservationMode": "Absolute",</w:t>
      </w:r>
    </w:p>
    <w:p w:rsidR="00BC0492" w:rsidRDefault="004F5AC3">
      <w:pPr>
        <w:pStyle w:val="Code"/>
      </w:pPr>
      <w:r>
        <w:t xml:space="preserve">      "linkSpeedPercentage": 22,</w:t>
      </w:r>
    </w:p>
    <w:p w:rsidR="00BC0492" w:rsidRDefault="004F5AC3">
      <w:pPr>
        <w:pStyle w:val="Code"/>
      </w:pPr>
      <w:r>
        <w:lastRenderedPageBreak/>
        <w:t xml:space="preserve">      "defaultReservation": 0,</w:t>
      </w:r>
    </w:p>
    <w:p w:rsidR="00BC0492" w:rsidRDefault="004F5AC3">
      <w:pPr>
        <w:pStyle w:val="Code"/>
      </w:pPr>
      <w:r>
        <w:t xml:space="preserve">      "enableHardwareLimits": false,</w:t>
      </w:r>
    </w:p>
    <w:p w:rsidR="00BC0492" w:rsidRDefault="004F5AC3">
      <w:pPr>
        <w:pStyle w:val="Code"/>
      </w:pPr>
      <w:r>
        <w:t xml:space="preserve">      "enableHardwareReservations": false,</w:t>
      </w:r>
    </w:p>
    <w:p w:rsidR="00BC0492" w:rsidRDefault="004F5AC3">
      <w:pPr>
        <w:pStyle w:val="Code"/>
      </w:pPr>
      <w:r>
        <w:t xml:space="preserve">      "enableSoftwareReservations": true</w:t>
      </w:r>
    </w:p>
    <w:p w:rsidR="00BC0492" w:rsidRDefault="004F5AC3">
      <w:pPr>
        <w:pStyle w:val="Code"/>
      </w:pPr>
      <w:r>
        <w:t xml:space="preserve">    },</w:t>
      </w:r>
    </w:p>
    <w:p w:rsidR="00BC0492" w:rsidRDefault="004F5AC3">
      <w:pPr>
        <w:pStyle w:val="Code"/>
      </w:pPr>
      <w:r>
        <w:t xml:space="preserve">    "numInterfacesHavingQos": 0</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virtualSwitchManager</w:t>
      </w:r>
      <w:r>
        <w:t xml:space="preserve"> </w:t>
      </w:r>
      <w:r>
        <w:rPr>
          <w:b/>
        </w:rPr>
        <w:t>GET</w:t>
      </w:r>
      <w:r>
        <w:t xml:space="preserve"> method is located in section </w:t>
      </w:r>
      <w:hyperlink w:anchor="Section_4cd1bbd939c24aaf8d98450579b0dbe6" w:history="1">
        <w:r>
          <w:rPr>
            <w:rStyle w:val="Hyperlink"/>
          </w:rPr>
          <w:t>6.23.2</w:t>
        </w:r>
      </w:hyperlink>
      <w:r>
        <w:rPr>
          <w:rStyle w:val="Hyperlink"/>
        </w:rPr>
        <w:t>.</w:t>
      </w:r>
    </w:p>
    <w:p w:rsidR="00BC0492" w:rsidRDefault="004F5AC3">
      <w:pPr>
        <w:pStyle w:val="Heading7"/>
      </w:pPr>
      <w:bookmarkStart w:id="1614" w:name="section_ed4960c6791b4660a83d99fe987c5ab1"/>
      <w:bookmarkStart w:id="1615" w:name="_Toc492420564"/>
      <w:r>
        <w:t>Processing Details</w:t>
      </w:r>
      <w:bookmarkEnd w:id="1614"/>
      <w:bookmarkEnd w:id="1615"/>
    </w:p>
    <w:p w:rsidR="00BC0492" w:rsidRDefault="004F5AC3">
      <w:r>
        <w:t xml:space="preserve">Retrieves the </w:t>
      </w:r>
      <w:r>
        <w:rPr>
          <w:b/>
        </w:rPr>
        <w:t>virtualSwitchManager</w:t>
      </w:r>
      <w:r>
        <w:t xml:space="preserve"> configuration.</w:t>
      </w:r>
    </w:p>
    <w:p w:rsidR="00BC0492" w:rsidRDefault="004F5AC3">
      <w:pPr>
        <w:pStyle w:val="Heading4"/>
      </w:pPr>
      <w:bookmarkStart w:id="1616" w:name="section_f46c4c26ec054563afc3696d841e86b8"/>
      <w:bookmarkStart w:id="1617" w:name="_Toc492420565"/>
      <w:r>
        <w:t>networkControllerBackup</w:t>
      </w:r>
      <w:bookmarkEnd w:id="1616"/>
      <w:bookmarkEnd w:id="1617"/>
    </w:p>
    <w:p w:rsidR="00BC0492" w:rsidRDefault="004F5AC3">
      <w:r>
        <w:t xml:space="preserve">The </w:t>
      </w:r>
      <w:r>
        <w:rPr>
          <w:b/>
          <w:u w:color="0000FF"/>
        </w:rPr>
        <w:t>networkControllerBackup</w:t>
      </w:r>
      <w:r>
        <w:t xml:space="preserve"> resource</w:t>
      </w:r>
      <w:bookmarkStart w:id="1618"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1618"/>
      <w:r>
        <w:t xml:space="preserve"> is used to persist to disk all the applicable configuration data for a network controller. The backed-up data can be used to restore the configuration of the network controller. For more details, see section </w:t>
      </w:r>
      <w:hyperlink w:anchor="Section_f2f0243ee5a14a82852e11eb13e4bd35" w:history="1">
        <w:r>
          <w:rPr>
            <w:rStyle w:val="Hyperlink"/>
          </w:rPr>
          <w:t>3.1.5.27</w:t>
        </w:r>
      </w:hyperlink>
      <w:r>
        <w:t xml:space="preserve">, </w:t>
      </w:r>
      <w:r>
        <w:rPr>
          <w:b/>
        </w:rPr>
        <w:t>networkControllerRestore</w:t>
      </w:r>
      <w:r>
        <w:t>. The format of the backed-up data is implementation-specific and is treated as opaque data.</w:t>
      </w:r>
    </w:p>
    <w:p w:rsidR="00BC0492" w:rsidRDefault="004F5AC3">
      <w:pPr>
        <w:rPr>
          <w:w w:val="99"/>
        </w:rPr>
      </w:pPr>
      <w:r>
        <w:t>It is invoked through the following URI.</w:t>
      </w:r>
      <w:r>
        <w:rPr>
          <w:w w:val="99"/>
        </w:rPr>
        <w:t xml:space="preserve"> </w:t>
      </w:r>
    </w:p>
    <w:p w:rsidR="00BC0492" w:rsidRDefault="004F5AC3">
      <w:pPr>
        <w:pStyle w:val="Code"/>
      </w:pPr>
      <w:r>
        <w:rPr>
          <w:u w:color="0000FF"/>
        </w:rPr>
        <w:t>https://&lt;url&gt;/networking/v1/networkControllerBackup/{resourceId}</w:t>
      </w:r>
    </w:p>
    <w:p w:rsidR="00BC0492" w:rsidRDefault="004F5AC3">
      <w:pPr>
        <w:pStyle w:val="Definition-Field"/>
      </w:pPr>
      <w:r>
        <w:rPr>
          <w:b/>
        </w:rPr>
        <w:t>resourceI</w:t>
      </w:r>
      <w:r>
        <w:rPr>
          <w:b/>
        </w:rPr>
        <w:t>d:</w:t>
      </w:r>
      <w:r>
        <w:t xml:space="preserve"> the identifier for the specific resource within the resource 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41"/>
        <w:gridCol w:w="1333"/>
        <w:gridCol w:w="648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6559" w:type="dxa"/>
          </w:tcPr>
          <w:p w:rsidR="00BC0492" w:rsidRDefault="004F5AC3">
            <w:pPr>
              <w:pStyle w:val="TableHeaderText"/>
            </w:pPr>
            <w:r>
              <w:t>Descr</w:t>
            </w:r>
            <w:r>
              <w:t>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8c3ccad63bd14a1f97b4220a9ac3230e" w:history="1">
              <w:r>
                <w:rPr>
                  <w:rStyle w:val="Hyperlink"/>
                </w:rPr>
                <w:t>3.1.5.26.1.1</w:t>
              </w:r>
            </w:hyperlink>
          </w:p>
        </w:tc>
        <w:tc>
          <w:tcPr>
            <w:tcW w:w="6559" w:type="dxa"/>
          </w:tcPr>
          <w:p w:rsidR="00BC0492" w:rsidRDefault="004F5AC3">
            <w:pPr>
              <w:pStyle w:val="TableBodyText"/>
            </w:pPr>
            <w:r>
              <w:t xml:space="preserve">Create a new </w:t>
            </w:r>
            <w:r>
              <w:rPr>
                <w:b/>
              </w:rPr>
              <w:t>networkControllerBackup</w:t>
            </w:r>
            <w:r>
              <w:t xml:space="preserve"> resource or update an existing networkControllerBackup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7c930cf3ce304077a2007718e37489e0" w:history="1">
              <w:r>
                <w:rPr>
                  <w:rStyle w:val="Hyperlink"/>
                </w:rPr>
                <w:t>3.1.5.26.1.2</w:t>
              </w:r>
            </w:hyperlink>
          </w:p>
        </w:tc>
        <w:tc>
          <w:tcPr>
            <w:tcW w:w="6559" w:type="dxa"/>
          </w:tcPr>
          <w:p w:rsidR="00BC0492" w:rsidRDefault="004F5AC3">
            <w:pPr>
              <w:pStyle w:val="TableBodyText"/>
            </w:pPr>
            <w:r>
              <w:t xml:space="preserve">Get a </w:t>
            </w:r>
            <w:r>
              <w:rPr>
                <w:b/>
              </w:rPr>
              <w:t>networkControllerBackup</w:t>
            </w:r>
            <w:r>
              <w:t xml:space="preserve"> resource.</w:t>
            </w:r>
          </w:p>
        </w:tc>
      </w:tr>
    </w:tbl>
    <w:p w:rsidR="00BC0492" w:rsidRDefault="004F5AC3">
      <w:r>
        <w:t>The following property elements are valid:</w:t>
      </w:r>
    </w:p>
    <w:tbl>
      <w:tblPr>
        <w:tblStyle w:val="Table-ShadedHeaderIndented"/>
        <w:tblW w:w="9360" w:type="dxa"/>
        <w:tblInd w:w="115" w:type="dxa"/>
        <w:tblLook w:val="04A0" w:firstRow="1" w:lastRow="0" w:firstColumn="1" w:lastColumn="0" w:noHBand="0" w:noVBand="1"/>
      </w:tblPr>
      <w:tblGrid>
        <w:gridCol w:w="2555"/>
        <w:gridCol w:w="1140"/>
        <w:gridCol w:w="566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557" w:type="dxa"/>
            <w:hideMark/>
          </w:tcPr>
          <w:p w:rsidR="00BC0492" w:rsidRDefault="004F5AC3">
            <w:pPr>
              <w:pStyle w:val="TableHeaderText"/>
            </w:pPr>
            <w:r>
              <w:t>Element name</w:t>
            </w:r>
          </w:p>
        </w:tc>
        <w:tc>
          <w:tcPr>
            <w:tcW w:w="1144" w:type="dxa"/>
            <w:hideMark/>
          </w:tcPr>
          <w:p w:rsidR="00BC0492" w:rsidRDefault="004F5AC3">
            <w:pPr>
              <w:pStyle w:val="TableHeaderText"/>
            </w:pPr>
            <w:r>
              <w:t>Type</w:t>
            </w:r>
          </w:p>
        </w:tc>
        <w:tc>
          <w:tcPr>
            <w:tcW w:w="5745" w:type="dxa"/>
            <w:hideMark/>
          </w:tcPr>
          <w:p w:rsidR="00BC0492" w:rsidRDefault="004F5AC3">
            <w:pPr>
              <w:pStyle w:val="TableHeaderText"/>
            </w:pPr>
            <w:r>
              <w:t>Description</w:t>
            </w:r>
          </w:p>
        </w:tc>
      </w:tr>
      <w:tr w:rsidR="00BC0492" w:rsidTr="00BC0492">
        <w:tc>
          <w:tcPr>
            <w:tcW w:w="2557" w:type="dxa"/>
            <w:hideMark/>
          </w:tcPr>
          <w:p w:rsidR="00BC0492" w:rsidRDefault="004F5AC3">
            <w:pPr>
              <w:pStyle w:val="TableBodyText"/>
              <w:rPr>
                <w:b/>
              </w:rPr>
            </w:pPr>
            <w:r>
              <w:rPr>
                <w:b/>
              </w:rPr>
              <w:t>etag</w:t>
            </w:r>
          </w:p>
        </w:tc>
        <w:tc>
          <w:tcPr>
            <w:tcW w:w="1144" w:type="dxa"/>
            <w:hideMark/>
          </w:tcPr>
          <w:p w:rsidR="00BC0492" w:rsidRDefault="004F5AC3">
            <w:pPr>
              <w:pStyle w:val="TableBodyText"/>
            </w:pPr>
            <w:r>
              <w:t>Read-only</w:t>
            </w:r>
          </w:p>
        </w:tc>
        <w:tc>
          <w:tcPr>
            <w:tcW w:w="5745"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557" w:type="dxa"/>
            <w:hideMark/>
          </w:tcPr>
          <w:p w:rsidR="00BC0492" w:rsidRDefault="004F5AC3">
            <w:pPr>
              <w:pStyle w:val="TableBodyText"/>
              <w:rPr>
                <w:b/>
              </w:rPr>
            </w:pPr>
            <w:r>
              <w:rPr>
                <w:b/>
              </w:rPr>
              <w:t>provisioningState</w:t>
            </w:r>
          </w:p>
        </w:tc>
        <w:tc>
          <w:tcPr>
            <w:tcW w:w="1144" w:type="dxa"/>
            <w:hideMark/>
          </w:tcPr>
          <w:p w:rsidR="00BC0492" w:rsidRDefault="004F5AC3">
            <w:pPr>
              <w:pStyle w:val="TableBodyText"/>
            </w:pPr>
            <w:r>
              <w:t>Read-only</w:t>
            </w:r>
          </w:p>
        </w:tc>
        <w:tc>
          <w:tcPr>
            <w:tcW w:w="5745" w:type="dxa"/>
            <w:hideMark/>
          </w:tcPr>
          <w:p w:rsidR="00BC0492" w:rsidRDefault="004F5AC3">
            <w:pPr>
              <w:pStyle w:val="TableBodyText"/>
            </w:pPr>
            <w:r>
              <w:t>Specified in Common JSON Elements, section 2.2.2.</w:t>
            </w:r>
          </w:p>
        </w:tc>
      </w:tr>
      <w:tr w:rsidR="00BC0492" w:rsidTr="00BC0492">
        <w:tc>
          <w:tcPr>
            <w:tcW w:w="2557" w:type="dxa"/>
            <w:hideMark/>
          </w:tcPr>
          <w:p w:rsidR="00BC0492" w:rsidRDefault="004F5AC3">
            <w:pPr>
              <w:pStyle w:val="TableBodyText"/>
              <w:rPr>
                <w:b/>
              </w:rPr>
            </w:pPr>
            <w:r>
              <w:rPr>
                <w:b/>
              </w:rPr>
              <w:t>instanceId</w:t>
            </w:r>
          </w:p>
        </w:tc>
        <w:tc>
          <w:tcPr>
            <w:tcW w:w="1144" w:type="dxa"/>
            <w:hideMark/>
          </w:tcPr>
          <w:p w:rsidR="00BC0492" w:rsidRDefault="004F5AC3">
            <w:pPr>
              <w:pStyle w:val="TableBodyText"/>
            </w:pPr>
            <w:r>
              <w:t>Read-only</w:t>
            </w:r>
          </w:p>
        </w:tc>
        <w:tc>
          <w:tcPr>
            <w:tcW w:w="5745" w:type="dxa"/>
            <w:hideMark/>
          </w:tcPr>
          <w:p w:rsidR="00BC0492" w:rsidRDefault="004F5AC3">
            <w:pPr>
              <w:pStyle w:val="TableBodyText"/>
            </w:pPr>
            <w:r>
              <w:t>Specified in Common JSON Elements, section 2.2.2.</w:t>
            </w:r>
          </w:p>
        </w:tc>
      </w:tr>
      <w:tr w:rsidR="00BC0492" w:rsidTr="00BC0492">
        <w:tc>
          <w:tcPr>
            <w:tcW w:w="2557" w:type="dxa"/>
            <w:hideMark/>
          </w:tcPr>
          <w:p w:rsidR="00BC0492" w:rsidRDefault="004F5AC3">
            <w:pPr>
              <w:pStyle w:val="TableBodyText"/>
              <w:rPr>
                <w:b/>
              </w:rPr>
            </w:pPr>
            <w:r>
              <w:rPr>
                <w:b/>
              </w:rPr>
              <w:t>backupPath</w:t>
            </w:r>
          </w:p>
        </w:tc>
        <w:tc>
          <w:tcPr>
            <w:tcW w:w="1144" w:type="dxa"/>
            <w:hideMark/>
          </w:tcPr>
          <w:p w:rsidR="00BC0492" w:rsidRDefault="004F5AC3">
            <w:pPr>
              <w:pStyle w:val="TableBodyText"/>
            </w:pPr>
            <w:r>
              <w:t>Required</w:t>
            </w:r>
          </w:p>
        </w:tc>
        <w:tc>
          <w:tcPr>
            <w:tcW w:w="5745" w:type="dxa"/>
            <w:hideMark/>
          </w:tcPr>
          <w:p w:rsidR="00BC0492" w:rsidRDefault="004F5AC3">
            <w:pPr>
              <w:pStyle w:val="TableBodyText"/>
            </w:pPr>
            <w:r>
              <w:t>A path to a location where the backup operation persists files.</w:t>
            </w:r>
          </w:p>
        </w:tc>
      </w:tr>
      <w:tr w:rsidR="00BC0492" w:rsidTr="00BC0492">
        <w:tc>
          <w:tcPr>
            <w:tcW w:w="2557" w:type="dxa"/>
            <w:hideMark/>
          </w:tcPr>
          <w:p w:rsidR="00BC0492" w:rsidRDefault="004F5AC3">
            <w:pPr>
              <w:pStyle w:val="TableBodyText"/>
              <w:rPr>
                <w:b/>
              </w:rPr>
            </w:pPr>
            <w:r>
              <w:rPr>
                <w:b/>
              </w:rPr>
              <w:t>credential</w:t>
            </w:r>
          </w:p>
        </w:tc>
        <w:tc>
          <w:tcPr>
            <w:tcW w:w="1144" w:type="dxa"/>
            <w:hideMark/>
          </w:tcPr>
          <w:p w:rsidR="00BC0492" w:rsidRDefault="004F5AC3">
            <w:pPr>
              <w:pStyle w:val="TableBodyText"/>
            </w:pPr>
            <w:r>
              <w:t>Optional</w:t>
            </w:r>
          </w:p>
        </w:tc>
        <w:tc>
          <w:tcPr>
            <w:tcW w:w="5745" w:type="dxa"/>
            <w:hideMark/>
          </w:tcPr>
          <w:p w:rsidR="00BC0492" w:rsidRDefault="004F5AC3">
            <w:pPr>
              <w:pStyle w:val="TableBodyText"/>
            </w:pPr>
            <w:r>
              <w:t>A reference (</w:t>
            </w:r>
            <w:r>
              <w:rPr>
                <w:b/>
              </w:rPr>
              <w:t>resourceRef</w:t>
            </w:r>
            <w:r>
              <w:t xml:space="preserve"> in section 2.2.2) to a credentials resource. The credential MUST be of type usernamePassword. The credential is used to access the backupPath. </w:t>
            </w:r>
          </w:p>
        </w:tc>
      </w:tr>
      <w:tr w:rsidR="00BC0492" w:rsidTr="00BC0492">
        <w:tc>
          <w:tcPr>
            <w:tcW w:w="2557" w:type="dxa"/>
            <w:hideMark/>
          </w:tcPr>
          <w:p w:rsidR="00BC0492" w:rsidRDefault="004F5AC3">
            <w:pPr>
              <w:pStyle w:val="TableBodyText"/>
              <w:rPr>
                <w:b/>
              </w:rPr>
            </w:pPr>
            <w:r>
              <w:rPr>
                <w:b/>
              </w:rPr>
              <w:t>errorMessage</w:t>
            </w:r>
          </w:p>
        </w:tc>
        <w:tc>
          <w:tcPr>
            <w:tcW w:w="1144" w:type="dxa"/>
            <w:hideMark/>
          </w:tcPr>
          <w:p w:rsidR="00BC0492" w:rsidRDefault="004F5AC3">
            <w:pPr>
              <w:pStyle w:val="TableBodyText"/>
            </w:pPr>
            <w:r>
              <w:t>Read-only</w:t>
            </w:r>
          </w:p>
        </w:tc>
        <w:tc>
          <w:tcPr>
            <w:tcW w:w="5745" w:type="dxa"/>
            <w:hideMark/>
          </w:tcPr>
          <w:p w:rsidR="00BC0492" w:rsidRDefault="004F5AC3">
            <w:pPr>
              <w:pStyle w:val="TableBodyText"/>
            </w:pPr>
            <w:r>
              <w:t>A string that describes an error, such as, backupPath is not ac</w:t>
            </w:r>
            <w:r>
              <w:t xml:space="preserve">cessible. An empty string can be returned. </w:t>
            </w:r>
          </w:p>
        </w:tc>
      </w:tr>
      <w:tr w:rsidR="00BC0492" w:rsidTr="00BC0492">
        <w:tc>
          <w:tcPr>
            <w:tcW w:w="2557" w:type="dxa"/>
          </w:tcPr>
          <w:p w:rsidR="00BC0492" w:rsidRDefault="004F5AC3">
            <w:pPr>
              <w:pStyle w:val="TableBodyText"/>
              <w:rPr>
                <w:b/>
              </w:rPr>
            </w:pPr>
            <w:r>
              <w:rPr>
                <w:b/>
              </w:rPr>
              <w:lastRenderedPageBreak/>
              <w:t>failedResourcesList</w:t>
            </w:r>
          </w:p>
        </w:tc>
        <w:tc>
          <w:tcPr>
            <w:tcW w:w="1144" w:type="dxa"/>
          </w:tcPr>
          <w:p w:rsidR="00BC0492" w:rsidRDefault="004F5AC3">
            <w:pPr>
              <w:pStyle w:val="TableBodyText"/>
            </w:pPr>
            <w:r>
              <w:t>Read-only</w:t>
            </w:r>
          </w:p>
        </w:tc>
        <w:tc>
          <w:tcPr>
            <w:tcW w:w="5745" w:type="dxa"/>
          </w:tcPr>
          <w:p w:rsidR="00BC0492" w:rsidRDefault="004F5AC3">
            <w:pPr>
              <w:pStyle w:val="TableBodyText"/>
            </w:pPr>
            <w:r>
              <w:t>An array of strings that are references (</w:t>
            </w:r>
            <w:r>
              <w:rPr>
                <w:b/>
              </w:rPr>
              <w:t>resourceRef</w:t>
            </w:r>
            <w:r>
              <w:t xml:space="preserve"> in section 2.2.2) to resources that could not be backed up. An empty array can be returned.</w:t>
            </w:r>
          </w:p>
        </w:tc>
      </w:tr>
      <w:tr w:rsidR="00BC0492" w:rsidTr="00BC0492">
        <w:tc>
          <w:tcPr>
            <w:tcW w:w="2557" w:type="dxa"/>
          </w:tcPr>
          <w:p w:rsidR="00BC0492" w:rsidRDefault="004F5AC3">
            <w:pPr>
              <w:pStyle w:val="TableBodyText"/>
              <w:rPr>
                <w:b/>
              </w:rPr>
            </w:pPr>
            <w:r>
              <w:rPr>
                <w:b/>
              </w:rPr>
              <w:t>successfulResourcesList</w:t>
            </w:r>
          </w:p>
        </w:tc>
        <w:tc>
          <w:tcPr>
            <w:tcW w:w="1144" w:type="dxa"/>
          </w:tcPr>
          <w:p w:rsidR="00BC0492" w:rsidRDefault="004F5AC3">
            <w:pPr>
              <w:pStyle w:val="TableBodyText"/>
            </w:pPr>
            <w:r>
              <w:t>Read-only</w:t>
            </w:r>
          </w:p>
        </w:tc>
        <w:tc>
          <w:tcPr>
            <w:tcW w:w="5745" w:type="dxa"/>
          </w:tcPr>
          <w:p w:rsidR="00BC0492" w:rsidRDefault="004F5AC3">
            <w:pPr>
              <w:pStyle w:val="TableBodyText"/>
            </w:pPr>
            <w:r>
              <w:t>A</w:t>
            </w:r>
            <w:r>
              <w:t>n array of strings that are references (</w:t>
            </w:r>
            <w:r>
              <w:rPr>
                <w:b/>
              </w:rPr>
              <w:t>resourceRef</w:t>
            </w:r>
            <w:r>
              <w:t xml:space="preserve"> in section 2.2.2) to resources that were successfully backed up. An empty array can be returned.</w:t>
            </w:r>
          </w:p>
        </w:tc>
      </w:tr>
      <w:tr w:rsidR="00BC0492" w:rsidTr="00BC0492">
        <w:tc>
          <w:tcPr>
            <w:tcW w:w="2557" w:type="dxa"/>
          </w:tcPr>
          <w:p w:rsidR="00BC0492" w:rsidRDefault="004F5AC3">
            <w:pPr>
              <w:pStyle w:val="TableBodyText"/>
              <w:rPr>
                <w:b/>
              </w:rPr>
            </w:pPr>
            <w:r>
              <w:rPr>
                <w:b/>
              </w:rPr>
              <w:t>inProgressResourcesList</w:t>
            </w:r>
          </w:p>
        </w:tc>
        <w:tc>
          <w:tcPr>
            <w:tcW w:w="1144" w:type="dxa"/>
          </w:tcPr>
          <w:p w:rsidR="00BC0492" w:rsidRDefault="004F5AC3">
            <w:pPr>
              <w:pStyle w:val="TableBodyText"/>
            </w:pPr>
            <w:r>
              <w:t>Read-only</w:t>
            </w:r>
          </w:p>
        </w:tc>
        <w:tc>
          <w:tcPr>
            <w:tcW w:w="5745" w:type="dxa"/>
          </w:tcPr>
          <w:p w:rsidR="00BC0492" w:rsidRDefault="004F5AC3">
            <w:pPr>
              <w:pStyle w:val="TableBodyText"/>
            </w:pPr>
            <w:r>
              <w:t>An array of strings that are references (</w:t>
            </w:r>
            <w:r>
              <w:rPr>
                <w:b/>
              </w:rPr>
              <w:t>resourceRef</w:t>
            </w:r>
            <w:r>
              <w:t xml:space="preserve"> in section 2.2.2) </w:t>
            </w:r>
            <w:r>
              <w:t>to resources that are in progress of being backed up. An empty array can be returned.</w:t>
            </w:r>
          </w:p>
        </w:tc>
      </w:tr>
    </w:tbl>
    <w:p w:rsidR="00BC0492" w:rsidRDefault="00BC0492"/>
    <w:p w:rsidR="00BC0492" w:rsidRDefault="004F5AC3">
      <w:pPr>
        <w:pStyle w:val="Heading5"/>
      </w:pPr>
      <w:bookmarkStart w:id="1619" w:name="section_a3f270bb106c4b54bb966fa9356d737d"/>
      <w:bookmarkStart w:id="1620" w:name="_Toc492420566"/>
      <w:r>
        <w:t>HTTP Methods</w:t>
      </w:r>
      <w:bookmarkEnd w:id="1619"/>
      <w:bookmarkEnd w:id="1620"/>
    </w:p>
    <w:p w:rsidR="00BC0492" w:rsidRDefault="004F5AC3">
      <w:pPr>
        <w:pStyle w:val="Heading6"/>
      </w:pPr>
      <w:bookmarkStart w:id="1621" w:name="section_8c3ccad63bd14a1f97b4220a9ac3230e"/>
      <w:bookmarkStart w:id="1622" w:name="_Toc492420567"/>
      <w:r>
        <w:t>PUT</w:t>
      </w:r>
      <w:bookmarkEnd w:id="1621"/>
      <w:bookmarkEnd w:id="1622"/>
    </w:p>
    <w:p w:rsidR="00BC0492" w:rsidRDefault="004F5AC3">
      <w:r>
        <w:t>This method creates a new networkControllerBackup resource or updates an existing networkControllerBackup resource.</w:t>
      </w:r>
    </w:p>
    <w:p w:rsidR="00BC0492" w:rsidRDefault="004F5AC3">
      <w:r>
        <w:t>It is invoked through the following</w:t>
      </w:r>
      <w:r>
        <w:t xml:space="preserve"> URI.</w:t>
      </w:r>
    </w:p>
    <w:p w:rsidR="00BC0492" w:rsidRDefault="004F5AC3">
      <w:pPr>
        <w:pStyle w:val="Code"/>
      </w:pPr>
      <w:r>
        <w:t>https://&lt;url&gt;/networking/v1/</w:t>
      </w:r>
      <w:r>
        <w:rPr>
          <w:u w:color="0000FF"/>
        </w:rPr>
        <w:t>networkControllerBackup</w:t>
      </w:r>
      <w:r>
        <w:t>/{resourceId}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contains the HTTP headers defined in</w:t>
      </w:r>
      <w:r>
        <w:t xml:space="preserve">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 xml:space="preserve">The response message for </w:t>
      </w:r>
      <w:r>
        <w:t>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623" w:name="section_61ad1de7a30d44b78ac9cdaad1eabcf6"/>
      <w:bookmarkStart w:id="1624" w:name="_Toc492420568"/>
      <w:r>
        <w:t>Request Body</w:t>
      </w:r>
      <w:bookmarkEnd w:id="1623"/>
      <w:bookmarkEnd w:id="1624"/>
    </w:p>
    <w:p w:rsidR="00BC0492" w:rsidRDefault="004F5AC3">
      <w:r>
        <w:t xml:space="preserve">The format for the request body for the </w:t>
      </w:r>
      <w:r>
        <w:rPr>
          <w:b/>
        </w:rPr>
        <w:t>networkControllerBackup</w:t>
      </w:r>
      <w:r>
        <w:t xml:space="preserve"> </w:t>
      </w:r>
      <w:r>
        <w:rPr>
          <w:b/>
        </w:rPr>
        <w:t xml:space="preserve">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"backupPath": "\\\\cloudshare\\backups\\09072016",</w:t>
      </w:r>
    </w:p>
    <w:p w:rsidR="00BC0492" w:rsidRDefault="004F5AC3">
      <w:pPr>
        <w:pStyle w:val="Code"/>
      </w:pPr>
      <w:r>
        <w:t xml:space="preserve">    "credential": { </w:t>
      </w:r>
    </w:p>
    <w:p w:rsidR="00BC0492" w:rsidRDefault="004F5AC3">
      <w:pPr>
        <w:pStyle w:val="Code"/>
      </w:pPr>
      <w:r>
        <w:t xml:space="preserve">       "resourceRef": "/credentials/backuprestore-credential"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r>
        <w:lastRenderedPageBreak/>
        <w:t xml:space="preserve">The JSON schema for the </w:t>
      </w:r>
      <w:r>
        <w:rPr>
          <w:b/>
        </w:rPr>
        <w:t>networkControllerBackup</w:t>
      </w:r>
      <w:r>
        <w:t xml:space="preserve"> </w:t>
      </w:r>
      <w:r>
        <w:rPr>
          <w:b/>
        </w:rPr>
        <w:t>PUT</w:t>
      </w:r>
      <w:r>
        <w:t xml:space="preserve"> method is located in section </w:t>
      </w:r>
      <w:hyperlink w:anchor="Section_5773250379624d01bb3e22aa7b610ca0" w:history="1">
        <w:r>
          <w:rPr>
            <w:rStyle w:val="Hyperlink"/>
          </w:rPr>
          <w:t>6.24.1</w:t>
        </w:r>
      </w:hyperlink>
      <w:r>
        <w:t>.</w:t>
      </w:r>
    </w:p>
    <w:p w:rsidR="00BC0492" w:rsidRDefault="004F5AC3">
      <w:pPr>
        <w:pStyle w:val="Heading7"/>
      </w:pPr>
      <w:bookmarkStart w:id="1625" w:name="section_6884cc1102d5492ea71f8ecfeb113a29"/>
      <w:bookmarkStart w:id="1626" w:name="_Toc492420569"/>
      <w:r>
        <w:t>Response Body</w:t>
      </w:r>
      <w:bookmarkEnd w:id="1625"/>
      <w:bookmarkEnd w:id="1626"/>
    </w:p>
    <w:p w:rsidR="00BC0492" w:rsidRDefault="004F5AC3">
      <w:r>
        <w:t xml:space="preserve">The format for the response body for the </w:t>
      </w:r>
      <w:r>
        <w:rPr>
          <w:b/>
        </w:rPr>
        <w:t>PUT</w:t>
      </w:r>
      <w:r>
        <w:t xml:space="preserve"> </w:t>
      </w:r>
      <w:r>
        <w:rPr>
          <w:b/>
        </w:rPr>
        <w:t>networkControllerBackup</w:t>
      </w:r>
      <w:r>
        <w:t xml:space="preserve"> method is the same as the format for the </w:t>
      </w:r>
      <w:r>
        <w:rPr>
          <w:b/>
        </w:rPr>
        <w:t>GET networkControllerBackup</w:t>
      </w:r>
      <w:r>
        <w:t xml:space="preserve"> response body (section </w:t>
      </w:r>
      <w:hyperlink w:anchor="Section_0b989a7b9b804771abac3b54d8ae8575" w:history="1">
        <w:r>
          <w:rPr>
            <w:rStyle w:val="Hyperlink"/>
          </w:rPr>
          <w:t>3.1.5.27.1.2.2</w:t>
        </w:r>
      </w:hyperlink>
      <w:r>
        <w:t xml:space="preserve">). The JSON schema is located in section </w:t>
      </w:r>
      <w:hyperlink w:anchor="Section_e894e1fb3f6b466bbe58acfab17e7472" w:history="1">
        <w:r>
          <w:rPr>
            <w:rStyle w:val="Hyperlink"/>
          </w:rPr>
          <w:t>6.24.2</w:t>
        </w:r>
      </w:hyperlink>
      <w:r>
        <w:t>.</w:t>
      </w:r>
    </w:p>
    <w:p w:rsidR="00BC0492" w:rsidRDefault="004F5AC3">
      <w:pPr>
        <w:pStyle w:val="Heading7"/>
      </w:pPr>
      <w:bookmarkStart w:id="1627" w:name="section_f6b71c8cbe324a5c8e47f5afd131d9b0"/>
      <w:bookmarkStart w:id="1628" w:name="_Toc492420570"/>
      <w:r>
        <w:t>Processing Details</w:t>
      </w:r>
      <w:bookmarkEnd w:id="1627"/>
      <w:bookmarkEnd w:id="1628"/>
    </w:p>
    <w:p w:rsidR="00BC0492" w:rsidRDefault="004F5AC3">
      <w:r>
        <w:t xml:space="preserve">Creates a new networkControllerBackup resource or updates an existing </w:t>
      </w:r>
      <w:r>
        <w:t>networkControllerBackup resource. The network controller begins an internal operation of backing up all the applicable configuration data.</w:t>
      </w:r>
    </w:p>
    <w:p w:rsidR="00BC0492" w:rsidRDefault="004F5AC3">
      <w:pPr>
        <w:pStyle w:val="Heading6"/>
      </w:pPr>
      <w:bookmarkStart w:id="1629" w:name="section_7c930cf3ce304077a2007718e37489e0"/>
      <w:bookmarkStart w:id="1630" w:name="_Toc492420571"/>
      <w:r>
        <w:t>GET</w:t>
      </w:r>
      <w:bookmarkEnd w:id="1629"/>
      <w:bookmarkEnd w:id="1630"/>
    </w:p>
    <w:p w:rsidR="00BC0492" w:rsidRDefault="004F5AC3">
      <w:r>
        <w:t>This method retrieves a networkControllerBackup resource.</w:t>
      </w:r>
    </w:p>
    <w:p w:rsidR="00BC0492" w:rsidRDefault="004F5AC3">
      <w:r>
        <w:t>It is invoked through the following URI.</w:t>
      </w:r>
    </w:p>
    <w:p w:rsidR="00BC0492" w:rsidRDefault="004F5AC3">
      <w:pPr>
        <w:pStyle w:val="Code"/>
      </w:pPr>
      <w:r>
        <w:t>https://&lt;url&gt;/</w:t>
      </w:r>
      <w:r>
        <w:t>networking/v1/</w:t>
      </w:r>
      <w:r>
        <w:rPr>
          <w:u w:color="0000FF"/>
        </w:rPr>
        <w:t>networkControllerBackup</w:t>
      </w:r>
      <w:r>
        <w:t>/{resourceId}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w:t>
      </w:r>
      <w:r>
        <w:t>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7"/>
      </w:pPr>
      <w:bookmarkStart w:id="1631" w:name="section_1db6d87047264f619694575470f03b62"/>
      <w:bookmarkStart w:id="1632" w:name="_Toc492420572"/>
      <w:r>
        <w:t>Request Body</w:t>
      </w:r>
      <w:bookmarkEnd w:id="1631"/>
      <w:bookmarkEnd w:id="1632"/>
    </w:p>
    <w:p w:rsidR="00BC0492" w:rsidRDefault="004F5AC3">
      <w:r>
        <w:t>None.</w:t>
      </w:r>
    </w:p>
    <w:p w:rsidR="00BC0492" w:rsidRDefault="004F5AC3">
      <w:pPr>
        <w:pStyle w:val="Heading7"/>
      </w:pPr>
      <w:bookmarkStart w:id="1633" w:name="section_4d25e4af89f7446cba93858dffdbbcf3"/>
      <w:bookmarkStart w:id="1634" w:name="_Toc492420573"/>
      <w:r>
        <w:t>Response Body</w:t>
      </w:r>
      <w:bookmarkEnd w:id="1633"/>
      <w:bookmarkEnd w:id="1634"/>
    </w:p>
    <w:p w:rsidR="00BC0492" w:rsidRDefault="004F5AC3">
      <w:r>
        <w:t xml:space="preserve">The format for the response body for the </w:t>
      </w:r>
      <w:r>
        <w:rPr>
          <w:b/>
        </w:rPr>
        <w:t>networkControllerBackup</w:t>
      </w:r>
      <w:r>
        <w:t xml:space="preserve"> </w:t>
      </w:r>
      <w:r>
        <w:rPr>
          <w:b/>
        </w:rPr>
        <w:t xml:space="preserve">GET </w:t>
      </w:r>
      <w:r>
        <w:t>method</w:t>
      </w:r>
      <w:r>
        <w:rPr>
          <w:b/>
        </w:rPr>
        <w:t xml:space="preserve"> </w:t>
      </w:r>
      <w:r>
        <w:t>is as follows.</w:t>
      </w:r>
    </w:p>
    <w:p w:rsidR="00BC0492" w:rsidRDefault="004F5AC3">
      <w:pPr>
        <w:pStyle w:val="Code"/>
      </w:pPr>
      <w:r>
        <w:t>{</w:t>
      </w:r>
    </w:p>
    <w:p w:rsidR="00BC0492" w:rsidRDefault="004F5AC3">
      <w:pPr>
        <w:pStyle w:val="Code"/>
      </w:pPr>
      <w:r>
        <w:t xml:space="preserve">  "resourceRef": "/networkControllerBackup/backup3",</w:t>
      </w:r>
    </w:p>
    <w:p w:rsidR="00BC0492" w:rsidRDefault="004F5AC3">
      <w:pPr>
        <w:pStyle w:val="Code"/>
      </w:pPr>
      <w:r>
        <w:t xml:space="preserve">  "resourceId": "backup3",</w:t>
      </w:r>
    </w:p>
    <w:p w:rsidR="00BC0492" w:rsidRDefault="004F5AC3">
      <w:pPr>
        <w:pStyle w:val="Code"/>
      </w:pPr>
      <w:r>
        <w:t xml:space="preserve">  "etag": "W/\"a7a81dab-826a-4adb-8176-1e2a8b4658c5\"",</w:t>
      </w:r>
    </w:p>
    <w:p w:rsidR="00BC0492" w:rsidRDefault="004F5AC3">
      <w:pPr>
        <w:pStyle w:val="Code"/>
      </w:pPr>
      <w:r>
        <w:t xml:space="preserve">  "instanceId": "90c0dbec-afa2-4378-a277-ffe822fb8288",</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"bac</w:t>
      </w:r>
      <w:r>
        <w:t>kupPath": "\\\\cloudshare\\backup\\backup3",</w:t>
      </w:r>
    </w:p>
    <w:p w:rsidR="00BC0492" w:rsidRDefault="004F5AC3">
      <w:pPr>
        <w:pStyle w:val="Code"/>
      </w:pPr>
      <w:r>
        <w:t xml:space="preserve">    "credential": {</w:t>
      </w:r>
    </w:p>
    <w:p w:rsidR="00BC0492" w:rsidRDefault="004F5AC3">
      <w:pPr>
        <w:pStyle w:val="Code"/>
      </w:pPr>
      <w:r>
        <w:t xml:space="preserve">      "resourceRef": "/credentials/host1-credentials"</w:t>
      </w:r>
    </w:p>
    <w:p w:rsidR="00BC0492" w:rsidRDefault="004F5AC3">
      <w:pPr>
        <w:pStyle w:val="Code"/>
      </w:pPr>
      <w:r>
        <w:t xml:space="preserve">    },</w:t>
      </w:r>
    </w:p>
    <w:p w:rsidR="00BC0492" w:rsidRDefault="004F5AC3">
      <w:pPr>
        <w:pStyle w:val="Code"/>
      </w:pPr>
      <w:r>
        <w:t xml:space="preserve">    "errorMessage": "",</w:t>
      </w:r>
    </w:p>
    <w:p w:rsidR="00BC0492" w:rsidRDefault="004F5AC3">
      <w:pPr>
        <w:pStyle w:val="Code"/>
      </w:pPr>
      <w:r>
        <w:t xml:space="preserve">    "failedResourcesList": [],</w:t>
      </w:r>
    </w:p>
    <w:p w:rsidR="00BC0492" w:rsidRDefault="004F5AC3">
      <w:pPr>
        <w:pStyle w:val="Code"/>
      </w:pPr>
      <w:r>
        <w:lastRenderedPageBreak/>
        <w:t xml:space="preserve">    "successfulResourcesList": [</w:t>
      </w:r>
    </w:p>
    <w:p w:rsidR="00BC0492" w:rsidRDefault="004F5AC3">
      <w:pPr>
        <w:pStyle w:val="Code"/>
      </w:pPr>
      <w:r>
        <w:t xml:space="preserve">      "/networking/v1/credentials/238c0490</w:t>
      </w:r>
      <w:r>
        <w:t>-71c6-49ea-9189-fb325fa47eb9",</w:t>
      </w:r>
    </w:p>
    <w:p w:rsidR="00BC0492" w:rsidRDefault="004F5AC3">
      <w:pPr>
        <w:pStyle w:val="Code"/>
      </w:pPr>
      <w:r>
        <w:t xml:space="preserve">      "/networking/v1/credentials/host1-credentials",</w:t>
      </w:r>
    </w:p>
    <w:p w:rsidR="00BC0492" w:rsidRDefault="004F5AC3">
      <w:pPr>
        <w:pStyle w:val="Code"/>
      </w:pPr>
      <w:r>
        <w:t xml:space="preserve">      "/networking/v1/virtualNetworkManager/configuration",</w:t>
      </w:r>
    </w:p>
    <w:p w:rsidR="00BC0492" w:rsidRDefault="004F5AC3">
      <w:pPr>
        <w:pStyle w:val="Code"/>
      </w:pPr>
      <w:r>
        <w:t xml:space="preserve">      "/networking/v1/virtualSwitchManager/configuration",</w:t>
      </w:r>
    </w:p>
    <w:p w:rsidR="00BC0492" w:rsidRDefault="004F5AC3">
      <w:pPr>
        <w:pStyle w:val="Code"/>
      </w:pPr>
      <w:r>
        <w:t xml:space="preserve">      "/networking/v1/accessControlLists/00269b41-e4</w:t>
      </w:r>
      <w:r>
        <w:t>c8-4193-a8e3-73a31ad62ebd",</w:t>
      </w:r>
    </w:p>
    <w:p w:rsidR="00BC0492" w:rsidRDefault="004F5AC3">
      <w:pPr>
        <w:pStyle w:val="Code"/>
      </w:pPr>
      <w:r>
        <w:t xml:space="preserve">      "/networking/v1/accessControlLists/eb5d4509-f4e5-45ac-befd-05c841d85709",</w:t>
      </w:r>
    </w:p>
    <w:p w:rsidR="00BC0492" w:rsidRDefault="004F5AC3">
      <w:pPr>
        <w:pStyle w:val="Code"/>
      </w:pPr>
      <w:r>
        <w:t xml:space="preserve">      "/networking/v1/accessControlLists/f6d79b36-867c-4a8b-9ae7-f7229a511d01",</w:t>
      </w:r>
    </w:p>
    <w:p w:rsidR="00BC0492" w:rsidRDefault="004F5AC3">
      <w:pPr>
        <w:pStyle w:val="Code"/>
      </w:pPr>
      <w:r>
        <w:t xml:space="preserve">      "/networking/v1/logicalnetworks/a9ff429f-168c-4ed7-8cca-6fc623</w:t>
      </w:r>
      <w:r>
        <w:t>dfff9c",</w:t>
      </w:r>
    </w:p>
    <w:p w:rsidR="00BC0492" w:rsidRDefault="004F5AC3">
      <w:pPr>
        <w:pStyle w:val="Code"/>
      </w:pPr>
      <w:r>
        <w:t xml:space="preserve">      "/networking/v1/macPools/5baae598-b262-477c-8801-207431a9da6b",</w:t>
      </w:r>
    </w:p>
    <w:p w:rsidR="00BC0492" w:rsidRDefault="004F5AC3">
      <w:pPr>
        <w:pStyle w:val="Code"/>
      </w:pPr>
      <w:r>
        <w:t xml:space="preserve">      "/networking/v1/servers/host1",</w:t>
      </w:r>
    </w:p>
    <w:p w:rsidR="00BC0492" w:rsidRDefault="004F5AC3">
      <w:pPr>
        <w:pStyle w:val="Code"/>
      </w:pPr>
      <w:r>
        <w:t xml:space="preserve">      "/networking/v1/networkInterfaces/52f2414c-0b95-44ce-afab-e2f8c395fb96",</w:t>
      </w:r>
    </w:p>
    <w:p w:rsidR="00BC0492" w:rsidRDefault="004F5AC3">
      <w:pPr>
        <w:pStyle w:val="Code"/>
      </w:pPr>
      <w:r>
        <w:t xml:space="preserve">      "/networking/v1/networkInterfaces/e73f7a7f-adfa-47e2-ad2f-8014c9411902",</w:t>
      </w:r>
    </w:p>
    <w:p w:rsidR="00BC0492" w:rsidRDefault="004F5AC3">
      <w:pPr>
        <w:pStyle w:val="Code"/>
      </w:pPr>
      <w:r>
        <w:t xml:space="preserve">      "/networking/v1/virtualNetworks/9119efd6-9a34-4073-ba87-e862b2c60140"</w:t>
      </w:r>
    </w:p>
    <w:p w:rsidR="00BC0492" w:rsidRDefault="004F5AC3">
      <w:pPr>
        <w:pStyle w:val="Code"/>
      </w:pPr>
      <w:r>
        <w:t xml:space="preserve">    ],</w:t>
      </w:r>
    </w:p>
    <w:p w:rsidR="00BC0492" w:rsidRDefault="004F5AC3">
      <w:pPr>
        <w:pStyle w:val="Code"/>
      </w:pPr>
      <w:r>
        <w:t xml:space="preserve">    "inProgressResourcesList": []</w:t>
      </w:r>
    </w:p>
    <w:p w:rsidR="00BC0492" w:rsidRDefault="004F5AC3">
      <w:pPr>
        <w:pStyle w:val="Code"/>
      </w:pPr>
      <w:r>
        <w:t xml:space="preserve">  }</w:t>
      </w:r>
    </w:p>
    <w:p w:rsidR="00BC0492" w:rsidRDefault="004F5AC3">
      <w:pPr>
        <w:pStyle w:val="Code"/>
      </w:pPr>
      <w:r>
        <w:t>}</w:t>
      </w:r>
    </w:p>
    <w:p w:rsidR="00BC0492" w:rsidRDefault="004F5AC3">
      <w:pPr>
        <w:pStyle w:val="Code"/>
      </w:pPr>
      <w:r>
        <w:t xml:space="preserve">  </w:t>
      </w:r>
    </w:p>
    <w:p w:rsidR="00BC0492" w:rsidRDefault="00BC0492">
      <w:pPr>
        <w:pStyle w:val="Code"/>
        <w:numPr>
          <w:ilvl w:val="0"/>
          <w:numId w:val="0"/>
        </w:numPr>
        <w:ind w:left="360" w:right="0"/>
      </w:pPr>
    </w:p>
    <w:p w:rsidR="00BC0492" w:rsidRDefault="004F5AC3">
      <w:r>
        <w:t xml:space="preserve">The JSON schema for the </w:t>
      </w:r>
      <w:r>
        <w:rPr>
          <w:b/>
        </w:rPr>
        <w:t>networkControllerBackup</w:t>
      </w:r>
      <w:r>
        <w:t xml:space="preserve"> </w:t>
      </w:r>
      <w:r>
        <w:rPr>
          <w:b/>
        </w:rPr>
        <w:t>GET</w:t>
      </w:r>
      <w:r>
        <w:t xml:space="preserve"> method is located in section </w:t>
      </w:r>
      <w:hyperlink w:anchor="Section_e894e1fb3f6b466bbe58acfab17e7472" w:history="1">
        <w:r>
          <w:rPr>
            <w:rStyle w:val="Hyperlink"/>
          </w:rPr>
          <w:t>6.24.2</w:t>
        </w:r>
      </w:hyperlink>
      <w:r>
        <w:t>.</w:t>
      </w:r>
    </w:p>
    <w:p w:rsidR="00BC0492" w:rsidRDefault="004F5AC3">
      <w:r>
        <w:t xml:space="preserve">The value for the returned properties depends on when the </w:t>
      </w:r>
      <w:r>
        <w:rPr>
          <w:b/>
        </w:rPr>
        <w:t>GET</w:t>
      </w:r>
      <w:r>
        <w:t xml:space="preserve"> method is invoked. The value can contain any or all the following lists: a list of resources </w:t>
      </w:r>
      <w:r>
        <w:t>that are in progress of being backed up, lists of resources that have been successfully backed up, or a list of resources that could not be backed up. An error message can be returned if not all the resources were backed up successfully.</w:t>
      </w:r>
    </w:p>
    <w:p w:rsidR="00BC0492" w:rsidRDefault="004F5AC3">
      <w:pPr>
        <w:pStyle w:val="Heading7"/>
      </w:pPr>
      <w:bookmarkStart w:id="1635" w:name="section_a22213570008420e9b6cae566abe8034"/>
      <w:bookmarkStart w:id="1636" w:name="_Toc492420574"/>
      <w:r>
        <w:t>Processing Details</w:t>
      </w:r>
      <w:bookmarkEnd w:id="1635"/>
      <w:bookmarkEnd w:id="1636"/>
    </w:p>
    <w:p w:rsidR="00BC0492" w:rsidRDefault="004F5AC3">
      <w:r>
        <w:t>Retrieves the status of the backup operation that was launched when the first PUT of the resource occurred.</w:t>
      </w:r>
    </w:p>
    <w:p w:rsidR="00BC0492" w:rsidRDefault="004F5AC3">
      <w:pPr>
        <w:pStyle w:val="Heading4"/>
      </w:pPr>
      <w:bookmarkStart w:id="1637" w:name="section_f2f0243ee5a14a82852e11eb13e4bd35"/>
      <w:bookmarkStart w:id="1638" w:name="_Toc492420575"/>
      <w:r>
        <w:t>networkControllerRestore</w:t>
      </w:r>
      <w:bookmarkEnd w:id="1637"/>
      <w:bookmarkEnd w:id="1638"/>
    </w:p>
    <w:p w:rsidR="00BC0492" w:rsidRDefault="004F5AC3">
      <w:r>
        <w:t xml:space="preserve">The </w:t>
      </w:r>
      <w:r>
        <w:rPr>
          <w:b/>
          <w:u w:color="0000FF"/>
        </w:rPr>
        <w:t>networkControllerRestore</w:t>
      </w:r>
      <w:r>
        <w:t xml:space="preserve"> resource</w:t>
      </w:r>
      <w:bookmarkStart w:id="1639"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1639"/>
      <w:r>
        <w:t xml:space="preserve"> is used to res</w:t>
      </w:r>
      <w:r>
        <w:t xml:space="preserve">tore from disk all the applicable configuration data for a network controller. The configuration of the network controller MUST first be backed up via a PUT operation on a </w:t>
      </w:r>
      <w:r>
        <w:rPr>
          <w:b/>
        </w:rPr>
        <w:t>networkControllerBackup</w:t>
      </w:r>
      <w:r>
        <w:t xml:space="preserve"> resource. For more details, see section </w:t>
      </w:r>
      <w:hyperlink w:anchor="Section_f46c4c26ec054563afc3696d841e86b8" w:history="1">
        <w:r>
          <w:rPr>
            <w:rStyle w:val="Hyperlink"/>
          </w:rPr>
          <w:t>3.1.5.26</w:t>
        </w:r>
      </w:hyperlink>
      <w:r>
        <w:t xml:space="preserve">, </w:t>
      </w:r>
      <w:r>
        <w:rPr>
          <w:b/>
        </w:rPr>
        <w:t>networkControllerBackup</w:t>
      </w:r>
      <w:r>
        <w:t>.</w:t>
      </w:r>
    </w:p>
    <w:p w:rsidR="00BC0492" w:rsidRDefault="004F5AC3">
      <w:pPr>
        <w:rPr>
          <w:w w:val="99"/>
        </w:rPr>
      </w:pPr>
      <w:r>
        <w:t>It is invoked through the following URI.</w:t>
      </w:r>
      <w:r>
        <w:rPr>
          <w:w w:val="99"/>
        </w:rPr>
        <w:t xml:space="preserve"> </w:t>
      </w:r>
    </w:p>
    <w:p w:rsidR="00BC0492" w:rsidRDefault="004F5AC3">
      <w:pPr>
        <w:pStyle w:val="Code"/>
      </w:pPr>
      <w:r>
        <w:rPr>
          <w:u w:color="0000FF"/>
        </w:rPr>
        <w:t>https://&lt;url&gt;/networking/v1/networkControllerRestore/{resourceId}</w:t>
      </w:r>
    </w:p>
    <w:p w:rsidR="00BC0492" w:rsidRDefault="004F5AC3">
      <w:pPr>
        <w:pStyle w:val="Normal-List"/>
        <w:numPr>
          <w:ilvl w:val="0"/>
          <w:numId w:val="0"/>
        </w:numPr>
        <w:ind w:left="360" w:hanging="360"/>
      </w:pPr>
      <w:r>
        <w:rPr>
          <w:b/>
        </w:rPr>
        <w:t>resourceId:</w:t>
      </w:r>
      <w:r>
        <w:t xml:space="preserve"> the identifier for the specific resource within the resource </w:t>
      </w:r>
      <w:r>
        <w:t xml:space="preserve">type. See section </w:t>
      </w:r>
      <w:hyperlink w:anchor="Section_6753621a94a940428a233f71d02f5201" w:history="1">
        <w:r>
          <w:rPr>
            <w:rStyle w:val="Hyperlink"/>
          </w:rPr>
          <w:t>2.2.3.4</w:t>
        </w:r>
      </w:hyperlink>
      <w:r>
        <w:t>, for more details.</w:t>
      </w:r>
    </w:p>
    <w:p w:rsidR="00BC0492" w:rsidRDefault="004F5AC3">
      <w:r>
        <w:t>The following HTTP methods can be performed on this resource.</w:t>
      </w:r>
    </w:p>
    <w:tbl>
      <w:tblPr>
        <w:tblStyle w:val="Table-ShadedHeaderIndented"/>
        <w:tblW w:w="9360" w:type="dxa"/>
        <w:tblInd w:w="115" w:type="dxa"/>
        <w:tblLook w:val="01E0" w:firstRow="1" w:lastRow="1" w:firstColumn="1" w:lastColumn="1" w:noHBand="0" w:noVBand="0"/>
      </w:tblPr>
      <w:tblGrid>
        <w:gridCol w:w="1541"/>
        <w:gridCol w:w="1333"/>
        <w:gridCol w:w="6486"/>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1552" w:type="dxa"/>
          </w:tcPr>
          <w:p w:rsidR="00BC0492" w:rsidRDefault="004F5AC3">
            <w:pPr>
              <w:pStyle w:val="TableHeaderText"/>
            </w:pPr>
            <w:r>
              <w:t>HTTP method</w:t>
            </w:r>
          </w:p>
        </w:tc>
        <w:tc>
          <w:tcPr>
            <w:tcW w:w="1335" w:type="dxa"/>
          </w:tcPr>
          <w:p w:rsidR="00BC0492" w:rsidRDefault="004F5AC3">
            <w:pPr>
              <w:pStyle w:val="TableHeaderText"/>
            </w:pPr>
            <w:r>
              <w:t>Section</w:t>
            </w:r>
          </w:p>
        </w:tc>
        <w:tc>
          <w:tcPr>
            <w:tcW w:w="6559" w:type="dxa"/>
          </w:tcPr>
          <w:p w:rsidR="00BC0492" w:rsidRDefault="004F5AC3">
            <w:pPr>
              <w:pStyle w:val="TableHeaderText"/>
            </w:pPr>
            <w:r>
              <w:t>Description</w:t>
            </w:r>
          </w:p>
        </w:tc>
      </w:tr>
      <w:tr w:rsidR="00BC0492" w:rsidTr="00BC0492">
        <w:tc>
          <w:tcPr>
            <w:tcW w:w="1552" w:type="dxa"/>
          </w:tcPr>
          <w:p w:rsidR="00BC0492" w:rsidRDefault="004F5AC3">
            <w:pPr>
              <w:pStyle w:val="TableBodyText"/>
              <w:rPr>
                <w:b/>
              </w:rPr>
            </w:pPr>
            <w:r>
              <w:rPr>
                <w:b/>
              </w:rPr>
              <w:t>PUT</w:t>
            </w:r>
          </w:p>
        </w:tc>
        <w:tc>
          <w:tcPr>
            <w:tcW w:w="1335" w:type="dxa"/>
          </w:tcPr>
          <w:p w:rsidR="00BC0492" w:rsidRDefault="004F5AC3">
            <w:pPr>
              <w:pStyle w:val="TableBodyText"/>
            </w:pPr>
            <w:hyperlink w:anchor="Section_a2f7b93481844cf2810728339b870ee0" w:history="1">
              <w:r>
                <w:rPr>
                  <w:rStyle w:val="Hyperlink"/>
                </w:rPr>
                <w:t>3.1.5.27.1.1</w:t>
              </w:r>
            </w:hyperlink>
          </w:p>
        </w:tc>
        <w:tc>
          <w:tcPr>
            <w:tcW w:w="6559" w:type="dxa"/>
          </w:tcPr>
          <w:p w:rsidR="00BC0492" w:rsidRDefault="004F5AC3">
            <w:pPr>
              <w:pStyle w:val="TableBodyText"/>
            </w:pPr>
            <w:r>
              <w:t>Create a new networkControllerRestore resource or update an existing networkControllerRestore resource.</w:t>
            </w:r>
          </w:p>
        </w:tc>
      </w:tr>
      <w:tr w:rsidR="00BC0492" w:rsidTr="00BC0492">
        <w:tc>
          <w:tcPr>
            <w:tcW w:w="1552" w:type="dxa"/>
          </w:tcPr>
          <w:p w:rsidR="00BC0492" w:rsidRDefault="004F5AC3">
            <w:pPr>
              <w:pStyle w:val="TableBodyText"/>
              <w:rPr>
                <w:b/>
              </w:rPr>
            </w:pPr>
            <w:r>
              <w:rPr>
                <w:b/>
              </w:rPr>
              <w:t>GET</w:t>
            </w:r>
          </w:p>
        </w:tc>
        <w:tc>
          <w:tcPr>
            <w:tcW w:w="1335" w:type="dxa"/>
          </w:tcPr>
          <w:p w:rsidR="00BC0492" w:rsidRDefault="004F5AC3">
            <w:pPr>
              <w:pStyle w:val="TableBodyText"/>
            </w:pPr>
            <w:hyperlink w:anchor="Section_c221ba5d99d1473890471dbc1c2e10f8" w:history="1">
              <w:r>
                <w:rPr>
                  <w:rStyle w:val="Hyperlink"/>
                </w:rPr>
                <w:t>3.1.5.27.1.2</w:t>
              </w:r>
            </w:hyperlink>
          </w:p>
        </w:tc>
        <w:tc>
          <w:tcPr>
            <w:tcW w:w="6559" w:type="dxa"/>
          </w:tcPr>
          <w:p w:rsidR="00BC0492" w:rsidRDefault="004F5AC3">
            <w:pPr>
              <w:pStyle w:val="TableBodyText"/>
            </w:pPr>
            <w:r>
              <w:t>Get</w:t>
            </w:r>
            <w:r>
              <w:t xml:space="preserve"> a networkControllerRestore resource.</w:t>
            </w:r>
          </w:p>
        </w:tc>
      </w:tr>
    </w:tbl>
    <w:p w:rsidR="00BC0492" w:rsidRDefault="004F5AC3">
      <w:r>
        <w:t>The following property elements are valid:</w:t>
      </w:r>
    </w:p>
    <w:tbl>
      <w:tblPr>
        <w:tblStyle w:val="Table-ShadedHeaderIndented"/>
        <w:tblW w:w="9331" w:type="dxa"/>
        <w:tblInd w:w="144" w:type="dxa"/>
        <w:tblLook w:val="04A0" w:firstRow="1" w:lastRow="0" w:firstColumn="1" w:lastColumn="0" w:noHBand="0" w:noVBand="1"/>
      </w:tblPr>
      <w:tblGrid>
        <w:gridCol w:w="2315"/>
        <w:gridCol w:w="1076"/>
        <w:gridCol w:w="594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15" w:type="dxa"/>
            <w:hideMark/>
          </w:tcPr>
          <w:p w:rsidR="00BC0492" w:rsidRDefault="004F5AC3">
            <w:pPr>
              <w:pStyle w:val="TableHeaderText"/>
            </w:pPr>
            <w:r>
              <w:lastRenderedPageBreak/>
              <w:t>Element name</w:t>
            </w:r>
          </w:p>
        </w:tc>
        <w:tc>
          <w:tcPr>
            <w:tcW w:w="1076" w:type="dxa"/>
            <w:hideMark/>
          </w:tcPr>
          <w:p w:rsidR="00BC0492" w:rsidRDefault="004F5AC3">
            <w:pPr>
              <w:pStyle w:val="TableHeaderText"/>
            </w:pPr>
            <w:r>
              <w:t>Type</w:t>
            </w:r>
          </w:p>
        </w:tc>
        <w:tc>
          <w:tcPr>
            <w:tcW w:w="5940" w:type="dxa"/>
            <w:hideMark/>
          </w:tcPr>
          <w:p w:rsidR="00BC0492" w:rsidRDefault="004F5AC3">
            <w:pPr>
              <w:pStyle w:val="TableHeaderText"/>
            </w:pPr>
            <w:r>
              <w:t>Description</w:t>
            </w:r>
          </w:p>
        </w:tc>
      </w:tr>
      <w:tr w:rsidR="00BC0492" w:rsidTr="00BC0492">
        <w:tc>
          <w:tcPr>
            <w:tcW w:w="2315" w:type="dxa"/>
            <w:hideMark/>
          </w:tcPr>
          <w:p w:rsidR="00BC0492" w:rsidRDefault="004F5AC3">
            <w:pPr>
              <w:pStyle w:val="TableBodyText"/>
              <w:rPr>
                <w:b/>
              </w:rPr>
            </w:pPr>
            <w:r>
              <w:rPr>
                <w:b/>
              </w:rPr>
              <w:t>etag</w:t>
            </w:r>
          </w:p>
        </w:tc>
        <w:tc>
          <w:tcPr>
            <w:tcW w:w="1076" w:type="dxa"/>
            <w:hideMark/>
          </w:tcPr>
          <w:p w:rsidR="00BC0492" w:rsidRDefault="004F5AC3">
            <w:pPr>
              <w:pStyle w:val="TableBodyText"/>
            </w:pPr>
            <w:r>
              <w:t>Read-only</w:t>
            </w:r>
          </w:p>
        </w:tc>
        <w:tc>
          <w:tcPr>
            <w:tcW w:w="5940" w:type="dxa"/>
            <w:hideMark/>
          </w:tcPr>
          <w:p w:rsidR="00BC0492" w:rsidRDefault="004F5AC3">
            <w:pPr>
              <w:pStyle w:val="TableBodyText"/>
            </w:pPr>
            <w:r>
              <w:t xml:space="preserve">Specified in Common JSON Elements, section </w:t>
            </w:r>
            <w:hyperlink w:anchor="Section_8f2107a0fb494a0bbdbbab1b3c02e233" w:history="1">
              <w:r>
                <w:rPr>
                  <w:rStyle w:val="Hyperlink"/>
                </w:rPr>
                <w:t>2.2.2</w:t>
              </w:r>
            </w:hyperlink>
            <w:r>
              <w:t>.</w:t>
            </w:r>
          </w:p>
        </w:tc>
      </w:tr>
      <w:tr w:rsidR="00BC0492" w:rsidTr="00BC0492">
        <w:tc>
          <w:tcPr>
            <w:tcW w:w="2315" w:type="dxa"/>
            <w:hideMark/>
          </w:tcPr>
          <w:p w:rsidR="00BC0492" w:rsidRDefault="004F5AC3">
            <w:pPr>
              <w:pStyle w:val="TableBodyText"/>
              <w:rPr>
                <w:b/>
              </w:rPr>
            </w:pPr>
            <w:r>
              <w:rPr>
                <w:b/>
              </w:rPr>
              <w:t>provisioningState</w:t>
            </w:r>
          </w:p>
        </w:tc>
        <w:tc>
          <w:tcPr>
            <w:tcW w:w="1076" w:type="dxa"/>
            <w:hideMark/>
          </w:tcPr>
          <w:p w:rsidR="00BC0492" w:rsidRDefault="004F5AC3">
            <w:pPr>
              <w:pStyle w:val="TableBodyText"/>
            </w:pPr>
            <w:r>
              <w:t>Read-only</w:t>
            </w:r>
          </w:p>
        </w:tc>
        <w:tc>
          <w:tcPr>
            <w:tcW w:w="5940" w:type="dxa"/>
            <w:hideMark/>
          </w:tcPr>
          <w:p w:rsidR="00BC0492" w:rsidRDefault="004F5AC3">
            <w:pPr>
              <w:pStyle w:val="TableBodyText"/>
            </w:pPr>
            <w:r>
              <w:t>Specified in Common JSON Elements, section 2.2.2.</w:t>
            </w:r>
          </w:p>
        </w:tc>
      </w:tr>
      <w:tr w:rsidR="00BC0492" w:rsidTr="00BC0492">
        <w:tc>
          <w:tcPr>
            <w:tcW w:w="2315" w:type="dxa"/>
            <w:hideMark/>
          </w:tcPr>
          <w:p w:rsidR="00BC0492" w:rsidRDefault="004F5AC3">
            <w:pPr>
              <w:pStyle w:val="TableBodyText"/>
              <w:rPr>
                <w:b/>
              </w:rPr>
            </w:pPr>
            <w:r>
              <w:rPr>
                <w:b/>
              </w:rPr>
              <w:t>instanceId</w:t>
            </w:r>
          </w:p>
        </w:tc>
        <w:tc>
          <w:tcPr>
            <w:tcW w:w="1076" w:type="dxa"/>
            <w:hideMark/>
          </w:tcPr>
          <w:p w:rsidR="00BC0492" w:rsidRDefault="004F5AC3">
            <w:pPr>
              <w:pStyle w:val="TableBodyText"/>
            </w:pPr>
            <w:r>
              <w:t>Read-only</w:t>
            </w:r>
          </w:p>
        </w:tc>
        <w:tc>
          <w:tcPr>
            <w:tcW w:w="5940" w:type="dxa"/>
            <w:hideMark/>
          </w:tcPr>
          <w:p w:rsidR="00BC0492" w:rsidRDefault="004F5AC3">
            <w:pPr>
              <w:pStyle w:val="TableBodyText"/>
            </w:pPr>
            <w:r>
              <w:t>Specified in Common JSON Elements, section 2.2.2.</w:t>
            </w:r>
          </w:p>
        </w:tc>
      </w:tr>
      <w:tr w:rsidR="00BC0492" w:rsidTr="00BC0492">
        <w:tc>
          <w:tcPr>
            <w:tcW w:w="2315" w:type="dxa"/>
            <w:hideMark/>
          </w:tcPr>
          <w:p w:rsidR="00BC0492" w:rsidRDefault="004F5AC3">
            <w:pPr>
              <w:pStyle w:val="TableBodyText"/>
              <w:rPr>
                <w:b/>
              </w:rPr>
            </w:pPr>
            <w:r>
              <w:rPr>
                <w:b/>
              </w:rPr>
              <w:t>restorePath</w:t>
            </w:r>
          </w:p>
        </w:tc>
        <w:tc>
          <w:tcPr>
            <w:tcW w:w="1076" w:type="dxa"/>
            <w:hideMark/>
          </w:tcPr>
          <w:p w:rsidR="00BC0492" w:rsidRDefault="004F5AC3">
            <w:pPr>
              <w:pStyle w:val="TableBodyText"/>
            </w:pPr>
            <w:r>
              <w:t>Required</w:t>
            </w:r>
          </w:p>
        </w:tc>
        <w:tc>
          <w:tcPr>
            <w:tcW w:w="5940" w:type="dxa"/>
            <w:hideMark/>
          </w:tcPr>
          <w:p w:rsidR="00BC0492" w:rsidRDefault="004F5AC3">
            <w:pPr>
              <w:pStyle w:val="TableBodyText"/>
            </w:pPr>
            <w:r>
              <w:t xml:space="preserve">Location from which to pick up the backup data. The location MUST contain data previously created by </w:t>
            </w:r>
            <w:r>
              <w:t>a PUT operation on a networkControllerBackup resource.</w:t>
            </w:r>
          </w:p>
        </w:tc>
      </w:tr>
      <w:tr w:rsidR="00BC0492" w:rsidTr="00BC0492">
        <w:tc>
          <w:tcPr>
            <w:tcW w:w="2315" w:type="dxa"/>
            <w:hideMark/>
          </w:tcPr>
          <w:p w:rsidR="00BC0492" w:rsidRDefault="004F5AC3">
            <w:pPr>
              <w:pStyle w:val="TableBodyText"/>
              <w:rPr>
                <w:b/>
              </w:rPr>
            </w:pPr>
            <w:r>
              <w:rPr>
                <w:b/>
              </w:rPr>
              <w:t>credential</w:t>
            </w:r>
          </w:p>
        </w:tc>
        <w:tc>
          <w:tcPr>
            <w:tcW w:w="1076" w:type="dxa"/>
            <w:hideMark/>
          </w:tcPr>
          <w:p w:rsidR="00BC0492" w:rsidRDefault="004F5AC3">
            <w:pPr>
              <w:pStyle w:val="TableBodyText"/>
            </w:pPr>
            <w:r>
              <w:t>Required</w:t>
            </w:r>
          </w:p>
        </w:tc>
        <w:tc>
          <w:tcPr>
            <w:tcW w:w="5940" w:type="dxa"/>
            <w:hideMark/>
          </w:tcPr>
          <w:p w:rsidR="00BC0492" w:rsidRDefault="004F5AC3">
            <w:pPr>
              <w:pStyle w:val="TableBodyText"/>
            </w:pPr>
            <w:r>
              <w:t>A reference (</w:t>
            </w:r>
            <w:r>
              <w:rPr>
                <w:b/>
              </w:rPr>
              <w:t>resourceRef</w:t>
            </w:r>
            <w:r>
              <w:t xml:space="preserve"> in section 2.2.2) to a credentials resource. The credential MUST be of type usernamePassword. The credential is used to access the restorePath.</w:t>
            </w:r>
          </w:p>
        </w:tc>
      </w:tr>
      <w:tr w:rsidR="00BC0492" w:rsidTr="00BC0492">
        <w:tc>
          <w:tcPr>
            <w:tcW w:w="2315" w:type="dxa"/>
            <w:hideMark/>
          </w:tcPr>
          <w:p w:rsidR="00BC0492" w:rsidRDefault="004F5AC3">
            <w:pPr>
              <w:pStyle w:val="TableBodyText"/>
              <w:rPr>
                <w:b/>
              </w:rPr>
            </w:pPr>
            <w:r>
              <w:rPr>
                <w:b/>
              </w:rPr>
              <w:t>statusMessages</w:t>
            </w:r>
          </w:p>
        </w:tc>
        <w:tc>
          <w:tcPr>
            <w:tcW w:w="1076" w:type="dxa"/>
            <w:hideMark/>
          </w:tcPr>
          <w:p w:rsidR="00BC0492" w:rsidRDefault="004F5AC3">
            <w:pPr>
              <w:pStyle w:val="TableBodyText"/>
            </w:pPr>
            <w:r>
              <w:t>Read-only</w:t>
            </w:r>
          </w:p>
        </w:tc>
        <w:tc>
          <w:tcPr>
            <w:tcW w:w="5940" w:type="dxa"/>
            <w:hideMark/>
          </w:tcPr>
          <w:p w:rsidR="00BC0492" w:rsidRDefault="004F5AC3">
            <w:pPr>
              <w:pStyle w:val="TableBodyText"/>
            </w:pPr>
            <w:r>
              <w:t>An array of strings that describe the current progress of the restore. The messages are implementation-specific. They can provide time stamps or the time that was spent restoring resources. An empty array can be returned.</w:t>
            </w:r>
          </w:p>
        </w:tc>
      </w:tr>
      <w:tr w:rsidR="00BC0492" w:rsidTr="00BC0492">
        <w:tc>
          <w:tcPr>
            <w:tcW w:w="2315" w:type="dxa"/>
          </w:tcPr>
          <w:p w:rsidR="00BC0492" w:rsidRDefault="004F5AC3">
            <w:pPr>
              <w:pStyle w:val="TableBodyText"/>
              <w:rPr>
                <w:b/>
              </w:rPr>
            </w:pPr>
            <w:r>
              <w:rPr>
                <w:b/>
              </w:rPr>
              <w:t>successf</w:t>
            </w:r>
            <w:r>
              <w:rPr>
                <w:b/>
              </w:rPr>
              <w:t>ulResourceList</w:t>
            </w:r>
          </w:p>
        </w:tc>
        <w:tc>
          <w:tcPr>
            <w:tcW w:w="1076" w:type="dxa"/>
          </w:tcPr>
          <w:p w:rsidR="00BC0492" w:rsidRDefault="004F5AC3">
            <w:pPr>
              <w:pStyle w:val="TableBodyText"/>
            </w:pPr>
            <w:r>
              <w:t>Read-only</w:t>
            </w:r>
          </w:p>
        </w:tc>
        <w:tc>
          <w:tcPr>
            <w:tcW w:w="5940" w:type="dxa"/>
          </w:tcPr>
          <w:p w:rsidR="00BC0492" w:rsidRDefault="004F5AC3">
            <w:pPr>
              <w:pStyle w:val="TableBodyText"/>
            </w:pPr>
            <w:r>
              <w:t>Array of strings that represent references (</w:t>
            </w:r>
            <w:r>
              <w:rPr>
                <w:b/>
              </w:rPr>
              <w:t>resourceRef</w:t>
            </w:r>
            <w:r>
              <w:t xml:space="preserve"> in section 2.2.2) for resources that were restored successfully. An empty array can be returned.</w:t>
            </w:r>
          </w:p>
        </w:tc>
      </w:tr>
      <w:tr w:rsidR="00BC0492" w:rsidTr="00BC0492">
        <w:tc>
          <w:tcPr>
            <w:tcW w:w="2315" w:type="dxa"/>
          </w:tcPr>
          <w:p w:rsidR="00BC0492" w:rsidRDefault="004F5AC3">
            <w:pPr>
              <w:pStyle w:val="TableBodyText"/>
              <w:rPr>
                <w:b/>
              </w:rPr>
            </w:pPr>
            <w:r>
              <w:rPr>
                <w:b/>
              </w:rPr>
              <w:t>failedResourceList</w:t>
            </w:r>
          </w:p>
        </w:tc>
        <w:tc>
          <w:tcPr>
            <w:tcW w:w="1076" w:type="dxa"/>
          </w:tcPr>
          <w:p w:rsidR="00BC0492" w:rsidRDefault="004F5AC3">
            <w:pPr>
              <w:pStyle w:val="TableBodyText"/>
            </w:pPr>
            <w:r>
              <w:t>Read-only</w:t>
            </w:r>
          </w:p>
        </w:tc>
        <w:tc>
          <w:tcPr>
            <w:tcW w:w="5940" w:type="dxa"/>
          </w:tcPr>
          <w:p w:rsidR="00BC0492" w:rsidRDefault="004F5AC3">
            <w:pPr>
              <w:pStyle w:val="TableBodyText"/>
            </w:pPr>
            <w:r>
              <w:t>Array of strings that represent references (</w:t>
            </w:r>
            <w:r>
              <w:rPr>
                <w:b/>
              </w:rPr>
              <w:t>reso</w:t>
            </w:r>
            <w:r>
              <w:rPr>
                <w:b/>
              </w:rPr>
              <w:t>urceRef</w:t>
            </w:r>
            <w:r>
              <w:t xml:space="preserve"> in section 2.2.2) for resources that were not restored successfully. An empty array can be returned.</w:t>
            </w:r>
          </w:p>
        </w:tc>
      </w:tr>
    </w:tbl>
    <w:p w:rsidR="00BC0492" w:rsidRDefault="00BC0492"/>
    <w:p w:rsidR="00BC0492" w:rsidRDefault="004F5AC3">
      <w:pPr>
        <w:pStyle w:val="Heading5"/>
      </w:pPr>
      <w:bookmarkStart w:id="1640" w:name="section_3b447d63b29d4c5494d4dafa0f51cd53"/>
      <w:bookmarkStart w:id="1641" w:name="_Toc492420576"/>
      <w:r>
        <w:t>HTTP Methods</w:t>
      </w:r>
      <w:bookmarkEnd w:id="1640"/>
      <w:bookmarkEnd w:id="1641"/>
    </w:p>
    <w:p w:rsidR="00BC0492" w:rsidRDefault="004F5AC3">
      <w:pPr>
        <w:pStyle w:val="Heading6"/>
      </w:pPr>
      <w:bookmarkStart w:id="1642" w:name="section_a2f7b93481844cf2810728339b870ee0"/>
      <w:bookmarkStart w:id="1643" w:name="_Toc492420577"/>
      <w:r>
        <w:t>PUT</w:t>
      </w:r>
      <w:bookmarkEnd w:id="1642"/>
      <w:bookmarkEnd w:id="1643"/>
    </w:p>
    <w:p w:rsidR="00BC0492" w:rsidRDefault="004F5AC3">
      <w:r>
        <w:t>This method creates a new networkControllerRestore resource or updates an existing networkControllerRestore resource.</w:t>
      </w:r>
    </w:p>
    <w:p w:rsidR="00BC0492" w:rsidRDefault="004F5AC3">
      <w:r>
        <w:t xml:space="preserve">It is </w:t>
      </w:r>
      <w:r>
        <w:t>invoked through the following URI.</w:t>
      </w:r>
    </w:p>
    <w:p w:rsidR="00BC0492" w:rsidRDefault="004F5AC3">
      <w:pPr>
        <w:pStyle w:val="Code"/>
      </w:pPr>
      <w:r>
        <w:t>https://&lt;url&gt;/networking/v1/</w:t>
      </w:r>
      <w:r>
        <w:rPr>
          <w:u w:color="0000FF"/>
        </w:rPr>
        <w:t>networkControllerRestore</w:t>
      </w:r>
      <w:r>
        <w:t>/{resourceId}</w:t>
      </w:r>
    </w:p>
    <w:p w:rsidR="00BC0492" w:rsidRDefault="004F5AC3">
      <w:r>
        <w:t xml:space="preserve">The query parameters are specified in section </w:t>
      </w:r>
      <w:hyperlink w:anchor="Section_e2f69dd7f62945959a8ecd2302d9097b" w:history="1">
        <w:r>
          <w:rPr>
            <w:rStyle w:val="Hyperlink"/>
          </w:rPr>
          <w:t>2.2.3</w:t>
        </w:r>
      </w:hyperlink>
      <w:r>
        <w:t>.</w:t>
      </w:r>
    </w:p>
    <w:p w:rsidR="00BC0492" w:rsidRDefault="004F5AC3">
      <w:r>
        <w:t>The request message for this method contai</w:t>
      </w:r>
      <w:r>
        <w:t xml:space="preserve">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w:t>
        </w:r>
        <w:r>
          <w:rPr>
            <w:rStyle w:val="Hyperlink"/>
          </w:rPr>
          <w:t>3</w:t>
        </w:r>
      </w:hyperlink>
      <w:r>
        <w:t>.</w:t>
      </w:r>
    </w:p>
    <w:p w:rsidR="00BC0492" w:rsidRDefault="004F5AC3">
      <w:r>
        <w:t>The response message for this method can result in the following status codes.</w:t>
      </w:r>
    </w:p>
    <w:tbl>
      <w:tblPr>
        <w:tblStyle w:val="Table-ShadedHeaderIndented"/>
        <w:tblW w:w="2549" w:type="dxa"/>
        <w:tblInd w:w="144" w:type="dxa"/>
        <w:tblLook w:val="04A0" w:firstRow="1" w:lastRow="0" w:firstColumn="1" w:lastColumn="0" w:noHBand="0" w:noVBand="1"/>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tcPr>
          <w:p w:rsidR="00BC0492" w:rsidRDefault="004F5AC3">
            <w:pPr>
              <w:pStyle w:val="TableBodyText"/>
              <w:rPr>
                <w:b/>
              </w:rPr>
            </w:pPr>
            <w:r>
              <w:rPr>
                <w:rStyle w:val="Italicsundefineduse"/>
                <w:b/>
                <w:i w:val="0"/>
              </w:rPr>
              <w:t>Status code</w:t>
            </w:r>
          </w:p>
        </w:tc>
      </w:tr>
      <w:tr w:rsidR="00BC0492" w:rsidTr="00BC0492">
        <w:tc>
          <w:tcPr>
            <w:tcW w:w="3690" w:type="dxa"/>
          </w:tcPr>
          <w:p w:rsidR="00BC0492" w:rsidRDefault="004F5AC3">
            <w:pPr>
              <w:pStyle w:val="TableBodyText"/>
              <w:rPr>
                <w:i/>
              </w:rPr>
            </w:pPr>
            <w:r>
              <w:t>200 (OK)</w:t>
            </w:r>
          </w:p>
        </w:tc>
      </w:tr>
      <w:tr w:rsidR="00BC0492" w:rsidTr="00BC0492">
        <w:tc>
          <w:tcPr>
            <w:tcW w:w="3690" w:type="dxa"/>
          </w:tcPr>
          <w:p w:rsidR="00BC0492" w:rsidRDefault="004F5AC3">
            <w:pPr>
              <w:pStyle w:val="TableBodyText"/>
              <w:rPr>
                <w:i/>
              </w:rPr>
            </w:pPr>
            <w:r>
              <w:t>201 (Created)</w:t>
            </w:r>
          </w:p>
        </w:tc>
      </w:tr>
      <w:tr w:rsidR="00BC0492" w:rsidTr="00BC0492">
        <w:tc>
          <w:tcPr>
            <w:tcW w:w="3690" w:type="dxa"/>
          </w:tcPr>
          <w:p w:rsidR="00BC0492" w:rsidRDefault="004F5AC3">
            <w:pPr>
              <w:pStyle w:val="TableBodyText"/>
              <w:rPr>
                <w:i/>
              </w:rPr>
            </w:pPr>
            <w:r>
              <w:t>412 (Precondition Failed)</w:t>
            </w:r>
          </w:p>
        </w:tc>
      </w:tr>
      <w:tr w:rsidR="00BC0492" w:rsidTr="00BC0492">
        <w:tc>
          <w:tcPr>
            <w:tcW w:w="3690" w:type="dxa"/>
          </w:tcPr>
          <w:p w:rsidR="00BC0492" w:rsidRDefault="004F5AC3">
            <w:pPr>
              <w:pStyle w:val="TableBodyText"/>
              <w:rPr>
                <w:i/>
              </w:rPr>
            </w:pPr>
            <w:r>
              <w:t>500 (Internal Server</w:t>
            </w:r>
            <w:r>
              <w:rPr>
                <w:w w:val="98"/>
              </w:rPr>
              <w:t xml:space="preserve"> </w:t>
            </w:r>
            <w:r>
              <w:t>Error)</w:t>
            </w:r>
          </w:p>
        </w:tc>
      </w:tr>
    </w:tbl>
    <w:p w:rsidR="00BC0492" w:rsidRDefault="00BC0492"/>
    <w:p w:rsidR="00BC0492" w:rsidRDefault="004F5AC3">
      <w:pPr>
        <w:pStyle w:val="Heading7"/>
      </w:pPr>
      <w:bookmarkStart w:id="1644" w:name="section_d8c39e57c7ef4d02b8a5fbcaaf61c9fc"/>
      <w:bookmarkStart w:id="1645" w:name="_Toc492420578"/>
      <w:r>
        <w:t>Request Body</w:t>
      </w:r>
      <w:bookmarkEnd w:id="1644"/>
      <w:bookmarkEnd w:id="1645"/>
    </w:p>
    <w:p w:rsidR="00BC0492" w:rsidRDefault="004F5AC3">
      <w:r>
        <w:t xml:space="preserve">The format for the request body for the </w:t>
      </w:r>
      <w:r>
        <w:rPr>
          <w:b/>
        </w:rPr>
        <w:t>networkControllerRestore</w:t>
      </w:r>
      <w:r>
        <w:t xml:space="preserve"> </w:t>
      </w:r>
      <w:r>
        <w:rPr>
          <w:b/>
        </w:rPr>
        <w:t xml:space="preserve">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"restorePath": "\\\\cloudshare\\backups\\09072016",</w:t>
      </w:r>
    </w:p>
    <w:p w:rsidR="00BC0492" w:rsidRDefault="004F5AC3">
      <w:pPr>
        <w:pStyle w:val="Code"/>
      </w:pPr>
      <w:r>
        <w:t xml:space="preserve">    "credential": { </w:t>
      </w:r>
    </w:p>
    <w:p w:rsidR="00BC0492" w:rsidRDefault="004F5AC3">
      <w:pPr>
        <w:pStyle w:val="Code"/>
      </w:pPr>
      <w:r>
        <w:t xml:space="preserve">       "resourceRef": "/credentials/backuprestore-credential"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r>
        <w:t xml:space="preserve">The JSON schema for the </w:t>
      </w:r>
      <w:r>
        <w:rPr>
          <w:b/>
        </w:rPr>
        <w:t>networkControllerRestore</w:t>
      </w:r>
      <w:r>
        <w:t xml:space="preserve"> </w:t>
      </w:r>
      <w:r>
        <w:rPr>
          <w:b/>
        </w:rPr>
        <w:t>PUT</w:t>
      </w:r>
      <w:r>
        <w:t xml:space="preserve"> meth</w:t>
      </w:r>
      <w:r>
        <w:t xml:space="preserve">od is located in section </w:t>
      </w:r>
      <w:hyperlink w:anchor="Section_1052dfd6f012417084526cbafc36c9c6" w:history="1">
        <w:r>
          <w:rPr>
            <w:rStyle w:val="Hyperlink"/>
          </w:rPr>
          <w:t>6.25.1</w:t>
        </w:r>
      </w:hyperlink>
      <w:r>
        <w:t xml:space="preserve">. </w:t>
      </w:r>
    </w:p>
    <w:p w:rsidR="00BC0492" w:rsidRDefault="004F5AC3">
      <w:pPr>
        <w:pStyle w:val="Heading7"/>
      </w:pPr>
      <w:bookmarkStart w:id="1646" w:name="section_25ffcc14bbd74e78b3d6c76f78eacd30"/>
      <w:bookmarkStart w:id="1647" w:name="_Toc492420579"/>
      <w:r>
        <w:t>Response Body</w:t>
      </w:r>
      <w:bookmarkEnd w:id="1646"/>
      <w:bookmarkEnd w:id="1647"/>
    </w:p>
    <w:p w:rsidR="00BC0492" w:rsidRDefault="004F5AC3">
      <w:r>
        <w:t xml:space="preserve">The format for the response body for the </w:t>
      </w:r>
      <w:r>
        <w:rPr>
          <w:b/>
        </w:rPr>
        <w:t>PUT</w:t>
      </w:r>
      <w:r>
        <w:t xml:space="preserve"> </w:t>
      </w:r>
      <w:r>
        <w:rPr>
          <w:b/>
        </w:rPr>
        <w:t>networkControllerRestore</w:t>
      </w:r>
      <w:r>
        <w:t xml:space="preserve"> method is the same as the format for the </w:t>
      </w:r>
      <w:r>
        <w:rPr>
          <w:b/>
        </w:rPr>
        <w:t>GET networkControllerRestore</w:t>
      </w:r>
      <w:r>
        <w:t xml:space="preserve"> response body (section </w:t>
      </w:r>
      <w:hyperlink w:anchor="Section_0b989a7b9b804771abac3b54d8ae8575" w:history="1">
        <w:r>
          <w:rPr>
            <w:rStyle w:val="Hyperlink"/>
          </w:rPr>
          <w:t>3.1.5.27.1.2.2</w:t>
        </w:r>
      </w:hyperlink>
      <w:r>
        <w:t xml:space="preserve">). The JSON schema is located in section </w:t>
      </w:r>
      <w:hyperlink w:anchor="Section_1052dfd6f012417084526cbafc36c9c6" w:history="1">
        <w:r>
          <w:rPr>
            <w:rStyle w:val="Hyperlink"/>
          </w:rPr>
          <w:t>6.25.1</w:t>
        </w:r>
      </w:hyperlink>
      <w:r>
        <w:t>.</w:t>
      </w:r>
    </w:p>
    <w:p w:rsidR="00BC0492" w:rsidRDefault="004F5AC3">
      <w:pPr>
        <w:pStyle w:val="Heading7"/>
      </w:pPr>
      <w:bookmarkStart w:id="1648" w:name="section_af0f2c1d87334211b0c5d51fa096a39e"/>
      <w:bookmarkStart w:id="1649" w:name="_Toc492420580"/>
      <w:r>
        <w:t>Processing Details</w:t>
      </w:r>
      <w:bookmarkEnd w:id="1648"/>
      <w:bookmarkEnd w:id="1649"/>
    </w:p>
    <w:p w:rsidR="00BC0492" w:rsidRDefault="004F5AC3">
      <w:r>
        <w:t>Creates a new networkControlle</w:t>
      </w:r>
      <w:r>
        <w:t>rRestore resource or updates an existing networkControllerRestore resource. The network controller begins an internal operation of restoring resource configuration from the back-up data on disk. The network controller updates the provisioning state and, op</w:t>
      </w:r>
      <w:r>
        <w:t>tionally, the error message properties depending on the restore status.</w:t>
      </w:r>
    </w:p>
    <w:p w:rsidR="00BC0492" w:rsidRDefault="004F5AC3">
      <w:pPr>
        <w:pStyle w:val="Heading6"/>
      </w:pPr>
      <w:bookmarkStart w:id="1650" w:name="section_c221ba5d99d1473890471dbc1c2e10f8"/>
      <w:bookmarkStart w:id="1651" w:name="_Toc492420581"/>
      <w:r>
        <w:t>GET</w:t>
      </w:r>
      <w:bookmarkEnd w:id="1650"/>
      <w:bookmarkEnd w:id="1651"/>
    </w:p>
    <w:p w:rsidR="00BC0492" w:rsidRDefault="004F5AC3">
      <w:r>
        <w:t>This method retrieves a networkControllerRestore resource.</w:t>
      </w:r>
    </w:p>
    <w:p w:rsidR="00BC0492" w:rsidRDefault="004F5AC3">
      <w:r>
        <w:t>It is invoked through the following URI.</w:t>
      </w:r>
    </w:p>
    <w:p w:rsidR="00BC0492" w:rsidRDefault="004F5AC3">
      <w:pPr>
        <w:pStyle w:val="Code"/>
      </w:pPr>
      <w:r>
        <w:t>https://&lt;url&gt;/networking/v1/</w:t>
      </w:r>
      <w:r>
        <w:rPr>
          <w:u w:color="0000FF"/>
        </w:rPr>
        <w:t>networkControllerRestore</w:t>
      </w:r>
      <w:r>
        <w:t>/{resourceId}</w:t>
      </w:r>
    </w:p>
    <w:p w:rsidR="00BC0492" w:rsidRDefault="004F5AC3">
      <w:r>
        <w:t>The query para</w:t>
      </w:r>
      <w:r>
        <w:t xml:space="preserve">meters are specified in section </w:t>
      </w:r>
      <w:hyperlink w:anchor="Section_e2f69dd7f62945959a8ecd2302d9097b" w:history="1">
        <w:r>
          <w:rPr>
            <w:rStyle w:val="Hyperlink"/>
          </w:rPr>
          <w:t>2.2.3</w:t>
        </w:r>
      </w:hyperlink>
      <w:r>
        <w: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w:t>
            </w:r>
            <w:r>
              <w:t xml:space="preserve"> (Not Found)</w:t>
            </w:r>
          </w:p>
        </w:tc>
      </w:tr>
    </w:tbl>
    <w:p w:rsidR="00BC0492" w:rsidRDefault="00BC0492"/>
    <w:p w:rsidR="00BC0492" w:rsidRDefault="004F5AC3">
      <w:pPr>
        <w:pStyle w:val="Heading7"/>
      </w:pPr>
      <w:bookmarkStart w:id="1652" w:name="section_2523e7b2407c4225b88f65b92ba75c0e"/>
      <w:bookmarkStart w:id="1653" w:name="_Toc492420582"/>
      <w:r>
        <w:t>Request Body</w:t>
      </w:r>
      <w:bookmarkEnd w:id="1652"/>
      <w:bookmarkEnd w:id="1653"/>
    </w:p>
    <w:p w:rsidR="00BC0492" w:rsidRDefault="004F5AC3">
      <w:r>
        <w:t>None.</w:t>
      </w:r>
    </w:p>
    <w:p w:rsidR="00BC0492" w:rsidRDefault="004F5AC3">
      <w:pPr>
        <w:pStyle w:val="Heading7"/>
      </w:pPr>
      <w:bookmarkStart w:id="1654" w:name="section_0b989a7b9b804771abac3b54d8ae8575"/>
      <w:bookmarkStart w:id="1655" w:name="_Toc492420583"/>
      <w:r>
        <w:lastRenderedPageBreak/>
        <w:t>Response Body</w:t>
      </w:r>
      <w:bookmarkEnd w:id="1654"/>
      <w:bookmarkEnd w:id="1655"/>
    </w:p>
    <w:p w:rsidR="00BC0492" w:rsidRDefault="004F5AC3">
      <w:r>
        <w:t xml:space="preserve">The format for the response body for the </w:t>
      </w:r>
      <w:r>
        <w:rPr>
          <w:b/>
        </w:rPr>
        <w:t>networkControllerRestore</w:t>
      </w:r>
      <w:r>
        <w:t xml:space="preserve"> </w:t>
      </w:r>
      <w:r>
        <w:rPr>
          <w:b/>
        </w:rPr>
        <w:t xml:space="preserve">GET </w:t>
      </w:r>
      <w:r>
        <w:t>is as follows.</w:t>
      </w:r>
    </w:p>
    <w:p w:rsidR="00BC0492" w:rsidRDefault="004F5AC3">
      <w:pPr>
        <w:pStyle w:val="Code"/>
      </w:pPr>
      <w:r>
        <w:t>{</w:t>
      </w:r>
    </w:p>
    <w:p w:rsidR="00BC0492" w:rsidRDefault="004F5AC3">
      <w:pPr>
        <w:pStyle w:val="Code"/>
      </w:pPr>
      <w:r>
        <w:t xml:space="preserve">  "resourceRef": "/networkControllerRestore/restore09072016",</w:t>
      </w:r>
    </w:p>
    <w:p w:rsidR="00BC0492" w:rsidRDefault="004F5AC3">
      <w:pPr>
        <w:pStyle w:val="Code"/>
      </w:pPr>
      <w:r>
        <w:t xml:space="preserve">  "resourceId": "rloc",</w:t>
      </w:r>
    </w:p>
    <w:p w:rsidR="00BC0492" w:rsidRDefault="004F5AC3">
      <w:pPr>
        <w:pStyle w:val="Code"/>
      </w:pPr>
      <w:r>
        <w:t xml:space="preserve">  "etag": "W/\"7f448790-3191-46fb-bb80-b13740e1cde1\"",</w:t>
      </w:r>
    </w:p>
    <w:p w:rsidR="00BC0492" w:rsidRDefault="004F5AC3">
      <w:pPr>
        <w:pStyle w:val="Code"/>
      </w:pPr>
      <w:r>
        <w:t xml:space="preserve">  "instanceId": "cbfcfdf2-5049-44e9-9776-461029ed78a1",</w:t>
      </w:r>
    </w:p>
    <w:p w:rsidR="00BC0492" w:rsidRDefault="004F5AC3">
      <w:pPr>
        <w:pStyle w:val="Code"/>
      </w:pPr>
      <w:r>
        <w:t xml:space="preserve">  "properties": {</w:t>
      </w:r>
    </w:p>
    <w:p w:rsidR="00BC0492" w:rsidRDefault="004F5AC3">
      <w:pPr>
        <w:pStyle w:val="Code"/>
      </w:pPr>
      <w:r>
        <w:t xml:space="preserve">    "provisioningState": "Succeeded",</w:t>
      </w:r>
    </w:p>
    <w:p w:rsidR="00BC0492" w:rsidRDefault="004F5AC3">
      <w:pPr>
        <w:pStyle w:val="Code"/>
      </w:pPr>
      <w:r>
        <w:t xml:space="preserve">    "restorePath": "\\\\cloudshare\\backups\\09072016",</w:t>
      </w:r>
    </w:p>
    <w:p w:rsidR="00BC0492" w:rsidRDefault="004F5AC3">
      <w:pPr>
        <w:pStyle w:val="Code"/>
      </w:pPr>
      <w:r>
        <w:t xml:space="preserve">    "failedResourceList": [],</w:t>
      </w:r>
    </w:p>
    <w:p w:rsidR="00BC0492" w:rsidRDefault="004F5AC3">
      <w:pPr>
        <w:pStyle w:val="Code"/>
      </w:pPr>
      <w:r>
        <w:t xml:space="preserve">    "successfulResourceList": [</w:t>
      </w:r>
    </w:p>
    <w:p w:rsidR="00BC0492" w:rsidRDefault="004F5AC3">
      <w:pPr>
        <w:pStyle w:val="Code"/>
      </w:pPr>
      <w:r>
        <w:t xml:space="preserve">      "/networking/v1/credentials/9f205df2-d36b-4b81-a2a6-a0aefcd3e557",</w:t>
      </w:r>
    </w:p>
    <w:p w:rsidR="00BC0492" w:rsidRDefault="004F5AC3">
      <w:pPr>
        <w:pStyle w:val="Code"/>
      </w:pPr>
      <w:r>
        <w:t xml:space="preserve">      "/networking/v1/credentials/backuprestore-credential",</w:t>
      </w:r>
    </w:p>
    <w:p w:rsidR="00BC0492" w:rsidRDefault="004F5AC3">
      <w:pPr>
        <w:pStyle w:val="Code"/>
      </w:pPr>
      <w:r>
        <w:t xml:space="preserve">      "/networking/v1/virtualNetworkManager/configuration",</w:t>
      </w:r>
    </w:p>
    <w:p w:rsidR="00BC0492" w:rsidRDefault="004F5AC3">
      <w:pPr>
        <w:pStyle w:val="Code"/>
      </w:pPr>
      <w:r>
        <w:t xml:space="preserve">      "/networking/v1/virtualS</w:t>
      </w:r>
      <w:r>
        <w:t>witchManager/configuration",</w:t>
      </w:r>
    </w:p>
    <w:p w:rsidR="00BC0492" w:rsidRDefault="004F5AC3">
      <w:pPr>
        <w:pStyle w:val="Code"/>
      </w:pPr>
      <w:r>
        <w:t xml:space="preserve">      "/networking/v1/accessControlLists/357742e1-9cf9-468a-b33a-994ddaa65939",</w:t>
      </w:r>
    </w:p>
    <w:p w:rsidR="00BC0492" w:rsidRDefault="004F5AC3">
      <w:pPr>
        <w:pStyle w:val="Code"/>
      </w:pPr>
      <w:r>
        <w:t xml:space="preserve">      "/networking/v1/accessControlLists/3c916a36-fa6e-470b-a945-d3ab8aa76c28",</w:t>
      </w:r>
    </w:p>
    <w:p w:rsidR="00BC0492" w:rsidRDefault="004F5AC3">
      <w:pPr>
        <w:pStyle w:val="Code"/>
      </w:pPr>
      <w:r>
        <w:t xml:space="preserve">      "/networking/v1/accessControlLists/6601cb8d-c7b9-43cf-a156-9c</w:t>
      </w:r>
      <w:r>
        <w:t>98a4c1a3be",</w:t>
      </w:r>
    </w:p>
    <w:p w:rsidR="00BC0492" w:rsidRDefault="004F5AC3">
      <w:pPr>
        <w:pStyle w:val="Code"/>
      </w:pPr>
      <w:r>
        <w:t xml:space="preserve">      "/networking/v1/accessControlLists/c11f6c66-4029-4236-a30f-b80fbcdf0e94",</w:t>
      </w:r>
    </w:p>
    <w:p w:rsidR="00BC0492" w:rsidRDefault="004F5AC3">
      <w:pPr>
        <w:pStyle w:val="Code"/>
      </w:pPr>
      <w:r>
        <w:t xml:space="preserve">      "/networking/v1/accessControlLists/c342db3a-83aa-40d4-b905-e72ed2420f87",</w:t>
      </w:r>
    </w:p>
    <w:p w:rsidR="00BC0492" w:rsidRDefault="004F5AC3">
      <w:pPr>
        <w:pStyle w:val="Code"/>
      </w:pPr>
      <w:r>
        <w:t xml:space="preserve">      "/networking/v1/logicalnetworks/84188228-6705-4980-b622-be2127d66a5d",</w:t>
      </w:r>
    </w:p>
    <w:p w:rsidR="00BC0492" w:rsidRDefault="004F5AC3">
      <w:pPr>
        <w:pStyle w:val="Code"/>
      </w:pPr>
      <w:r>
        <w:t xml:space="preserve">      </w:t>
      </w:r>
      <w:r>
        <w:t>"/networking/v1/macPools/d7b7e3d4-0308-4328-93ef-5bfb97bc2c3a",</w:t>
      </w:r>
    </w:p>
    <w:p w:rsidR="00BC0492" w:rsidRDefault="004F5AC3">
      <w:pPr>
        <w:pStyle w:val="Code"/>
      </w:pPr>
      <w:r>
        <w:t xml:space="preserve">      "/networking/v1/servers/testhost1",</w:t>
      </w:r>
    </w:p>
    <w:p w:rsidR="00BC0492" w:rsidRDefault="004F5AC3">
      <w:pPr>
        <w:pStyle w:val="Code"/>
      </w:pPr>
      <w:r>
        <w:t xml:space="preserve">      "/networking/v1/networkInterfaces/64c301dc-b2f4-406e-849d-ef4088337fb5",</w:t>
      </w:r>
    </w:p>
    <w:p w:rsidR="00BC0492" w:rsidRDefault="004F5AC3">
      <w:pPr>
        <w:pStyle w:val="Code"/>
      </w:pPr>
      <w:r>
        <w:t xml:space="preserve">      "/networking/v1/networkInterfaces/91f93708-7d06-44ca-b10d-d99956b</w:t>
      </w:r>
      <w:r>
        <w:t>6b1db",</w:t>
      </w:r>
    </w:p>
    <w:p w:rsidR="00BC0492" w:rsidRDefault="004F5AC3">
      <w:pPr>
        <w:pStyle w:val="Code"/>
      </w:pPr>
      <w:r>
        <w:t xml:space="preserve">      "/networking/v1/networkInterfaces/a6e56a93-cfbd-4a83-917e-a7727d9052d9",</w:t>
      </w:r>
    </w:p>
    <w:p w:rsidR="00BC0492" w:rsidRDefault="004F5AC3">
      <w:pPr>
        <w:pStyle w:val="Code"/>
      </w:pPr>
      <w:r>
        <w:t xml:space="preserve">      "/networking/v1/networkInterfaces/e1692488-039a-4786-8799-d819724f1fa1",</w:t>
      </w:r>
    </w:p>
    <w:p w:rsidR="00BC0492" w:rsidRDefault="004F5AC3">
      <w:pPr>
        <w:pStyle w:val="Code"/>
      </w:pPr>
      <w:r>
        <w:t xml:space="preserve">      "/networking/v1/virtualNetworks/a9ec521a-ee88-4e7d-9200-a74f7c31a3f7"</w:t>
      </w:r>
    </w:p>
    <w:p w:rsidR="00BC0492" w:rsidRDefault="004F5AC3">
      <w:pPr>
        <w:pStyle w:val="Code"/>
      </w:pPr>
      <w:r>
        <w:t xml:space="preserve">    ]</w:t>
      </w:r>
    </w:p>
    <w:p w:rsidR="00BC0492" w:rsidRDefault="004F5AC3">
      <w:pPr>
        <w:pStyle w:val="Code"/>
      </w:pPr>
      <w:r>
        <w:t xml:space="preserve">    "sta</w:t>
      </w:r>
      <w:r>
        <w:t>tusMessages": [</w:t>
      </w:r>
    </w:p>
    <w:p w:rsidR="00BC0492" w:rsidRDefault="004F5AC3">
      <w:pPr>
        <w:pStyle w:val="Code"/>
      </w:pPr>
      <w:r>
        <w:t xml:space="preserve">      "OverallStatus:Restore is currenty in Stage: GenerateReport",</w:t>
      </w:r>
    </w:p>
    <w:p w:rsidR="00BC0492" w:rsidRDefault="004F5AC3">
      <w:pPr>
        <w:pStyle w:val="Code"/>
      </w:pPr>
      <w:r>
        <w:t xml:space="preserve">      "Service : NamedPropertyStore , Stage : RestoreNamedPropertyStoreCompleted, Status : Success, StartTime : 11/30/2016 11:00:26 AM, EndTime : 11/30/2016 11:00:28 AM",</w:t>
      </w:r>
    </w:p>
    <w:p w:rsidR="00BC0492" w:rsidRDefault="004F5AC3">
      <w:pPr>
        <w:pStyle w:val="Code"/>
      </w:pPr>
      <w:r>
        <w:t xml:space="preserve"> </w:t>
      </w:r>
      <w:r>
        <w:t xml:space="preserve">     "Service : SlbManagerService , Stage : RestoreKVSCompleted, Status : Success, StartTime : 11/30/2016 11:01:28 AM, EndTime : 11/30/2016 11:01:28 AM",</w:t>
      </w:r>
    </w:p>
    <w:p w:rsidR="00BC0492" w:rsidRDefault="004F5AC3">
      <w:pPr>
        <w:pStyle w:val="Code"/>
      </w:pPr>
      <w:r>
        <w:t xml:space="preserve">      "Service : FirewallService , Stage : RestoreKVSCompleted, Status : Success, StartTime : 11/30/2016 11:01:08 AM, EndTime : 11/30/2016 11:01:08 AM",</w:t>
      </w:r>
    </w:p>
    <w:p w:rsidR="00BC0492" w:rsidRDefault="004F5AC3">
      <w:pPr>
        <w:pStyle w:val="Code"/>
      </w:pPr>
      <w:r>
        <w:t xml:space="preserve">      "Service : VSwitchService , Stage : RestoreKVSCompleted, Status : Success, StartTime : 11/30/2016</w:t>
      </w:r>
      <w:r>
        <w:t xml:space="preserve"> 11:01:20 AM, EndTime : 11/30/2016 11:01:20 AM",</w:t>
      </w:r>
    </w:p>
    <w:p w:rsidR="00BC0492" w:rsidRDefault="004F5AC3">
      <w:pPr>
        <w:pStyle w:val="Code"/>
      </w:pPr>
      <w:r>
        <w:t xml:space="preserve">      "Service : GatewayManager , Stage : RestoreKVSCompleted, Status : Success, StartTime : 11/30/2016 11:01:01 AM, EndTime : 11/30/2016 11:01:01 AM",</w:t>
      </w:r>
    </w:p>
    <w:p w:rsidR="00BC0492" w:rsidRDefault="004F5AC3">
      <w:pPr>
        <w:pStyle w:val="Code"/>
      </w:pPr>
      <w:r>
        <w:t xml:space="preserve">      "Service : ServiceInsertion , Stage : RestoreKVSC</w:t>
      </w:r>
      <w:r>
        <w:t>ompleted, Status : Success, StartTime : 11/30/2016 11:00:58 AM, EndTime : 11/30/2016 11:00:58 AM",</w:t>
      </w:r>
    </w:p>
    <w:p w:rsidR="00BC0492" w:rsidRDefault="004F5AC3">
      <w:pPr>
        <w:pStyle w:val="Code"/>
      </w:pPr>
      <w:r>
        <w:t xml:space="preserve">      "Service : ControllerService , Stage : RestoreKVSCompleted, Status : Success, StartTime : 11/30/2016 11:01:29 AM, EndTime : 11/30/2016 11:01:29 AM",</w:t>
      </w:r>
    </w:p>
    <w:p w:rsidR="00BC0492" w:rsidRDefault="004F5AC3">
      <w:pPr>
        <w:pStyle w:val="Code"/>
      </w:pPr>
      <w:r>
        <w:t xml:space="preserve">  </w:t>
      </w:r>
      <w:r>
        <w:t xml:space="preserve">    "Service : FnmService , Stage : RestoreKVSCompleted, Status : Success, StartTime : 11/30/2016 11:01:10 AM, EndTime : 11/30/2016 11:01:10 AM",</w:t>
      </w:r>
    </w:p>
    <w:p w:rsidR="00BC0492" w:rsidRDefault="004F5AC3">
      <w:pPr>
        <w:pStyle w:val="Code"/>
      </w:pPr>
      <w:r>
        <w:t xml:space="preserve">      "Service : ApiService , Stage : ReplayCompleted, Status : Success, StartTime : 11/30/2016 11:06:04 AM, E</w:t>
      </w:r>
      <w:r>
        <w:t>ndTime : 11/30/2016 11:06:05 AM"</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r>
        <w:t xml:space="preserve">The JSON schema for the </w:t>
      </w:r>
      <w:r>
        <w:rPr>
          <w:b/>
        </w:rPr>
        <w:t>networkControllerRestore</w:t>
      </w:r>
      <w:r>
        <w:t xml:space="preserve"> </w:t>
      </w:r>
      <w:r>
        <w:rPr>
          <w:b/>
        </w:rPr>
        <w:t>GET</w:t>
      </w:r>
      <w:r>
        <w:t xml:space="preserve"> method is located in section </w:t>
      </w:r>
      <w:hyperlink w:anchor="Section_54489ac139b742c2a0681ffffc66cd44" w:history="1">
        <w:r>
          <w:rPr>
            <w:rStyle w:val="Hyperlink"/>
          </w:rPr>
          <w:t>6.25.2</w:t>
        </w:r>
      </w:hyperlink>
      <w:r>
        <w:t>.</w:t>
      </w:r>
    </w:p>
    <w:p w:rsidR="00BC0492" w:rsidRDefault="004F5AC3">
      <w:pPr>
        <w:pStyle w:val="Heading7"/>
      </w:pPr>
      <w:bookmarkStart w:id="1656" w:name="section_8cd8dc3f2f524121a0390f028d5bf40a"/>
      <w:bookmarkStart w:id="1657" w:name="_Toc492420584"/>
      <w:r>
        <w:t>Processing Details</w:t>
      </w:r>
      <w:bookmarkEnd w:id="1656"/>
      <w:bookmarkEnd w:id="1657"/>
    </w:p>
    <w:p w:rsidR="00BC0492" w:rsidRDefault="004F5AC3">
      <w:r>
        <w:t>Retrieves the status of the restore opera</w:t>
      </w:r>
      <w:r>
        <w:t>tion that was launched when the first PUT of the resource occurred.</w:t>
      </w:r>
    </w:p>
    <w:p w:rsidR="00BC0492" w:rsidRDefault="004F5AC3">
      <w:pPr>
        <w:pStyle w:val="Heading4"/>
      </w:pPr>
      <w:bookmarkStart w:id="1658" w:name="section_dfed3b81781546e2b5125352415c329c"/>
      <w:bookmarkStart w:id="1659" w:name="_Toc492420585"/>
      <w:r>
        <w:lastRenderedPageBreak/>
        <w:t>SubnetEgressReset</w:t>
      </w:r>
      <w:bookmarkEnd w:id="1658"/>
      <w:bookmarkEnd w:id="1659"/>
    </w:p>
    <w:p w:rsidR="00BC0492" w:rsidRDefault="004F5AC3">
      <w:r>
        <w:t xml:space="preserve">The </w:t>
      </w:r>
      <w:r>
        <w:rPr>
          <w:b/>
        </w:rPr>
        <w:t>SubnetEgressReset</w:t>
      </w:r>
      <w:r>
        <w:t xml:space="preserve"> resource SHOULD</w:t>
      </w:r>
      <w:bookmarkStart w:id="1660"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1660"/>
      <w:r>
        <w:t xml:space="preserve"> be used to create an action to reset the </w:t>
      </w:r>
      <w:r>
        <w:rPr>
          <w:b/>
        </w:rPr>
        <w:t>UnbilledEgressBytes</w:t>
      </w:r>
      <w:r>
        <w:t xml:space="preserve"> and </w:t>
      </w:r>
      <w:r>
        <w:rPr>
          <w:b/>
        </w:rPr>
        <w:t>BilledEgressBytes</w:t>
      </w:r>
      <w:r>
        <w:t xml:space="preserve"> properties of virtual network subnets to 0.</w:t>
      </w:r>
    </w:p>
    <w:p w:rsidR="00BC0492" w:rsidRDefault="004F5AC3">
      <w:pPr>
        <w:pStyle w:val="Heading5"/>
      </w:pPr>
      <w:bookmarkStart w:id="1661" w:name="section_8b9833807b93433eae3a83ffc28ec4a3"/>
      <w:bookmarkStart w:id="1662" w:name="_Toc492420586"/>
      <w:r>
        <w:t>PUT</w:t>
      </w:r>
      <w:bookmarkEnd w:id="1661"/>
      <w:bookmarkEnd w:id="1662"/>
    </w:p>
    <w:p w:rsidR="00BC0492" w:rsidRDefault="004F5AC3">
      <w:r>
        <w:t xml:space="preserve">The </w:t>
      </w:r>
      <w:r>
        <w:rPr>
          <w:b/>
        </w:rPr>
        <w:t>SubnetEgressReset PUT</w:t>
      </w:r>
      <w:r>
        <w:t xml:space="preserve"> method is invoked through the following v2 URI.</w:t>
      </w:r>
    </w:p>
    <w:p w:rsidR="00BC0492" w:rsidRDefault="004F5AC3">
      <w:pPr>
        <w:pStyle w:val="Code"/>
      </w:pPr>
      <w:r>
        <w:t>https://&lt;url&gt;/networking/v2/SubnetEgressReset</w:t>
      </w:r>
    </w:p>
    <w:p w:rsidR="00BC0492" w:rsidRDefault="004F5AC3">
      <w:r>
        <w:t>The request message for this method contains the HTTP headers def</w:t>
      </w:r>
      <w:r>
        <w:t xml:space="preserve">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w:t>
      </w:r>
      <w:r>
        <w:t xml:space="preserv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tcPr>
          <w:p w:rsidR="00BC0492" w:rsidRDefault="004F5AC3">
            <w:pPr>
              <w:pStyle w:val="TableBodyText"/>
            </w:pPr>
            <w:r>
              <w:t>201 (Created)</w:t>
            </w:r>
          </w:p>
        </w:tc>
      </w:tr>
      <w:tr w:rsidR="00BC0492" w:rsidTr="00BC0492">
        <w:tc>
          <w:tcPr>
            <w:tcW w:w="3690" w:type="dxa"/>
            <w:hideMark/>
          </w:tcPr>
          <w:p w:rsidR="00BC0492" w:rsidRDefault="004F5AC3">
            <w:pPr>
              <w:pStyle w:val="TableBodyText"/>
              <w:rPr>
                <w:i/>
              </w:rPr>
            </w:pPr>
            <w:r>
              <w:t>404 (Not Found)</w:t>
            </w:r>
          </w:p>
        </w:tc>
      </w:tr>
      <w:tr w:rsidR="00BC0492" w:rsidTr="00BC0492">
        <w:tc>
          <w:tcPr>
            <w:tcW w:w="3690" w:type="dxa"/>
          </w:tcPr>
          <w:p w:rsidR="00BC0492" w:rsidRDefault="004F5AC3">
            <w:pPr>
              <w:pStyle w:val="TableBodyText"/>
            </w:pPr>
            <w:r>
              <w:t>500 (Internal Server Error)</w:t>
            </w:r>
          </w:p>
        </w:tc>
      </w:tr>
    </w:tbl>
    <w:p w:rsidR="00BC0492" w:rsidRDefault="00BC0492"/>
    <w:p w:rsidR="00BC0492" w:rsidRDefault="004F5AC3">
      <w:pPr>
        <w:pStyle w:val="Heading6"/>
      </w:pPr>
      <w:bookmarkStart w:id="1663" w:name="section_b5bbb0d5fb1346c0bb68e18c45e046cc"/>
      <w:bookmarkStart w:id="1664" w:name="_Toc492420587"/>
      <w:r>
        <w:t>Request Body</w:t>
      </w:r>
      <w:bookmarkEnd w:id="1663"/>
      <w:bookmarkEnd w:id="1664"/>
    </w:p>
    <w:p w:rsidR="00BC0492" w:rsidRDefault="004F5AC3">
      <w:r>
        <w:t xml:space="preserve">The format for the request body for the </w:t>
      </w:r>
      <w:bookmarkStart w:id="1665" w:name="_Hlk488687807"/>
      <w:r>
        <w:rPr>
          <w:b/>
        </w:rPr>
        <w:t>SubnetEgressReset</w:t>
      </w:r>
      <w:bookmarkEnd w:id="1665"/>
      <w:r>
        <w:t xml:space="preserve"> </w:t>
      </w:r>
      <w:r>
        <w:rPr>
          <w:b/>
        </w:rPr>
        <w:t xml:space="preserve">PUT </w:t>
      </w:r>
      <w:r>
        <w:t>method is as follows.</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"virtualSubnetResourceReference": "/virtualnetwork/vnet1/subnet/subnet2"</w:t>
      </w:r>
    </w:p>
    <w:p w:rsidR="00BC0492" w:rsidRDefault="004F5AC3">
      <w:pPr>
        <w:pStyle w:val="Code"/>
      </w:pPr>
      <w:r>
        <w:t xml:space="preserve">  }</w:t>
      </w:r>
    </w:p>
    <w:p w:rsidR="00BC0492" w:rsidRDefault="004F5AC3">
      <w:r>
        <w:t xml:space="preserve">The </w:t>
      </w:r>
      <w:r>
        <w:rPr>
          <w:b/>
        </w:rPr>
        <w:t>virtualSubnetResourceReference</w:t>
      </w:r>
      <w:r>
        <w:t xml:space="preserve"> property must be a reference to an existing virtual network subnet resource.</w:t>
      </w:r>
    </w:p>
    <w:p w:rsidR="00BC0492" w:rsidRDefault="004F5AC3">
      <w:r>
        <w:t xml:space="preserve">The JSON schema for the </w:t>
      </w:r>
      <w:r>
        <w:rPr>
          <w:b/>
        </w:rPr>
        <w:t>SubnetEgressReset</w:t>
      </w:r>
      <w:r>
        <w:t xml:space="preserve"> </w:t>
      </w:r>
      <w:r>
        <w:rPr>
          <w:b/>
        </w:rPr>
        <w:t>PUT</w:t>
      </w:r>
      <w:r>
        <w:t xml:space="preserve"> method is located in section </w:t>
      </w:r>
      <w:hyperlink w:anchor="Section_f3ffed63edcb40b8bd5d8e1a7eeee6a9" w:history="1">
        <w:r>
          <w:rPr>
            <w:rStyle w:val="Hyperlink"/>
          </w:rPr>
          <w:t>6.26.1</w:t>
        </w:r>
      </w:hyperlink>
      <w:r>
        <w:t>.</w:t>
      </w:r>
    </w:p>
    <w:p w:rsidR="00BC0492" w:rsidRDefault="004F5AC3">
      <w:pPr>
        <w:pStyle w:val="Heading6"/>
      </w:pPr>
      <w:bookmarkStart w:id="1666" w:name="section_6467128438c442dbbb5ae7b7a11bd23c"/>
      <w:bookmarkStart w:id="1667" w:name="_Toc492420588"/>
      <w:r>
        <w:t>Response Body</w:t>
      </w:r>
      <w:bookmarkEnd w:id="1666"/>
      <w:bookmarkEnd w:id="1667"/>
    </w:p>
    <w:p w:rsidR="00BC0492" w:rsidRDefault="004F5AC3">
      <w:r>
        <w:t xml:space="preserve">The format for the response body for the </w:t>
      </w:r>
      <w:r>
        <w:rPr>
          <w:b/>
        </w:rPr>
        <w:t>SubnetEgressReset PUT</w:t>
      </w:r>
      <w:r>
        <w:t xml:space="preserve"> method is the same as the format for the </w:t>
      </w:r>
      <w:r>
        <w:rPr>
          <w:b/>
        </w:rPr>
        <w:t xml:space="preserve">SubnetEgressReset GET </w:t>
      </w:r>
      <w:r>
        <w:t>response body (sec</w:t>
      </w:r>
      <w:r>
        <w:t xml:space="preserve">tion </w:t>
      </w:r>
      <w:hyperlink w:anchor="Section_1d3689ac9cd947b2a1e778df9670a24c" w:history="1">
        <w:r>
          <w:rPr>
            <w:rStyle w:val="Hyperlink"/>
          </w:rPr>
          <w:t>3.1.5.28.2.2</w:t>
        </w:r>
      </w:hyperlink>
      <w:r>
        <w:t xml:space="preserve">). The JSON schema is located in section </w:t>
      </w:r>
      <w:hyperlink w:anchor="Section_6a0acfd70edb4f12b97ee3b86ed316b7" w:history="1">
        <w:r>
          <w:rPr>
            <w:rStyle w:val="Hyperlink"/>
          </w:rPr>
          <w:t>6.26.2</w:t>
        </w:r>
      </w:hyperlink>
      <w:r>
        <w:t>.</w:t>
      </w:r>
    </w:p>
    <w:p w:rsidR="00BC0492" w:rsidRDefault="004F5AC3">
      <w:pPr>
        <w:pStyle w:val="Heading6"/>
      </w:pPr>
      <w:bookmarkStart w:id="1668" w:name="section_402fa87c94804286906fcd7ddedaf19c"/>
      <w:bookmarkStart w:id="1669" w:name="_Toc492420589"/>
      <w:r>
        <w:t>Processing Details</w:t>
      </w:r>
      <w:bookmarkEnd w:id="1668"/>
      <w:bookmarkEnd w:id="1669"/>
    </w:p>
    <w:p w:rsidR="00BC0492" w:rsidRDefault="004F5AC3">
      <w:r>
        <w:t xml:space="preserve">The </w:t>
      </w:r>
      <w:r>
        <w:rPr>
          <w:b/>
        </w:rPr>
        <w:t>UnbilledEgressBytes</w:t>
      </w:r>
      <w:r>
        <w:t xml:space="preserve"> and </w:t>
      </w:r>
      <w:r>
        <w:rPr>
          <w:b/>
        </w:rPr>
        <w:t>BilledEgressBytes</w:t>
      </w:r>
      <w:r>
        <w:t xml:space="preserve"> properties of the referenced virtual network subnet are reset to 0.</w:t>
      </w:r>
    </w:p>
    <w:p w:rsidR="00BC0492" w:rsidRDefault="004F5AC3">
      <w:pPr>
        <w:pStyle w:val="Heading5"/>
      </w:pPr>
      <w:bookmarkStart w:id="1670" w:name="section_076caa387fb749519845992b90e76e56"/>
      <w:bookmarkStart w:id="1671" w:name="_Toc492420590"/>
      <w:r>
        <w:t>GET</w:t>
      </w:r>
      <w:bookmarkEnd w:id="1670"/>
      <w:bookmarkEnd w:id="1671"/>
    </w:p>
    <w:p w:rsidR="00BC0492" w:rsidRDefault="004F5AC3">
      <w:r>
        <w:lastRenderedPageBreak/>
        <w:t xml:space="preserve">The </w:t>
      </w:r>
      <w:r>
        <w:rPr>
          <w:b/>
        </w:rPr>
        <w:t>SubnetEgressReset GET</w:t>
      </w:r>
      <w:r>
        <w:t xml:space="preserve"> method retrieves the result of an action created via </w:t>
      </w:r>
      <w:r>
        <w:rPr>
          <w:b/>
        </w:rPr>
        <w:t>SubnetEgressReset</w:t>
      </w:r>
      <w:r>
        <w:t xml:space="preserve"> </w:t>
      </w:r>
      <w:r>
        <w:rPr>
          <w:b/>
        </w:rPr>
        <w:t>PUT</w:t>
      </w:r>
      <w:r>
        <w:t xml:space="preserve"> resource. </w:t>
      </w:r>
    </w:p>
    <w:p w:rsidR="00BC0492" w:rsidRDefault="004F5AC3">
      <w:r>
        <w:t>It is invoked through the following v2 URI.</w:t>
      </w:r>
    </w:p>
    <w:p w:rsidR="00BC0492" w:rsidRDefault="004F5AC3">
      <w:pPr>
        <w:pStyle w:val="Code"/>
      </w:pPr>
      <w:r>
        <w:t>https://&lt;url&gt;/networking/v2</w:t>
      </w:r>
      <w:r>
        <w:t>/SubnetEgressReset</w:t>
      </w:r>
    </w:p>
    <w:p w:rsidR="00BC0492" w:rsidRDefault="004F5AC3">
      <w:r>
        <w:t xml:space="preserve">The request message for this method contains the HTTP headers defined in section </w:t>
      </w:r>
      <w:hyperlink w:anchor="Section_59cc4cd5839e4d44999954ea419918d5" w:history="1">
        <w:r>
          <w:rPr>
            <w:rStyle w:val="Hyperlink"/>
          </w:rPr>
          <w:t>2.2.1.2</w:t>
        </w:r>
      </w:hyperlink>
      <w:r>
        <w:t>.</w:t>
      </w:r>
    </w:p>
    <w:p w:rsidR="00BC0492" w:rsidRDefault="004F5AC3">
      <w:r>
        <w:t xml:space="preserve">The response message for this method contains the HTTP headers defined in section </w:t>
      </w:r>
      <w:hyperlink w:anchor="Section_df4899a3d16a4e4384fc6734e4a45951" w:history="1">
        <w:r>
          <w:rPr>
            <w:rStyle w:val="Hyperlink"/>
          </w:rPr>
          <w:t>2.2.1.3</w:t>
        </w:r>
      </w:hyperlink>
      <w:r>
        <w:t>.</w:t>
      </w:r>
    </w:p>
    <w:p w:rsidR="00BC0492" w:rsidRDefault="004F5AC3">
      <w:r>
        <w:t>The response message for this method can result in the following status codes.</w:t>
      </w:r>
    </w:p>
    <w:tbl>
      <w:tblPr>
        <w:tblStyle w:val="Table-ShadedHeaderIndented"/>
        <w:tblW w:w="2549" w:type="dxa"/>
        <w:tblInd w:w="144" w:type="dxa"/>
        <w:tblLook w:val="01E0" w:firstRow="1" w:lastRow="1" w:firstColumn="1" w:lastColumn="1" w:noHBand="0" w:noVBand="0"/>
      </w:tblPr>
      <w:tblGrid>
        <w:gridCol w:w="254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3690" w:type="dxa"/>
            <w:hideMark/>
          </w:tcPr>
          <w:p w:rsidR="00BC0492" w:rsidRDefault="004F5AC3">
            <w:pPr>
              <w:pStyle w:val="TableBodyText"/>
              <w:rPr>
                <w:b/>
              </w:rPr>
            </w:pPr>
            <w:r>
              <w:rPr>
                <w:rStyle w:val="Italicsundefineduse"/>
                <w:b/>
                <w:i w:val="0"/>
              </w:rPr>
              <w:t>Status code</w:t>
            </w:r>
          </w:p>
        </w:tc>
      </w:tr>
      <w:tr w:rsidR="00BC0492" w:rsidTr="00BC0492">
        <w:tc>
          <w:tcPr>
            <w:tcW w:w="3690" w:type="dxa"/>
            <w:hideMark/>
          </w:tcPr>
          <w:p w:rsidR="00BC0492" w:rsidRDefault="004F5AC3">
            <w:pPr>
              <w:pStyle w:val="TableBodyText"/>
              <w:rPr>
                <w:i/>
              </w:rPr>
            </w:pPr>
            <w:r>
              <w:t>200 (OK)</w:t>
            </w:r>
          </w:p>
        </w:tc>
      </w:tr>
      <w:tr w:rsidR="00BC0492" w:rsidTr="00BC0492">
        <w:tc>
          <w:tcPr>
            <w:tcW w:w="3690" w:type="dxa"/>
            <w:hideMark/>
          </w:tcPr>
          <w:p w:rsidR="00BC0492" w:rsidRDefault="004F5AC3">
            <w:pPr>
              <w:pStyle w:val="TableBodyText"/>
              <w:rPr>
                <w:i/>
              </w:rPr>
            </w:pPr>
            <w:r>
              <w:t>404 (Not Found)</w:t>
            </w:r>
          </w:p>
        </w:tc>
      </w:tr>
    </w:tbl>
    <w:p w:rsidR="00BC0492" w:rsidRDefault="00BC0492"/>
    <w:p w:rsidR="00BC0492" w:rsidRDefault="004F5AC3">
      <w:pPr>
        <w:pStyle w:val="Heading6"/>
      </w:pPr>
      <w:bookmarkStart w:id="1672" w:name="section_c2be17863594424f8af1370eb9b41f3c"/>
      <w:bookmarkStart w:id="1673" w:name="_Toc492420591"/>
      <w:r>
        <w:t>Request Body</w:t>
      </w:r>
      <w:bookmarkEnd w:id="1672"/>
      <w:bookmarkEnd w:id="1673"/>
    </w:p>
    <w:p w:rsidR="00BC0492" w:rsidRDefault="004F5AC3">
      <w:r>
        <w:t>None.</w:t>
      </w:r>
    </w:p>
    <w:p w:rsidR="00BC0492" w:rsidRDefault="004F5AC3">
      <w:pPr>
        <w:pStyle w:val="Heading6"/>
      </w:pPr>
      <w:bookmarkStart w:id="1674" w:name="section_1d3689ac9cd947b2a1e778df9670a24c"/>
      <w:bookmarkStart w:id="1675" w:name="_Toc492420592"/>
      <w:r>
        <w:t>Response Body</w:t>
      </w:r>
      <w:bookmarkEnd w:id="1674"/>
      <w:bookmarkEnd w:id="1675"/>
    </w:p>
    <w:p w:rsidR="00BC0492" w:rsidRDefault="004F5AC3">
      <w:r>
        <w:t xml:space="preserve">The format for the response body for the </w:t>
      </w:r>
      <w:r>
        <w:rPr>
          <w:b/>
        </w:rPr>
        <w:t>SubnetEgressReset</w:t>
      </w:r>
      <w:r>
        <w:t xml:space="preserve"> </w:t>
      </w:r>
      <w:r>
        <w:rPr>
          <w:b/>
        </w:rPr>
        <w:t xml:space="preserve">GET </w:t>
      </w:r>
      <w:r>
        <w:t>is as follows.</w:t>
      </w:r>
    </w:p>
    <w:p w:rsidR="00BC0492" w:rsidRDefault="004F5AC3">
      <w:pPr>
        <w:pStyle w:val="Code"/>
      </w:pPr>
      <w:r>
        <w:t>{</w:t>
      </w:r>
    </w:p>
    <w:p w:rsidR="00BC0492" w:rsidRDefault="004F5AC3">
      <w:pPr>
        <w:pStyle w:val="Code"/>
      </w:pPr>
      <w:r>
        <w:t xml:space="preserve">  "resourceRef": "/subnetEgressReset/Action",</w:t>
      </w:r>
    </w:p>
    <w:p w:rsidR="00BC0492" w:rsidRDefault="004F5AC3">
      <w:pPr>
        <w:pStyle w:val="Code"/>
      </w:pPr>
      <w:r>
        <w:t xml:space="preserve">  "resourceId": "Action",</w:t>
      </w:r>
    </w:p>
    <w:p w:rsidR="00BC0492" w:rsidRDefault="004F5AC3">
      <w:pPr>
        <w:pStyle w:val="Code"/>
      </w:pPr>
      <w:r>
        <w:t xml:space="preserve">  "etag": "W/\"d7a4302a-a0c1-4b6f-a612-095c52f32a88\"",</w:t>
      </w:r>
    </w:p>
    <w:p w:rsidR="00BC0492" w:rsidRDefault="004F5AC3">
      <w:pPr>
        <w:pStyle w:val="Code"/>
      </w:pPr>
      <w:r>
        <w:t xml:space="preserve">  "instanceId": "c8cac2f9-e5af-4671-a2ae-635f386</w:t>
      </w:r>
      <w:r>
        <w:t>a87eb",</w:t>
      </w:r>
    </w:p>
    <w:p w:rsidR="00BC0492" w:rsidRDefault="004F5AC3">
      <w:pPr>
        <w:pStyle w:val="Code"/>
      </w:pPr>
      <w:r>
        <w:t xml:space="preserve">  "properties": {</w:t>
      </w:r>
    </w:p>
    <w:p w:rsidR="00BC0492" w:rsidRDefault="004F5AC3">
      <w:pPr>
        <w:pStyle w:val="Code"/>
      </w:pPr>
      <w:r>
        <w:t xml:space="preserve">    "provisioningState": "Updating",</w:t>
      </w:r>
    </w:p>
    <w:p w:rsidR="00BC0492" w:rsidRDefault="004F5AC3">
      <w:pPr>
        <w:pStyle w:val="Code"/>
      </w:pPr>
      <w:r>
        <w:t xml:space="preserve">    "virtualSubnetResourceReference": "/virtualnetwork/vnet1/subnet/subnet2”</w:t>
      </w:r>
    </w:p>
    <w:p w:rsidR="00BC0492" w:rsidRDefault="004F5AC3">
      <w:pPr>
        <w:pStyle w:val="Code"/>
      </w:pPr>
      <w:r>
        <w:t xml:space="preserve">  }</w:t>
      </w:r>
    </w:p>
    <w:p w:rsidR="00BC0492" w:rsidRDefault="004F5AC3">
      <w:pPr>
        <w:pStyle w:val="Code"/>
      </w:pPr>
      <w:r>
        <w:t>}</w:t>
      </w:r>
    </w:p>
    <w:p w:rsidR="00BC0492" w:rsidRDefault="004F5AC3">
      <w:r>
        <w:t xml:space="preserve">The JSON schema for the </w:t>
      </w:r>
      <w:r>
        <w:rPr>
          <w:b/>
        </w:rPr>
        <w:t>SubnetEgressReset</w:t>
      </w:r>
      <w:r>
        <w:t xml:space="preserve"> </w:t>
      </w:r>
      <w:r>
        <w:rPr>
          <w:b/>
        </w:rPr>
        <w:t>GET</w:t>
      </w:r>
      <w:r>
        <w:t xml:space="preserve"> method is located in section </w:t>
      </w:r>
      <w:hyperlink w:anchor="Section_6a0acfd70edb4f12b97ee3b86ed316b7" w:history="1">
        <w:r>
          <w:rPr>
            <w:rStyle w:val="Hyperlink"/>
          </w:rPr>
          <w:t>6.26.2</w:t>
        </w:r>
      </w:hyperlink>
      <w:r>
        <w:t>.</w:t>
      </w:r>
    </w:p>
    <w:p w:rsidR="00BC0492" w:rsidRDefault="004F5AC3">
      <w:pPr>
        <w:pStyle w:val="Heading6"/>
      </w:pPr>
      <w:bookmarkStart w:id="1676" w:name="section_0c8c392bb14846bd859d41a9e4ab96ed"/>
      <w:bookmarkStart w:id="1677" w:name="_Toc492420593"/>
      <w:r>
        <w:t>Processing Details</w:t>
      </w:r>
      <w:bookmarkEnd w:id="1676"/>
      <w:bookmarkEnd w:id="1677"/>
    </w:p>
    <w:p w:rsidR="00BC0492" w:rsidRDefault="004F5AC3">
      <w:r>
        <w:t xml:space="preserve">Retrieves the status of the last action created via the </w:t>
      </w:r>
      <w:r>
        <w:rPr>
          <w:b/>
        </w:rPr>
        <w:t>PUT</w:t>
      </w:r>
      <w:r>
        <w:t xml:space="preserve"> operation.</w:t>
      </w:r>
    </w:p>
    <w:p w:rsidR="00BC0492" w:rsidRDefault="004F5AC3">
      <w:pPr>
        <w:pStyle w:val="Heading4"/>
      </w:pPr>
      <w:bookmarkStart w:id="1678" w:name="section_1119b8c686064a4db1600e598d286025"/>
      <w:bookmarkStart w:id="1679" w:name="_Toc492420594"/>
      <w:r>
        <w:t>Response Content for Errors</w:t>
      </w:r>
      <w:bookmarkEnd w:id="1678"/>
      <w:bookmarkEnd w:id="1679"/>
    </w:p>
    <w:p w:rsidR="00BC0492" w:rsidRDefault="004F5AC3">
      <w:r>
        <w:t xml:space="preserve">If the Network Controller returns an error for any operation, it includes the appropriate HTTP status code (see the </w:t>
      </w:r>
      <w:hyperlink r:id="rId51">
        <w:r>
          <w:rPr>
            <w:rStyle w:val="Hyperlink"/>
          </w:rPr>
          <w:t>[RFC7231]</w:t>
        </w:r>
      </w:hyperlink>
      <w:r>
        <w:t xml:space="preserve">, </w:t>
      </w:r>
      <w:hyperlink w:anchor="gt_d72f1494-4917-4e9e-a9fd-b8f1b2758dcd">
        <w:r>
          <w:rPr>
            <w:rStyle w:val="HyperlinkGreen"/>
            <w:b/>
          </w:rPr>
          <w:t>H</w:t>
        </w:r>
        <w:r>
          <w:rPr>
            <w:rStyle w:val="HyperlinkGreen"/>
            <w:b/>
          </w:rPr>
          <w:t>ypertext Transfer Protocol (HTTP)</w:t>
        </w:r>
      </w:hyperlink>
      <w:r>
        <w:t xml:space="preserve"> Status Code Registry, definition of specific response codes) and a response body. The JSON schema for the response body is given in the appendix, section </w:t>
      </w:r>
      <w:hyperlink w:anchor="Section_609f1cd5a3d44d3794847289dc7216bd" w:history="1">
        <w:r>
          <w:rPr>
            <w:rStyle w:val="Hyperlink"/>
          </w:rPr>
          <w:t>6.27</w:t>
        </w:r>
      </w:hyperlink>
      <w:r>
        <w:t>. Th</w:t>
      </w:r>
      <w:r>
        <w:t>e following property elements are valid for the response body:</w:t>
      </w:r>
    </w:p>
    <w:tbl>
      <w:tblPr>
        <w:tblStyle w:val="Table-ShadedHeaderIndented"/>
        <w:tblW w:w="9331" w:type="dxa"/>
        <w:tblInd w:w="144" w:type="dxa"/>
        <w:tblLook w:val="04A0" w:firstRow="1" w:lastRow="0" w:firstColumn="1" w:lastColumn="0" w:noHBand="0" w:noVBand="1"/>
      </w:tblPr>
      <w:tblGrid>
        <w:gridCol w:w="2315"/>
        <w:gridCol w:w="1076"/>
        <w:gridCol w:w="5940"/>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2315" w:type="dxa"/>
            <w:hideMark/>
          </w:tcPr>
          <w:p w:rsidR="00BC0492" w:rsidRDefault="004F5AC3">
            <w:pPr>
              <w:pStyle w:val="TableHeaderText"/>
            </w:pPr>
            <w:r>
              <w:t>Element name</w:t>
            </w:r>
          </w:p>
        </w:tc>
        <w:tc>
          <w:tcPr>
            <w:tcW w:w="1076" w:type="dxa"/>
            <w:hideMark/>
          </w:tcPr>
          <w:p w:rsidR="00BC0492" w:rsidRDefault="004F5AC3">
            <w:pPr>
              <w:pStyle w:val="TableHeaderText"/>
            </w:pPr>
            <w:r>
              <w:t>Type</w:t>
            </w:r>
          </w:p>
        </w:tc>
        <w:tc>
          <w:tcPr>
            <w:tcW w:w="5940" w:type="dxa"/>
            <w:hideMark/>
          </w:tcPr>
          <w:p w:rsidR="00BC0492" w:rsidRDefault="004F5AC3">
            <w:pPr>
              <w:pStyle w:val="TableHeaderText"/>
            </w:pPr>
            <w:r>
              <w:t>Description</w:t>
            </w:r>
          </w:p>
        </w:tc>
      </w:tr>
      <w:tr w:rsidR="00BC0492" w:rsidTr="00BC0492">
        <w:tc>
          <w:tcPr>
            <w:tcW w:w="2315" w:type="dxa"/>
            <w:hideMark/>
          </w:tcPr>
          <w:p w:rsidR="00BC0492" w:rsidRDefault="004F5AC3">
            <w:pPr>
              <w:pStyle w:val="TableBodyText"/>
              <w:rPr>
                <w:b/>
              </w:rPr>
            </w:pPr>
            <w:r>
              <w:rPr>
                <w:b/>
              </w:rPr>
              <w:t>error</w:t>
            </w:r>
          </w:p>
        </w:tc>
        <w:tc>
          <w:tcPr>
            <w:tcW w:w="1076" w:type="dxa"/>
            <w:hideMark/>
          </w:tcPr>
          <w:p w:rsidR="00BC0492" w:rsidRDefault="004F5AC3">
            <w:pPr>
              <w:pStyle w:val="TableBodyText"/>
            </w:pPr>
            <w:r>
              <w:t>Read-only</w:t>
            </w:r>
          </w:p>
        </w:tc>
        <w:tc>
          <w:tcPr>
            <w:tcW w:w="5940" w:type="dxa"/>
            <w:hideMark/>
          </w:tcPr>
          <w:p w:rsidR="00BC0492" w:rsidRDefault="004F5AC3">
            <w:pPr>
              <w:pStyle w:val="TableBodyText"/>
            </w:pPr>
            <w:r>
              <w:t>Container for the properties defined following.</w:t>
            </w:r>
          </w:p>
        </w:tc>
      </w:tr>
      <w:tr w:rsidR="00BC0492" w:rsidTr="00BC0492">
        <w:tc>
          <w:tcPr>
            <w:tcW w:w="2315" w:type="dxa"/>
            <w:hideMark/>
          </w:tcPr>
          <w:p w:rsidR="00BC0492" w:rsidRDefault="004F5AC3">
            <w:pPr>
              <w:pStyle w:val="TableBodyText"/>
              <w:rPr>
                <w:b/>
              </w:rPr>
            </w:pPr>
            <w:r>
              <w:rPr>
                <w:b/>
              </w:rPr>
              <w:lastRenderedPageBreak/>
              <w:t>error.code</w:t>
            </w:r>
          </w:p>
        </w:tc>
        <w:tc>
          <w:tcPr>
            <w:tcW w:w="1076" w:type="dxa"/>
            <w:hideMark/>
          </w:tcPr>
          <w:p w:rsidR="00BC0492" w:rsidRDefault="004F5AC3">
            <w:pPr>
              <w:pStyle w:val="TableBodyText"/>
            </w:pPr>
            <w:r>
              <w:t>Read-only</w:t>
            </w:r>
          </w:p>
        </w:tc>
        <w:tc>
          <w:tcPr>
            <w:tcW w:w="5940" w:type="dxa"/>
            <w:hideMark/>
          </w:tcPr>
          <w:p w:rsidR="00BC0492" w:rsidRDefault="004F5AC3">
            <w:pPr>
              <w:pStyle w:val="TableBodyText"/>
            </w:pPr>
            <w:r>
              <w:t>A string that is an error identifier. These error identifiers are defined in</w:t>
            </w:r>
            <w:r>
              <w:t xml:space="preserve"> detail later in this section.</w:t>
            </w:r>
          </w:p>
        </w:tc>
      </w:tr>
      <w:tr w:rsidR="00BC0492" w:rsidTr="00BC0492">
        <w:tc>
          <w:tcPr>
            <w:tcW w:w="2315" w:type="dxa"/>
            <w:hideMark/>
          </w:tcPr>
          <w:p w:rsidR="00BC0492" w:rsidRDefault="004F5AC3">
            <w:pPr>
              <w:pStyle w:val="TableBodyText"/>
              <w:rPr>
                <w:b/>
              </w:rPr>
            </w:pPr>
            <w:r>
              <w:rPr>
                <w:b/>
              </w:rPr>
              <w:t>error.message</w:t>
            </w:r>
          </w:p>
        </w:tc>
        <w:tc>
          <w:tcPr>
            <w:tcW w:w="1076" w:type="dxa"/>
            <w:hideMark/>
          </w:tcPr>
          <w:p w:rsidR="00BC0492" w:rsidRDefault="004F5AC3">
            <w:pPr>
              <w:pStyle w:val="TableBodyText"/>
            </w:pPr>
            <w:r>
              <w:t>Read-only</w:t>
            </w:r>
          </w:p>
        </w:tc>
        <w:tc>
          <w:tcPr>
            <w:tcW w:w="5940" w:type="dxa"/>
            <w:hideMark/>
          </w:tcPr>
          <w:p w:rsidR="00BC0492" w:rsidRDefault="004F5AC3">
            <w:pPr>
              <w:pStyle w:val="TableBodyText"/>
            </w:pPr>
            <w:r>
              <w:t>A description of the error. This string is implementation-specific.</w:t>
            </w:r>
          </w:p>
        </w:tc>
      </w:tr>
      <w:tr w:rsidR="00BC0492" w:rsidTr="00BC0492">
        <w:tc>
          <w:tcPr>
            <w:tcW w:w="2315" w:type="dxa"/>
            <w:hideMark/>
          </w:tcPr>
          <w:p w:rsidR="00BC0492" w:rsidRDefault="004F5AC3">
            <w:pPr>
              <w:pStyle w:val="TableBodyText"/>
              <w:rPr>
                <w:b/>
              </w:rPr>
            </w:pPr>
            <w:r>
              <w:rPr>
                <w:b/>
              </w:rPr>
              <w:t>error.innerError</w:t>
            </w:r>
          </w:p>
        </w:tc>
        <w:tc>
          <w:tcPr>
            <w:tcW w:w="1076" w:type="dxa"/>
            <w:hideMark/>
          </w:tcPr>
          <w:p w:rsidR="00BC0492" w:rsidRDefault="004F5AC3">
            <w:pPr>
              <w:pStyle w:val="TableBodyText"/>
            </w:pPr>
            <w:r>
              <w:t>Read-only</w:t>
            </w:r>
          </w:p>
          <w:p w:rsidR="00BC0492" w:rsidRDefault="004F5AC3">
            <w:pPr>
              <w:pStyle w:val="TableBodyText"/>
            </w:pPr>
            <w:r>
              <w:t>Optional</w:t>
            </w:r>
          </w:p>
        </w:tc>
        <w:tc>
          <w:tcPr>
            <w:tcW w:w="5940" w:type="dxa"/>
            <w:hideMark/>
          </w:tcPr>
          <w:p w:rsidR="00BC0492" w:rsidRDefault="004F5AC3">
            <w:pPr>
              <w:pStyle w:val="TableBodyText"/>
            </w:pPr>
            <w:r>
              <w:t xml:space="preserve">String description of an error that was the initial cause for a subsequent error (for </w:t>
            </w:r>
            <w:r>
              <w:rPr>
                <w:b/>
              </w:rPr>
              <w:t xml:space="preserve">error.code). </w:t>
            </w:r>
            <w:r>
              <w:t>This string is implementation-specific.</w:t>
            </w:r>
          </w:p>
        </w:tc>
      </w:tr>
      <w:tr w:rsidR="00BC0492" w:rsidTr="00BC0492">
        <w:tc>
          <w:tcPr>
            <w:tcW w:w="2315" w:type="dxa"/>
            <w:hideMark/>
          </w:tcPr>
          <w:p w:rsidR="00BC0492" w:rsidRDefault="004F5AC3">
            <w:pPr>
              <w:pStyle w:val="TableBodyText"/>
              <w:rPr>
                <w:b/>
              </w:rPr>
            </w:pPr>
            <w:r>
              <w:rPr>
                <w:b/>
              </w:rPr>
              <w:t>error.traget</w:t>
            </w:r>
          </w:p>
        </w:tc>
        <w:tc>
          <w:tcPr>
            <w:tcW w:w="1076" w:type="dxa"/>
            <w:hideMark/>
          </w:tcPr>
          <w:p w:rsidR="00BC0492" w:rsidRDefault="004F5AC3">
            <w:pPr>
              <w:pStyle w:val="TableBodyText"/>
            </w:pPr>
            <w:r>
              <w:t>Read-only</w:t>
            </w:r>
          </w:p>
          <w:p w:rsidR="00BC0492" w:rsidRDefault="004F5AC3">
            <w:pPr>
              <w:pStyle w:val="TableBodyText"/>
            </w:pPr>
            <w:r>
              <w:t>Optional</w:t>
            </w:r>
          </w:p>
        </w:tc>
        <w:tc>
          <w:tcPr>
            <w:tcW w:w="5940" w:type="dxa"/>
          </w:tcPr>
          <w:p w:rsidR="00BC0492" w:rsidRDefault="004F5AC3">
            <w:pPr>
              <w:pStyle w:val="TableBodyText"/>
            </w:pPr>
            <w:r>
              <w:t>This string is implementation-specific. It contains extra details about the source of the error.</w:t>
            </w:r>
          </w:p>
        </w:tc>
      </w:tr>
      <w:tr w:rsidR="00BC0492" w:rsidTr="00BC0492">
        <w:tc>
          <w:tcPr>
            <w:tcW w:w="2315" w:type="dxa"/>
            <w:hideMark/>
          </w:tcPr>
          <w:p w:rsidR="00BC0492" w:rsidRDefault="004F5AC3">
            <w:pPr>
              <w:pStyle w:val="TableBodyText"/>
              <w:rPr>
                <w:b/>
              </w:rPr>
            </w:pPr>
            <w:r>
              <w:rPr>
                <w:b/>
              </w:rPr>
              <w:t>error.details</w:t>
            </w:r>
          </w:p>
        </w:tc>
        <w:tc>
          <w:tcPr>
            <w:tcW w:w="1076" w:type="dxa"/>
            <w:hideMark/>
          </w:tcPr>
          <w:p w:rsidR="00BC0492" w:rsidRDefault="004F5AC3">
            <w:pPr>
              <w:pStyle w:val="TableBodyText"/>
            </w:pPr>
            <w:r>
              <w:t>Read-only</w:t>
            </w:r>
          </w:p>
          <w:p w:rsidR="00BC0492" w:rsidRDefault="004F5AC3">
            <w:pPr>
              <w:pStyle w:val="TableBodyText"/>
            </w:pPr>
            <w:r>
              <w:t>Optional</w:t>
            </w:r>
          </w:p>
        </w:tc>
        <w:tc>
          <w:tcPr>
            <w:tcW w:w="5940" w:type="dxa"/>
            <w:hideMark/>
          </w:tcPr>
          <w:p w:rsidR="00BC0492" w:rsidRDefault="004F5AC3">
            <w:pPr>
              <w:pStyle w:val="TableBodyText"/>
            </w:pPr>
            <w:r>
              <w:t>An array of structures that describe in</w:t>
            </w:r>
            <w:r>
              <w:t xml:space="preserve"> more detail any errors that happened while the server was processing a REST method call.</w:t>
            </w:r>
          </w:p>
        </w:tc>
      </w:tr>
      <w:tr w:rsidR="00BC0492" w:rsidTr="00BC0492">
        <w:tc>
          <w:tcPr>
            <w:tcW w:w="2315" w:type="dxa"/>
          </w:tcPr>
          <w:p w:rsidR="00BC0492" w:rsidRDefault="004F5AC3">
            <w:pPr>
              <w:pStyle w:val="TableBodyText"/>
              <w:rPr>
                <w:b/>
              </w:rPr>
            </w:pPr>
            <w:r>
              <w:rPr>
                <w:b/>
              </w:rPr>
              <w:t>error.details.code</w:t>
            </w:r>
          </w:p>
        </w:tc>
        <w:tc>
          <w:tcPr>
            <w:tcW w:w="1076" w:type="dxa"/>
          </w:tcPr>
          <w:p w:rsidR="00BC0492" w:rsidRDefault="004F5AC3">
            <w:pPr>
              <w:pStyle w:val="TableBodyText"/>
            </w:pPr>
            <w:r>
              <w:t>Read-only</w:t>
            </w:r>
          </w:p>
        </w:tc>
        <w:tc>
          <w:tcPr>
            <w:tcW w:w="5940" w:type="dxa"/>
          </w:tcPr>
          <w:p w:rsidR="00BC0492" w:rsidRDefault="004F5AC3">
            <w:pPr>
              <w:pStyle w:val="TableBodyText"/>
            </w:pPr>
            <w:r>
              <w:t xml:space="preserve">The same description applies as for </w:t>
            </w:r>
            <w:r>
              <w:rPr>
                <w:b/>
              </w:rPr>
              <w:t xml:space="preserve">error.code </w:t>
            </w:r>
            <w:r>
              <w:t>above.</w:t>
            </w:r>
          </w:p>
        </w:tc>
      </w:tr>
      <w:tr w:rsidR="00BC0492" w:rsidTr="00BC0492">
        <w:tc>
          <w:tcPr>
            <w:tcW w:w="2315" w:type="dxa"/>
          </w:tcPr>
          <w:p w:rsidR="00BC0492" w:rsidRDefault="004F5AC3">
            <w:pPr>
              <w:pStyle w:val="TableBodyText"/>
              <w:rPr>
                <w:b/>
              </w:rPr>
            </w:pPr>
            <w:r>
              <w:rPr>
                <w:b/>
              </w:rPr>
              <w:t>error.details.message</w:t>
            </w:r>
          </w:p>
        </w:tc>
        <w:tc>
          <w:tcPr>
            <w:tcW w:w="1076" w:type="dxa"/>
          </w:tcPr>
          <w:p w:rsidR="00BC0492" w:rsidRDefault="004F5AC3">
            <w:pPr>
              <w:pStyle w:val="TableBodyText"/>
            </w:pPr>
            <w:r>
              <w:t>Read-only</w:t>
            </w:r>
          </w:p>
        </w:tc>
        <w:tc>
          <w:tcPr>
            <w:tcW w:w="5940" w:type="dxa"/>
          </w:tcPr>
          <w:p w:rsidR="00BC0492" w:rsidRDefault="004F5AC3">
            <w:pPr>
              <w:pStyle w:val="TableBodyText"/>
            </w:pPr>
            <w:r>
              <w:t xml:space="preserve">The same description applies as for </w:t>
            </w:r>
            <w:r>
              <w:rPr>
                <w:b/>
              </w:rPr>
              <w:t xml:space="preserve">error.message </w:t>
            </w:r>
            <w:r>
              <w:t>above.</w:t>
            </w:r>
          </w:p>
        </w:tc>
      </w:tr>
    </w:tbl>
    <w:p w:rsidR="00BC0492" w:rsidRDefault="004F5AC3">
      <w:r>
        <w:t>Below is an example of a complete error response that include headers and JSON body.</w:t>
      </w:r>
    </w:p>
    <w:p w:rsidR="00BC0492" w:rsidRDefault="004F5AC3">
      <w:pPr>
        <w:pStyle w:val="Code"/>
      </w:pPr>
      <w:r>
        <w:tab/>
        <w:t>HTTP/1.1 400 Bad Request</w:t>
      </w:r>
    </w:p>
    <w:p w:rsidR="00BC0492" w:rsidRDefault="004F5AC3">
      <w:pPr>
        <w:pStyle w:val="Code"/>
      </w:pPr>
      <w:r>
        <w:tab/>
        <w:t>Content-Length: 1552</w:t>
      </w:r>
    </w:p>
    <w:p w:rsidR="00BC0492" w:rsidRDefault="004F5AC3">
      <w:pPr>
        <w:pStyle w:val="Code"/>
      </w:pPr>
      <w:r>
        <w:tab/>
        <w:t>Content-Type: application/json; charset=utf-8</w:t>
      </w:r>
    </w:p>
    <w:p w:rsidR="00BC0492" w:rsidRDefault="004F5AC3">
      <w:pPr>
        <w:pStyle w:val="Code"/>
      </w:pPr>
      <w:r>
        <w:tab/>
        <w:t>Server: Microsoft-HTTPAPI/2.0</w:t>
      </w:r>
    </w:p>
    <w:p w:rsidR="00BC0492" w:rsidRDefault="004F5AC3">
      <w:pPr>
        <w:pStyle w:val="Code"/>
      </w:pPr>
      <w:r>
        <w:tab/>
        <w:t>x-ms-request-id: 3be9f</w:t>
      </w:r>
      <w:r>
        <w:t>f32-8097-47ad-8961-8de9caad8475</w:t>
      </w:r>
    </w:p>
    <w:p w:rsidR="00BC0492" w:rsidRDefault="004F5AC3">
      <w:pPr>
        <w:pStyle w:val="Code"/>
      </w:pPr>
      <w:r>
        <w:tab/>
        <w:t>Date: Thu, 12 Jan 2017 20:11:43 GMT</w:t>
      </w:r>
    </w:p>
    <w:p w:rsidR="00BC0492" w:rsidRDefault="004F5AC3">
      <w:pPr>
        <w:pStyle w:val="Code"/>
      </w:pPr>
      <w:r>
        <w:tab/>
        <w:t>Connection: close</w:t>
      </w:r>
    </w:p>
    <w:p w:rsidR="00BC0492" w:rsidRDefault="004F5AC3">
      <w:pPr>
        <w:pStyle w:val="Code"/>
      </w:pPr>
      <w:r>
        <w:tab/>
      </w:r>
    </w:p>
    <w:p w:rsidR="00BC0492" w:rsidRDefault="004F5AC3">
      <w:pPr>
        <w:pStyle w:val="Code"/>
      </w:pPr>
      <w:r>
        <w:tab/>
        <w:t>{</w:t>
      </w:r>
    </w:p>
    <w:p w:rsidR="00BC0492" w:rsidRDefault="004F5AC3">
      <w:pPr>
        <w:pStyle w:val="Code"/>
      </w:pPr>
      <w:r>
        <w:tab/>
        <w:t xml:space="preserve">  "error": {</w:t>
      </w:r>
    </w:p>
    <w:p w:rsidR="00BC0492" w:rsidRDefault="004F5AC3">
      <w:pPr>
        <w:pStyle w:val="Code"/>
      </w:pPr>
      <w:r>
        <w:tab/>
        <w:t xml:space="preserve">    "code": "InvalidParameterValue",</w:t>
      </w:r>
    </w:p>
    <w:p w:rsidR="00BC0492" w:rsidRDefault="004F5AC3">
      <w:pPr>
        <w:pStyle w:val="Code"/>
      </w:pPr>
      <w:r>
        <w:tab/>
        <w:t xml:space="preserve">    "message": "‘2221.1.1.0/24’ is not a valid argument for ‘addressPrefix’ of a subnet.",</w:t>
      </w:r>
    </w:p>
    <w:p w:rsidR="00BC0492" w:rsidRDefault="004F5AC3">
      <w:pPr>
        <w:pStyle w:val="Code"/>
      </w:pPr>
      <w:r>
        <w:tab/>
        <w:t xml:space="preserve">    "target": "Sub</w:t>
      </w:r>
      <w:r>
        <w:t>netAddress",</w:t>
      </w:r>
    </w:p>
    <w:p w:rsidR="00BC0492" w:rsidRDefault="004F5AC3">
      <w:pPr>
        <w:pStyle w:val="Code"/>
      </w:pPr>
      <w:r>
        <w:tab/>
      </w:r>
      <w:r>
        <w:t xml:space="preserve">    "innerError": "Message: ‘2221.1.1.0/24’ is not a valid argument for ‘addressPrefix’ of a subnet., Target: SubnetAddress, InnerException: null, Exception: Microsoft.Windows.Networking.NetworkController.Framework.Utilities.ParameterInvalidException: ‘222</w:t>
      </w:r>
      <w:r>
        <w:t xml:space="preserve">1.1.1.0/24’ is not a valid argument for ‘addressPrefix’ of a subnet.\r\n   at Microsoft.Windows.Networking.NetworkController.RestApi.Fabric.Fnm.FnmUtility.ParseIpAddressWithPrefix(String addressWithPrefix, IPAddress&amp; ipAddress, UInt32&amp; adressPrefix)\r\n   </w:t>
      </w:r>
      <w:r>
        <w:t>at Microsoft.Windows.Networking.NetworkController.RestApi.Fabric.Fnm.FnmUtility.ValidateLogicalSubnet(LogicalSubnet newSubnet, LogicalNetwork logicalNetwork)\r\n   at Microsoft.Windows.Networking.NetworkController.RestApi.Fabric.Fnm.FnmUtility.ValidateLogi</w:t>
      </w:r>
      <w:r>
        <w:t>calNetwork(LogicalNetwork logicalNetwork)\r\n   at Microsoft.Windows.Networking.NetworkController.RestApi.Fabric.Fnm.PutLogicalNetworkOperation.ExecuteInternal(LogicalNetwork logicalNetwork, ITransaction transaction)\r\n   at Microsoft.Windows.Networking.N</w:t>
      </w:r>
      <w:r>
        <w:t>etworkController.RestApi.Common.Operations.PutResourceDefaultOperation`1.DefaultExecuteTopLevelResource()\r\n   at Microsoft.Windows.Networking.NetworkController.RestApi.Common.Operations.PutResourceDefaultOperation`1.Execute()\r\n   at Microsoft.WindowsAz</w:t>
      </w:r>
      <w:r>
        <w:t>ure.Networking.Nrp.Frontend.Operations.OperationBase`1.Run()"</w:t>
      </w:r>
    </w:p>
    <w:p w:rsidR="00BC0492" w:rsidRDefault="004F5AC3">
      <w:pPr>
        <w:pStyle w:val="Code"/>
      </w:pPr>
      <w:r>
        <w:tab/>
        <w:t xml:space="preserve">  }</w:t>
      </w:r>
    </w:p>
    <w:p w:rsidR="00BC0492" w:rsidRDefault="004F5AC3">
      <w:pPr>
        <w:pStyle w:val="Code"/>
      </w:pPr>
      <w:r>
        <w:tab/>
        <w:t>}</w:t>
      </w:r>
    </w:p>
    <w:p w:rsidR="00BC0492" w:rsidRDefault="004F5AC3">
      <w:r>
        <w:t>The following table contains all possible error codes returned by servers, along with an explanation.</w:t>
      </w:r>
    </w:p>
    <w:tbl>
      <w:tblPr>
        <w:tblStyle w:val="Table-ShadedHeader"/>
        <w:tblW w:w="0" w:type="auto"/>
        <w:tblLayout w:type="fixed"/>
        <w:tblLook w:val="04A0" w:firstRow="1" w:lastRow="0" w:firstColumn="1" w:lastColumn="0" w:noHBand="0" w:noVBand="1"/>
      </w:tblPr>
      <w:tblGrid>
        <w:gridCol w:w="4320"/>
        <w:gridCol w:w="5155"/>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4320" w:type="dxa"/>
          </w:tcPr>
          <w:p w:rsidR="00BC0492" w:rsidRDefault="004F5AC3">
            <w:pPr>
              <w:pStyle w:val="TableHeaderText"/>
            </w:pPr>
            <w:r>
              <w:t>Error.Code value</w:t>
            </w:r>
          </w:p>
        </w:tc>
        <w:tc>
          <w:tcPr>
            <w:tcW w:w="5155" w:type="dxa"/>
          </w:tcPr>
          <w:p w:rsidR="00BC0492" w:rsidRDefault="004F5AC3">
            <w:pPr>
              <w:pStyle w:val="TableHeaderText"/>
            </w:pPr>
            <w:r>
              <w:t>Explanation</w:t>
            </w:r>
          </w:p>
        </w:tc>
      </w:tr>
      <w:tr w:rsidR="00BC0492" w:rsidTr="00BC0492">
        <w:tc>
          <w:tcPr>
            <w:tcW w:w="4320" w:type="dxa"/>
          </w:tcPr>
          <w:p w:rsidR="00BC0492" w:rsidRDefault="004F5AC3">
            <w:pPr>
              <w:pStyle w:val="TableBodyText"/>
            </w:pPr>
            <w:r>
              <w:t>InternalServerError</w:t>
            </w:r>
          </w:p>
        </w:tc>
        <w:tc>
          <w:tcPr>
            <w:tcW w:w="5155" w:type="dxa"/>
          </w:tcPr>
          <w:p w:rsidR="00BC0492" w:rsidRDefault="004F5AC3">
            <w:pPr>
              <w:pStyle w:val="TableBodyText"/>
            </w:pPr>
            <w:r>
              <w:t xml:space="preserve">An unknown error occurred. </w:t>
            </w:r>
          </w:p>
        </w:tc>
      </w:tr>
      <w:tr w:rsidR="00BC0492" w:rsidTr="00BC0492">
        <w:tc>
          <w:tcPr>
            <w:tcW w:w="4320" w:type="dxa"/>
          </w:tcPr>
          <w:p w:rsidR="00BC0492" w:rsidRDefault="004F5AC3">
            <w:pPr>
              <w:pStyle w:val="TableBodyText"/>
            </w:pPr>
            <w:r>
              <w:lastRenderedPageBreak/>
              <w:t>Cance</w:t>
            </w:r>
            <w:r>
              <w:t>led</w:t>
            </w:r>
          </w:p>
        </w:tc>
        <w:tc>
          <w:tcPr>
            <w:tcW w:w="5155" w:type="dxa"/>
          </w:tcPr>
          <w:p w:rsidR="00BC0492" w:rsidRDefault="004F5AC3">
            <w:pPr>
              <w:pStyle w:val="TableBodyText"/>
            </w:pPr>
            <w:r>
              <w:t>Operation was canceled by a different, concurrent operation.</w:t>
            </w:r>
          </w:p>
        </w:tc>
      </w:tr>
      <w:tr w:rsidR="00BC0492" w:rsidTr="00BC0492">
        <w:tc>
          <w:tcPr>
            <w:tcW w:w="4320" w:type="dxa"/>
          </w:tcPr>
          <w:p w:rsidR="00BC0492" w:rsidRDefault="004F5AC3">
            <w:pPr>
              <w:pStyle w:val="TableBodyText"/>
            </w:pPr>
            <w:r>
              <w:t>NotFound</w:t>
            </w:r>
          </w:p>
        </w:tc>
        <w:tc>
          <w:tcPr>
            <w:tcW w:w="5155" w:type="dxa"/>
          </w:tcPr>
          <w:p w:rsidR="00BC0492" w:rsidRDefault="004F5AC3">
            <w:pPr>
              <w:pStyle w:val="TableBodyText"/>
            </w:pPr>
            <w:r>
              <w:t>The specified resource was not found.</w:t>
            </w:r>
          </w:p>
        </w:tc>
      </w:tr>
      <w:tr w:rsidR="00BC0492" w:rsidTr="00BC0492">
        <w:tc>
          <w:tcPr>
            <w:tcW w:w="4320" w:type="dxa"/>
          </w:tcPr>
          <w:p w:rsidR="00BC0492" w:rsidRDefault="004F5AC3">
            <w:pPr>
              <w:pStyle w:val="TableBodyText"/>
            </w:pPr>
            <w:r>
              <w:t>BadRequest</w:t>
            </w:r>
          </w:p>
        </w:tc>
        <w:tc>
          <w:tcPr>
            <w:tcW w:w="5155" w:type="dxa"/>
          </w:tcPr>
          <w:p w:rsidR="00BC0492" w:rsidRDefault="004F5AC3">
            <w:pPr>
              <w:pStyle w:val="TableBodyText"/>
            </w:pPr>
            <w:r>
              <w:t>The input contains invalid parameters.</w:t>
            </w:r>
          </w:p>
        </w:tc>
      </w:tr>
      <w:tr w:rsidR="00BC0492" w:rsidTr="00BC0492">
        <w:tc>
          <w:tcPr>
            <w:tcW w:w="4320" w:type="dxa"/>
          </w:tcPr>
          <w:p w:rsidR="00BC0492" w:rsidRDefault="004F5AC3">
            <w:pPr>
              <w:pStyle w:val="TableBodyText"/>
            </w:pPr>
            <w:r>
              <w:t>RetryableError</w:t>
            </w:r>
          </w:p>
        </w:tc>
        <w:tc>
          <w:tcPr>
            <w:tcW w:w="5155" w:type="dxa"/>
          </w:tcPr>
          <w:p w:rsidR="00BC0492" w:rsidRDefault="004F5AC3">
            <w:pPr>
              <w:pStyle w:val="TableBodyText"/>
            </w:pPr>
            <w:r>
              <w:t xml:space="preserve">A retry-able error occurred. This error is an indication that the client SHOULD retry the previous operation. </w:t>
            </w:r>
          </w:p>
        </w:tc>
      </w:tr>
      <w:tr w:rsidR="00BC0492" w:rsidTr="00BC0492">
        <w:tc>
          <w:tcPr>
            <w:tcW w:w="4320" w:type="dxa"/>
          </w:tcPr>
          <w:p w:rsidR="00BC0492" w:rsidRDefault="004F5AC3">
            <w:pPr>
              <w:pStyle w:val="TableBodyText"/>
            </w:pPr>
            <w:r>
              <w:t>PublicIPAddressInUse</w:t>
            </w:r>
          </w:p>
        </w:tc>
        <w:tc>
          <w:tcPr>
            <w:tcW w:w="5155" w:type="dxa"/>
          </w:tcPr>
          <w:p w:rsidR="00BC0492" w:rsidRDefault="004F5AC3">
            <w:pPr>
              <w:pStyle w:val="TableBodyText"/>
            </w:pPr>
            <w:r>
              <w:t>A public IP address specified in the request is already in use.</w:t>
            </w:r>
          </w:p>
        </w:tc>
      </w:tr>
      <w:tr w:rsidR="00BC0492" w:rsidTr="00BC0492">
        <w:tc>
          <w:tcPr>
            <w:tcW w:w="4320" w:type="dxa"/>
          </w:tcPr>
          <w:p w:rsidR="00BC0492" w:rsidRDefault="004F5AC3">
            <w:pPr>
              <w:pStyle w:val="TableBodyText"/>
            </w:pPr>
            <w:r>
              <w:t>StaticAllocationMethodNotSupported</w:t>
            </w:r>
          </w:p>
        </w:tc>
        <w:tc>
          <w:tcPr>
            <w:tcW w:w="5155" w:type="dxa"/>
          </w:tcPr>
          <w:p w:rsidR="00BC0492" w:rsidRDefault="004F5AC3">
            <w:pPr>
              <w:pStyle w:val="TableBodyText"/>
            </w:pPr>
            <w:r>
              <w:t>Static allocation metho</w:t>
            </w:r>
            <w:r>
              <w:t>d for public IP addresses is not supported.</w:t>
            </w:r>
          </w:p>
        </w:tc>
      </w:tr>
      <w:tr w:rsidR="00BC0492" w:rsidTr="00BC0492">
        <w:tc>
          <w:tcPr>
            <w:tcW w:w="4320" w:type="dxa"/>
          </w:tcPr>
          <w:p w:rsidR="00BC0492" w:rsidRDefault="004F5AC3">
            <w:pPr>
              <w:pStyle w:val="TableBodyText"/>
            </w:pPr>
            <w:r>
              <w:t>PublicIPAddressMissing</w:t>
            </w:r>
          </w:p>
        </w:tc>
        <w:tc>
          <w:tcPr>
            <w:tcW w:w="5155" w:type="dxa"/>
          </w:tcPr>
          <w:p w:rsidR="00BC0492" w:rsidRDefault="004F5AC3">
            <w:pPr>
              <w:pStyle w:val="TableBodyText"/>
            </w:pPr>
            <w:r>
              <w:t>Public IP address is required when IPAllocationMethod is static.</w:t>
            </w:r>
          </w:p>
        </w:tc>
      </w:tr>
      <w:tr w:rsidR="00BC0492" w:rsidTr="00BC0492">
        <w:tc>
          <w:tcPr>
            <w:tcW w:w="4320" w:type="dxa"/>
          </w:tcPr>
          <w:p w:rsidR="00BC0492" w:rsidRDefault="004F5AC3">
            <w:pPr>
              <w:pStyle w:val="TableBodyText"/>
            </w:pPr>
            <w:r>
              <w:t>SubnetIsFull</w:t>
            </w:r>
          </w:p>
        </w:tc>
        <w:tc>
          <w:tcPr>
            <w:tcW w:w="5155" w:type="dxa"/>
          </w:tcPr>
          <w:p w:rsidR="00BC0492" w:rsidRDefault="004F5AC3">
            <w:pPr>
              <w:pStyle w:val="TableBodyText"/>
            </w:pPr>
            <w:r>
              <w:t>The subnet of the virtual or logical network does not have any more available IP addresses.</w:t>
            </w:r>
          </w:p>
        </w:tc>
      </w:tr>
      <w:tr w:rsidR="00BC0492" w:rsidTr="00BC0492">
        <w:tc>
          <w:tcPr>
            <w:tcW w:w="4320" w:type="dxa"/>
          </w:tcPr>
          <w:p w:rsidR="00BC0492" w:rsidRDefault="004F5AC3">
            <w:pPr>
              <w:pStyle w:val="TableBodyText"/>
            </w:pPr>
            <w:r>
              <w:t>PrivateIPAddress</w:t>
            </w:r>
            <w:r>
              <w:t>Missing</w:t>
            </w:r>
          </w:p>
        </w:tc>
        <w:tc>
          <w:tcPr>
            <w:tcW w:w="5155" w:type="dxa"/>
          </w:tcPr>
          <w:p w:rsidR="00BC0492" w:rsidRDefault="004F5AC3">
            <w:pPr>
              <w:pStyle w:val="TableBodyText"/>
            </w:pPr>
            <w:r>
              <w:t>Private IP address is required when privateIPAllocationMethod is static.</w:t>
            </w:r>
          </w:p>
        </w:tc>
      </w:tr>
      <w:tr w:rsidR="00BC0492" w:rsidTr="00BC0492">
        <w:tc>
          <w:tcPr>
            <w:tcW w:w="4320" w:type="dxa"/>
          </w:tcPr>
          <w:p w:rsidR="00BC0492" w:rsidRDefault="004F5AC3">
            <w:pPr>
              <w:pStyle w:val="TableBodyText"/>
            </w:pPr>
            <w:r>
              <w:t>SubnetIsRequired</w:t>
            </w:r>
          </w:p>
        </w:tc>
        <w:tc>
          <w:tcPr>
            <w:tcW w:w="5155" w:type="dxa"/>
          </w:tcPr>
          <w:p w:rsidR="00BC0492" w:rsidRDefault="004F5AC3">
            <w:pPr>
              <w:pStyle w:val="TableBodyText"/>
            </w:pPr>
            <w:r>
              <w:t>IP configuration resources require subnet resource references.</w:t>
            </w:r>
          </w:p>
        </w:tc>
      </w:tr>
      <w:tr w:rsidR="00BC0492" w:rsidTr="00BC0492">
        <w:tc>
          <w:tcPr>
            <w:tcW w:w="4320" w:type="dxa"/>
          </w:tcPr>
          <w:p w:rsidR="00BC0492" w:rsidRDefault="004F5AC3">
            <w:pPr>
              <w:pStyle w:val="TableBodyText"/>
            </w:pPr>
            <w:r>
              <w:t>PrivateIPAddressNotInSubnet</w:t>
            </w:r>
          </w:p>
        </w:tc>
        <w:tc>
          <w:tcPr>
            <w:tcW w:w="5155" w:type="dxa"/>
          </w:tcPr>
          <w:p w:rsidR="00BC0492" w:rsidRDefault="004F5AC3">
            <w:pPr>
              <w:pStyle w:val="TableBodyText"/>
            </w:pPr>
            <w:r>
              <w:t xml:space="preserve">The private static IP address specified does not belong to the </w:t>
            </w:r>
            <w:r>
              <w:t>range of subnet prefix.</w:t>
            </w:r>
          </w:p>
        </w:tc>
      </w:tr>
      <w:tr w:rsidR="00BC0492" w:rsidTr="00BC0492">
        <w:tc>
          <w:tcPr>
            <w:tcW w:w="4320" w:type="dxa"/>
          </w:tcPr>
          <w:p w:rsidR="00BC0492" w:rsidRDefault="004F5AC3">
            <w:pPr>
              <w:pStyle w:val="TableBodyText"/>
            </w:pPr>
            <w:r>
              <w:t>PrivateIPAddressInReservedRange</w:t>
            </w:r>
          </w:p>
        </w:tc>
        <w:tc>
          <w:tcPr>
            <w:tcW w:w="5155" w:type="dxa"/>
          </w:tcPr>
          <w:p w:rsidR="00BC0492" w:rsidRDefault="004F5AC3">
            <w:pPr>
              <w:pStyle w:val="TableBodyText"/>
            </w:pPr>
            <w:r>
              <w:t xml:space="preserve">The specified private static IP address falls within reserved IP range of subnet prefix. </w:t>
            </w:r>
          </w:p>
        </w:tc>
      </w:tr>
      <w:tr w:rsidR="00BC0492" w:rsidTr="00BC0492">
        <w:tc>
          <w:tcPr>
            <w:tcW w:w="4320" w:type="dxa"/>
          </w:tcPr>
          <w:p w:rsidR="00BC0492" w:rsidRDefault="004F5AC3">
            <w:pPr>
              <w:pStyle w:val="TableBodyText"/>
            </w:pPr>
            <w:r>
              <w:t>InvalidPrivateIPAddressFormat</w:t>
            </w:r>
          </w:p>
        </w:tc>
        <w:tc>
          <w:tcPr>
            <w:tcW w:w="5155" w:type="dxa"/>
          </w:tcPr>
          <w:p w:rsidR="00BC0492" w:rsidRDefault="004F5AC3">
            <w:pPr>
              <w:pStyle w:val="TableBodyText"/>
            </w:pPr>
            <w:r>
              <w:t>The private static IP address value is invalid.</w:t>
            </w:r>
          </w:p>
        </w:tc>
      </w:tr>
      <w:tr w:rsidR="00BC0492" w:rsidTr="00BC0492">
        <w:tc>
          <w:tcPr>
            <w:tcW w:w="4320" w:type="dxa"/>
          </w:tcPr>
          <w:p w:rsidR="00BC0492" w:rsidRDefault="004F5AC3">
            <w:pPr>
              <w:pStyle w:val="TableBodyText"/>
            </w:pPr>
            <w:r>
              <w:t>PrivateIPAddressInUse</w:t>
            </w:r>
          </w:p>
        </w:tc>
        <w:tc>
          <w:tcPr>
            <w:tcW w:w="5155" w:type="dxa"/>
          </w:tcPr>
          <w:p w:rsidR="00BC0492" w:rsidRDefault="004F5AC3">
            <w:pPr>
              <w:pStyle w:val="TableBodyText"/>
            </w:pPr>
            <w:r>
              <w:t>Another</w:t>
            </w:r>
            <w:r>
              <w:t xml:space="preserve"> IP configuration is already using the specified IP address.</w:t>
            </w:r>
          </w:p>
        </w:tc>
      </w:tr>
      <w:tr w:rsidR="00BC0492" w:rsidTr="00BC0492">
        <w:tc>
          <w:tcPr>
            <w:tcW w:w="4320" w:type="dxa"/>
          </w:tcPr>
          <w:p w:rsidR="00BC0492" w:rsidRDefault="004F5AC3">
            <w:pPr>
              <w:pStyle w:val="TableBodyText"/>
            </w:pPr>
            <w:r>
              <w:t>FrontendPrivateIPAddressIsNotNull</w:t>
            </w:r>
          </w:p>
        </w:tc>
        <w:tc>
          <w:tcPr>
            <w:tcW w:w="5155" w:type="dxa"/>
          </w:tcPr>
          <w:p w:rsidR="00BC0492" w:rsidRDefault="004F5AC3">
            <w:pPr>
              <w:pStyle w:val="TableBodyText"/>
            </w:pPr>
            <w:r>
              <w:t>Frontend Private IP Address MUST not be specified when Subnet is not specified.</w:t>
            </w:r>
          </w:p>
        </w:tc>
      </w:tr>
      <w:tr w:rsidR="00BC0492" w:rsidTr="00BC0492">
        <w:tc>
          <w:tcPr>
            <w:tcW w:w="4320" w:type="dxa"/>
          </w:tcPr>
          <w:p w:rsidR="00BC0492" w:rsidRDefault="004F5AC3">
            <w:pPr>
              <w:pStyle w:val="TableBodyText"/>
            </w:pPr>
            <w:r>
              <w:t>FrontendPrivateIPAllocationMethodIsNotDynamic</w:t>
            </w:r>
          </w:p>
        </w:tc>
        <w:tc>
          <w:tcPr>
            <w:tcW w:w="5155" w:type="dxa"/>
          </w:tcPr>
          <w:p w:rsidR="00BC0492" w:rsidRDefault="004F5AC3">
            <w:pPr>
              <w:pStyle w:val="TableBodyText"/>
            </w:pPr>
            <w:r>
              <w:t>The Frontend Private IP Allocatio</w:t>
            </w:r>
            <w:r>
              <w:t>n Method MUST be set to Dynamic when subnet is not specified.</w:t>
            </w:r>
          </w:p>
        </w:tc>
      </w:tr>
      <w:tr w:rsidR="00BC0492" w:rsidTr="00BC0492">
        <w:tc>
          <w:tcPr>
            <w:tcW w:w="4320" w:type="dxa"/>
          </w:tcPr>
          <w:p w:rsidR="00BC0492" w:rsidRDefault="004F5AC3">
            <w:pPr>
              <w:pStyle w:val="TableBodyText"/>
            </w:pPr>
            <w:r>
              <w:t>InvalidResourceReference</w:t>
            </w:r>
          </w:p>
        </w:tc>
        <w:tc>
          <w:tcPr>
            <w:tcW w:w="5155" w:type="dxa"/>
          </w:tcPr>
          <w:p w:rsidR="00BC0492" w:rsidRDefault="004F5AC3">
            <w:pPr>
              <w:pStyle w:val="TableBodyText"/>
            </w:pPr>
            <w:r>
              <w:t xml:space="preserve">The specified resource reference is invalid. </w:t>
            </w:r>
          </w:p>
        </w:tc>
      </w:tr>
      <w:tr w:rsidR="00BC0492" w:rsidTr="00BC0492">
        <w:tc>
          <w:tcPr>
            <w:tcW w:w="4320" w:type="dxa"/>
          </w:tcPr>
          <w:p w:rsidR="00BC0492" w:rsidRDefault="004F5AC3">
            <w:pPr>
              <w:pStyle w:val="TableBodyText"/>
            </w:pPr>
            <w:r>
              <w:t>InvalidRequestFormat</w:t>
            </w:r>
          </w:p>
        </w:tc>
        <w:tc>
          <w:tcPr>
            <w:tcW w:w="5155" w:type="dxa"/>
          </w:tcPr>
          <w:p w:rsidR="00BC0492" w:rsidRDefault="004F5AC3">
            <w:pPr>
              <w:pStyle w:val="TableBodyText"/>
            </w:pPr>
            <w:r>
              <w:t>Cannot parse the request.</w:t>
            </w:r>
          </w:p>
          <w:p w:rsidR="00BC0492" w:rsidRDefault="004F5AC3">
            <w:pPr>
              <w:pStyle w:val="TableBodyText"/>
            </w:pPr>
            <w:r>
              <w:rPr>
                <w:b/>
              </w:rPr>
              <w:t>Note</w:t>
            </w:r>
            <w:r>
              <w:t xml:space="preserve">  This is a top-level error with InvalidJson, InvalidJsonReferenceWron</w:t>
            </w:r>
            <w:r>
              <w:t>gType used as error details.</w:t>
            </w:r>
          </w:p>
        </w:tc>
      </w:tr>
      <w:tr w:rsidR="00BC0492" w:rsidTr="00BC0492">
        <w:tc>
          <w:tcPr>
            <w:tcW w:w="4320" w:type="dxa"/>
          </w:tcPr>
          <w:p w:rsidR="00BC0492" w:rsidRDefault="004F5AC3">
            <w:pPr>
              <w:pStyle w:val="TableBodyText"/>
            </w:pPr>
            <w:r>
              <w:t>InvalidJson</w:t>
            </w:r>
          </w:p>
        </w:tc>
        <w:tc>
          <w:tcPr>
            <w:tcW w:w="5155" w:type="dxa"/>
          </w:tcPr>
          <w:p w:rsidR="00BC0492" w:rsidRDefault="004F5AC3">
            <w:pPr>
              <w:pStyle w:val="TableBodyText"/>
            </w:pPr>
            <w:r>
              <w:t>Errors were encountered while parsing the request body.</w:t>
            </w:r>
          </w:p>
        </w:tc>
      </w:tr>
      <w:tr w:rsidR="00BC0492" w:rsidTr="00BC0492">
        <w:tc>
          <w:tcPr>
            <w:tcW w:w="4320" w:type="dxa"/>
          </w:tcPr>
          <w:p w:rsidR="00BC0492" w:rsidRDefault="004F5AC3">
            <w:pPr>
              <w:pStyle w:val="TableBodyText"/>
            </w:pPr>
            <w:r>
              <w:t>InvalidJsonReferenceWrongType</w:t>
            </w:r>
          </w:p>
        </w:tc>
        <w:tc>
          <w:tcPr>
            <w:tcW w:w="5155" w:type="dxa"/>
          </w:tcPr>
          <w:p w:rsidR="00BC0492" w:rsidRDefault="004F5AC3">
            <w:pPr>
              <w:pStyle w:val="TableBodyText"/>
            </w:pPr>
            <w:r>
              <w:t>An invalid resource reference was encountered.</w:t>
            </w:r>
          </w:p>
        </w:tc>
      </w:tr>
      <w:tr w:rsidR="00BC0492" w:rsidTr="00BC0492">
        <w:tc>
          <w:tcPr>
            <w:tcW w:w="4320" w:type="dxa"/>
          </w:tcPr>
          <w:p w:rsidR="00BC0492" w:rsidRDefault="004F5AC3">
            <w:pPr>
              <w:pStyle w:val="TableBodyText"/>
            </w:pPr>
            <w:r>
              <w:t>InvalidJsonReferenceFormat</w:t>
            </w:r>
          </w:p>
        </w:tc>
        <w:tc>
          <w:tcPr>
            <w:tcW w:w="5155" w:type="dxa"/>
          </w:tcPr>
          <w:p w:rsidR="00BC0492" w:rsidRDefault="004F5AC3">
            <w:pPr>
              <w:pStyle w:val="TableBodyText"/>
            </w:pPr>
            <w:r>
              <w:t>The resource reference format is invalid.</w:t>
            </w:r>
          </w:p>
        </w:tc>
      </w:tr>
      <w:tr w:rsidR="00BC0492" w:rsidTr="00BC0492">
        <w:tc>
          <w:tcPr>
            <w:tcW w:w="4320" w:type="dxa"/>
          </w:tcPr>
          <w:p w:rsidR="00BC0492" w:rsidRDefault="004F5AC3">
            <w:pPr>
              <w:pStyle w:val="TableBodyText"/>
            </w:pPr>
            <w:r>
              <w:t>PublicIPAddressInUseCannotUpdate</w:t>
            </w:r>
          </w:p>
        </w:tc>
        <w:tc>
          <w:tcPr>
            <w:tcW w:w="5155" w:type="dxa"/>
          </w:tcPr>
          <w:p w:rsidR="00BC0492" w:rsidRDefault="004F5AC3">
            <w:pPr>
              <w:pStyle w:val="TableBodyText"/>
            </w:pPr>
            <w:r>
              <w:t>The properties for the specified public IP address cannot be updated because the public IP is in use.</w:t>
            </w:r>
          </w:p>
        </w:tc>
      </w:tr>
      <w:tr w:rsidR="00BC0492" w:rsidTr="00BC0492">
        <w:tc>
          <w:tcPr>
            <w:tcW w:w="4320" w:type="dxa"/>
          </w:tcPr>
          <w:p w:rsidR="00BC0492" w:rsidRDefault="004F5AC3">
            <w:pPr>
              <w:pStyle w:val="TableBodyText"/>
            </w:pPr>
            <w:r>
              <w:t>MultipleGatwaysUseSameVnet</w:t>
            </w:r>
          </w:p>
        </w:tc>
        <w:tc>
          <w:tcPr>
            <w:tcW w:w="5155" w:type="dxa"/>
          </w:tcPr>
          <w:p w:rsidR="00BC0492" w:rsidRDefault="004F5AC3">
            <w:pPr>
              <w:pStyle w:val="TableBodyText"/>
            </w:pPr>
            <w:r>
              <w:t>More than one gateway is associated with subnets of this vnet.</w:t>
            </w:r>
          </w:p>
        </w:tc>
      </w:tr>
      <w:tr w:rsidR="00BC0492" w:rsidTr="00BC0492">
        <w:tc>
          <w:tcPr>
            <w:tcW w:w="4320" w:type="dxa"/>
          </w:tcPr>
          <w:p w:rsidR="00BC0492" w:rsidRDefault="004F5AC3">
            <w:pPr>
              <w:pStyle w:val="TableBodyText"/>
            </w:pPr>
            <w:r>
              <w:t>InvalidGatewayIPCount</w:t>
            </w:r>
          </w:p>
        </w:tc>
        <w:tc>
          <w:tcPr>
            <w:tcW w:w="5155" w:type="dxa"/>
          </w:tcPr>
          <w:p w:rsidR="00BC0492" w:rsidRDefault="004F5AC3">
            <w:pPr>
              <w:pStyle w:val="TableBodyText"/>
            </w:pPr>
            <w:r>
              <w:t>The spe</w:t>
            </w:r>
            <w:r>
              <w:t>cified VpnGateway has more than one IPConfiguration.</w:t>
            </w:r>
          </w:p>
        </w:tc>
      </w:tr>
      <w:tr w:rsidR="00BC0492" w:rsidTr="00BC0492">
        <w:tc>
          <w:tcPr>
            <w:tcW w:w="4320" w:type="dxa"/>
          </w:tcPr>
          <w:p w:rsidR="00BC0492" w:rsidRDefault="004F5AC3">
            <w:pPr>
              <w:pStyle w:val="TableBodyText"/>
            </w:pPr>
            <w:r>
              <w:lastRenderedPageBreak/>
              <w:t>DuplicateLocalVpnGatewayAddress</w:t>
            </w:r>
          </w:p>
        </w:tc>
        <w:tc>
          <w:tcPr>
            <w:tcW w:w="5155" w:type="dxa"/>
          </w:tcPr>
          <w:p w:rsidR="00BC0492" w:rsidRDefault="004F5AC3">
            <w:pPr>
              <w:pStyle w:val="TableBodyText"/>
            </w:pPr>
            <w:r>
              <w:t>The specified VpnGateway defines two local networks with the same LocalVpnGatewayAddress property, but different address space.</w:t>
            </w:r>
          </w:p>
        </w:tc>
      </w:tr>
      <w:tr w:rsidR="00BC0492" w:rsidTr="00BC0492">
        <w:tc>
          <w:tcPr>
            <w:tcW w:w="4320" w:type="dxa"/>
          </w:tcPr>
          <w:p w:rsidR="00BC0492" w:rsidRDefault="004F5AC3">
            <w:pPr>
              <w:pStyle w:val="TableBodyText"/>
            </w:pPr>
            <w:r>
              <w:t>ReferencedResourceNotProvisioned</w:t>
            </w:r>
          </w:p>
        </w:tc>
        <w:tc>
          <w:tcPr>
            <w:tcW w:w="5155" w:type="dxa"/>
          </w:tcPr>
          <w:p w:rsidR="00BC0492" w:rsidRDefault="004F5AC3">
            <w:pPr>
              <w:pStyle w:val="TableBodyText"/>
            </w:pPr>
            <w:r>
              <w:t>The refe</w:t>
            </w:r>
            <w:r>
              <w:t>renced resource has not been successfully provisioned.</w:t>
            </w:r>
          </w:p>
        </w:tc>
      </w:tr>
      <w:tr w:rsidR="00BC0492" w:rsidTr="00BC0492">
        <w:tc>
          <w:tcPr>
            <w:tcW w:w="4320" w:type="dxa"/>
          </w:tcPr>
          <w:p w:rsidR="00BC0492" w:rsidRDefault="004F5AC3">
            <w:pPr>
              <w:pStyle w:val="TableBodyText"/>
            </w:pPr>
            <w:r>
              <w:t>DnsRecordInUse</w:t>
            </w:r>
          </w:p>
        </w:tc>
        <w:tc>
          <w:tcPr>
            <w:tcW w:w="5155" w:type="dxa"/>
          </w:tcPr>
          <w:p w:rsidR="00BC0492" w:rsidRDefault="004F5AC3">
            <w:pPr>
              <w:pStyle w:val="TableBodyText"/>
            </w:pPr>
            <w:r>
              <w:t>The specified DNS record is already in use by another public IP.</w:t>
            </w:r>
          </w:p>
        </w:tc>
      </w:tr>
      <w:tr w:rsidR="00BC0492" w:rsidTr="00BC0492">
        <w:tc>
          <w:tcPr>
            <w:tcW w:w="4320" w:type="dxa"/>
          </w:tcPr>
          <w:p w:rsidR="00BC0492" w:rsidRDefault="004F5AC3">
            <w:pPr>
              <w:pStyle w:val="TableBodyText"/>
            </w:pPr>
            <w:r>
              <w:t>InvalidDomainNameLabel</w:t>
            </w:r>
          </w:p>
        </w:tc>
        <w:tc>
          <w:tcPr>
            <w:tcW w:w="5155" w:type="dxa"/>
          </w:tcPr>
          <w:p w:rsidR="00BC0492" w:rsidRDefault="004F5AC3">
            <w:pPr>
              <w:pStyle w:val="TableBodyText"/>
            </w:pPr>
            <w:r>
              <w:t>The domain name label is invalid.</w:t>
            </w:r>
          </w:p>
        </w:tc>
      </w:tr>
      <w:tr w:rsidR="00BC0492" w:rsidTr="00BC0492">
        <w:tc>
          <w:tcPr>
            <w:tcW w:w="4320" w:type="dxa"/>
          </w:tcPr>
          <w:p w:rsidR="00BC0492" w:rsidRDefault="004F5AC3">
            <w:pPr>
              <w:pStyle w:val="TableBodyText"/>
            </w:pPr>
            <w:r>
              <w:t>DomainNameLabelCannotBeNullOrEmpty</w:t>
            </w:r>
          </w:p>
        </w:tc>
        <w:tc>
          <w:tcPr>
            <w:tcW w:w="5155" w:type="dxa"/>
          </w:tcPr>
          <w:p w:rsidR="00BC0492" w:rsidRDefault="004F5AC3">
            <w:pPr>
              <w:pStyle w:val="TableBodyText"/>
            </w:pPr>
            <w:r>
              <w:t xml:space="preserve">The domain name label for </w:t>
            </w:r>
            <w:r>
              <w:t>a DNS record specified for the public IP address is null or empty. If a DNS record is specified, its domain name label MUST not be null or empty.</w:t>
            </w:r>
          </w:p>
        </w:tc>
      </w:tr>
      <w:tr w:rsidR="00BC0492" w:rsidTr="00BC0492">
        <w:tc>
          <w:tcPr>
            <w:tcW w:w="4320" w:type="dxa"/>
          </w:tcPr>
          <w:p w:rsidR="00BC0492" w:rsidRDefault="004F5AC3">
            <w:pPr>
              <w:pStyle w:val="TableBodyText"/>
            </w:pPr>
            <w:r>
              <w:t>InUseSubnetCannotBeDeleted</w:t>
            </w:r>
          </w:p>
        </w:tc>
        <w:tc>
          <w:tcPr>
            <w:tcW w:w="5155" w:type="dxa"/>
          </w:tcPr>
          <w:p w:rsidR="00BC0492" w:rsidRDefault="004F5AC3">
            <w:pPr>
              <w:pStyle w:val="TableBodyText"/>
            </w:pPr>
            <w:r>
              <w:t>The specified subnet is in use and cannot be deleted.</w:t>
            </w:r>
          </w:p>
        </w:tc>
      </w:tr>
      <w:tr w:rsidR="00BC0492" w:rsidTr="00BC0492">
        <w:tc>
          <w:tcPr>
            <w:tcW w:w="4320" w:type="dxa"/>
          </w:tcPr>
          <w:p w:rsidR="00BC0492" w:rsidRDefault="004F5AC3">
            <w:pPr>
              <w:pStyle w:val="TableBodyText"/>
            </w:pPr>
            <w:r>
              <w:t>SubnetsOldReferencesNotClea</w:t>
            </w:r>
            <w:r>
              <w:t>nedUp</w:t>
            </w:r>
          </w:p>
        </w:tc>
        <w:tc>
          <w:tcPr>
            <w:tcW w:w="5155" w:type="dxa"/>
          </w:tcPr>
          <w:p w:rsidR="00BC0492" w:rsidRDefault="004F5AC3">
            <w:pPr>
              <w:pStyle w:val="TableBodyText"/>
            </w:pPr>
            <w:r>
              <w:t xml:space="preserve">Subnets cannot be updated/deleted because old references for following subnets have not been released yet. </w:t>
            </w:r>
          </w:p>
        </w:tc>
      </w:tr>
      <w:tr w:rsidR="00BC0492" w:rsidTr="00BC0492">
        <w:tc>
          <w:tcPr>
            <w:tcW w:w="4320" w:type="dxa"/>
          </w:tcPr>
          <w:p w:rsidR="00BC0492" w:rsidRDefault="004F5AC3">
            <w:pPr>
              <w:pStyle w:val="TableBodyText"/>
            </w:pPr>
            <w:r>
              <w:t>InUseSubnetCannotBeUpdated</w:t>
            </w:r>
          </w:p>
        </w:tc>
        <w:tc>
          <w:tcPr>
            <w:tcW w:w="5155" w:type="dxa"/>
          </w:tcPr>
          <w:p w:rsidR="00BC0492" w:rsidRDefault="004F5AC3">
            <w:pPr>
              <w:pStyle w:val="TableBodyText"/>
            </w:pPr>
            <w:r>
              <w:t>The subnet is in use and cannot be updated.</w:t>
            </w:r>
          </w:p>
        </w:tc>
      </w:tr>
      <w:tr w:rsidR="00BC0492" w:rsidTr="00BC0492">
        <w:tc>
          <w:tcPr>
            <w:tcW w:w="4320" w:type="dxa"/>
          </w:tcPr>
          <w:p w:rsidR="00BC0492" w:rsidRDefault="004F5AC3">
            <w:pPr>
              <w:pStyle w:val="TableBodyText"/>
            </w:pPr>
            <w:r>
              <w:t>VnetInUse</w:t>
            </w:r>
          </w:p>
        </w:tc>
        <w:tc>
          <w:tcPr>
            <w:tcW w:w="5155" w:type="dxa"/>
          </w:tcPr>
          <w:p w:rsidR="00BC0492" w:rsidRDefault="004F5AC3">
            <w:pPr>
              <w:pStyle w:val="TableBodyText"/>
            </w:pPr>
            <w:r>
              <w:t>Cannot change properties on the virtual network resource si</w:t>
            </w:r>
            <w:r>
              <w:t>nce it is in use.</w:t>
            </w:r>
          </w:p>
        </w:tc>
      </w:tr>
      <w:tr w:rsidR="00BC0492" w:rsidTr="00BC0492">
        <w:tc>
          <w:tcPr>
            <w:tcW w:w="4320" w:type="dxa"/>
          </w:tcPr>
          <w:p w:rsidR="00BC0492" w:rsidRDefault="004F5AC3">
            <w:pPr>
              <w:pStyle w:val="TableBodyText"/>
            </w:pPr>
            <w:r>
              <w:t>AnotherOperationInProgress</w:t>
            </w:r>
          </w:p>
        </w:tc>
        <w:tc>
          <w:tcPr>
            <w:tcW w:w="5155" w:type="dxa"/>
          </w:tcPr>
          <w:p w:rsidR="00BC0492" w:rsidRDefault="004F5AC3">
            <w:pPr>
              <w:pStyle w:val="TableBodyText"/>
            </w:pPr>
            <w:r>
              <w:t xml:space="preserve">Another operation on this or dependent resource is in progress. </w:t>
            </w:r>
          </w:p>
        </w:tc>
      </w:tr>
      <w:tr w:rsidR="00BC0492" w:rsidTr="00BC0492">
        <w:tc>
          <w:tcPr>
            <w:tcW w:w="4320" w:type="dxa"/>
          </w:tcPr>
          <w:p w:rsidR="00BC0492" w:rsidRDefault="004F5AC3">
            <w:pPr>
              <w:pStyle w:val="TableBodyText"/>
            </w:pPr>
            <w:r>
              <w:t>DnsServerCountLimitReached</w:t>
            </w:r>
          </w:p>
        </w:tc>
        <w:tc>
          <w:tcPr>
            <w:tcW w:w="5155" w:type="dxa"/>
          </w:tcPr>
          <w:p w:rsidR="00BC0492" w:rsidRDefault="004F5AC3">
            <w:pPr>
              <w:pStyle w:val="TableBodyText"/>
            </w:pPr>
            <w:r>
              <w:t>Reached limit for the number of DNS servers allowed for a virtual network.</w:t>
            </w:r>
            <w:bookmarkStart w:id="168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680"/>
          </w:p>
        </w:tc>
      </w:tr>
      <w:tr w:rsidR="00BC0492" w:rsidTr="00BC0492">
        <w:tc>
          <w:tcPr>
            <w:tcW w:w="4320" w:type="dxa"/>
          </w:tcPr>
          <w:p w:rsidR="00BC0492" w:rsidRDefault="004F5AC3">
            <w:pPr>
              <w:pStyle w:val="TableBodyText"/>
            </w:pPr>
            <w:r>
              <w:t>NicInUse</w:t>
            </w:r>
          </w:p>
        </w:tc>
        <w:tc>
          <w:tcPr>
            <w:tcW w:w="5155" w:type="dxa"/>
          </w:tcPr>
          <w:p w:rsidR="00BC0492" w:rsidRDefault="004F5AC3">
            <w:pPr>
              <w:pStyle w:val="TableBodyText"/>
            </w:pPr>
            <w:r>
              <w:t>The Network Interface resource is in use.</w:t>
            </w:r>
          </w:p>
        </w:tc>
      </w:tr>
      <w:tr w:rsidR="00BC0492" w:rsidTr="00BC0492">
        <w:tc>
          <w:tcPr>
            <w:tcW w:w="4320" w:type="dxa"/>
          </w:tcPr>
          <w:p w:rsidR="00BC0492" w:rsidRDefault="004F5AC3">
            <w:pPr>
              <w:pStyle w:val="TableBodyText"/>
            </w:pPr>
            <w:r>
              <w:t>OperationNotSupported</w:t>
            </w:r>
          </w:p>
        </w:tc>
        <w:tc>
          <w:tcPr>
            <w:tcW w:w="5155" w:type="dxa"/>
          </w:tcPr>
          <w:p w:rsidR="00BC0492" w:rsidRDefault="004F5AC3">
            <w:pPr>
              <w:pStyle w:val="TableBodyText"/>
            </w:pPr>
            <w:r>
              <w:t>The specified operation on the specified resource is not supported.</w:t>
            </w:r>
          </w:p>
        </w:tc>
      </w:tr>
      <w:tr w:rsidR="00BC0492" w:rsidTr="00BC0492">
        <w:tc>
          <w:tcPr>
            <w:tcW w:w="4320" w:type="dxa"/>
          </w:tcPr>
          <w:p w:rsidR="00BC0492" w:rsidRDefault="004F5AC3">
            <w:pPr>
              <w:pStyle w:val="TableBodyText"/>
            </w:pPr>
            <w:r>
              <w:t>OutboundNatRulesAreNotSupported</w:t>
            </w:r>
          </w:p>
        </w:tc>
        <w:tc>
          <w:tcPr>
            <w:tcW w:w="5155" w:type="dxa"/>
          </w:tcPr>
          <w:p w:rsidR="00BC0492" w:rsidRDefault="004F5AC3">
            <w:pPr>
              <w:pStyle w:val="TableBodyText"/>
            </w:pPr>
            <w:r>
              <w:t>Outbound NA</w:t>
            </w:r>
            <w:r>
              <w:t>T rules are not supported.</w:t>
            </w:r>
          </w:p>
        </w:tc>
      </w:tr>
      <w:tr w:rsidR="00BC0492" w:rsidTr="00BC0492">
        <w:tc>
          <w:tcPr>
            <w:tcW w:w="4320" w:type="dxa"/>
          </w:tcPr>
          <w:p w:rsidR="00BC0492" w:rsidRDefault="004F5AC3">
            <w:pPr>
              <w:pStyle w:val="TableBodyText"/>
            </w:pPr>
            <w:r>
              <w:t>RuleNameDuplicate</w:t>
            </w:r>
          </w:p>
        </w:tc>
        <w:tc>
          <w:tcPr>
            <w:tcW w:w="5155" w:type="dxa"/>
          </w:tcPr>
          <w:p w:rsidR="00BC0492" w:rsidRDefault="004F5AC3">
            <w:pPr>
              <w:pStyle w:val="TableBodyText"/>
            </w:pPr>
            <w:r>
              <w:t>Two rules of different types use the same name.</w:t>
            </w:r>
          </w:p>
        </w:tc>
      </w:tr>
      <w:tr w:rsidR="00BC0492" w:rsidTr="00BC0492">
        <w:tc>
          <w:tcPr>
            <w:tcW w:w="4320" w:type="dxa"/>
          </w:tcPr>
          <w:p w:rsidR="00BC0492" w:rsidRDefault="004F5AC3">
            <w:pPr>
              <w:pStyle w:val="TableBodyText"/>
            </w:pPr>
            <w:r>
              <w:t>InvalidFrontendIPCount</w:t>
            </w:r>
          </w:p>
        </w:tc>
        <w:tc>
          <w:tcPr>
            <w:tcW w:w="5155" w:type="dxa"/>
          </w:tcPr>
          <w:p w:rsidR="00BC0492" w:rsidRDefault="004F5AC3">
            <w:pPr>
              <w:pStyle w:val="TableBodyText"/>
            </w:pPr>
            <w:r>
              <w:t>Load Balancer resources MUST have one Frontend IP configuration.</w:t>
            </w:r>
          </w:p>
        </w:tc>
      </w:tr>
      <w:tr w:rsidR="00BC0492" w:rsidTr="00BC0492">
        <w:tc>
          <w:tcPr>
            <w:tcW w:w="4320" w:type="dxa"/>
          </w:tcPr>
          <w:p w:rsidR="00BC0492" w:rsidRDefault="004F5AC3">
            <w:pPr>
              <w:pStyle w:val="TableBodyText"/>
            </w:pPr>
            <w:r>
              <w:t>FrontendIPConfigHasNoSubnetOrPublicIP</w:t>
            </w:r>
          </w:p>
        </w:tc>
        <w:tc>
          <w:tcPr>
            <w:tcW w:w="5155" w:type="dxa"/>
          </w:tcPr>
          <w:p w:rsidR="00BC0492" w:rsidRDefault="004F5AC3">
            <w:pPr>
              <w:pStyle w:val="TableBodyText"/>
            </w:pPr>
            <w:r>
              <w:t>Frontend IP Configuration MUST ref</w:t>
            </w:r>
            <w:r>
              <w:t>erence either a subnet or a public IP address.</w:t>
            </w:r>
          </w:p>
        </w:tc>
      </w:tr>
      <w:tr w:rsidR="00BC0492" w:rsidTr="00BC0492">
        <w:tc>
          <w:tcPr>
            <w:tcW w:w="4320" w:type="dxa"/>
          </w:tcPr>
          <w:p w:rsidR="00BC0492" w:rsidRDefault="004F5AC3">
            <w:pPr>
              <w:pStyle w:val="TableBodyText"/>
            </w:pPr>
            <w:r>
              <w:t>FrontendIPConfigHasBothSubnetAndPublicIP</w:t>
            </w:r>
          </w:p>
        </w:tc>
        <w:tc>
          <w:tcPr>
            <w:tcW w:w="5155" w:type="dxa"/>
          </w:tcPr>
          <w:p w:rsidR="00BC0492" w:rsidRDefault="004F5AC3">
            <w:pPr>
              <w:pStyle w:val="TableBodyText"/>
            </w:pPr>
            <w:r>
              <w:t>Frontend IP Configuration MUST not reference both a subnet and a public IP address.</w:t>
            </w:r>
          </w:p>
        </w:tc>
      </w:tr>
      <w:tr w:rsidR="00BC0492" w:rsidTr="00BC0492">
        <w:tc>
          <w:tcPr>
            <w:tcW w:w="4320" w:type="dxa"/>
          </w:tcPr>
          <w:p w:rsidR="00BC0492" w:rsidRDefault="004F5AC3">
            <w:pPr>
              <w:pStyle w:val="TableBodyText"/>
            </w:pPr>
            <w:r>
              <w:t>RulesUseSameFrontendPort</w:t>
            </w:r>
          </w:p>
        </w:tc>
        <w:tc>
          <w:tcPr>
            <w:tcW w:w="5155" w:type="dxa"/>
          </w:tcPr>
          <w:p w:rsidR="00BC0492" w:rsidRDefault="004F5AC3">
            <w:pPr>
              <w:pStyle w:val="TableBodyText"/>
            </w:pPr>
            <w:r>
              <w:t>Multiple load balancer rules cannot use the same frontend</w:t>
            </w:r>
            <w:r>
              <w:t xml:space="preserve"> port.</w:t>
            </w:r>
          </w:p>
        </w:tc>
      </w:tr>
      <w:tr w:rsidR="00BC0492" w:rsidTr="00BC0492">
        <w:tc>
          <w:tcPr>
            <w:tcW w:w="4320" w:type="dxa"/>
          </w:tcPr>
          <w:p w:rsidR="00BC0492" w:rsidRDefault="004F5AC3">
            <w:pPr>
              <w:pStyle w:val="TableBodyText"/>
            </w:pPr>
            <w:r>
              <w:t>RulesUseSameBackendPort</w:t>
            </w:r>
          </w:p>
        </w:tc>
        <w:tc>
          <w:tcPr>
            <w:tcW w:w="5155" w:type="dxa"/>
          </w:tcPr>
          <w:p w:rsidR="00BC0492" w:rsidRDefault="004F5AC3">
            <w:pPr>
              <w:pStyle w:val="TableBodyText"/>
            </w:pPr>
            <w:r>
              <w:t>Multiple load balancer rules cannot use the same backend port.</w:t>
            </w:r>
          </w:p>
        </w:tc>
      </w:tr>
      <w:tr w:rsidR="00BC0492" w:rsidTr="00BC0492">
        <w:tc>
          <w:tcPr>
            <w:tcW w:w="4320" w:type="dxa"/>
          </w:tcPr>
          <w:p w:rsidR="00BC0492" w:rsidRDefault="004F5AC3">
            <w:pPr>
              <w:pStyle w:val="TableBodyText"/>
            </w:pPr>
            <w:r>
              <w:t>InvalidProtocolForProbe</w:t>
            </w:r>
          </w:p>
        </w:tc>
        <w:tc>
          <w:tcPr>
            <w:tcW w:w="5155" w:type="dxa"/>
          </w:tcPr>
          <w:p w:rsidR="00BC0492" w:rsidRDefault="004F5AC3">
            <w:pPr>
              <w:pStyle w:val="TableBodyText"/>
            </w:pPr>
            <w:r>
              <w:t>Probe can use only HTTP or TCP protocol.</w:t>
            </w:r>
          </w:p>
        </w:tc>
      </w:tr>
      <w:tr w:rsidR="00BC0492" w:rsidTr="00BC0492">
        <w:tc>
          <w:tcPr>
            <w:tcW w:w="4320" w:type="dxa"/>
          </w:tcPr>
          <w:p w:rsidR="00BC0492" w:rsidRDefault="004F5AC3">
            <w:pPr>
              <w:pStyle w:val="TableBodyText"/>
            </w:pPr>
            <w:r>
              <w:t>ProbeRequestPathIsNotNull</w:t>
            </w:r>
          </w:p>
        </w:tc>
        <w:tc>
          <w:tcPr>
            <w:tcW w:w="5155" w:type="dxa"/>
          </w:tcPr>
          <w:p w:rsidR="00BC0492" w:rsidRDefault="004F5AC3">
            <w:pPr>
              <w:pStyle w:val="TableBodyText"/>
            </w:pPr>
            <w:r>
              <w:t>Probe request path MUST be null when its protocol is TCP.</w:t>
            </w:r>
          </w:p>
        </w:tc>
      </w:tr>
      <w:tr w:rsidR="00BC0492" w:rsidTr="00BC0492">
        <w:tc>
          <w:tcPr>
            <w:tcW w:w="4320" w:type="dxa"/>
          </w:tcPr>
          <w:p w:rsidR="00BC0492" w:rsidRDefault="004F5AC3">
            <w:pPr>
              <w:pStyle w:val="TableBodyText"/>
            </w:pPr>
            <w:r>
              <w:t>ProbeInte</w:t>
            </w:r>
            <w:r>
              <w:t>rvalIsOutOfRange</w:t>
            </w:r>
          </w:p>
        </w:tc>
        <w:tc>
          <w:tcPr>
            <w:tcW w:w="5155" w:type="dxa"/>
          </w:tcPr>
          <w:p w:rsidR="00BC0492" w:rsidRDefault="004F5AC3">
            <w:pPr>
              <w:pStyle w:val="TableBodyText"/>
            </w:pPr>
            <w:r>
              <w:t>The Probe Interval is invalid.</w:t>
            </w:r>
          </w:p>
        </w:tc>
      </w:tr>
      <w:tr w:rsidR="00BC0492" w:rsidTr="00BC0492">
        <w:tc>
          <w:tcPr>
            <w:tcW w:w="4320" w:type="dxa"/>
          </w:tcPr>
          <w:p w:rsidR="00BC0492" w:rsidRDefault="004F5AC3">
            <w:pPr>
              <w:pStyle w:val="TableBodyText"/>
            </w:pPr>
            <w:r>
              <w:t>ProbeRequestPathIsRequired</w:t>
            </w:r>
          </w:p>
        </w:tc>
        <w:tc>
          <w:tcPr>
            <w:tcW w:w="5155" w:type="dxa"/>
          </w:tcPr>
          <w:p w:rsidR="00BC0492" w:rsidRDefault="004F5AC3">
            <w:pPr>
              <w:pStyle w:val="TableBodyText"/>
            </w:pPr>
            <w:r>
              <w:t xml:space="preserve">Request Path is required for probes that use the HTTP </w:t>
            </w:r>
            <w:r>
              <w:lastRenderedPageBreak/>
              <w:t>protocol.</w:t>
            </w:r>
          </w:p>
        </w:tc>
      </w:tr>
      <w:tr w:rsidR="00BC0492" w:rsidTr="00BC0492">
        <w:tc>
          <w:tcPr>
            <w:tcW w:w="4320" w:type="dxa"/>
          </w:tcPr>
          <w:p w:rsidR="00BC0492" w:rsidRDefault="004F5AC3">
            <w:pPr>
              <w:pStyle w:val="TableBodyText"/>
            </w:pPr>
            <w:r>
              <w:lastRenderedPageBreak/>
              <w:t>PortValueIsOutOfRange</w:t>
            </w:r>
          </w:p>
        </w:tc>
        <w:tc>
          <w:tcPr>
            <w:tcW w:w="5155" w:type="dxa"/>
          </w:tcPr>
          <w:p w:rsidR="00BC0492" w:rsidRDefault="004F5AC3">
            <w:pPr>
              <w:pStyle w:val="TableBodyText"/>
            </w:pPr>
            <w:r>
              <w:t>The port value is invalid.</w:t>
            </w:r>
          </w:p>
        </w:tc>
      </w:tr>
      <w:tr w:rsidR="00BC0492" w:rsidTr="00BC0492">
        <w:tc>
          <w:tcPr>
            <w:tcW w:w="4320" w:type="dxa"/>
          </w:tcPr>
          <w:p w:rsidR="00BC0492" w:rsidRDefault="004F5AC3">
            <w:pPr>
              <w:pStyle w:val="TableBodyText"/>
            </w:pPr>
            <w:r>
              <w:t>NumberOfProbesIsOutOfRange</w:t>
            </w:r>
          </w:p>
        </w:tc>
        <w:tc>
          <w:tcPr>
            <w:tcW w:w="5155" w:type="dxa"/>
          </w:tcPr>
          <w:p w:rsidR="00BC0492" w:rsidRDefault="004F5AC3">
            <w:pPr>
              <w:pStyle w:val="TableBodyText"/>
            </w:pPr>
            <w:r>
              <w:t>The NumberOfProbes value for the probe</w:t>
            </w:r>
            <w:r>
              <w:t xml:space="preserve"> is invalid.</w:t>
            </w:r>
          </w:p>
        </w:tc>
      </w:tr>
      <w:tr w:rsidR="00BC0492" w:rsidTr="00BC0492">
        <w:tc>
          <w:tcPr>
            <w:tcW w:w="4320" w:type="dxa"/>
          </w:tcPr>
          <w:p w:rsidR="00BC0492" w:rsidRDefault="004F5AC3">
            <w:pPr>
              <w:pStyle w:val="TableBodyText"/>
            </w:pPr>
            <w:r>
              <w:t>BackendAndFrontendPortsAreDifferent</w:t>
            </w:r>
          </w:p>
        </w:tc>
        <w:tc>
          <w:tcPr>
            <w:tcW w:w="5155" w:type="dxa"/>
          </w:tcPr>
          <w:p w:rsidR="00BC0492" w:rsidRDefault="004F5AC3">
            <w:pPr>
              <w:pStyle w:val="TableBodyText"/>
            </w:pPr>
            <w:r>
              <w:t>The load balancer rule MUST use the same frontend and backend ports, because its enableFloatingIP flag is set to TRUE.</w:t>
            </w:r>
          </w:p>
        </w:tc>
      </w:tr>
      <w:tr w:rsidR="00BC0492" w:rsidTr="00BC0492">
        <w:tc>
          <w:tcPr>
            <w:tcW w:w="4320" w:type="dxa"/>
          </w:tcPr>
          <w:p w:rsidR="00BC0492" w:rsidRDefault="004F5AC3">
            <w:pPr>
              <w:pStyle w:val="TableBodyText"/>
            </w:pPr>
            <w:r>
              <w:t>RuleIdleTimeoutIsOutOfRange</w:t>
            </w:r>
          </w:p>
        </w:tc>
        <w:tc>
          <w:tcPr>
            <w:tcW w:w="5155" w:type="dxa"/>
          </w:tcPr>
          <w:p w:rsidR="00BC0492" w:rsidRDefault="004F5AC3">
            <w:pPr>
              <w:pStyle w:val="TableBodyText"/>
            </w:pPr>
            <w:r>
              <w:t>The load balancer rule has invalid Idle Timeout.</w:t>
            </w:r>
          </w:p>
        </w:tc>
      </w:tr>
      <w:tr w:rsidR="00BC0492" w:rsidTr="00BC0492">
        <w:tc>
          <w:tcPr>
            <w:tcW w:w="4320" w:type="dxa"/>
          </w:tcPr>
          <w:p w:rsidR="00BC0492" w:rsidRDefault="004F5AC3">
            <w:pPr>
              <w:pStyle w:val="TableBodyText"/>
            </w:pPr>
            <w:r>
              <w:t>PublicIPIdleTimeoutIsOutOfRange</w:t>
            </w:r>
          </w:p>
        </w:tc>
        <w:tc>
          <w:tcPr>
            <w:tcW w:w="5155" w:type="dxa"/>
          </w:tcPr>
          <w:p w:rsidR="00BC0492" w:rsidRDefault="004F5AC3">
            <w:pPr>
              <w:pStyle w:val="TableBodyText"/>
            </w:pPr>
            <w:r>
              <w:t xml:space="preserve">The Public IP address has invalid Idle Timeout. </w:t>
            </w:r>
          </w:p>
        </w:tc>
      </w:tr>
      <w:tr w:rsidR="00BC0492" w:rsidTr="00BC0492">
        <w:tc>
          <w:tcPr>
            <w:tcW w:w="4320" w:type="dxa"/>
          </w:tcPr>
          <w:p w:rsidR="00BC0492" w:rsidRDefault="004F5AC3">
            <w:pPr>
              <w:pStyle w:val="TableBodyText"/>
            </w:pPr>
            <w:r>
              <w:t>BackendIPConfigurationsDontUseSameVnet</w:t>
            </w:r>
          </w:p>
        </w:tc>
        <w:tc>
          <w:tcPr>
            <w:tcW w:w="5155" w:type="dxa"/>
          </w:tcPr>
          <w:p w:rsidR="00BC0492" w:rsidRDefault="004F5AC3">
            <w:pPr>
              <w:pStyle w:val="TableBodyText"/>
            </w:pPr>
            <w:r>
              <w:t>Not all Backend IP Configurations referenced by the Load Balancer use the same Virtual Network.</w:t>
            </w:r>
          </w:p>
        </w:tc>
      </w:tr>
      <w:tr w:rsidR="00BC0492" w:rsidTr="00BC0492">
        <w:tc>
          <w:tcPr>
            <w:tcW w:w="4320" w:type="dxa"/>
          </w:tcPr>
          <w:p w:rsidR="00BC0492" w:rsidRDefault="004F5AC3">
            <w:pPr>
              <w:pStyle w:val="TableBodyText"/>
            </w:pPr>
            <w:r>
              <w:t>FrontendIPConfigAndBackendIPConfigsAre</w:t>
            </w:r>
            <w:r>
              <w:t>InDifferentVnets</w:t>
            </w:r>
          </w:p>
        </w:tc>
        <w:tc>
          <w:tcPr>
            <w:tcW w:w="5155" w:type="dxa"/>
          </w:tcPr>
          <w:p w:rsidR="00BC0492" w:rsidRDefault="004F5AC3">
            <w:pPr>
              <w:pStyle w:val="TableBodyText"/>
            </w:pPr>
            <w:r>
              <w:t>Not all Backend IP Configurations referenced by the Load Balancer use the same Virtual Network as Frontend IP Configuration of the Load Balancer.</w:t>
            </w:r>
          </w:p>
        </w:tc>
      </w:tr>
      <w:tr w:rsidR="00BC0492" w:rsidTr="00BC0492">
        <w:tc>
          <w:tcPr>
            <w:tcW w:w="4320" w:type="dxa"/>
          </w:tcPr>
          <w:p w:rsidR="00BC0492" w:rsidRDefault="004F5AC3">
            <w:pPr>
              <w:pStyle w:val="TableBodyText"/>
            </w:pPr>
            <w:r>
              <w:t>CannotSwitchLbBetweenAvailabilitySets</w:t>
            </w:r>
          </w:p>
        </w:tc>
        <w:tc>
          <w:tcPr>
            <w:tcW w:w="5155" w:type="dxa"/>
          </w:tcPr>
          <w:p w:rsidR="00BC0492" w:rsidRDefault="004F5AC3">
            <w:pPr>
              <w:pStyle w:val="TableBodyText"/>
            </w:pPr>
            <w:r>
              <w:t>Load Balancer cannot be reassigned from one availabili</w:t>
            </w:r>
            <w:r>
              <w:t>ty set to another.</w:t>
            </w:r>
          </w:p>
        </w:tc>
      </w:tr>
      <w:tr w:rsidR="00BC0492" w:rsidTr="00BC0492">
        <w:tc>
          <w:tcPr>
            <w:tcW w:w="4320" w:type="dxa"/>
          </w:tcPr>
          <w:p w:rsidR="00BC0492" w:rsidRDefault="004F5AC3">
            <w:pPr>
              <w:pStyle w:val="TableBodyText"/>
            </w:pPr>
            <w:r>
              <w:t>InvalidResourceName</w:t>
            </w:r>
          </w:p>
        </w:tc>
        <w:tc>
          <w:tcPr>
            <w:tcW w:w="5155" w:type="dxa"/>
          </w:tcPr>
          <w:p w:rsidR="00BC0492" w:rsidRDefault="004F5AC3">
            <w:pPr>
              <w:pStyle w:val="TableBodyText"/>
            </w:pPr>
            <w:r>
              <w:t xml:space="preserve">The resource name is invalid. </w:t>
            </w:r>
          </w:p>
        </w:tc>
      </w:tr>
      <w:tr w:rsidR="00BC0492" w:rsidTr="00BC0492">
        <w:tc>
          <w:tcPr>
            <w:tcW w:w="4320" w:type="dxa"/>
          </w:tcPr>
          <w:p w:rsidR="00BC0492" w:rsidRDefault="004F5AC3">
            <w:pPr>
              <w:pStyle w:val="TableBodyText"/>
            </w:pPr>
            <w:r>
              <w:t>InvalidRouteAddressPrefix</w:t>
            </w:r>
          </w:p>
        </w:tc>
        <w:tc>
          <w:tcPr>
            <w:tcW w:w="5155" w:type="dxa"/>
          </w:tcPr>
          <w:p w:rsidR="00BC0492" w:rsidRDefault="004F5AC3">
            <w:pPr>
              <w:pStyle w:val="TableBodyText"/>
            </w:pPr>
            <w:r>
              <w:t>The AddressPrefix for the specified route is invalid.</w:t>
            </w:r>
          </w:p>
        </w:tc>
      </w:tr>
      <w:tr w:rsidR="00BC0492" w:rsidTr="00BC0492">
        <w:tc>
          <w:tcPr>
            <w:tcW w:w="4320" w:type="dxa"/>
          </w:tcPr>
          <w:p w:rsidR="00BC0492" w:rsidRDefault="004F5AC3">
            <w:pPr>
              <w:pStyle w:val="TableBodyText"/>
            </w:pPr>
            <w:r>
              <w:t>AddressPrefixInRestrictedAddressSpace</w:t>
            </w:r>
          </w:p>
        </w:tc>
        <w:tc>
          <w:tcPr>
            <w:tcW w:w="5155" w:type="dxa"/>
          </w:tcPr>
          <w:p w:rsidR="00BC0492" w:rsidRDefault="004F5AC3">
            <w:pPr>
              <w:pStyle w:val="TableBodyText"/>
            </w:pPr>
            <w:r>
              <w:t>The AddressPrefix for the specified route is not allowed.</w:t>
            </w:r>
          </w:p>
        </w:tc>
      </w:tr>
      <w:tr w:rsidR="00BC0492" w:rsidTr="00BC0492">
        <w:tc>
          <w:tcPr>
            <w:tcW w:w="4320" w:type="dxa"/>
          </w:tcPr>
          <w:p w:rsidR="00BC0492" w:rsidRDefault="004F5AC3">
            <w:pPr>
              <w:pStyle w:val="TableBodyText"/>
            </w:pPr>
            <w:r>
              <w:t>MissingNextHopIpAddress</w:t>
            </w:r>
          </w:p>
        </w:tc>
        <w:tc>
          <w:tcPr>
            <w:tcW w:w="5155" w:type="dxa"/>
          </w:tcPr>
          <w:p w:rsidR="00BC0492" w:rsidRDefault="004F5AC3">
            <w:pPr>
              <w:pStyle w:val="TableBodyText"/>
            </w:pPr>
            <w:r>
              <w:t>The NextHopIpAddress cannot be Null or Empty.</w:t>
            </w:r>
          </w:p>
        </w:tc>
      </w:tr>
      <w:tr w:rsidR="00BC0492" w:rsidTr="00BC0492">
        <w:tc>
          <w:tcPr>
            <w:tcW w:w="4320" w:type="dxa"/>
          </w:tcPr>
          <w:p w:rsidR="00BC0492" w:rsidRDefault="004F5AC3">
            <w:pPr>
              <w:pStyle w:val="TableBodyText"/>
            </w:pPr>
            <w:r>
              <w:t>InvalidNextHopIpAddress</w:t>
            </w:r>
          </w:p>
        </w:tc>
        <w:tc>
          <w:tcPr>
            <w:tcW w:w="5155" w:type="dxa"/>
          </w:tcPr>
          <w:p w:rsidR="00BC0492" w:rsidRDefault="004F5AC3">
            <w:pPr>
              <w:pStyle w:val="TableBodyText"/>
            </w:pPr>
            <w:r>
              <w:t xml:space="preserve">The NextHopIpAddress for the specified route is invalid. </w:t>
            </w:r>
          </w:p>
        </w:tc>
      </w:tr>
      <w:tr w:rsidR="00BC0492" w:rsidTr="00BC0492">
        <w:tc>
          <w:tcPr>
            <w:tcW w:w="4320" w:type="dxa"/>
          </w:tcPr>
          <w:p w:rsidR="00BC0492" w:rsidRDefault="004F5AC3">
            <w:pPr>
              <w:pStyle w:val="TableBodyText"/>
            </w:pPr>
            <w:r>
              <w:t>AddressPrefixMustBeInPublicAddressSpace</w:t>
            </w:r>
          </w:p>
        </w:tc>
        <w:tc>
          <w:tcPr>
            <w:tcW w:w="5155" w:type="dxa"/>
          </w:tcPr>
          <w:p w:rsidR="00BC0492" w:rsidRDefault="004F5AC3">
            <w:pPr>
              <w:pStyle w:val="TableBodyText"/>
            </w:pPr>
            <w:r>
              <w:t>Invalid AddressPrefix for route. The NextHopType MUST have Add</w:t>
            </w:r>
            <w:r>
              <w:t>ressPrefix in Public Address Space.</w:t>
            </w:r>
          </w:p>
        </w:tc>
      </w:tr>
      <w:tr w:rsidR="00BC0492" w:rsidTr="00BC0492">
        <w:tc>
          <w:tcPr>
            <w:tcW w:w="4320" w:type="dxa"/>
          </w:tcPr>
          <w:p w:rsidR="00BC0492" w:rsidRDefault="004F5AC3">
            <w:pPr>
              <w:pStyle w:val="TableBodyText"/>
            </w:pPr>
            <w:r>
              <w:t>NextHopIpAddressNotAllowed</w:t>
            </w:r>
          </w:p>
        </w:tc>
        <w:tc>
          <w:tcPr>
            <w:tcW w:w="5155" w:type="dxa"/>
          </w:tcPr>
          <w:p w:rsidR="00BC0492" w:rsidRDefault="004F5AC3">
            <w:pPr>
              <w:pStyle w:val="TableBodyText"/>
            </w:pPr>
            <w:r>
              <w:t>NextHopIpAddress for route cannot be specified.</w:t>
            </w:r>
          </w:p>
        </w:tc>
      </w:tr>
      <w:tr w:rsidR="00BC0492" w:rsidTr="00BC0492">
        <w:tc>
          <w:tcPr>
            <w:tcW w:w="4320" w:type="dxa"/>
          </w:tcPr>
          <w:p w:rsidR="00BC0492" w:rsidRDefault="004F5AC3">
            <w:pPr>
              <w:pStyle w:val="TableBodyText"/>
            </w:pPr>
            <w:r>
              <w:t>InUseRouteTableCannotBeDeleted</w:t>
            </w:r>
          </w:p>
        </w:tc>
        <w:tc>
          <w:tcPr>
            <w:tcW w:w="5155" w:type="dxa"/>
          </w:tcPr>
          <w:p w:rsidR="00BC0492" w:rsidRDefault="004F5AC3">
            <w:pPr>
              <w:pStyle w:val="TableBodyText"/>
            </w:pPr>
            <w:r>
              <w:t>The specified route table is in use and cannot be deleted.</w:t>
            </w:r>
          </w:p>
        </w:tc>
      </w:tr>
      <w:tr w:rsidR="00BC0492" w:rsidTr="00BC0492">
        <w:tc>
          <w:tcPr>
            <w:tcW w:w="4320" w:type="dxa"/>
          </w:tcPr>
          <w:p w:rsidR="00BC0492" w:rsidRDefault="004F5AC3">
            <w:pPr>
              <w:pStyle w:val="TableBodyText"/>
            </w:pPr>
            <w:r>
              <w:t>RouteCountLimitReached</w:t>
            </w:r>
          </w:p>
        </w:tc>
        <w:tc>
          <w:tcPr>
            <w:tcW w:w="5155" w:type="dxa"/>
          </w:tcPr>
          <w:p w:rsidR="00BC0492" w:rsidRDefault="004F5AC3">
            <w:pPr>
              <w:pStyle w:val="TableBodyText"/>
            </w:pPr>
            <w:r>
              <w:t xml:space="preserve">The number of allowed routes </w:t>
            </w:r>
            <w:r>
              <w:t>in a route table has been exceeded.</w:t>
            </w:r>
          </w:p>
        </w:tc>
      </w:tr>
      <w:tr w:rsidR="00BC0492" w:rsidTr="00BC0492">
        <w:tc>
          <w:tcPr>
            <w:tcW w:w="4320" w:type="dxa"/>
          </w:tcPr>
          <w:p w:rsidR="00BC0492" w:rsidRDefault="004F5AC3">
            <w:pPr>
              <w:pStyle w:val="TableBodyText"/>
            </w:pPr>
            <w:r>
              <w:t>RouteConflict</w:t>
            </w:r>
          </w:p>
        </w:tc>
        <w:tc>
          <w:tcPr>
            <w:tcW w:w="5155" w:type="dxa"/>
          </w:tcPr>
          <w:p w:rsidR="00BC0492" w:rsidRDefault="004F5AC3">
            <w:pPr>
              <w:pStyle w:val="TableBodyText"/>
            </w:pPr>
            <w:r>
              <w:t>Two or more routes cannot have the same AddressPrefix.</w:t>
            </w:r>
          </w:p>
        </w:tc>
      </w:tr>
      <w:tr w:rsidR="00BC0492" w:rsidTr="00BC0492">
        <w:tc>
          <w:tcPr>
            <w:tcW w:w="4320" w:type="dxa"/>
          </w:tcPr>
          <w:p w:rsidR="00BC0492" w:rsidRDefault="004F5AC3">
            <w:pPr>
              <w:pStyle w:val="TableBodyText"/>
            </w:pPr>
            <w:r>
              <w:t>InUseFrontendIpConfigurationCannotBeDeleted</w:t>
            </w:r>
          </w:p>
        </w:tc>
        <w:tc>
          <w:tcPr>
            <w:tcW w:w="5155" w:type="dxa"/>
          </w:tcPr>
          <w:p w:rsidR="00BC0492" w:rsidRDefault="004F5AC3">
            <w:pPr>
              <w:pStyle w:val="TableBodyText"/>
            </w:pPr>
            <w:r>
              <w:t>The specified Frontend IP configuration is in use and cannot be deleted.</w:t>
            </w:r>
          </w:p>
        </w:tc>
      </w:tr>
      <w:tr w:rsidR="00BC0492" w:rsidTr="00BC0492">
        <w:tc>
          <w:tcPr>
            <w:tcW w:w="4320" w:type="dxa"/>
          </w:tcPr>
          <w:p w:rsidR="00BC0492" w:rsidRDefault="004F5AC3">
            <w:pPr>
              <w:pStyle w:val="TableBodyText"/>
            </w:pPr>
            <w:r>
              <w:t>InUseBackendAddressPoolCannotBeDeleted</w:t>
            </w:r>
          </w:p>
        </w:tc>
        <w:tc>
          <w:tcPr>
            <w:tcW w:w="5155" w:type="dxa"/>
          </w:tcPr>
          <w:p w:rsidR="00BC0492" w:rsidRDefault="004F5AC3">
            <w:pPr>
              <w:pStyle w:val="TableBodyText"/>
            </w:pPr>
            <w:r>
              <w:t>The specified Backend address pool is in use and cannot be deleted.</w:t>
            </w:r>
          </w:p>
        </w:tc>
      </w:tr>
      <w:tr w:rsidR="00BC0492" w:rsidTr="00BC0492">
        <w:tc>
          <w:tcPr>
            <w:tcW w:w="4320" w:type="dxa"/>
          </w:tcPr>
          <w:p w:rsidR="00BC0492" w:rsidRDefault="004F5AC3">
            <w:pPr>
              <w:pStyle w:val="TableBodyText"/>
            </w:pPr>
            <w:r>
              <w:t>InUseProbeCannotBeDeleted</w:t>
            </w:r>
          </w:p>
        </w:tc>
        <w:tc>
          <w:tcPr>
            <w:tcW w:w="5155" w:type="dxa"/>
          </w:tcPr>
          <w:p w:rsidR="00BC0492" w:rsidRDefault="004F5AC3">
            <w:pPr>
              <w:pStyle w:val="TableBodyText"/>
            </w:pPr>
            <w:r>
              <w:t>The specified Probe is in use and cannot be deleted.</w:t>
            </w:r>
          </w:p>
        </w:tc>
      </w:tr>
      <w:tr w:rsidR="00BC0492" w:rsidTr="00BC0492">
        <w:tc>
          <w:tcPr>
            <w:tcW w:w="4320" w:type="dxa"/>
          </w:tcPr>
          <w:p w:rsidR="00BC0492" w:rsidRDefault="004F5AC3">
            <w:pPr>
              <w:pStyle w:val="TableBodyText"/>
            </w:pPr>
            <w:r>
              <w:t>InUseAccessControlListCannotBeDeleted</w:t>
            </w:r>
          </w:p>
        </w:tc>
        <w:tc>
          <w:tcPr>
            <w:tcW w:w="5155" w:type="dxa"/>
          </w:tcPr>
          <w:p w:rsidR="00BC0492" w:rsidRDefault="004F5AC3">
            <w:pPr>
              <w:pStyle w:val="TableBodyText"/>
            </w:pPr>
            <w:r>
              <w:t>The specified AccessControlLis</w:t>
            </w:r>
            <w:r>
              <w:t>t resource is in use and cannot be deleted.</w:t>
            </w:r>
          </w:p>
        </w:tc>
      </w:tr>
      <w:tr w:rsidR="00BC0492" w:rsidTr="00BC0492">
        <w:tc>
          <w:tcPr>
            <w:tcW w:w="4320" w:type="dxa"/>
          </w:tcPr>
          <w:p w:rsidR="00BC0492" w:rsidRDefault="004F5AC3">
            <w:pPr>
              <w:pStyle w:val="TableBodyText"/>
            </w:pPr>
            <w:r>
              <w:t>InvalidParameterValue</w:t>
            </w:r>
          </w:p>
        </w:tc>
        <w:tc>
          <w:tcPr>
            <w:tcW w:w="5155" w:type="dxa"/>
          </w:tcPr>
          <w:p w:rsidR="00BC0492" w:rsidRDefault="004F5AC3">
            <w:pPr>
              <w:pStyle w:val="TableBodyText"/>
            </w:pPr>
            <w:r>
              <w:t xml:space="preserve">An invalid parameter was specified. </w:t>
            </w:r>
          </w:p>
        </w:tc>
      </w:tr>
      <w:tr w:rsidR="00BC0492" w:rsidTr="00BC0492">
        <w:tc>
          <w:tcPr>
            <w:tcW w:w="4320" w:type="dxa"/>
          </w:tcPr>
          <w:p w:rsidR="00BC0492" w:rsidRDefault="004F5AC3">
            <w:pPr>
              <w:pStyle w:val="TableBodyText"/>
            </w:pPr>
            <w:r>
              <w:t>ValidationError</w:t>
            </w:r>
          </w:p>
        </w:tc>
        <w:tc>
          <w:tcPr>
            <w:tcW w:w="5155" w:type="dxa"/>
          </w:tcPr>
          <w:p w:rsidR="00BC0492" w:rsidRDefault="004F5AC3">
            <w:pPr>
              <w:pStyle w:val="TableBodyText"/>
            </w:pPr>
            <w:r>
              <w:t xml:space="preserve">A validation error occurred. </w:t>
            </w:r>
          </w:p>
        </w:tc>
      </w:tr>
      <w:tr w:rsidR="00BC0492" w:rsidTr="00BC0492">
        <w:tc>
          <w:tcPr>
            <w:tcW w:w="4320" w:type="dxa"/>
          </w:tcPr>
          <w:p w:rsidR="00BC0492" w:rsidRDefault="004F5AC3">
            <w:pPr>
              <w:pStyle w:val="TableBodyText"/>
            </w:pPr>
            <w:r>
              <w:t>ServiceUnavailable</w:t>
            </w:r>
          </w:p>
        </w:tc>
        <w:tc>
          <w:tcPr>
            <w:tcW w:w="5155" w:type="dxa"/>
          </w:tcPr>
          <w:p w:rsidR="00BC0492" w:rsidRDefault="004F5AC3">
            <w:pPr>
              <w:pStyle w:val="TableBodyText"/>
            </w:pPr>
            <w:r>
              <w:t>The Network Controller REST service is unavailable.</w:t>
            </w:r>
          </w:p>
        </w:tc>
      </w:tr>
      <w:tr w:rsidR="00BC0492" w:rsidTr="00BC0492">
        <w:tc>
          <w:tcPr>
            <w:tcW w:w="4320" w:type="dxa"/>
          </w:tcPr>
          <w:p w:rsidR="00BC0492" w:rsidRDefault="004F5AC3">
            <w:pPr>
              <w:pStyle w:val="TableBodyText"/>
            </w:pPr>
            <w:r>
              <w:lastRenderedPageBreak/>
              <w:t>InvalidLogicalNetworkReference</w:t>
            </w:r>
          </w:p>
        </w:tc>
        <w:tc>
          <w:tcPr>
            <w:tcW w:w="5155" w:type="dxa"/>
          </w:tcPr>
          <w:p w:rsidR="00BC0492" w:rsidRDefault="004F5AC3">
            <w:pPr>
              <w:pStyle w:val="TableBodyText"/>
            </w:pPr>
            <w:r>
              <w:t>A</w:t>
            </w:r>
            <w:r>
              <w:t xml:space="preserve"> logical network resource is required for creating a virtual network. Specify a valid reference to an existing logical network resource.</w:t>
            </w:r>
          </w:p>
        </w:tc>
      </w:tr>
      <w:tr w:rsidR="00BC0492" w:rsidTr="00BC0492">
        <w:tc>
          <w:tcPr>
            <w:tcW w:w="4320" w:type="dxa"/>
          </w:tcPr>
          <w:p w:rsidR="00BC0492" w:rsidRDefault="004F5AC3">
            <w:pPr>
              <w:pStyle w:val="TableBodyText"/>
            </w:pPr>
            <w:r>
              <w:t>InvalidIPAddress</w:t>
            </w:r>
          </w:p>
        </w:tc>
        <w:tc>
          <w:tcPr>
            <w:tcW w:w="5155" w:type="dxa"/>
          </w:tcPr>
          <w:p w:rsidR="00BC0492" w:rsidRDefault="004F5AC3">
            <w:pPr>
              <w:pStyle w:val="TableBodyText"/>
            </w:pPr>
            <w:r>
              <w:t>The IPAddress is not in the correct format.</w:t>
            </w:r>
          </w:p>
        </w:tc>
      </w:tr>
      <w:tr w:rsidR="00BC0492" w:rsidTr="00BC0492">
        <w:tc>
          <w:tcPr>
            <w:tcW w:w="4320" w:type="dxa"/>
          </w:tcPr>
          <w:p w:rsidR="00BC0492" w:rsidRDefault="004F5AC3">
            <w:pPr>
              <w:pStyle w:val="TableBodyText"/>
            </w:pPr>
            <w:r>
              <w:t>InvalidIPPrefix</w:t>
            </w:r>
          </w:p>
        </w:tc>
        <w:tc>
          <w:tcPr>
            <w:tcW w:w="5155" w:type="dxa"/>
          </w:tcPr>
          <w:p w:rsidR="00BC0492" w:rsidRDefault="004F5AC3">
            <w:pPr>
              <w:pStyle w:val="TableBodyText"/>
            </w:pPr>
            <w:r>
              <w:t xml:space="preserve">The IPPrefix is not in the correct </w:t>
            </w:r>
            <w:r>
              <w:t>format.</w:t>
            </w:r>
          </w:p>
        </w:tc>
      </w:tr>
      <w:tr w:rsidR="00BC0492" w:rsidTr="00BC0492">
        <w:tc>
          <w:tcPr>
            <w:tcW w:w="4320" w:type="dxa"/>
          </w:tcPr>
          <w:p w:rsidR="00BC0492" w:rsidRDefault="004F5AC3">
            <w:pPr>
              <w:pStyle w:val="TableBodyText"/>
            </w:pPr>
            <w:r>
              <w:t>PrivateMacAddressMissing</w:t>
            </w:r>
          </w:p>
        </w:tc>
        <w:tc>
          <w:tcPr>
            <w:tcW w:w="5155" w:type="dxa"/>
          </w:tcPr>
          <w:p w:rsidR="00BC0492" w:rsidRDefault="004F5AC3">
            <w:pPr>
              <w:pStyle w:val="TableBodyText"/>
            </w:pPr>
            <w:r>
              <w:t>Private Mac address is required when privateMacAllocationMethod is static.</w:t>
            </w:r>
          </w:p>
        </w:tc>
      </w:tr>
      <w:tr w:rsidR="00BC0492" w:rsidTr="00BC0492">
        <w:tc>
          <w:tcPr>
            <w:tcW w:w="4320" w:type="dxa"/>
          </w:tcPr>
          <w:p w:rsidR="00BC0492" w:rsidRDefault="004F5AC3">
            <w:pPr>
              <w:pStyle w:val="TableBodyText"/>
            </w:pPr>
            <w:r>
              <w:t>InvalidPrivateMacAddress</w:t>
            </w:r>
          </w:p>
        </w:tc>
        <w:tc>
          <w:tcPr>
            <w:tcW w:w="5155" w:type="dxa"/>
          </w:tcPr>
          <w:p w:rsidR="00BC0492" w:rsidRDefault="004F5AC3">
            <w:pPr>
              <w:pStyle w:val="TableBodyText"/>
            </w:pPr>
            <w:r>
              <w:t>The Private static Mac address is invalid.</w:t>
            </w:r>
          </w:p>
        </w:tc>
      </w:tr>
      <w:tr w:rsidR="00BC0492" w:rsidTr="00BC0492">
        <w:tc>
          <w:tcPr>
            <w:tcW w:w="4320" w:type="dxa"/>
          </w:tcPr>
          <w:p w:rsidR="00BC0492" w:rsidRDefault="004F5AC3">
            <w:pPr>
              <w:pStyle w:val="TableBodyText"/>
            </w:pPr>
            <w:r>
              <w:t>InvalidNetworkInterfaceReference</w:t>
            </w:r>
          </w:p>
        </w:tc>
        <w:tc>
          <w:tcPr>
            <w:tcW w:w="5155" w:type="dxa"/>
          </w:tcPr>
          <w:p w:rsidR="00BC0492" w:rsidRDefault="004F5AC3">
            <w:pPr>
              <w:pStyle w:val="TableBodyText"/>
            </w:pPr>
            <w:r>
              <w:t>A Network Interface reference is required.</w:t>
            </w:r>
          </w:p>
        </w:tc>
      </w:tr>
      <w:tr w:rsidR="00BC0492" w:rsidTr="00BC0492">
        <w:tc>
          <w:tcPr>
            <w:tcW w:w="4320" w:type="dxa"/>
          </w:tcPr>
          <w:p w:rsidR="00BC0492" w:rsidRDefault="004F5AC3">
            <w:pPr>
              <w:pStyle w:val="TableBodyText"/>
            </w:pPr>
            <w:r>
              <w:t>InUseServiceInsertionCannotBeDeleted</w:t>
            </w:r>
          </w:p>
        </w:tc>
        <w:tc>
          <w:tcPr>
            <w:tcW w:w="5155" w:type="dxa"/>
          </w:tcPr>
          <w:p w:rsidR="00BC0492" w:rsidRDefault="004F5AC3">
            <w:pPr>
              <w:pStyle w:val="TableBodyText"/>
            </w:pPr>
            <w:r>
              <w:t>The specified ServiceInsertion resource is in use and cannot be deleted.</w:t>
            </w:r>
          </w:p>
        </w:tc>
      </w:tr>
      <w:tr w:rsidR="00BC0492" w:rsidTr="00BC0492">
        <w:tc>
          <w:tcPr>
            <w:tcW w:w="4320" w:type="dxa"/>
          </w:tcPr>
          <w:p w:rsidR="00BC0492" w:rsidRDefault="004F5AC3">
            <w:pPr>
              <w:pStyle w:val="TableBodyText"/>
            </w:pPr>
            <w:r>
              <w:t>InUseServerCannotBeDeleted</w:t>
            </w:r>
          </w:p>
        </w:tc>
        <w:tc>
          <w:tcPr>
            <w:tcW w:w="5155" w:type="dxa"/>
          </w:tcPr>
          <w:p w:rsidR="00BC0492" w:rsidRDefault="004F5AC3">
            <w:pPr>
              <w:pStyle w:val="TableBodyText"/>
            </w:pPr>
            <w:r>
              <w:t>The specified server resource is in use and cannot be deleted.</w:t>
            </w:r>
          </w:p>
        </w:tc>
      </w:tr>
      <w:tr w:rsidR="00BC0492" w:rsidTr="00BC0492">
        <w:tc>
          <w:tcPr>
            <w:tcW w:w="4320" w:type="dxa"/>
          </w:tcPr>
          <w:p w:rsidR="00BC0492" w:rsidRDefault="004F5AC3">
            <w:pPr>
              <w:pStyle w:val="TableBodyText"/>
            </w:pPr>
            <w:r>
              <w:t>InUseVirtualServerCannotBeDeleted</w:t>
            </w:r>
          </w:p>
        </w:tc>
        <w:tc>
          <w:tcPr>
            <w:tcW w:w="5155" w:type="dxa"/>
          </w:tcPr>
          <w:p w:rsidR="00BC0492" w:rsidRDefault="004F5AC3">
            <w:pPr>
              <w:pStyle w:val="TableBodyText"/>
            </w:pPr>
            <w:r>
              <w:t>The specified Virtua</w:t>
            </w:r>
            <w:r>
              <w:t xml:space="preserve">lServer resource is in use and cannot be deleted. </w:t>
            </w:r>
          </w:p>
        </w:tc>
      </w:tr>
      <w:tr w:rsidR="00BC0492" w:rsidTr="00BC0492">
        <w:tc>
          <w:tcPr>
            <w:tcW w:w="4320" w:type="dxa"/>
          </w:tcPr>
          <w:p w:rsidR="00BC0492" w:rsidRDefault="004F5AC3">
            <w:pPr>
              <w:pStyle w:val="TableBodyText"/>
            </w:pPr>
            <w:r>
              <w:t>InUseIpPoolCannotBeDeleted</w:t>
            </w:r>
          </w:p>
        </w:tc>
        <w:tc>
          <w:tcPr>
            <w:tcW w:w="5155" w:type="dxa"/>
          </w:tcPr>
          <w:p w:rsidR="00BC0492" w:rsidRDefault="004F5AC3">
            <w:pPr>
              <w:pStyle w:val="TableBodyText"/>
            </w:pPr>
            <w:r>
              <w:t>The specified IpPool resource is in use and cannot be deleted.</w:t>
            </w:r>
          </w:p>
        </w:tc>
      </w:tr>
      <w:tr w:rsidR="00BC0492" w:rsidTr="00BC0492">
        <w:tc>
          <w:tcPr>
            <w:tcW w:w="4320" w:type="dxa"/>
          </w:tcPr>
          <w:p w:rsidR="00BC0492" w:rsidRDefault="004F5AC3">
            <w:pPr>
              <w:pStyle w:val="TableBodyText"/>
            </w:pPr>
            <w:r>
              <w:t>ResourceInUse</w:t>
            </w:r>
          </w:p>
        </w:tc>
        <w:tc>
          <w:tcPr>
            <w:tcW w:w="5155" w:type="dxa"/>
          </w:tcPr>
          <w:p w:rsidR="00BC0492" w:rsidRDefault="004F5AC3">
            <w:pPr>
              <w:pStyle w:val="TableBodyText"/>
            </w:pPr>
            <w:r>
              <w:t>A resource cannot be deleted because a related resource is in use.</w:t>
            </w:r>
          </w:p>
        </w:tc>
      </w:tr>
      <w:tr w:rsidR="00BC0492" w:rsidTr="00BC0492">
        <w:tc>
          <w:tcPr>
            <w:tcW w:w="4320" w:type="dxa"/>
          </w:tcPr>
          <w:p w:rsidR="00BC0492" w:rsidRDefault="004F5AC3">
            <w:pPr>
              <w:pStyle w:val="TableBodyText"/>
            </w:pPr>
            <w:r>
              <w:t>IsHostVirtualNetworkInterfaceCannotBeUpdated</w:t>
            </w:r>
          </w:p>
        </w:tc>
        <w:tc>
          <w:tcPr>
            <w:tcW w:w="5155" w:type="dxa"/>
          </w:tcPr>
          <w:p w:rsidR="00BC0492" w:rsidRDefault="004F5AC3">
            <w:pPr>
              <w:pStyle w:val="TableBodyText"/>
            </w:pPr>
            <w:r>
              <w:t>The IsHostVirtualNetworkInterface property cannot be updated after the NetworkInterface has been created.</w:t>
            </w:r>
          </w:p>
        </w:tc>
      </w:tr>
      <w:tr w:rsidR="00BC0492" w:rsidTr="00BC0492">
        <w:tc>
          <w:tcPr>
            <w:tcW w:w="4320" w:type="dxa"/>
          </w:tcPr>
          <w:p w:rsidR="00BC0492" w:rsidRDefault="004F5AC3">
            <w:pPr>
              <w:pStyle w:val="TableBodyText"/>
            </w:pPr>
            <w:r>
              <w:t>HostVirtualNetworkInterfaceCannotConnectToVirtualNetwork</w:t>
            </w:r>
          </w:p>
        </w:tc>
        <w:tc>
          <w:tcPr>
            <w:tcW w:w="5155" w:type="dxa"/>
          </w:tcPr>
          <w:p w:rsidR="00BC0492" w:rsidRDefault="004F5AC3">
            <w:pPr>
              <w:pStyle w:val="TableBodyText"/>
            </w:pPr>
            <w:r>
              <w:t>The Host Virtual NetworkInterface cannot be con</w:t>
            </w:r>
            <w:r>
              <w:t xml:space="preserve">nected to a Virtual Network. </w:t>
            </w:r>
          </w:p>
        </w:tc>
      </w:tr>
      <w:tr w:rsidR="00BC0492" w:rsidTr="00BC0492">
        <w:tc>
          <w:tcPr>
            <w:tcW w:w="4320" w:type="dxa"/>
          </w:tcPr>
          <w:p w:rsidR="00BC0492" w:rsidRDefault="004F5AC3">
            <w:pPr>
              <w:pStyle w:val="TableBodyText"/>
            </w:pPr>
            <w:r>
              <w:t>PrivateMacAllocationMethodCannotBeUpdated</w:t>
            </w:r>
          </w:p>
        </w:tc>
        <w:tc>
          <w:tcPr>
            <w:tcW w:w="5155" w:type="dxa"/>
          </w:tcPr>
          <w:p w:rsidR="00BC0492" w:rsidRDefault="004F5AC3">
            <w:pPr>
              <w:pStyle w:val="TableBodyText"/>
            </w:pPr>
            <w:r>
              <w:t>The PrivateMacAllocationMethod property cannot be updated after the NetworkInterface has been created.</w:t>
            </w:r>
          </w:p>
        </w:tc>
      </w:tr>
      <w:tr w:rsidR="00BC0492" w:rsidTr="00BC0492">
        <w:tc>
          <w:tcPr>
            <w:tcW w:w="4320" w:type="dxa"/>
          </w:tcPr>
          <w:p w:rsidR="00BC0492" w:rsidRDefault="004F5AC3">
            <w:pPr>
              <w:pStyle w:val="TableBodyText"/>
            </w:pPr>
            <w:r>
              <w:t>InUseQosSettingsCannotBeUpdated</w:t>
            </w:r>
          </w:p>
        </w:tc>
        <w:tc>
          <w:tcPr>
            <w:tcW w:w="5155" w:type="dxa"/>
          </w:tcPr>
          <w:p w:rsidR="00BC0492" w:rsidRDefault="004F5AC3">
            <w:pPr>
              <w:pStyle w:val="TableBodyText"/>
            </w:pPr>
            <w:r>
              <w:t xml:space="preserve">The QOS Settings are referenced by one or more </w:t>
            </w:r>
            <w:r>
              <w:t>Network Interfaces and cannot be modified.</w:t>
            </w:r>
          </w:p>
        </w:tc>
      </w:tr>
      <w:tr w:rsidR="00BC0492" w:rsidTr="00BC0492">
        <w:tc>
          <w:tcPr>
            <w:tcW w:w="4320" w:type="dxa"/>
          </w:tcPr>
          <w:p w:rsidR="00BC0492" w:rsidRDefault="004F5AC3">
            <w:pPr>
              <w:pStyle w:val="TableBodyText"/>
            </w:pPr>
            <w:r>
              <w:t>QosGlobalSettingsNotConfigured</w:t>
            </w:r>
          </w:p>
        </w:tc>
        <w:tc>
          <w:tcPr>
            <w:tcW w:w="5155" w:type="dxa"/>
          </w:tcPr>
          <w:p w:rsidR="00BC0492" w:rsidRDefault="004F5AC3">
            <w:pPr>
              <w:pStyle w:val="TableBodyText"/>
            </w:pPr>
            <w:r>
              <w:t>The QOS global settings are not configured. The QOS configuration cannot be specified on the NetworkInterface.</w:t>
            </w:r>
          </w:p>
        </w:tc>
      </w:tr>
      <w:tr w:rsidR="00BC0492" w:rsidTr="00BC0492">
        <w:tc>
          <w:tcPr>
            <w:tcW w:w="4320" w:type="dxa"/>
          </w:tcPr>
          <w:p w:rsidR="00BC0492" w:rsidRDefault="004F5AC3">
            <w:pPr>
              <w:pStyle w:val="TableBodyText"/>
            </w:pPr>
            <w:r>
              <w:t>InvalidSubnet</w:t>
            </w:r>
          </w:p>
        </w:tc>
        <w:tc>
          <w:tcPr>
            <w:tcW w:w="5155" w:type="dxa"/>
          </w:tcPr>
          <w:p w:rsidR="00BC0492" w:rsidRDefault="004F5AC3">
            <w:pPr>
              <w:pStyle w:val="TableBodyText"/>
            </w:pPr>
            <w:r>
              <w:t>An invalid Subnet was specified.</w:t>
            </w:r>
          </w:p>
        </w:tc>
      </w:tr>
      <w:tr w:rsidR="00BC0492" w:rsidTr="00BC0492">
        <w:tc>
          <w:tcPr>
            <w:tcW w:w="4320" w:type="dxa"/>
          </w:tcPr>
          <w:p w:rsidR="00BC0492" w:rsidRDefault="004F5AC3">
            <w:pPr>
              <w:pStyle w:val="TableBodyText"/>
            </w:pPr>
            <w:r>
              <w:t>AclRuleNullOrEmptySou</w:t>
            </w:r>
            <w:r>
              <w:t>rceAddressPrefix</w:t>
            </w:r>
          </w:p>
        </w:tc>
        <w:tc>
          <w:tcPr>
            <w:tcW w:w="5155" w:type="dxa"/>
          </w:tcPr>
          <w:p w:rsidR="00BC0492" w:rsidRDefault="004F5AC3">
            <w:pPr>
              <w:pStyle w:val="TableBodyText"/>
            </w:pPr>
            <w:r>
              <w:t>The SourceAddressPrefix property cannot be null or empty.</w:t>
            </w:r>
          </w:p>
        </w:tc>
      </w:tr>
      <w:tr w:rsidR="00BC0492" w:rsidTr="00BC0492">
        <w:tc>
          <w:tcPr>
            <w:tcW w:w="4320" w:type="dxa"/>
          </w:tcPr>
          <w:p w:rsidR="00BC0492" w:rsidRDefault="004F5AC3">
            <w:pPr>
              <w:pStyle w:val="TableBodyText"/>
            </w:pPr>
            <w:r>
              <w:t>AclRuleNullOrEmptyDestinationAddressPrefix</w:t>
            </w:r>
          </w:p>
        </w:tc>
        <w:tc>
          <w:tcPr>
            <w:tcW w:w="5155" w:type="dxa"/>
          </w:tcPr>
          <w:p w:rsidR="00BC0492" w:rsidRDefault="004F5AC3">
            <w:pPr>
              <w:pStyle w:val="TableBodyText"/>
            </w:pPr>
            <w:r>
              <w:t>The DestinationAddressPrefix property cannot be null or empty.</w:t>
            </w:r>
          </w:p>
        </w:tc>
      </w:tr>
      <w:tr w:rsidR="00BC0492" w:rsidTr="00BC0492">
        <w:tc>
          <w:tcPr>
            <w:tcW w:w="4320" w:type="dxa"/>
          </w:tcPr>
          <w:p w:rsidR="00BC0492" w:rsidRDefault="004F5AC3">
            <w:pPr>
              <w:pStyle w:val="TableBodyText"/>
            </w:pPr>
            <w:r>
              <w:t>AclRuleNullOrEmptySourcePortRange</w:t>
            </w:r>
          </w:p>
        </w:tc>
        <w:tc>
          <w:tcPr>
            <w:tcW w:w="5155" w:type="dxa"/>
          </w:tcPr>
          <w:p w:rsidR="00BC0492" w:rsidRDefault="004F5AC3">
            <w:pPr>
              <w:pStyle w:val="TableBodyText"/>
            </w:pPr>
            <w:r>
              <w:t xml:space="preserve">The SourcePortRange property cannot be </w:t>
            </w:r>
            <w:r>
              <w:t>null or empty.</w:t>
            </w:r>
          </w:p>
        </w:tc>
      </w:tr>
      <w:tr w:rsidR="00BC0492" w:rsidTr="00BC0492">
        <w:tc>
          <w:tcPr>
            <w:tcW w:w="4320" w:type="dxa"/>
          </w:tcPr>
          <w:p w:rsidR="00BC0492" w:rsidRDefault="004F5AC3">
            <w:pPr>
              <w:pStyle w:val="TableBodyText"/>
            </w:pPr>
            <w:r>
              <w:t>AclRuleNullOrEmptyDestinationPortRange</w:t>
            </w:r>
          </w:p>
        </w:tc>
        <w:tc>
          <w:tcPr>
            <w:tcW w:w="5155" w:type="dxa"/>
          </w:tcPr>
          <w:p w:rsidR="00BC0492" w:rsidRDefault="004F5AC3">
            <w:pPr>
              <w:pStyle w:val="TableBodyText"/>
            </w:pPr>
            <w:r>
              <w:t>The DestinationPortRange property cannot be null or empty.</w:t>
            </w:r>
          </w:p>
        </w:tc>
      </w:tr>
      <w:tr w:rsidR="00BC0492" w:rsidTr="00BC0492">
        <w:tc>
          <w:tcPr>
            <w:tcW w:w="4320" w:type="dxa"/>
          </w:tcPr>
          <w:p w:rsidR="00BC0492" w:rsidRDefault="004F5AC3">
            <w:pPr>
              <w:pStyle w:val="TableBodyText"/>
            </w:pPr>
            <w:r>
              <w:t>InvalidAclRuleType</w:t>
            </w:r>
          </w:p>
        </w:tc>
        <w:tc>
          <w:tcPr>
            <w:tcW w:w="5155" w:type="dxa"/>
          </w:tcPr>
          <w:p w:rsidR="00BC0492" w:rsidRDefault="004F5AC3">
            <w:pPr>
              <w:pStyle w:val="TableBodyText"/>
            </w:pPr>
            <w:r>
              <w:t>The AclRule Type is invalid.</w:t>
            </w:r>
          </w:p>
        </w:tc>
      </w:tr>
      <w:tr w:rsidR="00BC0492" w:rsidTr="00BC0492">
        <w:tc>
          <w:tcPr>
            <w:tcW w:w="4320" w:type="dxa"/>
          </w:tcPr>
          <w:p w:rsidR="00BC0492" w:rsidRDefault="004F5AC3">
            <w:pPr>
              <w:pStyle w:val="TableBodyText"/>
            </w:pPr>
            <w:r>
              <w:t>InvalidAclRuleAction</w:t>
            </w:r>
          </w:p>
        </w:tc>
        <w:tc>
          <w:tcPr>
            <w:tcW w:w="5155" w:type="dxa"/>
          </w:tcPr>
          <w:p w:rsidR="00BC0492" w:rsidRDefault="004F5AC3">
            <w:pPr>
              <w:pStyle w:val="TableBodyText"/>
            </w:pPr>
            <w:r>
              <w:t>The AclRule Action is invalid.</w:t>
            </w:r>
          </w:p>
        </w:tc>
      </w:tr>
      <w:tr w:rsidR="00BC0492" w:rsidTr="00BC0492">
        <w:tc>
          <w:tcPr>
            <w:tcW w:w="4320" w:type="dxa"/>
          </w:tcPr>
          <w:p w:rsidR="00BC0492" w:rsidRDefault="004F5AC3">
            <w:pPr>
              <w:pStyle w:val="TableBodyText"/>
            </w:pPr>
            <w:r>
              <w:t>InvalidAclRulePriority</w:t>
            </w:r>
          </w:p>
        </w:tc>
        <w:tc>
          <w:tcPr>
            <w:tcW w:w="5155" w:type="dxa"/>
          </w:tcPr>
          <w:p w:rsidR="00BC0492" w:rsidRDefault="004F5AC3">
            <w:pPr>
              <w:pStyle w:val="TableBodyText"/>
            </w:pPr>
            <w:r>
              <w:t>The specified pr</w:t>
            </w:r>
            <w:r>
              <w:t>iority is invalid.</w:t>
            </w:r>
          </w:p>
        </w:tc>
      </w:tr>
      <w:tr w:rsidR="00BC0492" w:rsidTr="00BC0492">
        <w:tc>
          <w:tcPr>
            <w:tcW w:w="4320" w:type="dxa"/>
          </w:tcPr>
          <w:p w:rsidR="00BC0492" w:rsidRDefault="004F5AC3">
            <w:pPr>
              <w:pStyle w:val="TableBodyText"/>
            </w:pPr>
            <w:r>
              <w:t>InvalidAclRuleProtocol</w:t>
            </w:r>
          </w:p>
        </w:tc>
        <w:tc>
          <w:tcPr>
            <w:tcW w:w="5155" w:type="dxa"/>
          </w:tcPr>
          <w:p w:rsidR="00BC0492" w:rsidRDefault="004F5AC3">
            <w:pPr>
              <w:pStyle w:val="TableBodyText"/>
            </w:pPr>
            <w:r>
              <w:t xml:space="preserve">The specified protocol is invalid. Possible values are TCP, </w:t>
            </w:r>
            <w:r>
              <w:lastRenderedPageBreak/>
              <w:t>UDP, or ALL.</w:t>
            </w:r>
          </w:p>
        </w:tc>
      </w:tr>
      <w:tr w:rsidR="00BC0492" w:rsidTr="00BC0492">
        <w:tc>
          <w:tcPr>
            <w:tcW w:w="4320" w:type="dxa"/>
          </w:tcPr>
          <w:p w:rsidR="00BC0492" w:rsidRDefault="004F5AC3">
            <w:pPr>
              <w:pStyle w:val="TableBodyText"/>
            </w:pPr>
            <w:r>
              <w:lastRenderedPageBreak/>
              <w:t>UpgradeInProgress</w:t>
            </w:r>
          </w:p>
        </w:tc>
        <w:tc>
          <w:tcPr>
            <w:tcW w:w="5155" w:type="dxa"/>
          </w:tcPr>
          <w:p w:rsidR="00BC0492" w:rsidRDefault="004F5AC3">
            <w:pPr>
              <w:pStyle w:val="TableBodyText"/>
            </w:pPr>
            <w:r>
              <w:t>The operation failed because an internal upgrade is in progress.</w:t>
            </w:r>
          </w:p>
        </w:tc>
      </w:tr>
      <w:tr w:rsidR="00BC0492" w:rsidTr="00BC0492">
        <w:tc>
          <w:tcPr>
            <w:tcW w:w="4320" w:type="dxa"/>
          </w:tcPr>
          <w:p w:rsidR="00BC0492" w:rsidRDefault="004F5AC3">
            <w:pPr>
              <w:pStyle w:val="TableBodyText"/>
            </w:pPr>
            <w:r>
              <w:t>NetworkMismatch</w:t>
            </w:r>
          </w:p>
        </w:tc>
        <w:tc>
          <w:tcPr>
            <w:tcW w:w="5155" w:type="dxa"/>
          </w:tcPr>
          <w:p w:rsidR="00BC0492" w:rsidRDefault="004F5AC3">
            <w:pPr>
              <w:pStyle w:val="TableBodyText"/>
            </w:pPr>
            <w:r>
              <w:t>Both Networks are not of the same type.</w:t>
            </w:r>
          </w:p>
        </w:tc>
      </w:tr>
      <w:tr w:rsidR="00BC0492" w:rsidTr="00BC0492">
        <w:tc>
          <w:tcPr>
            <w:tcW w:w="4320" w:type="dxa"/>
          </w:tcPr>
          <w:p w:rsidR="00BC0492" w:rsidRDefault="004F5AC3">
            <w:pPr>
              <w:pStyle w:val="TableBodyText"/>
            </w:pPr>
            <w:r>
              <w:t>VirtualNetworkMismatch</w:t>
            </w:r>
          </w:p>
        </w:tc>
        <w:tc>
          <w:tcPr>
            <w:tcW w:w="5155" w:type="dxa"/>
          </w:tcPr>
          <w:p w:rsidR="00BC0492" w:rsidRDefault="004F5AC3">
            <w:pPr>
              <w:pStyle w:val="TableBodyText"/>
            </w:pPr>
            <w:r>
              <w:t>SenderVirtualNetWork MUST be same as ReceiverVirtualNetwork.</w:t>
            </w:r>
          </w:p>
        </w:tc>
      </w:tr>
      <w:tr w:rsidR="00BC0492" w:rsidTr="00BC0492">
        <w:tc>
          <w:tcPr>
            <w:tcW w:w="4320" w:type="dxa"/>
          </w:tcPr>
          <w:p w:rsidR="00BC0492" w:rsidRDefault="004F5AC3">
            <w:pPr>
              <w:pStyle w:val="TableBodyText"/>
            </w:pPr>
            <w:r>
              <w:t>AclRuleTagsNotSupportedOnLogicalNetwork</w:t>
            </w:r>
          </w:p>
        </w:tc>
        <w:tc>
          <w:tcPr>
            <w:tcW w:w="5155" w:type="dxa"/>
          </w:tcPr>
          <w:p w:rsidR="00BC0492" w:rsidRDefault="004F5AC3">
            <w:pPr>
              <w:pStyle w:val="TableBodyText"/>
            </w:pPr>
            <w:r>
              <w:t>AclRule does not support Tags on Network Interfaces with an IpConfiguration in a Logical Subnet.</w:t>
            </w:r>
          </w:p>
        </w:tc>
      </w:tr>
      <w:tr w:rsidR="00BC0492" w:rsidTr="00BC0492">
        <w:tc>
          <w:tcPr>
            <w:tcW w:w="4320" w:type="dxa"/>
          </w:tcPr>
          <w:p w:rsidR="00BC0492" w:rsidRDefault="004F5AC3">
            <w:pPr>
              <w:pStyle w:val="TableBodyText"/>
            </w:pPr>
            <w:r>
              <w:t>RouteNextHopIpAddressNotFound</w:t>
            </w:r>
          </w:p>
        </w:tc>
        <w:tc>
          <w:tcPr>
            <w:tcW w:w="5155" w:type="dxa"/>
          </w:tcPr>
          <w:p w:rsidR="00BC0492" w:rsidRDefault="004F5AC3">
            <w:pPr>
              <w:pStyle w:val="TableBodyText"/>
            </w:pPr>
            <w:r>
              <w:t>T</w:t>
            </w:r>
            <w:r>
              <w:t>he NextHopIpAddress was not found within Virtual Network to which the RouteTable is connected.</w:t>
            </w:r>
          </w:p>
        </w:tc>
      </w:tr>
      <w:tr w:rsidR="00BC0492" w:rsidTr="00BC0492">
        <w:tc>
          <w:tcPr>
            <w:tcW w:w="4320" w:type="dxa"/>
          </w:tcPr>
          <w:p w:rsidR="00BC0492" w:rsidRDefault="004F5AC3">
            <w:pPr>
              <w:pStyle w:val="TableBodyText"/>
            </w:pPr>
            <w:r>
              <w:t>UnmanagedAllocationMethodNotSupported</w:t>
            </w:r>
          </w:p>
        </w:tc>
        <w:tc>
          <w:tcPr>
            <w:tcW w:w="5155" w:type="dxa"/>
          </w:tcPr>
          <w:p w:rsidR="00BC0492" w:rsidRDefault="004F5AC3">
            <w:pPr>
              <w:pStyle w:val="TableBodyText"/>
            </w:pPr>
            <w:r>
              <w:t>Unmanaged IP allocation is not supported on virtual network or logical networks where virtualization is enabled.</w:t>
            </w:r>
          </w:p>
        </w:tc>
      </w:tr>
      <w:tr w:rsidR="00BC0492" w:rsidTr="00BC0492">
        <w:tc>
          <w:tcPr>
            <w:tcW w:w="4320" w:type="dxa"/>
          </w:tcPr>
          <w:p w:rsidR="00BC0492" w:rsidRDefault="004F5AC3">
            <w:pPr>
              <w:pStyle w:val="TableBodyText"/>
            </w:pPr>
            <w:r>
              <w:t>InUseVip</w:t>
            </w:r>
            <w:r>
              <w:t>PoolCannotBeRemoved</w:t>
            </w:r>
          </w:p>
        </w:tc>
        <w:tc>
          <w:tcPr>
            <w:tcW w:w="5155" w:type="dxa"/>
          </w:tcPr>
          <w:p w:rsidR="00BC0492" w:rsidRDefault="004F5AC3">
            <w:pPr>
              <w:pStyle w:val="TableBodyText"/>
            </w:pPr>
            <w:r>
              <w:t>A pool that has VIPs allocated from it cannot be removed from the load balancer manager.</w:t>
            </w:r>
          </w:p>
        </w:tc>
      </w:tr>
      <w:tr w:rsidR="00BC0492" w:rsidTr="00BC0492">
        <w:tc>
          <w:tcPr>
            <w:tcW w:w="4320" w:type="dxa"/>
          </w:tcPr>
          <w:p w:rsidR="00BC0492" w:rsidRDefault="004F5AC3">
            <w:pPr>
              <w:pStyle w:val="TableBodyText"/>
            </w:pPr>
            <w:r>
              <w:t>LbManagerResourceNotConfigured</w:t>
            </w:r>
          </w:p>
        </w:tc>
        <w:tc>
          <w:tcPr>
            <w:tcW w:w="5155" w:type="dxa"/>
          </w:tcPr>
          <w:p w:rsidR="00BC0492" w:rsidRDefault="004F5AC3">
            <w:pPr>
              <w:pStyle w:val="TableBodyText"/>
            </w:pPr>
            <w:r>
              <w:t>The Load Balancer Manager Resource MUST be configured before a load balancer resource can be configured.</w:t>
            </w:r>
          </w:p>
        </w:tc>
      </w:tr>
      <w:tr w:rsidR="00BC0492" w:rsidTr="00BC0492">
        <w:tc>
          <w:tcPr>
            <w:tcW w:w="4320" w:type="dxa"/>
          </w:tcPr>
          <w:p w:rsidR="00BC0492" w:rsidRDefault="004F5AC3">
            <w:pPr>
              <w:pStyle w:val="TableBodyText"/>
            </w:pPr>
            <w:r>
              <w:t>FrontEndI</w:t>
            </w:r>
            <w:r>
              <w:t>pNotInVipPool</w:t>
            </w:r>
          </w:p>
        </w:tc>
        <w:tc>
          <w:tcPr>
            <w:tcW w:w="5155" w:type="dxa"/>
          </w:tcPr>
          <w:p w:rsidR="00BC0492" w:rsidRDefault="004F5AC3">
            <w:pPr>
              <w:pStyle w:val="TableBodyText"/>
            </w:pPr>
            <w:r>
              <w:t>The specified Frontend IP Address is not part of a VIP Pool.</w:t>
            </w:r>
          </w:p>
        </w:tc>
      </w:tr>
      <w:tr w:rsidR="00BC0492" w:rsidTr="00BC0492">
        <w:tc>
          <w:tcPr>
            <w:tcW w:w="4320" w:type="dxa"/>
          </w:tcPr>
          <w:p w:rsidR="00BC0492" w:rsidRDefault="004F5AC3">
            <w:pPr>
              <w:pStyle w:val="TableBodyText"/>
            </w:pPr>
            <w:r>
              <w:t>FrontendPrivateIpAllocationMethodIsNotStatic</w:t>
            </w:r>
          </w:p>
        </w:tc>
        <w:tc>
          <w:tcPr>
            <w:tcW w:w="5155" w:type="dxa"/>
          </w:tcPr>
          <w:p w:rsidR="00BC0492" w:rsidRDefault="004F5AC3">
            <w:pPr>
              <w:pStyle w:val="TableBodyText"/>
            </w:pPr>
            <w:r>
              <w:t>Frontend Private IP Allocation Method MUST be set to Static when Subnet is specified.</w:t>
            </w:r>
          </w:p>
        </w:tc>
      </w:tr>
      <w:tr w:rsidR="00BC0492" w:rsidTr="00BC0492">
        <w:tc>
          <w:tcPr>
            <w:tcW w:w="4320" w:type="dxa"/>
          </w:tcPr>
          <w:p w:rsidR="00BC0492" w:rsidRDefault="004F5AC3">
            <w:pPr>
              <w:pStyle w:val="TableBodyText"/>
            </w:pPr>
            <w:r>
              <w:t>VipRangeTooLarge</w:t>
            </w:r>
          </w:p>
        </w:tc>
        <w:tc>
          <w:tcPr>
            <w:tcW w:w="5155" w:type="dxa"/>
          </w:tcPr>
          <w:p w:rsidR="00BC0492" w:rsidRDefault="004F5AC3">
            <w:pPr>
              <w:pStyle w:val="TableBodyText"/>
            </w:pPr>
            <w:r>
              <w:t>The maximum number of addresses</w:t>
            </w:r>
            <w:r>
              <w:t xml:space="preserve"> allowed in a single VIP range has been exceeded.</w:t>
            </w:r>
          </w:p>
        </w:tc>
      </w:tr>
      <w:tr w:rsidR="00BC0492" w:rsidTr="00BC0492">
        <w:tc>
          <w:tcPr>
            <w:tcW w:w="4320" w:type="dxa"/>
          </w:tcPr>
          <w:p w:rsidR="00BC0492" w:rsidRDefault="004F5AC3">
            <w:pPr>
              <w:pStyle w:val="TableBodyText"/>
            </w:pPr>
            <w:r>
              <w:t>PrimaryNicPropertyCannotBeUpdated</w:t>
            </w:r>
          </w:p>
        </w:tc>
        <w:tc>
          <w:tcPr>
            <w:tcW w:w="5155" w:type="dxa"/>
          </w:tcPr>
          <w:p w:rsidR="00BC0492" w:rsidRDefault="004F5AC3">
            <w:pPr>
              <w:pStyle w:val="TableBodyText"/>
            </w:pPr>
            <w:r>
              <w:t>The Primary NIC property for a network interface resource cannot be updated after the resource has been created.</w:t>
            </w:r>
          </w:p>
        </w:tc>
      </w:tr>
      <w:tr w:rsidR="00BC0492" w:rsidTr="00BC0492">
        <w:tc>
          <w:tcPr>
            <w:tcW w:w="4320" w:type="dxa"/>
          </w:tcPr>
          <w:p w:rsidR="00BC0492" w:rsidRDefault="004F5AC3">
            <w:pPr>
              <w:pStyle w:val="TableBodyText"/>
            </w:pPr>
            <w:r>
              <w:t>OnlyPrimaryNetworkInterfaceCanHaveDnsSettings</w:t>
            </w:r>
          </w:p>
        </w:tc>
        <w:tc>
          <w:tcPr>
            <w:tcW w:w="5155" w:type="dxa"/>
          </w:tcPr>
          <w:p w:rsidR="00BC0492" w:rsidRDefault="004F5AC3">
            <w:pPr>
              <w:pStyle w:val="TableBodyText"/>
            </w:pPr>
            <w:r>
              <w:t>Only Primar</w:t>
            </w:r>
            <w:r>
              <w:t>y Network Interfaces can have DNS settings.</w:t>
            </w:r>
          </w:p>
        </w:tc>
      </w:tr>
      <w:tr w:rsidR="00BC0492" w:rsidTr="00BC0492">
        <w:tc>
          <w:tcPr>
            <w:tcW w:w="4320" w:type="dxa"/>
          </w:tcPr>
          <w:p w:rsidR="00BC0492" w:rsidRDefault="004F5AC3">
            <w:pPr>
              <w:pStyle w:val="TableBodyText"/>
            </w:pPr>
            <w:r>
              <w:t>RestoreOperationInProgress</w:t>
            </w:r>
          </w:p>
        </w:tc>
        <w:tc>
          <w:tcPr>
            <w:tcW w:w="5155" w:type="dxa"/>
          </w:tcPr>
          <w:p w:rsidR="00BC0492" w:rsidRDefault="004F5AC3">
            <w:pPr>
              <w:pStyle w:val="TableBodyText"/>
            </w:pPr>
            <w:r>
              <w:t>A restore operation is in progress.</w:t>
            </w:r>
          </w:p>
        </w:tc>
      </w:tr>
      <w:tr w:rsidR="00BC0492" w:rsidTr="00BC0492">
        <w:tc>
          <w:tcPr>
            <w:tcW w:w="4320" w:type="dxa"/>
          </w:tcPr>
          <w:p w:rsidR="00BC0492" w:rsidRDefault="004F5AC3">
            <w:pPr>
              <w:pStyle w:val="TableBodyText"/>
            </w:pPr>
            <w:r>
              <w:t>AclRuleInvalidSourcePortRange</w:t>
            </w:r>
          </w:p>
        </w:tc>
        <w:tc>
          <w:tcPr>
            <w:tcW w:w="5155" w:type="dxa"/>
          </w:tcPr>
          <w:p w:rsidR="00BC0492" w:rsidRDefault="004F5AC3">
            <w:pPr>
              <w:pStyle w:val="TableBodyText"/>
            </w:pPr>
            <w:r>
              <w:t>The SourcePortRange value is invalid.</w:t>
            </w:r>
          </w:p>
        </w:tc>
      </w:tr>
      <w:tr w:rsidR="00BC0492" w:rsidTr="00BC0492">
        <w:tc>
          <w:tcPr>
            <w:tcW w:w="4320" w:type="dxa"/>
          </w:tcPr>
          <w:p w:rsidR="00BC0492" w:rsidRDefault="004F5AC3">
            <w:pPr>
              <w:pStyle w:val="TableBodyText"/>
            </w:pPr>
            <w:r>
              <w:t>BackupFolderNotEmpty</w:t>
            </w:r>
          </w:p>
        </w:tc>
        <w:tc>
          <w:tcPr>
            <w:tcW w:w="5155" w:type="dxa"/>
          </w:tcPr>
          <w:p w:rsidR="00BC0492" w:rsidRDefault="004F5AC3">
            <w:pPr>
              <w:pStyle w:val="TableBodyText"/>
              <w:tabs>
                <w:tab w:val="left" w:pos="1535"/>
              </w:tabs>
            </w:pPr>
            <w:r>
              <w:t>The Backup folder path is not empty.</w:t>
            </w:r>
          </w:p>
        </w:tc>
      </w:tr>
      <w:tr w:rsidR="00BC0492" w:rsidTr="00BC0492">
        <w:tc>
          <w:tcPr>
            <w:tcW w:w="4320" w:type="dxa"/>
          </w:tcPr>
          <w:p w:rsidR="00BC0492" w:rsidRDefault="004F5AC3">
            <w:pPr>
              <w:pStyle w:val="TableBodyText"/>
            </w:pPr>
            <w:r>
              <w:t>AclRuleInvalidDestinationPortRange</w:t>
            </w:r>
          </w:p>
        </w:tc>
        <w:tc>
          <w:tcPr>
            <w:tcW w:w="5155" w:type="dxa"/>
          </w:tcPr>
          <w:p w:rsidR="00BC0492" w:rsidRDefault="004F5AC3">
            <w:pPr>
              <w:pStyle w:val="TableBodyText"/>
            </w:pPr>
            <w:r>
              <w:t>The DestinationPortRange value is invalid.</w:t>
            </w:r>
          </w:p>
        </w:tc>
      </w:tr>
      <w:tr w:rsidR="00BC0492" w:rsidTr="00BC0492">
        <w:tc>
          <w:tcPr>
            <w:tcW w:w="4320" w:type="dxa"/>
          </w:tcPr>
          <w:p w:rsidR="00BC0492" w:rsidRDefault="004F5AC3">
            <w:pPr>
              <w:pStyle w:val="TableBodyText"/>
            </w:pPr>
            <w:r>
              <w:t>AclRuleInvalidSourceAddressPrefix</w:t>
            </w:r>
          </w:p>
        </w:tc>
        <w:tc>
          <w:tcPr>
            <w:tcW w:w="5155" w:type="dxa"/>
          </w:tcPr>
          <w:p w:rsidR="00BC0492" w:rsidRDefault="004F5AC3">
            <w:pPr>
              <w:pStyle w:val="TableBodyText"/>
            </w:pPr>
            <w:r>
              <w:t>The SourceAddressPrefix value is invalid.</w:t>
            </w:r>
          </w:p>
        </w:tc>
      </w:tr>
      <w:tr w:rsidR="00BC0492" w:rsidTr="00BC0492">
        <w:tc>
          <w:tcPr>
            <w:tcW w:w="4320" w:type="dxa"/>
          </w:tcPr>
          <w:p w:rsidR="00BC0492" w:rsidRDefault="004F5AC3">
            <w:pPr>
              <w:pStyle w:val="TableBodyText"/>
            </w:pPr>
            <w:r>
              <w:t>AclRuleInvalidDestinationAddressPrefix</w:t>
            </w:r>
          </w:p>
        </w:tc>
        <w:tc>
          <w:tcPr>
            <w:tcW w:w="5155" w:type="dxa"/>
          </w:tcPr>
          <w:p w:rsidR="00BC0492" w:rsidRDefault="004F5AC3">
            <w:pPr>
              <w:pStyle w:val="TableBodyText"/>
            </w:pPr>
            <w:r>
              <w:t>The DestinationAddressPrefix value is invalid.</w:t>
            </w:r>
          </w:p>
        </w:tc>
      </w:tr>
      <w:tr w:rsidR="00BC0492" w:rsidTr="00BC0492">
        <w:tc>
          <w:tcPr>
            <w:tcW w:w="4320" w:type="dxa"/>
          </w:tcPr>
          <w:p w:rsidR="00BC0492" w:rsidRDefault="004F5AC3">
            <w:pPr>
              <w:pStyle w:val="TableBodyText"/>
            </w:pPr>
            <w:r>
              <w:t>TransientErro</w:t>
            </w:r>
            <w:r>
              <w:t>r</w:t>
            </w:r>
          </w:p>
        </w:tc>
        <w:tc>
          <w:tcPr>
            <w:tcW w:w="5155" w:type="dxa"/>
          </w:tcPr>
          <w:p w:rsidR="00BC0492" w:rsidRDefault="004F5AC3">
            <w:pPr>
              <w:pStyle w:val="TableBodyText"/>
            </w:pPr>
            <w:r>
              <w:t>A retry-able error occurred. This error is an indication that the client SHOULD retry the previous operation.</w:t>
            </w:r>
          </w:p>
        </w:tc>
      </w:tr>
    </w:tbl>
    <w:p w:rsidR="00BC0492" w:rsidRDefault="00BC0492">
      <w:pPr>
        <w:pStyle w:val="Code"/>
        <w:numPr>
          <w:ilvl w:val="0"/>
          <w:numId w:val="0"/>
        </w:numPr>
        <w:ind w:left="374"/>
      </w:pPr>
    </w:p>
    <w:p w:rsidR="00BC0492" w:rsidRDefault="004F5AC3">
      <w:pPr>
        <w:pStyle w:val="Heading3"/>
      </w:pPr>
      <w:bookmarkStart w:id="1681" w:name="section_cb43a3513c474dfd9ea215f1459474d6"/>
      <w:bookmarkStart w:id="1682" w:name="_Toc492420595"/>
      <w:r>
        <w:t>Timer Events</w:t>
      </w:r>
      <w:bookmarkEnd w:id="1681"/>
      <w:bookmarkEnd w:id="1682"/>
      <w:r>
        <w:fldChar w:fldCharType="begin"/>
      </w:r>
      <w:r>
        <w:instrText xml:space="preserve"> XE "Server:Timer events" </w:instrText>
      </w:r>
      <w:r>
        <w:fldChar w:fldCharType="end"/>
      </w:r>
      <w:r>
        <w:fldChar w:fldCharType="begin"/>
      </w:r>
      <w:r>
        <w:instrText xml:space="preserve"> XE "Timer events" </w:instrText>
      </w:r>
      <w:r>
        <w:fldChar w:fldCharType="end"/>
      </w:r>
    </w:p>
    <w:p w:rsidR="00BC0492" w:rsidRDefault="004F5AC3">
      <w:r>
        <w:t>None.</w:t>
      </w:r>
    </w:p>
    <w:p w:rsidR="00BC0492" w:rsidRDefault="004F5AC3">
      <w:pPr>
        <w:pStyle w:val="Heading3"/>
      </w:pPr>
      <w:bookmarkStart w:id="1683" w:name="section_f5ae6bcf876842279b0ae99230ebdf23"/>
      <w:bookmarkStart w:id="1684" w:name="_Toc492420596"/>
      <w:r>
        <w:lastRenderedPageBreak/>
        <w:t>Other Local Events</w:t>
      </w:r>
      <w:bookmarkEnd w:id="1683"/>
      <w:bookmarkEnd w:id="1684"/>
      <w:r>
        <w:fldChar w:fldCharType="begin"/>
      </w:r>
      <w:r>
        <w:instrText xml:space="preserve"> XE "Server:Other local events" </w:instrText>
      </w:r>
      <w:r>
        <w:fldChar w:fldCharType="end"/>
      </w:r>
      <w:r>
        <w:fldChar w:fldCharType="begin"/>
      </w:r>
      <w:r>
        <w:instrText xml:space="preserve"> XE "Local events" </w:instrText>
      </w:r>
      <w:r>
        <w:fldChar w:fldCharType="end"/>
      </w:r>
    </w:p>
    <w:p w:rsidR="00BC0492" w:rsidRDefault="004F5AC3">
      <w:r>
        <w:t>None.</w:t>
      </w:r>
    </w:p>
    <w:p w:rsidR="00BC0492" w:rsidRDefault="004F5AC3">
      <w:pPr>
        <w:pStyle w:val="Heading1"/>
      </w:pPr>
      <w:bookmarkStart w:id="1685" w:name="section_edc5a1a3c90841e79521bf0ea0947061"/>
      <w:bookmarkStart w:id="1686" w:name="_Toc492420597"/>
      <w:r>
        <w:lastRenderedPageBreak/>
        <w:t>Protocol Examples</w:t>
      </w:r>
      <w:bookmarkEnd w:id="1685"/>
      <w:bookmarkEnd w:id="1686"/>
    </w:p>
    <w:p w:rsidR="00BC0492" w:rsidRDefault="004F5AC3">
      <w:pPr>
        <w:pStyle w:val="Heading2"/>
      </w:pPr>
      <w:bookmarkStart w:id="1687" w:name="section_41d59f17b3554006911e42f2527d6734"/>
      <w:bookmarkStart w:id="1688" w:name="_Toc492420598"/>
      <w:r>
        <w:t>Example of the JSON used to create a default ACL for both inbound and outbound</w:t>
      </w:r>
      <w:bookmarkEnd w:id="1687"/>
      <w:bookmarkEnd w:id="1688"/>
      <w:r>
        <w:fldChar w:fldCharType="begin"/>
      </w:r>
      <w:r>
        <w:instrText xml:space="preserve"> XE "Examples:Example of the JSON used to create a default ACL for both inbound and outbound example" </w:instrText>
      </w:r>
      <w:r>
        <w:fldChar w:fldCharType="end"/>
      </w:r>
      <w:r>
        <w:fldChar w:fldCharType="begin"/>
      </w:r>
      <w:r>
        <w:instrText xml:space="preserve"> XE "Protocol examples:Example of the JSON used to</w:instrText>
      </w:r>
      <w:r>
        <w:instrText xml:space="preserve"> create a default ACL for both inbound and outbound" </w:instrText>
      </w:r>
      <w:r>
        <w:fldChar w:fldCharType="end"/>
      </w:r>
      <w:r>
        <w:fldChar w:fldCharType="begin"/>
      </w:r>
      <w:r>
        <w:instrText xml:space="preserve"> XE "JSON used to create a default ACL for both inbound and outbound example" </w:instrText>
      </w:r>
      <w:r>
        <w:fldChar w:fldCharType="end"/>
      </w:r>
    </w:p>
    <w:p w:rsidR="00BC0492" w:rsidRDefault="004F5AC3">
      <w:r>
        <w:t xml:space="preserve">This example describes the </w:t>
      </w:r>
      <w:hyperlink w:anchor="gt_7c4f81c3-2e19-4c95-ab8d-45721da01d26">
        <w:r>
          <w:rPr>
            <w:rStyle w:val="HyperlinkGreen"/>
            <w:b/>
          </w:rPr>
          <w:t>JSON</w:t>
        </w:r>
      </w:hyperlink>
      <w:r>
        <w:t xml:space="preserve"> that creates default </w:t>
      </w:r>
      <w:hyperlink w:anchor="gt_9f92aa05-dd0a-45f2-88d6-89f1fb654395">
        <w:r>
          <w:rPr>
            <w:rStyle w:val="HyperlinkGreen"/>
            <w:b/>
          </w:rPr>
          <w:t>ACLs</w:t>
        </w:r>
      </w:hyperlink>
      <w:r>
        <w:t xml:space="preserve"> for </w:t>
      </w:r>
      <w:hyperlink w:anchor="gt_e7ca3547-a149-4900-b2c2-ea676bfad1c7">
        <w:r>
          <w:rPr>
            <w:rStyle w:val="HyperlinkGreen"/>
            <w:b/>
          </w:rPr>
          <w:t>inbound</w:t>
        </w:r>
      </w:hyperlink>
      <w:r>
        <w:t xml:space="preserve"> and </w:t>
      </w:r>
      <w:hyperlink w:anchor="gt_7602fec3-e7b7-4525-a6a2-7a1d653c5306">
        <w:r>
          <w:rPr>
            <w:rStyle w:val="HyperlinkGreen"/>
            <w:b/>
          </w:rPr>
          <w:t>outbound</w:t>
        </w:r>
      </w:hyperlink>
      <w:r>
        <w:t xml:space="preserve"> </w:t>
      </w:r>
      <w:r>
        <w:rPr>
          <w:b/>
        </w:rPr>
        <w:t>aclRules</w:t>
      </w:r>
      <w:r>
        <w:t xml:space="preserve"> resources for the </w:t>
      </w:r>
      <w:r>
        <w:rPr>
          <w:b/>
        </w:rPr>
        <w:t>accessControlLists</w:t>
      </w:r>
      <w:r>
        <w:t xml:space="preserve"> resource.</w:t>
      </w:r>
    </w:p>
    <w:p w:rsidR="00BC0492" w:rsidRDefault="004F5AC3">
      <w:pPr>
        <w:pStyle w:val="Code"/>
      </w:pPr>
      <w:r>
        <w:t>PUT ~/Networking/v1/accessControlLists/acl3</w:t>
      </w:r>
    </w:p>
    <w:p w:rsidR="00BC0492" w:rsidRDefault="004F5AC3">
      <w:pPr>
        <w:pStyle w:val="Code"/>
      </w:pPr>
      <w:r>
        <w:t>{</w:t>
      </w:r>
    </w:p>
    <w:p w:rsidR="00BC0492" w:rsidRDefault="004F5AC3">
      <w:pPr>
        <w:pStyle w:val="Code"/>
      </w:pPr>
      <w:r>
        <w:t xml:space="preserve">  "properties": {</w:t>
      </w:r>
    </w:p>
    <w:p w:rsidR="00BC0492" w:rsidRDefault="004F5AC3">
      <w:pPr>
        <w:pStyle w:val="Code"/>
      </w:pPr>
      <w:r>
        <w:t xml:space="preserve">    "aclRules": [</w:t>
      </w:r>
    </w:p>
    <w:p w:rsidR="00BC0492" w:rsidRDefault="004F5AC3">
      <w:pPr>
        <w:pStyle w:val="Code"/>
      </w:pPr>
      <w:r>
        <w:t xml:space="preserve">      {</w:t>
      </w:r>
    </w:p>
    <w:p w:rsidR="00BC0492" w:rsidRDefault="004F5AC3">
      <w:pPr>
        <w:pStyle w:val="Code"/>
      </w:pPr>
      <w:r>
        <w:t xml:space="preserve">        "resourceId": "e4dc9ca4-d5b0-459c-a3e2-9212ba1db7af",</w:t>
      </w:r>
    </w:p>
    <w:p w:rsidR="00BC0492" w:rsidRDefault="004F5AC3">
      <w:pPr>
        <w:pStyle w:val="Code"/>
      </w:pPr>
      <w:r>
        <w:t xml:space="preserve">        "properties": {</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"0-65535",</w:t>
      </w:r>
    </w:p>
    <w:p w:rsidR="00BC0492" w:rsidRDefault="004F5AC3">
      <w:pPr>
        <w:pStyle w:val="Code"/>
      </w:pPr>
      <w:r>
        <w:t xml:space="preserve">          "action": "Allow",</w:t>
      </w:r>
    </w:p>
    <w:p w:rsidR="00BC0492" w:rsidRDefault="004F5AC3">
      <w:pPr>
        <w:pStyle w:val="Code"/>
      </w:pPr>
      <w:r>
        <w:t xml:space="preserve">          "sourceAddressPrefix": "13.168.100.0/24",</w:t>
      </w:r>
    </w:p>
    <w:p w:rsidR="00BC0492" w:rsidRDefault="004F5AC3">
      <w:pPr>
        <w:pStyle w:val="Code"/>
      </w:pPr>
      <w:r>
        <w:t xml:space="preserve">          "destinationAddressPrefix": "*",</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r>
        <w:t>"</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"resourceId": "a2a19a67-381e-47e9-bdba-8c8e281d303d",</w:t>
      </w:r>
    </w:p>
    <w:p w:rsidR="00BC0492" w:rsidRDefault="004F5AC3">
      <w:pPr>
        <w:pStyle w:val="Code"/>
      </w:pPr>
      <w:r>
        <w:t xml:space="preserve">        "properties": {</w:t>
      </w:r>
    </w:p>
    <w:p w:rsidR="00BC0492" w:rsidRDefault="004F5AC3">
      <w:pPr>
        <w:pStyle w:val="Code"/>
      </w:pPr>
      <w:r>
        <w:t xml:space="preserve">          "protocol": "All",</w:t>
      </w:r>
    </w:p>
    <w:p w:rsidR="00BC0492" w:rsidRDefault="004F5AC3">
      <w:pPr>
        <w:pStyle w:val="Code"/>
      </w:pPr>
      <w:r>
        <w:t xml:space="preserve">          "sourcePortRange": "0-65535",</w:t>
      </w:r>
    </w:p>
    <w:p w:rsidR="00BC0492" w:rsidRDefault="004F5AC3">
      <w:pPr>
        <w:pStyle w:val="Code"/>
      </w:pPr>
      <w:r>
        <w:t xml:space="preserve">          "destinationPortRange": "0-65535",</w:t>
      </w:r>
    </w:p>
    <w:p w:rsidR="00BC0492" w:rsidRDefault="004F5AC3">
      <w:pPr>
        <w:pStyle w:val="Code"/>
      </w:pPr>
      <w:r>
        <w:t xml:space="preserve">          "action": "Allow</w:t>
      </w:r>
      <w:r>
        <w:t>",</w:t>
      </w:r>
    </w:p>
    <w:p w:rsidR="00BC0492" w:rsidRDefault="004F5AC3">
      <w:pPr>
        <w:pStyle w:val="Code"/>
      </w:pPr>
      <w:r>
        <w:t xml:space="preserve">          "sourceAddressPrefix": "13.168.101.0/24",</w:t>
      </w:r>
    </w:p>
    <w:p w:rsidR="00BC0492" w:rsidRDefault="004F5AC3">
      <w:pPr>
        <w:pStyle w:val="Code"/>
      </w:pPr>
      <w:r>
        <w:t xml:space="preserve">          "destinationAddressPrefix": "*",</w:t>
      </w:r>
    </w:p>
    <w:p w:rsidR="00BC0492" w:rsidRDefault="004F5AC3">
      <w:pPr>
        <w:pStyle w:val="Code"/>
      </w:pPr>
      <w:r>
        <w:t xml:space="preserve">          "priority": "200",</w:t>
      </w:r>
    </w:p>
    <w:p w:rsidR="00BC0492" w:rsidRDefault="004F5AC3">
      <w:pPr>
        <w:pStyle w:val="Code"/>
      </w:pPr>
      <w:r>
        <w:t xml:space="preserve">          "type": "Inbound",</w:t>
      </w:r>
    </w:p>
    <w:p w:rsidR="00BC0492" w:rsidRDefault="004F5AC3">
      <w:pPr>
        <w:pStyle w:val="Code"/>
      </w:pPr>
      <w:r>
        <w:t xml:space="preserve">          "logging": "Enabled"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w:t>
      </w:r>
    </w:p>
    <w:p w:rsidR="00BC0492" w:rsidRDefault="004F5AC3">
      <w:pPr>
        <w:pStyle w:val="Heading2"/>
      </w:pPr>
      <w:bookmarkStart w:id="1689" w:name="section_2ac14d19e0764717a674522e91db1e9a"/>
      <w:bookmarkStart w:id="1690" w:name="_Toc492420599"/>
      <w:r>
        <w:t>macPools usage</w:t>
      </w:r>
      <w:bookmarkEnd w:id="1689"/>
      <w:bookmarkEnd w:id="1690"/>
      <w:r>
        <w:fldChar w:fldCharType="begin"/>
      </w:r>
      <w:r>
        <w:instrText xml:space="preserve"> XE "Examples:macPools usage example" </w:instrText>
      </w:r>
      <w:r>
        <w:fldChar w:fldCharType="end"/>
      </w:r>
      <w:r>
        <w:fldChar w:fldCharType="begin"/>
      </w:r>
      <w:r>
        <w:instrText xml:space="preserve"> XE "Protocol examples:macPools usage" </w:instrText>
      </w:r>
      <w:r>
        <w:fldChar w:fldCharType="end"/>
      </w:r>
    </w:p>
    <w:p w:rsidR="00BC0492" w:rsidRDefault="004F5AC3">
      <w:r>
        <w:t xml:space="preserve">The admin creates a </w:t>
      </w:r>
      <w:r>
        <w:rPr>
          <w:b/>
        </w:rPr>
        <w:t>macPools</w:t>
      </w:r>
      <w:r>
        <w:t xml:space="preserve"> resource on the Network Controller.</w:t>
      </w:r>
    </w:p>
    <w:p w:rsidR="00BC0492" w:rsidRDefault="004F5AC3">
      <w:pPr>
        <w:pStyle w:val="Code"/>
      </w:pPr>
      <w:r>
        <w:t>PUT ~/networking/v1/macPools/macPool1</w:t>
      </w:r>
    </w:p>
    <w:p w:rsidR="00BC0492" w:rsidRDefault="004F5AC3">
      <w:pPr>
        <w:pStyle w:val="Code"/>
      </w:pPr>
      <w:r>
        <w:t>{</w:t>
      </w:r>
    </w:p>
    <w:p w:rsidR="00BC0492" w:rsidRDefault="004F5AC3">
      <w:pPr>
        <w:pStyle w:val="Code"/>
      </w:pPr>
      <w:r>
        <w:t xml:space="preserve">    "properties": {        </w:t>
      </w:r>
    </w:p>
    <w:p w:rsidR="00BC0492" w:rsidRDefault="00BC0492">
      <w:pPr>
        <w:pStyle w:val="Code"/>
      </w:pPr>
    </w:p>
    <w:p w:rsidR="00BC0492" w:rsidRDefault="004F5AC3">
      <w:pPr>
        <w:pStyle w:val="Code"/>
      </w:pPr>
      <w:r>
        <w:t xml:space="preserve">        "startMacAddress": "00-1D-A8-B7-</w:t>
      </w:r>
      <w:r>
        <w:t>1C-00",</w:t>
      </w:r>
    </w:p>
    <w:p w:rsidR="00BC0492" w:rsidRDefault="004F5AC3">
      <w:pPr>
        <w:pStyle w:val="Code"/>
      </w:pPr>
      <w:r>
        <w:t xml:space="preserve">        "endMacAddress": "00-1D-A8-F4-1F-FF"</w:t>
      </w:r>
    </w:p>
    <w:p w:rsidR="00BC0492" w:rsidRDefault="004F5AC3">
      <w:pPr>
        <w:pStyle w:val="Code"/>
      </w:pPr>
      <w:r>
        <w:t xml:space="preserve">    }</w:t>
      </w:r>
    </w:p>
    <w:p w:rsidR="00BC0492" w:rsidRDefault="004F5AC3">
      <w:pPr>
        <w:pStyle w:val="Code"/>
      </w:pPr>
      <w:r>
        <w:t>}</w:t>
      </w:r>
    </w:p>
    <w:p w:rsidR="00BC0492" w:rsidRDefault="004F5AC3">
      <w:pPr>
        <w:pStyle w:val="Heading1"/>
      </w:pPr>
      <w:bookmarkStart w:id="1691" w:name="section_07d9b99027a040c7afba50726ce2c2e2"/>
      <w:bookmarkStart w:id="1692" w:name="_Toc492420600"/>
      <w:r>
        <w:lastRenderedPageBreak/>
        <w:t>Security</w:t>
      </w:r>
      <w:bookmarkEnd w:id="1691"/>
      <w:bookmarkEnd w:id="1692"/>
    </w:p>
    <w:p w:rsidR="00BC0492" w:rsidRDefault="004F5AC3">
      <w:pPr>
        <w:pStyle w:val="Heading2"/>
      </w:pPr>
      <w:bookmarkStart w:id="1693" w:name="section_ee48a43159534bd880a80163bbecb949"/>
      <w:bookmarkStart w:id="1694" w:name="_Toc492420601"/>
      <w:r>
        <w:t>Security Considerations for Implementers</w:t>
      </w:r>
      <w:bookmarkEnd w:id="1693"/>
      <w:bookmarkEnd w:id="16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BC0492" w:rsidRDefault="004F5AC3">
      <w:pPr>
        <w:pStyle w:val="BodyText"/>
        <w:spacing w:line="240" w:lineRule="auto"/>
        <w:ind w:left="0"/>
      </w:pPr>
      <w:r>
        <w:t xml:space="preserve">This implementation does not have any security considerations. </w:t>
      </w:r>
    </w:p>
    <w:p w:rsidR="00BC0492" w:rsidRDefault="004F5AC3">
      <w:pPr>
        <w:pStyle w:val="Heading2"/>
      </w:pPr>
      <w:bookmarkStart w:id="1695" w:name="section_0f0a9a0f2cae48f5a4be79cd5f3b89bb"/>
      <w:bookmarkStart w:id="1696" w:name="_Toc492420602"/>
      <w:r>
        <w:t>Index of Security Parameters</w:t>
      </w:r>
      <w:bookmarkEnd w:id="1695"/>
      <w:bookmarkEnd w:id="16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BC0492" w:rsidRDefault="004F5AC3">
      <w:r>
        <w:t>None.</w:t>
      </w:r>
    </w:p>
    <w:p w:rsidR="00BC0492" w:rsidRDefault="004F5AC3">
      <w:pPr>
        <w:pStyle w:val="Heading1"/>
      </w:pPr>
      <w:bookmarkStart w:id="1697" w:name="section_1727e301850d47af9ef2d7fef9e9c92c"/>
      <w:bookmarkStart w:id="1698" w:name="_Toc492420603"/>
      <w:r>
        <w:lastRenderedPageBreak/>
        <w:t>Appendix A: Full JSON Schema</w:t>
      </w:r>
      <w:bookmarkEnd w:id="1697"/>
      <w:bookmarkEnd w:id="1698"/>
    </w:p>
    <w:p w:rsidR="00BC0492" w:rsidRDefault="004F5AC3">
      <w:pPr>
        <w:pStyle w:val="Heading2"/>
      </w:pPr>
      <w:bookmarkStart w:id="1699" w:name="section_9040da99f2b1445fa680e6c4da4352a6"/>
      <w:bookmarkStart w:id="1700" w:name="_Toc492420604"/>
      <w:r>
        <w:t>accessControlLists</w:t>
      </w:r>
      <w:bookmarkEnd w:id="1699"/>
      <w:bookmarkEnd w:id="1700"/>
    </w:p>
    <w:p w:rsidR="00BC0492" w:rsidRDefault="004F5AC3">
      <w:pPr>
        <w:pStyle w:val="Heading3"/>
      </w:pPr>
      <w:bookmarkStart w:id="1701" w:name="section_7b7b1bdd1d0d4f969fd695900bb615dd"/>
      <w:bookmarkStart w:id="1702" w:name="_Toc492420605"/>
      <w:r>
        <w:t>PUT</w:t>
      </w:r>
      <w:r>
        <w:t xml:space="preserve"> Schema</w:t>
      </w:r>
      <w:bookmarkEnd w:id="1701"/>
      <w:bookmarkEnd w:id="170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Access Control Lists",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"aclRules":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w:t>
      </w:r>
      <w:r>
        <w:t xml:space="preserv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lastRenderedPageBreak/>
        <w:t xml:space="preserve">              "etag":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"protocol": {</w:t>
      </w:r>
    </w:p>
    <w:p w:rsidR="00BC0492" w:rsidRDefault="004F5AC3">
      <w:pPr>
        <w:pStyle w:val="Code"/>
      </w:pPr>
      <w:r>
        <w:t xml:space="preserve">                    "enum": [ "ALL", "all", "All", "TCP", "Tcp", "tcp", "UDP", "Udp", "udp", "HTTP", "Http", "http" ]</w:t>
      </w:r>
    </w:p>
    <w:p w:rsidR="00BC0492" w:rsidRDefault="004F5AC3">
      <w:pPr>
        <w:pStyle w:val="Code"/>
      </w:pPr>
      <w:r>
        <w:t xml:space="preserve">                  },</w:t>
      </w:r>
    </w:p>
    <w:p w:rsidR="00BC0492" w:rsidRDefault="004F5AC3">
      <w:pPr>
        <w:pStyle w:val="Code"/>
      </w:pPr>
      <w:r>
        <w:t xml:space="preserve"> </w:t>
      </w:r>
      <w:r>
        <w:t xml:space="preserve">                 "sourcePortRange":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t xml:space="preserve">                    "enum": </w:t>
      </w:r>
      <w:r>
        <w:t>[ "Allow", "Deny" ]</w:t>
      </w:r>
    </w:p>
    <w:p w:rsidR="00BC0492" w:rsidRDefault="004F5AC3">
      <w:pPr>
        <w:pStyle w:val="Code"/>
      </w:pPr>
      <w:r>
        <w:t xml:space="preserve">                  },</w:t>
      </w:r>
    </w:p>
    <w:p w:rsidR="00BC0492" w:rsidRDefault="004F5AC3">
      <w:pPr>
        <w:pStyle w:val="Code"/>
      </w:pPr>
      <w:r>
        <w:t xml:space="preserve">                  "sourceAddressPrefix":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"priority": {</w:t>
      </w:r>
    </w:p>
    <w:p w:rsidR="00BC0492" w:rsidRDefault="004F5AC3">
      <w:pPr>
        <w:pStyle w:val="Code"/>
      </w:pPr>
      <w:r>
        <w:t xml:space="preserve">                    "type": "string",</w:t>
      </w:r>
    </w:p>
    <w:p w:rsidR="00BC0492" w:rsidRDefault="004F5AC3">
      <w:pPr>
        <w:pStyle w:val="Code"/>
      </w:pPr>
      <w:r>
        <w:t xml:space="preserve">                    "pattern": "^[1-9][0-9][0-9]+$"</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"Inbound", "Outbound" ]</w:t>
      </w:r>
    </w:p>
    <w:p w:rsidR="00BC0492" w:rsidRDefault="004F5AC3">
      <w:pPr>
        <w:pStyle w:val="Code"/>
      </w:pPr>
      <w:r>
        <w:t xml:space="preserve">                  },</w:t>
      </w:r>
    </w:p>
    <w:p w:rsidR="00BC0492" w:rsidRDefault="004F5AC3">
      <w:pPr>
        <w:pStyle w:val="Code"/>
      </w:pPr>
      <w:r>
        <w:t xml:space="preserve">                  "logging": {</w:t>
      </w:r>
    </w:p>
    <w:p w:rsidR="00BC0492" w:rsidRDefault="004F5AC3">
      <w:pPr>
        <w:pStyle w:val="Code"/>
      </w:pPr>
      <w:r>
        <w:t xml:space="preserve">                    "enum": [ "Enabled", "Disabled" ]</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"protocol",</w:t>
      </w:r>
    </w:p>
    <w:p w:rsidR="00BC0492" w:rsidRDefault="004F5AC3">
      <w:pPr>
        <w:pStyle w:val="Code"/>
      </w:pPr>
      <w:r>
        <w:t xml:space="preserve">                  "sourcePortRange",</w:t>
      </w:r>
    </w:p>
    <w:p w:rsidR="00BC0492" w:rsidRDefault="004F5AC3">
      <w:pPr>
        <w:pStyle w:val="Code"/>
      </w:pPr>
      <w:r>
        <w:t xml:space="preserve">                  "destinationPortRange",</w:t>
      </w:r>
    </w:p>
    <w:p w:rsidR="00BC0492" w:rsidRDefault="004F5AC3">
      <w:pPr>
        <w:pStyle w:val="Code"/>
      </w:pPr>
      <w:r>
        <w:t xml:space="preserve">                  "action",</w:t>
      </w:r>
    </w:p>
    <w:p w:rsidR="00BC0492" w:rsidRDefault="004F5AC3">
      <w:pPr>
        <w:pStyle w:val="Code"/>
      </w:pPr>
      <w:r>
        <w:t xml:space="preserve">                  "sourceAddressPrefix",</w:t>
      </w:r>
    </w:p>
    <w:p w:rsidR="00BC0492" w:rsidRDefault="004F5AC3">
      <w:pPr>
        <w:pStyle w:val="Code"/>
      </w:pPr>
      <w:r>
        <w:t xml:space="preserve">                  "destination</w:t>
      </w:r>
      <w:r>
        <w:t>AddressPrefix",</w:t>
      </w:r>
    </w:p>
    <w:p w:rsidR="00BC0492" w:rsidRDefault="004F5AC3">
      <w:pPr>
        <w:pStyle w:val="Code"/>
      </w:pPr>
      <w:r>
        <w:t xml:space="preserve">                  "priority",</w:t>
      </w:r>
    </w:p>
    <w:p w:rsidR="00BC0492" w:rsidRDefault="004F5AC3">
      <w:pPr>
        <w:pStyle w:val="Code"/>
      </w:pPr>
      <w:r>
        <w:t xml:space="preserve">                  "type",</w:t>
      </w:r>
    </w:p>
    <w:p w:rsidR="00BC0492" w:rsidRDefault="004F5AC3">
      <w:pPr>
        <w:pStyle w:val="Code"/>
      </w:pPr>
      <w:r>
        <w:t xml:space="preserve">                  "logging"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"aclRules"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3"/>
      </w:pPr>
      <w:bookmarkStart w:id="1703" w:name="section_311125d85e3646598c3d01326eef4898"/>
      <w:bookmarkStart w:id="1704" w:name="_Toc492420606"/>
      <w:r>
        <w:t>GET Schema</w:t>
      </w:r>
      <w:bookmarkEnd w:id="1703"/>
      <w:bookmarkEnd w:id="170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Access Control Lists",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w:t>
      </w:r>
      <w:r>
        <w:t>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"detailedInfo": {      </w:t>
      </w:r>
    </w:p>
    <w:p w:rsidR="00BC0492" w:rsidRDefault="004F5AC3">
      <w:pPr>
        <w:pStyle w:val="Code"/>
      </w:pPr>
      <w:r>
        <w:t xml:space="preserve">      "type": </w:t>
      </w:r>
      <w:r>
        <w:t>"array",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w:t>
      </w:r>
      <w:r>
        <w: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r>
        <w:t>}</w:t>
      </w:r>
    </w:p>
    <w:p w:rsidR="00BC0492" w:rsidRDefault="004F5AC3">
      <w:pPr>
        <w:pStyle w:val="Code"/>
      </w:pPr>
      <w:r>
        <w:t xml:space="preserve">        },</w:t>
      </w:r>
    </w:p>
    <w:p w:rsidR="00BC0492" w:rsidRDefault="004F5AC3">
      <w:pPr>
        <w:pStyle w:val="Code"/>
      </w:pPr>
      <w:r>
        <w:t xml:space="preserve">        "required": [ "status", "id", "lastUpdatedTime"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"virtualNetworkInterfaceErrors":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"id",</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w:t>
      </w:r>
      <w:r>
        <w:t xml:space="preserve">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"aclRules":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w:t>
      </w:r>
      <w:r>
        <w:t xml:space="preserv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lastRenderedPageBreak/>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w:t>
      </w:r>
      <w:r>
        <w: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"All", "TCP", "UDP", "HTTP" ]</w:t>
      </w:r>
    </w:p>
    <w:p w:rsidR="00BC0492" w:rsidRDefault="004F5AC3">
      <w:pPr>
        <w:pStyle w:val="Code"/>
      </w:pPr>
      <w:r>
        <w:t xml:space="preserve">                  },</w:t>
      </w:r>
    </w:p>
    <w:p w:rsidR="00BC0492" w:rsidRDefault="004F5AC3">
      <w:pPr>
        <w:pStyle w:val="Code"/>
      </w:pPr>
      <w:r>
        <w:t xml:space="preserve">                  "sourcePortRange":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w:t>
      </w:r>
      <w:r>
        <w:t>estinationPortRange":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t xml:space="preserve">                    "enum": [ "Allow", "Deny" ]</w:t>
      </w:r>
    </w:p>
    <w:p w:rsidR="00BC0492" w:rsidRDefault="004F5AC3">
      <w:pPr>
        <w:pStyle w:val="Code"/>
      </w:pPr>
      <w:r>
        <w:t xml:space="preserve">                  },</w:t>
      </w:r>
    </w:p>
    <w:p w:rsidR="00BC0492" w:rsidRDefault="004F5AC3">
      <w:pPr>
        <w:pStyle w:val="Code"/>
      </w:pPr>
      <w:r>
        <w:t xml:space="preserve">                  "sourceAddressPrefix": {</w:t>
      </w:r>
    </w:p>
    <w:p w:rsidR="00BC0492" w:rsidRDefault="004F5AC3">
      <w:pPr>
        <w:pStyle w:val="Code"/>
      </w:pPr>
      <w:r>
        <w:t xml:space="preserve">                    "type": "str</w:t>
      </w:r>
      <w:r>
        <w:t>ing"</w:t>
      </w:r>
    </w:p>
    <w:p w:rsidR="00BC0492" w:rsidRDefault="004F5AC3">
      <w:pPr>
        <w:pStyle w:val="Code"/>
      </w:pPr>
      <w:r>
        <w:t xml:space="preserve">                  },</w:t>
      </w:r>
    </w:p>
    <w:p w:rsidR="00BC0492" w:rsidRDefault="004F5AC3">
      <w:pPr>
        <w:pStyle w:val="Code"/>
      </w:pPr>
      <w:r>
        <w:t xml:space="preserve">                  "destinationAddressPrefix":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"priority": {</w:t>
      </w:r>
    </w:p>
    <w:p w:rsidR="00BC0492" w:rsidRDefault="004F5AC3">
      <w:pPr>
        <w:pStyle w:val="Code"/>
      </w:pPr>
      <w:r>
        <w:t xml:space="preserve">                    "type": "string",</w:t>
      </w:r>
    </w:p>
    <w:p w:rsidR="00BC0492" w:rsidRDefault="004F5AC3">
      <w:pPr>
        <w:pStyle w:val="Code"/>
      </w:pPr>
      <w:r>
        <w:t xml:space="preserve">                    "pattern": "^[1-9][0-9][0-9]+$"</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"Inbound", "Outbound" ]</w:t>
      </w:r>
    </w:p>
    <w:p w:rsidR="00BC0492" w:rsidRDefault="004F5AC3">
      <w:pPr>
        <w:pStyle w:val="Code"/>
      </w:pPr>
      <w:r>
        <w:t xml:space="preserve">                  },</w:t>
      </w:r>
    </w:p>
    <w:p w:rsidR="00BC0492" w:rsidRDefault="004F5AC3">
      <w:pPr>
        <w:pStyle w:val="Code"/>
      </w:pPr>
      <w:r>
        <w:t xml:space="preserve">                  "logging": {</w:t>
      </w:r>
    </w:p>
    <w:p w:rsidR="00BC0492" w:rsidRDefault="004F5AC3">
      <w:pPr>
        <w:pStyle w:val="Code"/>
      </w:pPr>
      <w:r>
        <w:t xml:space="preserve">                    "enum": [ "Enabled", "Disabled" ]</w:t>
      </w:r>
    </w:p>
    <w:p w:rsidR="00BC0492" w:rsidRDefault="004F5AC3">
      <w:pPr>
        <w:pStyle w:val="Code"/>
      </w:pPr>
      <w:r>
        <w:t xml:space="preserve">                  },</w:t>
      </w:r>
    </w:p>
    <w:p w:rsidR="00BC0492" w:rsidRDefault="004F5AC3">
      <w:pPr>
        <w:pStyle w:val="Code"/>
      </w:pPr>
      <w:r>
        <w:t xml:space="preserve">                  "description": {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"sourceP</w:t>
      </w:r>
      <w:r>
        <w:t>ortRange",</w:t>
      </w:r>
    </w:p>
    <w:p w:rsidR="00BC0492" w:rsidRDefault="004F5AC3">
      <w:pPr>
        <w:pStyle w:val="Code"/>
      </w:pPr>
      <w:r>
        <w:t xml:space="preserve">                  "destinationPortRange",</w:t>
      </w:r>
    </w:p>
    <w:p w:rsidR="00BC0492" w:rsidRDefault="004F5AC3">
      <w:pPr>
        <w:pStyle w:val="Code"/>
      </w:pPr>
      <w:r>
        <w:t xml:space="preserve">                  "action",</w:t>
      </w:r>
    </w:p>
    <w:p w:rsidR="00BC0492" w:rsidRDefault="004F5AC3">
      <w:pPr>
        <w:pStyle w:val="Code"/>
      </w:pPr>
      <w:r>
        <w:t xml:space="preserve">                  "sourceAddressPrefix",</w:t>
      </w:r>
    </w:p>
    <w:p w:rsidR="00BC0492" w:rsidRDefault="004F5AC3">
      <w:pPr>
        <w:pStyle w:val="Code"/>
      </w:pPr>
      <w:r>
        <w:t xml:space="preserve">                  "destinationAddressPrefix",</w:t>
      </w:r>
    </w:p>
    <w:p w:rsidR="00BC0492" w:rsidRDefault="004F5AC3">
      <w:pPr>
        <w:pStyle w:val="Code"/>
      </w:pPr>
      <w:r>
        <w:t xml:space="preserve">                  "priority",</w:t>
      </w:r>
    </w:p>
    <w:p w:rsidR="00BC0492" w:rsidRDefault="004F5AC3">
      <w:pPr>
        <w:pStyle w:val="Code"/>
      </w:pPr>
      <w:r>
        <w:t xml:space="preserve">                  "type",</w:t>
      </w:r>
    </w:p>
    <w:p w:rsidR="00BC0492" w:rsidRDefault="004F5AC3">
      <w:pPr>
        <w:pStyle w:val="Code"/>
      </w:pPr>
      <w:r>
        <w:t xml:space="preserve">                  "logging"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lastRenderedPageBreak/>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"resourceRef"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"aclRules"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05" w:name="section_d7fc35536aa14147ab26087aa4580c1a"/>
      <w:bookmarkStart w:id="1706" w:name="_Toc492420607"/>
      <w:r>
        <w:t>GET ALL schema</w:t>
      </w:r>
      <w:bookmarkEnd w:id="1705"/>
      <w:bookmarkEnd w:id="1706"/>
    </w:p>
    <w:p w:rsidR="00BC0492" w:rsidRDefault="004F5AC3">
      <w:pPr>
        <w:pStyle w:val="Code"/>
      </w:pPr>
      <w:r>
        <w:t>{</w:t>
      </w:r>
    </w:p>
    <w:p w:rsidR="00BC0492" w:rsidRDefault="004F5AC3">
      <w:pPr>
        <w:pStyle w:val="Code"/>
      </w:pPr>
      <w:r>
        <w:t xml:space="preserve">  "$schema": "http://json-s</w:t>
      </w:r>
      <w:r>
        <w:t>chema.org/draft-04/schema#",</w:t>
      </w:r>
    </w:p>
    <w:p w:rsidR="00BC0492" w:rsidRDefault="004F5AC3">
      <w:pPr>
        <w:pStyle w:val="Code"/>
      </w:pPr>
      <w:r>
        <w:t xml:space="preserve">  "title": "GET ALL JSON Schema for Access Control Lists",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lastRenderedPageBreak/>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"detailedInfo":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w:t>
      </w:r>
      <w:r>
        <w:t>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"status", "id", "lastUpdatedTime"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"virtualNetworkInterfaceErrors":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lastRenderedPageBreak/>
        <w:t xml:space="preserve">        "id",</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"AccessContr</w:t>
      </w:r>
      <w:r>
        <w:t>olList":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r>
        <w:t>},</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"aclRules":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w:t>
      </w:r>
      <w:r>
        <w:t>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"All", "TCP", "UDP", "HTTP" ]</w:t>
      </w:r>
    </w:p>
    <w:p w:rsidR="00BC0492" w:rsidRDefault="004F5AC3">
      <w:pPr>
        <w:pStyle w:val="Code"/>
      </w:pPr>
      <w:r>
        <w:t xml:space="preserve">                      },</w:t>
      </w:r>
    </w:p>
    <w:p w:rsidR="00BC0492" w:rsidRDefault="004F5AC3">
      <w:pPr>
        <w:pStyle w:val="Code"/>
      </w:pPr>
      <w:r>
        <w:t xml:space="preserve">                      "source</w:t>
      </w:r>
      <w:r>
        <w:t>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t xml:space="preserve">                        "enum": [ "Allow", "Deny" ]</w:t>
      </w:r>
    </w:p>
    <w:p w:rsidR="00BC0492" w:rsidRDefault="004F5AC3">
      <w:pPr>
        <w:pStyle w:val="Code"/>
      </w:pPr>
      <w:r>
        <w:t xml:space="preserve">                      },</w:t>
      </w:r>
    </w:p>
    <w:p w:rsidR="00BC0492" w:rsidRDefault="004F5AC3">
      <w:pPr>
        <w:pStyle w:val="Code"/>
      </w:pPr>
      <w:r>
        <w:lastRenderedPageBreak/>
        <w:t xml:space="preserve">                      "sourceAddressPrefix":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"destinationAddressPrefix":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"priority": {</w:t>
      </w:r>
    </w:p>
    <w:p w:rsidR="00BC0492" w:rsidRDefault="004F5AC3">
      <w:pPr>
        <w:pStyle w:val="Code"/>
      </w:pPr>
      <w:r>
        <w:t xml:space="preserve">                        "type": "string",</w:t>
      </w:r>
    </w:p>
    <w:p w:rsidR="00BC0492" w:rsidRDefault="004F5AC3">
      <w:pPr>
        <w:pStyle w:val="Code"/>
      </w:pPr>
      <w:r>
        <w:t xml:space="preserve">                        "pattern": "^[1-9][0-9][0-9]+$"</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w:t>
      </w:r>
      <w:r>
        <w:t xml:space="preserve">           "enum": [ "Inbound", "Outbound" ]</w:t>
      </w:r>
    </w:p>
    <w:p w:rsidR="00BC0492" w:rsidRDefault="004F5AC3">
      <w:pPr>
        <w:pStyle w:val="Code"/>
      </w:pPr>
      <w:r>
        <w:t xml:space="preserve">                      },</w:t>
      </w:r>
    </w:p>
    <w:p w:rsidR="00BC0492" w:rsidRDefault="004F5AC3">
      <w:pPr>
        <w:pStyle w:val="Code"/>
      </w:pPr>
      <w:r>
        <w:t xml:space="preserve">                      "logging": {</w:t>
      </w:r>
    </w:p>
    <w:p w:rsidR="00BC0492" w:rsidRDefault="004F5AC3">
      <w:pPr>
        <w:pStyle w:val="Code"/>
      </w:pPr>
      <w:r>
        <w:t xml:space="preserve">                        "enum": [ "Enabled", "Disabled" ]</w:t>
      </w:r>
    </w:p>
    <w:p w:rsidR="00BC0492" w:rsidRDefault="004F5AC3">
      <w:pPr>
        <w:pStyle w:val="Code"/>
      </w:pPr>
      <w:r>
        <w:t xml:space="preserve">                      },</w:t>
      </w:r>
    </w:p>
    <w:p w:rsidR="00BC0492" w:rsidRDefault="004F5AC3">
      <w:pPr>
        <w:pStyle w:val="Code"/>
      </w:pPr>
      <w:r>
        <w:t xml:space="preserve">                      "description": {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"sourcePortRange",</w:t>
      </w:r>
    </w:p>
    <w:p w:rsidR="00BC0492" w:rsidRDefault="004F5AC3">
      <w:pPr>
        <w:pStyle w:val="Code"/>
      </w:pPr>
      <w:r>
        <w:t xml:space="preserve">                      "destinationPortRange",</w:t>
      </w:r>
    </w:p>
    <w:p w:rsidR="00BC0492" w:rsidRDefault="004F5AC3">
      <w:pPr>
        <w:pStyle w:val="Code"/>
      </w:pPr>
      <w:r>
        <w:t xml:space="preserve">                      "action",</w:t>
      </w:r>
    </w:p>
    <w:p w:rsidR="00BC0492" w:rsidRDefault="004F5AC3">
      <w:pPr>
        <w:pStyle w:val="Code"/>
      </w:pPr>
      <w:r>
        <w:t xml:space="preserve">                      "sourceAddressPrefix",</w:t>
      </w:r>
    </w:p>
    <w:p w:rsidR="00BC0492" w:rsidRDefault="004F5AC3">
      <w:pPr>
        <w:pStyle w:val="Code"/>
      </w:pPr>
      <w:r>
        <w:t xml:space="preserve">                      "destinationAddressPrefix",</w:t>
      </w:r>
    </w:p>
    <w:p w:rsidR="00BC0492" w:rsidRDefault="004F5AC3">
      <w:pPr>
        <w:pStyle w:val="Code"/>
      </w:pPr>
      <w:r>
        <w:t xml:space="preserve">                      "priority",</w:t>
      </w:r>
    </w:p>
    <w:p w:rsidR="00BC0492" w:rsidRDefault="004F5AC3">
      <w:pPr>
        <w:pStyle w:val="Code"/>
      </w:pPr>
      <w:r>
        <w:t xml:space="preserve">                      "type",</w:t>
      </w:r>
    </w:p>
    <w:p w:rsidR="00BC0492" w:rsidRDefault="004F5AC3">
      <w:pPr>
        <w:pStyle w:val="Code"/>
      </w:pPr>
      <w:r>
        <w:t xml:space="preserve">                   </w:t>
      </w:r>
      <w:r>
        <w:t xml:space="preserve">   "logging"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"configurationState": {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w:t>
      </w:r>
      <w:r>
        <w:t>ningState",</w:t>
      </w:r>
    </w:p>
    <w:p w:rsidR="00BC0492" w:rsidRDefault="004F5AC3">
      <w:pPr>
        <w:pStyle w:val="Code"/>
      </w:pPr>
      <w:r>
        <w:t xml:space="preserve">            "aclRules"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"AccessControlListArray":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"#/definitions/AccessControlList"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"#/definitions/AccessControlListArray" },</w:t>
      </w:r>
    </w:p>
    <w:p w:rsidR="00BC0492" w:rsidRDefault="004F5AC3">
      <w:pPr>
        <w:pStyle w:val="Code"/>
      </w:pPr>
      <w:r>
        <w:t xml:space="preserve">    "nextLink": {</w:t>
      </w:r>
    </w:p>
    <w:p w:rsidR="00BC0492" w:rsidRDefault="004F5AC3">
      <w:pPr>
        <w:pStyle w:val="Code"/>
      </w:pPr>
      <w:r>
        <w:t xml:space="preserve">      "type</w:t>
      </w:r>
      <w:r>
        <w:t>":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4F5AC3">
      <w:pPr>
        <w:pStyle w:val="Heading3"/>
      </w:pPr>
      <w:bookmarkStart w:id="1707" w:name="section_6ad4a3a068e6418187fd36acabbf671c"/>
      <w:bookmarkStart w:id="1708" w:name="_Toc492420608"/>
      <w:r>
        <w:t>aclRules</w:t>
      </w:r>
      <w:bookmarkEnd w:id="1707"/>
      <w:bookmarkEnd w:id="1708"/>
    </w:p>
    <w:p w:rsidR="00BC0492" w:rsidRDefault="004F5AC3">
      <w:pPr>
        <w:pStyle w:val="Heading4"/>
      </w:pPr>
      <w:bookmarkStart w:id="1709" w:name="section_a452c36c46eb4038a0349545c2d891ff"/>
      <w:bookmarkStart w:id="1710" w:name="_Toc492420609"/>
      <w:r>
        <w:t>PUT schema</w:t>
      </w:r>
      <w:bookmarkEnd w:id="1709"/>
      <w:bookmarkEnd w:id="171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Access Control List 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"protocol": {</w:t>
      </w:r>
    </w:p>
    <w:p w:rsidR="00BC0492" w:rsidRDefault="004F5AC3">
      <w:pPr>
        <w:pStyle w:val="Code"/>
      </w:pPr>
      <w:r>
        <w:t xml:space="preserve">          "enum": [ "ALL", "all", "All", "TCP", "Tcp", "tcp", "UDP", "Udp", "udp", "HTTP", "Http", "http" </w:t>
      </w:r>
      <w:r>
        <w:t>]</w:t>
      </w:r>
    </w:p>
    <w:p w:rsidR="00BC0492" w:rsidRDefault="004F5AC3">
      <w:pPr>
        <w:pStyle w:val="Code"/>
      </w:pPr>
      <w:r>
        <w:t xml:space="preserve">        },</w:t>
      </w:r>
    </w:p>
    <w:p w:rsidR="00BC0492" w:rsidRDefault="004F5AC3">
      <w:pPr>
        <w:pStyle w:val="Code"/>
      </w:pPr>
      <w:r>
        <w:t xml:space="preserve">        "sourcePortRange":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t xml:space="preserve">          "enum": [ "Allow", "Deny" ]</w:t>
      </w:r>
    </w:p>
    <w:p w:rsidR="00BC0492" w:rsidRDefault="004F5AC3">
      <w:pPr>
        <w:pStyle w:val="Code"/>
      </w:pPr>
      <w:r>
        <w:t xml:space="preserve">        },</w:t>
      </w:r>
    </w:p>
    <w:p w:rsidR="00BC0492" w:rsidRDefault="004F5AC3">
      <w:pPr>
        <w:pStyle w:val="Code"/>
      </w:pPr>
      <w:r>
        <w:t xml:space="preserve">        "sourceAddressPrefix":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"destinationAddressPrefix":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"priority": {</w:t>
      </w:r>
    </w:p>
    <w:p w:rsidR="00BC0492" w:rsidRDefault="004F5AC3">
      <w:pPr>
        <w:pStyle w:val="Code"/>
      </w:pPr>
      <w:r>
        <w:t xml:space="preserve">          "type": "string",</w:t>
      </w:r>
    </w:p>
    <w:p w:rsidR="00BC0492" w:rsidRDefault="004F5AC3">
      <w:pPr>
        <w:pStyle w:val="Code"/>
      </w:pPr>
      <w:r>
        <w:t xml:space="preserve">          "pattern": "^[1-9][0-9][0-9]+$"</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"Inbound", "Outbound" ]</w:t>
      </w:r>
    </w:p>
    <w:p w:rsidR="00BC0492" w:rsidRDefault="004F5AC3">
      <w:pPr>
        <w:pStyle w:val="Code"/>
      </w:pPr>
      <w:r>
        <w:t xml:space="preserve">        },</w:t>
      </w:r>
    </w:p>
    <w:p w:rsidR="00BC0492" w:rsidRDefault="004F5AC3">
      <w:pPr>
        <w:pStyle w:val="Code"/>
      </w:pPr>
      <w:r>
        <w:t xml:space="preserve">        "logging": {</w:t>
      </w:r>
    </w:p>
    <w:p w:rsidR="00BC0492" w:rsidRDefault="004F5AC3">
      <w:pPr>
        <w:pStyle w:val="Code"/>
      </w:pPr>
      <w:r>
        <w:t xml:space="preserve">          "enum": [ "Enabled", "Disabled" ]</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"protocol",</w:t>
      </w:r>
    </w:p>
    <w:p w:rsidR="00BC0492" w:rsidRDefault="004F5AC3">
      <w:pPr>
        <w:pStyle w:val="Code"/>
      </w:pPr>
      <w:r>
        <w:t xml:space="preserve">      </w:t>
      </w:r>
      <w:r>
        <w:t xml:space="preserve">  "sourcePortRange",</w:t>
      </w:r>
    </w:p>
    <w:p w:rsidR="00BC0492" w:rsidRDefault="004F5AC3">
      <w:pPr>
        <w:pStyle w:val="Code"/>
      </w:pPr>
      <w:r>
        <w:t xml:space="preserve">        "destinationPortRange",</w:t>
      </w:r>
    </w:p>
    <w:p w:rsidR="00BC0492" w:rsidRDefault="004F5AC3">
      <w:pPr>
        <w:pStyle w:val="Code"/>
      </w:pPr>
      <w:r>
        <w:t xml:space="preserve">        "action",</w:t>
      </w:r>
    </w:p>
    <w:p w:rsidR="00BC0492" w:rsidRDefault="004F5AC3">
      <w:pPr>
        <w:pStyle w:val="Code"/>
      </w:pPr>
      <w:r>
        <w:t xml:space="preserve">        "sourceAddressPrefix",</w:t>
      </w:r>
    </w:p>
    <w:p w:rsidR="00BC0492" w:rsidRDefault="004F5AC3">
      <w:pPr>
        <w:pStyle w:val="Code"/>
      </w:pPr>
      <w:r>
        <w:t xml:space="preserve">        "destinationAddressPrefix",</w:t>
      </w:r>
    </w:p>
    <w:p w:rsidR="00BC0492" w:rsidRDefault="004F5AC3">
      <w:pPr>
        <w:pStyle w:val="Code"/>
      </w:pPr>
      <w:r>
        <w:t xml:space="preserve">        "priority",</w:t>
      </w:r>
    </w:p>
    <w:p w:rsidR="00BC0492" w:rsidRDefault="004F5AC3">
      <w:pPr>
        <w:pStyle w:val="Code"/>
      </w:pPr>
      <w:r>
        <w:t xml:space="preserve">        "type",</w:t>
      </w:r>
    </w:p>
    <w:p w:rsidR="00BC0492" w:rsidRDefault="004F5AC3">
      <w:pPr>
        <w:pStyle w:val="Code"/>
      </w:pPr>
      <w:r>
        <w:t xml:space="preserve">        "logging"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 </w:t>
      </w:r>
      <w:r>
        <w:t xml:space="preserve">         </w:t>
      </w:r>
    </w:p>
    <w:p w:rsidR="00BC0492" w:rsidRDefault="004F5AC3">
      <w:pPr>
        <w:pStyle w:val="Code"/>
      </w:pPr>
      <w:r>
        <w:t>}</w:t>
      </w:r>
    </w:p>
    <w:p w:rsidR="00BC0492" w:rsidRDefault="004F5AC3">
      <w:pPr>
        <w:pStyle w:val="Heading4"/>
      </w:pPr>
      <w:bookmarkStart w:id="1711" w:name="section_fcc9cf36776c48a0bee984856f08ff66"/>
      <w:bookmarkStart w:id="1712" w:name="_Toc492420610"/>
      <w:r>
        <w:lastRenderedPageBreak/>
        <w:t>GET schema</w:t>
      </w:r>
      <w:bookmarkEnd w:id="1711"/>
      <w:bookmarkEnd w:id="171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Access Control List 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w:t>
      </w:r>
      <w:r>
        <w:t>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"All", "TCP", "UDP", "HTTP" ]</w:t>
      </w:r>
    </w:p>
    <w:p w:rsidR="00BC0492" w:rsidRDefault="004F5AC3">
      <w:pPr>
        <w:pStyle w:val="Code"/>
      </w:pPr>
      <w:r>
        <w:t xml:space="preserve">        },</w:t>
      </w:r>
    </w:p>
    <w:p w:rsidR="00BC0492" w:rsidRDefault="004F5AC3">
      <w:pPr>
        <w:pStyle w:val="Code"/>
      </w:pPr>
      <w:r>
        <w:t xml:space="preserve">        "sourcePortRange":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lastRenderedPageBreak/>
        <w:t xml:space="preserve">          "enum": [ "Allow", "Deny" ]</w:t>
      </w:r>
    </w:p>
    <w:p w:rsidR="00BC0492" w:rsidRDefault="004F5AC3">
      <w:pPr>
        <w:pStyle w:val="Code"/>
      </w:pPr>
      <w:r>
        <w:t xml:space="preserve">        },</w:t>
      </w:r>
    </w:p>
    <w:p w:rsidR="00BC0492" w:rsidRDefault="004F5AC3">
      <w:pPr>
        <w:pStyle w:val="Code"/>
      </w:pPr>
      <w:r>
        <w:t xml:space="preserve">        "sourceAddressPrefix":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"priority": {</w:t>
      </w:r>
    </w:p>
    <w:p w:rsidR="00BC0492" w:rsidRDefault="004F5AC3">
      <w:pPr>
        <w:pStyle w:val="Code"/>
      </w:pPr>
      <w:r>
        <w:t xml:space="preserve">          "type": "string",</w:t>
      </w:r>
    </w:p>
    <w:p w:rsidR="00BC0492" w:rsidRDefault="004F5AC3">
      <w:pPr>
        <w:pStyle w:val="Code"/>
      </w:pPr>
      <w:r>
        <w:t xml:space="preserve">          "pattern": "^[1-9][0-9][0-9]+$"</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"Inbound", "Outbound" ]</w:t>
      </w:r>
    </w:p>
    <w:p w:rsidR="00BC0492" w:rsidRDefault="004F5AC3">
      <w:pPr>
        <w:pStyle w:val="Code"/>
      </w:pPr>
      <w:r>
        <w:t xml:space="preserve">        },</w:t>
      </w:r>
    </w:p>
    <w:p w:rsidR="00BC0492" w:rsidRDefault="004F5AC3">
      <w:pPr>
        <w:pStyle w:val="Code"/>
      </w:pPr>
      <w:r>
        <w:t xml:space="preserve">        "logging": {</w:t>
      </w:r>
    </w:p>
    <w:p w:rsidR="00BC0492" w:rsidRDefault="004F5AC3">
      <w:pPr>
        <w:pStyle w:val="Code"/>
      </w:pPr>
      <w:r>
        <w:t xml:space="preserve">          "enum": [ "Enabled", "Disabled" ]</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"sourcePortRange",</w:t>
      </w:r>
    </w:p>
    <w:p w:rsidR="00BC0492" w:rsidRDefault="004F5AC3">
      <w:pPr>
        <w:pStyle w:val="Code"/>
      </w:pPr>
      <w:r>
        <w:t xml:space="preserve">        "destinationPortRange",</w:t>
      </w:r>
    </w:p>
    <w:p w:rsidR="00BC0492" w:rsidRDefault="004F5AC3">
      <w:pPr>
        <w:pStyle w:val="Code"/>
      </w:pPr>
      <w:r>
        <w:t xml:space="preserve">        "action",</w:t>
      </w:r>
    </w:p>
    <w:p w:rsidR="00BC0492" w:rsidRDefault="004F5AC3">
      <w:pPr>
        <w:pStyle w:val="Code"/>
      </w:pPr>
      <w:r>
        <w:t xml:space="preserve">        "sourceAddressPrefix",</w:t>
      </w:r>
    </w:p>
    <w:p w:rsidR="00BC0492" w:rsidRDefault="004F5AC3">
      <w:pPr>
        <w:pStyle w:val="Code"/>
      </w:pPr>
      <w:r>
        <w:t xml:space="preserve">        "destinationAddressPrefix",</w:t>
      </w:r>
    </w:p>
    <w:p w:rsidR="00BC0492" w:rsidRDefault="004F5AC3">
      <w:pPr>
        <w:pStyle w:val="Code"/>
      </w:pPr>
      <w:r>
        <w:t xml:space="preserve">        "priority",</w:t>
      </w:r>
    </w:p>
    <w:p w:rsidR="00BC0492" w:rsidRDefault="004F5AC3">
      <w:pPr>
        <w:pStyle w:val="Code"/>
      </w:pPr>
      <w:r>
        <w:t xml:space="preserve">        "type",</w:t>
      </w:r>
    </w:p>
    <w:p w:rsidR="00BC0492" w:rsidRDefault="004F5AC3">
      <w:pPr>
        <w:pStyle w:val="Code"/>
      </w:pPr>
      <w:r>
        <w:t xml:space="preserve">        "logging"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w:t>
      </w:r>
    </w:p>
    <w:p w:rsidR="00BC0492" w:rsidRDefault="004F5AC3">
      <w:pPr>
        <w:pStyle w:val="Heading4"/>
      </w:pPr>
      <w:bookmarkStart w:id="1713" w:name="section_ec0fab44511a43ccbdfc8c09f8ed6cca"/>
      <w:bookmarkStart w:id="1714" w:name="_Toc492420611"/>
      <w:r>
        <w:t>GET ALL schema</w:t>
      </w:r>
      <w:bookmarkEnd w:id="1713"/>
      <w:bookmarkEnd w:id="1714"/>
    </w:p>
    <w:p w:rsidR="00BC0492" w:rsidRDefault="004F5AC3">
      <w:pPr>
        <w:pStyle w:val="Code"/>
      </w:pPr>
      <w:r>
        <w:t>{</w:t>
      </w:r>
    </w:p>
    <w:p w:rsidR="00BC0492" w:rsidRDefault="004F5AC3">
      <w:pPr>
        <w:pStyle w:val="Code"/>
      </w:pPr>
      <w:r>
        <w:t xml:space="preserve">  "$schema": "</w:t>
      </w:r>
      <w:r>
        <w:t>http://json-schema.org/draft-04/schema#",</w:t>
      </w:r>
    </w:p>
    <w:p w:rsidR="00BC0492" w:rsidRDefault="004F5AC3">
      <w:pPr>
        <w:pStyle w:val="Code"/>
      </w:pPr>
      <w:r>
        <w:t xml:space="preserve">  "title": "GET ALL JSON Schema for Access Control List 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w:t>
      </w:r>
      <w:r>
        <w:t>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"aclRule":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"All", "TCP", "UDP</w:t>
      </w:r>
      <w:r>
        <w:t>", "HTTP" ]</w:t>
      </w:r>
    </w:p>
    <w:p w:rsidR="00BC0492" w:rsidRDefault="004F5AC3">
      <w:pPr>
        <w:pStyle w:val="Code"/>
      </w:pPr>
      <w:r>
        <w:t xml:space="preserve">            },</w:t>
      </w:r>
    </w:p>
    <w:p w:rsidR="00BC0492" w:rsidRDefault="004F5AC3">
      <w:pPr>
        <w:pStyle w:val="Code"/>
      </w:pPr>
      <w:r>
        <w:t xml:space="preserve">            "sourcePortRange":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"destinationPortRange":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t xml:space="preserve">              "enum": [ "Allow", "Deny" ]</w:t>
      </w:r>
    </w:p>
    <w:p w:rsidR="00BC0492" w:rsidRDefault="004F5AC3">
      <w:pPr>
        <w:pStyle w:val="Code"/>
      </w:pPr>
      <w:r>
        <w:t xml:space="preserve">            },</w:t>
      </w:r>
    </w:p>
    <w:p w:rsidR="00BC0492" w:rsidRDefault="004F5AC3">
      <w:pPr>
        <w:pStyle w:val="Code"/>
      </w:pPr>
      <w:r>
        <w:t xml:space="preserve">            "sourceAddressPrefix":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"destinationAddressPrefix":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"priority": {</w:t>
      </w:r>
    </w:p>
    <w:p w:rsidR="00BC0492" w:rsidRDefault="004F5AC3">
      <w:pPr>
        <w:pStyle w:val="Code"/>
      </w:pPr>
      <w:r>
        <w:t xml:space="preserve">              "type": "string",</w:t>
      </w:r>
    </w:p>
    <w:p w:rsidR="00BC0492" w:rsidRDefault="004F5AC3">
      <w:pPr>
        <w:pStyle w:val="Code"/>
      </w:pPr>
      <w:r>
        <w:t xml:space="preserve">            </w:t>
      </w:r>
      <w:r>
        <w:t xml:space="preserve">  "pattern": "^[1-9][0-9][0-9]+$"</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"Inbound", "Outbound" ]</w:t>
      </w:r>
    </w:p>
    <w:p w:rsidR="00BC0492" w:rsidRDefault="004F5AC3">
      <w:pPr>
        <w:pStyle w:val="Code"/>
      </w:pPr>
      <w:r>
        <w:t xml:space="preserve">            },</w:t>
      </w:r>
    </w:p>
    <w:p w:rsidR="00BC0492" w:rsidRDefault="004F5AC3">
      <w:pPr>
        <w:pStyle w:val="Code"/>
      </w:pPr>
      <w:r>
        <w:t xml:space="preserve">            "logging": {</w:t>
      </w:r>
    </w:p>
    <w:p w:rsidR="00BC0492" w:rsidRDefault="004F5AC3">
      <w:pPr>
        <w:pStyle w:val="Code"/>
      </w:pPr>
      <w:r>
        <w:t xml:space="preserve">              "enum": [ "Enabled", "Disabled" ]</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"sourcePortRange",</w:t>
      </w:r>
    </w:p>
    <w:p w:rsidR="00BC0492" w:rsidRDefault="004F5AC3">
      <w:pPr>
        <w:pStyle w:val="Code"/>
      </w:pPr>
      <w:r>
        <w:t xml:space="preserve">            "destinationPortRange",</w:t>
      </w:r>
    </w:p>
    <w:p w:rsidR="00BC0492" w:rsidRDefault="004F5AC3">
      <w:pPr>
        <w:pStyle w:val="Code"/>
      </w:pPr>
      <w:r>
        <w:t xml:space="preserve">            "action",</w:t>
      </w:r>
    </w:p>
    <w:p w:rsidR="00BC0492" w:rsidRDefault="004F5AC3">
      <w:pPr>
        <w:pStyle w:val="Code"/>
      </w:pPr>
      <w:r>
        <w:t xml:space="preserve">            "sourceAddressPrefix",</w:t>
      </w:r>
    </w:p>
    <w:p w:rsidR="00BC0492" w:rsidRDefault="004F5AC3">
      <w:pPr>
        <w:pStyle w:val="Code"/>
      </w:pPr>
      <w:r>
        <w:t xml:space="preserve">            "destinationAddressPrefix",</w:t>
      </w:r>
    </w:p>
    <w:p w:rsidR="00BC0492" w:rsidRDefault="004F5AC3">
      <w:pPr>
        <w:pStyle w:val="Code"/>
      </w:pPr>
      <w:r>
        <w:t xml:space="preserve">            "priority",</w:t>
      </w:r>
    </w:p>
    <w:p w:rsidR="00BC0492" w:rsidRDefault="004F5AC3">
      <w:pPr>
        <w:pStyle w:val="Code"/>
      </w:pPr>
      <w:r>
        <w:t xml:space="preserve">            "type",</w:t>
      </w:r>
    </w:p>
    <w:p w:rsidR="00BC0492" w:rsidRDefault="004F5AC3">
      <w:pPr>
        <w:pStyle w:val="Code"/>
      </w:pPr>
      <w:r>
        <w:t xml:space="preserve">            "logging"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w:t>
      </w: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"aclRuleArray":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"#/definitions/aclRule"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"#/definitions/aclRuleArray"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4F5AC3">
      <w:pPr>
        <w:pStyle w:val="Heading2"/>
      </w:pPr>
      <w:bookmarkStart w:id="1715" w:name="section_9c431ca8cd084874bcf13bc6152e05dc"/>
      <w:bookmarkStart w:id="1716" w:name="_Toc492420612"/>
      <w:r>
        <w:t>credentials</w:t>
      </w:r>
      <w:bookmarkEnd w:id="1715"/>
      <w:bookmarkEnd w:id="1716"/>
    </w:p>
    <w:p w:rsidR="00BC0492" w:rsidRDefault="004F5AC3">
      <w:pPr>
        <w:pStyle w:val="Heading3"/>
      </w:pPr>
      <w:bookmarkStart w:id="1717" w:name="section_4e595488467f408d8422b4419c83ccd7"/>
      <w:bookmarkStart w:id="1718" w:name="_Toc492420613"/>
      <w:r>
        <w:t>PUT schema</w:t>
      </w:r>
      <w:bookmarkEnd w:id="1717"/>
      <w:bookmarkEnd w:id="171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credentials",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"certType":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"type": {</w:t>
      </w:r>
    </w:p>
    <w:p w:rsidR="00BC0492" w:rsidRDefault="004F5AC3">
      <w:pPr>
        <w:pStyle w:val="Code"/>
      </w:pPr>
      <w:r>
        <w:t xml:space="preserve">          "enum": [ "X509Certificate" ]</w:t>
      </w:r>
    </w:p>
    <w:p w:rsidR="00BC0492" w:rsidRDefault="004F5AC3">
      <w:pPr>
        <w:pStyle w:val="Code"/>
      </w:pPr>
      <w:r>
        <w:t xml:space="preserve">        },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"type</w:t>
      </w:r>
      <w:r>
        <w:t>",</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"usernameType": {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"type": {</w:t>
      </w:r>
    </w:p>
    <w:p w:rsidR="00BC0492" w:rsidRDefault="004F5AC3">
      <w:pPr>
        <w:pStyle w:val="Code"/>
      </w:pPr>
      <w:r>
        <w:t xml:space="preserve">          "enum": [ "usernamePassword" ]</w:t>
      </w:r>
    </w:p>
    <w:p w:rsidR="00BC0492" w:rsidRDefault="004F5AC3">
      <w:pPr>
        <w:pStyle w:val="Code"/>
      </w:pPr>
      <w:r>
        <w:t xml:space="preserve">        },</w:t>
      </w:r>
    </w:p>
    <w:p w:rsidR="00BC0492" w:rsidRDefault="004F5AC3">
      <w:pPr>
        <w:pStyle w:val="Code"/>
      </w:pPr>
      <w:r>
        <w:t xml:space="preserve">        "userName":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"type",  </w:t>
      </w:r>
    </w:p>
    <w:p w:rsidR="00BC0492" w:rsidRDefault="004F5AC3">
      <w:pPr>
        <w:pStyle w:val="Code"/>
      </w:pPr>
      <w:r>
        <w:t xml:space="preserve">        "userName",      </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"oneOf": [</w:t>
      </w:r>
    </w:p>
    <w:p w:rsidR="00BC0492" w:rsidRDefault="004F5AC3">
      <w:pPr>
        <w:pStyle w:val="Code"/>
      </w:pPr>
      <w:r>
        <w:t xml:space="preserve">        { "$r</w:t>
      </w:r>
      <w:r>
        <w:t>ef": "#/definitions/certType" },</w:t>
      </w:r>
    </w:p>
    <w:p w:rsidR="00BC0492" w:rsidRDefault="004F5AC3">
      <w:pPr>
        <w:pStyle w:val="Code"/>
      </w:pPr>
      <w:r>
        <w:t xml:space="preserve">        { "$ref": "#/definitions/usernameType"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19" w:name="section_ace31f6b09284bc89634d111cc747045"/>
      <w:bookmarkStart w:id="1720" w:name="_Toc492420614"/>
      <w:r>
        <w:lastRenderedPageBreak/>
        <w:t>GET schema v1</w:t>
      </w:r>
      <w:bookmarkEnd w:id="1719"/>
      <w:bookmarkEnd w:id="172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credentials",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"certType":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"X509Certificate" ]</w:t>
      </w:r>
    </w:p>
    <w:p w:rsidR="00BC0492" w:rsidRDefault="004F5AC3">
      <w:pPr>
        <w:pStyle w:val="Code"/>
      </w:pPr>
      <w:r>
        <w:t xml:space="preserve">        },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"provisioningState",</w:t>
      </w:r>
    </w:p>
    <w:p w:rsidR="00BC0492" w:rsidRDefault="004F5AC3">
      <w:pPr>
        <w:pStyle w:val="Code"/>
      </w:pPr>
      <w:r>
        <w:t xml:space="preserve">        "type",</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"usernameType":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"usernamePassword" ]</w:t>
      </w:r>
    </w:p>
    <w:p w:rsidR="00BC0492" w:rsidRDefault="004F5AC3">
      <w:pPr>
        <w:pStyle w:val="Code"/>
      </w:pPr>
      <w:r>
        <w:t xml:space="preserve">        },</w:t>
      </w:r>
    </w:p>
    <w:p w:rsidR="00BC0492" w:rsidRDefault="004F5AC3">
      <w:pPr>
        <w:pStyle w:val="Code"/>
      </w:pPr>
      <w:r>
        <w:t xml:space="preserve">        "userName":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  </w:t>
      </w:r>
    </w:p>
    <w:p w:rsidR="00BC0492" w:rsidRDefault="004F5AC3">
      <w:pPr>
        <w:pStyle w:val="Code"/>
      </w:pPr>
      <w:r>
        <w:t xml:space="preserve">        "us</w:t>
      </w:r>
      <w:r>
        <w:t xml:space="preserve">erName",      </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"oneOf": [</w:t>
      </w:r>
    </w:p>
    <w:p w:rsidR="00BC0492" w:rsidRDefault="004F5AC3">
      <w:pPr>
        <w:pStyle w:val="Code"/>
      </w:pPr>
      <w:r>
        <w:t xml:space="preserve">        { "$ref</w:t>
      </w:r>
      <w:r>
        <w:t>": "#/definitions/certType" },</w:t>
      </w:r>
    </w:p>
    <w:p w:rsidR="00BC0492" w:rsidRDefault="004F5AC3">
      <w:pPr>
        <w:pStyle w:val="Code"/>
      </w:pPr>
      <w:r>
        <w:t xml:space="preserve">        { "$ref": "#/definitions/usernameType"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21" w:name="section_f0454429d28949d3b281b8f8fdaf3dfa"/>
      <w:bookmarkStart w:id="1722" w:name="_Toc492420615"/>
      <w:r>
        <w:t>GET schema v2</w:t>
      </w:r>
      <w:bookmarkEnd w:id="1721"/>
      <w:bookmarkEnd w:id="1722"/>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credentials",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w:t>
      </w:r>
      <w:r>
        <w:t>]{4}-[a-fA-F0-9]{12}$"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"certType":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"X509Certificate"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"usernameType":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"usernamePassword" ]</w:t>
      </w:r>
    </w:p>
    <w:p w:rsidR="00BC0492" w:rsidRDefault="004F5AC3">
      <w:pPr>
        <w:pStyle w:val="Code"/>
      </w:pPr>
      <w:r>
        <w:t xml:space="preserve">        },</w:t>
      </w:r>
    </w:p>
    <w:p w:rsidR="00BC0492" w:rsidRDefault="004F5AC3">
      <w:pPr>
        <w:pStyle w:val="Code"/>
      </w:pPr>
      <w:r>
        <w:t xml:space="preserve">        "userName":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w:t>
      </w:r>
      <w:r>
        <w:t>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  </w:t>
      </w:r>
    </w:p>
    <w:p w:rsidR="00BC0492" w:rsidRDefault="004F5AC3">
      <w:pPr>
        <w:pStyle w:val="Code"/>
      </w:pPr>
      <w:r>
        <w:t xml:space="preserve">        "userName",      </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"oneOf": [</w:t>
      </w:r>
    </w:p>
    <w:p w:rsidR="00BC0492" w:rsidRDefault="004F5AC3">
      <w:pPr>
        <w:pStyle w:val="Code"/>
      </w:pPr>
      <w:r>
        <w:t xml:space="preserve">        { "$ref": "#/definitions/certType" },</w:t>
      </w:r>
    </w:p>
    <w:p w:rsidR="00BC0492" w:rsidRDefault="004F5AC3">
      <w:pPr>
        <w:pStyle w:val="Code"/>
      </w:pPr>
      <w:r>
        <w:t xml:space="preserve">        { "$ref": "#/definitions/usernameType"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3"/>
      </w:pPr>
      <w:bookmarkStart w:id="1723" w:name="section_b9dd9f95f36d402aa859db4dea65dcf9"/>
      <w:bookmarkStart w:id="1724" w:name="_Toc492420616"/>
      <w:r>
        <w:t>GET ALL schema v1</w:t>
      </w:r>
      <w:bookmarkEnd w:id="1723"/>
      <w:bookmarkEnd w:id="172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credentials",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"certType":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"X509Certificate" ]</w:t>
      </w:r>
    </w:p>
    <w:p w:rsidR="00BC0492" w:rsidRDefault="004F5AC3">
      <w:pPr>
        <w:pStyle w:val="Code"/>
      </w:pPr>
      <w:r>
        <w:t xml:space="preserve">        },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"usernameType":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"usernamePassword" ]</w:t>
      </w:r>
    </w:p>
    <w:p w:rsidR="00BC0492" w:rsidRDefault="004F5AC3">
      <w:pPr>
        <w:pStyle w:val="Code"/>
      </w:pPr>
      <w:r>
        <w:t xml:space="preserve">        },</w:t>
      </w:r>
    </w:p>
    <w:p w:rsidR="00BC0492" w:rsidRDefault="004F5AC3">
      <w:pPr>
        <w:pStyle w:val="Code"/>
      </w:pPr>
      <w:r>
        <w:t xml:space="preserve">        "userName"</w:t>
      </w:r>
      <w:r>
        <w: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  </w:t>
      </w:r>
    </w:p>
    <w:p w:rsidR="00BC0492" w:rsidRDefault="004F5AC3">
      <w:pPr>
        <w:pStyle w:val="Code"/>
      </w:pPr>
      <w:r>
        <w:t xml:space="preserve">        "userName",      </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 "object",  </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w:t>
      </w:r>
      <w:r>
        <w:t xml:space="preserve">nceId": {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lastRenderedPageBreak/>
        <w:t xml:space="preserve">      </w:t>
      </w:r>
      <w:r>
        <w:t xml:space="preserve">  },</w:t>
      </w:r>
    </w:p>
    <w:p w:rsidR="00BC0492" w:rsidRDefault="004F5AC3">
      <w:pPr>
        <w:pStyle w:val="Code"/>
      </w:pPr>
      <w:r>
        <w:t xml:space="preserve">         "properties": {</w:t>
      </w:r>
    </w:p>
    <w:p w:rsidR="00BC0492" w:rsidRDefault="004F5AC3">
      <w:pPr>
        <w:pStyle w:val="Code"/>
      </w:pPr>
      <w:r>
        <w:t xml:space="preserve">           "oneOf": [</w:t>
      </w:r>
    </w:p>
    <w:p w:rsidR="00BC0492" w:rsidRDefault="004F5AC3">
      <w:pPr>
        <w:pStyle w:val="Code"/>
      </w:pPr>
      <w:r>
        <w:t xml:space="preserve">             { "$ref": "#/definitions/certType" },</w:t>
      </w:r>
    </w:p>
    <w:p w:rsidR="00BC0492" w:rsidRDefault="004F5AC3">
      <w:pPr>
        <w:pStyle w:val="Code"/>
      </w:pPr>
      <w:r>
        <w:t xml:space="preserve">             { "$ref": "#/definitions/usernameType"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"credentialArray":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"#/definitions/credential"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r>
        <w:t>{</w:t>
      </w:r>
    </w:p>
    <w:p w:rsidR="00BC0492" w:rsidRDefault="004F5AC3">
      <w:pPr>
        <w:pStyle w:val="Code"/>
      </w:pPr>
      <w:r>
        <w:t xml:space="preserve">    "value": { "$ref": "#/definitions/credentialArray"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BC0492">
      <w:pPr>
        <w:pStyle w:val="Code"/>
      </w:pPr>
    </w:p>
    <w:p w:rsidR="00BC0492" w:rsidRDefault="004F5AC3">
      <w:pPr>
        <w:pStyle w:val="Heading3"/>
      </w:pPr>
      <w:bookmarkStart w:id="1725" w:name="section_e369dd6ba4944763a589ca320a682042"/>
      <w:bookmarkStart w:id="1726" w:name="_Toc492420617"/>
      <w:r>
        <w:t>GET ALL schema v2</w:t>
      </w:r>
      <w:bookmarkEnd w:id="1725"/>
      <w:bookmarkEnd w:id="1726"/>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credentials",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w:t>
      </w:r>
      <w:r>
        <w:t>[ "Succeeded", "Updating", "Deleting", "Failed" ]</w:t>
      </w:r>
    </w:p>
    <w:p w:rsidR="00BC0492" w:rsidRDefault="004F5AC3">
      <w:pPr>
        <w:pStyle w:val="Code"/>
      </w:pPr>
      <w:r>
        <w:t xml:space="preserve">    },</w:t>
      </w:r>
    </w:p>
    <w:p w:rsidR="00BC0492" w:rsidRDefault="004F5AC3">
      <w:pPr>
        <w:pStyle w:val="Code"/>
      </w:pPr>
      <w:r>
        <w:t xml:space="preserve">    "certType":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"X509Certificate" ]</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"usernameType":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"enum": [ "us</w:t>
      </w:r>
      <w:r>
        <w:t>ernamePassword" ]</w:t>
      </w:r>
    </w:p>
    <w:p w:rsidR="00BC0492" w:rsidRDefault="004F5AC3">
      <w:pPr>
        <w:pStyle w:val="Code"/>
      </w:pPr>
      <w:r>
        <w:t xml:space="preserve">        },</w:t>
      </w:r>
    </w:p>
    <w:p w:rsidR="00BC0492" w:rsidRDefault="004F5AC3">
      <w:pPr>
        <w:pStyle w:val="Code"/>
      </w:pPr>
      <w:r>
        <w:t xml:space="preserve">        "userName":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  </w:t>
      </w:r>
    </w:p>
    <w:p w:rsidR="00BC0492" w:rsidRDefault="004F5AC3">
      <w:pPr>
        <w:pStyle w:val="Code"/>
      </w:pPr>
      <w:r>
        <w:t xml:space="preserve">        "userName",      </w:t>
      </w:r>
    </w:p>
    <w:p w:rsidR="00BC0492" w:rsidRDefault="004F5AC3">
      <w:pPr>
        <w:pStyle w:val="Code"/>
      </w:pPr>
      <w:r>
        <w:t xml:space="preserve">        "</w:t>
      </w:r>
      <w:r>
        <w:t>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 "object",  </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w:t>
      </w: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"oneOf": [</w:t>
      </w:r>
    </w:p>
    <w:p w:rsidR="00BC0492" w:rsidRDefault="004F5AC3">
      <w:pPr>
        <w:pStyle w:val="Code"/>
      </w:pPr>
      <w:r>
        <w:t xml:space="preserve">             { "$ref": "#/definitions/certType" },</w:t>
      </w:r>
    </w:p>
    <w:p w:rsidR="00BC0492" w:rsidRDefault="004F5AC3">
      <w:pPr>
        <w:pStyle w:val="Code"/>
      </w:pPr>
      <w:r>
        <w:t xml:space="preserve">             { "$ref": "#/definitions/usernameType"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w:t>
      </w:r>
      <w:r>
        <w:t>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"credentialArray":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"#/definitions/credential"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"#/definitions/credentialArray"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w:t>
      </w:r>
      <w:r>
        <w:t xml:space="preserve">xtLink"]  </w:t>
      </w:r>
    </w:p>
    <w:p w:rsidR="00BC0492" w:rsidRDefault="004F5AC3">
      <w:pPr>
        <w:pStyle w:val="Code"/>
      </w:pPr>
      <w:r>
        <w:t>}</w:t>
      </w:r>
    </w:p>
    <w:p w:rsidR="00BC0492" w:rsidRDefault="00BC0492">
      <w:pPr>
        <w:pStyle w:val="Code"/>
      </w:pPr>
    </w:p>
    <w:p w:rsidR="00BC0492" w:rsidRDefault="004F5AC3">
      <w:pPr>
        <w:pStyle w:val="Heading2"/>
      </w:pPr>
      <w:bookmarkStart w:id="1727" w:name="section_d73d35781a434efe87899b56156d3fe9"/>
      <w:bookmarkStart w:id="1728" w:name="_Toc492420618"/>
      <w:r>
        <w:t>gatewayPools</w:t>
      </w:r>
      <w:bookmarkEnd w:id="1727"/>
      <w:bookmarkEnd w:id="1728"/>
    </w:p>
    <w:p w:rsidR="00BC0492" w:rsidRDefault="004F5AC3">
      <w:pPr>
        <w:pStyle w:val="Heading3"/>
      </w:pPr>
      <w:bookmarkStart w:id="1729" w:name="section_9ec72e5605c440d1aad7b55abd821e35"/>
      <w:bookmarkStart w:id="1730" w:name="_Toc492420619"/>
      <w:r>
        <w:t>PUT schema</w:t>
      </w:r>
      <w:bookmarkEnd w:id="1729"/>
      <w:bookmarkEnd w:id="173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GatewayPools",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w:t>
      </w:r>
      <w:r>
        <w:t>[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"greVipSubnets":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"publicIPAddresses":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w:t>
      </w:r>
      <w:r>
        <w:t>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"greVipSubnets",</w:t>
      </w:r>
    </w:p>
    <w:p w:rsidR="00BC0492" w:rsidRDefault="004F5AC3">
      <w:pPr>
        <w:pStyle w:val="Code"/>
      </w:pPr>
      <w:r>
        <w:t xml:space="preserve">            "publicIPAddresses"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"redundantGatewayCount":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"gatewayCapacityKiloBitsPerSecond":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"RadiusServer":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"RadiusSecret":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"ipConfiguration",</w:t>
      </w:r>
    </w:p>
    <w:p w:rsidR="00BC0492" w:rsidRDefault="004F5AC3">
      <w:pPr>
        <w:pStyle w:val="Code"/>
      </w:pPr>
      <w:r>
        <w:t xml:space="preserve">        "redundantGatewayCount",</w:t>
      </w:r>
    </w:p>
    <w:p w:rsidR="00BC0492" w:rsidRDefault="004F5AC3">
      <w:pPr>
        <w:pStyle w:val="Code"/>
      </w:pPr>
      <w:r>
        <w:t xml:space="preserve">        "gatewayCapacityKiloBitsPerSecond",</w:t>
      </w:r>
    </w:p>
    <w:p w:rsidR="00BC0492" w:rsidRDefault="004F5AC3">
      <w:pPr>
        <w:pStyle w:val="Code"/>
      </w:pPr>
      <w:r>
        <w:t xml:space="preserve">        "RadiusServer",</w:t>
      </w:r>
    </w:p>
    <w:p w:rsidR="00BC0492" w:rsidRDefault="004F5AC3">
      <w:pPr>
        <w:pStyle w:val="Code"/>
      </w:pPr>
      <w:r>
        <w:t xml:space="preserve">        "RadiusSecret",</w:t>
      </w:r>
    </w:p>
    <w:p w:rsidR="00BC0492" w:rsidRDefault="004F5AC3">
      <w:pPr>
        <w:pStyle w:val="Code"/>
      </w:pPr>
      <w:r>
        <w:t xml:space="preserve">        "type"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31" w:name="section_fe1f65a4b8ca44eca7740832aaa55dd3"/>
      <w:bookmarkStart w:id="1732" w:name="_Toc492420620"/>
      <w:r>
        <w:t>GET schema</w:t>
      </w:r>
      <w:bookmarkEnd w:id="1731"/>
      <w:bookmarkEnd w:id="173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GatewayPools",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w:t>
      </w:r>
      <w:r>
        <w:t>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w:t>
      </w:r>
      <w:r>
        <w:t>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"ipConfiguration":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"greVipSubnets":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"publicIPAddresses":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w:t>
      </w:r>
      <w:r>
        <w:t>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"greVipSubnets",</w:t>
      </w:r>
    </w:p>
    <w:p w:rsidR="00BC0492" w:rsidRDefault="004F5AC3">
      <w:pPr>
        <w:pStyle w:val="Code"/>
      </w:pPr>
      <w:r>
        <w:t xml:space="preserve">            "publicIPAddresses"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"redundantGatewayCount": {</w:t>
      </w:r>
    </w:p>
    <w:p w:rsidR="00BC0492" w:rsidRDefault="004F5AC3">
      <w:pPr>
        <w:pStyle w:val="Code"/>
      </w:pPr>
      <w:r>
        <w:t xml:space="preserve">          "ty</w:t>
      </w:r>
      <w:r>
        <w:t>pe": "integer"</w:t>
      </w:r>
    </w:p>
    <w:p w:rsidR="00BC0492" w:rsidRDefault="004F5AC3">
      <w:pPr>
        <w:pStyle w:val="Code"/>
      </w:pPr>
      <w:r>
        <w:t xml:space="preserve">        },</w:t>
      </w:r>
    </w:p>
    <w:p w:rsidR="00BC0492" w:rsidRDefault="004F5AC3">
      <w:pPr>
        <w:pStyle w:val="Code"/>
      </w:pPr>
      <w:r>
        <w:t xml:space="preserve">        "gatewayCapacityKiloBitsPerSecond":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"virtualGateways": {</w:t>
      </w:r>
    </w:p>
    <w:p w:rsidR="00BC0492" w:rsidRDefault="004F5AC3">
      <w:pPr>
        <w:pStyle w:val="Code"/>
      </w:pPr>
      <w:r>
        <w:t xml:space="preserve">          "type": "array",</w:t>
      </w:r>
    </w:p>
    <w:p w:rsidR="00BC0492" w:rsidRDefault="004F5AC3">
      <w:pPr>
        <w:pStyle w:val="Code"/>
      </w:pPr>
      <w:r>
        <w:t xml:space="preserve">          "ite</w:t>
      </w:r>
      <w:r>
        <w:t>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"type",</w:t>
      </w:r>
    </w:p>
    <w:p w:rsidR="00BC0492" w:rsidRDefault="004F5AC3">
      <w:pPr>
        <w:pStyle w:val="Code"/>
      </w:pPr>
      <w:r>
        <w:t xml:space="preserve">        "ipConfiguration",</w:t>
      </w:r>
    </w:p>
    <w:p w:rsidR="00BC0492" w:rsidRDefault="004F5AC3">
      <w:pPr>
        <w:pStyle w:val="Code"/>
      </w:pPr>
      <w:r>
        <w:t xml:space="preserve">        "redundantGatewayCount",</w:t>
      </w:r>
    </w:p>
    <w:p w:rsidR="00BC0492" w:rsidRDefault="004F5AC3">
      <w:pPr>
        <w:pStyle w:val="Code"/>
      </w:pPr>
      <w:r>
        <w:t xml:space="preserve">        "gatewayCapacityKiloBitsPerSecond",</w:t>
      </w:r>
    </w:p>
    <w:p w:rsidR="00BC0492" w:rsidRDefault="004F5AC3">
      <w:pPr>
        <w:pStyle w:val="Code"/>
      </w:pPr>
      <w:r>
        <w:t xml:space="preserve">        "gateways",</w:t>
      </w:r>
    </w:p>
    <w:p w:rsidR="00BC0492" w:rsidRDefault="004F5AC3">
      <w:pPr>
        <w:pStyle w:val="Code"/>
      </w:pPr>
      <w:r>
        <w:t xml:space="preserve">        "virtualGateways"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w:t>
      </w:r>
      <w:r>
        <w:t xml:space="preserve">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33" w:name="section_31b32e7a7c58480893d1f9971a78c48e"/>
      <w:bookmarkStart w:id="1734" w:name="_Toc492420621"/>
      <w:r>
        <w:t>GET ALL schema</w:t>
      </w:r>
      <w:bookmarkEnd w:id="1733"/>
      <w:bookmarkEnd w:id="173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GatewayPools",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w:t>
      </w:r>
      <w:r>
        <w:t>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"ipConfiguration":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"greVipSubnets":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"publicIPAddresses":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"greVipSubnets",</w:t>
      </w:r>
    </w:p>
    <w:p w:rsidR="00BC0492" w:rsidRDefault="004F5AC3">
      <w:pPr>
        <w:pStyle w:val="Code"/>
      </w:pPr>
      <w:r>
        <w:t xml:space="preserve">                  "publicIPAddresses"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"redundantGatewayCount":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"gatewayCapacityKiloBitsPerSecond":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"provisioningState",</w:t>
      </w:r>
    </w:p>
    <w:p w:rsidR="00BC0492" w:rsidRDefault="004F5AC3">
      <w:pPr>
        <w:pStyle w:val="Code"/>
      </w:pPr>
      <w:r>
        <w:t xml:space="preserve">              "type",</w:t>
      </w:r>
    </w:p>
    <w:p w:rsidR="00BC0492" w:rsidRDefault="004F5AC3">
      <w:pPr>
        <w:pStyle w:val="Code"/>
      </w:pPr>
      <w:r>
        <w:t xml:space="preserve">              "ipConfiguration",</w:t>
      </w:r>
    </w:p>
    <w:p w:rsidR="00BC0492" w:rsidRDefault="004F5AC3">
      <w:pPr>
        <w:pStyle w:val="Code"/>
      </w:pPr>
      <w:r>
        <w:t xml:space="preserve">              "redundantGatewayCount",</w:t>
      </w:r>
    </w:p>
    <w:p w:rsidR="00BC0492" w:rsidRDefault="004F5AC3">
      <w:pPr>
        <w:pStyle w:val="Code"/>
      </w:pPr>
      <w:r>
        <w:t xml:space="preserve">              "gatewayCapacityKiloBitsPerSecond",</w:t>
      </w:r>
    </w:p>
    <w:p w:rsidR="00BC0492" w:rsidRDefault="004F5AC3">
      <w:pPr>
        <w:pStyle w:val="Code"/>
      </w:pPr>
      <w:r>
        <w:t xml:space="preserve">              "gateways",</w:t>
      </w:r>
    </w:p>
    <w:p w:rsidR="00BC0492" w:rsidRDefault="004F5AC3">
      <w:pPr>
        <w:pStyle w:val="Code"/>
      </w:pPr>
      <w:r>
        <w:t xml:space="preserve">              "virtualGateways"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"value",</w:t>
      </w:r>
    </w:p>
    <w:p w:rsidR="00BC0492" w:rsidRDefault="004F5AC3">
      <w:pPr>
        <w:pStyle w:val="Code"/>
      </w:pPr>
      <w:r>
        <w:lastRenderedPageBreak/>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2"/>
      </w:pPr>
      <w:bookmarkStart w:id="1735" w:name="section_311c64b814a94386af58a7ef7556b672"/>
      <w:bookmarkStart w:id="1736" w:name="_Toc492420622"/>
      <w:r>
        <w:t>gateways</w:t>
      </w:r>
      <w:bookmarkEnd w:id="1735"/>
      <w:bookmarkEnd w:id="1736"/>
    </w:p>
    <w:p w:rsidR="00BC0492" w:rsidRDefault="004F5AC3">
      <w:pPr>
        <w:pStyle w:val="Heading3"/>
      </w:pPr>
      <w:bookmarkStart w:id="1737" w:name="section_321cbb35759f404c82f9b79f1be5517e"/>
      <w:bookmarkStart w:id="1738" w:name="_Toc492420623"/>
      <w:r>
        <w:t>PUT schema</w:t>
      </w:r>
      <w:bookmarkEnd w:id="1737"/>
      <w:bookmarkEnd w:id="173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Gateways",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w:t>
      </w:r>
      <w:r>
        <w:t>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w:t>
      </w:r>
      <w:r>
        <w:t>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"pool":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"types":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"enum": [ "s2sips</w:t>
      </w:r>
      <w:r>
        <w:t>ec", "s2sgre", "forwarding", "vpn"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"virtualServer":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"externalNetworkInterface":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"internalNetworkInterface": {</w:t>
      </w:r>
    </w:p>
    <w:p w:rsidR="00BC0492" w:rsidRDefault="004F5AC3">
      <w:pPr>
        <w:pStyle w:val="Code"/>
      </w:pPr>
      <w:r>
        <w:t xml:space="preserve">              "type": </w:t>
      </w:r>
      <w:r>
        <w:t>"object",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"externalNetworkInterface",</w:t>
      </w:r>
    </w:p>
    <w:p w:rsidR="00BC0492" w:rsidRDefault="004F5AC3">
      <w:pPr>
        <w:pStyle w:val="Code"/>
      </w:pPr>
      <w:r>
        <w:t xml:space="preserve">            "internalNetworkInterface"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"bgpConfig":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"bgpPeer":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"peerIP": {</w:t>
      </w:r>
    </w:p>
    <w:p w:rsidR="00BC0492" w:rsidRDefault="004F5AC3">
      <w:pPr>
        <w:pStyle w:val="Code"/>
      </w:pPr>
      <w:r>
        <w:t xml:space="preserve">                    "type": "stri</w:t>
      </w:r>
      <w:r>
        <w:t>ng"</w:t>
      </w:r>
    </w:p>
    <w:p w:rsidR="00BC0492" w:rsidRDefault="004F5AC3">
      <w:pPr>
        <w:pStyle w:val="Code"/>
      </w:pPr>
      <w:r>
        <w:t xml:space="preserve">                  },</w:t>
      </w:r>
    </w:p>
    <w:p w:rsidR="00BC0492" w:rsidRDefault="004F5AC3">
      <w:pPr>
        <w:pStyle w:val="Code"/>
      </w:pPr>
      <w:r>
        <w:t xml:space="preserve">                  "peerExtAsNumber":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"peerIP",</w:t>
      </w:r>
    </w:p>
    <w:p w:rsidR="00BC0492" w:rsidRDefault="004F5AC3">
      <w:pPr>
        <w:pStyle w:val="Code"/>
      </w:pPr>
      <w:r>
        <w:t xml:space="preserve">                  "peerExtAsNumber"</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lastRenderedPageBreak/>
        <w:t xml:space="preserve">            "extASNumber",</w:t>
      </w:r>
    </w:p>
    <w:p w:rsidR="00BC0492" w:rsidRDefault="004F5AC3">
      <w:pPr>
        <w:pStyle w:val="Code"/>
      </w:pPr>
      <w:r>
        <w:t xml:space="preserve">            "bgpPeer"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"pool",</w:t>
      </w:r>
    </w:p>
    <w:p w:rsidR="00BC0492" w:rsidRDefault="004F5AC3">
      <w:pPr>
        <w:pStyle w:val="Code"/>
      </w:pPr>
      <w:r>
        <w:t xml:space="preserve">        "types",</w:t>
      </w:r>
    </w:p>
    <w:p w:rsidR="00BC0492" w:rsidRDefault="004F5AC3">
      <w:pPr>
        <w:pStyle w:val="Code"/>
      </w:pPr>
      <w:r>
        <w:t xml:space="preserve">        "virtualServer",</w:t>
      </w:r>
    </w:p>
    <w:p w:rsidR="00BC0492" w:rsidRDefault="004F5AC3">
      <w:pPr>
        <w:pStyle w:val="Code"/>
      </w:pPr>
      <w:r>
        <w:t xml:space="preserve">        "networkInterfaces"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39" w:name="section_fa76c69e14384836880076bfb60a45e2"/>
      <w:bookmarkStart w:id="1740" w:name="_Toc492420624"/>
      <w:r>
        <w:t>GET schema</w:t>
      </w:r>
      <w:bookmarkEnd w:id="1739"/>
      <w:bookmarkEnd w:id="174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Gateways",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w:t>
      </w:r>
      <w:r>
        <w:t>"^[a-fA-F0-9]{8}-[a-fA-F0-9]{4}-[a-fA-F0-9]{4}-[a-fA-F0-9]{4}-[a-fA-F0-9]{12}$"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w:t>
      </w:r>
      <w:r>
        <w:t xml:space="preserve">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lastRenderedPageBreak/>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"virtualGateways":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"virtualGateway":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w:t>
      </w:r>
      <w:r>
        <w:t>"object",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"virtualGateway",</w:t>
      </w:r>
    </w:p>
    <w:p w:rsidR="00BC0492" w:rsidRDefault="004F5AC3">
      <w:pPr>
        <w:pStyle w:val="Code"/>
      </w:pPr>
      <w:r>
        <w:t xml:space="preserve">              "networkConnections",</w:t>
      </w:r>
    </w:p>
    <w:p w:rsidR="00BC0492" w:rsidRDefault="004F5AC3">
      <w:pPr>
        <w:pStyle w:val="Code"/>
      </w:pPr>
      <w:r>
        <w:t xml:space="preserve">              "bgpRouter"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"status",</w:t>
      </w:r>
    </w:p>
    <w:p w:rsidR="00BC0492" w:rsidRDefault="004F5AC3">
      <w:pPr>
        <w:pStyle w:val="Code"/>
      </w:pPr>
      <w:r>
        <w:lastRenderedPageBreak/>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"externalNetworkInterface":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"internalNetworkInterf</w:t>
      </w:r>
      <w:r>
        <w:t>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"externalNetworkInterface",</w:t>
      </w:r>
    </w:p>
    <w:p w:rsidR="00BC0492" w:rsidRDefault="004F5AC3">
      <w:pPr>
        <w:pStyle w:val="Code"/>
      </w:pPr>
      <w:r>
        <w:t xml:space="preserve">            "internalNetworkInterface"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"healthState":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"totalCapacity":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"availableCapacity":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"bgpConfig": {</w:t>
      </w:r>
    </w:p>
    <w:p w:rsidR="00BC0492" w:rsidRDefault="004F5AC3">
      <w:pPr>
        <w:pStyle w:val="Code"/>
      </w:pPr>
      <w:r>
        <w:t xml:space="preserve">          "type": "obje</w:t>
      </w:r>
      <w:r>
        <w:t>ct",</w:t>
      </w:r>
    </w:p>
    <w:p w:rsidR="00BC0492" w:rsidRDefault="004F5AC3">
      <w:pPr>
        <w:pStyle w:val="Code"/>
      </w:pPr>
      <w:r>
        <w:t xml:space="preserve">          "properties":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"bgpPeer":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lastRenderedPageBreak/>
        <w:t xml:space="preserve">                "type": "object",</w:t>
      </w:r>
    </w:p>
    <w:p w:rsidR="00BC0492" w:rsidRDefault="004F5AC3">
      <w:pPr>
        <w:pStyle w:val="Code"/>
      </w:pPr>
      <w:r>
        <w:t xml:space="preserve">                "properties": {</w:t>
      </w:r>
    </w:p>
    <w:p w:rsidR="00BC0492" w:rsidRDefault="004F5AC3">
      <w:pPr>
        <w:pStyle w:val="Code"/>
      </w:pPr>
      <w:r>
        <w:t xml:space="preserve">   </w:t>
      </w:r>
      <w:r>
        <w:t xml:space="preserve">               "peerIP":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"peerExtAsNumber":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"peerIP",</w:t>
      </w:r>
    </w:p>
    <w:p w:rsidR="00BC0492" w:rsidRDefault="004F5AC3">
      <w:pPr>
        <w:pStyle w:val="Code"/>
      </w:pPr>
      <w:r>
        <w:t xml:space="preserve">                  "peerExtAsNumber"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"extASNumber",</w:t>
      </w:r>
    </w:p>
    <w:p w:rsidR="00BC0492" w:rsidRDefault="004F5AC3">
      <w:pPr>
        <w:pStyle w:val="Code"/>
      </w:pPr>
      <w:r>
        <w:t xml:space="preserve">            "bgpPeer"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"certificate":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"externalIPAddress":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w:t>
      </w:r>
      <w:r>
        <w:t>":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"prefixLength":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"ipAddress",</w:t>
      </w:r>
    </w:p>
    <w:p w:rsidR="00BC0492" w:rsidRDefault="004F5AC3">
      <w:pPr>
        <w:pStyle w:val="Code"/>
      </w:pPr>
      <w:r>
        <w:t xml:space="preserve">              "prefixLength"</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"pool":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        </w:t>
      </w:r>
    </w:p>
    <w:p w:rsidR="00BC0492" w:rsidRDefault="004F5AC3">
      <w:pPr>
        <w:pStyle w:val="Code"/>
      </w:pPr>
      <w:r>
        <w:t xml:space="preserve">        "configurationState",        </w:t>
      </w:r>
    </w:p>
    <w:p w:rsidR="00BC0492" w:rsidRDefault="004F5AC3">
      <w:pPr>
        <w:pStyle w:val="Code"/>
      </w:pPr>
      <w:r>
        <w:t xml:space="preserve">        "networkInterfaces",</w:t>
      </w:r>
    </w:p>
    <w:p w:rsidR="00BC0492" w:rsidRDefault="004F5AC3">
      <w:pPr>
        <w:pStyle w:val="Code"/>
      </w:pPr>
      <w:r>
        <w:t xml:space="preserve">        "type",</w:t>
      </w:r>
    </w:p>
    <w:p w:rsidR="00BC0492" w:rsidRDefault="004F5AC3">
      <w:pPr>
        <w:pStyle w:val="Code"/>
      </w:pPr>
      <w:r>
        <w:t xml:space="preserve">        "state",</w:t>
      </w:r>
    </w:p>
    <w:p w:rsidR="00BC0492" w:rsidRDefault="004F5AC3">
      <w:pPr>
        <w:pStyle w:val="Code"/>
      </w:pPr>
      <w:r>
        <w:t xml:space="preserve">        "healthState",</w:t>
      </w:r>
    </w:p>
    <w:p w:rsidR="00BC0492" w:rsidRDefault="004F5AC3">
      <w:pPr>
        <w:pStyle w:val="Code"/>
      </w:pPr>
      <w:r>
        <w:t xml:space="preserve">        "totalCapacity",</w:t>
      </w:r>
    </w:p>
    <w:p w:rsidR="00BC0492" w:rsidRDefault="004F5AC3">
      <w:pPr>
        <w:pStyle w:val="Code"/>
      </w:pPr>
      <w:r>
        <w:t xml:space="preserve">        "availableCapacity",</w:t>
      </w:r>
    </w:p>
    <w:p w:rsidR="00BC0492" w:rsidRDefault="004F5AC3">
      <w:pPr>
        <w:pStyle w:val="Code"/>
      </w:pPr>
      <w:r>
        <w:t xml:space="preserve">        "bgpConfig",</w:t>
      </w:r>
    </w:p>
    <w:p w:rsidR="00BC0492" w:rsidRDefault="004F5AC3">
      <w:pPr>
        <w:pStyle w:val="Code"/>
      </w:pPr>
      <w:r>
        <w:t xml:space="preserve">        "connections",</w:t>
      </w:r>
    </w:p>
    <w:p w:rsidR="00BC0492" w:rsidRDefault="004F5AC3">
      <w:pPr>
        <w:pStyle w:val="Code"/>
      </w:pPr>
      <w:r>
        <w:lastRenderedPageBreak/>
        <w:t xml:space="preserve">        "externalIPAddress",</w:t>
      </w:r>
    </w:p>
    <w:p w:rsidR="00BC0492" w:rsidRDefault="004F5AC3">
      <w:pPr>
        <w:pStyle w:val="Code"/>
      </w:pPr>
      <w:r>
        <w:t xml:space="preserve">        "pool"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41" w:name="section_01f67c3d16fa4e9f8112c662b90674eb"/>
      <w:bookmarkStart w:id="1742" w:name="_Toc492420625"/>
      <w:r>
        <w:t>GET ALL schema</w:t>
      </w:r>
      <w:bookmarkEnd w:id="1741"/>
      <w:bookmarkEnd w:id="174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Gateways",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w:t>
      </w:r>
      <w:r>
        <w:t>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lastRenderedPageBreak/>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w:t>
      </w:r>
      <w:r>
        <w:t>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"virtualGateways":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"virtualGateway":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 {</w:t>
      </w:r>
    </w:p>
    <w:p w:rsidR="00BC0492" w:rsidRDefault="004F5AC3">
      <w:pPr>
        <w:pStyle w:val="Code"/>
      </w:pPr>
      <w:r>
        <w:t xml:space="preserve">                      "type": "object",</w:t>
      </w:r>
    </w:p>
    <w:p w:rsidR="00BC0492" w:rsidRDefault="004F5AC3">
      <w:pPr>
        <w:pStyle w:val="Code"/>
      </w:pPr>
      <w:r>
        <w:t xml:space="preserve">                      "proper</w:t>
      </w:r>
      <w:r>
        <w:t>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"virtualGateway",</w:t>
      </w:r>
    </w:p>
    <w:p w:rsidR="00BC0492" w:rsidRDefault="004F5AC3">
      <w:pPr>
        <w:pStyle w:val="Code"/>
      </w:pPr>
      <w:r>
        <w:t xml:space="preserve">                    "networkConnections",</w:t>
      </w:r>
    </w:p>
    <w:p w:rsidR="00BC0492" w:rsidRDefault="004F5AC3">
      <w:pPr>
        <w:pStyle w:val="Code"/>
      </w:pPr>
      <w:r>
        <w:t xml:space="preserve">                    "bgpRouter"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lastRenderedPageBreak/>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"type": "object",</w:t>
      </w:r>
    </w:p>
    <w:p w:rsidR="00BC0492" w:rsidRDefault="004F5AC3">
      <w:pPr>
        <w:pStyle w:val="Code"/>
      </w:pPr>
      <w:r>
        <w:t xml:space="preserve">                "proper</w:t>
      </w:r>
      <w:r>
        <w:t>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"externalNetworkInterface":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w:t>
      </w:r>
      <w:r>
        <w:t>":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"internalNetworkInterface": {</w:t>
      </w:r>
    </w:p>
    <w:p w:rsidR="00BC0492" w:rsidRDefault="004F5AC3">
      <w:pPr>
        <w:pStyle w:val="Code"/>
      </w:pPr>
      <w:r>
        <w:t xml:space="preserve">                    "type": "object"</w:t>
      </w:r>
      <w:r>
        <w: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"externalNetworkInterface",</w:t>
      </w:r>
    </w:p>
    <w:p w:rsidR="00BC0492" w:rsidRDefault="004F5AC3">
      <w:pPr>
        <w:pStyle w:val="Code"/>
      </w:pPr>
      <w:r>
        <w:t xml:space="preserve">                  "internalNetworkInterface"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"type":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"healthState":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"totalCapacity":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"availableCapacity":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"bgpConfig":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"bgpPeer":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lastRenderedPageBreak/>
        <w:t xml:space="preserve">                      "type": "object",</w:t>
      </w:r>
    </w:p>
    <w:p w:rsidR="00BC0492" w:rsidRDefault="004F5AC3">
      <w:pPr>
        <w:pStyle w:val="Code"/>
      </w:pPr>
      <w:r>
        <w:t xml:space="preserve">                      "properties": {</w:t>
      </w:r>
    </w:p>
    <w:p w:rsidR="00BC0492" w:rsidRDefault="004F5AC3">
      <w:pPr>
        <w:pStyle w:val="Code"/>
      </w:pPr>
      <w:r>
        <w:t xml:space="preserve">                        "peerIP":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"peerExtAsNumber":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"peerIP",</w:t>
      </w:r>
    </w:p>
    <w:p w:rsidR="00BC0492" w:rsidRDefault="004F5AC3">
      <w:pPr>
        <w:pStyle w:val="Code"/>
      </w:pPr>
      <w:r>
        <w:t xml:space="preserve">                        "peerExtAsNumber"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"extASNumber",</w:t>
      </w:r>
    </w:p>
    <w:p w:rsidR="00BC0492" w:rsidRDefault="004F5AC3">
      <w:pPr>
        <w:pStyle w:val="Code"/>
      </w:pPr>
      <w:r>
        <w:t xml:space="preserve">                  "bgpPeer"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"externalIPAddress":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"prefixLength":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"ipAddress",</w:t>
      </w:r>
    </w:p>
    <w:p w:rsidR="00BC0492" w:rsidRDefault="004F5AC3">
      <w:pPr>
        <w:pStyle w:val="Code"/>
      </w:pPr>
      <w:r>
        <w:t xml:space="preserve">                    "prefixLength"</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"pool":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"configurationState",</w:t>
      </w:r>
    </w:p>
    <w:p w:rsidR="00BC0492" w:rsidRDefault="004F5AC3">
      <w:pPr>
        <w:pStyle w:val="Code"/>
      </w:pPr>
      <w:r>
        <w:t xml:space="preserve">              "type",</w:t>
      </w:r>
    </w:p>
    <w:p w:rsidR="00BC0492" w:rsidRDefault="004F5AC3">
      <w:pPr>
        <w:pStyle w:val="Code"/>
      </w:pPr>
      <w:r>
        <w:t xml:space="preserve">              "state",</w:t>
      </w:r>
    </w:p>
    <w:p w:rsidR="00BC0492" w:rsidRDefault="004F5AC3">
      <w:pPr>
        <w:pStyle w:val="Code"/>
      </w:pPr>
      <w:r>
        <w:t xml:space="preserve">              "healthState",</w:t>
      </w:r>
    </w:p>
    <w:p w:rsidR="00BC0492" w:rsidRDefault="004F5AC3">
      <w:pPr>
        <w:pStyle w:val="Code"/>
      </w:pPr>
      <w:r>
        <w:t xml:space="preserve">              "totalCapacity",</w:t>
      </w:r>
    </w:p>
    <w:p w:rsidR="00BC0492" w:rsidRDefault="004F5AC3">
      <w:pPr>
        <w:pStyle w:val="Code"/>
      </w:pPr>
      <w:r>
        <w:t xml:space="preserve">              "availableCapacity",</w:t>
      </w:r>
    </w:p>
    <w:p w:rsidR="00BC0492" w:rsidRDefault="004F5AC3">
      <w:pPr>
        <w:pStyle w:val="Code"/>
      </w:pPr>
      <w:r>
        <w:t xml:space="preserve">              "pool"</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lastRenderedPageBreak/>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"value",</w:t>
      </w:r>
    </w:p>
    <w:p w:rsidR="00BC0492" w:rsidRDefault="004F5AC3">
      <w:pPr>
        <w:pStyle w:val="Code"/>
      </w:pPr>
      <w:r>
        <w:t xml:space="preserve"> </w:t>
      </w: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2"/>
      </w:pPr>
      <w:bookmarkStart w:id="1743" w:name="section_e83c9fd893734a598ca764979e01f5a0"/>
      <w:bookmarkStart w:id="1744" w:name="_Toc492420626"/>
      <w:r>
        <w:t>loadBalancers</w:t>
      </w:r>
      <w:bookmarkEnd w:id="1743"/>
      <w:bookmarkEnd w:id="1744"/>
    </w:p>
    <w:p w:rsidR="00BC0492" w:rsidRDefault="004F5AC3">
      <w:pPr>
        <w:pStyle w:val="Heading3"/>
      </w:pPr>
      <w:bookmarkStart w:id="1745" w:name="section_534893219c044c5cb5a20add70d97e2f"/>
      <w:bookmarkStart w:id="1746" w:name="_Toc492420627"/>
      <w:r>
        <w:t>PUT schema</w:t>
      </w:r>
      <w:bookmarkEnd w:id="1745"/>
      <w:bookmarkEnd w:id="174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w:t>
      </w:r>
      <w:r>
        <w:t>", "ESP", "All" ]</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"enum": [ "Default", "SourceIP", "SourceIPProtocol" ]</w:t>
      </w:r>
    </w:p>
    <w:p w:rsidR="00BC0492" w:rsidRDefault="004F5AC3">
      <w:pPr>
        <w:pStyle w:val="Code"/>
      </w:pPr>
      <w:r>
        <w:t xml:space="preserve">    },</w:t>
      </w:r>
    </w:p>
    <w:p w:rsidR="00BC0492" w:rsidRDefault="004F5AC3">
      <w:pPr>
        <w:pStyle w:val="Code"/>
      </w:pPr>
      <w:r>
        <w:t xml:space="preserve">    "ipAllocationMethod": {</w:t>
      </w:r>
    </w:p>
    <w:p w:rsidR="00BC0492" w:rsidRDefault="004F5AC3">
      <w:pPr>
        <w:pStyle w:val="Code"/>
      </w:pPr>
      <w:r>
        <w:t xml:space="preserve">      "enum": [ "Dynamic", "Static", "Unmanaged"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w:t>
      </w:r>
      <w:r>
        <w:t>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lastRenderedPageBreak/>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w:t>
      </w:r>
      <w:r>
        <w:t>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r>
        <w:t xml:space="preserve">           },</w:t>
      </w:r>
    </w:p>
    <w:p w:rsidR="00BC0492" w:rsidRDefault="004F5AC3">
      <w:pPr>
        <w:pStyle w:val="Code"/>
      </w:pP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"$ref": "#/definitions/ipAllocationMe</w:t>
      </w:r>
      <w:r>
        <w:t>thod"</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"backendAddressPools":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w:t>
      </w:r>
      <w:r>
        <w:t>backendIPConfigurations":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w:t>
      </w:r>
      <w:r>
        <w: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"backendIPConfigurations"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r>
        <w:t xml:space="preserve">                },</w:t>
      </w:r>
    </w:p>
    <w:p w:rsidR="00BC0492" w:rsidRDefault="004F5AC3">
      <w:pPr>
        <w:pStyle w:val="Code"/>
      </w:pPr>
      <w:r>
        <w:t xml:space="preserve">                  "frontendPort":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w:t>
      </w: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r>
        <w:t xml:space="preserve">              },</w:t>
      </w:r>
    </w:p>
    <w:p w:rsidR="00BC0492" w:rsidRDefault="004F5AC3">
      <w:pPr>
        <w:pStyle w:val="Code"/>
      </w:pPr>
      <w:r>
        <w:t xml:space="preserve">                  "loadDistribution": {</w:t>
      </w:r>
    </w:p>
    <w:p w:rsidR="00BC0492" w:rsidRDefault="004F5AC3">
      <w:pPr>
        <w:pStyle w:val="Code"/>
      </w:pPr>
      <w:r>
        <w:t xml:space="preserve">                    "$ref": "#/definitions/loadDistribution"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"probes":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w:t>
      </w:r>
      <w:r>
        <w:t>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"port":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"intervalInSeconds":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"numberOfProbes":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"loadBalancingRules":</w:t>
      </w:r>
      <w:r>
        <w:t xml:space="preserv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w:t>
      </w:r>
    </w:p>
    <w:p w:rsidR="00BC0492" w:rsidRDefault="004F5AC3">
      <w:pPr>
        <w:pStyle w:val="Code"/>
      </w:pPr>
      <w:r>
        <w:t xml:space="preserve">                  "protocol",</w:t>
      </w:r>
    </w:p>
    <w:p w:rsidR="00BC0492" w:rsidRDefault="004F5AC3">
      <w:pPr>
        <w:pStyle w:val="Code"/>
      </w:pPr>
      <w:r>
        <w:t xml:space="preserve">      </w:t>
      </w:r>
      <w:r>
        <w:t xml:space="preserve">            "port"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"frontendIPConfigurations",</w:t>
      </w:r>
    </w:p>
    <w:p w:rsidR="00BC0492" w:rsidRDefault="004F5AC3">
      <w:pPr>
        <w:pStyle w:val="Code"/>
      </w:pPr>
      <w:r>
        <w:t xml:space="preserve">                  "protocol",</w:t>
      </w:r>
    </w:p>
    <w:p w:rsidR="00BC0492" w:rsidRDefault="004F5AC3">
      <w:pPr>
        <w:pStyle w:val="Code"/>
      </w:pPr>
      <w:r>
        <w:t xml:space="preserve">                  "backendAddressPool"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"frontendIPConfigurations"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47" w:name="section_55e28df98b674066ac24ecf9714daf80"/>
      <w:bookmarkStart w:id="1748" w:name="_Toc492420628"/>
      <w:r>
        <w:lastRenderedPageBreak/>
        <w:t>GET schema</w:t>
      </w:r>
      <w:bookmarkEnd w:id="1747"/>
      <w:bookmarkEnd w:id="174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"enum": [ "Default", "SourceIP", "SourceIPProtocol" ]</w:t>
      </w:r>
    </w:p>
    <w:p w:rsidR="00BC0492" w:rsidRDefault="004F5AC3">
      <w:pPr>
        <w:pStyle w:val="Code"/>
      </w:pPr>
      <w:r>
        <w:t xml:space="preserve">    },</w:t>
      </w:r>
    </w:p>
    <w:p w:rsidR="00BC0492" w:rsidRDefault="004F5AC3">
      <w:pPr>
        <w:pStyle w:val="Code"/>
      </w:pPr>
      <w:r>
        <w:t xml:space="preserve">    "ipAllocationMethod": {</w:t>
      </w:r>
    </w:p>
    <w:p w:rsidR="00BC0492" w:rsidRDefault="004F5AC3">
      <w:pPr>
        <w:pStyle w:val="Code"/>
      </w:pPr>
      <w:r>
        <w:t xml:space="preserve">      "enum": [ "Dynamic", "Static", "Unmanaged"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"etag":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w:t>
      </w:r>
      <w:r>
        <w:t>"$ref": "#/definitions/provisioningState"</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"$ref": "#/definitions/ipAllocationMethod"</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w:t>
      </w:r>
      <w:r>
        <w:t>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w:t>
      </w:r>
      <w:r>
        <w:t>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"backendAddressPools":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lastRenderedPageBreak/>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"backendIPConfigurations":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"provisioningState",</w:t>
      </w:r>
    </w:p>
    <w:p w:rsidR="00BC0492" w:rsidRDefault="004F5AC3">
      <w:pPr>
        <w:pStyle w:val="Code"/>
      </w:pPr>
      <w:r>
        <w:t xml:space="preserve">                  "backendIPConfigurations"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"probes":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lastRenderedPageBreak/>
        <w:t xml:space="preserve">                  "port":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"intervalInSeconds":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"numberOfProbes":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"loadBalancingRules":</w:t>
      </w:r>
      <w:r>
        <w:t xml:space="preserv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r>
        <w:t>",</w:t>
      </w:r>
    </w:p>
    <w:p w:rsidR="00BC0492" w:rsidRDefault="004F5AC3">
      <w:pPr>
        <w:pStyle w:val="Code"/>
      </w:pPr>
      <w:r>
        <w:t xml:space="preserve">                  "protocol",</w:t>
      </w:r>
    </w:p>
    <w:p w:rsidR="00BC0492" w:rsidRDefault="004F5AC3">
      <w:pPr>
        <w:pStyle w:val="Code"/>
      </w:pPr>
      <w:r>
        <w:t xml:space="preserve">                  "port"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w:t>
      </w:r>
      <w:r>
        <w:t>: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lastRenderedPageBreak/>
        <w:t xml:space="preserve">                  },</w:t>
      </w:r>
    </w:p>
    <w:p w:rsidR="00BC0492" w:rsidRDefault="004F5AC3">
      <w:pPr>
        <w:pStyle w:val="Code"/>
      </w:pPr>
      <w:r>
        <w:t xml:space="preserve">                  "enableFloatingIP":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"backendIPConfi</w:t>
      </w:r>
      <w:r>
        <w:t>guration":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"enableFloatingIP"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w:t>
      </w:r>
      <w:r>
        <w:t>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w:t>
      </w:r>
      <w:r>
        <w:t>: "#/definitions/protocol"</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lastRenderedPageBreak/>
        <w:t xml:space="preserve">                  "backendAddressPool"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w:t>
      </w: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w:t>
      </w: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w:t>
      </w:r>
      <w:r>
        <w:t xml:space="preserve">        "$ref": "#/definitions/resourceRef"</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"$ref": "#/definitions/loadDistribution"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"required</w:t>
      </w:r>
      <w:r>
        <w:t>":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49" w:name="section_75a2ac9c424e4e1e9c6d1b5b732986fa"/>
      <w:bookmarkStart w:id="1750" w:name="_Toc492420629"/>
      <w:r>
        <w:t>GET ALL schema</w:t>
      </w:r>
      <w:bookmarkEnd w:id="1749"/>
      <w:bookmarkEnd w:id="175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ALL loadbalancers",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"enum": [ "Default", "SourceIP", "SourceIPProtocol" ]</w:t>
      </w:r>
    </w:p>
    <w:p w:rsidR="00BC0492" w:rsidRDefault="004F5AC3">
      <w:pPr>
        <w:pStyle w:val="Code"/>
      </w:pPr>
      <w:r>
        <w:t xml:space="preserve">    },</w:t>
      </w:r>
    </w:p>
    <w:p w:rsidR="00BC0492" w:rsidRDefault="004F5AC3">
      <w:pPr>
        <w:pStyle w:val="Code"/>
      </w:pPr>
      <w:r>
        <w:t xml:space="preserve">    "ipAllocationMethod": {</w:t>
      </w:r>
    </w:p>
    <w:p w:rsidR="00BC0492" w:rsidRDefault="004F5AC3">
      <w:pPr>
        <w:pStyle w:val="Code"/>
      </w:pPr>
      <w:r>
        <w:t xml:space="preserve">      "enum": [ "Dynamic", "Static", "Unmanaged"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w:t>
      </w:r>
      <w:r>
        <w:t>",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BC0492">
      <w:pPr>
        <w:pStyle w:val="Code"/>
      </w:pP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r>
        <w:t>{</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"$ref": "#/definitions/ipAllocationMethod"</w:t>
      </w:r>
    </w:p>
    <w:p w:rsidR="00BC0492" w:rsidRDefault="004F5AC3">
      <w:pPr>
        <w:pStyle w:val="Code"/>
      </w:pPr>
      <w:r>
        <w:t xml:space="preserve">                  </w:t>
      </w: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w:t>
      </w:r>
      <w:r>
        <w:t>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"backendAddressPools":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w:t>
      </w:r>
      <w:r>
        <w:t>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"backendIPConfigurations":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"backendIPConfigurations"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lastRenderedPageBreak/>
        <w:t xml:space="preserve">                    "resourceId",</w:t>
      </w:r>
    </w:p>
    <w:p w:rsidR="00BC0492" w:rsidRDefault="004F5AC3">
      <w:pPr>
        <w:pStyle w:val="Code"/>
      </w:pPr>
      <w:r>
        <w:t xml:space="preserve">                    "etag",</w:t>
      </w:r>
    </w:p>
    <w:p w:rsidR="00BC0492" w:rsidRDefault="004F5AC3">
      <w:pPr>
        <w:pStyle w:val="Code"/>
      </w:pPr>
      <w:r>
        <w:t xml:space="preserve">          </w:t>
      </w: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"probes":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w:t>
      </w:r>
      <w:r>
        <w:t>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"intervalInSeconds":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"numberOfProbes":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r>
        <w:t>",</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"object",</w:t>
      </w:r>
    </w:p>
    <w:p w:rsidR="00BC0492" w:rsidRDefault="004F5AC3">
      <w:pPr>
        <w:pStyle w:val="Code"/>
      </w:pPr>
      <w:r>
        <w:lastRenderedPageBreak/>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"backendIPConfiguration":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"enableFloatingIP"</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w:t>
      </w:r>
      <w:r>
        <w: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w:t>
      </w:r>
      <w:r>
        <w:t>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w:t>
      </w:r>
      <w:r>
        <w:t>protocol"</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"backendAddressPool"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w:t>
      </w:r>
      <w:r>
        <w:t>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lastRenderedPageBreak/>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w:t>
      </w: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w:t>
      </w:r>
      <w:r>
        <w:t>integer"</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"$ref": "#/definitions/loadDistribution"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r>
        <w:t xml:space="preserve">                 "resourceId",</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w:t>
      </w:r>
      <w:r>
        <w:t>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51" w:name="section_f4bf97807e3f4161adf0fe87817e13ca"/>
      <w:bookmarkStart w:id="1752" w:name="_Toc492420630"/>
      <w:r>
        <w:lastRenderedPageBreak/>
        <w:t>backendAddressPools</w:t>
      </w:r>
      <w:bookmarkEnd w:id="1751"/>
      <w:bookmarkEnd w:id="1752"/>
    </w:p>
    <w:p w:rsidR="00BC0492" w:rsidRDefault="004F5AC3">
      <w:pPr>
        <w:pStyle w:val="Heading4"/>
      </w:pPr>
      <w:bookmarkStart w:id="1753" w:name="section_c464de4b05e046c8876a65b9740a1502"/>
      <w:bookmarkStart w:id="1754" w:name="_Toc492420631"/>
      <w:r>
        <w:t>PUT schema</w:t>
      </w:r>
      <w:bookmarkEnd w:id="1753"/>
      <w:bookmarkEnd w:id="175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loadbalancers backendaddresspools",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r>
        <w:t>{</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"backendIPConfigurations":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w:t>
      </w:r>
      <w:r>
        <w:t>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"backendIPConfigurations"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lastRenderedPageBreak/>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55" w:name="section_a53053963d9b43a9afe826d222977141"/>
      <w:bookmarkStart w:id="1756" w:name="_Toc492420632"/>
      <w:r>
        <w:t>GET schema</w:t>
      </w:r>
      <w:bookmarkEnd w:id="1755"/>
      <w:bookmarkEnd w:id="175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loadbalancers backendaddresspools",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w:t>
      </w:r>
      <w:r>
        <w:t>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w:t>
      </w:r>
      <w:r>
        <w:t>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"backendIPConfigurations":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"$ref": "#/definitions/resourceRef"</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"backendIPConfigurations"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57" w:name="section_3230766d2b554d75a568b074cdf1c906"/>
      <w:bookmarkStart w:id="1758" w:name="_Toc492420633"/>
      <w:r>
        <w:t>GET ALL schema</w:t>
      </w:r>
      <w:bookmarkEnd w:id="1757"/>
      <w:bookmarkEnd w:id="1758"/>
    </w:p>
    <w:p w:rsidR="00BC0492" w:rsidRDefault="004F5AC3">
      <w:pPr>
        <w:pStyle w:val="Code"/>
      </w:pPr>
      <w:r>
        <w:t>{</w:t>
      </w:r>
    </w:p>
    <w:p w:rsidR="00BC0492" w:rsidRDefault="004F5AC3">
      <w:pPr>
        <w:pStyle w:val="Code"/>
      </w:pPr>
      <w:r>
        <w:t xml:space="preserve">  "$schem</w:t>
      </w:r>
      <w:r>
        <w:t>a": "http://json-schema.org/draft-04/schema#",</w:t>
      </w:r>
    </w:p>
    <w:p w:rsidR="00BC0492" w:rsidRDefault="004F5AC3">
      <w:pPr>
        <w:pStyle w:val="Code"/>
      </w:pPr>
      <w:r>
        <w:t xml:space="preserve">  "title": "GET JSON Schema for loadbalancers backendaddresspools",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w:t>
      </w:r>
      <w:r>
        <w:t>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lastRenderedPageBreak/>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w:t>
      </w:r>
      <w:r>
        <w:t xml:space="preserve">   "$ref": "#/definitions/provisioningState"</w:t>
      </w:r>
    </w:p>
    <w:p w:rsidR="00BC0492" w:rsidRDefault="004F5AC3">
      <w:pPr>
        <w:pStyle w:val="Code"/>
      </w:pPr>
      <w:r>
        <w:t xml:space="preserve">              },</w:t>
      </w:r>
    </w:p>
    <w:p w:rsidR="00BC0492" w:rsidRDefault="004F5AC3">
      <w:pPr>
        <w:pStyle w:val="Code"/>
      </w:pPr>
      <w:r>
        <w:t xml:space="preserve">              "backendIPConfigurations":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"backendIPConfigurations"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59" w:name="section_d0791f3087a9457d9dfa822a9397ce3b"/>
      <w:bookmarkStart w:id="1760" w:name="_Toc492420634"/>
      <w:r>
        <w:t>frontendIpConfigurations</w:t>
      </w:r>
      <w:bookmarkEnd w:id="1759"/>
      <w:bookmarkEnd w:id="1760"/>
    </w:p>
    <w:p w:rsidR="00BC0492" w:rsidRDefault="004F5AC3">
      <w:pPr>
        <w:pStyle w:val="Heading4"/>
      </w:pPr>
      <w:bookmarkStart w:id="1761" w:name="section_d7f9f2e7fc1c486ab88da81a5abe0df7"/>
      <w:bookmarkStart w:id="1762" w:name="_Toc492420635"/>
      <w:r>
        <w:t>PUT schema</w:t>
      </w:r>
      <w:bookmarkEnd w:id="1761"/>
      <w:bookmarkEnd w:id="176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loadbalancers frontendipconfigurations",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lastRenderedPageBreak/>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"ipAllocationMethod": {</w:t>
      </w:r>
    </w:p>
    <w:p w:rsidR="00BC0492" w:rsidRDefault="004F5AC3">
      <w:pPr>
        <w:pStyle w:val="Code"/>
      </w:pPr>
      <w:r>
        <w:t xml:space="preserve">      "enum": [ "Dynamic", "Static", "Unmanaged"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"$ref": "#/definitions/ipAllocationMethod"</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w:t>
      </w:r>
      <w:r>
        <w:t>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lastRenderedPageBreak/>
        <w:t>}</w:t>
      </w:r>
    </w:p>
    <w:p w:rsidR="00BC0492" w:rsidRDefault="004F5AC3">
      <w:pPr>
        <w:pStyle w:val="Heading4"/>
      </w:pPr>
      <w:bookmarkStart w:id="1763" w:name="section_53d47f19385647d09cf4b7bb50965e83"/>
      <w:bookmarkStart w:id="1764" w:name="_Toc492420636"/>
      <w:r>
        <w:t>GET schema</w:t>
      </w:r>
      <w:bookmarkEnd w:id="1763"/>
      <w:bookmarkEnd w:id="176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loadbalancers frontendipconfigurations",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w:t>
      </w:r>
      <w:r>
        <w:t>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w:t>
      </w:r>
      <w:r>
        <w:t>enum": [ "Tcp", "Udp", "Http", "Https", "GRE", "ESP", "All" ]</w:t>
      </w:r>
    </w:p>
    <w:p w:rsidR="00BC0492" w:rsidRDefault="004F5AC3">
      <w:pPr>
        <w:pStyle w:val="Code"/>
      </w:pPr>
      <w:r>
        <w:t xml:space="preserve">    },</w:t>
      </w:r>
    </w:p>
    <w:p w:rsidR="00BC0492" w:rsidRDefault="004F5AC3">
      <w:pPr>
        <w:pStyle w:val="Code"/>
      </w:pPr>
      <w:r>
        <w:t xml:space="preserve">    "ipAllocationMethod": {</w:t>
      </w:r>
    </w:p>
    <w:p w:rsidR="00BC0492" w:rsidRDefault="004F5AC3">
      <w:pPr>
        <w:pStyle w:val="Code"/>
      </w:pPr>
      <w:r>
        <w:t xml:space="preserve">      "enum": [ "Dynamic", "Static", "Unmanaged"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"$ref": "#/definitions/ipAllocationMethod"</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lastRenderedPageBreak/>
        <w:t xml:space="preserve">        "loadBalancingRules": {</w:t>
      </w:r>
    </w:p>
    <w:p w:rsidR="00BC0492" w:rsidRDefault="004F5AC3">
      <w:pPr>
        <w:pStyle w:val="Code"/>
      </w:pPr>
      <w:r>
        <w:t xml:space="preserve">          "type": "array",</w:t>
      </w:r>
    </w:p>
    <w:p w:rsidR="00BC0492" w:rsidRDefault="004F5AC3">
      <w:pPr>
        <w:pStyle w:val="Code"/>
      </w:pPr>
      <w:r>
        <w:t xml:space="preserve">          "items"</w:t>
      </w:r>
      <w:r>
        <w: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w:t>
      </w: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65" w:name="section_46fdcd165bd84adbb3d5c848e298f9ff"/>
      <w:bookmarkStart w:id="1766" w:name="_Toc492420637"/>
      <w:r>
        <w:t>GET ALL schema</w:t>
      </w:r>
      <w:bookmarkEnd w:id="1765"/>
      <w:bookmarkEnd w:id="176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ALL loadbalancers frontendipconfigurations",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w:t>
      </w: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"ipAllocationMethod": {</w:t>
      </w:r>
    </w:p>
    <w:p w:rsidR="00BC0492" w:rsidRDefault="004F5AC3">
      <w:pPr>
        <w:pStyle w:val="Code"/>
      </w:pPr>
      <w:r>
        <w:t xml:space="preserve">      "enum": [ "Dynamic", "St</w:t>
      </w:r>
      <w:r>
        <w:t>atic", "Unmanaged"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lastRenderedPageBreak/>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w:t>
      </w: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"$ref": "#/definitions/ipAllocationMethod"</w:t>
      </w:r>
    </w:p>
    <w:p w:rsidR="00BC0492" w:rsidRDefault="004F5AC3">
      <w:pPr>
        <w:pStyle w:val="Code"/>
      </w:pPr>
      <w:r>
        <w:t xml:space="preserve">              },</w:t>
      </w:r>
    </w:p>
    <w:p w:rsidR="00BC0492" w:rsidRDefault="004F5AC3">
      <w:pPr>
        <w:pStyle w:val="Code"/>
      </w:pPr>
      <w:r>
        <w:t xml:space="preserve">              "subnet</w:t>
      </w:r>
      <w:r>
        <w: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"inboundNatRules":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"outboundNatRules":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67" w:name="section_e36022b8a94c486aaa6fabc488a99845"/>
      <w:bookmarkStart w:id="1768" w:name="_Toc492420638"/>
      <w:r>
        <w:t>inboundNatRules</w:t>
      </w:r>
      <w:bookmarkEnd w:id="1767"/>
      <w:bookmarkEnd w:id="1768"/>
    </w:p>
    <w:p w:rsidR="00BC0492" w:rsidRDefault="004F5AC3">
      <w:pPr>
        <w:pStyle w:val="Heading4"/>
      </w:pPr>
      <w:bookmarkStart w:id="1769" w:name="section_c1a56bc101f442c2a2af150f5735ced9"/>
      <w:bookmarkStart w:id="1770" w:name="_Toc492420639"/>
      <w:r>
        <w:t>PUT schema</w:t>
      </w:r>
      <w:bookmarkEnd w:id="1769"/>
      <w:bookmarkEnd w:id="177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loadbalancers inboundnatrules",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w:t>
      </w:r>
      <w:r>
        <w:t>",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lastRenderedPageBreak/>
        <w:t xml:space="preserve">        "frontendPort":</w:t>
      </w:r>
      <w:r>
        <w:t xml:space="preserve">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"backendIPConfiguration":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71" w:name="section_7d824e6509fa4719acab240e6c9f5b83"/>
      <w:bookmarkStart w:id="1772" w:name="_Toc492420640"/>
      <w:r>
        <w:t>GET schema</w:t>
      </w:r>
      <w:bookmarkEnd w:id="1771"/>
      <w:bookmarkEnd w:id="177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loadbalancers outboundnatrules",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w:t>
      </w:r>
      <w:r>
        <w:t>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r>
        <w:t>]</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"backendIPConfiguration":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73" w:name="section_08ce7717dc614f57993000988e7b7b5d"/>
      <w:bookmarkStart w:id="1774" w:name="_Toc492420641"/>
      <w:r>
        <w:t>GET ALL schema</w:t>
      </w:r>
      <w:bookmarkEnd w:id="1773"/>
      <w:bookmarkEnd w:id="177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loadbalancers inboundnatrules",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w:t>
      </w:r>
      <w:r>
        <w:t>e,</w:t>
      </w:r>
    </w:p>
    <w:p w:rsidR="00BC0492" w:rsidRDefault="004F5AC3">
      <w:pPr>
        <w:pStyle w:val="Code"/>
      </w:pPr>
      <w:r>
        <w:t xml:space="preserve">      "properties": {</w:t>
      </w:r>
    </w:p>
    <w:p w:rsidR="00BC0492" w:rsidRDefault="004F5AC3">
      <w:pPr>
        <w:pStyle w:val="Code"/>
      </w:pPr>
      <w:r>
        <w:lastRenderedPageBreak/>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w:t>
      </w:r>
      <w:r>
        <w:t>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w:t>
      </w:r>
      <w:r>
        <w:t>"object",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"backendIPConfiguration":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w:t>
      </w:r>
      <w:r>
        <w:t xml:space="preserve">   "protocol",</w:t>
      </w:r>
    </w:p>
    <w:p w:rsidR="00BC0492" w:rsidRDefault="004F5AC3">
      <w:pPr>
        <w:pStyle w:val="Code"/>
      </w:pPr>
      <w:r>
        <w:t xml:space="preserve">              "frontendPort"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75" w:name="section_82d57011d13d4277a7b13af9e617c46b"/>
      <w:bookmarkStart w:id="1776" w:name="_Toc492420642"/>
      <w:r>
        <w:t>loadBalancingRules</w:t>
      </w:r>
      <w:bookmarkEnd w:id="1775"/>
      <w:bookmarkEnd w:id="1776"/>
    </w:p>
    <w:p w:rsidR="00BC0492" w:rsidRDefault="004F5AC3">
      <w:pPr>
        <w:pStyle w:val="Heading4"/>
      </w:pPr>
      <w:bookmarkStart w:id="1777" w:name="section_7010fa8ba3564f5cb20b2e65e6b9f92c"/>
      <w:bookmarkStart w:id="1778" w:name="_Toc492420643"/>
      <w:r>
        <w:t>PUT schema</w:t>
      </w:r>
      <w:bookmarkEnd w:id="1777"/>
      <w:bookmarkEnd w:id="177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w:t>
      </w:r>
      <w:r>
        <w:t>dbalancers loadbalancingrules",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"enum": [ "Default", "SourceIP", "SourceIPProtocol" ]</w:t>
      </w:r>
    </w:p>
    <w:p w:rsidR="00BC0492" w:rsidRDefault="004F5AC3">
      <w:pPr>
        <w:pStyle w:val="Code"/>
      </w:pPr>
      <w:r>
        <w:t xml:space="preserve">    },</w:t>
      </w:r>
    </w:p>
    <w:p w:rsidR="00BC0492" w:rsidRDefault="004F5AC3">
      <w:pPr>
        <w:pStyle w:val="Code"/>
      </w:pPr>
      <w:r>
        <w:t xml:space="preserve">    "provisi</w:t>
      </w:r>
      <w:r>
        <w:t>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"enableFloatingIP": {</w:t>
      </w:r>
    </w:p>
    <w:p w:rsidR="00BC0492" w:rsidRDefault="004F5AC3">
      <w:pPr>
        <w:pStyle w:val="Code"/>
      </w:pPr>
      <w:r>
        <w:t xml:space="preserve">   </w:t>
      </w: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"$ref": "#/definitions/loadDistribution"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4"/>
      </w:pPr>
      <w:bookmarkStart w:id="1779" w:name="section_0f89683aced44f80b0e770977a0a97df"/>
      <w:bookmarkStart w:id="1780" w:name="_Toc492420644"/>
      <w:r>
        <w:t>GET schema</w:t>
      </w:r>
      <w:bookmarkEnd w:id="1779"/>
      <w:bookmarkEnd w:id="1780"/>
    </w:p>
    <w:p w:rsidR="00BC0492" w:rsidRDefault="004F5AC3">
      <w:pPr>
        <w:pStyle w:val="Code"/>
      </w:pPr>
      <w:r>
        <w:t>{</w:t>
      </w:r>
    </w:p>
    <w:p w:rsidR="00BC0492" w:rsidRDefault="004F5AC3">
      <w:pPr>
        <w:pStyle w:val="Code"/>
      </w:pPr>
      <w:r>
        <w:t xml:space="preserve">  "$schema": "h</w:t>
      </w:r>
      <w:r>
        <w:t>ttp://json-schema.org/draft-04/schema#",</w:t>
      </w:r>
    </w:p>
    <w:p w:rsidR="00BC0492" w:rsidRDefault="004F5AC3">
      <w:pPr>
        <w:pStyle w:val="Code"/>
      </w:pPr>
      <w:r>
        <w:t xml:space="preserve">  "title": "GET JSON Schema for loadbalancers loadbalancingrules",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lastRenderedPageBreak/>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w:t>
      </w:r>
      <w:r>
        <w:t>{12}$"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"enum": [ "Default", "SourceIP", "SourceIPProtocol"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w:t>
      </w:r>
      <w:r>
        <w:t xml:space="preserve">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w:t>
      </w:r>
      <w:r>
        <w:t>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enableFloatingIP":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"$ref": "#/definitions/loadDistribution"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81" w:name="section_b53232df3f5744c990975dbd3dab0e8d"/>
      <w:bookmarkStart w:id="1782" w:name="_Toc492420645"/>
      <w:r>
        <w:t>GET ALL schema</w:t>
      </w:r>
      <w:bookmarkEnd w:id="1781"/>
      <w:bookmarkEnd w:id="178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ALL loadbalancers loadbalancingrules",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w:t>
      </w:r>
      <w:r>
        <w:t>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"loadDistribution": {</w:t>
      </w:r>
    </w:p>
    <w:p w:rsidR="00BC0492" w:rsidRDefault="004F5AC3">
      <w:pPr>
        <w:pStyle w:val="Code"/>
      </w:pPr>
      <w:r>
        <w:t xml:space="preserve">      "enum": [ "D</w:t>
      </w:r>
      <w:r>
        <w:t>efault", "SourceIP", "SourceIPProtocol"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lastRenderedPageBreak/>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w:t>
      </w: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"frontendPort":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"enableFloa</w:t>
      </w:r>
      <w:r>
        <w:t>tingIP":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r>
        <w:t xml:space="preserve"> },</w:t>
      </w:r>
    </w:p>
    <w:p w:rsidR="00BC0492" w:rsidRDefault="004F5AC3">
      <w:pPr>
        <w:pStyle w:val="Code"/>
      </w:pPr>
      <w:r>
        <w:t xml:space="preserve">              "loadDistribution": {</w:t>
      </w:r>
    </w:p>
    <w:p w:rsidR="00BC0492" w:rsidRDefault="004F5AC3">
      <w:pPr>
        <w:pStyle w:val="Code"/>
      </w:pPr>
      <w:r>
        <w:t xml:space="preserve">                "$ref": "#/definitions/loadDistribution"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"frontendPort"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83" w:name="section_1e752beec2f64ba089345ac1d6c433b7"/>
      <w:bookmarkStart w:id="1784" w:name="_Toc492420646"/>
      <w:r>
        <w:t>outboundNatRules</w:t>
      </w:r>
      <w:bookmarkEnd w:id="1783"/>
      <w:bookmarkEnd w:id="1784"/>
    </w:p>
    <w:p w:rsidR="00BC0492" w:rsidRDefault="004F5AC3">
      <w:pPr>
        <w:pStyle w:val="Heading4"/>
      </w:pPr>
      <w:bookmarkStart w:id="1785" w:name="section_1da2781ef31d4b8f8d57fddd38abdc39"/>
      <w:bookmarkStart w:id="1786" w:name="_Toc492420647"/>
      <w:r>
        <w:t>PUT schema</w:t>
      </w:r>
      <w:bookmarkEnd w:id="1785"/>
      <w:bookmarkEnd w:id="178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loadbalancers outboundn</w:t>
      </w:r>
      <w:r>
        <w:t>atrules",</w:t>
      </w:r>
    </w:p>
    <w:p w:rsidR="00BC0492" w:rsidRDefault="004F5AC3">
      <w:pPr>
        <w:pStyle w:val="Code"/>
      </w:pPr>
      <w:r>
        <w:lastRenderedPageBreak/>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w:t>
      </w:r>
      <w:r>
        <w:t>"resourceRef":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w:t>
      </w:r>
      <w:r>
        <w:t>f": "#/definitions/protocol"</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"backendAddressPool"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87" w:name="section_4964e995bb0f4353badd567191e4052f"/>
      <w:bookmarkStart w:id="1788" w:name="_Toc492420648"/>
      <w:r>
        <w:t>GET schema</w:t>
      </w:r>
      <w:bookmarkEnd w:id="1787"/>
      <w:bookmarkEnd w:id="1788"/>
    </w:p>
    <w:p w:rsidR="00BC0492" w:rsidRDefault="004F5AC3">
      <w:pPr>
        <w:pStyle w:val="Code"/>
      </w:pPr>
      <w:r>
        <w:t>{</w:t>
      </w:r>
    </w:p>
    <w:p w:rsidR="00BC0492" w:rsidRDefault="004F5AC3">
      <w:pPr>
        <w:pStyle w:val="Code"/>
      </w:pPr>
      <w:r>
        <w:lastRenderedPageBreak/>
        <w:t xml:space="preserve">  "$schema": "http://json-schema.org/draft-04/schema#",</w:t>
      </w:r>
    </w:p>
    <w:p w:rsidR="00BC0492" w:rsidRDefault="004F5AC3">
      <w:pPr>
        <w:pStyle w:val="Code"/>
      </w:pPr>
      <w:r>
        <w:t xml:space="preserve">  "title": "GET JSON Schema for loadbalancers outboundnatrules",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w:t>
      </w:r>
      <w:r>
        <w:t xml:space="preserve">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"frontendIPConfigurations": {</w:t>
      </w:r>
    </w:p>
    <w:p w:rsidR="00BC0492" w:rsidRDefault="004F5AC3">
      <w:pPr>
        <w:pStyle w:val="Code"/>
      </w:pPr>
      <w:r>
        <w:t xml:space="preserve">          "ty</w:t>
      </w:r>
      <w:r>
        <w:t>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"backendAddressPool"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89" w:name="section_4e2691583b4c4e39a79cc3aefbe1c264"/>
      <w:bookmarkStart w:id="1790" w:name="_Toc492420649"/>
      <w:r>
        <w:t>GET ALL schema</w:t>
      </w:r>
      <w:bookmarkEnd w:id="1789"/>
      <w:bookmarkEnd w:id="179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ALL loadbalancers outboundnatrules",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w:t>
      </w:r>
      <w:r>
        <w:t>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w:t>
      </w:r>
      <w:r>
        <w:t>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w:t>
      </w:r>
      <w:r>
        <w:t>"object",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lastRenderedPageBreak/>
        <w:t xml:space="preserve">              "frontendIPConfigurations":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"backendAddressPool":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"frontendIPConfigurations",</w:t>
      </w:r>
    </w:p>
    <w:p w:rsidR="00BC0492" w:rsidRDefault="004F5AC3">
      <w:pPr>
        <w:pStyle w:val="Code"/>
      </w:pPr>
      <w:r>
        <w:t xml:space="preserve">              "protocol",</w:t>
      </w:r>
    </w:p>
    <w:p w:rsidR="00BC0492" w:rsidRDefault="004F5AC3">
      <w:pPr>
        <w:pStyle w:val="Code"/>
      </w:pPr>
      <w:r>
        <w:t xml:space="preserve">              "backendAddressPool"</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791" w:name="section_dd3a9c8911264a99a18d184d27307236"/>
      <w:bookmarkStart w:id="1792" w:name="_Toc492420650"/>
      <w:r>
        <w:t>probes</w:t>
      </w:r>
      <w:bookmarkEnd w:id="1791"/>
      <w:bookmarkEnd w:id="1792"/>
    </w:p>
    <w:p w:rsidR="00BC0492" w:rsidRDefault="004F5AC3">
      <w:pPr>
        <w:pStyle w:val="Heading4"/>
      </w:pPr>
      <w:bookmarkStart w:id="1793" w:name="section_9f4a2067d85e4bf48da7889cfdf81fa5"/>
      <w:bookmarkStart w:id="1794" w:name="_Toc492420651"/>
      <w:r>
        <w:t>PUT schema</w:t>
      </w:r>
      <w:bookmarkEnd w:id="1793"/>
      <w:bookmarkEnd w:id="179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loadbalancers probes",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w:t>
      </w:r>
      <w:r>
        <w:t>"enum": [ "Tcp", "Udp", "Http", "Https", "GRE", "ESP", "All" ]</w:t>
      </w:r>
    </w:p>
    <w:p w:rsidR="00BC0492" w:rsidRDefault="004F5AC3">
      <w:pPr>
        <w:pStyle w:val="Code"/>
      </w:pPr>
      <w:r>
        <w:t xml:space="preserve">    },</w:t>
      </w:r>
    </w:p>
    <w:p w:rsidR="00BC0492" w:rsidRDefault="004F5AC3">
      <w:pPr>
        <w:pStyle w:val="Code"/>
      </w:pPr>
      <w:r>
        <w:lastRenderedPageBreak/>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"intervalInSeconds":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"numberOfProbes":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"protocol",</w:t>
      </w:r>
    </w:p>
    <w:p w:rsidR="00BC0492" w:rsidRDefault="004F5AC3">
      <w:pPr>
        <w:pStyle w:val="Code"/>
      </w:pPr>
      <w:r>
        <w:t xml:space="preserve">        "port"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795" w:name="section_14d6d7f09089434ab8a990480e893849"/>
      <w:bookmarkStart w:id="1796" w:name="_Toc492420652"/>
      <w:r>
        <w:t>GET schema</w:t>
      </w:r>
      <w:bookmarkEnd w:id="1795"/>
      <w:bookmarkEnd w:id="179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loadbalancers probes",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w:t>
      </w:r>
      <w:r>
        <w:t xml:space="preserv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w:t>
      </w:r>
      <w:r>
        <w:t>ref": "#/definitions/protocol"</w:t>
      </w:r>
    </w:p>
    <w:p w:rsidR="00BC0492" w:rsidRDefault="004F5AC3">
      <w:pPr>
        <w:pStyle w:val="Code"/>
      </w:pPr>
      <w:r>
        <w:t xml:space="preserve">        },</w:t>
      </w:r>
    </w:p>
    <w:p w:rsidR="00BC0492" w:rsidRDefault="004F5AC3">
      <w:pPr>
        <w:pStyle w:val="Code"/>
      </w:pPr>
      <w:r>
        <w:t xml:space="preserve">        "port":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"intervalInSeconds":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"numberOfProbes":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"loadBalanci</w:t>
      </w:r>
      <w:r>
        <w:t>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lastRenderedPageBreak/>
        <w:t>}</w:t>
      </w:r>
    </w:p>
    <w:p w:rsidR="00BC0492" w:rsidRDefault="004F5AC3">
      <w:pPr>
        <w:pStyle w:val="Heading4"/>
      </w:pPr>
      <w:bookmarkStart w:id="1797" w:name="section_be0e5036157c429a81ee8d034ac4ea15"/>
      <w:bookmarkStart w:id="1798" w:name="_Toc492420653"/>
      <w:r>
        <w:t>GET ALL schema</w:t>
      </w:r>
      <w:bookmarkEnd w:id="1797"/>
      <w:bookmarkEnd w:id="179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ALL loadbalancers probes",</w:t>
      </w:r>
    </w:p>
    <w:p w:rsidR="00BC0492" w:rsidRDefault="00BC0492">
      <w:pPr>
        <w:pStyle w:val="Code"/>
      </w:pPr>
    </w:p>
    <w:p w:rsidR="00BC0492" w:rsidRDefault="004F5AC3">
      <w:pPr>
        <w:pStyle w:val="Code"/>
      </w:pPr>
      <w:r>
        <w:t xml:space="preserve">  "definitions": </w:t>
      </w:r>
      <w:r>
        <w:t>{</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w:t>
      </w:r>
      <w:r>
        <w:t>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w:t>
      </w:r>
      <w:r>
        <w:t>":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w:t>
      </w:r>
      <w:r>
        <w:t>itions/protocol"</w:t>
      </w:r>
    </w:p>
    <w:p w:rsidR="00BC0492" w:rsidRDefault="004F5AC3">
      <w:pPr>
        <w:pStyle w:val="Code"/>
      </w:pPr>
      <w:r>
        <w:t xml:space="preserve">              },</w:t>
      </w:r>
    </w:p>
    <w:p w:rsidR="00BC0492" w:rsidRDefault="004F5AC3">
      <w:pPr>
        <w:pStyle w:val="Code"/>
      </w:pPr>
      <w:r>
        <w:t xml:space="preserve">              "port":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"intervalInSeconds": {</w:t>
      </w:r>
    </w:p>
    <w:p w:rsidR="00BC0492" w:rsidRDefault="004F5AC3">
      <w:pPr>
        <w:pStyle w:val="Code"/>
      </w:pPr>
      <w:r>
        <w:t xml:space="preserve">                "type": "integer"</w:t>
      </w:r>
    </w:p>
    <w:p w:rsidR="00BC0492" w:rsidRDefault="004F5AC3">
      <w:pPr>
        <w:pStyle w:val="Code"/>
      </w:pPr>
      <w:r>
        <w:lastRenderedPageBreak/>
        <w:t xml:space="preserve">              },</w:t>
      </w:r>
    </w:p>
    <w:p w:rsidR="00BC0492" w:rsidRDefault="004F5AC3">
      <w:pPr>
        <w:pStyle w:val="Code"/>
      </w:pPr>
      <w:r>
        <w:t xml:space="preserve">              "numberOfProbes": {</w:t>
      </w:r>
    </w:p>
    <w:p w:rsidR="00BC0492" w:rsidRDefault="004F5AC3">
      <w:pPr>
        <w:pStyle w:val="Code"/>
      </w:pPr>
      <w:r>
        <w:t xml:space="preserve">                "type": "</w:t>
      </w:r>
      <w:r>
        <w:t>integer"</w:t>
      </w:r>
    </w:p>
    <w:p w:rsidR="00BC0492" w:rsidRDefault="004F5AC3">
      <w:pPr>
        <w:pStyle w:val="Code"/>
      </w:pPr>
      <w:r>
        <w:t xml:space="preserve">              },</w:t>
      </w:r>
    </w:p>
    <w:p w:rsidR="00BC0492" w:rsidRDefault="004F5AC3">
      <w:pPr>
        <w:pStyle w:val="Code"/>
      </w:pPr>
      <w:r>
        <w:t xml:space="preserve">              "loadBalancingRules":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"port"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2"/>
      </w:pPr>
      <w:bookmarkStart w:id="1799" w:name="section_f553a6fe74e34a079be29691de9005ee"/>
      <w:bookmarkStart w:id="1800" w:name="_Toc492420654"/>
      <w:r>
        <w:t>loadBalancerManager</w:t>
      </w:r>
      <w:bookmarkEnd w:id="1799"/>
      <w:bookmarkEnd w:id="1800"/>
    </w:p>
    <w:p w:rsidR="00BC0492" w:rsidRDefault="004F5AC3">
      <w:pPr>
        <w:pStyle w:val="Heading3"/>
      </w:pPr>
      <w:bookmarkStart w:id="1801" w:name="section_ab70cab0e70f4d888f043be37a36644d"/>
      <w:bookmarkStart w:id="1802" w:name="_Toc492420655"/>
      <w:r>
        <w:t>PUT schema</w:t>
      </w:r>
      <w:bookmarkEnd w:id="1801"/>
      <w:bookmarkEnd w:id="180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loadbalancerManager",</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w:t>
      </w:r>
      <w:r>
        <w:t>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lastRenderedPageBreak/>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w:t>
      </w:r>
      <w:r>
        <w:t>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"loadBalancerManagerIPAddress":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"outboundNatIPExemptions":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"vipIpPools":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"loadBalancerManagerIPAddress",</w:t>
      </w:r>
    </w:p>
    <w:p w:rsidR="00BC0492" w:rsidRDefault="004F5AC3">
      <w:pPr>
        <w:pStyle w:val="Code"/>
      </w:pPr>
      <w:r>
        <w:t xml:space="preserve">        "outboundNatIPExemptions",</w:t>
      </w:r>
    </w:p>
    <w:p w:rsidR="00BC0492" w:rsidRDefault="004F5AC3">
      <w:pPr>
        <w:pStyle w:val="Code"/>
      </w:pPr>
      <w:r>
        <w:t xml:space="preserve">        "vipIpPools"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03" w:name="section_b811b90f4c144a369d8caa51593649df"/>
      <w:bookmarkStart w:id="1804" w:name="_Toc492420656"/>
      <w:r>
        <w:t>GET schema</w:t>
      </w:r>
      <w:bookmarkEnd w:id="1803"/>
      <w:bookmarkEnd w:id="180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w:t>
      </w:r>
      <w:r>
        <w:t>oadbalancerManager",</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w:t>
      </w:r>
      <w:r>
        <w:t>",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"loadBalancerManagerIPAddress":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"outboundNatIPExemptions":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"vipIpPools":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"loadBalancerManagerIPAddress",</w:t>
      </w:r>
    </w:p>
    <w:p w:rsidR="00BC0492" w:rsidRDefault="004F5AC3">
      <w:pPr>
        <w:pStyle w:val="Code"/>
      </w:pPr>
      <w:r>
        <w:t xml:space="preserve">        "outbo</w:t>
      </w:r>
      <w:r>
        <w:t>undNatIPExemptions",</w:t>
      </w:r>
    </w:p>
    <w:p w:rsidR="00BC0492" w:rsidRDefault="004F5AC3">
      <w:pPr>
        <w:pStyle w:val="Code"/>
      </w:pPr>
      <w:r>
        <w:t xml:space="preserve">        "vipIpPools"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2"/>
      </w:pPr>
      <w:bookmarkStart w:id="1805" w:name="section_72fb4eb06d30411495debe3e971a16f5"/>
      <w:bookmarkStart w:id="1806" w:name="_Toc492420657"/>
      <w:r>
        <w:lastRenderedPageBreak/>
        <w:t>loadBalancerMux</w:t>
      </w:r>
      <w:bookmarkEnd w:id="1805"/>
      <w:bookmarkEnd w:id="1806"/>
    </w:p>
    <w:p w:rsidR="00BC0492" w:rsidRDefault="004F5AC3">
      <w:pPr>
        <w:pStyle w:val="Heading3"/>
      </w:pPr>
      <w:bookmarkStart w:id="1807" w:name="section_ffdf0b14f4964417b8f84ba863217ce0"/>
      <w:bookmarkStart w:id="1808" w:name="_Toc492420658"/>
      <w:r>
        <w:t>PUT schema</w:t>
      </w:r>
      <w:bookmarkEnd w:id="1807"/>
      <w:bookmarkEnd w:id="180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loadbalancerMuxes",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"peerRouterConfigurations":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"routerName":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"routerIPAddress": {</w:t>
      </w:r>
    </w:p>
    <w:p w:rsidR="00BC0492" w:rsidRDefault="004F5AC3">
      <w:pPr>
        <w:pStyle w:val="Code"/>
      </w:pPr>
      <w:r>
        <w:t xml:space="preserve">            "type": "strin</w:t>
      </w:r>
      <w:r>
        <w:t>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"peerASN":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"routerName",</w:t>
      </w:r>
    </w:p>
    <w:p w:rsidR="00BC0492" w:rsidRDefault="004F5AC3">
      <w:pPr>
        <w:pStyle w:val="Code"/>
      </w:pPr>
      <w:r>
        <w:t xml:space="preserve">          "routerIPAddress",</w:t>
      </w:r>
    </w:p>
    <w:p w:rsidR="00BC0492" w:rsidRDefault="004F5AC3">
      <w:pPr>
        <w:pStyle w:val="Code"/>
      </w:pPr>
      <w:r>
        <w:t xml:space="preserve">          "peerASN",</w:t>
      </w:r>
    </w:p>
    <w:p w:rsidR="00BC0492" w:rsidRDefault="004F5AC3">
      <w:pPr>
        <w:pStyle w:val="Code"/>
      </w:pPr>
      <w:r>
        <w:t xml:space="preserve">          "id"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lastRenderedPageBreak/>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"routerConfiguration":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"localASN":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"peerRouterConfigurations": {</w:t>
      </w:r>
    </w:p>
    <w:p w:rsidR="00BC0492" w:rsidRDefault="004F5AC3">
      <w:pPr>
        <w:pStyle w:val="Code"/>
      </w:pPr>
      <w:r>
        <w:t xml:space="preserve">              "$ref": "#/definitions/peerRouterConfigurations"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"localASN",</w:t>
      </w:r>
    </w:p>
    <w:p w:rsidR="00BC0492" w:rsidRDefault="004F5AC3">
      <w:pPr>
        <w:pStyle w:val="Code"/>
      </w:pPr>
      <w:r>
        <w:t xml:space="preserve">            "peerRouterConfigurations"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"port":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"routerConfiguration",</w:t>
      </w:r>
    </w:p>
    <w:p w:rsidR="00BC0492" w:rsidRDefault="004F5AC3">
      <w:pPr>
        <w:pStyle w:val="Code"/>
      </w:pPr>
      <w:r>
        <w:t xml:space="preserve">        "virtualServer"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09" w:name="section_3e5bed82f25e463482670b31d8dbc5db"/>
      <w:bookmarkStart w:id="1810" w:name="_Toc492420659"/>
      <w:r>
        <w:lastRenderedPageBreak/>
        <w:t>GET schema</w:t>
      </w:r>
      <w:bookmarkEnd w:id="1809"/>
      <w:bookmarkEnd w:id="181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loadbalancerMuxes",</w:t>
      </w:r>
    </w:p>
    <w:p w:rsidR="00BC0492" w:rsidRDefault="004F5AC3">
      <w:pPr>
        <w:pStyle w:val="Code"/>
      </w:pPr>
      <w:r>
        <w:t xml:space="preserve">  "</w:t>
      </w:r>
      <w:r>
        <w:t>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w:t>
      </w:r>
      <w:r>
        <w:t>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"peerRouterConfigurations":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"routerName": {</w:t>
      </w:r>
    </w:p>
    <w:p w:rsidR="00BC0492" w:rsidRDefault="004F5AC3">
      <w:pPr>
        <w:pStyle w:val="Code"/>
      </w:pPr>
      <w:r>
        <w:t xml:space="preserve">            "</w:t>
      </w:r>
      <w:r>
        <w:t>type": "string"</w:t>
      </w:r>
    </w:p>
    <w:p w:rsidR="00BC0492" w:rsidRDefault="004F5AC3">
      <w:pPr>
        <w:pStyle w:val="Code"/>
      </w:pPr>
      <w:r>
        <w:t xml:space="preserve">          },</w:t>
      </w:r>
    </w:p>
    <w:p w:rsidR="00BC0492" w:rsidRDefault="004F5AC3">
      <w:pPr>
        <w:pStyle w:val="Code"/>
      </w:pPr>
      <w:r>
        <w:t xml:space="preserve">          "routerIPAddress":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"peerASN":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"routerName",</w:t>
      </w:r>
    </w:p>
    <w:p w:rsidR="00BC0492" w:rsidRDefault="004F5AC3">
      <w:pPr>
        <w:pStyle w:val="Code"/>
      </w:pPr>
      <w:r>
        <w:t xml:space="preserve">          "routerIPAddress",</w:t>
      </w:r>
    </w:p>
    <w:p w:rsidR="00BC0492" w:rsidRDefault="004F5AC3">
      <w:pPr>
        <w:pStyle w:val="Code"/>
      </w:pPr>
      <w:r>
        <w:t xml:space="preserve">          "peerASN",</w:t>
      </w:r>
    </w:p>
    <w:p w:rsidR="00BC0492" w:rsidRDefault="004F5AC3">
      <w:pPr>
        <w:pStyle w:val="Code"/>
      </w:pPr>
      <w:r>
        <w:t xml:space="preserve">          "id"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w:t>
      </w:r>
    </w:p>
    <w:p w:rsidR="00BC0492" w:rsidRDefault="004F5AC3">
      <w:pPr>
        <w:pStyle w:val="Code"/>
      </w:pPr>
      <w:r>
        <w:t xml:space="preserve">              "Uninitialized",</w:t>
      </w:r>
    </w:p>
    <w:p w:rsidR="00BC0492" w:rsidRDefault="004F5AC3">
      <w:pPr>
        <w:pStyle w:val="Code"/>
      </w:pPr>
      <w:r>
        <w:t xml:space="preserve">              "InProgress",</w:t>
      </w:r>
    </w:p>
    <w:p w:rsidR="00BC0492" w:rsidRDefault="004F5AC3">
      <w:pPr>
        <w:pStyle w:val="Code"/>
      </w:pPr>
      <w:r>
        <w:t xml:space="preserve">              "Success",</w:t>
      </w:r>
    </w:p>
    <w:p w:rsidR="00BC0492" w:rsidRDefault="004F5AC3">
      <w:pPr>
        <w:pStyle w:val="Code"/>
      </w:pPr>
      <w:r>
        <w:t xml:space="preserve">              "Warning",</w:t>
      </w:r>
    </w:p>
    <w:p w:rsidR="00BC0492" w:rsidRDefault="004F5AC3">
      <w:pPr>
        <w:pStyle w:val="Code"/>
      </w:pPr>
      <w:r>
        <w:lastRenderedPageBreak/>
        <w:t xml:space="preserve">              "Failure"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w:t>
      </w:r>
      <w:r>
        <w:t xml:space="preserve">     "enum": [</w:t>
      </w:r>
    </w:p>
    <w:p w:rsidR="00BC0492" w:rsidRDefault="004F5AC3">
      <w:pPr>
        <w:pStyle w:val="Code"/>
      </w:pPr>
      <w:r>
        <w:t xml:space="preserve">                    "ResourceGlobal",</w:t>
      </w:r>
    </w:p>
    <w:p w:rsidR="00BC0492" w:rsidRDefault="004F5AC3">
      <w:pPr>
        <w:pStyle w:val="Code"/>
      </w:pPr>
      <w:r>
        <w:t xml:space="preserve">                    "SoftwareLoadBalancerManager",</w:t>
      </w:r>
    </w:p>
    <w:p w:rsidR="00BC0492" w:rsidRDefault="004F5AC3">
      <w:pPr>
        <w:pStyle w:val="Code"/>
      </w:pPr>
      <w:r>
        <w:t xml:space="preserve">                    "VirtualNetwork",</w:t>
      </w:r>
    </w:p>
    <w:p w:rsidR="00BC0492" w:rsidRDefault="004F5AC3">
      <w:pPr>
        <w:pStyle w:val="Code"/>
      </w:pPr>
      <w:r>
        <w:t xml:space="preserve">                    "VirtualSwitch",</w:t>
      </w:r>
    </w:p>
    <w:p w:rsidR="00BC0492" w:rsidRDefault="004F5AC3">
      <w:pPr>
        <w:pStyle w:val="Code"/>
      </w:pPr>
      <w:r>
        <w:t xml:space="preserve">                    "Firewall"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"enum": [</w:t>
      </w:r>
    </w:p>
    <w:p w:rsidR="00BC0492" w:rsidRDefault="004F5AC3">
      <w:pPr>
        <w:pStyle w:val="Code"/>
      </w:pPr>
      <w:r>
        <w:t xml:space="preserve">                    "Unknown",</w:t>
      </w:r>
    </w:p>
    <w:p w:rsidR="00BC0492" w:rsidRDefault="004F5AC3">
      <w:pPr>
        <w:pStyle w:val="Code"/>
      </w:pPr>
      <w:r>
        <w:t xml:space="preserve">                    "Success",</w:t>
      </w:r>
    </w:p>
    <w:p w:rsidR="00BC0492" w:rsidRDefault="004F5AC3">
      <w:pPr>
        <w:pStyle w:val="Code"/>
      </w:pPr>
      <w:r>
        <w:t xml:space="preserve">                    "InProgress",</w:t>
      </w:r>
    </w:p>
    <w:p w:rsidR="00BC0492" w:rsidRDefault="004F5AC3">
      <w:pPr>
        <w:pStyle w:val="Code"/>
      </w:pPr>
      <w:r>
        <w:t xml:space="preserve">                    "HostUnreachable",</w:t>
      </w:r>
    </w:p>
    <w:p w:rsidR="00BC0492" w:rsidRDefault="004F5AC3">
      <w:pPr>
        <w:pStyle w:val="Code"/>
      </w:pPr>
      <w:r>
        <w:t xml:space="preserve">                    "PAIpAddressExhausted",</w:t>
      </w:r>
    </w:p>
    <w:p w:rsidR="00BC0492" w:rsidRDefault="004F5AC3">
      <w:pPr>
        <w:pStyle w:val="Code"/>
      </w:pPr>
      <w:r>
        <w:t xml:space="preserve">                    "PAMacAddressExhausted",</w:t>
      </w:r>
    </w:p>
    <w:p w:rsidR="00BC0492" w:rsidRDefault="004F5AC3">
      <w:pPr>
        <w:pStyle w:val="Code"/>
      </w:pPr>
      <w:r>
        <w:t xml:space="preserve">                    "PAAddressConfigurationFailure",</w:t>
      </w:r>
    </w:p>
    <w:p w:rsidR="00BC0492" w:rsidRDefault="004F5AC3">
      <w:pPr>
        <w:pStyle w:val="Code"/>
      </w:pPr>
      <w:r>
        <w:t xml:space="preserve">                    "CertificateNotTrusted",</w:t>
      </w:r>
    </w:p>
    <w:p w:rsidR="00BC0492" w:rsidRDefault="004F5AC3">
      <w:pPr>
        <w:pStyle w:val="Code"/>
      </w:pPr>
      <w:r>
        <w:t xml:space="preserve">                    "Certifica</w:t>
      </w:r>
      <w:r>
        <w:t>teNotAuthorized",</w:t>
      </w:r>
    </w:p>
    <w:p w:rsidR="00BC0492" w:rsidRDefault="004F5AC3">
      <w:pPr>
        <w:pStyle w:val="Code"/>
      </w:pPr>
      <w:r>
        <w:t xml:space="preserve">                    "PolicyConfigurationFailureOnVfp",</w:t>
      </w:r>
    </w:p>
    <w:p w:rsidR="00BC0492" w:rsidRDefault="004F5AC3">
      <w:pPr>
        <w:pStyle w:val="Code"/>
      </w:pPr>
      <w:r>
        <w:t xml:space="preserve">                    "PolicyConfigurationFailure",</w:t>
      </w:r>
    </w:p>
    <w:p w:rsidR="00BC0492" w:rsidRDefault="004F5AC3">
      <w:pPr>
        <w:pStyle w:val="Code"/>
      </w:pPr>
      <w:r>
        <w:t xml:space="preserve">                    "HostNotConnectedToController",</w:t>
      </w:r>
    </w:p>
    <w:p w:rsidR="00BC0492" w:rsidRDefault="004F5AC3">
      <w:pPr>
        <w:pStyle w:val="Code"/>
      </w:pPr>
      <w:r>
        <w:t xml:space="preserve">                    "MultipleVfpEnabledSwitches",</w:t>
      </w:r>
    </w:p>
    <w:p w:rsidR="00BC0492" w:rsidRDefault="004F5AC3">
      <w:pPr>
        <w:pStyle w:val="Code"/>
      </w:pPr>
      <w:r>
        <w:t xml:space="preserve">                    "DhcpAddres</w:t>
      </w:r>
      <w:r>
        <w:t>sAllocationFailure",</w:t>
      </w:r>
    </w:p>
    <w:p w:rsidR="00BC0492" w:rsidRDefault="004F5AC3">
      <w:pPr>
        <w:pStyle w:val="Code"/>
      </w:pPr>
      <w:r>
        <w:t xml:space="preserve">                    "DistributedRouterConfigurationFailure",</w:t>
      </w:r>
    </w:p>
    <w:p w:rsidR="00BC0492" w:rsidRDefault="004F5AC3">
      <w:pPr>
        <w:pStyle w:val="Code"/>
      </w:pPr>
      <w:r>
        <w:t xml:space="preserve">                    "PortBlocked",</w:t>
      </w:r>
    </w:p>
    <w:p w:rsidR="00BC0492" w:rsidRDefault="004F5AC3">
      <w:pPr>
        <w:pStyle w:val="Code"/>
      </w:pPr>
      <w:r>
        <w:t xml:space="preserve">                    "Overloaded",</w:t>
      </w:r>
    </w:p>
    <w:p w:rsidR="00BC0492" w:rsidRDefault="004F5AC3">
      <w:pPr>
        <w:pStyle w:val="Code"/>
      </w:pPr>
      <w:r>
        <w:t xml:space="preserve">                    "RoutePublicationFailure",</w:t>
      </w:r>
    </w:p>
    <w:p w:rsidR="00BC0492" w:rsidRDefault="004F5AC3">
      <w:pPr>
        <w:pStyle w:val="Code"/>
      </w:pPr>
      <w:r>
        <w:t xml:space="preserve">                    "VirtualServerUnreachable",</w:t>
      </w:r>
    </w:p>
    <w:p w:rsidR="00BC0492" w:rsidRDefault="004F5AC3">
      <w:pPr>
        <w:pStyle w:val="Code"/>
      </w:pPr>
      <w:r>
        <w:t xml:space="preserve">          </w:t>
      </w:r>
      <w:r>
        <w:t xml:space="preserve">          "QosConfigurationFailure",</w:t>
      </w:r>
    </w:p>
    <w:p w:rsidR="00BC0492" w:rsidRDefault="004F5AC3">
      <w:pPr>
        <w:pStyle w:val="Code"/>
      </w:pPr>
      <w:r>
        <w:t xml:space="preserve">                    "InfrastructurePortsBlocked"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"routerConfiguration":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"localASN":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"peerRouterConfigurations": {</w:t>
      </w:r>
    </w:p>
    <w:p w:rsidR="00BC0492" w:rsidRDefault="004F5AC3">
      <w:pPr>
        <w:pStyle w:val="Code"/>
      </w:pPr>
      <w:r>
        <w:t xml:space="preserve">              "$ref": "#/definitions/peerRouterConfigurations"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"localASN",</w:t>
      </w:r>
    </w:p>
    <w:p w:rsidR="00BC0492" w:rsidRDefault="004F5AC3">
      <w:pPr>
        <w:pStyle w:val="Code"/>
      </w:pPr>
      <w:r>
        <w:t xml:space="preserve">            "peerRouterConfigurations"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w:t>
      </w:r>
      <w:r>
        <w:t>al":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t xml:space="preserve">              "port":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configurationState":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"routerConfiguration",</w:t>
      </w:r>
    </w:p>
    <w:p w:rsidR="00BC0492" w:rsidRDefault="004F5AC3">
      <w:pPr>
        <w:pStyle w:val="Code"/>
      </w:pPr>
      <w:r>
        <w:t xml:space="preserve">        "virtualServer",</w:t>
      </w:r>
    </w:p>
    <w:p w:rsidR="00BC0492" w:rsidRDefault="004F5AC3">
      <w:pPr>
        <w:pStyle w:val="Code"/>
      </w:pPr>
      <w:r>
        <w:t xml:space="preserve">        "configurationState"</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w:t>
      </w:r>
      <w:r>
        <w:t>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11" w:name="section_d91bce67a7c14f26a7dd0ce64a39e1de"/>
      <w:bookmarkStart w:id="1812" w:name="_Toc492420660"/>
      <w:r>
        <w:t>GET ALL schema</w:t>
      </w:r>
      <w:bookmarkEnd w:id="1811"/>
      <w:bookmarkEnd w:id="181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loadbalancerMuxes",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"Tcp", "Udp", "Http", "Https", "GRE", "ESP", "All"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"peerRouterConfigurations":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"routerName":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"routerIPAddress":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"peerASN":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"routerName",</w:t>
      </w:r>
    </w:p>
    <w:p w:rsidR="00BC0492" w:rsidRDefault="004F5AC3">
      <w:pPr>
        <w:pStyle w:val="Code"/>
      </w:pPr>
      <w:r>
        <w:t xml:space="preserve">          "routerIPAddress",</w:t>
      </w:r>
    </w:p>
    <w:p w:rsidR="00BC0492" w:rsidRDefault="004F5AC3">
      <w:pPr>
        <w:pStyle w:val="Code"/>
      </w:pPr>
      <w:r>
        <w:t xml:space="preserve">          "peerASN",</w:t>
      </w:r>
    </w:p>
    <w:p w:rsidR="00BC0492" w:rsidRDefault="004F5AC3">
      <w:pPr>
        <w:pStyle w:val="Code"/>
      </w:pPr>
      <w:r>
        <w:t xml:space="preserve">          "id"</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w:t>
      </w:r>
    </w:p>
    <w:p w:rsidR="00BC0492" w:rsidRDefault="004F5AC3">
      <w:pPr>
        <w:pStyle w:val="Code"/>
      </w:pPr>
      <w:r>
        <w:t xml:space="preserve">              "Uninitialized",</w:t>
      </w:r>
    </w:p>
    <w:p w:rsidR="00BC0492" w:rsidRDefault="004F5AC3">
      <w:pPr>
        <w:pStyle w:val="Code"/>
      </w:pPr>
      <w:r>
        <w:t xml:space="preserve">              "InProgress",</w:t>
      </w:r>
    </w:p>
    <w:p w:rsidR="00BC0492" w:rsidRDefault="004F5AC3">
      <w:pPr>
        <w:pStyle w:val="Code"/>
      </w:pPr>
      <w:r>
        <w:t xml:space="preserve">              "Success",</w:t>
      </w:r>
    </w:p>
    <w:p w:rsidR="00BC0492" w:rsidRDefault="004F5AC3">
      <w:pPr>
        <w:pStyle w:val="Code"/>
      </w:pPr>
      <w:r>
        <w:t xml:space="preserve">              "Warning",</w:t>
      </w:r>
    </w:p>
    <w:p w:rsidR="00BC0492" w:rsidRDefault="004F5AC3">
      <w:pPr>
        <w:pStyle w:val="Code"/>
      </w:pPr>
      <w:r>
        <w:t xml:space="preserve">              "Failure"</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w:t>
      </w:r>
      <w:r>
        <w:t xml:space="preserve">                "enum": [</w:t>
      </w:r>
    </w:p>
    <w:p w:rsidR="00BC0492" w:rsidRDefault="004F5AC3">
      <w:pPr>
        <w:pStyle w:val="Code"/>
      </w:pPr>
      <w:r>
        <w:t xml:space="preserve">                    "ResourceGlobal",</w:t>
      </w:r>
    </w:p>
    <w:p w:rsidR="00BC0492" w:rsidRDefault="004F5AC3">
      <w:pPr>
        <w:pStyle w:val="Code"/>
      </w:pPr>
      <w:r>
        <w:t xml:space="preserve">                    "SoftwareLoadBalancerManager",</w:t>
      </w:r>
    </w:p>
    <w:p w:rsidR="00BC0492" w:rsidRDefault="004F5AC3">
      <w:pPr>
        <w:pStyle w:val="Code"/>
      </w:pPr>
      <w:r>
        <w:t xml:space="preserve">                    "VirtualNetwork",</w:t>
      </w:r>
    </w:p>
    <w:p w:rsidR="00BC0492" w:rsidRDefault="004F5AC3">
      <w:pPr>
        <w:pStyle w:val="Code"/>
      </w:pPr>
      <w:r>
        <w:t xml:space="preserve">                    "VirtualSwitch",</w:t>
      </w:r>
    </w:p>
    <w:p w:rsidR="00BC0492" w:rsidRDefault="004F5AC3">
      <w:pPr>
        <w:pStyle w:val="Code"/>
      </w:pPr>
      <w:r>
        <w:t xml:space="preserve">                    "Firewall"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"enum": [</w:t>
      </w:r>
    </w:p>
    <w:p w:rsidR="00BC0492" w:rsidRDefault="004F5AC3">
      <w:pPr>
        <w:pStyle w:val="Code"/>
      </w:pPr>
      <w:r>
        <w:t xml:space="preserve">                    "Unknown",</w:t>
      </w:r>
    </w:p>
    <w:p w:rsidR="00BC0492" w:rsidRDefault="004F5AC3">
      <w:pPr>
        <w:pStyle w:val="Code"/>
      </w:pPr>
      <w:r>
        <w:t xml:space="preserve">                    "Success",</w:t>
      </w:r>
    </w:p>
    <w:p w:rsidR="00BC0492" w:rsidRDefault="004F5AC3">
      <w:pPr>
        <w:pStyle w:val="Code"/>
      </w:pPr>
      <w:r>
        <w:t xml:space="preserve">                    "InProgress",</w:t>
      </w:r>
    </w:p>
    <w:p w:rsidR="00BC0492" w:rsidRDefault="004F5AC3">
      <w:pPr>
        <w:pStyle w:val="Code"/>
      </w:pPr>
      <w:r>
        <w:t xml:space="preserve">    </w:t>
      </w:r>
      <w:r>
        <w:t xml:space="preserve">                "HostUnreachable",</w:t>
      </w:r>
    </w:p>
    <w:p w:rsidR="00BC0492" w:rsidRDefault="004F5AC3">
      <w:pPr>
        <w:pStyle w:val="Code"/>
      </w:pPr>
      <w:r>
        <w:t xml:space="preserve">                    "PAIpAddressExhausted",</w:t>
      </w:r>
    </w:p>
    <w:p w:rsidR="00BC0492" w:rsidRDefault="004F5AC3">
      <w:pPr>
        <w:pStyle w:val="Code"/>
      </w:pPr>
      <w:r>
        <w:t xml:space="preserve">                    "PAMacAddressExhausted",</w:t>
      </w:r>
    </w:p>
    <w:p w:rsidR="00BC0492" w:rsidRDefault="004F5AC3">
      <w:pPr>
        <w:pStyle w:val="Code"/>
      </w:pPr>
      <w:r>
        <w:t xml:space="preserve">                    "PAAddressConfigurationFailure",</w:t>
      </w:r>
    </w:p>
    <w:p w:rsidR="00BC0492" w:rsidRDefault="004F5AC3">
      <w:pPr>
        <w:pStyle w:val="Code"/>
      </w:pPr>
      <w:r>
        <w:t xml:space="preserve">                    "CertificateNotTrusted",</w:t>
      </w:r>
    </w:p>
    <w:p w:rsidR="00BC0492" w:rsidRDefault="004F5AC3">
      <w:pPr>
        <w:pStyle w:val="Code"/>
      </w:pPr>
      <w:r>
        <w:t xml:space="preserve">                    "CertificateNotAuthorized",</w:t>
      </w:r>
    </w:p>
    <w:p w:rsidR="00BC0492" w:rsidRDefault="004F5AC3">
      <w:pPr>
        <w:pStyle w:val="Code"/>
      </w:pPr>
      <w:r>
        <w:t xml:space="preserve">                    "PolicyConfigurationFailureOnVfp",</w:t>
      </w:r>
    </w:p>
    <w:p w:rsidR="00BC0492" w:rsidRDefault="004F5AC3">
      <w:pPr>
        <w:pStyle w:val="Code"/>
      </w:pPr>
      <w:r>
        <w:t xml:space="preserve">                    "PolicyConfigurationFailure",</w:t>
      </w:r>
    </w:p>
    <w:p w:rsidR="00BC0492" w:rsidRDefault="004F5AC3">
      <w:pPr>
        <w:pStyle w:val="Code"/>
      </w:pPr>
      <w:r>
        <w:t xml:space="preserve">                    "HostNotConnectedToController",</w:t>
      </w:r>
    </w:p>
    <w:p w:rsidR="00BC0492" w:rsidRDefault="004F5AC3">
      <w:pPr>
        <w:pStyle w:val="Code"/>
      </w:pPr>
      <w:r>
        <w:t xml:space="preserve">                    "MultipleVfpEnabledSwitches",</w:t>
      </w:r>
    </w:p>
    <w:p w:rsidR="00BC0492" w:rsidRDefault="004F5AC3">
      <w:pPr>
        <w:pStyle w:val="Code"/>
      </w:pPr>
      <w:r>
        <w:t xml:space="preserve"> </w:t>
      </w:r>
      <w:r>
        <w:t xml:space="preserve">                   "DhcpAddressAllocationFailure",</w:t>
      </w:r>
    </w:p>
    <w:p w:rsidR="00BC0492" w:rsidRDefault="004F5AC3">
      <w:pPr>
        <w:pStyle w:val="Code"/>
      </w:pPr>
      <w:r>
        <w:t xml:space="preserve">                    "DistributedRouterConfigurationFailure",</w:t>
      </w:r>
    </w:p>
    <w:p w:rsidR="00BC0492" w:rsidRDefault="004F5AC3">
      <w:pPr>
        <w:pStyle w:val="Code"/>
      </w:pPr>
      <w:r>
        <w:t xml:space="preserve">                    "PortBlocked",</w:t>
      </w:r>
    </w:p>
    <w:p w:rsidR="00BC0492" w:rsidRDefault="004F5AC3">
      <w:pPr>
        <w:pStyle w:val="Code"/>
      </w:pPr>
      <w:r>
        <w:t xml:space="preserve">                    "Overloaded",</w:t>
      </w:r>
    </w:p>
    <w:p w:rsidR="00BC0492" w:rsidRDefault="004F5AC3">
      <w:pPr>
        <w:pStyle w:val="Code"/>
      </w:pPr>
      <w:r>
        <w:t xml:space="preserve">                    "RoutePublicationFailure",</w:t>
      </w:r>
    </w:p>
    <w:p w:rsidR="00BC0492" w:rsidRDefault="004F5AC3">
      <w:pPr>
        <w:pStyle w:val="Code"/>
      </w:pPr>
      <w:r>
        <w:t xml:space="preserve">                    "VirtualServerUnreachable",</w:t>
      </w:r>
    </w:p>
    <w:p w:rsidR="00BC0492" w:rsidRDefault="004F5AC3">
      <w:pPr>
        <w:pStyle w:val="Code"/>
      </w:pPr>
      <w:r>
        <w:t xml:space="preserve">                    "QosConfigurationFailure",</w:t>
      </w:r>
    </w:p>
    <w:p w:rsidR="00BC0492" w:rsidRDefault="004F5AC3">
      <w:pPr>
        <w:pStyle w:val="Code"/>
      </w:pPr>
      <w:r>
        <w:t xml:space="preserve">                    "InfrastructurePortsBlocked"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"lastUpdatedTime"</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BC0492">
      <w:pPr>
        <w:pStyle w:val="Code"/>
      </w:pPr>
    </w:p>
    <w:p w:rsidR="00BC0492" w:rsidRDefault="004F5AC3">
      <w:pPr>
        <w:pStyle w:val="Code"/>
      </w:pPr>
      <w:r>
        <w:t xml:space="preserve">          "resourceRef":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"routerConfiguration":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"localASN":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"peerRouterConfigurations": {</w:t>
      </w:r>
    </w:p>
    <w:p w:rsidR="00BC0492" w:rsidRDefault="004F5AC3">
      <w:pPr>
        <w:pStyle w:val="Code"/>
      </w:pPr>
      <w:r>
        <w:t xml:space="preserve">                    "$ref": "#/definitions/peerRouterConfigurations"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"localASN",</w:t>
      </w:r>
    </w:p>
    <w:p w:rsidR="00BC0492" w:rsidRDefault="004F5AC3">
      <w:pPr>
        <w:pStyle w:val="Code"/>
      </w:pPr>
      <w:r>
        <w:t xml:space="preserve">                  "peerRouterConfigurations"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w:t>
      </w:r>
      <w:r>
        <w:t>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"$ref": "#/definitions/resour</w:t>
      </w:r>
      <w:r>
        <w:t>ceRef"</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"$ref": "#/definitions/protocol"</w:t>
      </w:r>
    </w:p>
    <w:p w:rsidR="00BC0492" w:rsidRDefault="004F5AC3">
      <w:pPr>
        <w:pStyle w:val="Code"/>
      </w:pPr>
      <w:r>
        <w:t xml:space="preserve">                    },</w:t>
      </w:r>
    </w:p>
    <w:p w:rsidR="00BC0492" w:rsidRDefault="004F5AC3">
      <w:pPr>
        <w:pStyle w:val="Code"/>
      </w:pPr>
      <w:r>
        <w:lastRenderedPageBreak/>
        <w:t xml:space="preserve">            </w:t>
      </w:r>
      <w:r>
        <w:t xml:space="preserve">        "port":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"routerConfiguration",</w:t>
      </w:r>
    </w:p>
    <w:p w:rsidR="00BC0492" w:rsidRDefault="004F5AC3">
      <w:pPr>
        <w:pStyle w:val="Code"/>
      </w:pPr>
      <w:r>
        <w:t xml:space="preserve">              "virtualServer",</w:t>
      </w:r>
    </w:p>
    <w:p w:rsidR="00BC0492" w:rsidRDefault="004F5AC3">
      <w:pPr>
        <w:pStyle w:val="Code"/>
      </w:pPr>
      <w:r>
        <w:t xml:space="preserve">              "configurationState"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w:t>
      </w: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2"/>
      </w:pPr>
      <w:bookmarkStart w:id="1813" w:name="section_198bd0fc015e4c119aff7ac68c258247"/>
      <w:bookmarkStart w:id="1814" w:name="_Toc492420661"/>
      <w:r>
        <w:t>logicalNetworks</w:t>
      </w:r>
      <w:bookmarkEnd w:id="1813"/>
      <w:bookmarkEnd w:id="1814"/>
    </w:p>
    <w:p w:rsidR="00BC0492" w:rsidRDefault="004F5AC3">
      <w:pPr>
        <w:pStyle w:val="Heading3"/>
      </w:pPr>
      <w:bookmarkStart w:id="1815" w:name="section_4b6ba6d85cdb400599bc7b64f5fb1d3e"/>
      <w:bookmarkStart w:id="1816" w:name="_Toc492420662"/>
      <w:r>
        <w:t>PUT schema</w:t>
      </w:r>
      <w:bookmarkEnd w:id="1815"/>
      <w:bookmarkEnd w:id="181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logicalnetworks",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w:t>
      </w:r>
      <w:r>
        <w:t>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"properties":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 {</w:t>
      </w:r>
    </w:p>
    <w:p w:rsidR="00BC0492" w:rsidRDefault="004F5AC3">
      <w:pPr>
        <w:pStyle w:val="Code"/>
      </w:pPr>
      <w:r>
        <w:t xml:space="preserve">                    "type": "str</w:t>
      </w:r>
      <w:r>
        <w:t>ing"</w:t>
      </w:r>
    </w:p>
    <w:p w:rsidR="00BC0492" w:rsidRDefault="004F5AC3">
      <w:pPr>
        <w:pStyle w:val="Code"/>
      </w:pPr>
      <w:r>
        <w:t xml:space="preserve">                  },</w:t>
      </w:r>
    </w:p>
    <w:p w:rsidR="00BC0492" w:rsidRDefault="004F5AC3">
      <w:pPr>
        <w:pStyle w:val="Code"/>
      </w:pPr>
      <w:r>
        <w:t xml:space="preserve">                  "vlanID":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lastRenderedPageBreak/>
        <w:t xml:space="preserve">                          "properties": {</w:t>
      </w:r>
    </w:p>
    <w:p w:rsidR="00BC0492" w:rsidRDefault="004F5AC3">
      <w:pPr>
        <w:pStyle w:val="Code"/>
      </w:pPr>
      <w:r>
        <w:t xml:space="preserve">                            "destination":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"nextHop":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"defaultGateways":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"isPublic":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"networkVirtualizationEnabled":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17" w:name="section_82dfef9c9c2346e8a40cb7787c31e5ee"/>
      <w:bookmarkStart w:id="1818" w:name="_Toc492420663"/>
      <w:r>
        <w:t>GET schema</w:t>
      </w:r>
      <w:bookmarkEnd w:id="1817"/>
      <w:bookmarkEnd w:id="181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logicalnetworks",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w:t>
      </w:r>
      <w:r>
        <w:t>-fA-F0-9]{4}-[a-fA-F0-9]{4}-[a-fA-F0-9]{4}-[a-fA-F0-9]{12}$"</w:t>
      </w:r>
    </w:p>
    <w:p w:rsidR="00BC0492" w:rsidRDefault="004F5AC3">
      <w:pPr>
        <w:pStyle w:val="Code"/>
      </w:pPr>
      <w:r>
        <w:lastRenderedPageBreak/>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w:t>
      </w:r>
      <w:r>
        <w:t xml:space="preserv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w:t>
      </w:r>
      <w:r>
        <w:t>/definitions/GUID"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lastRenderedPageBreak/>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"gatewayPools":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w:t>
      </w:r>
      <w:r>
        <w:t>tworkConnections":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"ipPools":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w:t>
      </w:r>
      <w:r>
        <w: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w:t>
      </w:r>
      <w:r>
        <w:t>nitions/provisioningState"</w:t>
      </w:r>
    </w:p>
    <w:p w:rsidR="00BC0492" w:rsidRDefault="004F5AC3">
      <w:pPr>
        <w:pStyle w:val="Code"/>
      </w:pPr>
      <w:r>
        <w:t xml:space="preserve">                            },</w:t>
      </w:r>
    </w:p>
    <w:p w:rsidR="00BC0492" w:rsidRDefault="004F5AC3">
      <w:pPr>
        <w:pStyle w:val="Code"/>
      </w:pPr>
      <w:r>
        <w:t xml:space="preserve">                            "startIpAddress":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"endIpAddress":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"startIpAddress",</w:t>
      </w:r>
    </w:p>
    <w:p w:rsidR="00BC0492" w:rsidRDefault="004F5AC3">
      <w:pPr>
        <w:pStyle w:val="Code"/>
      </w:pPr>
      <w:r>
        <w:t xml:space="preserve">                            "endIpAddress"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w:t>
      </w:r>
      <w:r>
        <w:t>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"destination":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w:t>
      </w:r>
      <w:r>
        <w:t xml:space="preserve">                 "nextHop":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"de</w:t>
      </w:r>
      <w:r>
        <w:t>stination",</w:t>
      </w:r>
    </w:p>
    <w:p w:rsidR="00BC0492" w:rsidRDefault="004F5AC3">
      <w:pPr>
        <w:pStyle w:val="Code"/>
      </w:pPr>
      <w:r>
        <w:t xml:space="preserve">                            "nextHop"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"defaultGateways":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"isPublic":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"isPublic"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"virtualNetworks":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"networkVirtualizationEnabled":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"usage":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"numberOfIPAddresses":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"numberofIPAddressesAllocated":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"numberOfIPAddressesInTransition":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19" w:name="section_cf324b9d8af3485a8cb22f9a05119420"/>
      <w:bookmarkStart w:id="1820" w:name="_Toc492420664"/>
      <w:r>
        <w:t>GET ALL schema</w:t>
      </w:r>
      <w:bookmarkEnd w:id="1819"/>
      <w:bookmarkEnd w:id="182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logicalnetworks",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w:t>
      </w:r>
      <w:r>
        <w:t>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BC0492">
      <w:pPr>
        <w:pStyle w:val="Code"/>
      </w:pPr>
    </w:p>
    <w:p w:rsidR="00BC0492" w:rsidRDefault="004F5AC3">
      <w:pPr>
        <w:pStyle w:val="Code"/>
      </w:pPr>
      <w:r>
        <w:t xml:space="preserve">    "logicalnetwork": {</w:t>
      </w:r>
    </w:p>
    <w:p w:rsidR="00BC0492" w:rsidRDefault="004F5AC3">
      <w:pPr>
        <w:pStyle w:val="Code"/>
      </w:pPr>
      <w:r>
        <w:lastRenderedPageBreak/>
        <w:t xml:space="preserve">      "type": "object",</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r>
        <w:t>"</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w:t>
      </w:r>
      <w:r>
        <w:t xml:space="preserv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lastRenderedPageBreak/>
        <w:t xml:space="preserve">                  "gatewayPools":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"ipPools":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r>
        <w:t xml:space="preserve">                           },</w:t>
      </w:r>
    </w:p>
    <w:p w:rsidR="00BC0492" w:rsidRDefault="004F5AC3">
      <w:pPr>
        <w:pStyle w:val="Code"/>
      </w:pPr>
      <w:r>
        <w:t xml:space="preserve">                            "startIpAddress":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"endIpAddress":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"startIpAddress",</w:t>
      </w:r>
    </w:p>
    <w:p w:rsidR="00BC0492" w:rsidRDefault="004F5AC3">
      <w:pPr>
        <w:pStyle w:val="Code"/>
      </w:pPr>
      <w:r>
        <w:t xml:space="preserve">                            "endIpAddress"</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w:t>
      </w:r>
      <w:r>
        <w:t>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w:t>
      </w:r>
      <w:r>
        <w:t>ngState"</w:t>
      </w:r>
    </w:p>
    <w:p w:rsidR="00BC0492" w:rsidRDefault="004F5AC3">
      <w:pPr>
        <w:pStyle w:val="Code"/>
      </w:pPr>
      <w:r>
        <w:t xml:space="preserve">                            },</w:t>
      </w:r>
    </w:p>
    <w:p w:rsidR="00BC0492" w:rsidRDefault="004F5AC3">
      <w:pPr>
        <w:pStyle w:val="Code"/>
      </w:pPr>
      <w:r>
        <w:t xml:space="preserve">                            "destination":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"destination",</w:t>
      </w:r>
    </w:p>
    <w:p w:rsidR="00BC0492" w:rsidRDefault="004F5AC3">
      <w:pPr>
        <w:pStyle w:val="Code"/>
      </w:pPr>
      <w:r>
        <w:t xml:space="preserve">                            "nextHop"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lastRenderedPageBreak/>
        <w:t xml:space="preserve">                  "defaultGateways":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"isPublic": {</w:t>
      </w:r>
    </w:p>
    <w:p w:rsidR="00BC0492" w:rsidRDefault="004F5AC3">
      <w:pPr>
        <w:pStyle w:val="Code"/>
      </w:pPr>
      <w:r>
        <w:t xml:space="preserve">   </w:t>
      </w: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"isPublic"</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"networkVirtualizationEnabled":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"usage":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"numberOfIPAddresses":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"numberofIPAddressesAllocated":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"numberOfIPAddressesInTransition":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w:t>
      </w:r>
      <w:r>
        <w:t>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"logicalnetworkArray":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lastRenderedPageBreak/>
        <w:t xml:space="preserve">      "uniqueItems": true,</w:t>
      </w:r>
    </w:p>
    <w:p w:rsidR="00BC0492" w:rsidRDefault="004F5AC3">
      <w:pPr>
        <w:pStyle w:val="Code"/>
      </w:pPr>
      <w:r>
        <w:t xml:space="preserve">      "items": { "$ref": "#/definitions/logicalnetwork" </w:t>
      </w:r>
      <w:r>
        <w:t>}</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"#/definitions/logicalnetworkArray"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"nextLink" ]</w:t>
      </w:r>
    </w:p>
    <w:p w:rsidR="00BC0492" w:rsidRDefault="004F5AC3">
      <w:pPr>
        <w:pStyle w:val="Code"/>
      </w:pPr>
      <w:r>
        <w:t>}</w:t>
      </w:r>
    </w:p>
    <w:p w:rsidR="00BC0492" w:rsidRDefault="004F5AC3">
      <w:pPr>
        <w:pStyle w:val="Heading3"/>
      </w:pPr>
      <w:bookmarkStart w:id="1821" w:name="section_28b9bec687f7492ea8b33a152ff0888b"/>
      <w:bookmarkStart w:id="1822" w:name="_Toc492420665"/>
      <w:r>
        <w:t>logicalSubnets</w:t>
      </w:r>
      <w:bookmarkEnd w:id="1821"/>
      <w:bookmarkEnd w:id="1822"/>
    </w:p>
    <w:p w:rsidR="00BC0492" w:rsidRDefault="004F5AC3">
      <w:pPr>
        <w:pStyle w:val="Heading4"/>
      </w:pPr>
      <w:bookmarkStart w:id="1823" w:name="section_f68972fd4f78460f96da399c15cf7195"/>
      <w:bookmarkStart w:id="1824" w:name="_Toc492420666"/>
      <w:r>
        <w:t>ipPools</w:t>
      </w:r>
      <w:bookmarkEnd w:id="1823"/>
      <w:bookmarkEnd w:id="1824"/>
    </w:p>
    <w:p w:rsidR="00BC0492" w:rsidRDefault="004F5AC3">
      <w:pPr>
        <w:pStyle w:val="Heading5"/>
      </w:pPr>
      <w:bookmarkStart w:id="1825" w:name="section_561d8feedfaf4aa88d5383b9d1bb3d42"/>
      <w:bookmarkStart w:id="1826" w:name="_Toc492420667"/>
      <w:r>
        <w:t>PUT schema</w:t>
      </w:r>
      <w:bookmarkEnd w:id="1825"/>
      <w:bookmarkEnd w:id="182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ippools",</w:t>
      </w:r>
    </w:p>
    <w:p w:rsidR="00BC0492" w:rsidRDefault="004F5AC3">
      <w:pPr>
        <w:pStyle w:val="Code"/>
      </w:pPr>
      <w:r>
        <w:t xml:space="preserve">  "type": "object",</w:t>
      </w:r>
    </w:p>
    <w:p w:rsidR="00BC0492" w:rsidRDefault="004F5AC3">
      <w:pPr>
        <w:pStyle w:val="Code"/>
      </w:pPr>
      <w:r>
        <w:t xml:space="preserve">    </w:t>
      </w: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w:t>
      </w:r>
      <w:r>
        <w:t>s": {</w:t>
      </w:r>
    </w:p>
    <w:p w:rsidR="00BC0492" w:rsidRDefault="004F5AC3">
      <w:pPr>
        <w:pStyle w:val="Code"/>
      </w:pPr>
      <w:r>
        <w:t xml:space="preserve">        "startIpAddress":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"endIpAddress":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"startIpAddress",</w:t>
      </w:r>
    </w:p>
    <w:p w:rsidR="00BC0492" w:rsidRDefault="004F5AC3">
      <w:pPr>
        <w:pStyle w:val="Code"/>
      </w:pPr>
      <w:r>
        <w:t xml:space="preserve">        "endIpAddress"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"resourceId",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5"/>
      </w:pPr>
      <w:bookmarkStart w:id="1827" w:name="section_6213a774b1fd40e796831ef2107697d1"/>
      <w:bookmarkStart w:id="1828" w:name="_Toc492420668"/>
      <w:r>
        <w:t>GET schema</w:t>
      </w:r>
      <w:bookmarkEnd w:id="1827"/>
      <w:bookmarkEnd w:id="182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IpPools",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lastRenderedPageBreak/>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w:t>
      </w:r>
      <w:r>
        <w:t>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"startIpAddress":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"endIpAddress":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w:t>
      </w:r>
      <w:r>
        <w:t xml:space="preserve"> [</w:t>
      </w:r>
    </w:p>
    <w:p w:rsidR="00BC0492" w:rsidRDefault="004F5AC3">
      <w:pPr>
        <w:pStyle w:val="Code"/>
      </w:pPr>
      <w:r>
        <w:t xml:space="preserve">        "startIpAddress",</w:t>
      </w:r>
    </w:p>
    <w:p w:rsidR="00BC0492" w:rsidRDefault="004F5AC3">
      <w:pPr>
        <w:pStyle w:val="Code"/>
      </w:pPr>
      <w:r>
        <w:t xml:space="preserve">        "endIpAddress",</w:t>
      </w:r>
    </w:p>
    <w:p w:rsidR="00BC0492" w:rsidRDefault="004F5AC3">
      <w:pPr>
        <w:pStyle w:val="Code"/>
      </w:pPr>
      <w:r>
        <w:t xml:space="preserve">        "provisioningState"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5"/>
      </w:pPr>
      <w:bookmarkStart w:id="1829" w:name="section_054ebb7fdbdd402792c375ab313e8e85"/>
      <w:bookmarkStart w:id="1830" w:name="_Toc492420669"/>
      <w:r>
        <w:t>GET ALL schema</w:t>
      </w:r>
      <w:bookmarkEnd w:id="1829"/>
      <w:bookmarkEnd w:id="1830"/>
    </w:p>
    <w:p w:rsidR="00BC0492" w:rsidRDefault="004F5AC3">
      <w:pPr>
        <w:pStyle w:val="Heading2"/>
      </w:pPr>
      <w:bookmarkStart w:id="1831" w:name="section_467b977d6a97429f8bb2104ffbbfd440"/>
      <w:bookmarkStart w:id="1832" w:name="_Toc492420670"/>
      <w:r>
        <w:t>macPools</w:t>
      </w:r>
      <w:bookmarkEnd w:id="1831"/>
      <w:bookmarkEnd w:id="1832"/>
    </w:p>
    <w:p w:rsidR="00BC0492" w:rsidRDefault="004F5AC3">
      <w:pPr>
        <w:pStyle w:val="Heading3"/>
      </w:pPr>
      <w:bookmarkStart w:id="1833" w:name="section_8017a859a8264ecfbbc912d9cc2f3d63"/>
      <w:bookmarkStart w:id="1834" w:name="_Toc492420671"/>
      <w:r>
        <w:t>PUT schema</w:t>
      </w:r>
      <w:bookmarkEnd w:id="1833"/>
      <w:bookmarkEnd w:id="183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macpool",</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"ten</w:t>
      </w:r>
      <w:r>
        <w:t>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"startMacAddress": {</w:t>
      </w:r>
    </w:p>
    <w:p w:rsidR="00BC0492" w:rsidRDefault="004F5AC3">
      <w:pPr>
        <w:pStyle w:val="Code"/>
      </w:pPr>
      <w:r>
        <w:t xml:space="preserve">          "type": "string",</w:t>
      </w:r>
    </w:p>
    <w:p w:rsidR="00BC0492" w:rsidRDefault="004F5AC3">
      <w:pPr>
        <w:pStyle w:val="Code"/>
      </w:pPr>
      <w:r>
        <w:t xml:space="preserve">          "pattern": "^[a-fA-F0-9]{2}-[a-fA-F0-9]{2}-[a-fA-F0-9]{2}-[a-fA-F0-9]{2}-[a-fA-F0-9]{2}-[a-fA-F0-9]{2}$"</w:t>
      </w:r>
    </w:p>
    <w:p w:rsidR="00BC0492" w:rsidRDefault="004F5AC3">
      <w:pPr>
        <w:pStyle w:val="Code"/>
      </w:pPr>
      <w:r>
        <w:t xml:space="preserve">        },</w:t>
      </w:r>
    </w:p>
    <w:p w:rsidR="00BC0492" w:rsidRDefault="004F5AC3">
      <w:pPr>
        <w:pStyle w:val="Code"/>
      </w:pPr>
      <w:r>
        <w:t xml:space="preserve">        "endMacAddress": {</w:t>
      </w:r>
    </w:p>
    <w:p w:rsidR="00BC0492" w:rsidRDefault="004F5AC3">
      <w:pPr>
        <w:pStyle w:val="Code"/>
      </w:pPr>
      <w:r>
        <w:t xml:space="preserve">          "type": "string",</w:t>
      </w:r>
    </w:p>
    <w:p w:rsidR="00BC0492" w:rsidRDefault="004F5AC3">
      <w:pPr>
        <w:pStyle w:val="Code"/>
      </w:pPr>
      <w:r>
        <w:t xml:space="preserve">          "pattern": "^[a-fA-F0-9]{2}-[a-fA-F0-9]{2}-[a-fA-F0-9]{2}-[a-fA-F0-9]{2}-[a-fA-F0-9]{2}-[a-fA-F0-9]{2}$"</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"startMacAddress",</w:t>
      </w:r>
    </w:p>
    <w:p w:rsidR="00BC0492" w:rsidRDefault="004F5AC3">
      <w:pPr>
        <w:pStyle w:val="Code"/>
      </w:pPr>
      <w:r>
        <w:t xml:space="preserve">        "endMacAddress"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35" w:name="section_9b2e8e2d2f8a42ddb9dd5100e91153d6"/>
      <w:bookmarkStart w:id="1836" w:name="_Toc492420672"/>
      <w:r>
        <w:t>GET schema</w:t>
      </w:r>
      <w:bookmarkEnd w:id="1835"/>
      <w:bookmarkEnd w:id="183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macPools",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lastRenderedPageBreak/>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r>
        <w:t>{</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w:t>
      </w:r>
      <w:r>
        <w:t>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r>
        <w: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"startMacAddress": {</w:t>
      </w:r>
    </w:p>
    <w:p w:rsidR="00BC0492" w:rsidRDefault="004F5AC3">
      <w:pPr>
        <w:pStyle w:val="Code"/>
      </w:pPr>
      <w:r>
        <w:t xml:space="preserve">          "type": "string",</w:t>
      </w:r>
    </w:p>
    <w:p w:rsidR="00BC0492" w:rsidRDefault="004F5AC3">
      <w:pPr>
        <w:pStyle w:val="Code"/>
      </w:pPr>
      <w:r>
        <w:t xml:space="preserve">          "pattern": "^[a-fA-F0-9]{2}-[a-fA-F0-9]{2}-[a-fA-F0-9]{2}-[a-fA-F0-9]{2</w:t>
      </w:r>
      <w:r>
        <w:t>}-[a-fA-F0-9]{2}-[a-fA-F0-9]{2}$"</w:t>
      </w:r>
    </w:p>
    <w:p w:rsidR="00BC0492" w:rsidRDefault="004F5AC3">
      <w:pPr>
        <w:pStyle w:val="Code"/>
      </w:pPr>
      <w:r>
        <w:t xml:space="preserve">        },</w:t>
      </w:r>
    </w:p>
    <w:p w:rsidR="00BC0492" w:rsidRDefault="004F5AC3">
      <w:pPr>
        <w:pStyle w:val="Code"/>
      </w:pPr>
      <w:r>
        <w:t xml:space="preserve">        "endMacAddress": {</w:t>
      </w:r>
    </w:p>
    <w:p w:rsidR="00BC0492" w:rsidRDefault="004F5AC3">
      <w:pPr>
        <w:pStyle w:val="Code"/>
      </w:pPr>
      <w:r>
        <w:t xml:space="preserve">          "type": "string",</w:t>
      </w:r>
    </w:p>
    <w:p w:rsidR="00BC0492" w:rsidRDefault="004F5AC3">
      <w:pPr>
        <w:pStyle w:val="Code"/>
      </w:pPr>
      <w:r>
        <w:t xml:space="preserve">          "pattern": "^[a-fA-F0-9]{2}-[a-fA-F0-9]{2}-[a-fA-F0-9]{2}-[a-fA-F0-9]{2}-[a-fA-F0-9]{2}-[a-fA-F0-9]{2}$"</w:t>
      </w:r>
    </w:p>
    <w:p w:rsidR="00BC0492" w:rsidRDefault="004F5AC3">
      <w:pPr>
        <w:pStyle w:val="Code"/>
      </w:pPr>
      <w:r>
        <w:t xml:space="preserve">        },</w:t>
      </w:r>
    </w:p>
    <w:p w:rsidR="00BC0492" w:rsidRDefault="004F5AC3">
      <w:pPr>
        <w:pStyle w:val="Code"/>
      </w:pPr>
      <w:r>
        <w:t xml:space="preserve">        "usage":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"numberOfMacAddresses":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"numberofMacAddressesAllocated":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required": [</w:t>
      </w:r>
    </w:p>
    <w:p w:rsidR="00BC0492" w:rsidRDefault="004F5AC3">
      <w:pPr>
        <w:pStyle w:val="Code"/>
      </w:pPr>
      <w:r>
        <w:t xml:space="preserve">            "numberOfMacAddresses",</w:t>
      </w:r>
    </w:p>
    <w:p w:rsidR="00BC0492" w:rsidRDefault="004F5AC3">
      <w:pPr>
        <w:pStyle w:val="Code"/>
      </w:pPr>
      <w:r>
        <w:t xml:space="preserve">            "numberofMacAddressesAllocated"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"startMacAddress",</w:t>
      </w:r>
    </w:p>
    <w:p w:rsidR="00BC0492" w:rsidRDefault="004F5AC3">
      <w:pPr>
        <w:pStyle w:val="Code"/>
      </w:pPr>
      <w:r>
        <w:t xml:space="preserve">        "endMacAddress",</w:t>
      </w:r>
    </w:p>
    <w:p w:rsidR="00BC0492" w:rsidRDefault="004F5AC3">
      <w:pPr>
        <w:pStyle w:val="Code"/>
      </w:pPr>
      <w:r>
        <w:t xml:space="preserve">        "usage"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BC0492">
      <w:pPr>
        <w:pStyle w:val="Code"/>
      </w:pP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37" w:name="section_8bbeb02471c843deb062e59638e6c29d"/>
      <w:bookmarkStart w:id="1838" w:name="_Toc492420673"/>
      <w:r>
        <w:t>GET ALL schema</w:t>
      </w:r>
      <w:bookmarkEnd w:id="1837"/>
      <w:bookmarkEnd w:id="183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macPools",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"macpool":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"resourc</w:t>
      </w:r>
      <w:r>
        <w:t>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"startMacAddress": {</w:t>
      </w:r>
    </w:p>
    <w:p w:rsidR="00BC0492" w:rsidRDefault="004F5AC3">
      <w:pPr>
        <w:pStyle w:val="Code"/>
      </w:pPr>
      <w:r>
        <w:t xml:space="preserve">              "type": "string",</w:t>
      </w:r>
    </w:p>
    <w:p w:rsidR="00BC0492" w:rsidRDefault="004F5AC3">
      <w:pPr>
        <w:pStyle w:val="Code"/>
      </w:pPr>
      <w:r>
        <w:t xml:space="preserve">              "pattern": "^[a-fA-F0-9]{2}-[a-fA-F0-9]{2}-[a-fA-F0-9]{2}-[a-fA-F0-9]{2}-[a-fA-F0-9]{2}-[a-fA-F0-9]{2}$"</w:t>
      </w:r>
    </w:p>
    <w:p w:rsidR="00BC0492" w:rsidRDefault="004F5AC3">
      <w:pPr>
        <w:pStyle w:val="Code"/>
      </w:pPr>
      <w:r>
        <w:t xml:space="preserve"> </w:t>
      </w:r>
      <w:r>
        <w:t xml:space="preserve">           },</w:t>
      </w:r>
    </w:p>
    <w:p w:rsidR="00BC0492" w:rsidRDefault="004F5AC3">
      <w:pPr>
        <w:pStyle w:val="Code"/>
      </w:pPr>
      <w:r>
        <w:t xml:space="preserve">            "endMacAddress": {</w:t>
      </w:r>
    </w:p>
    <w:p w:rsidR="00BC0492" w:rsidRDefault="004F5AC3">
      <w:pPr>
        <w:pStyle w:val="Code"/>
      </w:pPr>
      <w:r>
        <w:t xml:space="preserve">              "type": "string",</w:t>
      </w:r>
    </w:p>
    <w:p w:rsidR="00BC0492" w:rsidRDefault="004F5AC3">
      <w:pPr>
        <w:pStyle w:val="Code"/>
      </w:pPr>
      <w:r>
        <w:t xml:space="preserve">              "pattern": "^[a-fA-F0-9]{2}-[a-fA-F0-9]{2}-[a-fA-F0-9]{2}-[a-fA-F0-9]{2}-[a-fA-F0-9]{2}-[a-fA-F0-9]{2}$"</w:t>
      </w:r>
    </w:p>
    <w:p w:rsidR="00BC0492" w:rsidRDefault="004F5AC3">
      <w:pPr>
        <w:pStyle w:val="Code"/>
      </w:pPr>
      <w:r>
        <w:t xml:space="preserve">            },</w:t>
      </w:r>
    </w:p>
    <w:p w:rsidR="00BC0492" w:rsidRDefault="004F5AC3">
      <w:pPr>
        <w:pStyle w:val="Code"/>
      </w:pPr>
      <w:r>
        <w:t xml:space="preserve">            "usage": {</w:t>
      </w:r>
    </w:p>
    <w:p w:rsidR="00BC0492" w:rsidRDefault="004F5AC3">
      <w:pPr>
        <w:pStyle w:val="Code"/>
      </w:pPr>
      <w:r>
        <w:t xml:space="preserve">              "type": </w:t>
      </w:r>
      <w:r>
        <w:t>"object",</w:t>
      </w:r>
    </w:p>
    <w:p w:rsidR="00BC0492" w:rsidRDefault="004F5AC3">
      <w:pPr>
        <w:pStyle w:val="Code"/>
      </w:pPr>
      <w:r>
        <w:t xml:space="preserve">              "properties": {</w:t>
      </w:r>
    </w:p>
    <w:p w:rsidR="00BC0492" w:rsidRDefault="004F5AC3">
      <w:pPr>
        <w:pStyle w:val="Code"/>
      </w:pPr>
      <w:r>
        <w:t xml:space="preserve">                "numberOfMacAddresses":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"numberofMacAddressesAllocated":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"required": [</w:t>
      </w:r>
    </w:p>
    <w:p w:rsidR="00BC0492" w:rsidRDefault="004F5AC3">
      <w:pPr>
        <w:pStyle w:val="Code"/>
      </w:pPr>
      <w:r>
        <w:t xml:space="preserve">                "numberOfMacAddresses",</w:t>
      </w:r>
    </w:p>
    <w:p w:rsidR="00BC0492" w:rsidRDefault="004F5AC3">
      <w:pPr>
        <w:pStyle w:val="Code"/>
      </w:pPr>
      <w:r>
        <w:t xml:space="preserve">                "numberofMacAddressesAllocated"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"startMacAddress",</w:t>
      </w:r>
    </w:p>
    <w:p w:rsidR="00BC0492" w:rsidRDefault="004F5AC3">
      <w:pPr>
        <w:pStyle w:val="Code"/>
      </w:pPr>
      <w:r>
        <w:t xml:space="preserve">            "endMacAddress",</w:t>
      </w:r>
    </w:p>
    <w:p w:rsidR="00BC0492" w:rsidRDefault="004F5AC3">
      <w:pPr>
        <w:pStyle w:val="Code"/>
      </w:pPr>
      <w:r>
        <w:t xml:space="preserve">            "usage"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"macpoolArray":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"#/definitions/macpool" }</w:t>
      </w:r>
    </w:p>
    <w:p w:rsidR="00BC0492" w:rsidRDefault="004F5AC3">
      <w:pPr>
        <w:pStyle w:val="Code"/>
      </w:pPr>
      <w:r>
        <w:lastRenderedPageBreak/>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"#/definitions/macpoolArray"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"nextLink" ]</w:t>
      </w:r>
    </w:p>
    <w:p w:rsidR="00BC0492" w:rsidRDefault="004F5AC3">
      <w:pPr>
        <w:pStyle w:val="Code"/>
      </w:pPr>
      <w:r>
        <w:t>}</w:t>
      </w:r>
    </w:p>
    <w:p w:rsidR="00BC0492" w:rsidRDefault="004F5AC3">
      <w:pPr>
        <w:pStyle w:val="Heading2"/>
      </w:pPr>
      <w:bookmarkStart w:id="1839" w:name="section_a631ff705ad3426c97931f678e9fd898"/>
      <w:bookmarkStart w:id="1840" w:name="_Toc492420674"/>
      <w:r>
        <w:t>routeTables</w:t>
      </w:r>
      <w:bookmarkEnd w:id="1839"/>
      <w:bookmarkEnd w:id="1840"/>
    </w:p>
    <w:p w:rsidR="00BC0492" w:rsidRDefault="004F5AC3">
      <w:pPr>
        <w:pStyle w:val="Heading3"/>
      </w:pPr>
      <w:bookmarkStart w:id="1841" w:name="section_5c3ca4e1d66c4e71bd5f074f050fab5a"/>
      <w:bookmarkStart w:id="1842" w:name="_Toc492420675"/>
      <w:r>
        <w:t>PUT schema</w:t>
      </w:r>
      <w:bookmarkEnd w:id="1841"/>
      <w:bookmarkEnd w:id="184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Route Tables",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w:t>
      </w: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lastRenderedPageBreak/>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"nextHopType": {</w:t>
      </w:r>
    </w:p>
    <w:p w:rsidR="00BC0492" w:rsidRDefault="004F5AC3">
      <w:pPr>
        <w:pStyle w:val="Code"/>
      </w:pPr>
      <w:r>
        <w:t xml:space="preserve">                    "enum": [ "VirtualAppliance", "VnetLocal", "Internet", "VirtualNetworkGate</w:t>
      </w:r>
      <w:r>
        <w:t>way", "None" ]</w:t>
      </w:r>
    </w:p>
    <w:p w:rsidR="00BC0492" w:rsidRDefault="004F5AC3">
      <w:pPr>
        <w:pStyle w:val="Code"/>
      </w:pPr>
      <w:r>
        <w:t xml:space="preserve">                  },</w:t>
      </w:r>
    </w:p>
    <w:p w:rsidR="00BC0492" w:rsidRDefault="004F5AC3">
      <w:pPr>
        <w:pStyle w:val="Code"/>
      </w:pPr>
      <w:r>
        <w:t xml:space="preserve">                  "nextHopIpAddress":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w:t>
      </w:r>
    </w:p>
    <w:p w:rsidR="00BC0492" w:rsidRDefault="004F5AC3">
      <w:pPr>
        <w:pStyle w:val="Code"/>
      </w:pPr>
      <w:r>
        <w:t xml:space="preserve">                  "nextHopType"</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"routes"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43" w:name="section_da9b145b01c4459fb5d4725d3436cfef"/>
      <w:bookmarkStart w:id="1844" w:name="_Toc492420676"/>
      <w:r>
        <w:t>GET schema</w:t>
      </w:r>
      <w:bookmarkEnd w:id="1843"/>
      <w:bookmarkEnd w:id="184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Route Tables",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w:t>
      </w:r>
      <w:r>
        <w:t>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w:t>
      </w:r>
      <w:r>
        <w:t>":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"nextHopType": {</w:t>
      </w:r>
    </w:p>
    <w:p w:rsidR="00BC0492" w:rsidRDefault="004F5AC3">
      <w:pPr>
        <w:pStyle w:val="Code"/>
      </w:pPr>
      <w:r>
        <w:t xml:space="preserve">                    "enum": [ "VirtualAppli</w:t>
      </w:r>
      <w:r>
        <w:t>ance", "VnetLocal", "Internet", "VirtualNetworkGateway", "None" ]</w:t>
      </w:r>
    </w:p>
    <w:p w:rsidR="00BC0492" w:rsidRDefault="004F5AC3">
      <w:pPr>
        <w:pStyle w:val="Code"/>
      </w:pPr>
      <w:r>
        <w:t xml:space="preserve">                  },</w:t>
      </w:r>
    </w:p>
    <w:p w:rsidR="00BC0492" w:rsidRDefault="004F5AC3">
      <w:pPr>
        <w:pStyle w:val="Code"/>
      </w:pPr>
      <w:r>
        <w:t xml:space="preserve">                  "nextHopIpAddress":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w:t>
      </w:r>
      <w:r>
        <w:t>isioningState",</w:t>
      </w:r>
    </w:p>
    <w:p w:rsidR="00BC0492" w:rsidRDefault="004F5AC3">
      <w:pPr>
        <w:pStyle w:val="Code"/>
      </w:pPr>
      <w:r>
        <w:t xml:space="preserve">                  "addressPrefix",</w:t>
      </w:r>
    </w:p>
    <w:p w:rsidR="00BC0492" w:rsidRDefault="004F5AC3">
      <w:pPr>
        <w:pStyle w:val="Code"/>
      </w:pPr>
      <w:r>
        <w:lastRenderedPageBreak/>
        <w:t xml:space="preserve">                  "nextHopType"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"routes"</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45" w:name="section_76febbe65b7c470f8f3d8b7a6bd06d9e"/>
      <w:bookmarkStart w:id="1846" w:name="_Toc492420677"/>
      <w:r>
        <w:t>GET ALL schema</w:t>
      </w:r>
      <w:bookmarkEnd w:id="1845"/>
      <w:bookmarkEnd w:id="184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Route Tables",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"RouteTables":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r>
        <w:t>{</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w:t>
      </w: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"nextHopType": {</w:t>
      </w:r>
    </w:p>
    <w:p w:rsidR="00BC0492" w:rsidRDefault="004F5AC3">
      <w:pPr>
        <w:pStyle w:val="Code"/>
      </w:pPr>
      <w:r>
        <w:t xml:space="preserve">                        "enum": [ "VirtualAppliance", "VnetLocal", "Internet", "VirtualNetworkGateway", "None" ]</w:t>
      </w:r>
    </w:p>
    <w:p w:rsidR="00BC0492" w:rsidRDefault="004F5AC3">
      <w:pPr>
        <w:pStyle w:val="Code"/>
      </w:pPr>
      <w:r>
        <w:t xml:space="preserve">                      },</w:t>
      </w:r>
    </w:p>
    <w:p w:rsidR="00BC0492" w:rsidRDefault="004F5AC3">
      <w:pPr>
        <w:pStyle w:val="Code"/>
      </w:pPr>
      <w:r>
        <w:t xml:space="preserve">                      "nextHopIpAddress":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"nextHopType"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"routes</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"RouteTablesArray":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w:t>
      </w:r>
      <w:r>
        <w:t>tems": true,</w:t>
      </w:r>
    </w:p>
    <w:p w:rsidR="00BC0492" w:rsidRDefault="004F5AC3">
      <w:pPr>
        <w:pStyle w:val="Code"/>
      </w:pPr>
      <w:r>
        <w:t xml:space="preserve">      "items": { "$ref": "#/definitions/RouteTables"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"#/definitions/RouteTablesArray"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4F5AC3">
      <w:pPr>
        <w:pStyle w:val="Heading3"/>
      </w:pPr>
      <w:bookmarkStart w:id="1847" w:name="section_b6838752eaca4a7ca357fce1dd46cce7"/>
      <w:bookmarkStart w:id="1848" w:name="_Toc492420678"/>
      <w:r>
        <w:lastRenderedPageBreak/>
        <w:t>routes</w:t>
      </w:r>
      <w:bookmarkEnd w:id="1847"/>
      <w:bookmarkEnd w:id="1848"/>
    </w:p>
    <w:p w:rsidR="00BC0492" w:rsidRDefault="004F5AC3">
      <w:pPr>
        <w:pStyle w:val="Heading4"/>
      </w:pPr>
      <w:bookmarkStart w:id="1849" w:name="section_9c44ce5a04464d928ec19af2d467e12b"/>
      <w:bookmarkStart w:id="1850" w:name="_Toc492420679"/>
      <w:r>
        <w:t>PUT schema</w:t>
      </w:r>
      <w:bookmarkEnd w:id="1849"/>
      <w:bookmarkEnd w:id="185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Route Table Routes",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r>
        <w:t xml:space="preserve">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"nextHopType": {</w:t>
      </w:r>
    </w:p>
    <w:p w:rsidR="00BC0492" w:rsidRDefault="004F5AC3">
      <w:pPr>
        <w:pStyle w:val="Code"/>
      </w:pPr>
      <w:r>
        <w:t xml:space="preserve">            "enum": [ "VirtualA</w:t>
      </w:r>
      <w:r>
        <w:t>ppliance", "VnetLocal", "Internet", "VirtualNetworkGateway", "None" ]</w:t>
      </w:r>
    </w:p>
    <w:p w:rsidR="00BC0492" w:rsidRDefault="004F5AC3">
      <w:pPr>
        <w:pStyle w:val="Code"/>
      </w:pPr>
      <w:r>
        <w:t xml:space="preserve">        },</w:t>
      </w:r>
    </w:p>
    <w:p w:rsidR="00BC0492" w:rsidRDefault="004F5AC3">
      <w:pPr>
        <w:pStyle w:val="Code"/>
      </w:pPr>
      <w:r>
        <w:t xml:space="preserve">        "nextHopIpAddress":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"addressPrefix",</w:t>
      </w:r>
    </w:p>
    <w:p w:rsidR="00BC0492" w:rsidRDefault="004F5AC3">
      <w:pPr>
        <w:pStyle w:val="Code"/>
      </w:pPr>
      <w:r>
        <w:t xml:space="preserve">        "nextHopType"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w:t>
      </w:r>
    </w:p>
    <w:p w:rsidR="00BC0492" w:rsidRDefault="004F5AC3">
      <w:pPr>
        <w:pStyle w:val="Heading4"/>
      </w:pPr>
      <w:bookmarkStart w:id="1851" w:name="section_7a40e1b4950d4495a773b98bb96011bd"/>
      <w:bookmarkStart w:id="1852" w:name="_Toc492420680"/>
      <w:r>
        <w:lastRenderedPageBreak/>
        <w:t>GET schema</w:t>
      </w:r>
      <w:bookmarkEnd w:id="1851"/>
      <w:bookmarkEnd w:id="185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Route Table Routes",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r>
        <w:t>",</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w:t>
      </w:r>
      <w:r>
        <w:t>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"nextHopType": {</w:t>
      </w:r>
    </w:p>
    <w:p w:rsidR="00BC0492" w:rsidRDefault="004F5AC3">
      <w:pPr>
        <w:pStyle w:val="Code"/>
      </w:pPr>
      <w:r>
        <w:t xml:space="preserve">            "enum": [ "VirtualAppliance", "VnetLoc</w:t>
      </w:r>
      <w:r>
        <w:t>al", "Internet", "VirtualNetworkGateway", "None" ]</w:t>
      </w:r>
    </w:p>
    <w:p w:rsidR="00BC0492" w:rsidRDefault="004F5AC3">
      <w:pPr>
        <w:pStyle w:val="Code"/>
      </w:pPr>
      <w:r>
        <w:t xml:space="preserve">        },</w:t>
      </w:r>
    </w:p>
    <w:p w:rsidR="00BC0492" w:rsidRDefault="004F5AC3">
      <w:pPr>
        <w:pStyle w:val="Code"/>
      </w:pPr>
      <w:r>
        <w:lastRenderedPageBreak/>
        <w:t xml:space="preserve">        "nextHopIpAddress":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"nextHopType"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w:t>
      </w:r>
    </w:p>
    <w:p w:rsidR="00BC0492" w:rsidRDefault="004F5AC3">
      <w:pPr>
        <w:pStyle w:val="Heading4"/>
      </w:pPr>
      <w:bookmarkStart w:id="1853" w:name="section_1a9f9b15214a46afa792b2d81057fce4"/>
      <w:bookmarkStart w:id="1854" w:name="_Toc492420681"/>
      <w:r>
        <w:t>GET ALL schema</w:t>
      </w:r>
      <w:bookmarkEnd w:id="1853"/>
      <w:bookmarkEnd w:id="185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Route Table Routes",</w:t>
      </w:r>
    </w:p>
    <w:p w:rsidR="00BC0492" w:rsidRDefault="004F5AC3">
      <w:pPr>
        <w:pStyle w:val="Code"/>
      </w:pPr>
      <w:r>
        <w:t xml:space="preserve">  "type": </w:t>
      </w:r>
      <w:r>
        <w:t>"object",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lastRenderedPageBreak/>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w:t>
      </w: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"nextHopType": {</w:t>
      </w:r>
    </w:p>
    <w:p w:rsidR="00BC0492" w:rsidRDefault="004F5AC3">
      <w:pPr>
        <w:pStyle w:val="Code"/>
      </w:pPr>
      <w:r>
        <w:t xml:space="preserve">              "enum": [ "VirtualAppliance", "VnetLocal", "Internet", "VirtualNetworkGateway", "None" ]</w:t>
      </w:r>
    </w:p>
    <w:p w:rsidR="00BC0492" w:rsidRDefault="004F5AC3">
      <w:pPr>
        <w:pStyle w:val="Code"/>
      </w:pPr>
      <w:r>
        <w:t xml:space="preserve">            },</w:t>
      </w:r>
    </w:p>
    <w:p w:rsidR="00BC0492" w:rsidRDefault="004F5AC3">
      <w:pPr>
        <w:pStyle w:val="Code"/>
      </w:pPr>
      <w:r>
        <w:t xml:space="preserve">            "nextHopIpAddress":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w:t>
      </w:r>
      <w:r>
        <w:t>ingState",</w:t>
      </w:r>
    </w:p>
    <w:p w:rsidR="00BC0492" w:rsidRDefault="004F5AC3">
      <w:pPr>
        <w:pStyle w:val="Code"/>
      </w:pPr>
      <w:r>
        <w:t xml:space="preserve">            "addressPrefix",</w:t>
      </w:r>
    </w:p>
    <w:p w:rsidR="00BC0492" w:rsidRDefault="004F5AC3">
      <w:pPr>
        <w:pStyle w:val="Code"/>
      </w:pPr>
      <w:r>
        <w:t xml:space="preserve">            "nextHopType"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"routesArray":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"#/definitions/routes"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"#/definitions/routesArray"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w:t>
      </w:r>
      <w:r>
        <w:t>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BC0492">
      <w:pPr>
        <w:pStyle w:val="Code"/>
      </w:pPr>
    </w:p>
    <w:p w:rsidR="00BC0492" w:rsidRDefault="004F5AC3">
      <w:pPr>
        <w:pStyle w:val="Heading2"/>
      </w:pPr>
      <w:bookmarkStart w:id="1855" w:name="section_f7071ddc96bf4aa9a42c24ef91ba9e5d"/>
      <w:bookmarkStart w:id="1856" w:name="_Toc492420682"/>
      <w:r>
        <w:t>networkInterfaces</w:t>
      </w:r>
      <w:bookmarkEnd w:id="1855"/>
      <w:bookmarkEnd w:id="1856"/>
    </w:p>
    <w:p w:rsidR="00BC0492" w:rsidRDefault="004F5AC3">
      <w:pPr>
        <w:pStyle w:val="Heading3"/>
      </w:pPr>
      <w:bookmarkStart w:id="1857" w:name="section_62908dacd2144752ba5ef12fe8024521"/>
      <w:bookmarkStart w:id="1858" w:name="_Toc492420683"/>
      <w:r>
        <w:t>PUT schema</w:t>
      </w:r>
      <w:bookmarkEnd w:id="1857"/>
      <w:bookmarkEnd w:id="1858"/>
    </w:p>
    <w:p w:rsidR="00BC0492" w:rsidRDefault="004F5AC3">
      <w:pPr>
        <w:pStyle w:val="Code"/>
      </w:pPr>
      <w:r>
        <w:t>{</w:t>
      </w:r>
    </w:p>
    <w:p w:rsidR="00BC0492" w:rsidRDefault="004F5AC3">
      <w:pPr>
        <w:pStyle w:val="Code"/>
      </w:pPr>
      <w:r>
        <w:lastRenderedPageBreak/>
        <w:t xml:space="preserve">  "$schema": "http://json-schema.org/draft-04/schema#",</w:t>
      </w:r>
    </w:p>
    <w:p w:rsidR="00BC0492" w:rsidRDefault="004F5AC3">
      <w:pPr>
        <w:pStyle w:val="Code"/>
      </w:pPr>
      <w:r>
        <w:t xml:space="preserve">  "title": "GET JSON Schema for NetworkInterfaces",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"portSettings":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"macSpoofingEna</w:t>
      </w:r>
      <w:r>
        <w:t>bled": {</w:t>
      </w:r>
    </w:p>
    <w:p w:rsidR="00BC0492" w:rsidRDefault="004F5AC3">
      <w:pPr>
        <w:pStyle w:val="Code"/>
      </w:pPr>
      <w:r>
        <w:t xml:space="preserve">          "enum": [ "Eanbled",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"arpGuardEnabled":  {</w:t>
      </w:r>
    </w:p>
    <w:p w:rsidR="00BC0492" w:rsidRDefault="004F5AC3">
      <w:pPr>
        <w:pStyle w:val="Code"/>
      </w:pPr>
      <w:r>
        <w:t xml:space="preserve">          "enum": [ "Eanbled",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"dhcpGuardEnabled": {</w:t>
      </w:r>
    </w:p>
    <w:p w:rsidR="00BC0492" w:rsidRDefault="004F5AC3">
      <w:pPr>
        <w:pStyle w:val="Code"/>
      </w:pPr>
      <w:r>
        <w:t xml:space="preserve">       </w:t>
      </w:r>
      <w:r>
        <w:t xml:space="preserve">   "enum": [ "Eanbled",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"stormLimit":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"portFlowLimit":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"iovWeight":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"iovInterruptModeration": {</w:t>
      </w:r>
    </w:p>
    <w:p w:rsidR="00BC0492" w:rsidRDefault="004F5AC3">
      <w:pPr>
        <w:pStyle w:val="Code"/>
      </w:pPr>
      <w:r>
        <w:t xml:space="preserve">          "enum": [ "On", "Off" ],</w:t>
      </w:r>
    </w:p>
    <w:p w:rsidR="00BC0492" w:rsidRDefault="004F5AC3">
      <w:pPr>
        <w:pStyle w:val="Code"/>
      </w:pPr>
      <w:r>
        <w:t xml:space="preserve">          "default" : "Off" </w:t>
      </w:r>
    </w:p>
    <w:p w:rsidR="00BC0492" w:rsidRDefault="004F5AC3">
      <w:pPr>
        <w:pStyle w:val="Code"/>
      </w:pPr>
      <w:r>
        <w:t xml:space="preserve">        },</w:t>
      </w:r>
    </w:p>
    <w:p w:rsidR="00BC0492" w:rsidRDefault="004F5AC3">
      <w:pPr>
        <w:pStyle w:val="Code"/>
      </w:pPr>
      <w:r>
        <w:t xml:space="preserve">        "iovQueuePairsRequested": {</w:t>
      </w:r>
    </w:p>
    <w:p w:rsidR="00BC0492" w:rsidRDefault="004F5AC3">
      <w:pPr>
        <w:pStyle w:val="Code"/>
      </w:pPr>
      <w:r>
        <w:lastRenderedPageBreak/>
        <w:t xml:space="preserve">          "t</w:t>
      </w:r>
      <w:r>
        <w: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"vmqWeight": {</w:t>
      </w:r>
    </w:p>
    <w:p w:rsidR="00BC0492" w:rsidRDefault="004F5AC3">
      <w:pPr>
        <w:pStyle w:val="Code"/>
      </w:pPr>
      <w:r>
        <w:t xml:space="preserve">          "type": "integer",</w:t>
      </w:r>
    </w:p>
    <w:p w:rsidR="00BC0492" w:rsidRDefault="004F5AC3">
      <w:pPr>
        <w:pStyle w:val="Code"/>
      </w:pPr>
      <w:r>
        <w:t xml:space="preserve">          "default": 100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"privateIPAllocationMethod": {</w:t>
      </w:r>
    </w:p>
    <w:p w:rsidR="00BC0492" w:rsidRDefault="004F5AC3">
      <w:pPr>
        <w:pStyle w:val="Code"/>
      </w:pPr>
      <w:r>
        <w:t xml:space="preserve">                "enum": [ "Static", "Dynamic", "Unmanaged" ]</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"type": "</w:t>
      </w:r>
      <w:r>
        <w:t>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"privateIPAllocationMethod",</w:t>
      </w:r>
    </w:p>
    <w:p w:rsidR="00BC0492" w:rsidRDefault="004F5AC3">
      <w:pPr>
        <w:pStyle w:val="Code"/>
      </w:pPr>
      <w:r>
        <w:t xml:space="preserve">              "privateIPAddress",</w:t>
      </w:r>
    </w:p>
    <w:p w:rsidR="00BC0492" w:rsidRDefault="004F5AC3">
      <w:pPr>
        <w:pStyle w:val="Code"/>
      </w:pPr>
      <w:r>
        <w:t xml:space="preserve">              "subnet"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"resourceId",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w:t>
      </w:r>
      <w:r>
        <w: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"ipConfigurations": {</w:t>
      </w:r>
    </w:p>
    <w:p w:rsidR="00BC0492" w:rsidRDefault="004F5AC3">
      <w:pPr>
        <w:pStyle w:val="Code"/>
      </w:pPr>
      <w:r>
        <w:t xml:space="preserve">          "$ref": "#/definitions/ipConfigurations"</w:t>
      </w:r>
    </w:p>
    <w:p w:rsidR="00BC0492" w:rsidRDefault="004F5AC3">
      <w:pPr>
        <w:pStyle w:val="Code"/>
      </w:pPr>
      <w:r>
        <w:t xml:space="preserve">        },</w:t>
      </w:r>
    </w:p>
    <w:p w:rsidR="00BC0492" w:rsidRDefault="004F5AC3">
      <w:pPr>
        <w:pStyle w:val="Code"/>
      </w:pPr>
      <w:r>
        <w:t xml:space="preserve">        "isHostVirtualNetworkInterface": {</w:t>
      </w:r>
    </w:p>
    <w:p w:rsidR="00BC0492" w:rsidRDefault="004F5AC3">
      <w:pPr>
        <w:pStyle w:val="Code"/>
      </w:pPr>
      <w:r>
        <w:t xml:space="preserve">          "type": "boolean",</w:t>
      </w:r>
    </w:p>
    <w:p w:rsidR="00BC0492" w:rsidRDefault="004F5AC3">
      <w:pPr>
        <w:pStyle w:val="Code"/>
      </w:pPr>
      <w:r>
        <w:t xml:space="preserve">   </w:t>
      </w:r>
      <w:r>
        <w:t xml:space="preserve">       "default" :  false</w:t>
      </w:r>
    </w:p>
    <w:p w:rsidR="00BC0492" w:rsidRDefault="004F5AC3">
      <w:pPr>
        <w:pStyle w:val="Code"/>
      </w:pPr>
      <w:r>
        <w:t xml:space="preserve">        },</w:t>
      </w:r>
    </w:p>
    <w:p w:rsidR="00BC0492" w:rsidRDefault="004F5AC3">
      <w:pPr>
        <w:pStyle w:val="Code"/>
      </w:pPr>
      <w:r>
        <w:lastRenderedPageBreak/>
        <w:t xml:space="preserve">        "isMultitenantStack":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"isPrimary": {</w:t>
      </w:r>
    </w:p>
    <w:p w:rsidR="00BC0492" w:rsidRDefault="004F5AC3">
      <w:pPr>
        <w:pStyle w:val="Code"/>
      </w:pPr>
      <w:r>
        <w:t xml:space="preserve">          "type": "boolean",</w:t>
      </w:r>
    </w:p>
    <w:p w:rsidR="00BC0492" w:rsidRDefault="004F5AC3">
      <w:pPr>
        <w:pStyle w:val="Code"/>
      </w:pPr>
      <w:r>
        <w:t xml:space="preserve">          "default" : true</w:t>
      </w:r>
    </w:p>
    <w:p w:rsidR="00BC0492" w:rsidRDefault="004F5AC3">
      <w:pPr>
        <w:pStyle w:val="Code"/>
      </w:pPr>
      <w:r>
        <w:t xml:space="preserve">        },</w:t>
      </w:r>
    </w:p>
    <w:p w:rsidR="00BC0492" w:rsidRDefault="004F5AC3">
      <w:pPr>
        <w:pStyle w:val="Code"/>
      </w:pPr>
      <w:r>
        <w:t xml:space="preserve">        "internalDnsNameLabel":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"privateMacAddress": {</w:t>
      </w:r>
    </w:p>
    <w:p w:rsidR="00BC0492" w:rsidRDefault="004F5AC3">
      <w:pPr>
        <w:pStyle w:val="Code"/>
      </w:pPr>
      <w:r>
        <w:t xml:space="preserve">          "type": "string",</w:t>
      </w:r>
    </w:p>
    <w:p w:rsidR="00BC0492" w:rsidRDefault="004F5AC3">
      <w:pPr>
        <w:pStyle w:val="Code"/>
      </w:pPr>
      <w:r>
        <w:t xml:space="preserve">          "pattern": "^[a-fA-F0-9]{12}$"</w:t>
      </w:r>
    </w:p>
    <w:p w:rsidR="00BC0492" w:rsidRDefault="004F5AC3">
      <w:pPr>
        <w:pStyle w:val="Code"/>
      </w:pPr>
      <w:r>
        <w:t xml:space="preserve">        },</w:t>
      </w:r>
    </w:p>
    <w:p w:rsidR="00BC0492" w:rsidRDefault="004F5AC3">
      <w:pPr>
        <w:pStyle w:val="Code"/>
      </w:pPr>
      <w:r>
        <w:t xml:space="preserve">        "privateMacAllocationMethod": {</w:t>
      </w:r>
    </w:p>
    <w:p w:rsidR="00BC0492" w:rsidRDefault="004F5AC3">
      <w:pPr>
        <w:pStyle w:val="Code"/>
      </w:pPr>
      <w:r>
        <w:t xml:space="preserve">          "enum": [ "Stat</w:t>
      </w:r>
      <w:r>
        <w:t>ic", "Dynamic"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"portSettings": {</w:t>
      </w:r>
    </w:p>
    <w:p w:rsidR="00BC0492" w:rsidRDefault="004F5AC3">
      <w:pPr>
        <w:pStyle w:val="Code"/>
      </w:pPr>
      <w:r>
        <w:t xml:space="preserve">          "$ref": "#/definitions/portSettings"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"privateMacAddress",</w:t>
      </w:r>
    </w:p>
    <w:p w:rsidR="00BC0492" w:rsidRDefault="004F5AC3">
      <w:pPr>
        <w:pStyle w:val="Code"/>
      </w:pPr>
      <w:r>
        <w:t xml:space="preserve">        "privateMacAllocationMethod"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w:t>
      </w: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59" w:name="section_da6f5e1fc66d4abbb95a38a6337171a3"/>
      <w:bookmarkStart w:id="1860" w:name="_Toc492420684"/>
      <w:r>
        <w:t>GET schema</w:t>
      </w:r>
      <w:bookmarkEnd w:id="1859"/>
      <w:bookmarkEnd w:id="186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NetworkInterfaces",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w:t>
      </w:r>
      <w:r>
        <w:t>[a-fA-F0-9]{4}-[a-fA-F0-9]{4}-[a-fA-F0-9]{4}-[a-fA-F0-9]{12}$"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"portSettings":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"macSpoofingEnabled": {</w:t>
      </w:r>
    </w:p>
    <w:p w:rsidR="00BC0492" w:rsidRDefault="004F5AC3">
      <w:pPr>
        <w:pStyle w:val="Code"/>
      </w:pPr>
      <w:r>
        <w:t xml:space="preserve">          "enum": [ "Eanbled", "Disabled" ],</w:t>
      </w:r>
    </w:p>
    <w:p w:rsidR="00BC0492" w:rsidRDefault="004F5AC3">
      <w:pPr>
        <w:pStyle w:val="Code"/>
      </w:pPr>
      <w:r>
        <w:t xml:space="preserve">          "defaul</w:t>
      </w:r>
      <w:r>
        <w:t xml:space="preserve">t" : "Disabled" </w:t>
      </w:r>
    </w:p>
    <w:p w:rsidR="00BC0492" w:rsidRDefault="004F5AC3">
      <w:pPr>
        <w:pStyle w:val="Code"/>
      </w:pPr>
      <w:r>
        <w:t xml:space="preserve">        },</w:t>
      </w:r>
    </w:p>
    <w:p w:rsidR="00BC0492" w:rsidRDefault="004F5AC3">
      <w:pPr>
        <w:pStyle w:val="Code"/>
      </w:pPr>
      <w:r>
        <w:t xml:space="preserve">        "arpGuardEnabled":  {</w:t>
      </w:r>
    </w:p>
    <w:p w:rsidR="00BC0492" w:rsidRDefault="004F5AC3">
      <w:pPr>
        <w:pStyle w:val="Code"/>
      </w:pPr>
      <w:r>
        <w:t xml:space="preserve">          "enum": [ "Eanbled",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"dhcpGuardEnabled": {</w:t>
      </w:r>
    </w:p>
    <w:p w:rsidR="00BC0492" w:rsidRDefault="004F5AC3">
      <w:pPr>
        <w:pStyle w:val="Code"/>
      </w:pPr>
      <w:r>
        <w:t xml:space="preserve">          "enum": [ "Eanbled",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"stormLimit":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"portFlowLimit":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"iovWeight":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"iovInterruptModeration": {</w:t>
      </w:r>
    </w:p>
    <w:p w:rsidR="00BC0492" w:rsidRDefault="004F5AC3">
      <w:pPr>
        <w:pStyle w:val="Code"/>
      </w:pPr>
      <w:r>
        <w:t xml:space="preserve">          "enum": [ "On", "Off" ],</w:t>
      </w:r>
    </w:p>
    <w:p w:rsidR="00BC0492" w:rsidRDefault="004F5AC3">
      <w:pPr>
        <w:pStyle w:val="Code"/>
      </w:pPr>
      <w:r>
        <w:t xml:space="preserve">          "default" : "Off" </w:t>
      </w:r>
    </w:p>
    <w:p w:rsidR="00BC0492" w:rsidRDefault="004F5AC3">
      <w:pPr>
        <w:pStyle w:val="Code"/>
      </w:pPr>
      <w:r>
        <w:t xml:space="preserve">        },</w:t>
      </w:r>
    </w:p>
    <w:p w:rsidR="00BC0492" w:rsidRDefault="004F5AC3">
      <w:pPr>
        <w:pStyle w:val="Code"/>
      </w:pPr>
      <w:r>
        <w:t xml:space="preserve">        "iovQueuePairsRequested":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"vmq</w:t>
      </w:r>
      <w:r>
        <w:t>Weight": {</w:t>
      </w:r>
    </w:p>
    <w:p w:rsidR="00BC0492" w:rsidRDefault="004F5AC3">
      <w:pPr>
        <w:pStyle w:val="Code"/>
      </w:pPr>
      <w:r>
        <w:t xml:space="preserve">          "type": "integer",</w:t>
      </w:r>
    </w:p>
    <w:p w:rsidR="00BC0492" w:rsidRDefault="004F5AC3">
      <w:pPr>
        <w:pStyle w:val="Code"/>
      </w:pPr>
      <w:r>
        <w:lastRenderedPageBreak/>
        <w:t xml:space="preserve">          "default": 100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w:t>
      </w:r>
      <w:r>
        <w:t xml:space="preserve">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"id",</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r>
        <w:t>},</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w:t>
      </w:r>
      <w:r>
        <w:t>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lastRenderedPageBreak/>
        <w:t xml:space="preserve">                "enum": [ "Static", "Dynamic", "Unmanaged" ]</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w:t>
      </w: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"loadBalancerInboundNa</w:t>
      </w:r>
      <w:r>
        <w:t>tRules":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"privateIPAllocationMethod",</w:t>
      </w:r>
    </w:p>
    <w:p w:rsidR="00BC0492" w:rsidRDefault="004F5AC3">
      <w:pPr>
        <w:pStyle w:val="Code"/>
      </w:pPr>
      <w:r>
        <w:t xml:space="preserve">              "privateIPAddress",</w:t>
      </w:r>
    </w:p>
    <w:p w:rsidR="00BC0492" w:rsidRDefault="004F5AC3">
      <w:pPr>
        <w:pStyle w:val="Code"/>
      </w:pPr>
      <w:r>
        <w:t xml:space="preserve">              "subnet"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w:t>
      </w:r>
      <w:r>
        <w:t>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"$ref": "#/definitions/ipConfigurations"</w:t>
      </w:r>
    </w:p>
    <w:p w:rsidR="00BC0492" w:rsidRDefault="004F5AC3">
      <w:pPr>
        <w:pStyle w:val="Code"/>
      </w:pPr>
      <w:r>
        <w:lastRenderedPageBreak/>
        <w:t xml:space="preserve">        },</w:t>
      </w:r>
    </w:p>
    <w:p w:rsidR="00BC0492" w:rsidRDefault="004F5AC3">
      <w:pPr>
        <w:pStyle w:val="Code"/>
      </w:pPr>
      <w:r>
        <w:t xml:space="preserve">        "isHostVirtualNetworkInterface": {</w:t>
      </w:r>
    </w:p>
    <w:p w:rsidR="00BC0492" w:rsidRDefault="004F5AC3">
      <w:pPr>
        <w:pStyle w:val="Code"/>
      </w:pPr>
      <w:r>
        <w:t xml:space="preserve">          "type": "boolean",</w:t>
      </w:r>
    </w:p>
    <w:p w:rsidR="00BC0492" w:rsidRDefault="004F5AC3">
      <w:pPr>
        <w:pStyle w:val="Code"/>
      </w:pPr>
      <w:r>
        <w:t xml:space="preserve">          "default" :  false</w:t>
      </w:r>
    </w:p>
    <w:p w:rsidR="00BC0492" w:rsidRDefault="004F5AC3">
      <w:pPr>
        <w:pStyle w:val="Code"/>
      </w:pPr>
      <w:r>
        <w:t xml:space="preserve">        },</w:t>
      </w:r>
    </w:p>
    <w:p w:rsidR="00BC0492" w:rsidRDefault="004F5AC3">
      <w:pPr>
        <w:pStyle w:val="Code"/>
      </w:pPr>
      <w:r>
        <w:t xml:space="preserve">        "isMultitenantStack":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"isPrimary": {</w:t>
      </w:r>
    </w:p>
    <w:p w:rsidR="00BC0492" w:rsidRDefault="004F5AC3">
      <w:pPr>
        <w:pStyle w:val="Code"/>
      </w:pPr>
      <w:r>
        <w:t xml:space="preserve">          "type": "boo</w:t>
      </w:r>
      <w:r>
        <w:t>lean",</w:t>
      </w:r>
    </w:p>
    <w:p w:rsidR="00BC0492" w:rsidRDefault="004F5AC3">
      <w:pPr>
        <w:pStyle w:val="Code"/>
      </w:pPr>
      <w:r>
        <w:t xml:space="preserve">          "default" : true</w:t>
      </w:r>
    </w:p>
    <w:p w:rsidR="00BC0492" w:rsidRDefault="004F5AC3">
      <w:pPr>
        <w:pStyle w:val="Code"/>
      </w:pPr>
      <w:r>
        <w:t xml:space="preserve">        },</w:t>
      </w:r>
    </w:p>
    <w:p w:rsidR="00BC0492" w:rsidRDefault="004F5AC3">
      <w:pPr>
        <w:pStyle w:val="Code"/>
      </w:pPr>
      <w:r>
        <w:t xml:space="preserve">        "server":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"internalDnsNameLabel":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"$ref": "#/definitio</w:t>
      </w:r>
      <w:r>
        <w:t>ns/configurationState"</w:t>
      </w:r>
    </w:p>
    <w:p w:rsidR="00BC0492" w:rsidRDefault="004F5AC3">
      <w:pPr>
        <w:pStyle w:val="Code"/>
      </w:pPr>
      <w:r>
        <w:t xml:space="preserve">        },</w:t>
      </w:r>
    </w:p>
    <w:p w:rsidR="00BC0492" w:rsidRDefault="004F5AC3">
      <w:pPr>
        <w:pStyle w:val="Code"/>
      </w:pPr>
      <w:r>
        <w:t xml:space="preserve">        "privateMacAddress": {</w:t>
      </w:r>
    </w:p>
    <w:p w:rsidR="00BC0492" w:rsidRDefault="004F5AC3">
      <w:pPr>
        <w:pStyle w:val="Code"/>
      </w:pPr>
      <w:r>
        <w:t xml:space="preserve">          "type": "string",</w:t>
      </w:r>
    </w:p>
    <w:p w:rsidR="00BC0492" w:rsidRDefault="004F5AC3">
      <w:pPr>
        <w:pStyle w:val="Code"/>
      </w:pPr>
      <w:r>
        <w:t xml:space="preserve">          "pattern": "^[a-fA-F0-9]{12}$"</w:t>
      </w:r>
    </w:p>
    <w:p w:rsidR="00BC0492" w:rsidRDefault="004F5AC3">
      <w:pPr>
        <w:pStyle w:val="Code"/>
      </w:pPr>
      <w:r>
        <w:t xml:space="preserve">        },</w:t>
      </w:r>
    </w:p>
    <w:p w:rsidR="00BC0492" w:rsidRDefault="004F5AC3">
      <w:pPr>
        <w:pStyle w:val="Code"/>
      </w:pPr>
      <w:r>
        <w:t xml:space="preserve">        "privateMacAllocationMethod": {</w:t>
      </w:r>
    </w:p>
    <w:p w:rsidR="00BC0492" w:rsidRDefault="004F5AC3">
      <w:pPr>
        <w:pStyle w:val="Code"/>
      </w:pPr>
      <w:r>
        <w:t xml:space="preserve">          "enum": [ "Static", "Dynamic"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"portSettings": {</w:t>
      </w:r>
    </w:p>
    <w:p w:rsidR="00BC0492" w:rsidRDefault="004F5AC3">
      <w:pPr>
        <w:pStyle w:val="Code"/>
      </w:pPr>
      <w:r>
        <w:t xml:space="preserve">          "$ref": "#/definitions/port</w:t>
      </w:r>
      <w:r>
        <w:t>Settings"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61" w:name="section_34e7e7f3cc554c658c8aae94cc0c10c4"/>
      <w:bookmarkStart w:id="1862" w:name="_Toc492420685"/>
      <w:r>
        <w:t>GET ALL schema</w:t>
      </w:r>
      <w:bookmarkEnd w:id="1861"/>
      <w:bookmarkEnd w:id="1862"/>
    </w:p>
    <w:p w:rsidR="00BC0492" w:rsidRDefault="004F5AC3">
      <w:pPr>
        <w:pStyle w:val="Code"/>
      </w:pPr>
      <w:r>
        <w:t>{</w:t>
      </w:r>
    </w:p>
    <w:p w:rsidR="00BC0492" w:rsidRDefault="004F5AC3">
      <w:pPr>
        <w:pStyle w:val="Code"/>
      </w:pPr>
      <w:r>
        <w:lastRenderedPageBreak/>
        <w:t xml:space="preserve">  "$schema": "http://json-schema.org/draft-04/schema#",</w:t>
      </w:r>
    </w:p>
    <w:p w:rsidR="00BC0492" w:rsidRDefault="004F5AC3">
      <w:pPr>
        <w:pStyle w:val="Code"/>
      </w:pPr>
      <w:r>
        <w:t xml:space="preserve">  "title": "GET ALL JSON Schema for NetworkInterfaces",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w:t>
      </w:r>
      <w:r>
        <w:t>[a-fA-F0-9]{4}-[a-fA-F0-9]{12}$"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r>
        <w:t>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"portSettings":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"macSpoofingEnabled": {</w:t>
      </w:r>
    </w:p>
    <w:p w:rsidR="00BC0492" w:rsidRDefault="004F5AC3">
      <w:pPr>
        <w:pStyle w:val="Code"/>
      </w:pPr>
      <w:r>
        <w:t xml:space="preserve">          "enum": [ "Eanbled",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"arpGuardEnabled":  {</w:t>
      </w:r>
    </w:p>
    <w:p w:rsidR="00BC0492" w:rsidRDefault="004F5AC3">
      <w:pPr>
        <w:pStyle w:val="Code"/>
      </w:pPr>
      <w:r>
        <w:t xml:space="preserve">          "enum": [ "</w:t>
      </w:r>
      <w:r>
        <w:t>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"dhcpGuardEnabled": {</w:t>
      </w:r>
    </w:p>
    <w:p w:rsidR="00BC0492" w:rsidRDefault="004F5AC3">
      <w:pPr>
        <w:pStyle w:val="Code"/>
      </w:pPr>
      <w:r>
        <w:t xml:space="preserve">          "enum": [ "Eanbled", "Disabled" ],</w:t>
      </w:r>
    </w:p>
    <w:p w:rsidR="00BC0492" w:rsidRDefault="004F5AC3">
      <w:pPr>
        <w:pStyle w:val="Code"/>
      </w:pPr>
      <w:r>
        <w:t xml:space="preserve">          "default" : "Disabled" </w:t>
      </w:r>
    </w:p>
    <w:p w:rsidR="00BC0492" w:rsidRDefault="004F5AC3">
      <w:pPr>
        <w:pStyle w:val="Code"/>
      </w:pPr>
      <w:r>
        <w:t xml:space="preserve">        },</w:t>
      </w:r>
    </w:p>
    <w:p w:rsidR="00BC0492" w:rsidRDefault="004F5AC3">
      <w:pPr>
        <w:pStyle w:val="Code"/>
      </w:pPr>
      <w:r>
        <w:t xml:space="preserve">        "stormLimit": {</w:t>
      </w:r>
    </w:p>
    <w:p w:rsidR="00BC0492" w:rsidRDefault="004F5AC3">
      <w:pPr>
        <w:pStyle w:val="Code"/>
      </w:pPr>
      <w:r>
        <w:t xml:space="preserve">          "type": "integer",</w:t>
      </w:r>
    </w:p>
    <w:p w:rsidR="00BC0492" w:rsidRDefault="004F5AC3">
      <w:pPr>
        <w:pStyle w:val="Code"/>
      </w:pPr>
      <w:r>
        <w:t xml:space="preserve">          "def</w:t>
      </w:r>
      <w:r>
        <w:t>ault": 0</w:t>
      </w:r>
    </w:p>
    <w:p w:rsidR="00BC0492" w:rsidRDefault="004F5AC3">
      <w:pPr>
        <w:pStyle w:val="Code"/>
      </w:pPr>
      <w:r>
        <w:t xml:space="preserve">        },</w:t>
      </w:r>
    </w:p>
    <w:p w:rsidR="00BC0492" w:rsidRDefault="004F5AC3">
      <w:pPr>
        <w:pStyle w:val="Code"/>
      </w:pPr>
      <w:r>
        <w:t xml:space="preserve">        "portFlowLimit":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"iovWeight": {</w:t>
      </w:r>
    </w:p>
    <w:p w:rsidR="00BC0492" w:rsidRDefault="004F5AC3">
      <w:pPr>
        <w:pStyle w:val="Code"/>
      </w:pPr>
      <w:r>
        <w:lastRenderedPageBreak/>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"iovInterruptModeration": {</w:t>
      </w:r>
    </w:p>
    <w:p w:rsidR="00BC0492" w:rsidRDefault="004F5AC3">
      <w:pPr>
        <w:pStyle w:val="Code"/>
      </w:pPr>
      <w:r>
        <w:t xml:space="preserve">          "enum": [ "On"</w:t>
      </w:r>
      <w:r>
        <w:t>, "Off" ],</w:t>
      </w:r>
    </w:p>
    <w:p w:rsidR="00BC0492" w:rsidRDefault="004F5AC3">
      <w:pPr>
        <w:pStyle w:val="Code"/>
      </w:pPr>
      <w:r>
        <w:t xml:space="preserve">          "default" : "Off" </w:t>
      </w:r>
    </w:p>
    <w:p w:rsidR="00BC0492" w:rsidRDefault="004F5AC3">
      <w:pPr>
        <w:pStyle w:val="Code"/>
      </w:pPr>
      <w:r>
        <w:t xml:space="preserve">        },</w:t>
      </w:r>
    </w:p>
    <w:p w:rsidR="00BC0492" w:rsidRDefault="004F5AC3">
      <w:pPr>
        <w:pStyle w:val="Code"/>
      </w:pPr>
      <w:r>
        <w:t xml:space="preserve">        "iovQueuePairsRequested":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"vmqWeight": {</w:t>
      </w:r>
    </w:p>
    <w:p w:rsidR="00BC0492" w:rsidRDefault="004F5AC3">
      <w:pPr>
        <w:pStyle w:val="Code"/>
      </w:pPr>
      <w:r>
        <w:t xml:space="preserve">          "type": "integer",</w:t>
      </w:r>
    </w:p>
    <w:p w:rsidR="00BC0492" w:rsidRDefault="004F5AC3">
      <w:pPr>
        <w:pStyle w:val="Code"/>
      </w:pPr>
      <w:r>
        <w:t xml:space="preserve">          "default": 100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w:t>
      </w:r>
      <w:r>
        <w:t>ired": [</w:t>
      </w:r>
    </w:p>
    <w:p w:rsidR="00BC0492" w:rsidRDefault="004F5AC3">
      <w:pPr>
        <w:pStyle w:val="Code"/>
      </w:pPr>
      <w:r>
        <w:t xml:space="preserve">        "status",</w:t>
      </w:r>
    </w:p>
    <w:p w:rsidR="00BC0492" w:rsidRDefault="004F5AC3">
      <w:pPr>
        <w:pStyle w:val="Code"/>
      </w:pPr>
      <w:r>
        <w:t xml:space="preserve">        "id",</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w:t>
      </w:r>
      <w:r>
        <w:t>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lastRenderedPageBreak/>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w:t>
      </w:r>
      <w:r>
        <w:t>e"</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"enum": [ "Static", "Dynamic", "Unmanaged" ]</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"privateIPAllocationM</w:t>
      </w:r>
      <w:r>
        <w:t>ethod",</w:t>
      </w:r>
    </w:p>
    <w:p w:rsidR="00BC0492" w:rsidRDefault="004F5AC3">
      <w:pPr>
        <w:pStyle w:val="Code"/>
      </w:pPr>
      <w:r>
        <w:t xml:space="preserve">              "privateIPAddress",</w:t>
      </w:r>
    </w:p>
    <w:p w:rsidR="00BC0492" w:rsidRDefault="004F5AC3">
      <w:pPr>
        <w:pStyle w:val="Code"/>
      </w:pPr>
      <w:r>
        <w:t xml:space="preserve">              "subnet"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"networkInterface":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lastRenderedPageBreak/>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w:t>
      </w:r>
      <w:r>
        <w:t>{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"$ref": "#/definitions/ipConfigurations"</w:t>
      </w:r>
    </w:p>
    <w:p w:rsidR="00BC0492" w:rsidRDefault="004F5AC3">
      <w:pPr>
        <w:pStyle w:val="Code"/>
      </w:pPr>
      <w:r>
        <w:t xml:space="preserve">            },</w:t>
      </w:r>
    </w:p>
    <w:p w:rsidR="00BC0492" w:rsidRDefault="004F5AC3">
      <w:pPr>
        <w:pStyle w:val="Code"/>
      </w:pPr>
      <w:r>
        <w:t xml:space="preserve">            "isHostVirtualNetworkInterface":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"isMultitenantStack": {</w:t>
      </w:r>
    </w:p>
    <w:p w:rsidR="00BC0492" w:rsidRDefault="004F5AC3">
      <w:pPr>
        <w:pStyle w:val="Code"/>
      </w:pPr>
      <w:r>
        <w:t xml:space="preserve">              "type": "b</w:t>
      </w:r>
      <w:r>
        <w:t>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"isPrimary": {</w:t>
      </w:r>
    </w:p>
    <w:p w:rsidR="00BC0492" w:rsidRDefault="004F5AC3">
      <w:pPr>
        <w:pStyle w:val="Code"/>
      </w:pPr>
      <w:r>
        <w:t xml:space="preserve">              "type": "boolean",</w:t>
      </w:r>
    </w:p>
    <w:p w:rsidR="00BC0492" w:rsidRDefault="004F5AC3">
      <w:pPr>
        <w:pStyle w:val="Code"/>
      </w:pPr>
      <w:r>
        <w:t xml:space="preserve">              "default" : true</w:t>
      </w:r>
    </w:p>
    <w:p w:rsidR="00BC0492" w:rsidRDefault="004F5AC3">
      <w:pPr>
        <w:pStyle w:val="Code"/>
      </w:pPr>
      <w:r>
        <w:t xml:space="preserve">            },</w:t>
      </w:r>
    </w:p>
    <w:p w:rsidR="00BC0492" w:rsidRDefault="004F5AC3">
      <w:pPr>
        <w:pStyle w:val="Code"/>
      </w:pPr>
      <w:r>
        <w:t xml:space="preserve">            "server":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r>
        <w:t xml:space="preserve">      "internalDnsNameLabel":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"privateMacAddress": {</w:t>
      </w:r>
    </w:p>
    <w:p w:rsidR="00BC0492" w:rsidRDefault="004F5AC3">
      <w:pPr>
        <w:pStyle w:val="Code"/>
      </w:pPr>
      <w:r>
        <w:t xml:space="preserve">              "type": "string",</w:t>
      </w:r>
    </w:p>
    <w:p w:rsidR="00BC0492" w:rsidRDefault="004F5AC3">
      <w:pPr>
        <w:pStyle w:val="Code"/>
      </w:pPr>
      <w:r>
        <w:t xml:space="preserve">              "pattern": "^[a-fA-F0-9]{12}$"</w:t>
      </w:r>
    </w:p>
    <w:p w:rsidR="00BC0492" w:rsidRDefault="004F5AC3">
      <w:pPr>
        <w:pStyle w:val="Code"/>
      </w:pPr>
      <w:r>
        <w:t xml:space="preserve">            },</w:t>
      </w:r>
    </w:p>
    <w:p w:rsidR="00BC0492" w:rsidRDefault="004F5AC3">
      <w:pPr>
        <w:pStyle w:val="Code"/>
      </w:pPr>
      <w:r>
        <w:t xml:space="preserve">            "privateMacAllocationMethod": {</w:t>
      </w:r>
    </w:p>
    <w:p w:rsidR="00BC0492" w:rsidRDefault="004F5AC3">
      <w:pPr>
        <w:pStyle w:val="Code"/>
      </w:pPr>
      <w:r>
        <w:t xml:space="preserve">              "enum": [ "Static", "Dynamic" ]</w:t>
      </w:r>
    </w:p>
    <w:p w:rsidR="00BC0492" w:rsidRDefault="004F5AC3">
      <w:pPr>
        <w:pStyle w:val="Code"/>
      </w:pPr>
      <w:r>
        <w:t xml:space="preserve">            },</w:t>
      </w:r>
    </w:p>
    <w:p w:rsidR="00BC0492" w:rsidRDefault="004F5AC3">
      <w:pPr>
        <w:pStyle w:val="Code"/>
      </w:pPr>
      <w:r>
        <w:t xml:space="preserve">            "dnsSettings":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w:t>
      </w:r>
      <w:r>
        <w:t>viceInsertionElements":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"portSettings": {</w:t>
      </w:r>
    </w:p>
    <w:p w:rsidR="00BC0492" w:rsidRDefault="004F5AC3">
      <w:pPr>
        <w:pStyle w:val="Code"/>
      </w:pPr>
      <w:r>
        <w:t xml:space="preserve">              "$ref": "#/definitions/portSettings"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"privateMacAddress",</w:t>
      </w:r>
    </w:p>
    <w:p w:rsidR="00BC0492" w:rsidRDefault="004F5AC3">
      <w:pPr>
        <w:pStyle w:val="Code"/>
      </w:pPr>
      <w:r>
        <w:t xml:space="preserve">            "privateMacAllocationMethod"</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"#/definitions/networkInterface"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"#/definitions/networkInterfaceArray"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["value","nextLink"]  </w:t>
      </w:r>
    </w:p>
    <w:p w:rsidR="00BC0492" w:rsidRDefault="004F5AC3">
      <w:pPr>
        <w:pStyle w:val="Code"/>
      </w:pPr>
      <w:r>
        <w:t>}</w:t>
      </w:r>
    </w:p>
    <w:p w:rsidR="00BC0492" w:rsidRDefault="004F5AC3">
      <w:pPr>
        <w:pStyle w:val="Heading3"/>
      </w:pPr>
      <w:bookmarkStart w:id="1863" w:name="section_d71fddf04feb42f386067fa32d5ccd61"/>
      <w:bookmarkStart w:id="1864" w:name="_Toc492420686"/>
      <w:r>
        <w:t>ipConfigurations</w:t>
      </w:r>
      <w:bookmarkEnd w:id="1863"/>
      <w:bookmarkEnd w:id="1864"/>
    </w:p>
    <w:p w:rsidR="00BC0492" w:rsidRDefault="004F5AC3">
      <w:pPr>
        <w:pStyle w:val="Heading4"/>
      </w:pPr>
      <w:bookmarkStart w:id="1865" w:name="section_5c6d31f613fb4ce083f70fda7578228c"/>
      <w:bookmarkStart w:id="1866" w:name="_Toc492420687"/>
      <w:r>
        <w:t>GET schema</w:t>
      </w:r>
      <w:bookmarkEnd w:id="1865"/>
      <w:bookmarkEnd w:id="186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IP Configurations",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w:t>
      </w:r>
      <w:r>
        <w:t>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r>
        <w:t>},</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lastRenderedPageBreak/>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"enum": [ "Static", "Dynamic", "Unmanaged" ]</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w:t>
      </w: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"loadBalancerBackendAd</w:t>
      </w:r>
      <w:r>
        <w:t>dressPools":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"privateIPAllocationMethod",</w:t>
      </w:r>
    </w:p>
    <w:p w:rsidR="00BC0492" w:rsidRDefault="004F5AC3">
      <w:pPr>
        <w:pStyle w:val="Code"/>
      </w:pPr>
      <w:r>
        <w:t xml:space="preserve">        "privateIPAddress",</w:t>
      </w:r>
    </w:p>
    <w:p w:rsidR="00BC0492" w:rsidRDefault="004F5AC3">
      <w:pPr>
        <w:pStyle w:val="Code"/>
      </w:pPr>
      <w:r>
        <w:t xml:space="preserve">        "subnet"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lastRenderedPageBreak/>
        <w:t xml:space="preserve">    "properties"</w:t>
      </w:r>
    </w:p>
    <w:p w:rsidR="00BC0492" w:rsidRDefault="004F5AC3">
      <w:pPr>
        <w:pStyle w:val="Code"/>
      </w:pPr>
      <w:r>
        <w:t xml:space="preserve">  ]    </w:t>
      </w:r>
    </w:p>
    <w:p w:rsidR="00BC0492" w:rsidRDefault="004F5AC3">
      <w:pPr>
        <w:pStyle w:val="Code"/>
      </w:pPr>
      <w:r>
        <w:t>}</w:t>
      </w:r>
    </w:p>
    <w:p w:rsidR="00BC0492" w:rsidRDefault="004F5AC3">
      <w:pPr>
        <w:pStyle w:val="Heading4"/>
      </w:pPr>
      <w:bookmarkStart w:id="1867" w:name="section_7459276ba9d14084888a02294e6f80c4"/>
      <w:bookmarkStart w:id="1868" w:name="_Toc492420688"/>
      <w:r>
        <w:t>GET ALL schema</w:t>
      </w:r>
      <w:bookmarkEnd w:id="1867"/>
      <w:bookmarkEnd w:id="186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IP Configurations",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w:t>
      </w:r>
      <w:r>
        <w:t>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"ipConfigurations":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w:t>
      </w:r>
      <w:r>
        <w:t>ovisioningState"</w:t>
      </w:r>
    </w:p>
    <w:p w:rsidR="00BC0492" w:rsidRDefault="004F5AC3">
      <w:pPr>
        <w:pStyle w:val="Code"/>
      </w:pPr>
      <w:r>
        <w:t xml:space="preserve">              },</w:t>
      </w:r>
    </w:p>
    <w:p w:rsidR="00BC0492" w:rsidRDefault="004F5AC3">
      <w:pPr>
        <w:pStyle w:val="Code"/>
      </w:pPr>
      <w:r>
        <w:t xml:space="preserve">              "privateIPAllocationMethod": {</w:t>
      </w:r>
    </w:p>
    <w:p w:rsidR="00BC0492" w:rsidRDefault="004F5AC3">
      <w:pPr>
        <w:pStyle w:val="Code"/>
      </w:pPr>
      <w:r>
        <w:t xml:space="preserve">                "enum": [ "Static", "Dynamic", "Unmanaged" ]</w:t>
      </w:r>
    </w:p>
    <w:p w:rsidR="00BC0492" w:rsidRDefault="004F5AC3">
      <w:pPr>
        <w:pStyle w:val="Code"/>
      </w:pPr>
      <w:r>
        <w:t xml:space="preserve">              },</w:t>
      </w:r>
    </w:p>
    <w:p w:rsidR="00BC0492" w:rsidRDefault="004F5AC3">
      <w:pPr>
        <w:pStyle w:val="Code"/>
      </w:pPr>
      <w:r>
        <w:t xml:space="preserve">              "privateIPAddress":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"subnet":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"loadBalancerBackendAddressPools":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"loadBalancerInboundNatRules": {</w:t>
      </w:r>
    </w:p>
    <w:p w:rsidR="00BC0492" w:rsidRDefault="004F5AC3">
      <w:pPr>
        <w:pStyle w:val="Code"/>
      </w:pPr>
      <w:r>
        <w:t xml:space="preserve">      </w:t>
      </w: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"privateIPAllocationM</w:t>
      </w:r>
      <w:r>
        <w:t>ethod",</w:t>
      </w:r>
    </w:p>
    <w:p w:rsidR="00BC0492" w:rsidRDefault="004F5AC3">
      <w:pPr>
        <w:pStyle w:val="Code"/>
      </w:pPr>
      <w:r>
        <w:t xml:space="preserve">              "privateIPAddress",</w:t>
      </w:r>
    </w:p>
    <w:p w:rsidR="00BC0492" w:rsidRDefault="004F5AC3">
      <w:pPr>
        <w:pStyle w:val="Code"/>
      </w:pPr>
      <w:r>
        <w:t xml:space="preserve">              "subnet"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"#/definitions/ipConfigurations"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["value","nextLink"]  </w:t>
      </w:r>
    </w:p>
    <w:p w:rsidR="00BC0492" w:rsidRDefault="004F5AC3">
      <w:pPr>
        <w:pStyle w:val="Code"/>
      </w:pPr>
      <w:r>
        <w:t>}</w:t>
      </w:r>
    </w:p>
    <w:p w:rsidR="00BC0492" w:rsidRDefault="004F5AC3">
      <w:pPr>
        <w:pStyle w:val="Heading2"/>
      </w:pPr>
      <w:bookmarkStart w:id="1869" w:name="section_b005f810081d402da9e7e677824945f9"/>
      <w:bookmarkStart w:id="1870" w:name="_Toc492420689"/>
      <w:r>
        <w:lastRenderedPageBreak/>
        <w:t>publicIpAddre</w:t>
      </w:r>
      <w:r>
        <w:t>sses</w:t>
      </w:r>
      <w:bookmarkEnd w:id="1869"/>
      <w:bookmarkEnd w:id="1870"/>
    </w:p>
    <w:p w:rsidR="00BC0492" w:rsidRDefault="004F5AC3">
      <w:pPr>
        <w:pStyle w:val="Heading3"/>
      </w:pPr>
      <w:bookmarkStart w:id="1871" w:name="section_ad9cdff3eb4946b08fd4c90ba375cc4b"/>
      <w:bookmarkStart w:id="1872" w:name="_Toc492420690"/>
      <w:r>
        <w:t>PUT schema</w:t>
      </w:r>
      <w:bookmarkEnd w:id="1871"/>
      <w:bookmarkEnd w:id="187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public IP Addresses",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"staticIP":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"publicIPAllocationMethod": {</w:t>
      </w:r>
    </w:p>
    <w:p w:rsidR="00BC0492" w:rsidRDefault="004F5AC3">
      <w:pPr>
        <w:pStyle w:val="Code"/>
      </w:pPr>
      <w:r>
        <w:t xml:space="preserve">          "enum": [ "Static" ]</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"minimum":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"ipAddress",</w:t>
      </w:r>
    </w:p>
    <w:p w:rsidR="00BC0492" w:rsidRDefault="004F5AC3">
      <w:pPr>
        <w:pStyle w:val="Code"/>
      </w:pPr>
      <w:r>
        <w:t xml:space="preserve">        "publicIPAllocationMethod"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"dynamicIP":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"publicIPAllocationMethod": {</w:t>
      </w:r>
    </w:p>
    <w:p w:rsidR="00BC0492" w:rsidRDefault="004F5AC3">
      <w:pPr>
        <w:pStyle w:val="Code"/>
      </w:pPr>
      <w:r>
        <w:t xml:space="preserve">          "enum": [ "Dynamic" ]</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w:t>
      </w:r>
      <w:r>
        <w:t xml:space="preserve">     "type": "integer",</w:t>
      </w:r>
    </w:p>
    <w:p w:rsidR="00BC0492" w:rsidRDefault="004F5AC3">
      <w:pPr>
        <w:pStyle w:val="Code"/>
      </w:pPr>
      <w:r>
        <w:t xml:space="preserve">          "minimum":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"publicIPAllocationMethod"</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"oneOf": [</w:t>
      </w:r>
    </w:p>
    <w:p w:rsidR="00BC0492" w:rsidRDefault="004F5AC3">
      <w:pPr>
        <w:pStyle w:val="Code"/>
      </w:pPr>
      <w:r>
        <w:t xml:space="preserve">        { "$ref": "#/definitions/staticIP" },</w:t>
      </w:r>
    </w:p>
    <w:p w:rsidR="00BC0492" w:rsidRDefault="004F5AC3">
      <w:pPr>
        <w:pStyle w:val="Code"/>
      </w:pPr>
      <w:r>
        <w:t xml:space="preserve">        { "$ref": "#/definitions/dyna</w:t>
      </w:r>
      <w:r>
        <w:t>micIP"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73" w:name="section_4eeb295843f54e4a997cda6a255c6e32"/>
      <w:bookmarkStart w:id="1874" w:name="_Toc492420691"/>
      <w:r>
        <w:t>GET schema</w:t>
      </w:r>
      <w:bookmarkEnd w:id="1873"/>
      <w:bookmarkEnd w:id="187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public IP Addresses",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r>
        <w:t>{</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lastRenderedPageBreak/>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w:t>
      </w: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"publicIPAllocationMethod": {</w:t>
      </w:r>
    </w:p>
    <w:p w:rsidR="00BC0492" w:rsidRDefault="004F5AC3">
      <w:pPr>
        <w:pStyle w:val="Code"/>
      </w:pPr>
      <w:r>
        <w:t xml:space="preserve">          "enum": [ "Static", "Dynamic" ]</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"minimum":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"ipAddress",</w:t>
      </w:r>
    </w:p>
    <w:p w:rsidR="00BC0492" w:rsidRDefault="004F5AC3">
      <w:pPr>
        <w:pStyle w:val="Code"/>
      </w:pPr>
      <w:r>
        <w:t xml:space="preserve">        "publicIPAllocationMethod",</w:t>
      </w:r>
    </w:p>
    <w:p w:rsidR="00BC0492" w:rsidRDefault="004F5AC3">
      <w:pPr>
        <w:pStyle w:val="Code"/>
      </w:pPr>
      <w:r>
        <w:t xml:space="preserve">        "idleTimeoutInMinutes"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75" w:name="section_2d2bacea65a54b4e96313c5cb730ed68"/>
      <w:bookmarkStart w:id="1876" w:name="_Toc492420692"/>
      <w:r>
        <w:t>GET ALL schema</w:t>
      </w:r>
      <w:bookmarkEnd w:id="1875"/>
      <w:bookmarkEnd w:id="187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Access Control Lists",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w:t>
      </w:r>
      <w:r>
        <w:t>-[a-fA-F0-9]{4}-[a-fA-F0-9]{12}$"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"publicIP":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w:t>
      </w: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"publicIPAllocationMethod": {</w:t>
      </w:r>
    </w:p>
    <w:p w:rsidR="00BC0492" w:rsidRDefault="004F5AC3">
      <w:pPr>
        <w:pStyle w:val="Code"/>
      </w:pPr>
      <w:r>
        <w:t xml:space="preserve">              "enum": [ "Static", "Dynamic" ]</w:t>
      </w:r>
    </w:p>
    <w:p w:rsidR="00BC0492" w:rsidRDefault="004F5AC3">
      <w:pPr>
        <w:pStyle w:val="Code"/>
      </w:pPr>
      <w:r>
        <w:t xml:space="preserve">            },</w:t>
      </w:r>
    </w:p>
    <w:p w:rsidR="00BC0492" w:rsidRDefault="004F5AC3">
      <w:pPr>
        <w:pStyle w:val="Code"/>
      </w:pPr>
      <w:r>
        <w:t xml:space="preserve">            "idleTimeoutInMinutes": {</w:t>
      </w:r>
    </w:p>
    <w:p w:rsidR="00BC0492" w:rsidRDefault="004F5AC3">
      <w:pPr>
        <w:pStyle w:val="Code"/>
      </w:pPr>
      <w:r>
        <w:t xml:space="preserve">              "type": "integer",</w:t>
      </w:r>
    </w:p>
    <w:p w:rsidR="00BC0492" w:rsidRDefault="004F5AC3">
      <w:pPr>
        <w:pStyle w:val="Code"/>
      </w:pPr>
      <w:r>
        <w:t xml:space="preserve">              "minimum": 1</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"ipAddress",</w:t>
      </w:r>
    </w:p>
    <w:p w:rsidR="00BC0492" w:rsidRDefault="004F5AC3">
      <w:pPr>
        <w:pStyle w:val="Code"/>
      </w:pPr>
      <w:r>
        <w:t xml:space="preserve">            "publicIPAllocationMethod",</w:t>
      </w:r>
    </w:p>
    <w:p w:rsidR="00BC0492" w:rsidRDefault="004F5AC3">
      <w:pPr>
        <w:pStyle w:val="Code"/>
      </w:pPr>
      <w:r>
        <w:t xml:space="preserve">            "idleTimeoutInMinutes"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w:t>
      </w:r>
      <w:r>
        <w:t xml:space="preserve">      "instanceId",</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 xml:space="preserve">    },</w:t>
      </w:r>
    </w:p>
    <w:p w:rsidR="00BC0492" w:rsidRDefault="004F5AC3">
      <w:pPr>
        <w:pStyle w:val="Code"/>
      </w:pPr>
      <w:r>
        <w:lastRenderedPageBreak/>
        <w:t xml:space="preserve">    "publicIPArray":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"#/definitions/publicIP"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"#/definitions/publicIPArray"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4F5AC3">
      <w:pPr>
        <w:pStyle w:val="Heading2"/>
      </w:pPr>
      <w:bookmarkStart w:id="1877" w:name="section_ef7e6bbe7964497295b5045cfa2d9b4d"/>
      <w:bookmarkStart w:id="1878" w:name="_Toc492420693"/>
      <w:r>
        <w:t>servers</w:t>
      </w:r>
      <w:bookmarkEnd w:id="1877"/>
      <w:bookmarkEnd w:id="1878"/>
    </w:p>
    <w:p w:rsidR="00BC0492" w:rsidRDefault="004F5AC3">
      <w:pPr>
        <w:pStyle w:val="Heading3"/>
      </w:pPr>
      <w:bookmarkStart w:id="1879" w:name="section_274b360d767d42d5bb457f54778272f1"/>
      <w:bookmarkStart w:id="1880" w:name="_Toc492420694"/>
      <w:r>
        <w:t>PUT schema</w:t>
      </w:r>
      <w:bookmarkEnd w:id="1879"/>
      <w:bookmarkEnd w:id="1880"/>
    </w:p>
    <w:p w:rsidR="00BC0492" w:rsidRDefault="004F5AC3">
      <w:pPr>
        <w:pStyle w:val="Code"/>
      </w:pPr>
      <w:r>
        <w:t>{</w:t>
      </w:r>
    </w:p>
    <w:p w:rsidR="00BC0492" w:rsidRDefault="004F5AC3">
      <w:pPr>
        <w:pStyle w:val="Code"/>
      </w:pPr>
      <w:r>
        <w:t xml:space="preserve">  "$schema": "http://json-schema.org/draft-04/schema</w:t>
      </w:r>
      <w:r>
        <w:t>#",</w:t>
      </w:r>
    </w:p>
    <w:p w:rsidR="00BC0492" w:rsidRDefault="004F5AC3">
      <w:pPr>
        <w:pStyle w:val="Code"/>
      </w:pPr>
      <w:r>
        <w:t xml:space="preserve">  "title": "PUT JSON Schema for servers",</w:t>
      </w:r>
    </w:p>
    <w:p w:rsidR="00BC0492" w:rsidRDefault="004F5AC3">
      <w:pPr>
        <w:pStyle w:val="Code"/>
      </w:pPr>
      <w:r>
        <w:t xml:space="preserve">  "type": "object",</w:t>
      </w:r>
    </w:p>
    <w:p w:rsidR="00BC0492" w:rsidRDefault="004F5AC3">
      <w:pPr>
        <w:pStyle w:val="Code"/>
      </w:pPr>
      <w:r>
        <w:t xml:space="preserve">  "definitions":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    </w:t>
      </w:r>
    </w:p>
    <w:p w:rsidR="00BC0492" w:rsidRDefault="004F5AC3">
      <w:pPr>
        <w:pStyle w:val="Code"/>
      </w:pPr>
      <w:r>
        <w:t xml:space="preserve">    "resourceMetadata": {</w:t>
      </w:r>
    </w:p>
    <w:p w:rsidR="00BC0492" w:rsidRDefault="004F5AC3">
      <w:pPr>
        <w:pStyle w:val="Code"/>
      </w:pPr>
      <w:r>
        <w:t xml:space="preserve">   </w:t>
      </w: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w:t>
      </w:r>
      <w:r>
        <w:t>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w:t>
      </w:r>
      <w:r>
        <w:t>icate":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"rackSlot":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"model":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"vendor":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"serial":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"interfaceName":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"mac":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"ipConfiguration":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"networkPrefix": {</w:t>
      </w:r>
    </w:p>
    <w:p w:rsidR="00BC0492" w:rsidRDefault="004F5AC3">
      <w:pPr>
        <w:pStyle w:val="Code"/>
      </w:pPr>
      <w:r>
        <w:t xml:space="preserve">                          </w:t>
      </w:r>
      <w:r>
        <w:t>"type": "string"</w:t>
      </w:r>
    </w:p>
    <w:p w:rsidR="00BC0492" w:rsidRDefault="004F5AC3">
      <w:pPr>
        <w:pStyle w:val="Code"/>
      </w:pPr>
      <w:r>
        <w:t xml:space="preserve">                        },</w:t>
      </w:r>
    </w:p>
    <w:p w:rsidR="00BC0492" w:rsidRDefault="004F5AC3">
      <w:pPr>
        <w:pStyle w:val="Code"/>
      </w:pPr>
      <w:r>
        <w:t xml:space="preserve">                        "isDhcpEnabled":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"vlanIds": {</w:t>
      </w:r>
    </w:p>
    <w:p w:rsidR="00BC0492" w:rsidRDefault="004F5AC3">
      <w:pPr>
        <w:pStyle w:val="Code"/>
      </w:pPr>
      <w:r>
        <w:t xml:space="preserve">  </w:t>
      </w: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"interfaceIndex":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"interfaceSpeed":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"isBMC":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"logicalSubnets":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"logicalSubnets"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"resourceId",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"connections"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81" w:name="section_53f4f24f4fb34083b99c1927a4558ea5"/>
      <w:bookmarkStart w:id="1882" w:name="_Toc492420695"/>
      <w:r>
        <w:t>GET schema v1</w:t>
      </w:r>
      <w:bookmarkEnd w:id="1881"/>
      <w:bookmarkEnd w:id="1882"/>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servers",</w:t>
      </w:r>
    </w:p>
    <w:p w:rsidR="00BC0492" w:rsidRDefault="004F5AC3">
      <w:pPr>
        <w:pStyle w:val="Code"/>
      </w:pPr>
      <w:r>
        <w:lastRenderedPageBreak/>
        <w:t xml:space="preserve">  "type"</w:t>
      </w:r>
      <w:r>
        <w:t>: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r>
        <w:t>"</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lastRenderedPageBreak/>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w:t>
      </w:r>
      <w:r>
        <w:t>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w:t>
      </w:r>
      <w:r>
        <w:t>lServers":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"virtualSwitches":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"rackSlot":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"model":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"vendor":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"serial":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lastRenderedPageBreak/>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"source",</w:t>
      </w:r>
    </w:p>
    <w:p w:rsidR="00BC0492" w:rsidRDefault="004F5AC3">
      <w:pPr>
        <w:pStyle w:val="Code"/>
      </w:pPr>
      <w:r>
        <w:t xml:space="preserve">                "message",</w:t>
      </w:r>
    </w:p>
    <w:p w:rsidR="00BC0492" w:rsidRDefault="004F5AC3">
      <w:pPr>
        <w:pStyle w:val="Code"/>
      </w:pPr>
      <w:r>
        <w:t xml:space="preserve">                "code"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"detailedInfo",</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w:t>
      </w:r>
      <w:r>
        <w:t>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"interfaceName":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"mac":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"ipConfiguration":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"isDhcpEnabled":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"adminStatus":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"operationalStatus":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"inte</w:t>
      </w:r>
      <w:r>
        <w:t>rfaceIndex":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"interfaceSpeed":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"isBMC":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"logicalSubnets":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"interfaceName",</w:t>
      </w:r>
    </w:p>
    <w:p w:rsidR="00BC0492" w:rsidRDefault="004F5AC3">
      <w:pPr>
        <w:pStyle w:val="Code"/>
      </w:pPr>
      <w:r>
        <w:t xml:space="preserve">              "mac",</w:t>
      </w:r>
    </w:p>
    <w:p w:rsidR="00BC0492" w:rsidRDefault="004F5AC3">
      <w:pPr>
        <w:pStyle w:val="Code"/>
      </w:pPr>
      <w:r>
        <w:t xml:space="preserve">              "ipConfiguration",</w:t>
      </w:r>
    </w:p>
    <w:p w:rsidR="00BC0492" w:rsidRDefault="004F5AC3">
      <w:pPr>
        <w:pStyle w:val="Code"/>
      </w:pPr>
      <w:r>
        <w:t xml:space="preserve">              "vlanIds",</w:t>
      </w:r>
    </w:p>
    <w:p w:rsidR="00BC0492" w:rsidRDefault="004F5AC3">
      <w:pPr>
        <w:pStyle w:val="Code"/>
      </w:pPr>
      <w:r>
        <w:t xml:space="preserve">              "adminStatus",</w:t>
      </w:r>
    </w:p>
    <w:p w:rsidR="00BC0492" w:rsidRDefault="004F5AC3">
      <w:pPr>
        <w:pStyle w:val="Code"/>
      </w:pPr>
      <w:r>
        <w:t xml:space="preserve">              "operationalStatus",</w:t>
      </w:r>
    </w:p>
    <w:p w:rsidR="00BC0492" w:rsidRDefault="004F5AC3">
      <w:pPr>
        <w:pStyle w:val="Code"/>
      </w:pPr>
      <w:r>
        <w:t xml:space="preserve">              "interfaceIndex",</w:t>
      </w:r>
    </w:p>
    <w:p w:rsidR="00BC0492" w:rsidRDefault="004F5AC3">
      <w:pPr>
        <w:pStyle w:val="Code"/>
      </w:pPr>
      <w:r>
        <w:t xml:space="preserve">              "interfaceSpeed",</w:t>
      </w:r>
    </w:p>
    <w:p w:rsidR="00BC0492" w:rsidRDefault="004F5AC3">
      <w:pPr>
        <w:pStyle w:val="Code"/>
      </w:pPr>
      <w:r>
        <w:t xml:space="preserve">              "isBMC",</w:t>
      </w:r>
    </w:p>
    <w:p w:rsidR="00BC0492" w:rsidRDefault="004F5AC3">
      <w:pPr>
        <w:pStyle w:val="Code"/>
      </w:pPr>
      <w:r>
        <w:t xml:space="preserve">              "logicalSubnets"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w:t>
      </w:r>
      <w:r>
        <w:t>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"connections",</w:t>
      </w:r>
    </w:p>
    <w:p w:rsidR="00BC0492" w:rsidRDefault="004F5AC3">
      <w:pPr>
        <w:pStyle w:val="Code"/>
      </w:pPr>
      <w:r>
        <w:t xml:space="preserve">        "configurationState",</w:t>
      </w:r>
    </w:p>
    <w:p w:rsidR="00BC0492" w:rsidRDefault="004F5AC3">
      <w:pPr>
        <w:pStyle w:val="Code"/>
      </w:pPr>
      <w:r>
        <w:t xml:space="preserve">        "networkInterfaces"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w:t>
      </w:r>
      <w:r>
        <w:t>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83" w:name="section_5cce56c05a4844d7beab80e2e726ce51"/>
      <w:bookmarkStart w:id="1884" w:name="_Toc492420696"/>
      <w:r>
        <w:t>GET schema v2</w:t>
      </w:r>
      <w:bookmarkEnd w:id="1883"/>
      <w:bookmarkEnd w:id="1884"/>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servers",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"virtualSwitches":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"rackSlot":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"os":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"model":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"vendor":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"serial":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"source",</w:t>
      </w:r>
    </w:p>
    <w:p w:rsidR="00BC0492" w:rsidRDefault="004F5AC3">
      <w:pPr>
        <w:pStyle w:val="Code"/>
      </w:pPr>
      <w:r>
        <w:t xml:space="preserve">                "message",</w:t>
      </w:r>
    </w:p>
    <w:p w:rsidR="00BC0492" w:rsidRDefault="004F5AC3">
      <w:pPr>
        <w:pStyle w:val="Code"/>
      </w:pPr>
      <w:r>
        <w:t xml:space="preserve">                "code"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lastRenderedPageBreak/>
        <w:t xml:space="preserve">          "detailedInfo",</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w:t>
      </w:r>
      <w:r>
        <w:t>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"interfaceName":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"mac":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"ipConfiguration":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"isDhcpEnabled":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"vlanIds": {</w:t>
      </w:r>
    </w:p>
    <w:p w:rsidR="00BC0492" w:rsidRDefault="004F5AC3">
      <w:pPr>
        <w:pStyle w:val="Code"/>
      </w:pPr>
      <w:r>
        <w:t xml:space="preserve">             </w:t>
      </w: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"adminStatus":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"operationalStatus":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"interfaceIndex":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"interfaceSpeed":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"isBMC":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"logicalSubnets":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"interfaceName",</w:t>
      </w:r>
    </w:p>
    <w:p w:rsidR="00BC0492" w:rsidRDefault="004F5AC3">
      <w:pPr>
        <w:pStyle w:val="Code"/>
      </w:pPr>
      <w:r>
        <w:t xml:space="preserve">              "mac",</w:t>
      </w:r>
    </w:p>
    <w:p w:rsidR="00BC0492" w:rsidRDefault="004F5AC3">
      <w:pPr>
        <w:pStyle w:val="Code"/>
      </w:pPr>
      <w:r>
        <w:t xml:space="preserve">              "ipConfiguration",</w:t>
      </w:r>
    </w:p>
    <w:p w:rsidR="00BC0492" w:rsidRDefault="004F5AC3">
      <w:pPr>
        <w:pStyle w:val="Code"/>
      </w:pPr>
      <w:r>
        <w:t xml:space="preserve">              "vlanIds",</w:t>
      </w:r>
    </w:p>
    <w:p w:rsidR="00BC0492" w:rsidRDefault="004F5AC3">
      <w:pPr>
        <w:pStyle w:val="Code"/>
      </w:pPr>
      <w:r>
        <w:t xml:space="preserve">              "adminStatus",</w:t>
      </w:r>
    </w:p>
    <w:p w:rsidR="00BC0492" w:rsidRDefault="004F5AC3">
      <w:pPr>
        <w:pStyle w:val="Code"/>
      </w:pPr>
      <w:r>
        <w:t xml:space="preserve">              "operationalStatus",</w:t>
      </w:r>
    </w:p>
    <w:p w:rsidR="00BC0492" w:rsidRDefault="004F5AC3">
      <w:pPr>
        <w:pStyle w:val="Code"/>
      </w:pPr>
      <w:r>
        <w:t xml:space="preserve">              "interfaceIndex",</w:t>
      </w:r>
    </w:p>
    <w:p w:rsidR="00BC0492" w:rsidRDefault="004F5AC3">
      <w:pPr>
        <w:pStyle w:val="Code"/>
      </w:pPr>
      <w:r>
        <w:t xml:space="preserve">              "interfaceSpeed",</w:t>
      </w:r>
    </w:p>
    <w:p w:rsidR="00BC0492" w:rsidRDefault="004F5AC3">
      <w:pPr>
        <w:pStyle w:val="Code"/>
      </w:pPr>
      <w:r>
        <w:t xml:space="preserve">              "isBMC",</w:t>
      </w:r>
    </w:p>
    <w:p w:rsidR="00BC0492" w:rsidRDefault="004F5AC3">
      <w:pPr>
        <w:pStyle w:val="Code"/>
      </w:pPr>
      <w:r>
        <w:t xml:space="preserve">              "logicalSubnets"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w:t>
      </w:r>
      <w:r>
        <w:t>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"connections",        </w:t>
      </w:r>
    </w:p>
    <w:p w:rsidR="00BC0492" w:rsidRDefault="004F5AC3">
      <w:pPr>
        <w:pStyle w:val="Code"/>
      </w:pPr>
      <w:r>
        <w:t xml:space="preserve">        "configurationState",</w:t>
      </w:r>
    </w:p>
    <w:p w:rsidR="00BC0492" w:rsidRDefault="004F5AC3">
      <w:pPr>
        <w:pStyle w:val="Code"/>
      </w:pPr>
      <w:r>
        <w:t xml:space="preserve">        "networkInterfaces"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lastRenderedPageBreak/>
        <w:t xml:space="preserve">      "additionalProperties": {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    </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3"/>
      </w:pPr>
      <w:bookmarkStart w:id="1885" w:name="section_01e9ae83e83643a7bbd5b5181b0f3433"/>
      <w:bookmarkStart w:id="1886" w:name="_Toc492420697"/>
      <w:r>
        <w:t>GET ALL schema v1</w:t>
      </w:r>
      <w:bookmarkEnd w:id="1885"/>
      <w:bookmarkEnd w:id="1886"/>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servers",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w:t>
      </w:r>
      <w:r>
        <w:t>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"server": {</w:t>
      </w:r>
    </w:p>
    <w:p w:rsidR="00BC0492" w:rsidRDefault="004F5AC3">
      <w:pPr>
        <w:pStyle w:val="Code"/>
      </w:pPr>
      <w:r>
        <w:t xml:space="preserve">      "type": "object",</w:t>
      </w:r>
    </w:p>
    <w:p w:rsidR="00BC0492" w:rsidRDefault="004F5AC3">
      <w:pPr>
        <w:pStyle w:val="Code"/>
      </w:pPr>
      <w:r>
        <w:t xml:space="preserve">      "propertes":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lastRenderedPageBreak/>
        <w:t xml:space="preserve">        },</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w:t>
      </w:r>
      <w:r>
        <w:t xml:space="preserv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"virtualSwitches":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"certificate":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"rackSlot":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"os":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"model":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"vendor":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"serial":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"source",</w:t>
      </w:r>
    </w:p>
    <w:p w:rsidR="00BC0492" w:rsidRDefault="004F5AC3">
      <w:pPr>
        <w:pStyle w:val="Code"/>
      </w:pPr>
      <w:r>
        <w:t xml:space="preserve">                  "message",</w:t>
      </w:r>
    </w:p>
    <w:p w:rsidR="00BC0492" w:rsidRDefault="004F5AC3">
      <w:pPr>
        <w:pStyle w:val="Code"/>
      </w:pPr>
      <w:r>
        <w:t xml:space="preserve">                  "code"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"detailedInfo",</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"array",</w:t>
      </w:r>
    </w:p>
    <w:p w:rsidR="00BC0492" w:rsidRDefault="004F5AC3">
      <w:pPr>
        <w:pStyle w:val="Code"/>
      </w:pPr>
      <w:r>
        <w:t xml:space="preserve">          "it</w:t>
      </w:r>
      <w:r>
        <w: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w:t>
      </w:r>
      <w:r>
        <w:t>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"interfaceName":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"mac":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"ipConfiguration":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"networkPrefix": {</w:t>
      </w:r>
    </w:p>
    <w:p w:rsidR="00BC0492" w:rsidRDefault="004F5AC3">
      <w:pPr>
        <w:pStyle w:val="Code"/>
      </w:pPr>
      <w:r>
        <w:t xml:space="preserve">                          "type</w:t>
      </w:r>
      <w:r>
        <w:t>": "string"</w:t>
      </w:r>
    </w:p>
    <w:p w:rsidR="00BC0492" w:rsidRDefault="004F5AC3">
      <w:pPr>
        <w:pStyle w:val="Code"/>
      </w:pPr>
      <w:r>
        <w:t xml:space="preserve">                        },</w:t>
      </w:r>
    </w:p>
    <w:p w:rsidR="00BC0492" w:rsidRDefault="004F5AC3">
      <w:pPr>
        <w:pStyle w:val="Code"/>
      </w:pPr>
      <w:r>
        <w:t xml:space="preserve">                        "isDhcpEnabled":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"adminStatus":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"operationalStatus":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"interfaceIndex":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"interfaceSpeed":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"isBMC":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"logicalSubnets":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"interfaceName",</w:t>
      </w:r>
    </w:p>
    <w:p w:rsidR="00BC0492" w:rsidRDefault="004F5AC3">
      <w:pPr>
        <w:pStyle w:val="Code"/>
      </w:pPr>
      <w:r>
        <w:t xml:space="preserve">                "mac",</w:t>
      </w:r>
    </w:p>
    <w:p w:rsidR="00BC0492" w:rsidRDefault="004F5AC3">
      <w:pPr>
        <w:pStyle w:val="Code"/>
      </w:pPr>
      <w:r>
        <w:t xml:space="preserve">                "ipConfiguration",</w:t>
      </w:r>
    </w:p>
    <w:p w:rsidR="00BC0492" w:rsidRDefault="004F5AC3">
      <w:pPr>
        <w:pStyle w:val="Code"/>
      </w:pPr>
      <w:r>
        <w:t xml:space="preserve">                "vlanIds",</w:t>
      </w:r>
    </w:p>
    <w:p w:rsidR="00BC0492" w:rsidRDefault="004F5AC3">
      <w:pPr>
        <w:pStyle w:val="Code"/>
      </w:pPr>
      <w:r>
        <w:t xml:space="preserve">                "adminStatus",</w:t>
      </w:r>
    </w:p>
    <w:p w:rsidR="00BC0492" w:rsidRDefault="004F5AC3">
      <w:pPr>
        <w:pStyle w:val="Code"/>
      </w:pPr>
      <w:r>
        <w:t xml:space="preserve">                "operationalStatus",</w:t>
      </w:r>
    </w:p>
    <w:p w:rsidR="00BC0492" w:rsidRDefault="004F5AC3">
      <w:pPr>
        <w:pStyle w:val="Code"/>
      </w:pPr>
      <w:r>
        <w:t xml:space="preserve">                "interfaceIndex",</w:t>
      </w:r>
    </w:p>
    <w:p w:rsidR="00BC0492" w:rsidRDefault="004F5AC3">
      <w:pPr>
        <w:pStyle w:val="Code"/>
      </w:pPr>
      <w:r>
        <w:t xml:space="preserve">                "interfaceSpeed",</w:t>
      </w:r>
    </w:p>
    <w:p w:rsidR="00BC0492" w:rsidRDefault="004F5AC3">
      <w:pPr>
        <w:pStyle w:val="Code"/>
      </w:pPr>
      <w:r>
        <w:t xml:space="preserve">                "isBMC",</w:t>
      </w:r>
    </w:p>
    <w:p w:rsidR="00BC0492" w:rsidRDefault="004F5AC3">
      <w:pPr>
        <w:pStyle w:val="Code"/>
      </w:pPr>
      <w:r>
        <w:t xml:space="preserve">                "logicalSubnets"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"connections",</w:t>
      </w:r>
    </w:p>
    <w:p w:rsidR="00BC0492" w:rsidRDefault="004F5AC3">
      <w:pPr>
        <w:pStyle w:val="Code"/>
      </w:pPr>
      <w:r>
        <w:t xml:space="preserve">          "configurationState",</w:t>
      </w:r>
    </w:p>
    <w:p w:rsidR="00BC0492" w:rsidRDefault="004F5AC3">
      <w:pPr>
        <w:pStyle w:val="Code"/>
      </w:pPr>
      <w:r>
        <w:t xml:space="preserve">          "networkInterfaces"</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"serverArray":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w:t>
      </w:r>
      <w:r>
        <w:t xml:space="preserve"> "$ref": "#/definitions/server"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"#/definitions/serverArray"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BC0492">
      <w:pPr>
        <w:pStyle w:val="Code"/>
      </w:pPr>
    </w:p>
    <w:p w:rsidR="00BC0492" w:rsidRDefault="004F5AC3">
      <w:pPr>
        <w:pStyle w:val="Heading3"/>
      </w:pPr>
      <w:bookmarkStart w:id="1887" w:name="section_90f38b5b027d466e886655223e51b5c0"/>
      <w:bookmarkStart w:id="1888" w:name="_Toc492420698"/>
      <w:r>
        <w:lastRenderedPageBreak/>
        <w:t>GET ALL schema v2</w:t>
      </w:r>
      <w:bookmarkEnd w:id="1887"/>
      <w:bookmarkEnd w:id="1888"/>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servers",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w:t>
      </w:r>
      <w:r>
        <w:t>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w:t>
      </w:r>
      <w:r>
        <w:t>g", "Failed" ]</w:t>
      </w:r>
    </w:p>
    <w:p w:rsidR="00BC0492" w:rsidRDefault="004F5AC3">
      <w:pPr>
        <w:pStyle w:val="Code"/>
      </w:pPr>
      <w:r>
        <w:t xml:space="preserve">    },</w:t>
      </w:r>
    </w:p>
    <w:p w:rsidR="00BC0492" w:rsidRDefault="004F5AC3">
      <w:pPr>
        <w:pStyle w:val="Code"/>
      </w:pPr>
      <w:r>
        <w:t xml:space="preserve">    "server": {</w:t>
      </w:r>
    </w:p>
    <w:p w:rsidR="00BC0492" w:rsidRDefault="004F5AC3">
      <w:pPr>
        <w:pStyle w:val="Code"/>
      </w:pPr>
      <w:r>
        <w:t xml:space="preserve">      "type": "object",</w:t>
      </w:r>
    </w:p>
    <w:p w:rsidR="00BC0492" w:rsidRDefault="004F5AC3">
      <w:pPr>
        <w:pStyle w:val="Code"/>
      </w:pPr>
      <w:r>
        <w:t xml:space="preserve">      "propertes":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w:t>
      </w:r>
      <w:r>
        <w:t xml:space="preserve">     "$ref": "#/definitions/provisioningState"</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w:t>
      </w: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"virtualServers":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"virtualSwitches":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"cer</w:t>
      </w:r>
      <w:r>
        <w:t>tificate":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"rackSlot":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"model":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"vendor":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"serial":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w:t>
      </w:r>
      <w:r>
        <w:t>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"source",</w:t>
      </w:r>
    </w:p>
    <w:p w:rsidR="00BC0492" w:rsidRDefault="004F5AC3">
      <w:pPr>
        <w:pStyle w:val="Code"/>
      </w:pPr>
      <w:r>
        <w:t xml:space="preserve">                  "messag</w:t>
      </w:r>
      <w:r>
        <w:t>e",</w:t>
      </w:r>
    </w:p>
    <w:p w:rsidR="00BC0492" w:rsidRDefault="004F5AC3">
      <w:pPr>
        <w:pStyle w:val="Code"/>
      </w:pPr>
      <w:r>
        <w:t xml:space="preserve">                  "code"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"detailedInfo",</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w:t>
      </w:r>
      <w:r>
        <w:t>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"networkInterfaces":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w:t>
      </w:r>
      <w:r>
        <w:t>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w:t>
      </w:r>
      <w:r>
        <w:t>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"interfaceName":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"mac":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"ipConfiguration":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"networkPrefix":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"isDhcpEnabled":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"vlanIds":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"adminStatus":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"operationalStatus":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"interfaceIndex":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"interfaceSpeed":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"isBMC":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"logicalSubnets":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w:t>
      </w:r>
      <w:r>
        <w:t>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w:t>
      </w:r>
    </w:p>
    <w:p w:rsidR="00BC0492" w:rsidRDefault="004F5AC3">
      <w:pPr>
        <w:pStyle w:val="Code"/>
      </w:pPr>
      <w:r>
        <w:t xml:space="preserve">                "provisioningState",</w:t>
      </w:r>
    </w:p>
    <w:p w:rsidR="00BC0492" w:rsidRDefault="004F5AC3">
      <w:pPr>
        <w:pStyle w:val="Code"/>
      </w:pPr>
      <w:r>
        <w:t xml:space="preserve">                "interfaceName",</w:t>
      </w:r>
    </w:p>
    <w:p w:rsidR="00BC0492" w:rsidRDefault="004F5AC3">
      <w:pPr>
        <w:pStyle w:val="Code"/>
      </w:pPr>
      <w:r>
        <w:t xml:space="preserve">                "mac",</w:t>
      </w:r>
    </w:p>
    <w:p w:rsidR="00BC0492" w:rsidRDefault="004F5AC3">
      <w:pPr>
        <w:pStyle w:val="Code"/>
      </w:pPr>
      <w:r>
        <w:t xml:space="preserve">                "ipConfiguration",</w:t>
      </w:r>
    </w:p>
    <w:p w:rsidR="00BC0492" w:rsidRDefault="004F5AC3">
      <w:pPr>
        <w:pStyle w:val="Code"/>
      </w:pPr>
      <w:r>
        <w:t xml:space="preserve">                "vlanIds",</w:t>
      </w:r>
    </w:p>
    <w:p w:rsidR="00BC0492" w:rsidRDefault="004F5AC3">
      <w:pPr>
        <w:pStyle w:val="Code"/>
      </w:pPr>
      <w:r>
        <w:t xml:space="preserve">                "adminStatus",</w:t>
      </w:r>
    </w:p>
    <w:p w:rsidR="00BC0492" w:rsidRDefault="004F5AC3">
      <w:pPr>
        <w:pStyle w:val="Code"/>
      </w:pPr>
      <w:r>
        <w:t xml:space="preserve">                "operationalStatus",</w:t>
      </w:r>
    </w:p>
    <w:p w:rsidR="00BC0492" w:rsidRDefault="004F5AC3">
      <w:pPr>
        <w:pStyle w:val="Code"/>
      </w:pPr>
      <w:r>
        <w:t xml:space="preserve">                "interfaceIndex",</w:t>
      </w:r>
    </w:p>
    <w:p w:rsidR="00BC0492" w:rsidRDefault="004F5AC3">
      <w:pPr>
        <w:pStyle w:val="Code"/>
      </w:pPr>
      <w:r>
        <w:t xml:space="preserve">                "interfaceSpeed",</w:t>
      </w:r>
    </w:p>
    <w:p w:rsidR="00BC0492" w:rsidRDefault="004F5AC3">
      <w:pPr>
        <w:pStyle w:val="Code"/>
      </w:pPr>
      <w:r>
        <w:t xml:space="preserve">                "isBMC",</w:t>
      </w:r>
    </w:p>
    <w:p w:rsidR="00BC0492" w:rsidRDefault="004F5AC3">
      <w:pPr>
        <w:pStyle w:val="Code"/>
      </w:pPr>
      <w:r>
        <w:t xml:space="preserve">                "logicalSubnets"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w:t>
      </w:r>
      <w:r>
        <w:t>State",</w:t>
      </w:r>
    </w:p>
    <w:p w:rsidR="00BC0492" w:rsidRDefault="004F5AC3">
      <w:pPr>
        <w:pStyle w:val="Code"/>
      </w:pPr>
      <w:r>
        <w:t xml:space="preserve">          "connections",</w:t>
      </w:r>
    </w:p>
    <w:p w:rsidR="00BC0492" w:rsidRDefault="004F5AC3">
      <w:pPr>
        <w:pStyle w:val="Code"/>
      </w:pPr>
      <w:r>
        <w:t xml:space="preserve">          "rackSlot",</w:t>
      </w:r>
    </w:p>
    <w:p w:rsidR="00BC0492" w:rsidRDefault="004F5AC3">
      <w:pPr>
        <w:pStyle w:val="Code"/>
      </w:pPr>
      <w:r>
        <w:t xml:space="preserve">          "os",</w:t>
      </w:r>
    </w:p>
    <w:p w:rsidR="00BC0492" w:rsidRDefault="004F5AC3">
      <w:pPr>
        <w:pStyle w:val="Code"/>
      </w:pPr>
      <w:r>
        <w:t xml:space="preserve">          "model",</w:t>
      </w:r>
    </w:p>
    <w:p w:rsidR="00BC0492" w:rsidRDefault="004F5AC3">
      <w:pPr>
        <w:pStyle w:val="Code"/>
      </w:pPr>
      <w:r>
        <w:t xml:space="preserve">          "vendor",</w:t>
      </w:r>
    </w:p>
    <w:p w:rsidR="00BC0492" w:rsidRDefault="004F5AC3">
      <w:pPr>
        <w:pStyle w:val="Code"/>
      </w:pPr>
      <w:r>
        <w:t xml:space="preserve">          "serial",</w:t>
      </w:r>
    </w:p>
    <w:p w:rsidR="00BC0492" w:rsidRDefault="004F5AC3">
      <w:pPr>
        <w:pStyle w:val="Code"/>
      </w:pPr>
      <w:r>
        <w:t xml:space="preserve">          "configurationState",</w:t>
      </w:r>
    </w:p>
    <w:p w:rsidR="00BC0492" w:rsidRDefault="004F5AC3">
      <w:pPr>
        <w:pStyle w:val="Code"/>
      </w:pPr>
      <w:r>
        <w:t xml:space="preserve">          "networkInterfaces"</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"resourceMetadata",</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"tags"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"serverArray":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"#/definitions/server"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"#/definitions/serverArray" },</w:t>
      </w:r>
    </w:p>
    <w:p w:rsidR="00BC0492" w:rsidRDefault="004F5AC3">
      <w:pPr>
        <w:pStyle w:val="Code"/>
      </w:pPr>
      <w:r>
        <w:t xml:space="preserve">    "nextLink":</w:t>
      </w:r>
      <w:r>
        <w:t xml:space="preserve">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BC0492">
      <w:pPr>
        <w:pStyle w:val="Code"/>
      </w:pPr>
    </w:p>
    <w:p w:rsidR="00BC0492" w:rsidRDefault="004F5AC3">
      <w:pPr>
        <w:pStyle w:val="Heading2"/>
      </w:pPr>
      <w:bookmarkStart w:id="1889" w:name="section_e82d8897cf6b4ea1a6c5e544c88eee4e"/>
      <w:bookmarkStart w:id="1890" w:name="_Toc492420699"/>
      <w:r>
        <w:lastRenderedPageBreak/>
        <w:t>serviceInsertions</w:t>
      </w:r>
      <w:bookmarkEnd w:id="1889"/>
      <w:bookmarkEnd w:id="1890"/>
    </w:p>
    <w:p w:rsidR="00BC0492" w:rsidRDefault="004F5AC3">
      <w:pPr>
        <w:pStyle w:val="Heading3"/>
      </w:pPr>
      <w:bookmarkStart w:id="1891" w:name="section_21d667d5e3384eefa9e3c70890288266"/>
      <w:bookmarkStart w:id="1892" w:name="_Toc492420700"/>
      <w:r>
        <w:t>PUT schema</w:t>
      </w:r>
      <w:bookmarkEnd w:id="1891"/>
      <w:bookmarkEnd w:id="189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Service Insertion",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"serviceInsertionRules":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w:t>
      </w:r>
      <w:r>
        <w:t>":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"All", "Tcp", "Udp", "Http" ]</w:t>
      </w:r>
    </w:p>
    <w:p w:rsidR="00BC0492" w:rsidRDefault="004F5AC3">
      <w:pPr>
        <w:pStyle w:val="Code"/>
      </w:pPr>
      <w:r>
        <w:t xml:space="preserve">     </w:t>
      </w:r>
      <w:r>
        <w:t xml:space="preserve">             },</w:t>
      </w:r>
    </w:p>
    <w:p w:rsidR="00BC0492" w:rsidRDefault="004F5AC3">
      <w:pPr>
        <w:pStyle w:val="Code"/>
      </w:pPr>
      <w:r>
        <w:t xml:space="preserve">                  "sourcePortRangeStart":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"sourcePortRangeEnd":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"destinationPortRa</w:t>
      </w:r>
      <w:r>
        <w:t>ngeStart":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"destinationPortRangeEnd":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"sourceSubnets":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"protocol",</w:t>
      </w:r>
    </w:p>
    <w:p w:rsidR="00BC0492" w:rsidRDefault="004F5AC3">
      <w:pPr>
        <w:pStyle w:val="Code"/>
      </w:pPr>
      <w:r>
        <w:t xml:space="preserve">                  "sourcePortRangeStart",</w:t>
      </w:r>
    </w:p>
    <w:p w:rsidR="00BC0492" w:rsidRDefault="004F5AC3">
      <w:pPr>
        <w:pStyle w:val="Code"/>
      </w:pPr>
      <w:r>
        <w:t xml:space="preserve">                  "sourcePortRangeEnd",</w:t>
      </w:r>
    </w:p>
    <w:p w:rsidR="00BC0492" w:rsidRDefault="004F5AC3">
      <w:pPr>
        <w:pStyle w:val="Code"/>
      </w:pPr>
      <w:r>
        <w:t xml:space="preserve">                  "destinationPortRangeStart",</w:t>
      </w:r>
    </w:p>
    <w:p w:rsidR="00BC0492" w:rsidRDefault="004F5AC3">
      <w:pPr>
        <w:pStyle w:val="Code"/>
      </w:pPr>
      <w:r>
        <w:t xml:space="preserve">                  "destinationPortRangeEnd",</w:t>
      </w:r>
    </w:p>
    <w:p w:rsidR="00BC0492" w:rsidRDefault="004F5AC3">
      <w:pPr>
        <w:pStyle w:val="Code"/>
      </w:pPr>
      <w:r>
        <w:t xml:space="preserve">                  "sourceSubnets",</w:t>
      </w:r>
    </w:p>
    <w:p w:rsidR="00BC0492" w:rsidRDefault="004F5AC3">
      <w:pPr>
        <w:pStyle w:val="Code"/>
      </w:pPr>
      <w:r>
        <w:t xml:space="preserve">                  "destinationSubnets"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"order":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"order"</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"priority": {</w:t>
      </w:r>
    </w:p>
    <w:p w:rsidR="00BC0492" w:rsidRDefault="004F5AC3">
      <w:pPr>
        <w:pStyle w:val="Code"/>
      </w:pPr>
      <w:r>
        <w:t xml:space="preserve">          "type": "integer"</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"serviceInsertionRules",</w:t>
      </w:r>
    </w:p>
    <w:p w:rsidR="00BC0492" w:rsidRDefault="004F5AC3">
      <w:pPr>
        <w:pStyle w:val="Code"/>
      </w:pPr>
      <w:r>
        <w:t xml:space="preserve">        "serviceInsertionElements",</w:t>
      </w:r>
    </w:p>
    <w:p w:rsidR="00BC0492" w:rsidRDefault="004F5AC3">
      <w:pPr>
        <w:pStyle w:val="Code"/>
      </w:pPr>
      <w:r>
        <w:t xml:space="preserve">        "priority"</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93" w:name="section_5dbb138008564c99994120da4d520e60"/>
      <w:bookmarkStart w:id="1894" w:name="_Toc492420701"/>
      <w:r>
        <w:t>GET schema</w:t>
      </w:r>
      <w:bookmarkEnd w:id="1893"/>
      <w:bookmarkEnd w:id="189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w:t>
      </w:r>
      <w:r>
        <w:t>hema for Service Insertion",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w:t>
      </w:r>
      <w:r>
        <w:t xml:space="preserve">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lastRenderedPageBreak/>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"serviceInsertionRules":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w:t>
      </w:r>
      <w:r>
        <w: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w:t>
      </w:r>
      <w:r>
        <w:t>ring"</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"enum": [ "All", "Tcp", "Udp", "Http" ]</w:t>
      </w:r>
    </w:p>
    <w:p w:rsidR="00BC0492" w:rsidRDefault="004F5AC3">
      <w:pPr>
        <w:pStyle w:val="Code"/>
      </w:pPr>
      <w:r>
        <w:t xml:space="preserve">                  },</w:t>
      </w:r>
    </w:p>
    <w:p w:rsidR="00BC0492" w:rsidRDefault="004F5AC3">
      <w:pPr>
        <w:pStyle w:val="Code"/>
      </w:pPr>
      <w:r>
        <w:t xml:space="preserve">                  "sourcePortRangeStart":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"sourcePortRangeEnd":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"destinationPortRangeStart":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"destinationPortRangeEnd":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"sourceSubnets":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"provisioningState",</w:t>
      </w:r>
    </w:p>
    <w:p w:rsidR="00BC0492" w:rsidRDefault="004F5AC3">
      <w:pPr>
        <w:pStyle w:val="Code"/>
      </w:pPr>
      <w:r>
        <w:t xml:space="preserve">                  "protocol",</w:t>
      </w:r>
    </w:p>
    <w:p w:rsidR="00BC0492" w:rsidRDefault="004F5AC3">
      <w:pPr>
        <w:pStyle w:val="Code"/>
      </w:pPr>
      <w:r>
        <w:t xml:space="preserve">                  "sourcePortRangeStart",</w:t>
      </w:r>
    </w:p>
    <w:p w:rsidR="00BC0492" w:rsidRDefault="004F5AC3">
      <w:pPr>
        <w:pStyle w:val="Code"/>
      </w:pPr>
      <w:r>
        <w:t xml:space="preserve">                  "sourcePortRangeEnd",</w:t>
      </w:r>
    </w:p>
    <w:p w:rsidR="00BC0492" w:rsidRDefault="004F5AC3">
      <w:pPr>
        <w:pStyle w:val="Code"/>
      </w:pPr>
      <w:r>
        <w:lastRenderedPageBreak/>
        <w:t xml:space="preserve">                  "destinationPortRangeStart",</w:t>
      </w:r>
    </w:p>
    <w:p w:rsidR="00BC0492" w:rsidRDefault="004F5AC3">
      <w:pPr>
        <w:pStyle w:val="Code"/>
      </w:pPr>
      <w:r>
        <w:t xml:space="preserve">                  "destinationPortRangeEnd",</w:t>
      </w:r>
    </w:p>
    <w:p w:rsidR="00BC0492" w:rsidRDefault="004F5AC3">
      <w:pPr>
        <w:pStyle w:val="Code"/>
      </w:pPr>
      <w:r>
        <w:t xml:space="preserve">                  "sourceSubn</w:t>
      </w:r>
      <w:r>
        <w:t>ets",</w:t>
      </w:r>
    </w:p>
    <w:p w:rsidR="00BC0492" w:rsidRDefault="004F5AC3">
      <w:pPr>
        <w:pStyle w:val="Code"/>
      </w:pPr>
      <w:r>
        <w:t xml:space="preserve">                  "destinationSubnets"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w:t>
      </w:r>
      <w:r>
        <w:t xml:space="preserve">                  "$ref": "#/definitions/provisioningState"</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"order":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"order"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w:t>
      </w:r>
      <w:r>
        <w:t>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"priority":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w:t>
      </w:r>
      <w:r>
        <w:t xml:space="preserve">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"serviceInsertionRules",</w:t>
      </w:r>
    </w:p>
    <w:p w:rsidR="00BC0492" w:rsidRDefault="004F5AC3">
      <w:pPr>
        <w:pStyle w:val="Code"/>
      </w:pPr>
      <w:r>
        <w:t xml:space="preserve">        "serviceInsertionElements",</w:t>
      </w:r>
    </w:p>
    <w:p w:rsidR="00BC0492" w:rsidRDefault="004F5AC3">
      <w:pPr>
        <w:pStyle w:val="Code"/>
      </w:pPr>
      <w:r>
        <w:t xml:space="preserve">        "priority"</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895" w:name="section_a4d8213543b24bbe805d8ef9caa4153b"/>
      <w:bookmarkStart w:id="1896" w:name="_Toc492420702"/>
      <w:r>
        <w:t>GET ALL schema</w:t>
      </w:r>
      <w:bookmarkEnd w:id="1895"/>
      <w:bookmarkEnd w:id="1896"/>
    </w:p>
    <w:p w:rsidR="00BC0492" w:rsidRDefault="00BC0492">
      <w:pPr>
        <w:pStyle w:val="Code"/>
      </w:pPr>
    </w:p>
    <w:p w:rsidR="00BC0492" w:rsidRDefault="004F5AC3">
      <w:pPr>
        <w:pStyle w:val="Code"/>
      </w:pPr>
      <w:r>
        <w:t xml:space="preserve">  "$schema": "http://json-schema.org/draft-04/schema#",</w:t>
      </w:r>
    </w:p>
    <w:p w:rsidR="00BC0492" w:rsidRDefault="004F5AC3">
      <w:pPr>
        <w:pStyle w:val="Code"/>
      </w:pPr>
      <w:r>
        <w:t xml:space="preserve">  "title": "GET ALL JSON Schema for Service Insertion",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"ServiceInsertions":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"serviceInsertionRules":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r>
        <w:t>},</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"protocol": {</w:t>
      </w:r>
    </w:p>
    <w:p w:rsidR="00BC0492" w:rsidRDefault="004F5AC3">
      <w:pPr>
        <w:pStyle w:val="Code"/>
      </w:pPr>
      <w:r>
        <w:t xml:space="preserve">                        "enum": [ "All", "Tcp", "Udp", "Http" ]</w:t>
      </w:r>
    </w:p>
    <w:p w:rsidR="00BC0492" w:rsidRDefault="004F5AC3">
      <w:pPr>
        <w:pStyle w:val="Code"/>
      </w:pPr>
      <w:r>
        <w:t xml:space="preserve">                      },</w:t>
      </w:r>
    </w:p>
    <w:p w:rsidR="00BC0492" w:rsidRDefault="004F5AC3">
      <w:pPr>
        <w:pStyle w:val="Code"/>
      </w:pPr>
      <w:r>
        <w:t xml:space="preserve">                      "sourcePortRangeStart":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"sourcePo</w:t>
      </w:r>
      <w:r>
        <w:t>rtRangeEnd":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"destinationPortRangeStart":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"destinationPortRangeEnd":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"sourceSubnets":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"sourcePortRangeStart",</w:t>
      </w:r>
    </w:p>
    <w:p w:rsidR="00BC0492" w:rsidRDefault="004F5AC3">
      <w:pPr>
        <w:pStyle w:val="Code"/>
      </w:pPr>
      <w:r>
        <w:t xml:space="preserve">                      "sourcePortRangeEnd",</w:t>
      </w:r>
    </w:p>
    <w:p w:rsidR="00BC0492" w:rsidRDefault="004F5AC3">
      <w:pPr>
        <w:pStyle w:val="Code"/>
      </w:pPr>
      <w:r>
        <w:t xml:space="preserve">                      "destinationPortRangeStart</w:t>
      </w:r>
      <w:r>
        <w:t>",</w:t>
      </w:r>
    </w:p>
    <w:p w:rsidR="00BC0492" w:rsidRDefault="004F5AC3">
      <w:pPr>
        <w:pStyle w:val="Code"/>
      </w:pPr>
      <w:r>
        <w:t xml:space="preserve">                      "destinationPortRangeEnd",</w:t>
      </w:r>
    </w:p>
    <w:p w:rsidR="00BC0492" w:rsidRDefault="004F5AC3">
      <w:pPr>
        <w:pStyle w:val="Code"/>
      </w:pPr>
      <w:r>
        <w:t xml:space="preserve">                      "sourceSubnets",</w:t>
      </w:r>
    </w:p>
    <w:p w:rsidR="00BC0492" w:rsidRDefault="004F5AC3">
      <w:pPr>
        <w:pStyle w:val="Code"/>
      </w:pPr>
      <w:r>
        <w:t xml:space="preserve">                      "destinationSubnets"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r>
        <w:t>,</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"serviceInsertionElements":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w:t>
      </w:r>
      <w:r>
        <w:t>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lastRenderedPageBreak/>
        <w:t xml:space="preserve">                        "$ref": "#/definitions/provisioningState"</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"order":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"order"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"priority"</w:t>
      </w:r>
      <w:r>
        <w: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"serviceInsertionRules",</w:t>
      </w:r>
    </w:p>
    <w:p w:rsidR="00BC0492" w:rsidRDefault="004F5AC3">
      <w:pPr>
        <w:pStyle w:val="Code"/>
      </w:pPr>
      <w:r>
        <w:t xml:space="preserve">            "serviceInsertionElements",</w:t>
      </w:r>
    </w:p>
    <w:p w:rsidR="00BC0492" w:rsidRDefault="004F5AC3">
      <w:pPr>
        <w:pStyle w:val="Code"/>
      </w:pPr>
      <w:r>
        <w:t xml:space="preserve">            "priority"</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lastRenderedPageBreak/>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"ServiceInsertionsArray":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w:t>
      </w:r>
      <w:r>
        <w:t xml:space="preserve"> { "$ref": "#/definitions/ServiceInsertions"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"#/definitions/ServiceInsertionsArray"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"n</w:t>
      </w:r>
      <w:r>
        <w:t>extLink" ]</w:t>
      </w:r>
    </w:p>
    <w:p w:rsidR="00BC0492" w:rsidRDefault="004F5AC3">
      <w:pPr>
        <w:pStyle w:val="Code"/>
      </w:pPr>
      <w:r>
        <w:t>}</w:t>
      </w:r>
    </w:p>
    <w:p w:rsidR="00BC0492" w:rsidRDefault="004F5AC3">
      <w:pPr>
        <w:pStyle w:val="Heading2"/>
      </w:pPr>
      <w:bookmarkStart w:id="1897" w:name="section_bdac72430d934fe996f06cff76c3c8e3"/>
      <w:bookmarkStart w:id="1898" w:name="_Toc492420703"/>
      <w:r>
        <w:t>virtualGateways</w:t>
      </w:r>
      <w:bookmarkEnd w:id="1897"/>
      <w:bookmarkEnd w:id="1898"/>
    </w:p>
    <w:p w:rsidR="00BC0492" w:rsidRDefault="004F5AC3">
      <w:pPr>
        <w:pStyle w:val="Heading3"/>
      </w:pPr>
      <w:bookmarkStart w:id="1899" w:name="section_40f4c70cb1e649ed966853c56300ade0"/>
      <w:bookmarkStart w:id="1900" w:name="_Toc492420704"/>
      <w:r>
        <w:t>PUT schema</w:t>
      </w:r>
      <w:bookmarkEnd w:id="1899"/>
      <w:bookmarkEnd w:id="190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VirtualGateways",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w:t>
      </w:r>
      <w:r>
        <w: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"gatewaypool":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w:t>
      </w:r>
      <w:r>
        <w:t xml:space="preserve">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"gatewaypools":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"vpnClientAddressSpace": {</w:t>
      </w:r>
    </w:p>
    <w:p w:rsidR="00BC0492" w:rsidRDefault="004F5AC3">
      <w:pPr>
        <w:pStyle w:val="Code"/>
      </w:pPr>
      <w:r>
        <w:t xml:space="preserve">          "type": "null"</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w:t>
      </w:r>
      <w:r>
        <w:t xml:space="preserve">         "type": "object",</w:t>
      </w:r>
    </w:p>
    <w:p w:rsidR="00BC0492" w:rsidRDefault="004F5AC3">
      <w:pPr>
        <w:pStyle w:val="Code"/>
      </w:pPr>
      <w:r>
        <w:t xml:space="preserve">                "properties": {</w:t>
      </w:r>
    </w:p>
    <w:p w:rsidR="00BC0492" w:rsidRDefault="004F5AC3">
      <w:pPr>
        <w:pStyle w:val="Code"/>
      </w:pPr>
      <w:r>
        <w:t xml:space="preserve">                  "connectionType": {</w:t>
      </w:r>
    </w:p>
    <w:p w:rsidR="00BC0492" w:rsidRDefault="004F5AC3">
      <w:pPr>
        <w:pStyle w:val="Code"/>
      </w:pPr>
      <w:r>
        <w:t xml:space="preserve">                    "enum": [ "IPSec", "GRE", "L3" ]</w:t>
      </w:r>
    </w:p>
    <w:p w:rsidR="00BC0492" w:rsidRDefault="004F5AC3">
      <w:pPr>
        <w:pStyle w:val="Code"/>
      </w:pPr>
      <w:r>
        <w:t xml:space="preserve">                  },</w:t>
      </w:r>
    </w:p>
    <w:p w:rsidR="00BC0492" w:rsidRDefault="004F5AC3">
      <w:pPr>
        <w:pStyle w:val="Code"/>
      </w:pPr>
      <w:r>
        <w:t xml:space="preserve">                  "outboundKiloBitsPerSecond": {</w:t>
      </w:r>
    </w:p>
    <w:p w:rsidR="00BC0492" w:rsidRDefault="004F5AC3">
      <w:pPr>
        <w:pStyle w:val="Code"/>
      </w:pPr>
      <w:r>
        <w:t xml:space="preserve">                    "type": "integer</w:t>
      </w:r>
      <w:r>
        <w:t>"</w:t>
      </w:r>
    </w:p>
    <w:p w:rsidR="00BC0492" w:rsidRDefault="004F5AC3">
      <w:pPr>
        <w:pStyle w:val="Code"/>
      </w:pPr>
      <w:r>
        <w:t xml:space="preserve">                  },</w:t>
      </w:r>
    </w:p>
    <w:p w:rsidR="00BC0492" w:rsidRDefault="004F5AC3">
      <w:pPr>
        <w:pStyle w:val="Code"/>
      </w:pPr>
      <w:r>
        <w:t xml:space="preserve">                  "inboundKiloBitsPerSecond":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"outboundBytes":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"inboundBytes":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"outboundDroppedPackets":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"inboundDroppedPackets": {</w:t>
      </w:r>
    </w:p>
    <w:p w:rsidR="00BC0492" w:rsidRDefault="004F5AC3">
      <w:pPr>
        <w:pStyle w:val="Code"/>
      </w:pPr>
      <w:r>
        <w:t xml:space="preserve">                    "type": "integer"</w:t>
      </w:r>
    </w:p>
    <w:p w:rsidR="00BC0492" w:rsidRDefault="004F5AC3">
      <w:pPr>
        <w:pStyle w:val="Code"/>
      </w:pPr>
      <w:r>
        <w:t xml:space="preserve">                  },</w:t>
      </w:r>
    </w:p>
    <w:p w:rsidR="00BC0492" w:rsidRDefault="00BC0492">
      <w:pPr>
        <w:pStyle w:val="Code"/>
      </w:pPr>
    </w:p>
    <w:p w:rsidR="00BC0492" w:rsidRDefault="00BC0492">
      <w:pPr>
        <w:pStyle w:val="Code"/>
      </w:pPr>
    </w:p>
    <w:p w:rsidR="00BC0492" w:rsidRDefault="004F5AC3">
      <w:pPr>
        <w:pStyle w:val="Code"/>
      </w:pPr>
      <w:r>
        <w:t xml:space="preserve">                  "ipSecConfiguration":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"authenticationMethod": {</w:t>
      </w:r>
    </w:p>
    <w:p w:rsidR="00BC0492" w:rsidRDefault="004F5AC3">
      <w:pPr>
        <w:pStyle w:val="Code"/>
      </w:pPr>
      <w:r>
        <w:t xml:space="preserve">                        "enum":</w:t>
      </w:r>
      <w:r>
        <w:t xml:space="preserve"> [ "Certificates", "PSK" ]</w:t>
      </w:r>
    </w:p>
    <w:p w:rsidR="00BC0492" w:rsidRDefault="004F5AC3">
      <w:pPr>
        <w:pStyle w:val="Code"/>
      </w:pPr>
      <w:r>
        <w:t xml:space="preserve">                      },</w:t>
      </w:r>
    </w:p>
    <w:p w:rsidR="00BC0492" w:rsidRDefault="004F5AC3">
      <w:pPr>
        <w:pStyle w:val="Code"/>
      </w:pPr>
      <w:r>
        <w:t xml:space="preserve">                      "sharedSecret":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"quickMode":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"perfectForwardSecrecy": {</w:t>
      </w:r>
    </w:p>
    <w:p w:rsidR="00BC0492" w:rsidRDefault="004F5AC3">
      <w:pPr>
        <w:pStyle w:val="Code"/>
      </w:pPr>
      <w:r>
        <w:t xml:space="preserve">                            "enum": [ "None", "PFS1", "PFS2", "PFS2048", "ECP256", "ECP384", "PFSMM", "PFS24" ]</w:t>
      </w:r>
    </w:p>
    <w:p w:rsidR="00BC0492" w:rsidRDefault="004F5AC3">
      <w:pPr>
        <w:pStyle w:val="Code"/>
      </w:pPr>
      <w:r>
        <w:t xml:space="preserve">                          },</w:t>
      </w:r>
    </w:p>
    <w:p w:rsidR="00BC0492" w:rsidRDefault="004F5AC3">
      <w:pPr>
        <w:pStyle w:val="Code"/>
      </w:pPr>
      <w:r>
        <w:t xml:space="preserve">                          "authentication</w:t>
      </w:r>
      <w:r>
        <w:t>TransformationConstant": {</w:t>
      </w:r>
    </w:p>
    <w:p w:rsidR="00BC0492" w:rsidRDefault="004F5AC3">
      <w:pPr>
        <w:pStyle w:val="Code"/>
      </w:pPr>
      <w:r>
        <w:t xml:space="preserve">                            "enum": [ "MD596", "SHA196", "SHA256128", "GCMAES128", "GCMAES192", "GCMAES256", "None" ]</w:t>
      </w:r>
    </w:p>
    <w:p w:rsidR="00BC0492" w:rsidRDefault="004F5AC3">
      <w:pPr>
        <w:pStyle w:val="Code"/>
      </w:pPr>
      <w:r>
        <w:t xml:space="preserve">                          },</w:t>
      </w:r>
    </w:p>
    <w:p w:rsidR="00BC0492" w:rsidRDefault="004F5AC3">
      <w:pPr>
        <w:pStyle w:val="Code"/>
      </w:pPr>
      <w:r>
        <w:t xml:space="preserve">                          "cipherTransformationConstant": {</w:t>
      </w:r>
    </w:p>
    <w:p w:rsidR="00BC0492" w:rsidRDefault="004F5AC3">
      <w:pPr>
        <w:pStyle w:val="Code"/>
      </w:pPr>
      <w:r>
        <w:t xml:space="preserve">                      </w:t>
      </w:r>
      <w:r>
        <w:t xml:space="preserve">      "enum": [ "DES", "DES3", "AES128", "AES192", "AES256", "GCMAES128", "GCMAES192", "GCMAES256" ]</w:t>
      </w:r>
    </w:p>
    <w:p w:rsidR="00BC0492" w:rsidRDefault="004F5AC3">
      <w:pPr>
        <w:pStyle w:val="Code"/>
      </w:pPr>
      <w:r>
        <w:t xml:space="preserve">                          },</w:t>
      </w:r>
    </w:p>
    <w:p w:rsidR="00BC0492" w:rsidRDefault="004F5AC3">
      <w:pPr>
        <w:pStyle w:val="Code"/>
      </w:pPr>
      <w:r>
        <w:t xml:space="preserve">                          "saLifeTimeSeconds":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"idleDisconnectSeconds":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"saLifeTimeKiloBytes":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"perfectForwardSecrecy",</w:t>
      </w:r>
    </w:p>
    <w:p w:rsidR="00BC0492" w:rsidRDefault="004F5AC3">
      <w:pPr>
        <w:pStyle w:val="Code"/>
      </w:pPr>
      <w:r>
        <w:t xml:space="preserve">                          "authenticationTransformationConstant",</w:t>
      </w:r>
    </w:p>
    <w:p w:rsidR="00BC0492" w:rsidRDefault="004F5AC3">
      <w:pPr>
        <w:pStyle w:val="Code"/>
      </w:pPr>
      <w:r>
        <w:t xml:space="preserve">                          "cipherTransformationConstant",</w:t>
      </w:r>
    </w:p>
    <w:p w:rsidR="00BC0492" w:rsidRDefault="004F5AC3">
      <w:pPr>
        <w:pStyle w:val="Code"/>
      </w:pPr>
      <w:r>
        <w:t xml:space="preserve">                   </w:t>
      </w:r>
      <w:r>
        <w:t xml:space="preserve">       "saLifeTimeSeconds",</w:t>
      </w:r>
    </w:p>
    <w:p w:rsidR="00BC0492" w:rsidRDefault="004F5AC3">
      <w:pPr>
        <w:pStyle w:val="Code"/>
      </w:pPr>
      <w:r>
        <w:t xml:space="preserve">                          "idleDisconnectSeconds",</w:t>
      </w:r>
    </w:p>
    <w:p w:rsidR="00BC0492" w:rsidRDefault="004F5AC3">
      <w:pPr>
        <w:pStyle w:val="Code"/>
      </w:pPr>
      <w:r>
        <w:t xml:space="preserve">                          "saLifeTimeKiloBytes"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"diffieHellmanGroup": {</w:t>
      </w:r>
    </w:p>
    <w:p w:rsidR="00BC0492" w:rsidRDefault="004F5AC3">
      <w:pPr>
        <w:pStyle w:val="Code"/>
      </w:pPr>
      <w:r>
        <w:t xml:space="preserve">                            "enum": [ "Group1", "Group2", "Group14", "ECP258", "ECP384" ]</w:t>
      </w:r>
    </w:p>
    <w:p w:rsidR="00BC0492" w:rsidRDefault="004F5AC3">
      <w:pPr>
        <w:pStyle w:val="Code"/>
      </w:pPr>
      <w:r>
        <w:t xml:space="preserve">                          },</w:t>
      </w:r>
    </w:p>
    <w:p w:rsidR="00BC0492" w:rsidRDefault="004F5AC3">
      <w:pPr>
        <w:pStyle w:val="Code"/>
      </w:pPr>
      <w:r>
        <w:t xml:space="preserve">                          "integrityAlgorithm":</w:t>
      </w:r>
      <w:r>
        <w:t xml:space="preserve"> {</w:t>
      </w:r>
    </w:p>
    <w:p w:rsidR="00BC0492" w:rsidRDefault="004F5AC3">
      <w:pPr>
        <w:pStyle w:val="Code"/>
      </w:pPr>
      <w:r>
        <w:t xml:space="preserve">                            "enum": [ "MD5", "SHA1", "SHA256", "SHA384" ]</w:t>
      </w:r>
    </w:p>
    <w:p w:rsidR="00BC0492" w:rsidRDefault="004F5AC3">
      <w:pPr>
        <w:pStyle w:val="Code"/>
      </w:pPr>
      <w:r>
        <w:t xml:space="preserve">                          },</w:t>
      </w:r>
    </w:p>
    <w:p w:rsidR="00BC0492" w:rsidRDefault="004F5AC3">
      <w:pPr>
        <w:pStyle w:val="Code"/>
      </w:pPr>
      <w:r>
        <w:t xml:space="preserve">                          "encryptionAlgorithm": {</w:t>
      </w:r>
    </w:p>
    <w:p w:rsidR="00BC0492" w:rsidRDefault="004F5AC3">
      <w:pPr>
        <w:pStyle w:val="Code"/>
      </w:pPr>
      <w:r>
        <w:t xml:space="preserve">                            "enum": [ "DES", "DES3", "AES128", "AES192", "AES256" ]</w:t>
      </w:r>
    </w:p>
    <w:p w:rsidR="00BC0492" w:rsidRDefault="004F5AC3">
      <w:pPr>
        <w:pStyle w:val="Code"/>
      </w:pPr>
      <w:r>
        <w:t xml:space="preserve">               </w:t>
      </w:r>
      <w:r>
        <w:t xml:space="preserve">           },</w:t>
      </w:r>
    </w:p>
    <w:p w:rsidR="00BC0492" w:rsidRDefault="004F5AC3">
      <w:pPr>
        <w:pStyle w:val="Code"/>
      </w:pPr>
      <w:r>
        <w:t xml:space="preserve">                          "saLifeTimeSeconds":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"saLifeTimeKiloBytes":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"diffieHellmanGroup",</w:t>
      </w:r>
    </w:p>
    <w:p w:rsidR="00BC0492" w:rsidRDefault="004F5AC3">
      <w:pPr>
        <w:pStyle w:val="Code"/>
      </w:pPr>
      <w:r>
        <w:t xml:space="preserve">                          "integrityAlgorithm",</w:t>
      </w:r>
    </w:p>
    <w:p w:rsidR="00BC0492" w:rsidRDefault="004F5AC3">
      <w:pPr>
        <w:pStyle w:val="Code"/>
      </w:pPr>
      <w:r>
        <w:t xml:space="preserve">                          "encryptionAlgorithm",</w:t>
      </w:r>
    </w:p>
    <w:p w:rsidR="00BC0492" w:rsidRDefault="004F5AC3">
      <w:pPr>
        <w:pStyle w:val="Code"/>
      </w:pPr>
      <w:r>
        <w:t xml:space="preserve">                  </w:t>
      </w:r>
      <w:r>
        <w:t xml:space="preserve">        "saLifeTimeSeconds",</w:t>
      </w:r>
    </w:p>
    <w:p w:rsidR="00BC0492" w:rsidRDefault="004F5AC3">
      <w:pPr>
        <w:pStyle w:val="Code"/>
      </w:pPr>
      <w:r>
        <w:t xml:space="preserve">                          "saLifeTimeKiloBytes"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"authenticationMethod",</w:t>
      </w:r>
    </w:p>
    <w:p w:rsidR="00BC0492" w:rsidRDefault="004F5AC3">
      <w:pPr>
        <w:pStyle w:val="Code"/>
      </w:pPr>
      <w:r>
        <w:t xml:space="preserve">                      "sha</w:t>
      </w:r>
      <w:r>
        <w:t>redSecret",</w:t>
      </w:r>
    </w:p>
    <w:p w:rsidR="00BC0492" w:rsidRDefault="004F5AC3">
      <w:pPr>
        <w:pStyle w:val="Code"/>
      </w:pPr>
      <w:r>
        <w:t xml:space="preserve">                      "quickMode",</w:t>
      </w:r>
    </w:p>
    <w:p w:rsidR="00BC0492" w:rsidRDefault="004F5AC3">
      <w:pPr>
        <w:pStyle w:val="Code"/>
      </w:pPr>
      <w:r>
        <w:t xml:space="preserve">                      "mainMode"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"greConfiguration":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"greKey":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"greKey"</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"l3Configuration":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"vlanSubnet":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"vlanSubnet"</w:t>
      </w:r>
    </w:p>
    <w:p w:rsidR="00BC0492" w:rsidRDefault="004F5AC3">
      <w:pPr>
        <w:pStyle w:val="Code"/>
      </w:pPr>
      <w:r>
        <w:t xml:space="preserve">                    ]</w:t>
      </w:r>
    </w:p>
    <w:p w:rsidR="00BC0492" w:rsidRDefault="00BC0492">
      <w:pPr>
        <w:pStyle w:val="Code"/>
      </w:pPr>
    </w:p>
    <w:p w:rsidR="00BC0492" w:rsidRDefault="004F5AC3">
      <w:pPr>
        <w:pStyle w:val="Code"/>
      </w:pPr>
      <w:r>
        <w:t xml:space="preserve">                  },</w:t>
      </w:r>
    </w:p>
    <w:p w:rsidR="00BC0492" w:rsidRDefault="00BC0492">
      <w:pPr>
        <w:pStyle w:val="Code"/>
      </w:pPr>
    </w:p>
    <w:p w:rsidR="00BC0492" w:rsidRDefault="004F5AC3">
      <w:pPr>
        <w:pStyle w:val="Code"/>
      </w:pPr>
      <w:r>
        <w:t xml:space="preserve">                  "ipAddresses":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"prefixLength":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"ipAddress",</w:t>
      </w:r>
    </w:p>
    <w:p w:rsidR="00BC0492" w:rsidRDefault="004F5AC3">
      <w:pPr>
        <w:pStyle w:val="Code"/>
      </w:pPr>
      <w:r>
        <w:lastRenderedPageBreak/>
        <w:t xml:space="preserve">                        "prefixLength"</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"PeerIPAddresses": {</w:t>
      </w:r>
    </w:p>
    <w:p w:rsidR="00BC0492" w:rsidRDefault="004F5AC3">
      <w:pPr>
        <w:pStyle w:val="Code"/>
      </w:pPr>
      <w:r>
        <w:t xml:space="preserve">         </w:t>
      </w: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"destinationIPAddress":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"Metric":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"DestinationPrefix":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"Metric",</w:t>
      </w:r>
    </w:p>
    <w:p w:rsidR="00BC0492" w:rsidRDefault="004F5AC3">
      <w:pPr>
        <w:pStyle w:val="Code"/>
      </w:pPr>
      <w:r>
        <w:t xml:space="preserve">                        "DestinationPrefix"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"connectionType",</w:t>
      </w:r>
    </w:p>
    <w:p w:rsidR="00BC0492" w:rsidRDefault="004F5AC3">
      <w:pPr>
        <w:pStyle w:val="Code"/>
      </w:pPr>
      <w:r>
        <w:t xml:space="preserve">                  "outboundKiloBitsPerSecond",</w:t>
      </w:r>
    </w:p>
    <w:p w:rsidR="00BC0492" w:rsidRDefault="004F5AC3">
      <w:pPr>
        <w:pStyle w:val="Code"/>
      </w:pPr>
      <w:r>
        <w:t xml:space="preserve">              </w:t>
      </w:r>
      <w:r>
        <w:t xml:space="preserve">    "inboundKiloBitsPerSecond",</w:t>
      </w:r>
    </w:p>
    <w:p w:rsidR="00BC0492" w:rsidRDefault="004F5AC3">
      <w:pPr>
        <w:pStyle w:val="Code"/>
      </w:pPr>
      <w:r>
        <w:t xml:space="preserve">                  "outboundBytes",</w:t>
      </w:r>
    </w:p>
    <w:p w:rsidR="00BC0492" w:rsidRDefault="004F5AC3">
      <w:pPr>
        <w:pStyle w:val="Code"/>
      </w:pPr>
      <w:r>
        <w:t xml:space="preserve">                  "inboundBytes",</w:t>
      </w:r>
    </w:p>
    <w:p w:rsidR="00BC0492" w:rsidRDefault="004F5AC3">
      <w:pPr>
        <w:pStyle w:val="Code"/>
      </w:pPr>
      <w:r>
        <w:t xml:space="preserve">                  "outboundDroppedPackets",</w:t>
      </w:r>
    </w:p>
    <w:p w:rsidR="00BC0492" w:rsidRDefault="004F5AC3">
      <w:pPr>
        <w:pStyle w:val="Code"/>
      </w:pPr>
      <w:r>
        <w:t xml:space="preserve">                  "inboundDroppedPackets"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w:t>
      </w:r>
      <w:r>
        <w:t>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w:t>
      </w:r>
      <w:r>
        <w: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lastRenderedPageBreak/>
        <w:t xml:space="preserve">                    "$ref": "#/definitions/provisioningState"</w:t>
      </w:r>
    </w:p>
    <w:p w:rsidR="00BC0492" w:rsidRDefault="004F5AC3">
      <w:pPr>
        <w:pStyle w:val="Code"/>
      </w:pPr>
      <w:r>
        <w:t xml:space="preserve">                  },</w:t>
      </w:r>
    </w:p>
    <w:p w:rsidR="00BC0492" w:rsidRDefault="004F5AC3">
      <w:pPr>
        <w:pStyle w:val="Code"/>
      </w:pPr>
      <w:r>
        <w:t xml:space="preserve">                  "isEnabled": {</w:t>
      </w:r>
    </w:p>
    <w:p w:rsidR="00BC0492" w:rsidRDefault="004F5AC3">
      <w:pPr>
        <w:pStyle w:val="Code"/>
      </w:pPr>
      <w:r>
        <w:t xml:space="preserve">                    "type</w:t>
      </w:r>
      <w:r>
        <w:t>": "string"</w:t>
      </w:r>
    </w:p>
    <w:p w:rsidR="00BC0492" w:rsidRDefault="004F5AC3">
      <w:pPr>
        <w:pStyle w:val="Code"/>
      </w:pPr>
      <w:r>
        <w:t xml:space="preserve">                  },</w:t>
      </w:r>
    </w:p>
    <w:p w:rsidR="00BC0492" w:rsidRDefault="004F5AC3">
      <w:pPr>
        <w:pStyle w:val="Code"/>
      </w:pPr>
      <w:r>
        <w:t xml:space="preserve">                  "requireIGPSync":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"routerIP":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"bgpNetworks":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w:t>
      </w:r>
      <w:r>
        <w:t xml:space="preserve">                "type": "boolean"</w:t>
      </w:r>
    </w:p>
    <w:p w:rsidR="00BC0492" w:rsidRDefault="004F5AC3">
      <w:pPr>
        <w:pStyle w:val="Code"/>
      </w:pPr>
      <w:r>
        <w:t xml:space="preserve">                  },</w:t>
      </w:r>
    </w:p>
    <w:p w:rsidR="00BC0492" w:rsidRDefault="004F5AC3">
      <w:pPr>
        <w:pStyle w:val="Code"/>
      </w:pPr>
      <w:r>
        <w:t xml:space="preserve">                  "bgpPeers":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"peerIpAddress"</w:t>
      </w:r>
      <w:r>
        <w: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"policyMapIn": {</w:t>
      </w:r>
    </w:p>
    <w:p w:rsidR="00BC0492" w:rsidRDefault="004F5AC3">
      <w:pPr>
        <w:pStyle w:val="Code"/>
      </w:pPr>
      <w:r>
        <w:t xml:space="preserve">                              "type": "null"</w:t>
      </w:r>
    </w:p>
    <w:p w:rsidR="00BC0492" w:rsidRDefault="004F5AC3">
      <w:pPr>
        <w:pStyle w:val="Code"/>
      </w:pPr>
      <w:r>
        <w:t xml:space="preserve">                            },</w:t>
      </w:r>
    </w:p>
    <w:p w:rsidR="00BC0492" w:rsidRDefault="004F5AC3">
      <w:pPr>
        <w:pStyle w:val="Code"/>
      </w:pPr>
      <w:r>
        <w:t xml:space="preserve">                            "policyMapOut": {</w:t>
      </w:r>
    </w:p>
    <w:p w:rsidR="00BC0492" w:rsidRDefault="004F5AC3">
      <w:pPr>
        <w:pStyle w:val="Code"/>
      </w:pPr>
      <w:r>
        <w:t xml:space="preserve">           </w:t>
      </w:r>
      <w:r>
        <w:t xml:space="preserve">                   "type": "null"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"peerIpAddress",</w:t>
      </w:r>
    </w:p>
    <w:p w:rsidR="00BC0492" w:rsidRDefault="004F5AC3">
      <w:pPr>
        <w:pStyle w:val="Code"/>
      </w:pPr>
      <w:r>
        <w:t xml:space="preserve">                            "asNumber",</w:t>
      </w:r>
    </w:p>
    <w:p w:rsidR="00BC0492" w:rsidRDefault="004F5AC3">
      <w:pPr>
        <w:pStyle w:val="Code"/>
      </w:pPr>
      <w:r>
        <w:t xml:space="preserve">                            "extAsNumb</w:t>
      </w:r>
      <w:r>
        <w:t>er",</w:t>
      </w:r>
    </w:p>
    <w:p w:rsidR="00BC0492" w:rsidRDefault="004F5AC3">
      <w:pPr>
        <w:pStyle w:val="Code"/>
      </w:pPr>
      <w:r>
        <w:t xml:space="preserve">                            "policyMapIn",</w:t>
      </w:r>
    </w:p>
    <w:p w:rsidR="00BC0492" w:rsidRDefault="004F5AC3">
      <w:pPr>
        <w:pStyle w:val="Code"/>
      </w:pPr>
      <w:r>
        <w:t xml:space="preserve">                            "policyMapOut"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"isEnabled",</w:t>
      </w:r>
    </w:p>
    <w:p w:rsidR="00BC0492" w:rsidRDefault="004F5AC3">
      <w:pPr>
        <w:pStyle w:val="Code"/>
      </w:pPr>
      <w:r>
        <w:t xml:space="preserve">                  "requireIGPSync",</w:t>
      </w:r>
    </w:p>
    <w:p w:rsidR="00BC0492" w:rsidRDefault="004F5AC3">
      <w:pPr>
        <w:pStyle w:val="Code"/>
      </w:pPr>
      <w:r>
        <w:t xml:space="preserve">                  "extASNumber",</w:t>
      </w:r>
    </w:p>
    <w:p w:rsidR="00BC0492" w:rsidRDefault="004F5AC3">
      <w:pPr>
        <w:pStyle w:val="Code"/>
      </w:pPr>
      <w:r>
        <w:lastRenderedPageBreak/>
        <w:t xml:space="preserve">                  "routerIP",</w:t>
      </w:r>
    </w:p>
    <w:p w:rsidR="00BC0492" w:rsidRDefault="004F5AC3">
      <w:pPr>
        <w:pStyle w:val="Code"/>
      </w:pPr>
      <w:r>
        <w:t xml:space="preserve">                  "bgpNetworks",</w:t>
      </w:r>
    </w:p>
    <w:p w:rsidR="00BC0492" w:rsidRDefault="004F5AC3">
      <w:pPr>
        <w:pStyle w:val="Code"/>
      </w:pPr>
      <w:r>
        <w:t xml:space="preserve">                  "isGenerated",</w:t>
      </w:r>
    </w:p>
    <w:p w:rsidR="00BC0492" w:rsidRDefault="004F5AC3">
      <w:pPr>
        <w:pStyle w:val="Code"/>
      </w:pPr>
      <w:r>
        <w:t xml:space="preserve">                  "bgpPeers"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w:t>
      </w: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"policyMaps":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"policyMapEntryList":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"policyName":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"matchCriteria":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"property":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"property",</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w:t>
      </w: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lastRenderedPageBreak/>
        <w:t xml:space="preserve">                      "policyName",</w:t>
      </w:r>
    </w:p>
    <w:p w:rsidR="00BC0492" w:rsidRDefault="004F5AC3">
      <w:pPr>
        <w:pStyle w:val="Code"/>
      </w:pPr>
      <w:r>
        <w:t xml:space="preserve">                      "action",</w:t>
      </w:r>
    </w:p>
    <w:p w:rsidR="00BC0492" w:rsidRDefault="004F5AC3">
      <w:pPr>
        <w:pStyle w:val="Code"/>
      </w:pPr>
      <w:r>
        <w:t xml:space="preserve">                      "matchCriteria",</w:t>
      </w:r>
    </w:p>
    <w:p w:rsidR="00BC0492" w:rsidRDefault="004F5AC3">
      <w:pPr>
        <w:pStyle w:val="Code"/>
      </w:pPr>
      <w:r>
        <w:t xml:space="preserve">             </w:t>
      </w:r>
      <w:r>
        <w:t xml:space="preserve">         "setActions"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"gatewaypool",</w:t>
      </w:r>
    </w:p>
    <w:p w:rsidR="00BC0492" w:rsidRDefault="004F5AC3">
      <w:pPr>
        <w:pStyle w:val="Code"/>
      </w:pPr>
      <w:r>
        <w:t xml:space="preserve">      "gatewaypools",</w:t>
      </w:r>
    </w:p>
    <w:p w:rsidR="00BC0492" w:rsidRDefault="004F5AC3">
      <w:pPr>
        <w:pStyle w:val="Code"/>
      </w:pPr>
      <w:r>
        <w:t xml:space="preserve">      "gatewaySubnets",</w:t>
      </w:r>
    </w:p>
    <w:p w:rsidR="00BC0492" w:rsidRDefault="004F5AC3">
      <w:pPr>
        <w:pStyle w:val="Code"/>
      </w:pPr>
      <w:r>
        <w:t xml:space="preserve">      "networkConnections",</w:t>
      </w:r>
    </w:p>
    <w:p w:rsidR="00BC0492" w:rsidRDefault="004F5AC3">
      <w:pPr>
        <w:pStyle w:val="Code"/>
      </w:pPr>
      <w:r>
        <w:t xml:space="preserve">      "bgpRouters"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Heading3"/>
      </w:pPr>
      <w:bookmarkStart w:id="1901" w:name="section_d69ce585c03643c7b44163c2d201904c"/>
      <w:bookmarkStart w:id="1902" w:name="_Toc492420705"/>
      <w:r>
        <w:t>GET schema</w:t>
      </w:r>
      <w:bookmarkEnd w:id="1901"/>
      <w:bookmarkEnd w:id="190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VirtualGateways",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"networkConnections</w:t>
      </w:r>
      <w:r>
        <w: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"connectionType": {</w:t>
      </w:r>
    </w:p>
    <w:p w:rsidR="00BC0492" w:rsidRDefault="004F5AC3">
      <w:pPr>
        <w:pStyle w:val="Code"/>
      </w:pPr>
      <w:r>
        <w:t xml:space="preserve">                    "enum": [ "IPSec", "GRE", "L3" ]</w:t>
      </w:r>
    </w:p>
    <w:p w:rsidR="00BC0492" w:rsidRDefault="004F5AC3">
      <w:pPr>
        <w:pStyle w:val="Code"/>
      </w:pPr>
      <w:r>
        <w:t xml:space="preserve">                  </w:t>
      </w:r>
      <w:r>
        <w:t>},</w:t>
      </w:r>
    </w:p>
    <w:p w:rsidR="00BC0492" w:rsidRDefault="004F5AC3">
      <w:pPr>
        <w:pStyle w:val="Code"/>
      </w:pPr>
      <w:r>
        <w:t xml:space="preserve">                  "outboundKiloBitsPerSecond":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"inboundKiloBitsPerSecond":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"ipSecConfiguration":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"authenticationMethod": {</w:t>
      </w:r>
    </w:p>
    <w:p w:rsidR="00BC0492" w:rsidRDefault="004F5AC3">
      <w:pPr>
        <w:pStyle w:val="Code"/>
      </w:pPr>
      <w:r>
        <w:t xml:space="preserve">                        "enum": [ "Certificates", "PSK" ]</w:t>
      </w:r>
    </w:p>
    <w:p w:rsidR="00BC0492" w:rsidRDefault="004F5AC3">
      <w:pPr>
        <w:pStyle w:val="Code"/>
      </w:pPr>
      <w:r>
        <w:t xml:space="preserve">                      },</w:t>
      </w:r>
    </w:p>
    <w:p w:rsidR="00BC0492" w:rsidRDefault="004F5AC3">
      <w:pPr>
        <w:pStyle w:val="Code"/>
      </w:pPr>
      <w:r>
        <w:t xml:space="preserve">                      "quickMode":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"perfectForwardSecrecy": {</w:t>
      </w:r>
    </w:p>
    <w:p w:rsidR="00BC0492" w:rsidRDefault="004F5AC3">
      <w:pPr>
        <w:pStyle w:val="Code"/>
      </w:pPr>
      <w:r>
        <w:lastRenderedPageBreak/>
        <w:t xml:space="preserve">                            "enum": [ "None", "PFS1", "PFS2", "PFS2048", "ECP256", "</w:t>
      </w:r>
      <w:r>
        <w:t>ECP384", "PFSMM", "PFS24" ]</w:t>
      </w:r>
    </w:p>
    <w:p w:rsidR="00BC0492" w:rsidRDefault="004F5AC3">
      <w:pPr>
        <w:pStyle w:val="Code"/>
      </w:pPr>
      <w:r>
        <w:t xml:space="preserve">                          },</w:t>
      </w:r>
    </w:p>
    <w:p w:rsidR="00BC0492" w:rsidRDefault="004F5AC3">
      <w:pPr>
        <w:pStyle w:val="Code"/>
      </w:pPr>
      <w:r>
        <w:t xml:space="preserve">                          "cipherTransformationConstant": {</w:t>
      </w:r>
    </w:p>
    <w:p w:rsidR="00BC0492" w:rsidRDefault="004F5AC3">
      <w:pPr>
        <w:pStyle w:val="Code"/>
      </w:pPr>
      <w:r>
        <w:t xml:space="preserve">                            "enum": [ "DES", "DES3", "AES128", "AES192", "AES256", "GCMAES128", "GCMAES192", "GCMAES256" ]</w:t>
      </w:r>
    </w:p>
    <w:p w:rsidR="00BC0492" w:rsidRDefault="004F5AC3">
      <w:pPr>
        <w:pStyle w:val="Code"/>
      </w:pPr>
      <w:r>
        <w:t xml:space="preserve">                </w:t>
      </w:r>
      <w:r>
        <w:t xml:space="preserve">          },</w:t>
      </w:r>
    </w:p>
    <w:p w:rsidR="00BC0492" w:rsidRDefault="004F5AC3">
      <w:pPr>
        <w:pStyle w:val="Code"/>
      </w:pPr>
      <w:r>
        <w:t xml:space="preserve">                          "authenticationTransformationConstant": {</w:t>
      </w:r>
    </w:p>
    <w:p w:rsidR="00BC0492" w:rsidRDefault="004F5AC3">
      <w:pPr>
        <w:pStyle w:val="Code"/>
      </w:pPr>
      <w:r>
        <w:t xml:space="preserve">                            "enum": [ "MD596", "SHA196", "SHA256128", "GCMAES128", "GCMAES192", "GCMAES256", "None" ]</w:t>
      </w:r>
    </w:p>
    <w:p w:rsidR="00BC0492" w:rsidRDefault="004F5AC3">
      <w:pPr>
        <w:pStyle w:val="Code"/>
      </w:pPr>
      <w:r>
        <w:t xml:space="preserve">                          },</w:t>
      </w:r>
    </w:p>
    <w:p w:rsidR="00BC0492" w:rsidRDefault="004F5AC3">
      <w:pPr>
        <w:pStyle w:val="Code"/>
      </w:pPr>
      <w:r>
        <w:t xml:space="preserve">                          "i</w:t>
      </w:r>
      <w:r>
        <w:t>dleDisconnectSeconds":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"saLifeTimeSeconds":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"saLif</w:t>
      </w:r>
      <w:r>
        <w:t>eTimeKiloBytes":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"perfectForwardSecrecy",</w:t>
      </w:r>
    </w:p>
    <w:p w:rsidR="00BC0492" w:rsidRDefault="004F5AC3">
      <w:pPr>
        <w:pStyle w:val="Code"/>
      </w:pPr>
      <w:r>
        <w:t xml:space="preserve">                          "cipherTransformation</w:t>
      </w:r>
      <w:r>
        <w:t>Constant",</w:t>
      </w:r>
    </w:p>
    <w:p w:rsidR="00BC0492" w:rsidRDefault="004F5AC3">
      <w:pPr>
        <w:pStyle w:val="Code"/>
      </w:pPr>
      <w:r>
        <w:t xml:space="preserve">                          "authenticationTransformationConstant",</w:t>
      </w:r>
    </w:p>
    <w:p w:rsidR="00BC0492" w:rsidRDefault="004F5AC3">
      <w:pPr>
        <w:pStyle w:val="Code"/>
      </w:pPr>
      <w:r>
        <w:t xml:space="preserve">                          "idleDisconnectSeconds",</w:t>
      </w:r>
    </w:p>
    <w:p w:rsidR="00BC0492" w:rsidRDefault="004F5AC3">
      <w:pPr>
        <w:pStyle w:val="Code"/>
      </w:pPr>
      <w:r>
        <w:t xml:space="preserve">                          "saLifeTimeSeconds",</w:t>
      </w:r>
    </w:p>
    <w:p w:rsidR="00BC0492" w:rsidRDefault="004F5AC3">
      <w:pPr>
        <w:pStyle w:val="Code"/>
      </w:pPr>
      <w:r>
        <w:t xml:space="preserve">                          "saLifeTimeKiloBytes"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"mainMode":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"diffieHellmanGroup": {</w:t>
      </w:r>
    </w:p>
    <w:p w:rsidR="00BC0492" w:rsidRDefault="004F5AC3">
      <w:pPr>
        <w:pStyle w:val="Code"/>
      </w:pPr>
      <w:r>
        <w:t xml:space="preserve">                            "enum": [ "Group1", "Group2", "Grou</w:t>
      </w:r>
      <w:r>
        <w:t>p14", "ECP258", "ECP384" ]</w:t>
      </w:r>
    </w:p>
    <w:p w:rsidR="00BC0492" w:rsidRDefault="004F5AC3">
      <w:pPr>
        <w:pStyle w:val="Code"/>
      </w:pPr>
      <w:r>
        <w:t xml:space="preserve">                          },</w:t>
      </w:r>
    </w:p>
    <w:p w:rsidR="00BC0492" w:rsidRDefault="004F5AC3">
      <w:pPr>
        <w:pStyle w:val="Code"/>
      </w:pPr>
      <w:r>
        <w:t xml:space="preserve">                          "encryptionAlgorithm": {</w:t>
      </w:r>
    </w:p>
    <w:p w:rsidR="00BC0492" w:rsidRDefault="004F5AC3">
      <w:pPr>
        <w:pStyle w:val="Code"/>
      </w:pPr>
      <w:r>
        <w:t xml:space="preserve">                            "enum": [ "DES", "DES3", "AES128", "AES192", "AES256" ]</w:t>
      </w:r>
    </w:p>
    <w:p w:rsidR="00BC0492" w:rsidRDefault="004F5AC3">
      <w:pPr>
        <w:pStyle w:val="Code"/>
      </w:pPr>
      <w:r>
        <w:t xml:space="preserve">                          },</w:t>
      </w:r>
    </w:p>
    <w:p w:rsidR="00BC0492" w:rsidRDefault="004F5AC3">
      <w:pPr>
        <w:pStyle w:val="Code"/>
      </w:pPr>
      <w:r>
        <w:t xml:space="preserve">                          "integrityAlgorithm": {</w:t>
      </w:r>
    </w:p>
    <w:p w:rsidR="00BC0492" w:rsidRDefault="004F5AC3">
      <w:pPr>
        <w:pStyle w:val="Code"/>
      </w:pPr>
      <w:r>
        <w:t xml:space="preserve">                            "enum": [ "MD5", "SHA1", "SHA256", "SHA384" ]</w:t>
      </w:r>
    </w:p>
    <w:p w:rsidR="00BC0492" w:rsidRDefault="004F5AC3">
      <w:pPr>
        <w:pStyle w:val="Code"/>
      </w:pPr>
      <w:r>
        <w:t xml:space="preserve">                          },</w:t>
      </w:r>
    </w:p>
    <w:p w:rsidR="00BC0492" w:rsidRDefault="004F5AC3">
      <w:pPr>
        <w:pStyle w:val="Code"/>
      </w:pPr>
      <w:r>
        <w:t xml:space="preserve">                          "saLifeTimeSeconds":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"saLifeTimeKiloBytes":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"diffieHellmanGroup</w:t>
      </w:r>
      <w:r>
        <w:t>",</w:t>
      </w:r>
    </w:p>
    <w:p w:rsidR="00BC0492" w:rsidRDefault="004F5AC3">
      <w:pPr>
        <w:pStyle w:val="Code"/>
      </w:pPr>
      <w:r>
        <w:t xml:space="preserve">                          "encryptionAlgorithm",</w:t>
      </w:r>
    </w:p>
    <w:p w:rsidR="00BC0492" w:rsidRDefault="004F5AC3">
      <w:pPr>
        <w:pStyle w:val="Code"/>
      </w:pPr>
      <w:r>
        <w:t xml:space="preserve">                          "integrityAlgorithm",</w:t>
      </w:r>
    </w:p>
    <w:p w:rsidR="00BC0492" w:rsidRDefault="004F5AC3">
      <w:pPr>
        <w:pStyle w:val="Code"/>
      </w:pPr>
      <w:r>
        <w:t xml:space="preserve">                          "saLifeTimeSeconds",</w:t>
      </w:r>
    </w:p>
    <w:p w:rsidR="00BC0492" w:rsidRDefault="004F5AC3">
      <w:pPr>
        <w:pStyle w:val="Code"/>
      </w:pPr>
      <w:r>
        <w:t xml:space="preserve">                          "saLifeTimeKiloBytes"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w:t>
      </w:r>
      <w:r>
        <w:t xml:space="preserve">                 },</w:t>
      </w:r>
    </w:p>
    <w:p w:rsidR="00BC0492" w:rsidRDefault="004F5AC3">
      <w:pPr>
        <w:pStyle w:val="Code"/>
      </w:pPr>
      <w:r>
        <w:t xml:space="preserve">                      "remoteVpnTrafficSelector":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"type": "string"</w:t>
      </w:r>
    </w:p>
    <w:p w:rsidR="00BC0492" w:rsidRDefault="004F5AC3">
      <w:pPr>
        <w:pStyle w:val="Code"/>
      </w:pPr>
      <w:r>
        <w:lastRenderedPageBreak/>
        <w:t xml:space="preserve">                          }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"greConfiguration":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"greKey": {</w:t>
      </w:r>
    </w:p>
    <w:p w:rsidR="00BC0492" w:rsidRDefault="004F5AC3">
      <w:pPr>
        <w:pStyle w:val="Code"/>
      </w:pPr>
      <w:r>
        <w:t xml:space="preserve">                        "</w:t>
      </w:r>
      <w:r>
        <w:t>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"vlanSubnet": {</w:t>
      </w:r>
    </w:p>
    <w:p w:rsidR="00BC0492" w:rsidRDefault="004F5AC3">
      <w:pPr>
        <w:pStyle w:val="Code"/>
      </w:pPr>
      <w:r>
        <w:t xml:space="preserve">                      </w:t>
      </w: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"ipAddresses":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"prefixLength":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"required": [</w:t>
      </w:r>
    </w:p>
    <w:p w:rsidR="00BC0492" w:rsidRDefault="004F5AC3">
      <w:pPr>
        <w:pStyle w:val="Code"/>
      </w:pPr>
      <w:r>
        <w:t xml:space="preserve">                        "ipAddress",</w:t>
      </w:r>
    </w:p>
    <w:p w:rsidR="00BC0492" w:rsidRDefault="004F5AC3">
      <w:pPr>
        <w:pStyle w:val="Code"/>
      </w:pPr>
      <w:r>
        <w:t xml:space="preserve">                        "prefixLength"</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"peerIPAddresses": {</w:t>
      </w:r>
    </w:p>
    <w:p w:rsidR="00BC0492" w:rsidRDefault="004F5AC3">
      <w:pPr>
        <w:pStyle w:val="Code"/>
      </w:pPr>
      <w:r>
        <w:t xml:space="preserve">                    "type": "array",</w:t>
      </w:r>
    </w:p>
    <w:p w:rsidR="00BC0492" w:rsidRDefault="004F5AC3">
      <w:pPr>
        <w:pStyle w:val="Code"/>
      </w:pPr>
      <w:r>
        <w:t xml:space="preserve">                    "it</w:t>
      </w:r>
      <w:r>
        <w: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"destinationPrefix":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"metric":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"destinationPrefix",</w:t>
      </w:r>
    </w:p>
    <w:p w:rsidR="00BC0492" w:rsidRDefault="004F5AC3">
      <w:pPr>
        <w:pStyle w:val="Code"/>
      </w:pPr>
      <w:r>
        <w:lastRenderedPageBreak/>
        <w:t xml:space="preserve">                        "nextHop",</w:t>
      </w:r>
    </w:p>
    <w:p w:rsidR="00BC0492" w:rsidRDefault="004F5AC3">
      <w:pPr>
        <w:pStyle w:val="Code"/>
      </w:pPr>
      <w:r>
        <w:t xml:space="preserve">                        "metric",</w:t>
      </w:r>
    </w:p>
    <w:p w:rsidR="00BC0492" w:rsidRDefault="004F5AC3">
      <w:pPr>
        <w:pStyle w:val="Code"/>
      </w:pPr>
      <w:r>
        <w:t xml:space="preserve">                        "protocol"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"connectionUpTime": {</w:t>
      </w:r>
    </w:p>
    <w:p w:rsidR="00BC0492" w:rsidRDefault="004F5AC3">
      <w:pPr>
        <w:pStyle w:val="Code"/>
      </w:pPr>
      <w:r>
        <w:t xml:space="preserve">                    "</w:t>
      </w:r>
      <w:r>
        <w:t>type": "string"</w:t>
      </w:r>
    </w:p>
    <w:p w:rsidR="00BC0492" w:rsidRDefault="004F5AC3">
      <w:pPr>
        <w:pStyle w:val="Code"/>
      </w:pPr>
      <w:r>
        <w:t xml:space="preserve">                  },</w:t>
      </w:r>
    </w:p>
    <w:p w:rsidR="00BC0492" w:rsidRDefault="004F5AC3">
      <w:pPr>
        <w:pStyle w:val="Code"/>
      </w:pPr>
      <w:r>
        <w:t xml:space="preserve">                  "connectionErrorReason":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"unreachabilityReason":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"statistics":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"outboundBytes":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"inboundBytes":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"rxTotalPacketsDropped":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"txTotalPacketsDropped": {</w:t>
      </w:r>
    </w:p>
    <w:p w:rsidR="00BC0492" w:rsidRDefault="004F5AC3">
      <w:pPr>
        <w:pStyle w:val="Code"/>
      </w:pPr>
      <w:r>
        <w:t xml:space="preserve">                        "type": "integ</w:t>
      </w:r>
      <w:r>
        <w:t>er"</w:t>
      </w:r>
    </w:p>
    <w:p w:rsidR="00BC0492" w:rsidRDefault="004F5AC3">
      <w:pPr>
        <w:pStyle w:val="Code"/>
      </w:pPr>
      <w:r>
        <w:t xml:space="preserve">                      },</w:t>
      </w:r>
    </w:p>
    <w:p w:rsidR="00BC0492" w:rsidRDefault="004F5AC3">
      <w:pPr>
        <w:pStyle w:val="Code"/>
      </w:pPr>
      <w:r>
        <w:t xml:space="preserve">                      "txRateKbps":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"rxRateKbps":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"txRateLimitedPacketsDropped":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"rxRateLimitedPacketsDropped":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"lastUpdated":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"outboundBytes",</w:t>
      </w:r>
    </w:p>
    <w:p w:rsidR="00BC0492" w:rsidRDefault="004F5AC3">
      <w:pPr>
        <w:pStyle w:val="Code"/>
      </w:pPr>
      <w:r>
        <w:t xml:space="preserve">                      "inboundBytes",</w:t>
      </w:r>
    </w:p>
    <w:p w:rsidR="00BC0492" w:rsidRDefault="004F5AC3">
      <w:pPr>
        <w:pStyle w:val="Code"/>
      </w:pPr>
      <w:r>
        <w:t xml:space="preserve">                      "rxTotalPacketsDropped",</w:t>
      </w:r>
    </w:p>
    <w:p w:rsidR="00BC0492" w:rsidRDefault="004F5AC3">
      <w:pPr>
        <w:pStyle w:val="Code"/>
      </w:pPr>
      <w:r>
        <w:t xml:space="preserve">                      "txTotalPacketsDropped",</w:t>
      </w:r>
    </w:p>
    <w:p w:rsidR="00BC0492" w:rsidRDefault="004F5AC3">
      <w:pPr>
        <w:pStyle w:val="Code"/>
      </w:pPr>
      <w:r>
        <w:t xml:space="preserve">                      "txRateKbps",</w:t>
      </w:r>
    </w:p>
    <w:p w:rsidR="00BC0492" w:rsidRDefault="004F5AC3">
      <w:pPr>
        <w:pStyle w:val="Code"/>
      </w:pPr>
      <w:r>
        <w:t xml:space="preserve">                      "rxRateKbps",</w:t>
      </w:r>
    </w:p>
    <w:p w:rsidR="00BC0492" w:rsidRDefault="004F5AC3">
      <w:pPr>
        <w:pStyle w:val="Code"/>
      </w:pPr>
      <w:r>
        <w:t xml:space="preserve">                      "txRateLimitedPacketsDropped",</w:t>
      </w:r>
    </w:p>
    <w:p w:rsidR="00BC0492" w:rsidRDefault="004F5AC3">
      <w:pPr>
        <w:pStyle w:val="Code"/>
      </w:pPr>
      <w:r>
        <w:t xml:space="preserve">                      "rxRateLimitedP</w:t>
      </w:r>
      <w:r>
        <w:t>acketsDropped",</w:t>
      </w:r>
    </w:p>
    <w:p w:rsidR="00BC0492" w:rsidRDefault="004F5AC3">
      <w:pPr>
        <w:pStyle w:val="Code"/>
      </w:pPr>
      <w:r>
        <w:t xml:space="preserve">                      "lastUpdated"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w:t>
      </w:r>
      <w:r>
        <w:t>atus",</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"gateway":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w:t>
      </w:r>
      <w:r>
        <w:t>ngState",</w:t>
      </w:r>
    </w:p>
    <w:p w:rsidR="00BC0492" w:rsidRDefault="004F5AC3">
      <w:pPr>
        <w:pStyle w:val="Code"/>
      </w:pPr>
      <w:r>
        <w:t xml:space="preserve">                  "connectionType",</w:t>
      </w:r>
    </w:p>
    <w:p w:rsidR="00BC0492" w:rsidRDefault="004F5AC3">
      <w:pPr>
        <w:pStyle w:val="Code"/>
      </w:pPr>
      <w:r>
        <w:t xml:space="preserve">                  "outboundKiloBitsPerSecond",</w:t>
      </w:r>
    </w:p>
    <w:p w:rsidR="00BC0492" w:rsidRDefault="004F5AC3">
      <w:pPr>
        <w:pStyle w:val="Code"/>
      </w:pPr>
      <w:r>
        <w:t xml:space="preserve">                  "inboundKiloBitsPerSecond",</w:t>
      </w:r>
    </w:p>
    <w:p w:rsidR="00BC0492" w:rsidRDefault="004F5AC3">
      <w:pPr>
        <w:pStyle w:val="Code"/>
      </w:pPr>
      <w:r>
        <w:t xml:space="preserve">                  "ipAddresses",</w:t>
      </w:r>
    </w:p>
    <w:p w:rsidR="00BC0492" w:rsidRDefault="004F5AC3">
      <w:pPr>
        <w:pStyle w:val="Code"/>
      </w:pPr>
      <w:r>
        <w:t xml:space="preserve">                  "routes",</w:t>
      </w:r>
    </w:p>
    <w:p w:rsidR="00BC0492" w:rsidRDefault="004F5AC3">
      <w:pPr>
        <w:pStyle w:val="Code"/>
      </w:pPr>
      <w:r>
        <w:t xml:space="preserve">                  "connectionStatus",</w:t>
      </w:r>
    </w:p>
    <w:p w:rsidR="00BC0492" w:rsidRDefault="004F5AC3">
      <w:pPr>
        <w:pStyle w:val="Code"/>
      </w:pPr>
      <w:r>
        <w:t xml:space="preserve">                  "connectionState",</w:t>
      </w:r>
    </w:p>
    <w:p w:rsidR="00BC0492" w:rsidRDefault="004F5AC3">
      <w:pPr>
        <w:pStyle w:val="Code"/>
      </w:pPr>
      <w:r>
        <w:t xml:space="preserve">                  "connectionUpTime",</w:t>
      </w:r>
    </w:p>
    <w:p w:rsidR="00BC0492" w:rsidRDefault="004F5AC3">
      <w:pPr>
        <w:pStyle w:val="Code"/>
      </w:pPr>
      <w:r>
        <w:t xml:space="preserve">                  "statistics",</w:t>
      </w:r>
    </w:p>
    <w:p w:rsidR="00BC0492" w:rsidRDefault="004F5AC3">
      <w:pPr>
        <w:pStyle w:val="Code"/>
      </w:pPr>
      <w:r>
        <w:t xml:space="preserve">                  "configurationState",</w:t>
      </w:r>
    </w:p>
    <w:p w:rsidR="00BC0492" w:rsidRDefault="004F5AC3">
      <w:pPr>
        <w:pStyle w:val="Code"/>
      </w:pPr>
      <w:r>
        <w:t xml:space="preserve">                  "gateway"</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"provisioningState": {</w:t>
      </w:r>
    </w:p>
    <w:p w:rsidR="00BC0492" w:rsidRDefault="004F5AC3">
      <w:pPr>
        <w:pStyle w:val="Code"/>
      </w:pPr>
      <w:r>
        <w:t xml:space="preserve">                    "$ref": "#/definitions/provisioningState"</w:t>
      </w:r>
    </w:p>
    <w:p w:rsidR="00BC0492" w:rsidRDefault="004F5AC3">
      <w:pPr>
        <w:pStyle w:val="Code"/>
      </w:pPr>
      <w:r>
        <w:lastRenderedPageBreak/>
        <w:t xml:space="preserve">                  },</w:t>
      </w:r>
    </w:p>
    <w:p w:rsidR="00BC0492" w:rsidRDefault="004F5AC3">
      <w:pPr>
        <w:pStyle w:val="Code"/>
      </w:pPr>
      <w:r>
        <w:t xml:space="preserve">                  "isEnabled":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"requireIgpSync": {</w:t>
      </w:r>
    </w:p>
    <w:p w:rsidR="00BC0492" w:rsidRDefault="004F5AC3">
      <w:pPr>
        <w:pStyle w:val="Code"/>
      </w:pPr>
      <w:r>
        <w:t xml:space="preserve">                    </w:t>
      </w:r>
      <w:r>
        <w:t>"type": "boolean"</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"routerIP":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r>
        <w:t xml:space="preserve">      "bgpPeers":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"connectionState":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"statistics":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"tcpConnectionClosed":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lastRenderedPageBreak/>
        <w:t xml:space="preserve">        </w:t>
      </w: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w:t>
      </w: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w:t>
      </w: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w:t>
      </w: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"type": "object",</w:t>
      </w:r>
    </w:p>
    <w:p w:rsidR="00BC0492" w:rsidRDefault="004F5AC3">
      <w:pPr>
        <w:pStyle w:val="Code"/>
      </w:pPr>
      <w:r>
        <w:t xml:space="preserve">                                  "properties":</w:t>
      </w:r>
      <w:r>
        <w:t xml:space="preserve">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w:t>
      </w: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lastRenderedPageBreak/>
        <w:t xml:space="preserve">                                "ipv4Route":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"withdrawlSentCount":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w:t>
      </w:r>
      <w:r>
        <w:t>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t>
      </w: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"typ</w:t>
      </w:r>
      <w:r>
        <w:t>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"withdrawlSentCount",</w:t>
      </w:r>
    </w:p>
    <w:p w:rsidR="00BC0492" w:rsidRDefault="004F5AC3">
      <w:pPr>
        <w:pStyle w:val="Code"/>
      </w:pPr>
      <w:r>
        <w:t xml:space="preserve">                                    "withdra</w:t>
      </w:r>
      <w:r>
        <w:t>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"tcpConnectionClosed",</w:t>
      </w:r>
    </w:p>
    <w:p w:rsidR="00BC0492" w:rsidRDefault="004F5AC3">
      <w:pPr>
        <w:pStyle w:val="Code"/>
      </w:pPr>
      <w:r>
        <w:t xml:space="preserve">                                "openMessageStats",</w:t>
      </w:r>
    </w:p>
    <w:p w:rsidR="00BC0492" w:rsidRDefault="004F5AC3">
      <w:pPr>
        <w:pStyle w:val="Code"/>
      </w:pPr>
      <w:r>
        <w:t xml:space="preserve">                                "notificationMessageStats",</w:t>
      </w:r>
    </w:p>
    <w:p w:rsidR="00BC0492" w:rsidRDefault="004F5AC3">
      <w:pPr>
        <w:pStyle w:val="Code"/>
      </w:pPr>
      <w:r>
        <w:t xml:space="preserve">                                "keepAliveMes</w:t>
      </w:r>
      <w:r>
        <w:t>sageStats",</w:t>
      </w:r>
    </w:p>
    <w:p w:rsidR="00BC0492" w:rsidRDefault="004F5AC3">
      <w:pPr>
        <w:pStyle w:val="Code"/>
      </w:pPr>
      <w:r>
        <w:t xml:space="preserve">                                "routeRefreshMessageStats",</w:t>
      </w:r>
    </w:p>
    <w:p w:rsidR="00BC0492" w:rsidRDefault="004F5AC3">
      <w:pPr>
        <w:pStyle w:val="Code"/>
      </w:pPr>
      <w:r>
        <w:t xml:space="preserve">                                "updateMessageStats",</w:t>
      </w:r>
    </w:p>
    <w:p w:rsidR="00BC0492" w:rsidRDefault="004F5AC3">
      <w:pPr>
        <w:pStyle w:val="Code"/>
      </w:pPr>
      <w:r>
        <w:t xml:space="preserve">                                "ipv4Route",</w:t>
      </w:r>
    </w:p>
    <w:p w:rsidR="00BC0492" w:rsidRDefault="004F5AC3">
      <w:pPr>
        <w:pStyle w:val="Code"/>
      </w:pPr>
      <w:r>
        <w:t xml:space="preserve">                                "ipv6Route",</w:t>
      </w:r>
    </w:p>
    <w:p w:rsidR="00BC0492" w:rsidRDefault="004F5AC3">
      <w:pPr>
        <w:pStyle w:val="Code"/>
      </w:pPr>
      <w:r>
        <w:t xml:space="preserve">                                "lastUpd</w:t>
      </w:r>
      <w:r>
        <w:t>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w:t>
      </w:r>
      <w:r>
        <w:t>": [</w:t>
      </w:r>
    </w:p>
    <w:p w:rsidR="00BC0492" w:rsidRDefault="004F5AC3">
      <w:pPr>
        <w:pStyle w:val="Code"/>
      </w:pPr>
      <w:r>
        <w:t xml:space="preserve">                            "provisioningState",</w:t>
      </w:r>
    </w:p>
    <w:p w:rsidR="00BC0492" w:rsidRDefault="004F5AC3">
      <w:pPr>
        <w:pStyle w:val="Code"/>
      </w:pPr>
      <w:r>
        <w:t xml:space="preserve">                            "asNumber",</w:t>
      </w:r>
    </w:p>
    <w:p w:rsidR="00BC0492" w:rsidRDefault="004F5AC3">
      <w:pPr>
        <w:pStyle w:val="Code"/>
      </w:pPr>
      <w:r>
        <w:lastRenderedPageBreak/>
        <w:t xml:space="preserve">                            "extAsNumber",</w:t>
      </w:r>
    </w:p>
    <w:p w:rsidR="00BC0492" w:rsidRDefault="004F5AC3">
      <w:pPr>
        <w:pStyle w:val="Code"/>
      </w:pPr>
      <w:r>
        <w:t xml:space="preserve">                            "peerIpAddress",</w:t>
      </w:r>
    </w:p>
    <w:p w:rsidR="00BC0492" w:rsidRDefault="004F5AC3">
      <w:pPr>
        <w:pStyle w:val="Code"/>
      </w:pPr>
      <w:r>
        <w:t xml:space="preserve">                            "connectionState",</w:t>
      </w:r>
    </w:p>
    <w:p w:rsidR="00BC0492" w:rsidRDefault="004F5AC3">
      <w:pPr>
        <w:pStyle w:val="Code"/>
      </w:pPr>
      <w:r>
        <w:t xml:space="preserve">                           </w:t>
      </w:r>
      <w:r>
        <w:t xml:space="preserve"> "statistics",</w:t>
      </w:r>
    </w:p>
    <w:p w:rsidR="00BC0492" w:rsidRDefault="004F5AC3">
      <w:pPr>
        <w:pStyle w:val="Code"/>
      </w:pPr>
      <w:r>
        <w:t xml:space="preserve">                            "isGenerated"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            </w:t>
      </w:r>
      <w:r>
        <w:t xml:space="preserve">                                        </w:t>
      </w:r>
    </w:p>
    <w:p w:rsidR="00BC0492" w:rsidRDefault="004F5AC3">
      <w:pPr>
        <w:pStyle w:val="Code"/>
      </w:pPr>
      <w:r>
        <w:t xml:space="preserve">                  "configurationState"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"policyMaps":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lastRenderedPageBreak/>
        <w:t xml:space="preserve">                    "$ref": "#/definitions/provisioningState"</w:t>
      </w:r>
    </w:p>
    <w:p w:rsidR="00BC0492" w:rsidRDefault="004F5AC3">
      <w:pPr>
        <w:pStyle w:val="Code"/>
      </w:pPr>
      <w:r>
        <w:t xml:space="preserve">                  },</w:t>
      </w:r>
    </w:p>
    <w:p w:rsidR="00BC0492" w:rsidRDefault="004F5AC3">
      <w:pPr>
        <w:pStyle w:val="Code"/>
      </w:pPr>
      <w:r>
        <w:t xml:space="preserve">                  "bgpPeersWithPolicyMapIn":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"bgpPeersWithPoli</w:t>
      </w:r>
      <w:r>
        <w:t>cyMapOut":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"policyMapEntryList":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"action":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"matchCriteria": {</w:t>
      </w:r>
    </w:p>
    <w:p w:rsidR="00BC0492" w:rsidRDefault="004F5AC3">
      <w:pPr>
        <w:pStyle w:val="Code"/>
      </w:pPr>
      <w:r>
        <w:t xml:space="preserve">                          "type": "array",</w:t>
      </w:r>
    </w:p>
    <w:p w:rsidR="00BC0492" w:rsidRDefault="004F5AC3">
      <w:pPr>
        <w:pStyle w:val="Code"/>
      </w:pPr>
      <w:r>
        <w:t xml:space="preserve">                          "i</w:t>
      </w:r>
      <w:r>
        <w:t>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"property":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"property",</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"action",</w:t>
      </w:r>
    </w:p>
    <w:p w:rsidR="00BC0492" w:rsidRDefault="004F5AC3">
      <w:pPr>
        <w:pStyle w:val="Code"/>
      </w:pPr>
      <w:r>
        <w:t xml:space="preserve">                        "matchCriteria",</w:t>
      </w:r>
    </w:p>
    <w:p w:rsidR="00BC0492" w:rsidRDefault="004F5AC3">
      <w:pPr>
        <w:pStyle w:val="Code"/>
      </w:pPr>
      <w:r>
        <w:t xml:space="preserve">            </w:t>
      </w:r>
      <w:r>
        <w:t xml:space="preserve">            "setActions"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"bgpPeersWithPolicyMapIn",</w:t>
      </w:r>
    </w:p>
    <w:p w:rsidR="00BC0492" w:rsidRDefault="004F5AC3">
      <w:pPr>
        <w:pStyle w:val="Code"/>
      </w:pPr>
      <w:r>
        <w:t xml:space="preserve">                  "bgpPeersWithP</w:t>
      </w:r>
      <w:r>
        <w:t>olicyMapOut",</w:t>
      </w:r>
    </w:p>
    <w:p w:rsidR="00BC0492" w:rsidRDefault="004F5AC3">
      <w:pPr>
        <w:pStyle w:val="Code"/>
      </w:pPr>
      <w:r>
        <w:t xml:space="preserve">                  "policyMapEntryList"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"routingType":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"gatewayPools":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w:t>
      </w:r>
      <w:r>
        <w:t xml:space="preserve">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w:t>
      </w:r>
      <w:r>
        <w:t>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"gatewaySubnets":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"networkConnections",</w:t>
      </w:r>
    </w:p>
    <w:p w:rsidR="00BC0492" w:rsidRDefault="004F5AC3">
      <w:pPr>
        <w:pStyle w:val="Code"/>
      </w:pPr>
      <w:r>
        <w:t xml:space="preserve">        "bgpRouters",</w:t>
      </w:r>
    </w:p>
    <w:p w:rsidR="00BC0492" w:rsidRDefault="004F5AC3">
      <w:pPr>
        <w:pStyle w:val="Code"/>
      </w:pPr>
      <w:r>
        <w:t xml:space="preserve">        "routingType",</w:t>
      </w:r>
    </w:p>
    <w:p w:rsidR="00BC0492" w:rsidRDefault="004F5AC3">
      <w:pPr>
        <w:pStyle w:val="Code"/>
      </w:pPr>
      <w:r>
        <w:t xml:space="preserve">        "gatewayPools",</w:t>
      </w:r>
    </w:p>
    <w:p w:rsidR="00BC0492" w:rsidRDefault="004F5AC3">
      <w:pPr>
        <w:pStyle w:val="Code"/>
      </w:pPr>
      <w:r>
        <w:t xml:space="preserve">        "configurationState",</w:t>
      </w:r>
    </w:p>
    <w:p w:rsidR="00BC0492" w:rsidRDefault="004F5AC3">
      <w:pPr>
        <w:pStyle w:val="Code"/>
      </w:pPr>
      <w:r>
        <w:t xml:space="preserve">        "gatewaySubnets"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903" w:name="section_761ceedb4cf8413eaf3529c69e13f1f9"/>
      <w:bookmarkStart w:id="1904" w:name="_Toc492420706"/>
      <w:r>
        <w:lastRenderedPageBreak/>
        <w:t>GET ALL schema</w:t>
      </w:r>
      <w:bookmarkEnd w:id="1903"/>
      <w:bookmarkEnd w:id="1904"/>
    </w:p>
    <w:p w:rsidR="00BC0492" w:rsidRDefault="004F5AC3">
      <w:pPr>
        <w:pStyle w:val="Code"/>
      </w:pPr>
      <w:r>
        <w:t>{</w:t>
      </w:r>
    </w:p>
    <w:p w:rsidR="00BC0492" w:rsidRDefault="004F5AC3">
      <w:pPr>
        <w:pStyle w:val="Code"/>
      </w:pPr>
      <w:r>
        <w:t xml:space="preserve">  "$schema": "http://json-schema.org/draft-04/schema#",</w:t>
      </w:r>
    </w:p>
    <w:p w:rsidR="00BC0492" w:rsidRDefault="00BC0492">
      <w:pPr>
        <w:pStyle w:val="Code"/>
      </w:pPr>
    </w:p>
    <w:p w:rsidR="00BC0492" w:rsidRDefault="004F5AC3">
      <w:pPr>
        <w:pStyle w:val="Code"/>
      </w:pPr>
      <w:r>
        <w:t xml:space="preserve">  "title": "GET ALL JSON Schema for VirtualGateways",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BC0492">
      <w:pPr>
        <w:pStyle w:val="Code"/>
      </w:pP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w:t>
      </w:r>
      <w:r>
        <w:t>"$ref":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"networkConnections":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w:t>
      </w:r>
      <w:r>
        <w:t>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"connectionType": {</w:t>
      </w:r>
    </w:p>
    <w:p w:rsidR="00BC0492" w:rsidRDefault="004F5AC3">
      <w:pPr>
        <w:pStyle w:val="Code"/>
      </w:pPr>
      <w:r>
        <w:t xml:space="preserve">                    "enum": [ "IPSec", "GRE", "L3" ]</w:t>
      </w:r>
    </w:p>
    <w:p w:rsidR="00BC0492" w:rsidRDefault="004F5AC3">
      <w:pPr>
        <w:pStyle w:val="Code"/>
      </w:pPr>
      <w:r>
        <w:t xml:space="preserve">                  },</w:t>
      </w:r>
    </w:p>
    <w:p w:rsidR="00BC0492" w:rsidRDefault="004F5AC3">
      <w:pPr>
        <w:pStyle w:val="Code"/>
      </w:pPr>
      <w:r>
        <w:t xml:space="preserve">              </w:t>
      </w:r>
      <w:r>
        <w:t xml:space="preserve">    "outboundKiloBitsPerSecond":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"inboundKiloBitsPerSecond":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"ipSecConfiguration": {</w:t>
      </w:r>
    </w:p>
    <w:p w:rsidR="00BC0492" w:rsidRDefault="004F5AC3">
      <w:pPr>
        <w:pStyle w:val="Code"/>
      </w:pPr>
      <w:r>
        <w:t xml:space="preserve">             </w:t>
      </w:r>
      <w:r>
        <w:t xml:space="preserve">       "type": "object",</w:t>
      </w:r>
    </w:p>
    <w:p w:rsidR="00BC0492" w:rsidRDefault="004F5AC3">
      <w:pPr>
        <w:pStyle w:val="Code"/>
      </w:pPr>
      <w:r>
        <w:t xml:space="preserve">                    "properties": {</w:t>
      </w:r>
    </w:p>
    <w:p w:rsidR="00BC0492" w:rsidRDefault="004F5AC3">
      <w:pPr>
        <w:pStyle w:val="Code"/>
      </w:pPr>
      <w:r>
        <w:t xml:space="preserve">                      "authenticationMethod": {</w:t>
      </w:r>
    </w:p>
    <w:p w:rsidR="00BC0492" w:rsidRDefault="004F5AC3">
      <w:pPr>
        <w:pStyle w:val="Code"/>
      </w:pPr>
      <w:r>
        <w:t xml:space="preserve">                        "enum": [ "Certificates", "PSK" ]</w:t>
      </w:r>
    </w:p>
    <w:p w:rsidR="00BC0492" w:rsidRDefault="004F5AC3">
      <w:pPr>
        <w:pStyle w:val="Code"/>
      </w:pPr>
      <w:r>
        <w:t xml:space="preserve">                      },</w:t>
      </w:r>
    </w:p>
    <w:p w:rsidR="00BC0492" w:rsidRDefault="004F5AC3">
      <w:pPr>
        <w:pStyle w:val="Code"/>
      </w:pPr>
      <w:r>
        <w:t xml:space="preserve">                      "quickMode":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"perfectForwardSecrecy": {</w:t>
      </w:r>
    </w:p>
    <w:p w:rsidR="00BC0492" w:rsidRDefault="004F5AC3">
      <w:pPr>
        <w:pStyle w:val="Code"/>
      </w:pPr>
      <w:r>
        <w:t xml:space="preserve">                            "enum": [ "None", "PFS1", "PFS2", "PFS2048", "ECP256", "ECP384", "PFSMM", "PFS24" ]</w:t>
      </w:r>
    </w:p>
    <w:p w:rsidR="00BC0492" w:rsidRDefault="004F5AC3">
      <w:pPr>
        <w:pStyle w:val="Code"/>
      </w:pPr>
      <w:r>
        <w:t xml:space="preserve">         </w:t>
      </w:r>
      <w:r>
        <w:t xml:space="preserve">                 },</w:t>
      </w:r>
    </w:p>
    <w:p w:rsidR="00BC0492" w:rsidRDefault="004F5AC3">
      <w:pPr>
        <w:pStyle w:val="Code"/>
      </w:pPr>
      <w:r>
        <w:t xml:space="preserve">                          "cipherTransformationConstant": {</w:t>
      </w:r>
    </w:p>
    <w:p w:rsidR="00BC0492" w:rsidRDefault="004F5AC3">
      <w:pPr>
        <w:pStyle w:val="Code"/>
      </w:pPr>
      <w:r>
        <w:t xml:space="preserve">                            "enum": [ "DES", "DES3", "AES128", "AES192", "AES256", "GCMAES128", "GCMAES192", "GCMAES256" ]</w:t>
      </w:r>
    </w:p>
    <w:p w:rsidR="00BC0492" w:rsidRDefault="004F5AC3">
      <w:pPr>
        <w:pStyle w:val="Code"/>
      </w:pPr>
      <w:r>
        <w:t xml:space="preserve">                          },</w:t>
      </w:r>
    </w:p>
    <w:p w:rsidR="00BC0492" w:rsidRDefault="004F5AC3">
      <w:pPr>
        <w:pStyle w:val="Code"/>
      </w:pPr>
      <w:r>
        <w:t xml:space="preserve">                          "authenticationTransformationConstant": {</w:t>
      </w:r>
    </w:p>
    <w:p w:rsidR="00BC0492" w:rsidRDefault="004F5AC3">
      <w:pPr>
        <w:pStyle w:val="Code"/>
      </w:pPr>
      <w:r>
        <w:t xml:space="preserve">                            "enum": [ "MD596", "SHA196", "SHA256128", "GCMAES128", "GCMAES192", "GCMAES256", "None" ]</w:t>
      </w:r>
    </w:p>
    <w:p w:rsidR="00BC0492" w:rsidRDefault="004F5AC3">
      <w:pPr>
        <w:pStyle w:val="Code"/>
      </w:pPr>
      <w:r>
        <w:t xml:space="preserve">                          },</w:t>
      </w:r>
    </w:p>
    <w:p w:rsidR="00BC0492" w:rsidRDefault="004F5AC3">
      <w:pPr>
        <w:pStyle w:val="Code"/>
      </w:pPr>
      <w:r>
        <w:t xml:space="preserve">                          "idleDisconnect</w:t>
      </w:r>
      <w:r>
        <w:t>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"saLifeTimeSeconds":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"saLifeTimeKiloByte</w:t>
      </w:r>
      <w:r>
        <w:t>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"perfectForwardSecrecy",</w:t>
      </w:r>
    </w:p>
    <w:p w:rsidR="00BC0492" w:rsidRDefault="004F5AC3">
      <w:pPr>
        <w:pStyle w:val="Code"/>
      </w:pPr>
      <w:r>
        <w:t xml:space="preserve">                          "cipherTransformationConstant",</w:t>
      </w:r>
    </w:p>
    <w:p w:rsidR="00BC0492" w:rsidRDefault="004F5AC3">
      <w:pPr>
        <w:pStyle w:val="Code"/>
      </w:pPr>
      <w:r>
        <w:t xml:space="preserve">                          "authenticationTransformationConstant",</w:t>
      </w:r>
    </w:p>
    <w:p w:rsidR="00BC0492" w:rsidRDefault="004F5AC3">
      <w:pPr>
        <w:pStyle w:val="Code"/>
      </w:pPr>
      <w:r>
        <w:t xml:space="preserve">                          "idleDisconnectSeconds",</w:t>
      </w:r>
    </w:p>
    <w:p w:rsidR="00BC0492" w:rsidRDefault="004F5AC3">
      <w:pPr>
        <w:pStyle w:val="Code"/>
      </w:pPr>
      <w:r>
        <w:t xml:space="preserve">                          "saLifeTimeSeconds",</w:t>
      </w:r>
    </w:p>
    <w:p w:rsidR="00BC0492" w:rsidRDefault="004F5AC3">
      <w:pPr>
        <w:pStyle w:val="Code"/>
      </w:pPr>
      <w:r>
        <w:t xml:space="preserve">                          "saLifeTimeKiloBytes"</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"mainMode":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lastRenderedPageBreak/>
        <w:t xml:space="preserve">                          "diffieHellmanGroup": {</w:t>
      </w:r>
    </w:p>
    <w:p w:rsidR="00BC0492" w:rsidRDefault="004F5AC3">
      <w:pPr>
        <w:pStyle w:val="Code"/>
      </w:pPr>
      <w:r>
        <w:t xml:space="preserve">                            "enum": [ "Group1", "Group2", "Group14", "ECP258", "E</w:t>
      </w:r>
      <w:r>
        <w:t>CP384" ]</w:t>
      </w:r>
    </w:p>
    <w:p w:rsidR="00BC0492" w:rsidRDefault="004F5AC3">
      <w:pPr>
        <w:pStyle w:val="Code"/>
      </w:pPr>
      <w:r>
        <w:t xml:space="preserve">                          },</w:t>
      </w:r>
    </w:p>
    <w:p w:rsidR="00BC0492" w:rsidRDefault="004F5AC3">
      <w:pPr>
        <w:pStyle w:val="Code"/>
      </w:pPr>
      <w:r>
        <w:t xml:space="preserve">                          "encryptionAlgorithm": {</w:t>
      </w:r>
    </w:p>
    <w:p w:rsidR="00BC0492" w:rsidRDefault="004F5AC3">
      <w:pPr>
        <w:pStyle w:val="Code"/>
      </w:pPr>
      <w:r>
        <w:t xml:space="preserve">                            "enum": [ "DES", "DES3", "AES128", "AES192", "AES256" ]</w:t>
      </w:r>
    </w:p>
    <w:p w:rsidR="00BC0492" w:rsidRDefault="004F5AC3">
      <w:pPr>
        <w:pStyle w:val="Code"/>
      </w:pPr>
      <w:r>
        <w:t xml:space="preserve">                          },</w:t>
      </w:r>
    </w:p>
    <w:p w:rsidR="00BC0492" w:rsidRDefault="004F5AC3">
      <w:pPr>
        <w:pStyle w:val="Code"/>
      </w:pPr>
      <w:r>
        <w:t xml:space="preserve">                          "integrityAlgorithm": {</w:t>
      </w:r>
    </w:p>
    <w:p w:rsidR="00BC0492" w:rsidRDefault="004F5AC3">
      <w:pPr>
        <w:pStyle w:val="Code"/>
      </w:pPr>
      <w:r>
        <w:t xml:space="preserve">    </w:t>
      </w:r>
      <w:r>
        <w:t xml:space="preserve">                        "enum": [ "MD5", "SHA1", "SHA256", "SHA384" ]</w:t>
      </w:r>
    </w:p>
    <w:p w:rsidR="00BC0492" w:rsidRDefault="004F5AC3">
      <w:pPr>
        <w:pStyle w:val="Code"/>
      </w:pPr>
      <w:r>
        <w:t xml:space="preserve">                          },</w:t>
      </w:r>
    </w:p>
    <w:p w:rsidR="00BC0492" w:rsidRDefault="004F5AC3">
      <w:pPr>
        <w:pStyle w:val="Code"/>
      </w:pPr>
      <w:r>
        <w:t xml:space="preserve">                          "saLifeTimeSeconds":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"saLife</w:t>
      </w:r>
      <w:r>
        <w:t>TimeKiloBytes":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"diffieHellmanGroup",</w:t>
      </w:r>
    </w:p>
    <w:p w:rsidR="00BC0492" w:rsidRDefault="004F5AC3">
      <w:pPr>
        <w:pStyle w:val="Code"/>
      </w:pPr>
      <w:r>
        <w:t xml:space="preserve">                          "encryptionAlgorithm",</w:t>
      </w:r>
    </w:p>
    <w:p w:rsidR="00BC0492" w:rsidRDefault="004F5AC3">
      <w:pPr>
        <w:pStyle w:val="Code"/>
      </w:pPr>
      <w:r>
        <w:t xml:space="preserve">  </w:t>
      </w:r>
      <w:r>
        <w:t xml:space="preserve">                        "integrityAlgorithm",</w:t>
      </w:r>
    </w:p>
    <w:p w:rsidR="00BC0492" w:rsidRDefault="004F5AC3">
      <w:pPr>
        <w:pStyle w:val="Code"/>
      </w:pPr>
      <w:r>
        <w:t xml:space="preserve">                          "saLifeTimeSeconds",</w:t>
      </w:r>
    </w:p>
    <w:p w:rsidR="00BC0492" w:rsidRDefault="004F5AC3">
      <w:pPr>
        <w:pStyle w:val="Code"/>
      </w:pPr>
      <w:r>
        <w:t xml:space="preserve">                          "saLifeTimeKiloBytes"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"localVpnTrafficSelector":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"remoteVp</w:t>
      </w:r>
      <w:r>
        <w:t>nTrafficSelector":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"greConfiguration":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"greKey":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"l3Configuration":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"vlanSubnet":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r>
        <w:t xml:space="preserve">          },</w:t>
      </w:r>
    </w:p>
    <w:p w:rsidR="00BC0492" w:rsidRDefault="004F5AC3">
      <w:pPr>
        <w:pStyle w:val="Code"/>
      </w:pPr>
      <w:r>
        <w:t xml:space="preserve">                  "ipAddresses":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"ipAddress":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lastRenderedPageBreak/>
        <w:t xml:space="preserve">                        "prefixLength":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"ipAddress",</w:t>
      </w:r>
    </w:p>
    <w:p w:rsidR="00BC0492" w:rsidRDefault="004F5AC3">
      <w:pPr>
        <w:pStyle w:val="Code"/>
      </w:pPr>
      <w:r>
        <w:t xml:space="preserve">                        "prefixLength"</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"peerIPAddresses":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"destinationP</w:t>
      </w:r>
      <w:r>
        <w:t>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"nextHop":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"metric": {</w:t>
      </w:r>
    </w:p>
    <w:p w:rsidR="00BC0492" w:rsidRDefault="004F5AC3">
      <w:pPr>
        <w:pStyle w:val="Code"/>
      </w:pPr>
      <w:r>
        <w:t xml:space="preserve">                          "type":</w:t>
      </w:r>
      <w:r>
        <w:t xml:space="preserve"> "integer"</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"destinationPrefix",</w:t>
      </w:r>
    </w:p>
    <w:p w:rsidR="00BC0492" w:rsidRDefault="004F5AC3">
      <w:pPr>
        <w:pStyle w:val="Code"/>
      </w:pPr>
      <w:r>
        <w:t xml:space="preserve">     </w:t>
      </w:r>
      <w:r>
        <w:t xml:space="preserve">                   "nextHop",</w:t>
      </w:r>
    </w:p>
    <w:p w:rsidR="00BC0492" w:rsidRDefault="004F5AC3">
      <w:pPr>
        <w:pStyle w:val="Code"/>
      </w:pPr>
      <w:r>
        <w:t xml:space="preserve">                        "metric",</w:t>
      </w:r>
    </w:p>
    <w:p w:rsidR="00BC0492" w:rsidRDefault="004F5AC3">
      <w:pPr>
        <w:pStyle w:val="Code"/>
      </w:pPr>
      <w:r>
        <w:t xml:space="preserve">                        "protocol"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"connectionStatus":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"connectionUpTime":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"connectionErrorReason</w:t>
      </w:r>
      <w:r>
        <w: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"unreachabilityReason":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"statistics":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"outboundBytes":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"inboundBytes":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"rxTotalPacketsDropped":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lastRenderedPageBreak/>
        <w:t xml:space="preserve">                      "txTotalPacketsDropped":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"txRateKbps":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"rxRateKbps":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"txRateLimitedPacketsDro</w:t>
      </w:r>
      <w:r>
        <w:t>pped":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"rxRateLimitedPacketsDropped":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"lastUpdated":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"outboundBytes",</w:t>
      </w:r>
    </w:p>
    <w:p w:rsidR="00BC0492" w:rsidRDefault="004F5AC3">
      <w:pPr>
        <w:pStyle w:val="Code"/>
      </w:pPr>
      <w:r>
        <w:t xml:space="preserve">                      "inboundBytes",</w:t>
      </w:r>
    </w:p>
    <w:p w:rsidR="00BC0492" w:rsidRDefault="004F5AC3">
      <w:pPr>
        <w:pStyle w:val="Code"/>
      </w:pPr>
      <w:r>
        <w:t xml:space="preserve">                      "rxTotalPacketsDropped",</w:t>
      </w:r>
    </w:p>
    <w:p w:rsidR="00BC0492" w:rsidRDefault="004F5AC3">
      <w:pPr>
        <w:pStyle w:val="Code"/>
      </w:pPr>
      <w:r>
        <w:t xml:space="preserve">                      "txTota</w:t>
      </w:r>
      <w:r>
        <w:t>lPacketsDropped",</w:t>
      </w:r>
    </w:p>
    <w:p w:rsidR="00BC0492" w:rsidRDefault="004F5AC3">
      <w:pPr>
        <w:pStyle w:val="Code"/>
      </w:pPr>
      <w:r>
        <w:t xml:space="preserve">                      "txRateKbps",</w:t>
      </w:r>
    </w:p>
    <w:p w:rsidR="00BC0492" w:rsidRDefault="004F5AC3">
      <w:pPr>
        <w:pStyle w:val="Code"/>
      </w:pPr>
      <w:r>
        <w:t xml:space="preserve">                      "rxRateKbps",</w:t>
      </w:r>
    </w:p>
    <w:p w:rsidR="00BC0492" w:rsidRDefault="004F5AC3">
      <w:pPr>
        <w:pStyle w:val="Code"/>
      </w:pPr>
      <w:r>
        <w:t xml:space="preserve">                      "txRateLimitedPacketsDropped",</w:t>
      </w:r>
    </w:p>
    <w:p w:rsidR="00BC0492" w:rsidRDefault="004F5AC3">
      <w:pPr>
        <w:pStyle w:val="Code"/>
      </w:pPr>
      <w:r>
        <w:t xml:space="preserve">                      "rxRateLimitedPacketsDropped",</w:t>
      </w:r>
    </w:p>
    <w:p w:rsidR="00BC0492" w:rsidRDefault="004F5AC3">
      <w:pPr>
        <w:pStyle w:val="Code"/>
      </w:pPr>
      <w:r>
        <w:t xml:space="preserve">                      "lastUpdated"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"lastUpdatedTime"</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"gateway":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"connectionType",</w:t>
      </w:r>
    </w:p>
    <w:p w:rsidR="00BC0492" w:rsidRDefault="004F5AC3">
      <w:pPr>
        <w:pStyle w:val="Code"/>
      </w:pPr>
      <w:r>
        <w:t xml:space="preserve">                  "outboundKiloBitsPerSecond",</w:t>
      </w:r>
    </w:p>
    <w:p w:rsidR="00BC0492" w:rsidRDefault="004F5AC3">
      <w:pPr>
        <w:pStyle w:val="Code"/>
      </w:pPr>
      <w:r>
        <w:t xml:space="preserve">                  "inboundKiloBitsPerSecond",</w:t>
      </w:r>
    </w:p>
    <w:p w:rsidR="00BC0492" w:rsidRDefault="004F5AC3">
      <w:pPr>
        <w:pStyle w:val="Code"/>
      </w:pPr>
      <w:r>
        <w:t xml:space="preserve">                  "ipAddresses",</w:t>
      </w:r>
    </w:p>
    <w:p w:rsidR="00BC0492" w:rsidRDefault="004F5AC3">
      <w:pPr>
        <w:pStyle w:val="Code"/>
      </w:pPr>
      <w:r>
        <w:t xml:space="preserve">                  "routes",</w:t>
      </w:r>
    </w:p>
    <w:p w:rsidR="00BC0492" w:rsidRDefault="004F5AC3">
      <w:pPr>
        <w:pStyle w:val="Code"/>
      </w:pPr>
      <w:r>
        <w:t xml:space="preserve">                  "connectionStatus",</w:t>
      </w:r>
    </w:p>
    <w:p w:rsidR="00BC0492" w:rsidRDefault="004F5AC3">
      <w:pPr>
        <w:pStyle w:val="Code"/>
      </w:pPr>
      <w:r>
        <w:t xml:space="preserve">                  "connectionState",</w:t>
      </w:r>
    </w:p>
    <w:p w:rsidR="00BC0492" w:rsidRDefault="004F5AC3">
      <w:pPr>
        <w:pStyle w:val="Code"/>
      </w:pPr>
      <w:r>
        <w:t xml:space="preserve">                  "connecti</w:t>
      </w:r>
      <w:r>
        <w:t>onUpTime",</w:t>
      </w:r>
    </w:p>
    <w:p w:rsidR="00BC0492" w:rsidRDefault="004F5AC3">
      <w:pPr>
        <w:pStyle w:val="Code"/>
      </w:pPr>
      <w:r>
        <w:t xml:space="preserve">                  "statistics",</w:t>
      </w:r>
    </w:p>
    <w:p w:rsidR="00BC0492" w:rsidRDefault="004F5AC3">
      <w:pPr>
        <w:pStyle w:val="Code"/>
      </w:pPr>
      <w:r>
        <w:lastRenderedPageBreak/>
        <w:t xml:space="preserve">                  "configurationState",</w:t>
      </w:r>
    </w:p>
    <w:p w:rsidR="00BC0492" w:rsidRDefault="004F5AC3">
      <w:pPr>
        <w:pStyle w:val="Code"/>
      </w:pPr>
      <w:r>
        <w:t xml:space="preserve">                  "gateway"</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w:t>
      </w: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"bgpRouters":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w:t>
      </w:r>
      <w:r>
        <w:t>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w:t>
      </w:r>
      <w:r>
        <w:t>sioningState"</w:t>
      </w:r>
    </w:p>
    <w:p w:rsidR="00BC0492" w:rsidRDefault="004F5AC3">
      <w:pPr>
        <w:pStyle w:val="Code"/>
      </w:pPr>
      <w:r>
        <w:t xml:space="preserve">                  },</w:t>
      </w:r>
    </w:p>
    <w:p w:rsidR="00BC0492" w:rsidRDefault="004F5AC3">
      <w:pPr>
        <w:pStyle w:val="Code"/>
      </w:pPr>
      <w:r>
        <w:t xml:space="preserve">                  "isEnabled":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"requireIgpSync":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"extAsNumber":</w:t>
      </w:r>
      <w:r>
        <w:t xml:space="preserv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"routerIP":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"bgpPeers":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w:t>
      </w:r>
      <w:r>
        <w:t>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w:t>
      </w:r>
      <w:r>
        <w:t>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"connectionSt</w:t>
      </w:r>
      <w:r>
        <w: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"statistics":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"tcpConnectionClosed":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"openMessageStats": {</w:t>
      </w:r>
    </w:p>
    <w:p w:rsidR="00BC0492" w:rsidRDefault="004F5AC3">
      <w:pPr>
        <w:pStyle w:val="Code"/>
      </w:pPr>
      <w:r>
        <w:t xml:space="preserve">                                  "type": "object",</w:t>
      </w:r>
    </w:p>
    <w:p w:rsidR="00BC0492" w:rsidRDefault="004F5AC3">
      <w:pPr>
        <w:pStyle w:val="Code"/>
      </w:pPr>
      <w:r>
        <w:t xml:space="preserve">                                  "prop</w:t>
      </w:r>
      <w:r>
        <w:t>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w:t>
      </w: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w:t>
      </w: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"updateMessageStats":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w:t>
      </w:r>
      <w:r>
        <w:t>4Route":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w:t>
      </w: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updateSentCount",</w:t>
      </w:r>
    </w:p>
    <w:p w:rsidR="00BC0492" w:rsidRDefault="004F5AC3">
      <w:pPr>
        <w:pStyle w:val="Code"/>
      </w:pPr>
      <w:r>
        <w:t xml:space="preserve">                                    "updateReceivedCount",</w:t>
      </w:r>
    </w:p>
    <w:p w:rsidR="00BC0492" w:rsidRDefault="004F5AC3">
      <w:pPr>
        <w:pStyle w:val="Code"/>
      </w:pP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"tcpConnectionClosed",</w:t>
      </w:r>
    </w:p>
    <w:p w:rsidR="00BC0492" w:rsidRDefault="004F5AC3">
      <w:pPr>
        <w:pStyle w:val="Code"/>
      </w:pPr>
      <w:r>
        <w:t xml:space="preserve">                                "openMessageStats",</w:t>
      </w:r>
    </w:p>
    <w:p w:rsidR="00BC0492" w:rsidRDefault="004F5AC3">
      <w:pPr>
        <w:pStyle w:val="Code"/>
      </w:pPr>
      <w:r>
        <w:t xml:space="preserve">                                "notificationMessageStats",</w:t>
      </w:r>
    </w:p>
    <w:p w:rsidR="00BC0492" w:rsidRDefault="004F5AC3">
      <w:pPr>
        <w:pStyle w:val="Code"/>
      </w:pPr>
      <w:r>
        <w:t xml:space="preserve">                                "keepAliveMessageStats",</w:t>
      </w:r>
    </w:p>
    <w:p w:rsidR="00BC0492" w:rsidRDefault="004F5AC3">
      <w:pPr>
        <w:pStyle w:val="Code"/>
      </w:pPr>
      <w:r>
        <w:t xml:space="preserve">                                "routeRefr</w:t>
      </w:r>
      <w:r>
        <w:t>eshMessageStats",</w:t>
      </w:r>
    </w:p>
    <w:p w:rsidR="00BC0492" w:rsidRDefault="004F5AC3">
      <w:pPr>
        <w:pStyle w:val="Code"/>
      </w:pPr>
      <w:r>
        <w:t xml:space="preserve">                                "updateMessageStats",</w:t>
      </w:r>
    </w:p>
    <w:p w:rsidR="00BC0492" w:rsidRDefault="004F5AC3">
      <w:pPr>
        <w:pStyle w:val="Code"/>
      </w:pPr>
      <w:r>
        <w:t xml:space="preserve">                                "ipv4Route",</w:t>
      </w:r>
    </w:p>
    <w:p w:rsidR="00BC0492" w:rsidRDefault="004F5AC3">
      <w:pPr>
        <w:pStyle w:val="Code"/>
      </w:pPr>
      <w:r>
        <w:t xml:space="preserve">                                "ipv6Route",</w:t>
      </w:r>
    </w:p>
    <w:p w:rsidR="00BC0492" w:rsidRDefault="004F5AC3">
      <w:pPr>
        <w:pStyle w:val="Code"/>
      </w:pPr>
      <w:r>
        <w:t xml:space="preserve">                                "lastUpdated"</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"asNumber",</w:t>
      </w:r>
    </w:p>
    <w:p w:rsidR="00BC0492" w:rsidRDefault="004F5AC3">
      <w:pPr>
        <w:pStyle w:val="Code"/>
      </w:pPr>
      <w:r>
        <w:t xml:space="preserve">                            "extAsNumber",</w:t>
      </w:r>
    </w:p>
    <w:p w:rsidR="00BC0492" w:rsidRDefault="004F5AC3">
      <w:pPr>
        <w:pStyle w:val="Code"/>
      </w:pPr>
      <w:r>
        <w:t xml:space="preserve">                            "peerIpAddress",</w:t>
      </w:r>
    </w:p>
    <w:p w:rsidR="00BC0492" w:rsidRDefault="004F5AC3">
      <w:pPr>
        <w:pStyle w:val="Code"/>
      </w:pPr>
      <w:r>
        <w:t xml:space="preserve">                            "connectionState",</w:t>
      </w:r>
    </w:p>
    <w:p w:rsidR="00BC0492" w:rsidRDefault="004F5AC3">
      <w:pPr>
        <w:pStyle w:val="Code"/>
      </w:pPr>
      <w:r>
        <w:t xml:space="preserve">                            "statistics",</w:t>
      </w:r>
    </w:p>
    <w:p w:rsidR="00BC0492" w:rsidRDefault="004F5AC3">
      <w:pPr>
        <w:pStyle w:val="Code"/>
      </w:pPr>
      <w:r>
        <w:t xml:space="preserve">                            "isGenerate</w:t>
      </w:r>
      <w:r>
        <w:t>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r>
        <w:t>{</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w:t>
      </w:r>
    </w:p>
    <w:p w:rsidR="00BC0492" w:rsidRDefault="004F5AC3">
      <w:pPr>
        <w:pStyle w:val="Code"/>
      </w:pPr>
      <w:r>
        <w:t xml:space="preserve">                  "provisioningState",                                                    </w:t>
      </w:r>
    </w:p>
    <w:p w:rsidR="00BC0492" w:rsidRDefault="004F5AC3">
      <w:pPr>
        <w:pStyle w:val="Code"/>
      </w:pPr>
      <w:r>
        <w:t xml:space="preserve">                  "configurationState"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w:t>
      </w:r>
      <w:r>
        <w:t>eId",</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"policyMaps":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w:t>
      </w:r>
      <w:r>
        <w:t xml:space="preserv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w:t>
      </w:r>
      <w:r>
        <w:t>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"bgpPeersWithPolicyMapIn":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"bgpPeersWithPolicyMapOut": {</w:t>
      </w:r>
    </w:p>
    <w:p w:rsidR="00BC0492" w:rsidRDefault="004F5AC3">
      <w:pPr>
        <w:pStyle w:val="Code"/>
      </w:pP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"policyMapEntryList":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"action":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"matchCriteria":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w:t>
      </w:r>
      <w:r>
        <w:t>ct",</w:t>
      </w:r>
    </w:p>
    <w:p w:rsidR="00BC0492" w:rsidRDefault="004F5AC3">
      <w:pPr>
        <w:pStyle w:val="Code"/>
      </w:pPr>
      <w:r>
        <w:t xml:space="preserve">                            "properties": {</w:t>
      </w:r>
    </w:p>
    <w:p w:rsidR="00BC0492" w:rsidRDefault="004F5AC3">
      <w:pPr>
        <w:pStyle w:val="Code"/>
      </w:pPr>
      <w:r>
        <w:t xml:space="preserve">                              "property":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lastRenderedPageBreak/>
        <w:t xml:space="preserve">                              "property",</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w:t>
      </w:r>
      <w:r>
        <w:t xml:space="preserve"> "type": "array",</w:t>
      </w:r>
    </w:p>
    <w:p w:rsidR="00BC0492" w:rsidRDefault="004F5AC3">
      <w:pPr>
        <w:pStyle w:val="Code"/>
      </w:pPr>
      <w:r>
        <w:t xml:space="preserve">                          "items":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"action",</w:t>
      </w:r>
    </w:p>
    <w:p w:rsidR="00BC0492" w:rsidRDefault="004F5AC3">
      <w:pPr>
        <w:pStyle w:val="Code"/>
      </w:pPr>
      <w:r>
        <w:t xml:space="preserve">                        "matchCriteria",</w:t>
      </w:r>
    </w:p>
    <w:p w:rsidR="00BC0492" w:rsidRDefault="004F5AC3">
      <w:pPr>
        <w:pStyle w:val="Code"/>
      </w:pPr>
      <w:r>
        <w:t xml:space="preserve">                        "setActions"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"bgpPeersWithPolicyMapIn",</w:t>
      </w:r>
    </w:p>
    <w:p w:rsidR="00BC0492" w:rsidRDefault="004F5AC3">
      <w:pPr>
        <w:pStyle w:val="Code"/>
      </w:pPr>
      <w:r>
        <w:t xml:space="preserve">                  "bgpPeersWithPolicyMapOut",</w:t>
      </w:r>
    </w:p>
    <w:p w:rsidR="00BC0492" w:rsidRDefault="004F5AC3">
      <w:pPr>
        <w:pStyle w:val="Code"/>
      </w:pPr>
      <w:r>
        <w:t xml:space="preserve">                  "policyMapEntryList"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"routingType":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"gatewayPools":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"gatewaySubnets":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"networkConnections",</w:t>
      </w:r>
    </w:p>
    <w:p w:rsidR="00BC0492" w:rsidRDefault="004F5AC3">
      <w:pPr>
        <w:pStyle w:val="Code"/>
      </w:pPr>
      <w:r>
        <w:t xml:space="preserve">        "bgpRouters",</w:t>
      </w:r>
    </w:p>
    <w:p w:rsidR="00BC0492" w:rsidRDefault="004F5AC3">
      <w:pPr>
        <w:pStyle w:val="Code"/>
      </w:pPr>
      <w:r>
        <w:t xml:space="preserve">        "routingType",</w:t>
      </w:r>
    </w:p>
    <w:p w:rsidR="00BC0492" w:rsidRDefault="004F5AC3">
      <w:pPr>
        <w:pStyle w:val="Code"/>
      </w:pPr>
      <w:r>
        <w:t xml:space="preserve">        "gatewayPools",</w:t>
      </w:r>
    </w:p>
    <w:p w:rsidR="00BC0492" w:rsidRDefault="004F5AC3">
      <w:pPr>
        <w:pStyle w:val="Code"/>
      </w:pPr>
      <w:r>
        <w:t xml:space="preserve">        "configurationState",</w:t>
      </w:r>
    </w:p>
    <w:p w:rsidR="00BC0492" w:rsidRDefault="004F5AC3">
      <w:pPr>
        <w:pStyle w:val="Code"/>
      </w:pPr>
      <w:r>
        <w:t xml:space="preserve">        "gatewaySubnets"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"value",</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905" w:name="section_9ac825a8bc6c48deb3dc6ae175043da7"/>
      <w:bookmarkStart w:id="1906" w:name="_Toc492420707"/>
      <w:r>
        <w:t>bgpRouters</w:t>
      </w:r>
      <w:bookmarkEnd w:id="1905"/>
      <w:bookmarkEnd w:id="1906"/>
    </w:p>
    <w:p w:rsidR="00BC0492" w:rsidRDefault="004F5AC3">
      <w:pPr>
        <w:pStyle w:val="Heading4"/>
      </w:pPr>
      <w:bookmarkStart w:id="1907" w:name="section_a66e6a8369384814b625d03ebe7efb19"/>
      <w:bookmarkStart w:id="1908" w:name="_Toc492420708"/>
      <w:r>
        <w:t>PUT schema</w:t>
      </w:r>
      <w:bookmarkEnd w:id="1907"/>
      <w:bookmarkEnd w:id="190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"isEnabled": {</w:t>
      </w:r>
    </w:p>
    <w:p w:rsidR="00BC0492" w:rsidRDefault="004F5AC3">
      <w:pPr>
        <w:pStyle w:val="Code"/>
      </w:pPr>
      <w:r>
        <w:lastRenderedPageBreak/>
        <w:t xml:space="preserve">          "type": </w:t>
      </w:r>
      <w:r>
        <w:t>"string"</w:t>
      </w:r>
    </w:p>
    <w:p w:rsidR="00BC0492" w:rsidRDefault="004F5AC3">
      <w:pPr>
        <w:pStyle w:val="Code"/>
      </w:pPr>
      <w:r>
        <w:t xml:space="preserve">        },</w:t>
      </w:r>
    </w:p>
    <w:p w:rsidR="00BC0492" w:rsidRDefault="004F5AC3">
      <w:pPr>
        <w:pStyle w:val="Code"/>
      </w:pPr>
      <w:r>
        <w:t xml:space="preserve">        "requireIGPSync":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"routerIP":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"bgpNetworks":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"bgpPeers":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"policyMapIn": {</w:t>
      </w:r>
    </w:p>
    <w:p w:rsidR="00BC0492" w:rsidRDefault="004F5AC3">
      <w:pPr>
        <w:pStyle w:val="Code"/>
      </w:pPr>
      <w:r>
        <w:t xml:space="preserve">                    "type": "null"</w:t>
      </w:r>
    </w:p>
    <w:p w:rsidR="00BC0492" w:rsidRDefault="004F5AC3">
      <w:pPr>
        <w:pStyle w:val="Code"/>
      </w:pPr>
      <w:r>
        <w:t xml:space="preserve">                  },</w:t>
      </w:r>
    </w:p>
    <w:p w:rsidR="00BC0492" w:rsidRDefault="004F5AC3">
      <w:pPr>
        <w:pStyle w:val="Code"/>
      </w:pPr>
      <w:r>
        <w:t xml:space="preserve">                  "policyMapOut": {</w:t>
      </w:r>
    </w:p>
    <w:p w:rsidR="00BC0492" w:rsidRDefault="004F5AC3">
      <w:pPr>
        <w:pStyle w:val="Code"/>
      </w:pPr>
      <w:r>
        <w:t xml:space="preserve">                    "type": "null"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"peerIpAddress",</w:t>
      </w:r>
    </w:p>
    <w:p w:rsidR="00BC0492" w:rsidRDefault="004F5AC3">
      <w:pPr>
        <w:pStyle w:val="Code"/>
      </w:pPr>
      <w:r>
        <w:t xml:space="preserve">                  "asNumb</w:t>
      </w:r>
      <w:r>
        <w:t>er",</w:t>
      </w:r>
    </w:p>
    <w:p w:rsidR="00BC0492" w:rsidRDefault="004F5AC3">
      <w:pPr>
        <w:pStyle w:val="Code"/>
      </w:pPr>
      <w:r>
        <w:t xml:space="preserve">                  "extAsNumber",</w:t>
      </w:r>
    </w:p>
    <w:p w:rsidR="00BC0492" w:rsidRDefault="004F5AC3">
      <w:pPr>
        <w:pStyle w:val="Code"/>
      </w:pPr>
      <w:r>
        <w:t xml:space="preserve">                  "policyMapIn",</w:t>
      </w:r>
    </w:p>
    <w:p w:rsidR="00BC0492" w:rsidRDefault="004F5AC3">
      <w:pPr>
        <w:pStyle w:val="Code"/>
      </w:pPr>
      <w:r>
        <w:t xml:space="preserve">                  "policyMapOut"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"isEnabled",</w:t>
      </w:r>
    </w:p>
    <w:p w:rsidR="00BC0492" w:rsidRDefault="004F5AC3">
      <w:pPr>
        <w:pStyle w:val="Code"/>
      </w:pPr>
      <w:r>
        <w:t xml:space="preserve">        "requireIGPSync",</w:t>
      </w:r>
    </w:p>
    <w:p w:rsidR="00BC0492" w:rsidRDefault="004F5AC3">
      <w:pPr>
        <w:pStyle w:val="Code"/>
      </w:pPr>
      <w:r>
        <w:t xml:space="preserve">        "extASNumber",</w:t>
      </w:r>
    </w:p>
    <w:p w:rsidR="00BC0492" w:rsidRDefault="004F5AC3">
      <w:pPr>
        <w:pStyle w:val="Code"/>
      </w:pPr>
      <w:r>
        <w:t xml:space="preserve">        "routerIP",</w:t>
      </w:r>
    </w:p>
    <w:p w:rsidR="00BC0492" w:rsidRDefault="004F5AC3">
      <w:pPr>
        <w:pStyle w:val="Code"/>
      </w:pPr>
      <w:r>
        <w:t xml:space="preserve">        "bgpNetworks",</w:t>
      </w:r>
    </w:p>
    <w:p w:rsidR="00BC0492" w:rsidRDefault="004F5AC3">
      <w:pPr>
        <w:pStyle w:val="Code"/>
      </w:pPr>
      <w:r>
        <w:lastRenderedPageBreak/>
        <w:t xml:space="preserve">        "isGenerated",</w:t>
      </w:r>
    </w:p>
    <w:p w:rsidR="00BC0492" w:rsidRDefault="004F5AC3">
      <w:pPr>
        <w:pStyle w:val="Code"/>
      </w:pPr>
      <w:r>
        <w:t xml:space="preserve">        "bgpPeers"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909" w:name="section_26cf61ba1e054c8ba9240e5ad675a43a"/>
      <w:bookmarkStart w:id="1910" w:name="_Toc492420709"/>
      <w:r>
        <w:t>GET schema</w:t>
      </w:r>
      <w:bookmarkEnd w:id="1909"/>
      <w:bookmarkEnd w:id="191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"isEnabled":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"requireIgpSync":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"routerIP":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"bgpPeers":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lastRenderedPageBreak/>
        <w:t xml:space="preserve">                "type": "string"</w:t>
      </w:r>
    </w:p>
    <w:p w:rsidR="00BC0492" w:rsidRDefault="004F5AC3">
      <w:pPr>
        <w:pStyle w:val="Code"/>
      </w:pPr>
      <w:r>
        <w:t xml:space="preserve">      </w:t>
      </w: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"statistics":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"tcpConnectionClosed":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"openMessageStats":</w:t>
      </w:r>
      <w:r>
        <w:t xml:space="preserv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w:t>
      </w:r>
      <w:r>
        <w:t>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lastRenderedPageBreak/>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"type": "o</w:t>
      </w:r>
      <w:r>
        <w:t>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"updateMes</w:t>
      </w:r>
      <w:r>
        <w:t>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w:t>
      </w:r>
      <w:r>
        <w:t xml:space="preserve">             "updateReceivedCount",</w:t>
      </w:r>
    </w:p>
    <w:p w:rsidR="00BC0492" w:rsidRDefault="004F5AC3">
      <w:pPr>
        <w:pStyle w:val="Code"/>
      </w:pP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w:t>
      </w:r>
      <w:r>
        <w:t xml:space="preserve">                           "type": "integer"</w:t>
      </w:r>
    </w:p>
    <w:p w:rsidR="00BC0492" w:rsidRDefault="004F5AC3">
      <w:pPr>
        <w:pStyle w:val="Code"/>
      </w:pPr>
      <w:r>
        <w:lastRenderedPageBreak/>
        <w:t xml:space="preserve">                          },</w:t>
      </w:r>
    </w:p>
    <w:p w:rsidR="00BC0492" w:rsidRDefault="004F5AC3">
      <w:pPr>
        <w:pStyle w:val="Code"/>
      </w:pPr>
      <w:r>
        <w:t xml:space="preserve">                          "withdrawlSentCount":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t>
      </w:r>
      <w:r>
        <w:t>"withdrawlSentCount",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"tcpConnectionClosed",</w:t>
      </w:r>
    </w:p>
    <w:p w:rsidR="00BC0492" w:rsidRDefault="004F5AC3">
      <w:pPr>
        <w:pStyle w:val="Code"/>
      </w:pPr>
      <w:r>
        <w:t xml:space="preserve">                      "openMessageStats",</w:t>
      </w:r>
    </w:p>
    <w:p w:rsidR="00BC0492" w:rsidRDefault="004F5AC3">
      <w:pPr>
        <w:pStyle w:val="Code"/>
      </w:pPr>
      <w:r>
        <w:t xml:space="preserve">                      "notificationMessageStats",</w:t>
      </w:r>
    </w:p>
    <w:p w:rsidR="00BC0492" w:rsidRDefault="004F5AC3">
      <w:pPr>
        <w:pStyle w:val="Code"/>
      </w:pPr>
      <w:r>
        <w:t xml:space="preserve">                      "keepAliveMessageStats",</w:t>
      </w:r>
    </w:p>
    <w:p w:rsidR="00BC0492" w:rsidRDefault="004F5AC3">
      <w:pPr>
        <w:pStyle w:val="Code"/>
      </w:pPr>
      <w:r>
        <w:t xml:space="preserve">                      "routeRefreshMessageStats",</w:t>
      </w:r>
    </w:p>
    <w:p w:rsidR="00BC0492" w:rsidRDefault="004F5AC3">
      <w:pPr>
        <w:pStyle w:val="Code"/>
      </w:pPr>
      <w:r>
        <w:t xml:space="preserve">                      "updateMessageStats",</w:t>
      </w:r>
    </w:p>
    <w:p w:rsidR="00BC0492" w:rsidRDefault="004F5AC3">
      <w:pPr>
        <w:pStyle w:val="Code"/>
      </w:pPr>
      <w:r>
        <w:t xml:space="preserve">                      "ipv4Route",</w:t>
      </w:r>
    </w:p>
    <w:p w:rsidR="00BC0492" w:rsidRDefault="004F5AC3">
      <w:pPr>
        <w:pStyle w:val="Code"/>
      </w:pPr>
      <w:r>
        <w:t xml:space="preserve">                      "ipv6Route",</w:t>
      </w:r>
    </w:p>
    <w:p w:rsidR="00BC0492" w:rsidRDefault="004F5AC3">
      <w:pPr>
        <w:pStyle w:val="Code"/>
      </w:pPr>
      <w:r>
        <w:t xml:space="preserve">                      "lastUpdated"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"asNumber",</w:t>
      </w:r>
    </w:p>
    <w:p w:rsidR="00BC0492" w:rsidRDefault="004F5AC3">
      <w:pPr>
        <w:pStyle w:val="Code"/>
      </w:pPr>
      <w:r>
        <w:t xml:space="preserve">                  "extAsNumber",</w:t>
      </w:r>
    </w:p>
    <w:p w:rsidR="00BC0492" w:rsidRDefault="004F5AC3">
      <w:pPr>
        <w:pStyle w:val="Code"/>
      </w:pPr>
      <w:r>
        <w:t xml:space="preserve">                  "peerIp</w:t>
      </w:r>
      <w:r>
        <w:t>Address",</w:t>
      </w:r>
    </w:p>
    <w:p w:rsidR="00BC0492" w:rsidRDefault="004F5AC3">
      <w:pPr>
        <w:pStyle w:val="Code"/>
      </w:pPr>
      <w:r>
        <w:t xml:space="preserve">                  "connectionState",</w:t>
      </w:r>
    </w:p>
    <w:p w:rsidR="00BC0492" w:rsidRDefault="004F5AC3">
      <w:pPr>
        <w:pStyle w:val="Code"/>
      </w:pPr>
      <w:r>
        <w:t xml:space="preserve">                  "statistics",</w:t>
      </w:r>
    </w:p>
    <w:p w:rsidR="00BC0492" w:rsidRDefault="004F5AC3">
      <w:pPr>
        <w:pStyle w:val="Code"/>
      </w:pPr>
      <w:r>
        <w:t xml:space="preserve">                  "isGenerated"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w:t>
      </w: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"isEnabled",</w:t>
      </w:r>
    </w:p>
    <w:p w:rsidR="00BC0492" w:rsidRDefault="004F5AC3">
      <w:pPr>
        <w:pStyle w:val="Code"/>
      </w:pPr>
      <w:r>
        <w:t xml:space="preserve">        "requireIgpSync",</w:t>
      </w:r>
    </w:p>
    <w:p w:rsidR="00BC0492" w:rsidRDefault="004F5AC3">
      <w:pPr>
        <w:pStyle w:val="Code"/>
      </w:pPr>
      <w:r>
        <w:t xml:space="preserve">        "extAsNumber",</w:t>
      </w:r>
    </w:p>
    <w:p w:rsidR="00BC0492" w:rsidRDefault="004F5AC3">
      <w:pPr>
        <w:pStyle w:val="Code"/>
      </w:pPr>
      <w:r>
        <w:t xml:space="preserve">        "routerId",</w:t>
      </w:r>
    </w:p>
    <w:p w:rsidR="00BC0492" w:rsidRDefault="004F5AC3">
      <w:pPr>
        <w:pStyle w:val="Code"/>
      </w:pPr>
      <w:r>
        <w:t xml:space="preserve">        "routerIP",</w:t>
      </w:r>
    </w:p>
    <w:p w:rsidR="00BC0492" w:rsidRDefault="004F5AC3">
      <w:pPr>
        <w:pStyle w:val="Code"/>
      </w:pPr>
      <w:r>
        <w:t xml:space="preserve">        "isGenerated",</w:t>
      </w:r>
    </w:p>
    <w:p w:rsidR="00BC0492" w:rsidRDefault="004F5AC3">
      <w:pPr>
        <w:pStyle w:val="Code"/>
      </w:pPr>
      <w:r>
        <w:t xml:space="preserve">        "bgpPeers",</w:t>
      </w:r>
    </w:p>
    <w:p w:rsidR="00BC0492" w:rsidRDefault="004F5AC3">
      <w:pPr>
        <w:pStyle w:val="Code"/>
      </w:pPr>
      <w:r>
        <w:t xml:space="preserve">        "configurationState"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911" w:name="section_871af0e5a1114f778924c1f4695ea10e"/>
      <w:bookmarkStart w:id="1912" w:name="_Toc492420710"/>
      <w:r>
        <w:t>GET ALL schema</w:t>
      </w:r>
      <w:bookmarkEnd w:id="1911"/>
      <w:bookmarkEnd w:id="191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w:t>
      </w:r>
      <w:r>
        <w:t>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"isEnabled":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"requireIgpSync":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"routerId":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"routerIP":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"bgpPeers":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"statistics":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"tcpConnectionClosed":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lastRenderedPageBreak/>
        <w:t xml:space="preserve">                                "receivedCount":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"type": "object",</w:t>
      </w:r>
    </w:p>
    <w:p w:rsidR="00BC0492" w:rsidRDefault="004F5AC3">
      <w:pPr>
        <w:pStyle w:val="Code"/>
      </w:pPr>
      <w:r>
        <w:t xml:space="preserve">            </w:t>
      </w: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w:t>
      </w:r>
      <w:r>
        <w:t>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w:t>
      </w:r>
      <w:r>
        <w:t>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lastRenderedPageBreak/>
        <w:t xml:space="preserve">                       </w:t>
      </w: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"withdrawlSentCount",</w:t>
      </w:r>
    </w:p>
    <w:p w:rsidR="00BC0492" w:rsidRDefault="004F5AC3">
      <w:pPr>
        <w:pStyle w:val="Code"/>
      </w:pPr>
      <w:r>
        <w:t xml:space="preserve">                                "withdrawl</w:t>
      </w:r>
      <w:r>
        <w:t>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"withdrawlSentCount":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t>
      </w: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"tcpConnectionClosed",</w:t>
      </w:r>
    </w:p>
    <w:p w:rsidR="00BC0492" w:rsidRDefault="004F5AC3">
      <w:pPr>
        <w:pStyle w:val="Code"/>
      </w:pPr>
      <w:r>
        <w:t xml:space="preserve">                            "openMessageStats",</w:t>
      </w:r>
    </w:p>
    <w:p w:rsidR="00BC0492" w:rsidRDefault="004F5AC3">
      <w:pPr>
        <w:pStyle w:val="Code"/>
      </w:pPr>
      <w:r>
        <w:t xml:space="preserve">                            "notificationMessageStats",</w:t>
      </w:r>
    </w:p>
    <w:p w:rsidR="00BC0492" w:rsidRDefault="004F5AC3">
      <w:pPr>
        <w:pStyle w:val="Code"/>
      </w:pPr>
      <w:r>
        <w:t xml:space="preserve">                            "keepAliveMessageStats",</w:t>
      </w:r>
    </w:p>
    <w:p w:rsidR="00BC0492" w:rsidRDefault="004F5AC3">
      <w:pPr>
        <w:pStyle w:val="Code"/>
      </w:pPr>
      <w:r>
        <w:t xml:space="preserve">                            "routeRefreshMessageStats",</w:t>
      </w:r>
    </w:p>
    <w:p w:rsidR="00BC0492" w:rsidRDefault="004F5AC3">
      <w:pPr>
        <w:pStyle w:val="Code"/>
      </w:pPr>
      <w:r>
        <w:t xml:space="preserve">                            "updateMessageStats",</w:t>
      </w:r>
    </w:p>
    <w:p w:rsidR="00BC0492" w:rsidRDefault="004F5AC3">
      <w:pPr>
        <w:pStyle w:val="Code"/>
      </w:pPr>
      <w:r>
        <w:t xml:space="preserve">                            "ipv4Route",</w:t>
      </w:r>
    </w:p>
    <w:p w:rsidR="00BC0492" w:rsidRDefault="004F5AC3">
      <w:pPr>
        <w:pStyle w:val="Code"/>
      </w:pPr>
      <w:r>
        <w:t xml:space="preserve">                            "ipv6Route",</w:t>
      </w:r>
    </w:p>
    <w:p w:rsidR="00BC0492" w:rsidRDefault="004F5AC3">
      <w:pPr>
        <w:pStyle w:val="Code"/>
      </w:pPr>
      <w:r>
        <w:t xml:space="preserve">                            "lastUpdated"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required": [</w:t>
      </w:r>
    </w:p>
    <w:p w:rsidR="00BC0492" w:rsidRDefault="004F5AC3">
      <w:pPr>
        <w:pStyle w:val="Code"/>
      </w:pPr>
      <w:r>
        <w:t xml:space="preserve">                        "provisioningState",</w:t>
      </w:r>
    </w:p>
    <w:p w:rsidR="00BC0492" w:rsidRDefault="004F5AC3">
      <w:pPr>
        <w:pStyle w:val="Code"/>
      </w:pPr>
      <w:r>
        <w:t xml:space="preserve">                        "asNumber",</w:t>
      </w:r>
    </w:p>
    <w:p w:rsidR="00BC0492" w:rsidRDefault="004F5AC3">
      <w:pPr>
        <w:pStyle w:val="Code"/>
      </w:pPr>
      <w:r>
        <w:t xml:space="preserve">                        "extAsNumber",</w:t>
      </w:r>
    </w:p>
    <w:p w:rsidR="00BC0492" w:rsidRDefault="004F5AC3">
      <w:pPr>
        <w:pStyle w:val="Code"/>
      </w:pPr>
      <w:r>
        <w:t xml:space="preserve">                        "peerIpAddress",</w:t>
      </w:r>
    </w:p>
    <w:p w:rsidR="00BC0492" w:rsidRDefault="004F5AC3">
      <w:pPr>
        <w:pStyle w:val="Code"/>
      </w:pPr>
      <w:r>
        <w:t xml:space="preserve">                        "connectionState",</w:t>
      </w:r>
    </w:p>
    <w:p w:rsidR="00BC0492" w:rsidRDefault="004F5AC3">
      <w:pPr>
        <w:pStyle w:val="Code"/>
      </w:pPr>
      <w:r>
        <w:t xml:space="preserve">                        "statistics",</w:t>
      </w:r>
    </w:p>
    <w:p w:rsidR="00BC0492" w:rsidRDefault="004F5AC3">
      <w:pPr>
        <w:pStyle w:val="Code"/>
      </w:pPr>
      <w:r>
        <w:t xml:space="preserve"> </w:t>
      </w:r>
      <w:r>
        <w:t xml:space="preserve">                       "isGenerated"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w:t>
      </w:r>
      <w:r>
        <w:t>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"lastUp</w:t>
      </w:r>
      <w:r>
        <w:t>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"isEnabled",</w:t>
      </w:r>
    </w:p>
    <w:p w:rsidR="00BC0492" w:rsidRDefault="004F5AC3">
      <w:pPr>
        <w:pStyle w:val="Code"/>
      </w:pPr>
      <w:r>
        <w:t xml:space="preserve">              "requireIgpSync",</w:t>
      </w:r>
    </w:p>
    <w:p w:rsidR="00BC0492" w:rsidRDefault="004F5AC3">
      <w:pPr>
        <w:pStyle w:val="Code"/>
      </w:pPr>
      <w:r>
        <w:t xml:space="preserve">              "extAsNumber",</w:t>
      </w:r>
    </w:p>
    <w:p w:rsidR="00BC0492" w:rsidRDefault="004F5AC3">
      <w:pPr>
        <w:pStyle w:val="Code"/>
      </w:pPr>
      <w:r>
        <w:t xml:space="preserve">              "routerId",</w:t>
      </w:r>
    </w:p>
    <w:p w:rsidR="00BC0492" w:rsidRDefault="004F5AC3">
      <w:pPr>
        <w:pStyle w:val="Code"/>
      </w:pPr>
      <w:r>
        <w:t xml:space="preserve">              "router</w:t>
      </w:r>
      <w:r>
        <w:t>IP",</w:t>
      </w:r>
    </w:p>
    <w:p w:rsidR="00BC0492" w:rsidRDefault="004F5AC3">
      <w:pPr>
        <w:pStyle w:val="Code"/>
      </w:pPr>
      <w:r>
        <w:t xml:space="preserve">              "isGenerated",</w:t>
      </w:r>
    </w:p>
    <w:p w:rsidR="00BC0492" w:rsidRDefault="004F5AC3">
      <w:pPr>
        <w:pStyle w:val="Code"/>
      </w:pPr>
      <w:r>
        <w:t xml:space="preserve">              "bgpPeers",</w:t>
      </w:r>
    </w:p>
    <w:p w:rsidR="00BC0492" w:rsidRDefault="004F5AC3">
      <w:pPr>
        <w:pStyle w:val="Code"/>
      </w:pPr>
      <w:r>
        <w:t xml:space="preserve">              "configurationState"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"value",</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4"/>
      </w:pPr>
      <w:bookmarkStart w:id="1913" w:name="section_a41a5087d18d49e09d3db5ff1d7df8a1"/>
      <w:bookmarkStart w:id="1914" w:name="_Toc492420711"/>
      <w:r>
        <w:t>bgpPeers</w:t>
      </w:r>
      <w:bookmarkEnd w:id="1913"/>
      <w:bookmarkEnd w:id="1914"/>
    </w:p>
    <w:p w:rsidR="00BC0492" w:rsidRDefault="004F5AC3">
      <w:pPr>
        <w:pStyle w:val="Heading5"/>
      </w:pPr>
      <w:bookmarkStart w:id="1915" w:name="section_dab2aee59ac04be3b532b5968de4bd01"/>
      <w:bookmarkStart w:id="1916" w:name="_Toc492420712"/>
      <w:r>
        <w:t>PUT schema</w:t>
      </w:r>
      <w:bookmarkEnd w:id="1915"/>
      <w:bookmarkEnd w:id="191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w:t>
      </w:r>
      <w:r>
        <w:t>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"policyMapIn": {</w:t>
      </w:r>
    </w:p>
    <w:p w:rsidR="00BC0492" w:rsidRDefault="004F5AC3">
      <w:pPr>
        <w:pStyle w:val="Code"/>
      </w:pPr>
      <w:r>
        <w:t xml:space="preserve">          "type": "null"</w:t>
      </w:r>
    </w:p>
    <w:p w:rsidR="00BC0492" w:rsidRDefault="004F5AC3">
      <w:pPr>
        <w:pStyle w:val="Code"/>
      </w:pPr>
      <w:r>
        <w:t xml:space="preserve">        },</w:t>
      </w:r>
    </w:p>
    <w:p w:rsidR="00BC0492" w:rsidRDefault="004F5AC3">
      <w:pPr>
        <w:pStyle w:val="Code"/>
      </w:pPr>
      <w:r>
        <w:t xml:space="preserve">        "policyMapOut": {</w:t>
      </w:r>
    </w:p>
    <w:p w:rsidR="00BC0492" w:rsidRDefault="004F5AC3">
      <w:pPr>
        <w:pStyle w:val="Code"/>
      </w:pPr>
      <w:r>
        <w:t xml:space="preserve">          "type": "null"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"peerIpAddress",</w:t>
      </w:r>
    </w:p>
    <w:p w:rsidR="00BC0492" w:rsidRDefault="004F5AC3">
      <w:pPr>
        <w:pStyle w:val="Code"/>
      </w:pPr>
      <w:r>
        <w:t xml:space="preserve">        "asNumber",</w:t>
      </w:r>
    </w:p>
    <w:p w:rsidR="00BC0492" w:rsidRDefault="004F5AC3">
      <w:pPr>
        <w:pStyle w:val="Code"/>
      </w:pPr>
      <w:r>
        <w:t xml:space="preserve">        "extAsNumber",</w:t>
      </w:r>
    </w:p>
    <w:p w:rsidR="00BC0492" w:rsidRDefault="004F5AC3">
      <w:pPr>
        <w:pStyle w:val="Code"/>
      </w:pPr>
      <w:r>
        <w:t xml:space="preserve">        "policyMapIn",</w:t>
      </w:r>
    </w:p>
    <w:p w:rsidR="00BC0492" w:rsidRDefault="004F5AC3">
      <w:pPr>
        <w:pStyle w:val="Code"/>
      </w:pPr>
      <w:r>
        <w:t xml:space="preserve">        "policyMapOut"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5"/>
      </w:pPr>
      <w:bookmarkStart w:id="1917" w:name="section_6d96bd86e0db40adb957d8b740d065be"/>
      <w:bookmarkStart w:id="1918" w:name="_Toc492420713"/>
      <w:r>
        <w:t>GET schema</w:t>
      </w:r>
      <w:bookmarkEnd w:id="1917"/>
      <w:bookmarkEnd w:id="191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"statistics": {</w:t>
      </w:r>
    </w:p>
    <w:p w:rsidR="00BC0492" w:rsidRDefault="004F5AC3">
      <w:pPr>
        <w:pStyle w:val="Code"/>
      </w:pPr>
      <w:r>
        <w:t xml:space="preserve">          "type": "object",</w:t>
      </w:r>
    </w:p>
    <w:p w:rsidR="00BC0492" w:rsidRDefault="004F5AC3">
      <w:pPr>
        <w:pStyle w:val="Code"/>
      </w:pPr>
      <w:r>
        <w:lastRenderedPageBreak/>
        <w:t xml:space="preserve">          "properties": {</w:t>
      </w:r>
    </w:p>
    <w:p w:rsidR="00BC0492" w:rsidRDefault="004F5AC3">
      <w:pPr>
        <w:pStyle w:val="Code"/>
      </w:pPr>
      <w:r>
        <w:t xml:space="preserve">            "tcpConnectionClosed":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"openMessageStats":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w:t>
      </w:r>
      <w:r>
        <w:t>: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"keepAliveMessageStats":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w:t>
      </w:r>
      <w:r>
        <w:t>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"updateMessageStats": {</w:t>
      </w:r>
    </w:p>
    <w:p w:rsidR="00BC0492" w:rsidRDefault="004F5AC3">
      <w:pPr>
        <w:pStyle w:val="Code"/>
      </w:pPr>
      <w:r>
        <w:t xml:space="preserve">              "type": "object",</w:t>
      </w:r>
    </w:p>
    <w:p w:rsidR="00BC0492" w:rsidRDefault="004F5AC3">
      <w:pPr>
        <w:pStyle w:val="Code"/>
      </w:pPr>
      <w:r>
        <w:t xml:space="preserve">              "properties": </w:t>
      </w:r>
      <w:r>
        <w:t>{</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lastRenderedPageBreak/>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"ipv4Route":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w:t>
      </w:r>
      <w:r>
        <w:t>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"tcpConnectionClosed",</w:t>
      </w:r>
    </w:p>
    <w:p w:rsidR="00BC0492" w:rsidRDefault="004F5AC3">
      <w:pPr>
        <w:pStyle w:val="Code"/>
      </w:pPr>
      <w:r>
        <w:t xml:space="preserve">            "openMessageStats",</w:t>
      </w:r>
    </w:p>
    <w:p w:rsidR="00BC0492" w:rsidRDefault="004F5AC3">
      <w:pPr>
        <w:pStyle w:val="Code"/>
      </w:pPr>
      <w:r>
        <w:t xml:space="preserve">            "notificationMessageStats",</w:t>
      </w:r>
    </w:p>
    <w:p w:rsidR="00BC0492" w:rsidRDefault="004F5AC3">
      <w:pPr>
        <w:pStyle w:val="Code"/>
      </w:pPr>
      <w:r>
        <w:t xml:space="preserve">            "keepAliveMessageStats",</w:t>
      </w:r>
    </w:p>
    <w:p w:rsidR="00BC0492" w:rsidRDefault="004F5AC3">
      <w:pPr>
        <w:pStyle w:val="Code"/>
      </w:pPr>
      <w:r>
        <w:t xml:space="preserve">            "routeRefreshMessageStats",</w:t>
      </w:r>
    </w:p>
    <w:p w:rsidR="00BC0492" w:rsidRDefault="004F5AC3">
      <w:pPr>
        <w:pStyle w:val="Code"/>
      </w:pPr>
      <w:r>
        <w:t xml:space="preserve">            "updateMessageStats",</w:t>
      </w:r>
    </w:p>
    <w:p w:rsidR="00BC0492" w:rsidRDefault="004F5AC3">
      <w:pPr>
        <w:pStyle w:val="Code"/>
      </w:pPr>
      <w:r>
        <w:t xml:space="preserve">            "ipv4Route",</w:t>
      </w:r>
    </w:p>
    <w:p w:rsidR="00BC0492" w:rsidRDefault="004F5AC3">
      <w:pPr>
        <w:pStyle w:val="Code"/>
      </w:pPr>
      <w:r>
        <w:t xml:space="preserve">            "ipv6Route",</w:t>
      </w:r>
    </w:p>
    <w:p w:rsidR="00BC0492" w:rsidRDefault="004F5AC3">
      <w:pPr>
        <w:pStyle w:val="Code"/>
      </w:pPr>
      <w:r>
        <w:lastRenderedPageBreak/>
        <w:t xml:space="preserve">            "lastUpdated"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w:t>
      </w:r>
      <w:r>
        <w:t>ired": [</w:t>
      </w:r>
    </w:p>
    <w:p w:rsidR="00BC0492" w:rsidRDefault="004F5AC3">
      <w:pPr>
        <w:pStyle w:val="Code"/>
      </w:pPr>
      <w:r>
        <w:t xml:space="preserve">        "provisioningState",</w:t>
      </w:r>
    </w:p>
    <w:p w:rsidR="00BC0492" w:rsidRDefault="004F5AC3">
      <w:pPr>
        <w:pStyle w:val="Code"/>
      </w:pPr>
      <w:r>
        <w:t xml:space="preserve">        "asNumber",</w:t>
      </w:r>
    </w:p>
    <w:p w:rsidR="00BC0492" w:rsidRDefault="004F5AC3">
      <w:pPr>
        <w:pStyle w:val="Code"/>
      </w:pPr>
      <w:r>
        <w:t xml:space="preserve">        "extAsNumber",</w:t>
      </w:r>
    </w:p>
    <w:p w:rsidR="00BC0492" w:rsidRDefault="004F5AC3">
      <w:pPr>
        <w:pStyle w:val="Code"/>
      </w:pPr>
      <w:r>
        <w:t xml:space="preserve">        "peerIpAddress",</w:t>
      </w:r>
    </w:p>
    <w:p w:rsidR="00BC0492" w:rsidRDefault="004F5AC3">
      <w:pPr>
        <w:pStyle w:val="Code"/>
      </w:pPr>
      <w:r>
        <w:t xml:space="preserve">        "connectionState",</w:t>
      </w:r>
    </w:p>
    <w:p w:rsidR="00BC0492" w:rsidRDefault="004F5AC3">
      <w:pPr>
        <w:pStyle w:val="Code"/>
      </w:pPr>
      <w:r>
        <w:t xml:space="preserve">        "statistics",</w:t>
      </w:r>
    </w:p>
    <w:p w:rsidR="00BC0492" w:rsidRDefault="004F5AC3">
      <w:pPr>
        <w:pStyle w:val="Code"/>
      </w:pPr>
      <w:r>
        <w:t xml:space="preserve">        "isGenerated"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5"/>
      </w:pPr>
      <w:bookmarkStart w:id="1919" w:name="section_b88ae8ffdd70441a917d99a2518163f2"/>
      <w:bookmarkStart w:id="1920" w:name="_Toc492420714"/>
      <w:r>
        <w:t>GET ALL schema</w:t>
      </w:r>
      <w:bookmarkEnd w:id="1919"/>
      <w:bookmarkEnd w:id="192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"extAsNumber":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"peerIpAddress":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"connectionState":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"statistics":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"tcpConnectionClosed":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"openMessageStats":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"notificationMessageStats":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w:t>
      </w:r>
      <w:r>
        <w:t>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"keepAliveMessageStats":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r>
        <w:t>{</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"routeRefreshMessageStats":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w:t>
      </w:r>
      <w:r>
        <w:t>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"updateMessageStats": {</w:t>
      </w:r>
    </w:p>
    <w:p w:rsidR="00BC0492" w:rsidRDefault="004F5AC3">
      <w:pPr>
        <w:pStyle w:val="Code"/>
      </w:pPr>
      <w:r>
        <w:t xml:space="preserve">                    "type": "object",</w:t>
      </w:r>
    </w:p>
    <w:p w:rsidR="00BC0492" w:rsidRDefault="004F5AC3">
      <w:pPr>
        <w:pStyle w:val="Code"/>
      </w:pPr>
      <w:r>
        <w:lastRenderedPageBreak/>
        <w:t xml:space="preserve">                    "properties": {</w:t>
      </w:r>
    </w:p>
    <w:p w:rsidR="00BC0492" w:rsidRDefault="004F5AC3">
      <w:pPr>
        <w:pStyle w:val="Code"/>
      </w:pPr>
      <w:r>
        <w:t xml:space="preserve">                      "sentCount":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"sentCount",</w:t>
      </w:r>
    </w:p>
    <w:p w:rsidR="00BC0492" w:rsidRDefault="004F5AC3">
      <w:pPr>
        <w:pStyle w:val="Code"/>
      </w:pPr>
      <w:r>
        <w:t xml:space="preserve">                      "receivedCount"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"ipv4Route":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w:t>
      </w: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"updateReceivedCount",</w:t>
      </w:r>
    </w:p>
    <w:p w:rsidR="00BC0492" w:rsidRDefault="004F5AC3">
      <w:pPr>
        <w:pStyle w:val="Code"/>
      </w:pPr>
      <w:r>
        <w:t xml:space="preserve">                      "withdrawlSentCount",</w:t>
      </w:r>
    </w:p>
    <w:p w:rsidR="00BC0492" w:rsidRDefault="004F5AC3">
      <w:pPr>
        <w:pStyle w:val="Code"/>
      </w:pPr>
      <w:r>
        <w:t xml:space="preserve">   </w:t>
      </w: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"ipv6Route":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"updateSentCount":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"updateReceivedCount":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"withdrawlSentCount": {</w:t>
      </w:r>
    </w:p>
    <w:p w:rsidR="00BC0492" w:rsidRDefault="004F5AC3">
      <w:pPr>
        <w:pStyle w:val="Code"/>
      </w:pPr>
      <w:r>
        <w:t xml:space="preserve">                        "type</w:t>
      </w:r>
      <w:r>
        <w:t>": "integer"</w:t>
      </w:r>
    </w:p>
    <w:p w:rsidR="00BC0492" w:rsidRDefault="004F5AC3">
      <w:pPr>
        <w:pStyle w:val="Code"/>
      </w:pPr>
      <w:r>
        <w:t xml:space="preserve">                      },</w:t>
      </w:r>
    </w:p>
    <w:p w:rsidR="00BC0492" w:rsidRDefault="004F5AC3">
      <w:pPr>
        <w:pStyle w:val="Code"/>
      </w:pPr>
      <w:r>
        <w:t xml:space="preserve">                      "withdrawlReceivedCount":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"updateSentCount",</w:t>
      </w:r>
    </w:p>
    <w:p w:rsidR="00BC0492" w:rsidRDefault="004F5AC3">
      <w:pPr>
        <w:pStyle w:val="Code"/>
      </w:pPr>
      <w:r>
        <w:t xml:space="preserve">    </w:t>
      </w:r>
      <w:r>
        <w:t xml:space="preserve">                  "updateReceivedCount",</w:t>
      </w:r>
    </w:p>
    <w:p w:rsidR="00BC0492" w:rsidRDefault="004F5AC3">
      <w:pPr>
        <w:pStyle w:val="Code"/>
      </w:pPr>
      <w:r>
        <w:t xml:space="preserve">                      "withdrawlSentCount",</w:t>
      </w:r>
    </w:p>
    <w:p w:rsidR="00BC0492" w:rsidRDefault="004F5AC3">
      <w:pPr>
        <w:pStyle w:val="Code"/>
      </w:pPr>
      <w:r>
        <w:t xml:space="preserve">                      "withdrawlReceivedCount"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"lastUpdated":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"tcpConnectionClosed",</w:t>
      </w:r>
    </w:p>
    <w:p w:rsidR="00BC0492" w:rsidRDefault="004F5AC3">
      <w:pPr>
        <w:pStyle w:val="Code"/>
      </w:pPr>
      <w:r>
        <w:t xml:space="preserve">                  "openMessageStats",</w:t>
      </w:r>
    </w:p>
    <w:p w:rsidR="00BC0492" w:rsidRDefault="004F5AC3">
      <w:pPr>
        <w:pStyle w:val="Code"/>
      </w:pPr>
      <w:r>
        <w:t xml:space="preserve">                  "notificationMessageStats",</w:t>
      </w:r>
    </w:p>
    <w:p w:rsidR="00BC0492" w:rsidRDefault="004F5AC3">
      <w:pPr>
        <w:pStyle w:val="Code"/>
      </w:pPr>
      <w:r>
        <w:t xml:space="preserve">                  "keepAliveMessageStats",</w:t>
      </w:r>
    </w:p>
    <w:p w:rsidR="00BC0492" w:rsidRDefault="004F5AC3">
      <w:pPr>
        <w:pStyle w:val="Code"/>
      </w:pPr>
      <w:r>
        <w:t xml:space="preserve">                  "routeRefreshMessageStats",</w:t>
      </w:r>
    </w:p>
    <w:p w:rsidR="00BC0492" w:rsidRDefault="004F5AC3">
      <w:pPr>
        <w:pStyle w:val="Code"/>
      </w:pPr>
      <w:r>
        <w:lastRenderedPageBreak/>
        <w:t xml:space="preserve">                  "updateMessageStats",</w:t>
      </w:r>
    </w:p>
    <w:p w:rsidR="00BC0492" w:rsidRDefault="004F5AC3">
      <w:pPr>
        <w:pStyle w:val="Code"/>
      </w:pPr>
      <w:r>
        <w:t xml:space="preserve">                  "ipv4Route",</w:t>
      </w:r>
    </w:p>
    <w:p w:rsidR="00BC0492" w:rsidRDefault="004F5AC3">
      <w:pPr>
        <w:pStyle w:val="Code"/>
      </w:pPr>
      <w:r>
        <w:t xml:space="preserve">                  "ipv6Route",</w:t>
      </w:r>
    </w:p>
    <w:p w:rsidR="00BC0492" w:rsidRDefault="004F5AC3">
      <w:pPr>
        <w:pStyle w:val="Code"/>
      </w:pPr>
      <w:r>
        <w:t xml:space="preserve">                  "lastUpdated"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"isGenerated":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"asNumber",</w:t>
      </w:r>
    </w:p>
    <w:p w:rsidR="00BC0492" w:rsidRDefault="004F5AC3">
      <w:pPr>
        <w:pStyle w:val="Code"/>
      </w:pPr>
      <w:r>
        <w:t xml:space="preserve">              "extAsNumber",</w:t>
      </w:r>
    </w:p>
    <w:p w:rsidR="00BC0492" w:rsidRDefault="004F5AC3">
      <w:pPr>
        <w:pStyle w:val="Code"/>
      </w:pPr>
      <w:r>
        <w:t xml:space="preserve">              "peerIpAddress",</w:t>
      </w:r>
    </w:p>
    <w:p w:rsidR="00BC0492" w:rsidRDefault="004F5AC3">
      <w:pPr>
        <w:pStyle w:val="Code"/>
      </w:pPr>
      <w:r>
        <w:t xml:space="preserve">              "connectionState",</w:t>
      </w:r>
    </w:p>
    <w:p w:rsidR="00BC0492" w:rsidRDefault="004F5AC3">
      <w:pPr>
        <w:pStyle w:val="Code"/>
      </w:pPr>
      <w:r>
        <w:t xml:space="preserve">           </w:t>
      </w:r>
      <w:r>
        <w:t xml:space="preserve">   "statistics",</w:t>
      </w:r>
    </w:p>
    <w:p w:rsidR="00BC0492" w:rsidRDefault="004F5AC3">
      <w:pPr>
        <w:pStyle w:val="Code"/>
      </w:pPr>
      <w:r>
        <w:t xml:space="preserve">              "isGenerated"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"value",</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3"/>
      </w:pPr>
      <w:bookmarkStart w:id="1921" w:name="section_70af11f4df6e4f03a7961e8ae3a10e31"/>
      <w:bookmarkStart w:id="1922" w:name="_Toc492420715"/>
      <w:r>
        <w:t>policyMaps</w:t>
      </w:r>
      <w:bookmarkEnd w:id="1921"/>
      <w:bookmarkEnd w:id="1922"/>
    </w:p>
    <w:p w:rsidR="00BC0492" w:rsidRDefault="004F5AC3">
      <w:pPr>
        <w:pStyle w:val="Heading4"/>
      </w:pPr>
      <w:bookmarkStart w:id="1923" w:name="section_20a87b9103c343488fb11e0b23e49e88"/>
      <w:bookmarkStart w:id="1924" w:name="_Toc492420716"/>
      <w:r>
        <w:t>PUT schema</w:t>
      </w:r>
      <w:bookmarkEnd w:id="1923"/>
      <w:bookmarkEnd w:id="192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w:t>
      </w:r>
      <w:r>
        <w:t>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"policyMapEntryList":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lastRenderedPageBreak/>
        <w:t xml:space="preserve">            "type": "object",</w:t>
      </w:r>
    </w:p>
    <w:p w:rsidR="00BC0492" w:rsidRDefault="004F5AC3">
      <w:pPr>
        <w:pStyle w:val="Code"/>
      </w:pPr>
      <w:r>
        <w:t xml:space="preserve">            "properties": {</w:t>
      </w:r>
    </w:p>
    <w:p w:rsidR="00BC0492" w:rsidRDefault="004F5AC3">
      <w:pPr>
        <w:pStyle w:val="Code"/>
      </w:pPr>
      <w:r>
        <w:t xml:space="preserve">              "policyName":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"action":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"matchCriteria":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"property":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"property",</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"policyName",</w:t>
      </w:r>
    </w:p>
    <w:p w:rsidR="00BC0492" w:rsidRDefault="004F5AC3">
      <w:pPr>
        <w:pStyle w:val="Code"/>
      </w:pPr>
      <w:r>
        <w:t xml:space="preserve">              "action",</w:t>
      </w:r>
    </w:p>
    <w:p w:rsidR="00BC0492" w:rsidRDefault="004F5AC3">
      <w:pPr>
        <w:pStyle w:val="Code"/>
      </w:pPr>
      <w:r>
        <w:t xml:space="preserve">              "matchCriteria",</w:t>
      </w:r>
    </w:p>
    <w:p w:rsidR="00BC0492" w:rsidRDefault="004F5AC3">
      <w:pPr>
        <w:pStyle w:val="Code"/>
      </w:pPr>
      <w:r>
        <w:t xml:space="preserve">              "setActions"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"policyMapEntryList"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925" w:name="section_39e4ae880300482f94987622d04a9c45"/>
      <w:bookmarkStart w:id="1926" w:name="_Toc492420717"/>
      <w:r>
        <w:t>GET schema</w:t>
      </w:r>
      <w:bookmarkEnd w:id="1925"/>
      <w:bookmarkEnd w:id="192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w:t>
      </w:r>
      <w:r>
        <w:t>":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"bgpPeersWithPolicyMapIn":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"bgpPeersWithPolicyMapOut":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"policyMapEntryList":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"action":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"matchCriteria":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"property": {</w:t>
      </w:r>
    </w:p>
    <w:p w:rsidR="00BC0492" w:rsidRDefault="004F5AC3">
      <w:pPr>
        <w:pStyle w:val="Code"/>
      </w:pPr>
      <w:r>
        <w:t xml:space="preserve">                      "type": "string"</w:t>
      </w:r>
    </w:p>
    <w:p w:rsidR="00BC0492" w:rsidRDefault="004F5AC3">
      <w:pPr>
        <w:pStyle w:val="Code"/>
      </w:pPr>
      <w:r>
        <w:t xml:space="preserve">                    </w:t>
      </w:r>
      <w:r>
        <w:t>},</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"property",</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w:t>
      </w:r>
      <w:r>
        <w:t>ed": [</w:t>
      </w:r>
    </w:p>
    <w:p w:rsidR="00BC0492" w:rsidRDefault="004F5AC3">
      <w:pPr>
        <w:pStyle w:val="Code"/>
      </w:pPr>
      <w:r>
        <w:t xml:space="preserve">              "action",</w:t>
      </w:r>
    </w:p>
    <w:p w:rsidR="00BC0492" w:rsidRDefault="004F5AC3">
      <w:pPr>
        <w:pStyle w:val="Code"/>
      </w:pPr>
      <w:r>
        <w:t xml:space="preserve">              "matchCriteria",</w:t>
      </w:r>
    </w:p>
    <w:p w:rsidR="00BC0492" w:rsidRDefault="004F5AC3">
      <w:pPr>
        <w:pStyle w:val="Code"/>
      </w:pPr>
      <w:r>
        <w:t xml:space="preserve">              "setActions"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"bgpPeersWithPolicyMapIn",</w:t>
      </w:r>
    </w:p>
    <w:p w:rsidR="00BC0492" w:rsidRDefault="004F5AC3">
      <w:pPr>
        <w:pStyle w:val="Code"/>
      </w:pPr>
      <w:r>
        <w:t xml:space="preserve">        "bgpPeersWithPolicyMapOut",</w:t>
      </w:r>
    </w:p>
    <w:p w:rsidR="00BC0492" w:rsidRDefault="004F5AC3">
      <w:pPr>
        <w:pStyle w:val="Code"/>
      </w:pPr>
      <w:r>
        <w:t xml:space="preserve">  </w:t>
      </w:r>
      <w:r>
        <w:t xml:space="preserve">      "policyMapEntryList"</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927" w:name="section_f7f9804561584797bea17fc90a6e9481"/>
      <w:bookmarkStart w:id="1928" w:name="_Toc492420718"/>
      <w:r>
        <w:t>GET ALL schema</w:t>
      </w:r>
      <w:bookmarkEnd w:id="1927"/>
      <w:bookmarkEnd w:id="192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"bgpPeersWithPolicyMapIn":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"bgpPeersWithPolicyMapOut": {</w:t>
      </w:r>
    </w:p>
    <w:p w:rsidR="00BC0492" w:rsidRDefault="004F5AC3">
      <w:pPr>
        <w:pStyle w:val="Code"/>
      </w:pPr>
      <w:r>
        <w:t xml:space="preserve">                "type": "array",</w:t>
      </w:r>
    </w:p>
    <w:p w:rsidR="00BC0492" w:rsidRDefault="004F5AC3">
      <w:pPr>
        <w:pStyle w:val="Code"/>
      </w:pPr>
      <w:r>
        <w:t xml:space="preserve">        </w:t>
      </w:r>
      <w:r>
        <w:t xml:space="preserve">        "items": {}</w:t>
      </w:r>
    </w:p>
    <w:p w:rsidR="00BC0492" w:rsidRDefault="004F5AC3">
      <w:pPr>
        <w:pStyle w:val="Code"/>
      </w:pPr>
      <w:r>
        <w:t xml:space="preserve">              },</w:t>
      </w:r>
    </w:p>
    <w:p w:rsidR="00BC0492" w:rsidRDefault="004F5AC3">
      <w:pPr>
        <w:pStyle w:val="Code"/>
      </w:pPr>
      <w:r>
        <w:t xml:space="preserve">              "policyMapEntryList":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"action":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"matchCriteria":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"property":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"property",</w:t>
      </w:r>
    </w:p>
    <w:p w:rsidR="00BC0492" w:rsidRDefault="004F5AC3">
      <w:pPr>
        <w:pStyle w:val="Code"/>
      </w:pPr>
      <w:r>
        <w:t xml:space="preserve">                          "value"</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"setActions":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"action",</w:t>
      </w:r>
    </w:p>
    <w:p w:rsidR="00BC0492" w:rsidRDefault="004F5AC3">
      <w:pPr>
        <w:pStyle w:val="Code"/>
      </w:pPr>
      <w:r>
        <w:t xml:space="preserve">    </w:t>
      </w:r>
      <w:r>
        <w:t xml:space="preserve">                "matchCriteria",</w:t>
      </w:r>
    </w:p>
    <w:p w:rsidR="00BC0492" w:rsidRDefault="004F5AC3">
      <w:pPr>
        <w:pStyle w:val="Code"/>
      </w:pPr>
      <w:r>
        <w:t xml:space="preserve">                    "setActions"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"bgpPeersWithPolicyMapIn",</w:t>
      </w:r>
    </w:p>
    <w:p w:rsidR="00BC0492" w:rsidRDefault="004F5AC3">
      <w:pPr>
        <w:pStyle w:val="Code"/>
      </w:pPr>
      <w:r>
        <w:t xml:space="preserve">              "bgpPeersWithPolicyMapOut",</w:t>
      </w:r>
    </w:p>
    <w:p w:rsidR="00BC0492" w:rsidRDefault="004F5AC3">
      <w:pPr>
        <w:pStyle w:val="Code"/>
      </w:pPr>
      <w:r>
        <w:t xml:space="preserve">              "policyMapEntryList"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"value",</w:t>
      </w:r>
    </w:p>
    <w:p w:rsidR="00BC0492" w:rsidRDefault="004F5AC3">
      <w:pPr>
        <w:pStyle w:val="Code"/>
      </w:pPr>
      <w:r>
        <w:t xml:space="preserve">    "nextLink"</w:t>
      </w:r>
    </w:p>
    <w:p w:rsidR="00BC0492" w:rsidRDefault="004F5AC3">
      <w:pPr>
        <w:pStyle w:val="Code"/>
      </w:pPr>
      <w:r>
        <w:t xml:space="preserve">  ]</w:t>
      </w:r>
    </w:p>
    <w:p w:rsidR="00BC0492" w:rsidRDefault="004F5AC3">
      <w:pPr>
        <w:pStyle w:val="Code"/>
      </w:pPr>
      <w:r>
        <w:t>}</w:t>
      </w:r>
    </w:p>
    <w:p w:rsidR="00BC0492" w:rsidRDefault="004F5AC3">
      <w:pPr>
        <w:pStyle w:val="Heading2"/>
      </w:pPr>
      <w:bookmarkStart w:id="1929" w:name="section_3e1283297df548f683664f87bfb69a06"/>
      <w:bookmarkStart w:id="1930" w:name="_Toc492420719"/>
      <w:r>
        <w:t>virtualNetworks</w:t>
      </w:r>
      <w:bookmarkEnd w:id="1929"/>
      <w:bookmarkEnd w:id="1930"/>
    </w:p>
    <w:p w:rsidR="00BC0492" w:rsidRDefault="004F5AC3">
      <w:pPr>
        <w:pStyle w:val="Heading3"/>
      </w:pPr>
      <w:bookmarkStart w:id="1931" w:name="section_90f96b6a951a4849b0f2e9dd40b3980d"/>
      <w:bookmarkStart w:id="1932" w:name="_Toc492420720"/>
      <w:r>
        <w:t>PUT schema v1</w:t>
      </w:r>
      <w:bookmarkEnd w:id="1931"/>
      <w:bookmarkEnd w:id="193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virtualNetworks",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w:t>
      </w:r>
      <w:r>
        <w:t>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"resourceId",          </w:t>
      </w:r>
    </w:p>
    <w:p w:rsidR="00BC0492" w:rsidRDefault="004F5AC3">
      <w:pPr>
        <w:pStyle w:val="Code"/>
      </w:pPr>
      <w:r>
        <w:t xml:space="preserve">          "properties</w:t>
      </w:r>
      <w:r>
        <w: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"addressSpace":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w:t>
      </w:r>
      <w:r>
        <w:t>ns":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"$ref": "#/definitions/subnets"</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"addressSpace",</w:t>
      </w:r>
    </w:p>
    <w:p w:rsidR="00BC0492" w:rsidRDefault="004F5AC3">
      <w:pPr>
        <w:pStyle w:val="Code"/>
      </w:pPr>
      <w:r>
        <w:t xml:space="preserve">        "logicalNetwork"</w:t>
      </w:r>
    </w:p>
    <w:p w:rsidR="00BC0492" w:rsidRDefault="004F5AC3">
      <w:pPr>
        <w:pStyle w:val="Code"/>
      </w:pPr>
      <w:r>
        <w:t xml:space="preserve">      ]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933" w:name="section_37d2c50870b34a5b9c8ece0af1e99e2b"/>
      <w:bookmarkStart w:id="1934" w:name="_Toc492420721"/>
      <w:r>
        <w:t>PUT schema v2</w:t>
      </w:r>
      <w:bookmarkEnd w:id="1933"/>
      <w:bookmarkEnd w:id="1934"/>
    </w:p>
    <w:p w:rsidR="00BC0492" w:rsidRDefault="00BC0492">
      <w:pPr>
        <w:pStyle w:val="Code"/>
      </w:pPr>
    </w:p>
    <w:p w:rsidR="00BC0492" w:rsidRDefault="004F5AC3">
      <w:pPr>
        <w:pStyle w:val="Code"/>
      </w:pPr>
      <w:r>
        <w:t>{</w:t>
      </w:r>
    </w:p>
    <w:p w:rsidR="00BC0492" w:rsidRDefault="004F5AC3">
      <w:pPr>
        <w:pStyle w:val="Code"/>
      </w:pPr>
      <w:r>
        <w:lastRenderedPageBreak/>
        <w:t xml:space="preserve">  "$schema": "http://json-schema.org/draft-04/schema#",</w:t>
      </w:r>
    </w:p>
    <w:p w:rsidR="00BC0492" w:rsidRDefault="004F5AC3">
      <w:pPr>
        <w:pStyle w:val="Code"/>
      </w:pPr>
      <w:r>
        <w:t xml:space="preserve">  "title": "PUT JSON Schema for virtualNetworks",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"encryptionEnabled": {</w:t>
      </w:r>
    </w:p>
    <w:p w:rsidR="00BC0492" w:rsidRDefault="004F5AC3">
      <w:pPr>
        <w:pStyle w:val="Code"/>
      </w:pPr>
      <w:r>
        <w:t xml:space="preserve">                "type": "boolean",</w:t>
      </w:r>
    </w:p>
    <w:p w:rsidR="00BC0492" w:rsidRDefault="004F5AC3">
      <w:pPr>
        <w:pStyle w:val="Code"/>
      </w:pPr>
      <w:r>
        <w:lastRenderedPageBreak/>
        <w:t xml:space="preserve">           </w:t>
      </w:r>
      <w:r>
        <w:t xml:space="preserve">     "default":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"resourceId",          </w:t>
      </w:r>
    </w:p>
    <w:p w:rsidR="00BC0492" w:rsidRDefault="004F5AC3">
      <w:pPr>
        <w:pStyle w:val="Code"/>
      </w:pPr>
      <w:r>
        <w:t xml:space="preserve">          "properties"</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"addressSpace":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"dhcpOptions":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"$ref": "#/definitions/subnets"</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"encryptionCredential": {</w:t>
      </w:r>
    </w:p>
    <w:p w:rsidR="00BC0492" w:rsidRDefault="004F5AC3">
      <w:pPr>
        <w:pStyle w:val="Code"/>
      </w:pPr>
      <w:r>
        <w:t xml:space="preserve">          "$ref": "#/definitions/res</w:t>
      </w:r>
      <w:r>
        <w:t>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w:t>
      </w:r>
    </w:p>
    <w:p w:rsidR="00BC0492" w:rsidRDefault="004F5AC3">
      <w:pPr>
        <w:pStyle w:val="Code"/>
      </w:pPr>
      <w:r>
        <w:t xml:space="preserve">        "addressSpace",</w:t>
      </w:r>
    </w:p>
    <w:p w:rsidR="00BC0492" w:rsidRDefault="004F5AC3">
      <w:pPr>
        <w:pStyle w:val="Code"/>
      </w:pPr>
      <w:r>
        <w:t xml:space="preserve">        "logicalNetwork"</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3"/>
      </w:pPr>
      <w:bookmarkStart w:id="1935" w:name="section_6e962cd228ee4530886e68a3c498c312"/>
      <w:bookmarkStart w:id="1936" w:name="_Toc492420722"/>
      <w:r>
        <w:t>GET schema v1</w:t>
      </w:r>
      <w:bookmarkEnd w:id="1935"/>
      <w:bookmarkEnd w:id="193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"detailedInfo":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w:t>
      </w: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"status", "id", "lastUpdatedTime"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w:t>
      </w:r>
      <w:r>
        <w:t>[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"virtualNetworkInterfaceErrors":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"hostErrors":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"id",</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w:t>
      </w:r>
      <w:r>
        <w:t xml:space="preserve">f":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lastRenderedPageBreak/>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w:t>
      </w:r>
      <w:r>
        <w:t>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w:t>
      </w:r>
      <w:r>
        <w:t>s": {</w:t>
      </w:r>
    </w:p>
    <w:p w:rsidR="00BC0492" w:rsidRDefault="004F5AC3">
      <w:pPr>
        <w:pStyle w:val="Code"/>
      </w:pPr>
      <w:r>
        <w:lastRenderedPageBreak/>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"addressSpace":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"dhcpOptions":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w:t>
      </w:r>
      <w:r>
        <w:t>"type":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"$ref": "#/definitions/subnets"</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"addressSpace"</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w:t>
      </w:r>
      <w:r>
        <w:t>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1937" w:name="section_1b304a14725d4bc9a40ee60475252568"/>
      <w:bookmarkStart w:id="1938" w:name="_Toc492420723"/>
      <w:r>
        <w:t>GET schema v2</w:t>
      </w:r>
      <w:bookmarkEnd w:id="1937"/>
      <w:bookmarkEnd w:id="1938"/>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virtualNetworks",</w:t>
      </w:r>
    </w:p>
    <w:p w:rsidR="00BC0492" w:rsidRDefault="004F5AC3">
      <w:pPr>
        <w:pStyle w:val="Code"/>
      </w:pPr>
      <w:r>
        <w:t xml:space="preserve">  "type": "object",</w:t>
      </w:r>
    </w:p>
    <w:p w:rsidR="00BC0492" w:rsidRDefault="00BC0492">
      <w:pPr>
        <w:pStyle w:val="Code"/>
      </w:pPr>
    </w:p>
    <w:p w:rsidR="00BC0492" w:rsidRDefault="004F5AC3">
      <w:pPr>
        <w:pStyle w:val="Code"/>
      </w:pPr>
      <w:r>
        <w:lastRenderedPageBreak/>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w:t>
      </w:r>
      <w:r>
        <w:t>[ "Succeeded", "Updating", "Deleting", "Failed" ]</w:t>
      </w:r>
    </w:p>
    <w:p w:rsidR="00BC0492" w:rsidRDefault="004F5AC3">
      <w:pPr>
        <w:pStyle w:val="Code"/>
      </w:pPr>
      <w:r>
        <w:t xml:space="preserve">    },</w:t>
      </w:r>
    </w:p>
    <w:p w:rsidR="00BC0492" w:rsidRDefault="004F5AC3">
      <w:pPr>
        <w:pStyle w:val="Code"/>
      </w:pPr>
      <w:r>
        <w:t xml:space="preserve">    "detailedInfo":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w:t>
      </w:r>
      <w:r>
        <w:t>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"status", "id", "lastUpdatedTime"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lastRenderedPageBreak/>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"virtualNetworkInterfaceErrors":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"hostErrors":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"id",</w:t>
      </w:r>
    </w:p>
    <w:p w:rsidR="00BC0492" w:rsidRDefault="004F5AC3">
      <w:pPr>
        <w:pStyle w:val="Code"/>
      </w:pPr>
      <w:r>
        <w:t xml:space="preserve">   </w:t>
      </w: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w:t>
      </w: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w:t>
      </w:r>
      <w:r>
        <w:t xml:space="preserve">            "uniqueItems": true,</w:t>
      </w:r>
    </w:p>
    <w:p w:rsidR="00BC0492" w:rsidRDefault="004F5AC3">
      <w:pPr>
        <w:pStyle w:val="Code"/>
      </w:pPr>
      <w:r>
        <w:lastRenderedPageBreak/>
        <w:t xml:space="preserve">                "items": { "$ref": "#/definitions/resourceRef"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"unbilledEgressBytes":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"billedEgressBytes":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"encryptionEnabled": {</w:t>
      </w:r>
    </w:p>
    <w:p w:rsidR="00BC0492" w:rsidRDefault="004F5AC3">
      <w:pPr>
        <w:pStyle w:val="Code"/>
      </w:pPr>
      <w:r>
        <w:t xml:space="preserve">                "type": "boolean",</w:t>
      </w:r>
    </w:p>
    <w:p w:rsidR="00BC0492" w:rsidRDefault="004F5AC3">
      <w:pPr>
        <w:pStyle w:val="Code"/>
      </w:pPr>
      <w:r>
        <w:t xml:space="preserve">                "def</w:t>
      </w:r>
      <w:r>
        <w:t>ault":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w:t>
      </w:r>
      <w:r>
        <w: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r>
        <w: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"addressSpace": {</w:t>
      </w:r>
    </w:p>
    <w:p w:rsidR="00BC0492" w:rsidRDefault="004F5AC3">
      <w:pPr>
        <w:pStyle w:val="Code"/>
      </w:pPr>
      <w:r>
        <w:lastRenderedPageBreak/>
        <w:t xml:space="preserve">          "type": "object",</w:t>
      </w:r>
    </w:p>
    <w:p w:rsidR="00BC0492" w:rsidRDefault="004F5AC3">
      <w:pPr>
        <w:pStyle w:val="Code"/>
      </w:pPr>
      <w:r>
        <w:t xml:space="preserve">          "properties": {</w:t>
      </w:r>
    </w:p>
    <w:p w:rsidR="00BC0492" w:rsidRDefault="004F5AC3">
      <w:pPr>
        <w:pStyle w:val="Code"/>
      </w:pPr>
      <w:r>
        <w:t xml:space="preserve">            "addressPrefixes":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w:t>
      </w:r>
      <w:r>
        <w:t>ns":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"subnets": {</w:t>
      </w:r>
    </w:p>
    <w:p w:rsidR="00BC0492" w:rsidRDefault="004F5AC3">
      <w:pPr>
        <w:pStyle w:val="Code"/>
      </w:pPr>
      <w:r>
        <w:t xml:space="preserve">          "$ref": "#/definitions/subnets"</w:t>
      </w:r>
    </w:p>
    <w:p w:rsidR="00BC0492" w:rsidRDefault="004F5AC3">
      <w:pPr>
        <w:pStyle w:val="Code"/>
      </w:pPr>
      <w:r>
        <w:t xml:space="preserve">        },</w:t>
      </w:r>
    </w:p>
    <w:p w:rsidR="00BC0492" w:rsidRDefault="004F5AC3">
      <w:pPr>
        <w:pStyle w:val="Code"/>
      </w:pPr>
      <w:r>
        <w:t xml:space="preserve">        "encryptionCredential":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"addressSpace"</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3"/>
      </w:pPr>
      <w:bookmarkStart w:id="1939" w:name="section_0a11272e689642f8b3245b50542429bb"/>
      <w:bookmarkStart w:id="1940" w:name="_Toc492420724"/>
      <w:r>
        <w:t>GET ALL schema v1</w:t>
      </w:r>
      <w:bookmarkEnd w:id="1939"/>
      <w:bookmarkEnd w:id="194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virtualNetworks",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lastRenderedPageBreak/>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"detailedInfo":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w:t>
      </w:r>
      <w:r>
        <w:t xml:space="preserve">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"status", "id", "lastUpdatedTime"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lastRenderedPageBreak/>
        <w:t xml:space="preserve">          "type": "string"</w:t>
      </w:r>
    </w:p>
    <w:p w:rsidR="00BC0492" w:rsidRDefault="004F5AC3">
      <w:pPr>
        <w:pStyle w:val="Code"/>
      </w:pPr>
      <w:r>
        <w:t xml:space="preserve"> </w:t>
      </w:r>
      <w:r>
        <w:t xml:space="preserve">       },</w:t>
      </w:r>
    </w:p>
    <w:p w:rsidR="00BC0492" w:rsidRDefault="004F5AC3">
      <w:pPr>
        <w:pStyle w:val="Code"/>
      </w:pPr>
      <w:r>
        <w:t xml:space="preserve">        "virtualNetworkInterfaceErrors":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"hostErrors":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"id",</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w:t>
      </w:r>
      <w:r>
        <w:t>":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w:t>
      </w:r>
      <w:r>
        <w:t xml:space="preserve">        "items": { "$ref": "#/definitions/resourceRef"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 {      </w:t>
      </w:r>
    </w:p>
    <w:p w:rsidR="00BC0492" w:rsidRDefault="004F5AC3">
      <w:pPr>
        <w:pStyle w:val="Code"/>
      </w:pPr>
      <w:r>
        <w:t xml:space="preserve">      "type": "object",</w:t>
      </w:r>
    </w:p>
    <w:p w:rsidR="00BC0492" w:rsidRDefault="004F5AC3">
      <w:pPr>
        <w:pStyle w:val="Code"/>
      </w:pPr>
      <w:r>
        <w:t xml:space="preserve">      "properties":</w:t>
      </w:r>
      <w:r>
        <w:t xml:space="preserve">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w:t>
      </w:r>
      <w:r>
        <w:t>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"addressSpace":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"dhcpOptions":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"$ref": "#/definitions/subnets"</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"$ref": "#/definit</w:t>
      </w:r>
      <w:r>
        <w:t>ions/resourceRef"</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"$ref": "#/definitions/configurationState"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"addressSpace"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"#/definitions/virtualNetwork"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"#/definitions/virtualNetworkArray"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4F5AC3">
      <w:pPr>
        <w:pStyle w:val="Heading3"/>
      </w:pPr>
      <w:bookmarkStart w:id="1941" w:name="section_3c22e706649e4dac82b3da117cc3f782"/>
      <w:bookmarkStart w:id="1942" w:name="_Toc492420725"/>
      <w:r>
        <w:t>GET ALL schema v2</w:t>
      </w:r>
      <w:bookmarkEnd w:id="1941"/>
      <w:bookmarkEnd w:id="1942"/>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virtualNetworks",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w:t>
      </w:r>
      <w:r>
        <w:t xml:space="preserve">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lastRenderedPageBreak/>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"detailedInfo": {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"detailedInfo": {</w:t>
      </w:r>
    </w:p>
    <w:p w:rsidR="00BC0492" w:rsidRDefault="004F5AC3">
      <w:pPr>
        <w:pStyle w:val="Code"/>
      </w:pPr>
      <w:r>
        <w:t xml:space="preserve">            "type": "arra</w:t>
      </w:r>
      <w:r>
        <w:t>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"source":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"message":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"code":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"status", "id", "lastUpdatedTime"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"configurationState": </w:t>
      </w:r>
    </w:p>
    <w:p w:rsidR="00BC0492" w:rsidRDefault="004F5AC3">
      <w:pPr>
        <w:pStyle w:val="Code"/>
      </w:pPr>
      <w:r>
        <w:t xml:space="preserve">    {</w:t>
      </w:r>
    </w:p>
    <w:p w:rsidR="00BC0492" w:rsidRDefault="004F5AC3">
      <w:pPr>
        <w:pStyle w:val="Code"/>
      </w:pPr>
      <w:r>
        <w:t xml:space="preserve">      "type"</w:t>
      </w:r>
      <w:r>
        <w:t>: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"enum": [ "Success", "Failure" ]</w:t>
      </w:r>
    </w:p>
    <w:p w:rsidR="00BC0492" w:rsidRDefault="004F5AC3">
      <w:pPr>
        <w:pStyle w:val="Code"/>
      </w:pPr>
      <w:r>
        <w:t xml:space="preserve">        },</w:t>
      </w:r>
    </w:p>
    <w:p w:rsidR="00BC0492" w:rsidRDefault="004F5AC3">
      <w:pPr>
        <w:pStyle w:val="Code"/>
      </w:pPr>
      <w:r>
        <w:t xml:space="preserve">        "id":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"lastUpdatedTime": {</w:t>
      </w:r>
    </w:p>
    <w:p w:rsidR="00BC0492" w:rsidRDefault="004F5AC3">
      <w:pPr>
        <w:pStyle w:val="Code"/>
      </w:pPr>
      <w:r>
        <w:t xml:space="preserve">          "type"</w:t>
      </w:r>
      <w:r>
        <w:t>: "string"</w:t>
      </w:r>
    </w:p>
    <w:p w:rsidR="00BC0492" w:rsidRDefault="004F5AC3">
      <w:pPr>
        <w:pStyle w:val="Code"/>
      </w:pPr>
      <w:r>
        <w:t xml:space="preserve">        },</w:t>
      </w:r>
    </w:p>
    <w:p w:rsidR="00BC0492" w:rsidRDefault="004F5AC3">
      <w:pPr>
        <w:pStyle w:val="Code"/>
      </w:pPr>
      <w:r>
        <w:t xml:space="preserve">        "virtualNetworkInterfaceErrors": {</w:t>
      </w:r>
    </w:p>
    <w:p w:rsidR="00BC0492" w:rsidRDefault="004F5AC3">
      <w:pPr>
        <w:pStyle w:val="Code"/>
      </w:pPr>
      <w:r>
        <w:t xml:space="preserve">          "$ref": "#/definitions/detailedInfo"</w:t>
      </w:r>
    </w:p>
    <w:p w:rsidR="00BC0492" w:rsidRDefault="004F5AC3">
      <w:pPr>
        <w:pStyle w:val="Code"/>
      </w:pPr>
      <w:r>
        <w:lastRenderedPageBreak/>
        <w:t xml:space="preserve">        },</w:t>
      </w:r>
    </w:p>
    <w:p w:rsidR="00BC0492" w:rsidRDefault="004F5AC3">
      <w:pPr>
        <w:pStyle w:val="Code"/>
      </w:pPr>
      <w:r>
        <w:t xml:space="preserve">        "hostErrors": {</w:t>
      </w:r>
    </w:p>
    <w:p w:rsidR="00BC0492" w:rsidRDefault="004F5AC3">
      <w:pPr>
        <w:pStyle w:val="Code"/>
      </w:pPr>
      <w:r>
        <w:t xml:space="preserve">          "$ref": "#/definitions/detailedInfo"</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"id",</w:t>
      </w:r>
    </w:p>
    <w:p w:rsidR="00BC0492" w:rsidRDefault="004F5AC3">
      <w:pPr>
        <w:pStyle w:val="Code"/>
      </w:pPr>
      <w:r>
        <w:t xml:space="preserve">        "lastUpdatedTime"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w:t>
      </w:r>
      <w:r>
        <w:t>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"unbilledEgressBytes": {</w:t>
      </w:r>
    </w:p>
    <w:p w:rsidR="00BC0492" w:rsidRDefault="004F5AC3">
      <w:pPr>
        <w:pStyle w:val="Code"/>
      </w:pPr>
      <w:r>
        <w:t xml:space="preserve">                "type": "integer",</w:t>
      </w:r>
    </w:p>
    <w:p w:rsidR="00BC0492" w:rsidRDefault="004F5AC3">
      <w:pPr>
        <w:pStyle w:val="Code"/>
      </w:pPr>
      <w:r>
        <w:t xml:space="preserve">               </w:t>
      </w:r>
      <w:r>
        <w:t xml:space="preserve"> "minimum": 0</w:t>
      </w:r>
    </w:p>
    <w:p w:rsidR="00BC0492" w:rsidRDefault="004F5AC3">
      <w:pPr>
        <w:pStyle w:val="Code"/>
      </w:pPr>
      <w:r>
        <w:t xml:space="preserve">              },</w:t>
      </w:r>
    </w:p>
    <w:p w:rsidR="00BC0492" w:rsidRDefault="004F5AC3">
      <w:pPr>
        <w:pStyle w:val="Code"/>
      </w:pPr>
      <w:r>
        <w:t xml:space="preserve">              "billedEgressBytes":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"encryptionEnabled":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w:t>
      </w:r>
      <w:r>
        <w:t>gState"</w:t>
      </w:r>
    </w:p>
    <w:p w:rsidR="00BC0492" w:rsidRDefault="004F5AC3">
      <w:pPr>
        <w:pStyle w:val="Code"/>
      </w:pPr>
      <w:r>
        <w:t xml:space="preserve">            },</w:t>
      </w:r>
    </w:p>
    <w:p w:rsidR="00BC0492" w:rsidRDefault="004F5AC3">
      <w:pPr>
        <w:pStyle w:val="Code"/>
      </w:pPr>
      <w:r>
        <w:t xml:space="preserve">            "addressSpace":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lastRenderedPageBreak/>
        <w:t xml:space="preserve">                "addressPrefixes"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"dhcpOptions": {</w:t>
      </w:r>
    </w:p>
    <w:p w:rsidR="00BC0492" w:rsidRDefault="004F5AC3">
      <w:pPr>
        <w:pStyle w:val="Code"/>
      </w:pPr>
      <w:r>
        <w:t xml:space="preserve">              "type": "object",</w:t>
      </w:r>
    </w:p>
    <w:p w:rsidR="00BC0492" w:rsidRDefault="004F5AC3">
      <w:pPr>
        <w:pStyle w:val="Code"/>
      </w:pPr>
      <w:r>
        <w:t xml:space="preserve">              "pr</w:t>
      </w:r>
      <w:r>
        <w:t>operties": {</w:t>
      </w:r>
    </w:p>
    <w:p w:rsidR="00BC0492" w:rsidRDefault="004F5AC3">
      <w:pPr>
        <w:pStyle w:val="Code"/>
      </w:pPr>
      <w:r>
        <w:t xml:space="preserve">                "DnsServers":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"$ref": "#/definitions/subnets"</w:t>
      </w:r>
    </w:p>
    <w:p w:rsidR="00BC0492" w:rsidRDefault="004F5AC3">
      <w:pPr>
        <w:pStyle w:val="Code"/>
      </w:pPr>
      <w:r>
        <w:t xml:space="preserve">            },</w:t>
      </w:r>
    </w:p>
    <w:p w:rsidR="00BC0492" w:rsidRDefault="004F5AC3">
      <w:pPr>
        <w:pStyle w:val="Code"/>
      </w:pPr>
      <w:r>
        <w:t xml:space="preserve">            "logicalNetwork":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"configurationState": {</w:t>
      </w:r>
    </w:p>
    <w:p w:rsidR="00BC0492" w:rsidRDefault="004F5AC3">
      <w:pPr>
        <w:pStyle w:val="Code"/>
      </w:pPr>
      <w:r>
        <w:t xml:space="preserve">              "$ref": "#/definitions/</w:t>
      </w:r>
      <w:r>
        <w:t>configurationState"</w:t>
      </w:r>
    </w:p>
    <w:p w:rsidR="00BC0492" w:rsidRDefault="004F5AC3">
      <w:pPr>
        <w:pStyle w:val="Code"/>
      </w:pPr>
      <w:r>
        <w:t xml:space="preserve">            },</w:t>
      </w:r>
    </w:p>
    <w:p w:rsidR="00BC0492" w:rsidRDefault="004F5AC3">
      <w:pPr>
        <w:pStyle w:val="Code"/>
      </w:pPr>
      <w:r>
        <w:t xml:space="preserve">            "encryptionCredential":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"addressSpace"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"virtualNetworkArray":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"#/definitions/virtualNetwork"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"#/definitions/virtualNetworkArray"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w:t>
      </w:r>
      <w:r>
        <w:t xml:space="preserve">d": ["nextLink"]  </w:t>
      </w:r>
    </w:p>
    <w:p w:rsidR="00BC0492" w:rsidRDefault="004F5AC3">
      <w:pPr>
        <w:pStyle w:val="Code"/>
      </w:pPr>
      <w:r>
        <w:t>}</w:t>
      </w:r>
    </w:p>
    <w:p w:rsidR="00BC0492" w:rsidRDefault="00BC0492">
      <w:pPr>
        <w:pStyle w:val="Code"/>
      </w:pPr>
    </w:p>
    <w:p w:rsidR="00BC0492" w:rsidRDefault="004F5AC3">
      <w:pPr>
        <w:pStyle w:val="Heading3"/>
      </w:pPr>
      <w:bookmarkStart w:id="1943" w:name="section_e0d438ed87e349b4ba70a2ed7fdd1018"/>
      <w:bookmarkStart w:id="1944" w:name="_Toc492420726"/>
      <w:r>
        <w:t>subnets</w:t>
      </w:r>
      <w:bookmarkEnd w:id="1943"/>
      <w:bookmarkEnd w:id="1944"/>
    </w:p>
    <w:p w:rsidR="00BC0492" w:rsidRDefault="004F5AC3">
      <w:pPr>
        <w:pStyle w:val="Heading4"/>
      </w:pPr>
      <w:bookmarkStart w:id="1945" w:name="section_ca1dfc01db694283a7de0dcce0d9cc81"/>
      <w:bookmarkStart w:id="1946" w:name="_Toc492420727"/>
      <w:r>
        <w:t>PUT schema v1</w:t>
      </w:r>
      <w:bookmarkEnd w:id="1945"/>
      <w:bookmarkEnd w:id="1946"/>
    </w:p>
    <w:p w:rsidR="00BC0492" w:rsidRDefault="004F5AC3">
      <w:pPr>
        <w:pStyle w:val="Code"/>
      </w:pPr>
      <w:r>
        <w:t>{</w:t>
      </w:r>
    </w:p>
    <w:p w:rsidR="00BC0492" w:rsidRDefault="004F5AC3">
      <w:pPr>
        <w:pStyle w:val="Code"/>
      </w:pPr>
      <w:r>
        <w:lastRenderedPageBreak/>
        <w:t xml:space="preserve">  "$schema": "http://json-schema.org/draft-04/schema#",</w:t>
      </w:r>
    </w:p>
    <w:p w:rsidR="00BC0492" w:rsidRDefault="004F5AC3">
      <w:pPr>
        <w:pStyle w:val="Code"/>
      </w:pPr>
      <w:r>
        <w:t xml:space="preserve">  "title": "PUT JSON Schema for subnet",</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4"/>
      </w:pPr>
      <w:bookmarkStart w:id="1947" w:name="section_749e3eecdc824240be0649c6ee4893e1"/>
      <w:bookmarkStart w:id="1948" w:name="_Toc492420728"/>
      <w:r>
        <w:t>PUT schema v2</w:t>
      </w:r>
      <w:bookmarkEnd w:id="1947"/>
      <w:bookmarkEnd w:id="1948"/>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subnet",</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w:t>
      </w:r>
      <w:r>
        <w:t>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lastRenderedPageBreak/>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r>
        <w:t>"</w:t>
      </w:r>
    </w:p>
    <w:p w:rsidR="00BC0492" w:rsidRDefault="004F5AC3">
      <w:pPr>
        <w:pStyle w:val="Code"/>
      </w:pPr>
      <w:r>
        <w:t xml:space="preserve">        },</w:t>
      </w:r>
    </w:p>
    <w:p w:rsidR="00BC0492" w:rsidRDefault="004F5AC3">
      <w:pPr>
        <w:pStyle w:val="Code"/>
      </w:pPr>
      <w:r>
        <w:t xml:space="preserve">        "encryptionEnabled":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4"/>
      </w:pPr>
      <w:bookmarkStart w:id="1949" w:name="section_8637e2b8db1b47dab5b1ed88f4dc177b"/>
      <w:bookmarkStart w:id="1950" w:name="_Toc492420729"/>
      <w:r>
        <w:t>GET schema v1</w:t>
      </w:r>
      <w:bookmarkEnd w:id="1949"/>
      <w:bookmarkEnd w:id="195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subnet",</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w:t>
      </w:r>
      <w:r>
        <w:t>-fA-F0-9]{12}$"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lastRenderedPageBreak/>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w:t>
      </w:r>
      <w:r>
        <w:t>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lastRenderedPageBreak/>
        <w:t>}</w:t>
      </w:r>
    </w:p>
    <w:p w:rsidR="00BC0492" w:rsidRDefault="004F5AC3">
      <w:pPr>
        <w:pStyle w:val="Heading4"/>
      </w:pPr>
      <w:bookmarkStart w:id="1951" w:name="section_7b544c8c3ac5431ebdffaf560a75c435"/>
      <w:bookmarkStart w:id="1952" w:name="_Toc492420730"/>
      <w:r>
        <w:t>GET schema v2</w:t>
      </w:r>
      <w:bookmarkEnd w:id="1951"/>
      <w:bookmarkEnd w:id="1952"/>
    </w:p>
    <w:p w:rsidR="00BC0492" w:rsidRDefault="00BC0492">
      <w:pPr>
        <w:pStyle w:val="Code"/>
      </w:pPr>
    </w:p>
    <w:p w:rsidR="00BC0492" w:rsidRDefault="004F5AC3">
      <w:pPr>
        <w:pStyle w:val="Code"/>
      </w:pPr>
      <w:r>
        <w:t>{</w:t>
      </w:r>
    </w:p>
    <w:p w:rsidR="00BC0492" w:rsidRDefault="004F5AC3">
      <w:pPr>
        <w:pStyle w:val="Code"/>
      </w:pPr>
      <w:r>
        <w:t xml:space="preserve">  "$schema": "ht</w:t>
      </w:r>
      <w:r>
        <w:t>tp://json-schema.org/draft-04/schema#",</w:t>
      </w:r>
    </w:p>
    <w:p w:rsidR="00BC0492" w:rsidRDefault="004F5AC3">
      <w:pPr>
        <w:pStyle w:val="Code"/>
      </w:pPr>
      <w:r>
        <w:t xml:space="preserve">  "title": "GET JSON Schema for subnet",</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r>
        <w:t>{</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lastRenderedPageBreak/>
        <w:t xml:space="preserve">    },</w:t>
      </w:r>
    </w:p>
    <w:p w:rsidR="00BC0492" w:rsidRDefault="004F5AC3">
      <w:pPr>
        <w:pStyle w:val="Code"/>
      </w:pPr>
      <w:r>
        <w:t xml:space="preserve">    "properties": {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w:t>
      </w:r>
      <w:r>
        <w:t>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"unbilledEgressBytes":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"billedEgressBytes":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"encryptionEnabled":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BC0492">
      <w:pPr>
        <w:pStyle w:val="Code"/>
      </w:pPr>
    </w:p>
    <w:p w:rsidR="00BC0492" w:rsidRDefault="004F5AC3">
      <w:pPr>
        <w:pStyle w:val="Heading4"/>
      </w:pPr>
      <w:bookmarkStart w:id="1953" w:name="section_a7bf00d5cda5420b9e258a84e5625fb3"/>
      <w:bookmarkStart w:id="1954" w:name="_Toc492420731"/>
      <w:r>
        <w:t>GET ALL schema v1</w:t>
      </w:r>
      <w:bookmarkEnd w:id="1953"/>
      <w:bookmarkEnd w:id="195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subnets",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lastRenderedPageBreak/>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w:t>
      </w: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w:t>
      </w:r>
      <w:r>
        <w:t>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r>
        <w:t xml:space="preserve">     },</w:t>
      </w:r>
    </w:p>
    <w:p w:rsidR="00BC0492" w:rsidRDefault="004F5AC3">
      <w:pPr>
        <w:pStyle w:val="Code"/>
      </w:pPr>
      <w:r>
        <w:t xml:space="preserve">              "ipConfigurations":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w:t>
      </w: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"#/definitions/subnets"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4F5AC3">
      <w:pPr>
        <w:pStyle w:val="Heading4"/>
      </w:pPr>
      <w:bookmarkStart w:id="1955" w:name="section_0ab287b976534214b4bb4609625066b0"/>
      <w:bookmarkStart w:id="1956" w:name="_Toc492420732"/>
      <w:r>
        <w:t>GET ALL schema v2</w:t>
      </w:r>
      <w:bookmarkEnd w:id="1955"/>
      <w:bookmarkEnd w:id="1956"/>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subnets",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w:t>
      </w:r>
      <w:r>
        <w:t>-F0-9]{8}-[a-fA-F0-9]{4}-[a-fA-F0-9]{4}-[a-fA-F0-9]{4}-[a-fA-F0-9]{12}$"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w:t>
      </w:r>
      <w:r>
        <w:t xml:space="preserve">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"subnets":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"instanceId":</w:t>
      </w:r>
      <w:r>
        <w:t xml:space="preserve">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"addressPrefix":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"accessControlList":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"ipConfigurations": {</w:t>
      </w:r>
    </w:p>
    <w:p w:rsidR="00BC0492" w:rsidRDefault="004F5AC3">
      <w:pPr>
        <w:pStyle w:val="Code"/>
      </w:pPr>
      <w:r>
        <w:t xml:space="preserve">                "type": "array"</w:t>
      </w:r>
      <w:r>
        <w:t>,</w:t>
      </w:r>
    </w:p>
    <w:p w:rsidR="00BC0492" w:rsidRDefault="004F5AC3">
      <w:pPr>
        <w:pStyle w:val="Code"/>
      </w:pPr>
      <w:r>
        <w:t xml:space="preserve">                "uniqueItems": true,</w:t>
      </w:r>
    </w:p>
    <w:p w:rsidR="00BC0492" w:rsidRDefault="004F5AC3">
      <w:pPr>
        <w:pStyle w:val="Code"/>
      </w:pPr>
      <w:r>
        <w:t xml:space="preserve">                "items": { "$ref": "#/definitions/resourceRef" }</w:t>
      </w:r>
    </w:p>
    <w:p w:rsidR="00BC0492" w:rsidRDefault="004F5AC3">
      <w:pPr>
        <w:pStyle w:val="Code"/>
      </w:pPr>
      <w:r>
        <w:t xml:space="preserve">              },</w:t>
      </w:r>
    </w:p>
    <w:p w:rsidR="00BC0492" w:rsidRDefault="004F5AC3">
      <w:pPr>
        <w:pStyle w:val="Code"/>
      </w:pPr>
      <w:r>
        <w:t xml:space="preserve">              "routeTable":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"unbilledEgressBytes": {</w:t>
      </w:r>
    </w:p>
    <w:p w:rsidR="00BC0492" w:rsidRDefault="004F5AC3">
      <w:pPr>
        <w:pStyle w:val="Code"/>
      </w:pPr>
      <w:r>
        <w:t xml:space="preserve">                "type": "integer",</w:t>
      </w:r>
    </w:p>
    <w:p w:rsidR="00BC0492" w:rsidRDefault="004F5AC3">
      <w:pPr>
        <w:pStyle w:val="Code"/>
      </w:pPr>
      <w:r>
        <w:t xml:space="preserve">             </w:t>
      </w:r>
      <w:r>
        <w:t xml:space="preserve">   "minimum": 0</w:t>
      </w:r>
    </w:p>
    <w:p w:rsidR="00BC0492" w:rsidRDefault="004F5AC3">
      <w:pPr>
        <w:pStyle w:val="Code"/>
      </w:pPr>
      <w:r>
        <w:t xml:space="preserve">              },</w:t>
      </w:r>
    </w:p>
    <w:p w:rsidR="00BC0492" w:rsidRDefault="004F5AC3">
      <w:pPr>
        <w:pStyle w:val="Code"/>
      </w:pPr>
      <w:r>
        <w:t xml:space="preserve">              "billedEgressBytes":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"encryptionEnabled":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"addressPrefix"</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w:t>
      </w: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"#/definitions/subnets"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"required": ["nextLink"]  </w:t>
      </w:r>
    </w:p>
    <w:p w:rsidR="00BC0492" w:rsidRDefault="004F5AC3">
      <w:pPr>
        <w:pStyle w:val="Code"/>
      </w:pPr>
      <w:r>
        <w:t>}</w:t>
      </w:r>
    </w:p>
    <w:p w:rsidR="00BC0492" w:rsidRDefault="00BC0492">
      <w:pPr>
        <w:pStyle w:val="Code"/>
      </w:pPr>
    </w:p>
    <w:p w:rsidR="00BC0492" w:rsidRDefault="004F5AC3">
      <w:pPr>
        <w:pStyle w:val="Heading2"/>
      </w:pPr>
      <w:bookmarkStart w:id="1957" w:name="section_9cdb8787b160441e97463fa7f4814f82"/>
      <w:bookmarkStart w:id="1958" w:name="_Toc492420733"/>
      <w:r>
        <w:t>virtualNetworkManager</w:t>
      </w:r>
      <w:bookmarkEnd w:id="1957"/>
      <w:bookmarkEnd w:id="1958"/>
    </w:p>
    <w:p w:rsidR="00BC0492" w:rsidRDefault="004F5AC3">
      <w:pPr>
        <w:pStyle w:val="Heading3"/>
      </w:pPr>
      <w:bookmarkStart w:id="1959" w:name="section_e144451997784758a1732aaaa43a565b"/>
      <w:bookmarkStart w:id="1960" w:name="_Toc492420734"/>
      <w:r>
        <w:t>PUT schema v1</w:t>
      </w:r>
      <w:bookmarkEnd w:id="1959"/>
      <w:bookmarkEnd w:id="196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virtualNetworkManager 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"distributedRouterState": {</w:t>
      </w:r>
    </w:p>
    <w:p w:rsidR="00BC0492" w:rsidRDefault="004F5AC3">
      <w:pPr>
        <w:pStyle w:val="Code"/>
      </w:pPr>
      <w:r>
        <w:t xml:space="preserve">          "enum": [ "Enabled" ]</w:t>
      </w:r>
    </w:p>
    <w:p w:rsidR="00BC0492" w:rsidRDefault="004F5AC3">
      <w:pPr>
        <w:pStyle w:val="Code"/>
      </w:pPr>
      <w:r>
        <w:t xml:space="preserve">        },</w:t>
      </w:r>
    </w:p>
    <w:p w:rsidR="00BC0492" w:rsidRDefault="004F5AC3">
      <w:pPr>
        <w:pStyle w:val="Code"/>
      </w:pPr>
      <w:r>
        <w:t xml:space="preserve">        "networkVirtualizationProtocol</w:t>
      </w:r>
      <w:r>
        <w:t xml:space="preserve">": {          </w:t>
      </w:r>
    </w:p>
    <w:p w:rsidR="00BC0492" w:rsidRDefault="004F5AC3">
      <w:pPr>
        <w:pStyle w:val="Code"/>
      </w:pPr>
      <w:r>
        <w:t xml:space="preserve">          "enum": [ "VXLAN", "NVGRE" ],</w:t>
      </w:r>
    </w:p>
    <w:p w:rsidR="00BC0492" w:rsidRDefault="004F5AC3">
      <w:pPr>
        <w:pStyle w:val="Code"/>
      </w:pPr>
      <w:r>
        <w:t xml:space="preserve">          "default": "VXLAN"</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w:t>
      </w:r>
    </w:p>
    <w:p w:rsidR="00BC0492" w:rsidRDefault="004F5AC3">
      <w:pPr>
        <w:pStyle w:val="Heading3"/>
      </w:pPr>
      <w:bookmarkStart w:id="1961" w:name="section_a69f50970b6347edbc59e829fa3bc31f"/>
      <w:bookmarkStart w:id="1962" w:name="_Toc492420735"/>
      <w:r>
        <w:t>PUT schema v2</w:t>
      </w:r>
      <w:bookmarkEnd w:id="1961"/>
      <w:bookmarkEnd w:id="1962"/>
    </w:p>
    <w:p w:rsidR="00BC0492" w:rsidRDefault="00BC0492">
      <w:pPr>
        <w:pStyle w:val="Code"/>
      </w:pPr>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virtualNetworkManager 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"virtualSubnetIdRange": {</w:t>
      </w:r>
    </w:p>
    <w:p w:rsidR="00BC0492" w:rsidRDefault="004F5AC3">
      <w:pPr>
        <w:pStyle w:val="Code"/>
      </w:pPr>
      <w:r>
        <w:t xml:space="preserve">      "properties": {</w:t>
      </w:r>
    </w:p>
    <w:p w:rsidR="00BC0492" w:rsidRDefault="004F5AC3">
      <w:pPr>
        <w:pStyle w:val="Code"/>
      </w:pPr>
      <w:r>
        <w:t xml:space="preserve">        "startId": {</w:t>
      </w:r>
    </w:p>
    <w:p w:rsidR="00BC0492" w:rsidRDefault="004F5AC3">
      <w:pPr>
        <w:pStyle w:val="Code"/>
      </w:pPr>
      <w:r>
        <w:t xml:space="preserve">          "type": "integer",</w:t>
      </w:r>
    </w:p>
    <w:p w:rsidR="00BC0492" w:rsidRDefault="004F5AC3">
      <w:pPr>
        <w:pStyle w:val="Code"/>
      </w:pPr>
      <w:r>
        <w:t xml:space="preserve">          "minimum": 4096,</w:t>
      </w:r>
    </w:p>
    <w:p w:rsidR="00BC0492" w:rsidRDefault="004F5AC3">
      <w:pPr>
        <w:pStyle w:val="Code"/>
      </w:pPr>
      <w:r>
        <w:t xml:space="preserve">          "maximum": 16777215</w:t>
      </w:r>
    </w:p>
    <w:p w:rsidR="00BC0492" w:rsidRDefault="004F5AC3">
      <w:pPr>
        <w:pStyle w:val="Code"/>
      </w:pPr>
      <w:r>
        <w:t xml:space="preserve">        },</w:t>
      </w:r>
    </w:p>
    <w:p w:rsidR="00BC0492" w:rsidRDefault="004F5AC3">
      <w:pPr>
        <w:pStyle w:val="Code"/>
      </w:pPr>
      <w:r>
        <w:t xml:space="preserve">        "endId": {</w:t>
      </w:r>
    </w:p>
    <w:p w:rsidR="00BC0492" w:rsidRDefault="004F5AC3">
      <w:pPr>
        <w:pStyle w:val="Code"/>
      </w:pPr>
      <w:r>
        <w:t xml:space="preserve">          "type": "integer",</w:t>
      </w:r>
    </w:p>
    <w:p w:rsidR="00BC0492" w:rsidRDefault="004F5AC3">
      <w:pPr>
        <w:pStyle w:val="Code"/>
      </w:pPr>
      <w:r>
        <w:t xml:space="preserve">          "minimum": 4096,</w:t>
      </w:r>
    </w:p>
    <w:p w:rsidR="00BC0492" w:rsidRDefault="004F5AC3">
      <w:pPr>
        <w:pStyle w:val="Code"/>
      </w:pPr>
      <w:r>
        <w:t xml:space="preserve">          "maximum": 16777215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lastRenderedPageBreak/>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"distributedRouterState": {</w:t>
      </w:r>
    </w:p>
    <w:p w:rsidR="00BC0492" w:rsidRDefault="004F5AC3">
      <w:pPr>
        <w:pStyle w:val="Code"/>
      </w:pPr>
      <w:r>
        <w:t xml:space="preserve">          "enum": [ "Enabled" ]</w:t>
      </w:r>
    </w:p>
    <w:p w:rsidR="00BC0492" w:rsidRDefault="004F5AC3">
      <w:pPr>
        <w:pStyle w:val="Code"/>
      </w:pPr>
      <w:r>
        <w:t xml:space="preserve">        },</w:t>
      </w:r>
    </w:p>
    <w:p w:rsidR="00BC0492" w:rsidRDefault="004F5AC3">
      <w:pPr>
        <w:pStyle w:val="Code"/>
      </w:pPr>
      <w:r>
        <w:t xml:space="preserve">        "networkV</w:t>
      </w:r>
      <w:r>
        <w:t>irtualizationProtocol": {</w:t>
      </w:r>
    </w:p>
    <w:p w:rsidR="00BC0492" w:rsidRDefault="004F5AC3">
      <w:pPr>
        <w:pStyle w:val="Code"/>
      </w:pPr>
      <w:r>
        <w:t xml:space="preserve">          "enum": [ "VXLAN", "NVGRE" ],</w:t>
      </w:r>
    </w:p>
    <w:p w:rsidR="00BC0492" w:rsidRDefault="004F5AC3">
      <w:pPr>
        <w:pStyle w:val="Code"/>
      </w:pPr>
      <w:r>
        <w:t xml:space="preserve">          "default": "VXLAN"</w:t>
      </w:r>
    </w:p>
    <w:p w:rsidR="00BC0492" w:rsidRDefault="004F5AC3">
      <w:pPr>
        <w:pStyle w:val="Code"/>
      </w:pPr>
      <w:r>
        <w:t xml:space="preserve">        },         </w:t>
      </w:r>
    </w:p>
    <w:p w:rsidR="00BC0492" w:rsidRDefault="004F5AC3">
      <w:pPr>
        <w:pStyle w:val="Code"/>
      </w:pPr>
      <w:r>
        <w:t xml:space="preserve">        "virtualSubnetIdRange": {</w:t>
      </w:r>
    </w:p>
    <w:p w:rsidR="00BC0492" w:rsidRDefault="004F5AC3">
      <w:pPr>
        <w:pStyle w:val="Code"/>
      </w:pPr>
      <w:r>
        <w:t xml:space="preserve">          "$ref": "#/definitions/virtualSubnetIdRange"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w:t>
      </w:r>
    </w:p>
    <w:p w:rsidR="00BC0492" w:rsidRDefault="00BC0492">
      <w:pPr>
        <w:pStyle w:val="Code"/>
      </w:pPr>
    </w:p>
    <w:p w:rsidR="00BC0492" w:rsidRDefault="004F5AC3">
      <w:pPr>
        <w:pStyle w:val="Heading3"/>
      </w:pPr>
      <w:bookmarkStart w:id="1963" w:name="section_777dccbbf9ca4ead97634f4fe0387a28"/>
      <w:bookmarkStart w:id="1964" w:name="_Toc492420736"/>
      <w:r>
        <w:t>GET schema v1</w:t>
      </w:r>
      <w:bookmarkEnd w:id="1963"/>
      <w:bookmarkEnd w:id="196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virtualNetworkManager 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"distributedRouterState": {</w:t>
      </w:r>
    </w:p>
    <w:p w:rsidR="00BC0492" w:rsidRDefault="004F5AC3">
      <w:pPr>
        <w:pStyle w:val="Code"/>
      </w:pPr>
      <w:r>
        <w:t xml:space="preserve">          "enum": [ "Enabled" ]</w:t>
      </w:r>
    </w:p>
    <w:p w:rsidR="00BC0492" w:rsidRDefault="004F5AC3">
      <w:pPr>
        <w:pStyle w:val="Code"/>
      </w:pPr>
      <w:r>
        <w:lastRenderedPageBreak/>
        <w:t xml:space="preserve">        },</w:t>
      </w:r>
    </w:p>
    <w:p w:rsidR="00BC0492" w:rsidRDefault="004F5AC3">
      <w:pPr>
        <w:pStyle w:val="Code"/>
      </w:pPr>
      <w:r>
        <w:t xml:space="preserve">        "networkVirtualizationProtocol": {          </w:t>
      </w:r>
    </w:p>
    <w:p w:rsidR="00BC0492" w:rsidRDefault="004F5AC3">
      <w:pPr>
        <w:pStyle w:val="Code"/>
      </w:pPr>
      <w:r>
        <w:t xml:space="preserve">          "enum": [ "VXLAN", "</w:t>
      </w:r>
      <w:r>
        <w:t>NVGRE" ],</w:t>
      </w:r>
    </w:p>
    <w:p w:rsidR="00BC0492" w:rsidRDefault="004F5AC3">
      <w:pPr>
        <w:pStyle w:val="Code"/>
      </w:pPr>
      <w:r>
        <w:t xml:space="preserve">          "default": "VXLAN"</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"distributedRouterState",</w:t>
      </w:r>
    </w:p>
    <w:p w:rsidR="00BC0492" w:rsidRDefault="004F5AC3">
      <w:pPr>
        <w:pStyle w:val="Code"/>
      </w:pPr>
      <w:r>
        <w:t xml:space="preserve">        "networkVirtualizationProtocol"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          </w:t>
      </w:r>
    </w:p>
    <w:p w:rsidR="00BC0492" w:rsidRDefault="004F5AC3">
      <w:pPr>
        <w:pStyle w:val="Code"/>
      </w:pPr>
      <w:r>
        <w:t>}</w:t>
      </w:r>
    </w:p>
    <w:p w:rsidR="00BC0492" w:rsidRDefault="004F5AC3">
      <w:pPr>
        <w:pStyle w:val="Heading3"/>
      </w:pPr>
      <w:bookmarkStart w:id="1965" w:name="section_aa8e0bd43eec4969b742d7c73b293cf8"/>
      <w:bookmarkStart w:id="1966" w:name="_Toc492420737"/>
      <w:r>
        <w:t>GET schema v2</w:t>
      </w:r>
      <w:bookmarkEnd w:id="1965"/>
      <w:bookmarkEnd w:id="196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virtualNetworkManager 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r>
        <w:t xml:space="preserve">  },</w:t>
      </w:r>
    </w:p>
    <w:p w:rsidR="00BC0492" w:rsidRDefault="004F5AC3">
      <w:pPr>
        <w:pStyle w:val="Code"/>
      </w:pPr>
      <w:r>
        <w:t xml:space="preserve">    "virtualSubnetIdRange": {</w:t>
      </w:r>
    </w:p>
    <w:p w:rsidR="00BC0492" w:rsidRDefault="004F5AC3">
      <w:pPr>
        <w:pStyle w:val="Code"/>
      </w:pPr>
      <w:r>
        <w:t xml:space="preserve">      "properties": {</w:t>
      </w:r>
    </w:p>
    <w:p w:rsidR="00BC0492" w:rsidRDefault="004F5AC3">
      <w:pPr>
        <w:pStyle w:val="Code"/>
      </w:pPr>
      <w:r>
        <w:t xml:space="preserve">        "startId": {</w:t>
      </w:r>
    </w:p>
    <w:p w:rsidR="00BC0492" w:rsidRDefault="004F5AC3">
      <w:pPr>
        <w:pStyle w:val="Code"/>
      </w:pPr>
      <w:r>
        <w:t xml:space="preserve">          "type": "integer",</w:t>
      </w:r>
    </w:p>
    <w:p w:rsidR="00BC0492" w:rsidRDefault="004F5AC3">
      <w:pPr>
        <w:pStyle w:val="Code"/>
      </w:pPr>
      <w:r>
        <w:t xml:space="preserve">          "minimum": 4096,</w:t>
      </w:r>
    </w:p>
    <w:p w:rsidR="00BC0492" w:rsidRDefault="004F5AC3">
      <w:pPr>
        <w:pStyle w:val="Code"/>
      </w:pPr>
      <w:r>
        <w:t xml:space="preserve">          "maximum": 16777215</w:t>
      </w:r>
    </w:p>
    <w:p w:rsidR="00BC0492" w:rsidRDefault="004F5AC3">
      <w:pPr>
        <w:pStyle w:val="Code"/>
      </w:pPr>
      <w:r>
        <w:t xml:space="preserve">        },</w:t>
      </w:r>
    </w:p>
    <w:p w:rsidR="00BC0492" w:rsidRDefault="004F5AC3">
      <w:pPr>
        <w:pStyle w:val="Code"/>
      </w:pPr>
      <w:r>
        <w:t xml:space="preserve">        "endId": {</w:t>
      </w:r>
    </w:p>
    <w:p w:rsidR="00BC0492" w:rsidRDefault="004F5AC3">
      <w:pPr>
        <w:pStyle w:val="Code"/>
      </w:pPr>
      <w:r>
        <w:t xml:space="preserve">          "type": "integer",</w:t>
      </w:r>
    </w:p>
    <w:p w:rsidR="00BC0492" w:rsidRDefault="004F5AC3">
      <w:pPr>
        <w:pStyle w:val="Code"/>
      </w:pPr>
      <w:r>
        <w:t xml:space="preserve">          "minimum": 4096,</w:t>
      </w:r>
    </w:p>
    <w:p w:rsidR="00BC0492" w:rsidRDefault="004F5AC3">
      <w:pPr>
        <w:pStyle w:val="Code"/>
      </w:pPr>
      <w:r>
        <w:t xml:space="preserve">      </w:t>
      </w:r>
      <w:r>
        <w:t xml:space="preserve">    "maximum": 16777215</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    </w:t>
      </w:r>
    </w:p>
    <w:p w:rsidR="00BC0492" w:rsidRDefault="004F5AC3">
      <w:pPr>
        <w:pStyle w:val="Code"/>
      </w:pPr>
      <w:r>
        <w:lastRenderedPageBreak/>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"distributedRouterState": {</w:t>
      </w:r>
    </w:p>
    <w:p w:rsidR="00BC0492" w:rsidRDefault="004F5AC3">
      <w:pPr>
        <w:pStyle w:val="Code"/>
      </w:pPr>
      <w:r>
        <w:t xml:space="preserve">          "enu</w:t>
      </w:r>
      <w:r>
        <w:t>m": [ "Enabled" ]</w:t>
      </w:r>
    </w:p>
    <w:p w:rsidR="00BC0492" w:rsidRDefault="004F5AC3">
      <w:pPr>
        <w:pStyle w:val="Code"/>
      </w:pPr>
      <w:r>
        <w:t xml:space="preserve">        },</w:t>
      </w:r>
    </w:p>
    <w:p w:rsidR="00BC0492" w:rsidRDefault="004F5AC3">
      <w:pPr>
        <w:pStyle w:val="Code"/>
      </w:pPr>
      <w:r>
        <w:t xml:space="preserve">        "networkVirtualizationProtocol": {</w:t>
      </w:r>
    </w:p>
    <w:p w:rsidR="00BC0492" w:rsidRDefault="004F5AC3">
      <w:pPr>
        <w:pStyle w:val="Code"/>
      </w:pPr>
      <w:r>
        <w:t xml:space="preserve">          "enum": [ "VXLAN", "NVGRE" ],</w:t>
      </w:r>
    </w:p>
    <w:p w:rsidR="00BC0492" w:rsidRDefault="004F5AC3">
      <w:pPr>
        <w:pStyle w:val="Code"/>
      </w:pPr>
      <w:r>
        <w:t xml:space="preserve">          "default": "VXLAN"</w:t>
      </w:r>
    </w:p>
    <w:p w:rsidR="00BC0492" w:rsidRDefault="004F5AC3">
      <w:pPr>
        <w:pStyle w:val="Code"/>
      </w:pPr>
      <w:r>
        <w:t xml:space="preserve">        },</w:t>
      </w:r>
    </w:p>
    <w:p w:rsidR="00BC0492" w:rsidRDefault="004F5AC3">
      <w:pPr>
        <w:pStyle w:val="Code"/>
      </w:pPr>
      <w:r>
        <w:t xml:space="preserve">        "virtualSubnetIdRange": {</w:t>
      </w:r>
    </w:p>
    <w:p w:rsidR="00BC0492" w:rsidRDefault="004F5AC3">
      <w:pPr>
        <w:pStyle w:val="Code"/>
      </w:pPr>
      <w:r>
        <w:t xml:space="preserve">          "$ref": "#/definitions/virtualSubnetIdRange"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"distributedRouterState",</w:t>
      </w:r>
    </w:p>
    <w:p w:rsidR="00BC0492" w:rsidRDefault="004F5AC3">
      <w:pPr>
        <w:pStyle w:val="Code"/>
      </w:pPr>
      <w:r>
        <w:t xml:space="preserve">        "networkVirtualizationProtocol"</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r>
        <w:t xml:space="preserve">          </w:t>
      </w:r>
    </w:p>
    <w:p w:rsidR="00BC0492" w:rsidRDefault="004F5AC3">
      <w:pPr>
        <w:pStyle w:val="Code"/>
      </w:pPr>
      <w:r>
        <w:t>}</w:t>
      </w:r>
    </w:p>
    <w:p w:rsidR="00BC0492" w:rsidRDefault="00BC0492">
      <w:pPr>
        <w:pStyle w:val="Code"/>
      </w:pPr>
    </w:p>
    <w:p w:rsidR="00BC0492" w:rsidRDefault="004F5AC3">
      <w:pPr>
        <w:pStyle w:val="Heading2"/>
      </w:pPr>
      <w:bookmarkStart w:id="1967" w:name="section_34319004c3b144a49ecb16060dac9f4c"/>
      <w:bookmarkStart w:id="1968" w:name="_Toc492420738"/>
      <w:r>
        <w:t>virtualServers</w:t>
      </w:r>
      <w:bookmarkEnd w:id="1967"/>
      <w:bookmarkEnd w:id="1968"/>
    </w:p>
    <w:p w:rsidR="00BC0492" w:rsidRDefault="004F5AC3">
      <w:pPr>
        <w:pStyle w:val="Heading3"/>
      </w:pPr>
      <w:bookmarkStart w:id="1969" w:name="section_bdb0f0519b794441a06b392fa2a6d0e4"/>
      <w:bookmarkStart w:id="1970" w:name="_Toc492420739"/>
      <w:r>
        <w:t>PUT schema</w:t>
      </w:r>
      <w:bookmarkEnd w:id="1969"/>
      <w:bookmarkEnd w:id="197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 Servers",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w:t>
      </w:r>
      <w:r>
        <w:t>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lastRenderedPageBreak/>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w:t>
      </w:r>
      <w:r>
        <w:t xml:space="preserve">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w:t>
      </w:r>
      <w:r>
        <w:t xml:space="preserv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"credentialType": {</w:t>
      </w:r>
    </w:p>
    <w:p w:rsidR="00BC0492" w:rsidRDefault="004F5AC3">
      <w:pPr>
        <w:pStyle w:val="Code"/>
      </w:pPr>
      <w:r>
        <w:t xml:space="preserve">                 "enum": [ "usernamePassword", "X509Certificate"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"vmGuid":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"connections",</w:t>
      </w:r>
    </w:p>
    <w:p w:rsidR="00BC0492" w:rsidRDefault="004F5AC3">
      <w:pPr>
        <w:pStyle w:val="Code"/>
      </w:pPr>
      <w:r>
        <w:t xml:space="preserve">        "vmGuid"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"markServerReadOnly":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"markServerReadOnly"</w:t>
      </w:r>
    </w:p>
    <w:p w:rsidR="00BC0492" w:rsidRDefault="004F5AC3">
      <w:pPr>
        <w:pStyle w:val="Code"/>
      </w:pPr>
      <w:r>
        <w:t xml:space="preserve">  ]</w:t>
      </w:r>
    </w:p>
    <w:p w:rsidR="00BC0492" w:rsidRDefault="004F5AC3">
      <w:pPr>
        <w:pStyle w:val="Code"/>
      </w:pPr>
      <w:r>
        <w:t>}</w:t>
      </w:r>
    </w:p>
    <w:p w:rsidR="00BC0492" w:rsidRDefault="004F5AC3">
      <w:pPr>
        <w:pStyle w:val="Heading3"/>
      </w:pPr>
      <w:bookmarkStart w:id="1971" w:name="section_a81daf8a4269453d969b847d97b24d20"/>
      <w:bookmarkStart w:id="1972" w:name="_Toc492420740"/>
      <w:r>
        <w:lastRenderedPageBreak/>
        <w:t>GET schema</w:t>
      </w:r>
      <w:bookmarkEnd w:id="1971"/>
      <w:bookmarkEnd w:id="197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VirtualServers",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w:t>
      </w:r>
      <w:r>
        <w:t xml:space="preserve">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w:t>
      </w: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"minItems": 1</w:t>
      </w:r>
    </w:p>
    <w:p w:rsidR="00BC0492" w:rsidRDefault="004F5AC3">
      <w:pPr>
        <w:pStyle w:val="Code"/>
      </w:pPr>
      <w:r>
        <w:t xml:space="preserve">              }</w:t>
      </w:r>
      <w:r>
        <w:t>,</w:t>
      </w:r>
    </w:p>
    <w:p w:rsidR="00BC0492" w:rsidRDefault="004F5AC3">
      <w:pPr>
        <w:pStyle w:val="Code"/>
      </w:pPr>
      <w:r>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w:t>
      </w: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"enum": [ "usernamePassword", "X509Certificate"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"vmGuid":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"connections",</w:t>
      </w:r>
    </w:p>
    <w:p w:rsidR="00BC0492" w:rsidRDefault="004F5AC3">
      <w:pPr>
        <w:pStyle w:val="Code"/>
      </w:pPr>
      <w:r>
        <w:t xml:space="preserve">        "vmGuid"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"markServerReadOnly":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"markServerReadOnly"</w:t>
      </w:r>
    </w:p>
    <w:p w:rsidR="00BC0492" w:rsidRDefault="004F5AC3">
      <w:pPr>
        <w:pStyle w:val="Code"/>
      </w:pPr>
      <w:r>
        <w:t xml:space="preserve">  ]</w:t>
      </w:r>
    </w:p>
    <w:p w:rsidR="00BC0492" w:rsidRDefault="004F5AC3">
      <w:pPr>
        <w:pStyle w:val="Code"/>
      </w:pPr>
      <w:r>
        <w:t>}</w:t>
      </w:r>
    </w:p>
    <w:p w:rsidR="00BC0492" w:rsidRDefault="004F5AC3">
      <w:pPr>
        <w:pStyle w:val="Heading3"/>
      </w:pPr>
      <w:bookmarkStart w:id="1973" w:name="section_faee0811c0394a16a0ed0c1db7c34c51"/>
      <w:bookmarkStart w:id="1974" w:name="_Toc492420741"/>
      <w:r>
        <w:t>GET ALL schema</w:t>
      </w:r>
      <w:bookmarkEnd w:id="1973"/>
      <w:bookmarkEnd w:id="197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VirtualServers",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w:t>
      </w:r>
      <w:r>
        <w:t>-fA-F0-9]{8}-[a-fA-F0-9]{4}-[a-fA-F0-9]{4}-[a-fA-F0-9]{4}-[a-fA-F0-9]{12}$"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    </w:t>
      </w:r>
    </w:p>
    <w:p w:rsidR="00BC0492" w:rsidRDefault="004F5AC3">
      <w:pPr>
        <w:pStyle w:val="Code"/>
      </w:pPr>
      <w:r>
        <w:t xml:space="preserve">    "virtualServer": {</w:t>
      </w:r>
    </w:p>
    <w:p w:rsidR="00BC0492" w:rsidRDefault="004F5AC3">
      <w:pPr>
        <w:pStyle w:val="Code"/>
      </w:pPr>
      <w:r>
        <w:t xml:space="preserve">       "type" :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w:t>
      </w:r>
      <w:r>
        <w:t>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"markServerReadOnly":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w:t>
      </w:r>
      <w:r>
        <w:t>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"minItems": 1</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lastRenderedPageBreak/>
        <w:t xml:space="preserve">                     </w:t>
      </w: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"enum": [ "usernamePassword", "X509Certificate"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"vmGuid":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w:t>
      </w:r>
      <w:r>
        <w:t>ed": [</w:t>
      </w:r>
    </w:p>
    <w:p w:rsidR="00BC0492" w:rsidRDefault="004F5AC3">
      <w:pPr>
        <w:pStyle w:val="Code"/>
      </w:pPr>
      <w:r>
        <w:t xml:space="preserve">            "provisioningState",</w:t>
      </w:r>
    </w:p>
    <w:p w:rsidR="00BC0492" w:rsidRDefault="004F5AC3">
      <w:pPr>
        <w:pStyle w:val="Code"/>
      </w:pPr>
      <w:r>
        <w:t xml:space="preserve">            "connections",</w:t>
      </w:r>
    </w:p>
    <w:p w:rsidR="00BC0492" w:rsidRDefault="004F5AC3">
      <w:pPr>
        <w:pStyle w:val="Code"/>
      </w:pPr>
      <w:r>
        <w:t xml:space="preserve">            "vmGuid"</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"markServerReadOnly"</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"virtualServerArray":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"#/definitions/virtualServer"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"#/definitions/virtualServerArray"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BC0492">
      <w:pPr>
        <w:pStyle w:val="Code"/>
      </w:pPr>
    </w:p>
    <w:p w:rsidR="00BC0492" w:rsidRDefault="004F5AC3">
      <w:pPr>
        <w:pStyle w:val="Heading2"/>
      </w:pPr>
      <w:bookmarkStart w:id="1975" w:name="section_72bc0f69e0844e23bcb32cdc96bb642a"/>
      <w:bookmarkStart w:id="1976" w:name="_Toc492420742"/>
      <w:r>
        <w:t>Diagnostics</w:t>
      </w:r>
      <w:bookmarkEnd w:id="1975"/>
      <w:bookmarkEnd w:id="1976"/>
    </w:p>
    <w:p w:rsidR="00BC0492" w:rsidRDefault="004F5AC3">
      <w:pPr>
        <w:pStyle w:val="Heading3"/>
      </w:pPr>
      <w:bookmarkStart w:id="1977" w:name="section_eb3f9b2547b0410097bd518561fa5fb6"/>
      <w:bookmarkStart w:id="1978" w:name="_Toc492420743"/>
      <w:r>
        <w:t>Diagnostics ConnectivityCheck</w:t>
      </w:r>
      <w:bookmarkEnd w:id="1977"/>
      <w:bookmarkEnd w:id="1978"/>
    </w:p>
    <w:p w:rsidR="00BC0492" w:rsidRDefault="004F5AC3">
      <w:pPr>
        <w:pStyle w:val="Heading4"/>
      </w:pPr>
      <w:bookmarkStart w:id="1979" w:name="section_70abc2c08b534807a6c85916099a3644"/>
      <w:bookmarkStart w:id="1980" w:name="_Toc492420744"/>
      <w:r>
        <w:t>PUT Schema Request</w:t>
      </w:r>
      <w:bookmarkEnd w:id="1979"/>
      <w:bookmarkEnd w:id="1980"/>
    </w:p>
    <w:p w:rsidR="00BC0492" w:rsidRDefault="004F5AC3">
      <w:pPr>
        <w:pStyle w:val="Code"/>
      </w:pPr>
      <w:r>
        <w:t>{</w:t>
      </w:r>
    </w:p>
    <w:p w:rsidR="00BC0492" w:rsidRDefault="004F5AC3">
      <w:pPr>
        <w:pStyle w:val="Code"/>
      </w:pPr>
      <w:r>
        <w:t xml:space="preserve">  "$</w:t>
      </w:r>
      <w:r>
        <w:t>schema": "http://json-schema.org/draft-04/schema#",</w:t>
      </w:r>
    </w:p>
    <w:p w:rsidR="00BC0492" w:rsidRDefault="004F5AC3">
      <w:pPr>
        <w:pStyle w:val="Code"/>
      </w:pPr>
      <w:r>
        <w:t xml:space="preserve">  "title": "PUT JSON Schema for ConnectivityCheck",</w:t>
      </w:r>
    </w:p>
    <w:p w:rsidR="00BC0492" w:rsidRDefault="00BC0492">
      <w:pPr>
        <w:pStyle w:val="Code"/>
      </w:pPr>
    </w:p>
    <w:p w:rsidR="00BC0492" w:rsidRDefault="004F5AC3">
      <w:pPr>
        <w:pStyle w:val="Code"/>
      </w:pPr>
      <w:r>
        <w:t xml:space="preserve">  "definitions": {</w:t>
      </w:r>
    </w:p>
    <w:p w:rsidR="00BC0492" w:rsidRDefault="004F5AC3">
      <w:pPr>
        <w:pStyle w:val="Code"/>
      </w:pPr>
      <w:r>
        <w:lastRenderedPageBreak/>
        <w:t xml:space="preserve">    "networkReference":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"senderLogicalNetwork": { "$ref": "#/definitions/networkReference" },</w:t>
      </w:r>
    </w:p>
    <w:p w:rsidR="00BC0492" w:rsidRDefault="004F5AC3">
      <w:pPr>
        <w:pStyle w:val="Code"/>
      </w:pPr>
      <w:r>
        <w:t xml:space="preserve">        "re</w:t>
      </w:r>
      <w:r>
        <w:t>ceiverLogicalNetwork": { "$ref": "#/definitions/networkReference" },</w:t>
      </w:r>
    </w:p>
    <w:p w:rsidR="00BC0492" w:rsidRDefault="004F5AC3">
      <w:pPr>
        <w:pStyle w:val="Code"/>
      </w:pPr>
      <w:r>
        <w:t xml:space="preserve">        "senderVirtualNetwork": { "$ref": "#/definitions/networkReference" },</w:t>
      </w:r>
    </w:p>
    <w:p w:rsidR="00BC0492" w:rsidRDefault="004F5AC3">
      <w:pPr>
        <w:pStyle w:val="Code"/>
      </w:pPr>
      <w:r>
        <w:t xml:space="preserve">        "receiverVirtualNetwork": { "$ref": "#/definitions/networkReference" }, </w:t>
      </w:r>
    </w:p>
    <w:p w:rsidR="00BC0492" w:rsidRDefault="004F5AC3">
      <w:pPr>
        <w:pStyle w:val="Code"/>
      </w:pPr>
      <w:r>
        <w:t xml:space="preserve">        "senderIpAddress":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"receiverIpAddress":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"disableTracing":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"type": "string",</w:t>
      </w:r>
    </w:p>
    <w:p w:rsidR="00BC0492" w:rsidRDefault="004F5AC3">
      <w:pPr>
        <w:pStyle w:val="Code"/>
      </w:pPr>
      <w:r>
        <w:t xml:space="preserve">          "enum": [ "Icmp", "Tcp", "Udp" ],</w:t>
      </w:r>
    </w:p>
    <w:p w:rsidR="00BC0492" w:rsidRDefault="004F5AC3">
      <w:pPr>
        <w:pStyle w:val="Code"/>
      </w:pPr>
      <w:r>
        <w:t xml:space="preserve">          "default": "Icmp"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"senderIpAddress",</w:t>
      </w:r>
    </w:p>
    <w:p w:rsidR="00BC0492" w:rsidRDefault="004F5AC3">
      <w:pPr>
        <w:pStyle w:val="Code"/>
      </w:pPr>
      <w:r>
        <w:t xml:space="preserve">        "receiverIpAddress"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"required": [</w:t>
      </w:r>
    </w:p>
    <w:p w:rsidR="00BC0492" w:rsidRDefault="004F5AC3">
      <w:pPr>
        <w:pStyle w:val="Code"/>
      </w:pPr>
      <w:r>
        <w:t xml:space="preserve">    "properties"    </w:t>
      </w:r>
    </w:p>
    <w:p w:rsidR="00BC0492" w:rsidRDefault="004F5AC3">
      <w:pPr>
        <w:pStyle w:val="Code"/>
      </w:pPr>
      <w:r>
        <w:t xml:space="preserve">  ]  </w:t>
      </w:r>
    </w:p>
    <w:p w:rsidR="00BC0492" w:rsidRDefault="004F5AC3">
      <w:pPr>
        <w:pStyle w:val="Code"/>
      </w:pPr>
      <w:r>
        <w:t>}</w:t>
      </w:r>
    </w:p>
    <w:p w:rsidR="00BC0492" w:rsidRDefault="00BC0492">
      <w:pPr>
        <w:pStyle w:val="Code"/>
      </w:pPr>
    </w:p>
    <w:p w:rsidR="00BC0492" w:rsidRDefault="004F5AC3">
      <w:pPr>
        <w:pStyle w:val="Heading4"/>
      </w:pPr>
      <w:bookmarkStart w:id="1981" w:name="section_cbd63fddf1eb4f0db91548ac348451b0"/>
      <w:bookmarkStart w:id="1982" w:name="_Toc492420745"/>
      <w:r>
        <w:t>PUT Schema Response</w:t>
      </w:r>
      <w:bookmarkEnd w:id="1981"/>
      <w:bookmarkEnd w:id="198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ConnectivityCheck",</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"networkReference":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"sender</w:t>
      </w:r>
      <w:r>
        <w:t>LogicalNetwork": { "$ref": "#/definitions/networkReference" },</w:t>
      </w:r>
    </w:p>
    <w:p w:rsidR="00BC0492" w:rsidRDefault="004F5AC3">
      <w:pPr>
        <w:pStyle w:val="Code"/>
      </w:pPr>
      <w:r>
        <w:t xml:space="preserve">        "receiverLogicalNetwork": { "$ref": "#/definitions/networkReference" },</w:t>
      </w:r>
    </w:p>
    <w:p w:rsidR="00BC0492" w:rsidRDefault="004F5AC3">
      <w:pPr>
        <w:pStyle w:val="Code"/>
      </w:pPr>
      <w:r>
        <w:t xml:space="preserve">        "senderVirtualNetwork": { "$ref": "#/definitions/networkReference" },</w:t>
      </w:r>
    </w:p>
    <w:p w:rsidR="00BC0492" w:rsidRDefault="004F5AC3">
      <w:pPr>
        <w:pStyle w:val="Code"/>
      </w:pPr>
      <w:r>
        <w:t xml:space="preserve">        "receiverVirtualNetwork": {</w:t>
      </w:r>
      <w:r>
        <w:t xml:space="preserve"> "$ref": "#/definitions/networkReference" }, </w:t>
      </w:r>
    </w:p>
    <w:p w:rsidR="00BC0492" w:rsidRDefault="004F5AC3">
      <w:pPr>
        <w:pStyle w:val="Code"/>
      </w:pPr>
      <w:r>
        <w:t xml:space="preserve">        "senderIpAddress":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"receiverIpAddress":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"disableTracing":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"type": "string",</w:t>
      </w:r>
    </w:p>
    <w:p w:rsidR="00BC0492" w:rsidRDefault="004F5AC3">
      <w:pPr>
        <w:pStyle w:val="Code"/>
      </w:pPr>
      <w:r>
        <w:t xml:space="preserve">          "enum": [ "Icmp", "Tcp", "Udp" ],</w:t>
      </w:r>
    </w:p>
    <w:p w:rsidR="00BC0492" w:rsidRDefault="004F5AC3">
      <w:pPr>
        <w:pStyle w:val="Code"/>
      </w:pPr>
      <w:r>
        <w:t xml:space="preserve">          "default": "Icmp"</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"senderIpAddress",</w:t>
      </w:r>
    </w:p>
    <w:p w:rsidR="00BC0492" w:rsidRDefault="004F5AC3">
      <w:pPr>
        <w:pStyle w:val="Code"/>
      </w:pPr>
      <w:r>
        <w:t xml:space="preserve">        "receiverIpAddress"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    </w:t>
      </w:r>
    </w:p>
    <w:p w:rsidR="00BC0492" w:rsidRDefault="004F5AC3">
      <w:pPr>
        <w:pStyle w:val="Code"/>
      </w:pPr>
      <w:r>
        <w:t xml:space="preserve">  ]  </w:t>
      </w:r>
    </w:p>
    <w:p w:rsidR="00BC0492" w:rsidRDefault="004F5AC3">
      <w:pPr>
        <w:pStyle w:val="Code"/>
      </w:pPr>
      <w:r>
        <w:t>}</w:t>
      </w:r>
    </w:p>
    <w:p w:rsidR="00BC0492" w:rsidRDefault="00BC0492">
      <w:pPr>
        <w:pStyle w:val="Code"/>
      </w:pPr>
    </w:p>
    <w:p w:rsidR="00BC0492" w:rsidRDefault="004F5AC3">
      <w:pPr>
        <w:pStyle w:val="Heading3"/>
      </w:pPr>
      <w:bookmarkStart w:id="1983" w:name="section_3ee753cd467b43e2a39e401179ea57f1"/>
      <w:bookmarkStart w:id="1984" w:name="_Toc492420746"/>
      <w:r>
        <w:t>Diagnostics ConnectivityCheckResults</w:t>
      </w:r>
      <w:bookmarkEnd w:id="1983"/>
      <w:bookmarkEnd w:id="1984"/>
    </w:p>
    <w:p w:rsidR="00BC0492" w:rsidRDefault="004F5AC3">
      <w:pPr>
        <w:pStyle w:val="Heading4"/>
      </w:pPr>
      <w:bookmarkStart w:id="1985" w:name="section_4ae097f319af4032a28e3c56f402774a"/>
      <w:bookmarkStart w:id="1986" w:name="_Toc492420747"/>
      <w:r>
        <w:t>GET Schema</w:t>
      </w:r>
      <w:bookmarkEnd w:id="1985"/>
      <w:bookmarkEnd w:id="198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w:t>
      </w:r>
      <w:r>
        <w:t>chema for ConnectivityCheckResults",</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"networkReference":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lastRenderedPageBreak/>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"senderLogicalNetwork": { "$ref": "#/definitions/networkReference" },</w:t>
      </w:r>
    </w:p>
    <w:p w:rsidR="00BC0492" w:rsidRDefault="004F5AC3">
      <w:pPr>
        <w:pStyle w:val="Code"/>
      </w:pPr>
      <w:r>
        <w:t xml:space="preserve">        "receiverLogicalNetwork": { "</w:t>
      </w:r>
      <w:r>
        <w:t>$ref": "#/definitions/networkReference" },</w:t>
      </w:r>
    </w:p>
    <w:p w:rsidR="00BC0492" w:rsidRDefault="004F5AC3">
      <w:pPr>
        <w:pStyle w:val="Code"/>
      </w:pPr>
      <w:r>
        <w:t xml:space="preserve">        "senderVirtualNetwork": { "$ref": "#/definitions/networkReference" },</w:t>
      </w:r>
    </w:p>
    <w:p w:rsidR="00BC0492" w:rsidRDefault="004F5AC3">
      <w:pPr>
        <w:pStyle w:val="Code"/>
      </w:pPr>
      <w:r>
        <w:t xml:space="preserve">        "receiverVirtualNetwork": { "$ref": "#/definitions/networkReference" },</w:t>
      </w:r>
    </w:p>
    <w:p w:rsidR="00BC0492" w:rsidRDefault="004F5AC3">
      <w:pPr>
        <w:pStyle w:val="Code"/>
      </w:pPr>
      <w:r>
        <w:t xml:space="preserve">        "senderIpAddress": {</w:t>
      </w:r>
    </w:p>
    <w:p w:rsidR="00BC0492" w:rsidRDefault="004F5AC3">
      <w:pPr>
        <w:pStyle w:val="Code"/>
      </w:pPr>
      <w:r>
        <w:t xml:space="preserve">          "type": "string"</w:t>
      </w:r>
      <w:r>
        <w:t>,</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"receiverIpAddress":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"disableTracing":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"type": "string",</w:t>
      </w:r>
    </w:p>
    <w:p w:rsidR="00BC0492" w:rsidRDefault="004F5AC3">
      <w:pPr>
        <w:pStyle w:val="Code"/>
      </w:pPr>
      <w:r>
        <w:t xml:space="preserve">          "enum": [ "Icmp", "Tcp", "Udp" ]</w:t>
      </w:r>
    </w:p>
    <w:p w:rsidR="00BC0492" w:rsidRDefault="004F5AC3">
      <w:pPr>
        <w:pStyle w:val="Code"/>
      </w:pPr>
      <w:r>
        <w:t xml:space="preserve">        },</w:t>
      </w:r>
    </w:p>
    <w:p w:rsidR="00BC0492" w:rsidRDefault="004F5AC3">
      <w:pPr>
        <w:pStyle w:val="Code"/>
      </w:pPr>
      <w:r>
        <w:t xml:space="preserve">        "operationId":{</w:t>
      </w:r>
    </w:p>
    <w:p w:rsidR="00BC0492" w:rsidRDefault="004F5AC3">
      <w:pPr>
        <w:pStyle w:val="Code"/>
      </w:pPr>
      <w:r>
        <w:t xml:space="preserve">          "$ref": "#/definitions/GUID"</w:t>
      </w:r>
    </w:p>
    <w:p w:rsidR="00BC0492" w:rsidRDefault="004F5AC3">
      <w:pPr>
        <w:pStyle w:val="Code"/>
      </w:pPr>
      <w:r>
        <w:t xml:space="preserve">        },        </w:t>
      </w:r>
    </w:p>
    <w:p w:rsidR="00BC0492" w:rsidRDefault="004F5AC3">
      <w:pPr>
        <w:pStyle w:val="Code"/>
      </w:pPr>
      <w:r>
        <w:t xml:space="preserve">        "submitTime":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"result":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"enum": [ "Pending", "InProgress", "Failure", "Success"]</w:t>
      </w:r>
    </w:p>
    <w:p w:rsidR="00BC0492" w:rsidRDefault="004F5AC3">
      <w:pPr>
        <w:pStyle w:val="Code"/>
      </w:pPr>
      <w:r>
        <w:lastRenderedPageBreak/>
        <w:t xml:space="preserve">            },</w:t>
      </w:r>
    </w:p>
    <w:p w:rsidR="00BC0492" w:rsidRDefault="004F5AC3">
      <w:pPr>
        <w:pStyle w:val="Code"/>
      </w:pPr>
      <w:r>
        <w:t xml:space="preserve">            "roundTripTimeMSec": {</w:t>
      </w:r>
    </w:p>
    <w:p w:rsidR="00BC0492" w:rsidRDefault="004F5AC3">
      <w:pPr>
        <w:pStyle w:val="Code"/>
      </w:pPr>
      <w:r>
        <w:t xml:space="preserve">              "type": "in</w:t>
      </w:r>
      <w:r>
        <w:t>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"nodeOuput":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"nodeType": {</w:t>
      </w:r>
    </w:p>
    <w:p w:rsidR="00BC0492" w:rsidRDefault="004F5AC3">
      <w:pPr>
        <w:pStyle w:val="Code"/>
      </w:pPr>
      <w:r>
        <w:t xml:space="preserve">                    "type": "string",</w:t>
      </w:r>
    </w:p>
    <w:p w:rsidR="00BC0492" w:rsidRDefault="004F5AC3">
      <w:pPr>
        <w:pStyle w:val="Code"/>
      </w:pPr>
      <w:r>
        <w:t xml:space="preserve">                    "enum": [ "Sender", "Transit", "Receiver"]</w:t>
      </w:r>
    </w:p>
    <w:p w:rsidR="00BC0492" w:rsidRDefault="004F5AC3">
      <w:pPr>
        <w:pStyle w:val="Code"/>
      </w:pPr>
      <w:r>
        <w:t xml:space="preserve">                  },</w:t>
      </w:r>
    </w:p>
    <w:p w:rsidR="00BC0492" w:rsidRDefault="004F5AC3">
      <w:pPr>
        <w:pStyle w:val="Code"/>
      </w:pPr>
      <w:r>
        <w:t xml:space="preserve">                  "nodeSequenceNumber":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"errorMessage":</w:t>
      </w:r>
      <w:r>
        <w:t xml:space="preserv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"traceOutput":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"required": [</w:t>
      </w:r>
    </w:p>
    <w:p w:rsidR="00BC0492" w:rsidRDefault="004F5AC3">
      <w:pPr>
        <w:pStyle w:val="Code"/>
      </w:pPr>
      <w:r>
        <w:t xml:space="preserve">                  "nodeType",</w:t>
      </w:r>
    </w:p>
    <w:p w:rsidR="00BC0492" w:rsidRDefault="004F5AC3">
      <w:pPr>
        <w:pStyle w:val="Code"/>
      </w:pPr>
      <w:r>
        <w:t xml:space="preserve">                  "nodeSequenceNumber"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"roundTripTimeMSec",</w:t>
      </w:r>
    </w:p>
    <w:p w:rsidR="00BC0492" w:rsidRDefault="004F5AC3">
      <w:pPr>
        <w:pStyle w:val="Code"/>
      </w:pPr>
      <w:r>
        <w:t xml:space="preserve">            "nodeOuput"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"senderIpAddress",</w:t>
      </w:r>
    </w:p>
    <w:p w:rsidR="00BC0492" w:rsidRDefault="004F5AC3">
      <w:pPr>
        <w:pStyle w:val="Code"/>
      </w:pPr>
      <w:r>
        <w:t xml:space="preserve">        "receiverIpAddress",</w:t>
      </w:r>
    </w:p>
    <w:p w:rsidR="00BC0492" w:rsidRDefault="004F5AC3">
      <w:pPr>
        <w:pStyle w:val="Code"/>
      </w:pPr>
      <w:r>
        <w:t xml:space="preserve">        "provisioningState",</w:t>
      </w:r>
    </w:p>
    <w:p w:rsidR="00BC0492" w:rsidRDefault="004F5AC3">
      <w:pPr>
        <w:pStyle w:val="Code"/>
      </w:pPr>
      <w:r>
        <w:t xml:space="preserve">        "protocol",        </w:t>
      </w:r>
    </w:p>
    <w:p w:rsidR="00BC0492" w:rsidRDefault="004F5AC3">
      <w:pPr>
        <w:pStyle w:val="Code"/>
      </w:pPr>
      <w:r>
        <w:t xml:space="preserve">        "submitTime",</w:t>
      </w:r>
    </w:p>
    <w:p w:rsidR="00BC0492" w:rsidRDefault="004F5AC3">
      <w:pPr>
        <w:pStyle w:val="Code"/>
      </w:pPr>
      <w:r>
        <w:t xml:space="preserve">        "result"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"resourceRef",</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  </w:t>
      </w:r>
    </w:p>
    <w:p w:rsidR="00BC0492" w:rsidRDefault="004F5AC3">
      <w:pPr>
        <w:pStyle w:val="Code"/>
      </w:pPr>
      <w:r>
        <w:t>}</w:t>
      </w:r>
    </w:p>
    <w:p w:rsidR="00BC0492" w:rsidRDefault="004F5AC3">
      <w:pPr>
        <w:pStyle w:val="Heading4"/>
      </w:pPr>
      <w:bookmarkStart w:id="1987" w:name="section_5e345a9086a04839baf8dee3e4ad1fde"/>
      <w:bookmarkStart w:id="1988" w:name="_Toc492420748"/>
      <w:r>
        <w:t>GET ALL Schema</w:t>
      </w:r>
      <w:bookmarkEnd w:id="1987"/>
      <w:bookmarkEnd w:id="198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connectivityCheckResults",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lastRenderedPageBreak/>
        <w:t xml:space="preserve">    "networkReference":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w:t>
      </w:r>
      <w:r>
        <w:t>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"checkResult": {      </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w:t>
      </w: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"senderLogicalNetwork": { "$ref": "#/definitions/networkReference" },</w:t>
      </w:r>
    </w:p>
    <w:p w:rsidR="00BC0492" w:rsidRDefault="004F5AC3">
      <w:pPr>
        <w:pStyle w:val="Code"/>
      </w:pPr>
      <w:r>
        <w:t xml:space="preserve">            "rec</w:t>
      </w:r>
      <w:r>
        <w:t>eiverLogicalNetwork": { "$ref": "#/definitions/networkReference" },</w:t>
      </w:r>
    </w:p>
    <w:p w:rsidR="00BC0492" w:rsidRDefault="004F5AC3">
      <w:pPr>
        <w:pStyle w:val="Code"/>
      </w:pPr>
      <w:r>
        <w:t xml:space="preserve">            "senderVirtualNetwork": { "$ref": "#/definitions/networkReference" },</w:t>
      </w:r>
    </w:p>
    <w:p w:rsidR="00BC0492" w:rsidRDefault="004F5AC3">
      <w:pPr>
        <w:pStyle w:val="Code"/>
      </w:pPr>
      <w:r>
        <w:t xml:space="preserve">            "receiverVirtualNetwork": { "$ref": "#/definitions/networkReference" },</w:t>
      </w:r>
    </w:p>
    <w:p w:rsidR="00BC0492" w:rsidRDefault="004F5AC3">
      <w:pPr>
        <w:pStyle w:val="Code"/>
      </w:pPr>
      <w:r>
        <w:t xml:space="preserve">            "senderIpA</w:t>
      </w:r>
      <w:r>
        <w:t>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"receiverIpAddress": {</w:t>
      </w:r>
    </w:p>
    <w:p w:rsidR="00BC0492" w:rsidRDefault="004F5AC3">
      <w:pPr>
        <w:pStyle w:val="Code"/>
      </w:pPr>
      <w:r>
        <w:t xml:space="preserve">              "type": "string",</w:t>
      </w:r>
    </w:p>
    <w:p w:rsidR="00BC0492" w:rsidRDefault="004F5AC3">
      <w:pPr>
        <w:pStyle w:val="Code"/>
      </w:pPr>
      <w:r>
        <w:t xml:space="preserve">              "format": "ipv4"</w:t>
      </w:r>
    </w:p>
    <w:p w:rsidR="00BC0492" w:rsidRDefault="004F5AC3">
      <w:pPr>
        <w:pStyle w:val="Code"/>
      </w:pPr>
      <w:r>
        <w:t xml:space="preserve">            },</w:t>
      </w:r>
    </w:p>
    <w:p w:rsidR="00BC0492" w:rsidRDefault="004F5AC3">
      <w:pPr>
        <w:pStyle w:val="Code"/>
      </w:pPr>
      <w:r>
        <w:t xml:space="preserve">            "disableTracing": {</w:t>
      </w:r>
    </w:p>
    <w:p w:rsidR="00BC0492" w:rsidRDefault="004F5AC3">
      <w:pPr>
        <w:pStyle w:val="Code"/>
      </w:pPr>
      <w:r>
        <w:t xml:space="preserve">              "type": "boolean",</w:t>
      </w:r>
    </w:p>
    <w:p w:rsidR="00BC0492" w:rsidRDefault="004F5AC3">
      <w:pPr>
        <w:pStyle w:val="Code"/>
      </w:pPr>
      <w:r>
        <w:t xml:space="preserve">              "default": false</w:t>
      </w:r>
    </w:p>
    <w:p w:rsidR="00BC0492" w:rsidRDefault="004F5AC3">
      <w:pPr>
        <w:pStyle w:val="Code"/>
      </w:pPr>
      <w:r>
        <w:t xml:space="preserve">            },</w:t>
      </w:r>
    </w:p>
    <w:p w:rsidR="00BC0492" w:rsidRDefault="004F5AC3">
      <w:pPr>
        <w:pStyle w:val="Code"/>
      </w:pPr>
      <w:r>
        <w:t xml:space="preserve">            "protocol": {</w:t>
      </w:r>
    </w:p>
    <w:p w:rsidR="00BC0492" w:rsidRDefault="004F5AC3">
      <w:pPr>
        <w:pStyle w:val="Code"/>
      </w:pPr>
      <w:r>
        <w:t xml:space="preserve">              "type": "string",</w:t>
      </w:r>
    </w:p>
    <w:p w:rsidR="00BC0492" w:rsidRDefault="004F5AC3">
      <w:pPr>
        <w:pStyle w:val="Code"/>
      </w:pPr>
      <w:r>
        <w:lastRenderedPageBreak/>
        <w:t xml:space="preserve">              "enum": [ "Icmp", "Tcp", "Udp" ]</w:t>
      </w:r>
    </w:p>
    <w:p w:rsidR="00BC0492" w:rsidRDefault="004F5AC3">
      <w:pPr>
        <w:pStyle w:val="Code"/>
      </w:pPr>
      <w:r>
        <w:t xml:space="preserve">            },</w:t>
      </w:r>
    </w:p>
    <w:p w:rsidR="00BC0492" w:rsidRDefault="004F5AC3">
      <w:pPr>
        <w:pStyle w:val="Code"/>
      </w:pPr>
      <w:r>
        <w:t xml:space="preserve">            "operationId": {</w:t>
      </w:r>
    </w:p>
    <w:p w:rsidR="00BC0492" w:rsidRDefault="004F5AC3">
      <w:pPr>
        <w:pStyle w:val="Code"/>
      </w:pPr>
      <w:r>
        <w:t xml:space="preserve">              "$ref": "#/def</w:t>
      </w:r>
      <w:r>
        <w:t>initions/GUID"</w:t>
      </w:r>
    </w:p>
    <w:p w:rsidR="00BC0492" w:rsidRDefault="004F5AC3">
      <w:pPr>
        <w:pStyle w:val="Code"/>
      </w:pPr>
      <w:r>
        <w:t xml:space="preserve">            },</w:t>
      </w:r>
    </w:p>
    <w:p w:rsidR="00BC0492" w:rsidRDefault="004F5AC3">
      <w:pPr>
        <w:pStyle w:val="Code"/>
      </w:pPr>
      <w:r>
        <w:t xml:space="preserve">            "submitTime":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"result":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"enum": [ "Pending", "InProgress", "Failure", "Success" ]</w:t>
      </w:r>
    </w:p>
    <w:p w:rsidR="00BC0492" w:rsidRDefault="004F5AC3">
      <w:pPr>
        <w:pStyle w:val="Code"/>
      </w:pPr>
      <w:r>
        <w:t xml:space="preserve">                },</w:t>
      </w:r>
    </w:p>
    <w:p w:rsidR="00BC0492" w:rsidRDefault="004F5AC3">
      <w:pPr>
        <w:pStyle w:val="Code"/>
      </w:pPr>
      <w:r>
        <w:t xml:space="preserve">                "roundTripTimeMSec": {</w:t>
      </w:r>
    </w:p>
    <w:p w:rsidR="00BC0492" w:rsidRDefault="004F5AC3">
      <w:pPr>
        <w:pStyle w:val="Code"/>
      </w:pPr>
      <w:r>
        <w:t xml:space="preserve">                  "type": "integer",</w:t>
      </w:r>
    </w:p>
    <w:p w:rsidR="00BC0492" w:rsidRDefault="004F5AC3">
      <w:pPr>
        <w:pStyle w:val="Code"/>
      </w:pPr>
      <w:r>
        <w:t xml:space="preserve">                  "default": 0</w:t>
      </w:r>
    </w:p>
    <w:p w:rsidR="00BC0492" w:rsidRDefault="004F5AC3">
      <w:pPr>
        <w:pStyle w:val="Code"/>
      </w:pPr>
      <w:r>
        <w:t xml:space="preserve">                },</w:t>
      </w:r>
    </w:p>
    <w:p w:rsidR="00BC0492" w:rsidRDefault="004F5AC3">
      <w:pPr>
        <w:pStyle w:val="Code"/>
      </w:pPr>
      <w:r>
        <w:t xml:space="preserve">                "nodeOuput":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"nodeType": {</w:t>
      </w:r>
    </w:p>
    <w:p w:rsidR="00BC0492" w:rsidRDefault="004F5AC3">
      <w:pPr>
        <w:pStyle w:val="Code"/>
      </w:pPr>
      <w:r>
        <w:t xml:space="preserve">                        "type": "string",</w:t>
      </w:r>
    </w:p>
    <w:p w:rsidR="00BC0492" w:rsidRDefault="004F5AC3">
      <w:pPr>
        <w:pStyle w:val="Code"/>
      </w:pPr>
      <w:r>
        <w:t xml:space="preserve">                        "enum": [ "Sende</w:t>
      </w:r>
      <w:r>
        <w:t>r", "Transit", "Receiver" ]</w:t>
      </w:r>
    </w:p>
    <w:p w:rsidR="00BC0492" w:rsidRDefault="004F5AC3">
      <w:pPr>
        <w:pStyle w:val="Code"/>
      </w:pPr>
      <w:r>
        <w:t xml:space="preserve">                      },</w:t>
      </w:r>
    </w:p>
    <w:p w:rsidR="00BC0492" w:rsidRDefault="004F5AC3">
      <w:pPr>
        <w:pStyle w:val="Code"/>
      </w:pPr>
      <w:r>
        <w:t xml:space="preserve">                      "nodeSequenceNumber":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"errorMessage": {</w:t>
      </w:r>
    </w:p>
    <w:p w:rsidR="00BC0492" w:rsidRDefault="004F5AC3">
      <w:pPr>
        <w:pStyle w:val="Code"/>
      </w:pPr>
      <w:r>
        <w:t xml:space="preserve">                        "type": "string"</w:t>
      </w:r>
    </w:p>
    <w:p w:rsidR="00BC0492" w:rsidRDefault="004F5AC3">
      <w:pPr>
        <w:pStyle w:val="Code"/>
      </w:pPr>
      <w:r>
        <w:t xml:space="preserve">         </w:t>
      </w:r>
      <w:r>
        <w:t xml:space="preserve">             },</w:t>
      </w:r>
    </w:p>
    <w:p w:rsidR="00BC0492" w:rsidRDefault="004F5AC3">
      <w:pPr>
        <w:pStyle w:val="Code"/>
      </w:pPr>
      <w:r>
        <w:t xml:space="preserve">                      "traceOutput":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"nodeType",</w:t>
      </w:r>
    </w:p>
    <w:p w:rsidR="00BC0492" w:rsidRDefault="004F5AC3">
      <w:pPr>
        <w:pStyle w:val="Code"/>
      </w:pPr>
      <w:r>
        <w:t xml:space="preserve">                      "nodeSequenceNumber"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"status"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"senderIpAddress",</w:t>
      </w:r>
    </w:p>
    <w:p w:rsidR="00BC0492" w:rsidRDefault="004F5AC3">
      <w:pPr>
        <w:pStyle w:val="Code"/>
      </w:pPr>
      <w:r>
        <w:t xml:space="preserve">            "receiverIpAddress",</w:t>
      </w:r>
    </w:p>
    <w:p w:rsidR="00BC0492" w:rsidRDefault="004F5AC3">
      <w:pPr>
        <w:pStyle w:val="Code"/>
      </w:pPr>
      <w:r>
        <w:t xml:space="preserve">            "provisioningState",</w:t>
      </w:r>
    </w:p>
    <w:p w:rsidR="00BC0492" w:rsidRDefault="004F5AC3">
      <w:pPr>
        <w:pStyle w:val="Code"/>
      </w:pPr>
      <w:r>
        <w:t xml:space="preserve">            "protocol",</w:t>
      </w:r>
    </w:p>
    <w:p w:rsidR="00BC0492" w:rsidRDefault="004F5AC3">
      <w:pPr>
        <w:pStyle w:val="Code"/>
      </w:pPr>
      <w:r>
        <w:t xml:space="preserve">            "submitTime",</w:t>
      </w:r>
    </w:p>
    <w:p w:rsidR="00BC0492" w:rsidRDefault="004F5AC3">
      <w:pPr>
        <w:pStyle w:val="Code"/>
      </w:pPr>
      <w:r>
        <w:t xml:space="preserve">            "result"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"resourceRef",</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"checkResultArray":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"#/definitions/checkResult"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"#/definitions/checkResultArray"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r>
        <w:t xml:space="preserve">value","nextLink"]  </w:t>
      </w:r>
    </w:p>
    <w:p w:rsidR="00BC0492" w:rsidRDefault="004F5AC3">
      <w:pPr>
        <w:pStyle w:val="Code"/>
      </w:pPr>
      <w:r>
        <w:t>}</w:t>
      </w:r>
    </w:p>
    <w:p w:rsidR="00BC0492" w:rsidRDefault="004F5AC3">
      <w:pPr>
        <w:pStyle w:val="Heading3"/>
      </w:pPr>
      <w:bookmarkStart w:id="1989" w:name="section_6ae6ad5822774354b7d613f967d47d22"/>
      <w:bookmarkStart w:id="1990" w:name="_Toc492420749"/>
      <w:r>
        <w:t>Diagnostics SlbState</w:t>
      </w:r>
      <w:bookmarkEnd w:id="1989"/>
      <w:bookmarkEnd w:id="1990"/>
    </w:p>
    <w:p w:rsidR="00BC0492" w:rsidRDefault="004F5AC3">
      <w:pPr>
        <w:pStyle w:val="Heading4"/>
      </w:pPr>
      <w:bookmarkStart w:id="1991" w:name="section_956ff1ed26584a45a63ed6d75b106a6e"/>
      <w:bookmarkStart w:id="1992" w:name="_Toc492420750"/>
      <w:r>
        <w:t>PUT Schema</w:t>
      </w:r>
      <w:bookmarkEnd w:id="1991"/>
      <w:bookmarkEnd w:id="199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SlbState PUT Response",</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w:t>
      </w:r>
      <w:r>
        <w:t>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w:t>
      </w:r>
      <w:r>
        <w:t>e": "string",</w:t>
      </w:r>
    </w:p>
    <w:p w:rsidR="00BC0492" w:rsidRDefault="004F5AC3">
      <w:pPr>
        <w:pStyle w:val="Code"/>
      </w:pPr>
      <w:r>
        <w:t xml:space="preserve">      "enum": ["/diagnostics/slbState/Action"]</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"enum": ["Action"]</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lastRenderedPageBreak/>
        <w:t xml:space="preserve">    "p</w:t>
      </w:r>
      <w:r>
        <w:t>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        </w:t>
      </w:r>
    </w:p>
    <w:p w:rsidR="00BC0492" w:rsidRDefault="004F5AC3">
      <w:pPr>
        <w:pStyle w:val="Code"/>
      </w:pPr>
      <w:r>
        <w:t xml:space="preserve">        "operationId":{</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"slbStateResult":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"submitTime":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"operationId",        </w:t>
      </w:r>
    </w:p>
    <w:p w:rsidR="00BC0492" w:rsidRDefault="004F5AC3">
      <w:pPr>
        <w:pStyle w:val="Code"/>
      </w:pPr>
      <w:r>
        <w:t xml:space="preserve">        "slbStateResult",</w:t>
      </w:r>
    </w:p>
    <w:p w:rsidR="00BC0492" w:rsidRDefault="004F5AC3">
      <w:pPr>
        <w:pStyle w:val="Code"/>
      </w:pPr>
      <w:r>
        <w:t xml:space="preserve">        "submit</w:t>
      </w:r>
      <w:r>
        <w:t>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"resourceRef",</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"resourceId"</w:t>
      </w:r>
    </w:p>
    <w:p w:rsidR="00BC0492" w:rsidRDefault="004F5AC3">
      <w:pPr>
        <w:pStyle w:val="Code"/>
      </w:pPr>
      <w:r>
        <w:t xml:space="preserve">  ]  </w:t>
      </w:r>
    </w:p>
    <w:p w:rsidR="00BC0492" w:rsidRDefault="004F5AC3">
      <w:pPr>
        <w:pStyle w:val="Code"/>
      </w:pPr>
      <w:r>
        <w:t>}</w:t>
      </w:r>
    </w:p>
    <w:p w:rsidR="00BC0492" w:rsidRDefault="00BC0492">
      <w:pPr>
        <w:pStyle w:val="Code"/>
      </w:pPr>
    </w:p>
    <w:p w:rsidR="00BC0492" w:rsidRDefault="004F5AC3">
      <w:pPr>
        <w:pStyle w:val="Heading3"/>
      </w:pPr>
      <w:bookmarkStart w:id="1993" w:name="section_93d4d2d024814768a6f22ed20911669a"/>
      <w:bookmarkStart w:id="1994" w:name="_Toc492420751"/>
      <w:r>
        <w:t>Diagnostics SlbStateResults</w:t>
      </w:r>
      <w:bookmarkEnd w:id="1993"/>
      <w:bookmarkEnd w:id="1994"/>
    </w:p>
    <w:p w:rsidR="00BC0492" w:rsidRDefault="004F5AC3">
      <w:pPr>
        <w:pStyle w:val="Heading4"/>
      </w:pPr>
      <w:bookmarkStart w:id="1995" w:name="section_7325647ff3d9419aaf61d962aba3eaaa"/>
      <w:bookmarkStart w:id="1996" w:name="_Toc492420752"/>
      <w:r>
        <w:t>GET Schema</w:t>
      </w:r>
      <w:bookmarkEnd w:id="1995"/>
      <w:bookmarkEnd w:id="199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SlbStateResults",</w:t>
      </w:r>
    </w:p>
    <w:p w:rsidR="00BC0492" w:rsidRDefault="00BC0492">
      <w:pPr>
        <w:pStyle w:val="Code"/>
      </w:pPr>
    </w:p>
    <w:p w:rsidR="00BC0492" w:rsidRDefault="004F5AC3">
      <w:pPr>
        <w:pStyle w:val="Code"/>
      </w:pPr>
      <w:r>
        <w:t xml:space="preserve">  "definitions":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w:t>
      </w:r>
      <w:r>
        <w:t>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w:t>
      </w:r>
      <w:r>
        <w:t>ing", "Deleting", "Failed" ]</w:t>
      </w:r>
    </w:p>
    <w:p w:rsidR="00BC0492" w:rsidRDefault="004F5AC3">
      <w:pPr>
        <w:pStyle w:val="Code"/>
      </w:pPr>
      <w:r>
        <w:t xml:space="preserve">    },</w:t>
      </w:r>
    </w:p>
    <w:p w:rsidR="00BC0492" w:rsidRDefault="004F5AC3">
      <w:pPr>
        <w:pStyle w:val="Code"/>
      </w:pPr>
      <w:r>
        <w:t xml:space="preserve">    "dataGroups":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lastRenderedPageBreak/>
        <w:t xml:space="preserve">        "properties": {</w:t>
      </w:r>
    </w:p>
    <w:p w:rsidR="00BC0492" w:rsidRDefault="004F5AC3">
      <w:pPr>
        <w:pStyle w:val="Code"/>
      </w:pPr>
      <w:r>
        <w:t xml:space="preserve">          "name": {</w:t>
      </w:r>
    </w:p>
    <w:p w:rsidR="00BC0492" w:rsidRDefault="004F5AC3">
      <w:pPr>
        <w:pStyle w:val="Code"/>
      </w:pPr>
      <w:r>
        <w:t xml:space="preserve">            "enum": [ "Fabric", "Tenant" ]</w:t>
      </w:r>
    </w:p>
    <w:p w:rsidR="00BC0492" w:rsidRDefault="004F5AC3">
      <w:pPr>
        <w:pStyle w:val="Code"/>
      </w:pPr>
      <w:r>
        <w:t xml:space="preserve">          },</w:t>
      </w:r>
    </w:p>
    <w:p w:rsidR="00BC0492" w:rsidRDefault="004F5AC3">
      <w:pPr>
        <w:pStyle w:val="Code"/>
      </w:pPr>
      <w:r>
        <w:t xml:space="preserve">          "description":{</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"dataSections":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"name": {</w:t>
      </w:r>
    </w:p>
    <w:p w:rsidR="00BC0492" w:rsidRDefault="004F5AC3">
      <w:pPr>
        <w:pStyle w:val="Code"/>
      </w:pPr>
      <w:r>
        <w:t xml:space="preserve">                  "t</w:t>
      </w:r>
      <w:r>
        <w:t>ype": "string",</w:t>
      </w:r>
    </w:p>
    <w:p w:rsidR="00BC0492" w:rsidRDefault="004F5AC3">
      <w:pPr>
        <w:pStyle w:val="Code"/>
      </w:pPr>
      <w:r>
        <w:t xml:space="preserve">                  "enum": [ "SlbmVips", "MuxState", "RouterConfiguration", "ConnectedHostInfo", "VipRanges", "MuxRoutes", "VipConsolidatedState" ]</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r>
        <w:t xml:space="preserve">             "enum": [ "Slbm Vips", "Mux State", "Router Configuration", "Connected Host Info", "Vip Ranges", "Mux Routes", "Vip Consolidated State" ]</w:t>
      </w:r>
    </w:p>
    <w:p w:rsidR="00BC0492" w:rsidRDefault="004F5AC3">
      <w:pPr>
        <w:pStyle w:val="Code"/>
      </w:pPr>
      <w:r>
        <w:t xml:space="preserve">                },</w:t>
      </w:r>
    </w:p>
    <w:p w:rsidR="00BC0492" w:rsidRDefault="004F5AC3">
      <w:pPr>
        <w:pStyle w:val="Code"/>
      </w:pPr>
      <w:r>
        <w:t xml:space="preserve">                "dataRetrievalFailed":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"dataUnits":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"required": [ "value"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"name", "description", "dataRetrievalFailed", "dataUnits"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w:t>
      </w:r>
    </w:p>
    <w:p w:rsidR="00BC0492" w:rsidRDefault="004F5AC3">
      <w:pPr>
        <w:pStyle w:val="Code"/>
      </w:pPr>
      <w:r>
        <w:t xml:space="preserve">        "required": [ "name", "description", "dataSections"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lastRenderedPageBreak/>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"submitTime":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"status": {</w:t>
      </w:r>
    </w:p>
    <w:p w:rsidR="00BC0492" w:rsidRDefault="004F5AC3">
      <w:pPr>
        <w:pStyle w:val="Code"/>
      </w:pPr>
      <w:r>
        <w:t xml:space="preserve">          "type": "string",</w:t>
      </w:r>
    </w:p>
    <w:p w:rsidR="00BC0492" w:rsidRDefault="004F5AC3">
      <w:pPr>
        <w:pStyle w:val="Code"/>
      </w:pPr>
      <w:r>
        <w:t xml:space="preserve">          "enum": [ "Pending", "InProgress", "Failure", "Success" ]</w:t>
      </w:r>
    </w:p>
    <w:p w:rsidR="00BC0492" w:rsidRDefault="004F5AC3">
      <w:pPr>
        <w:pStyle w:val="Code"/>
      </w:pPr>
      <w:r>
        <w:t xml:space="preserve">        },</w:t>
      </w:r>
    </w:p>
    <w:p w:rsidR="00BC0492" w:rsidRDefault="004F5AC3">
      <w:pPr>
        <w:pStyle w:val="Code"/>
      </w:pPr>
      <w:r>
        <w:t xml:space="preserve">        "output":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"data</w:t>
      </w:r>
      <w:r>
        <w:t>Groups": {</w:t>
      </w:r>
    </w:p>
    <w:p w:rsidR="00BC0492" w:rsidRDefault="004F5AC3">
      <w:pPr>
        <w:pStyle w:val="Code"/>
      </w:pPr>
      <w:r>
        <w:t xml:space="preserve">              "$ref": "#/definitions/dataGroups"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        </w:t>
      </w:r>
    </w:p>
    <w:p w:rsidR="00BC0492" w:rsidRDefault="004F5AC3">
      <w:pPr>
        <w:pStyle w:val="Code"/>
      </w:pPr>
      <w:r>
        <w:t xml:space="preserve">        "status",</w:t>
      </w:r>
    </w:p>
    <w:p w:rsidR="00BC0492" w:rsidRDefault="004F5AC3">
      <w:pPr>
        <w:pStyle w:val="Code"/>
      </w:pPr>
      <w:r>
        <w:t xml:space="preserve">        "submitTime"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"resourceRef",</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"resourceId"</w:t>
      </w:r>
    </w:p>
    <w:p w:rsidR="00BC0492" w:rsidRDefault="004F5AC3">
      <w:pPr>
        <w:pStyle w:val="Code"/>
      </w:pPr>
      <w:r>
        <w:t xml:space="preserve">  ]  </w:t>
      </w:r>
    </w:p>
    <w:p w:rsidR="00BC0492" w:rsidRDefault="004F5AC3">
      <w:pPr>
        <w:pStyle w:val="Code"/>
      </w:pPr>
      <w:r>
        <w:t>}</w:t>
      </w:r>
    </w:p>
    <w:p w:rsidR="00BC0492" w:rsidRDefault="00BC0492">
      <w:pPr>
        <w:pStyle w:val="Code"/>
      </w:pPr>
    </w:p>
    <w:p w:rsidR="00BC0492" w:rsidRDefault="004F5AC3">
      <w:pPr>
        <w:pStyle w:val="Heading4"/>
      </w:pPr>
      <w:bookmarkStart w:id="1997" w:name="section_591ef3671cdc4cd0bd25ef7a57c13699"/>
      <w:bookmarkStart w:id="1998" w:name="_Toc492420753"/>
      <w:r>
        <w:t>GET ALL Schema</w:t>
      </w:r>
      <w:bookmarkEnd w:id="1997"/>
      <w:bookmarkEnd w:id="199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slbStateResults",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"dataGroups":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"name": {</w:t>
      </w:r>
    </w:p>
    <w:p w:rsidR="00BC0492" w:rsidRDefault="004F5AC3">
      <w:pPr>
        <w:pStyle w:val="Code"/>
      </w:pPr>
      <w:r>
        <w:t xml:space="preserve">            "en</w:t>
      </w:r>
      <w:r>
        <w:t>um": [ "Fabric", "Tenant" ]</w:t>
      </w:r>
    </w:p>
    <w:p w:rsidR="00BC0492" w:rsidRDefault="004F5AC3">
      <w:pPr>
        <w:pStyle w:val="Code"/>
      </w:pPr>
      <w:r>
        <w:t xml:space="preserve">          },</w:t>
      </w:r>
    </w:p>
    <w:p w:rsidR="00BC0492" w:rsidRDefault="004F5AC3">
      <w:pPr>
        <w:pStyle w:val="Code"/>
      </w:pPr>
      <w:r>
        <w:t xml:space="preserve">          "description":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"dataSections":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"name": {</w:t>
      </w:r>
    </w:p>
    <w:p w:rsidR="00BC0492" w:rsidRDefault="004F5AC3">
      <w:pPr>
        <w:pStyle w:val="Code"/>
      </w:pPr>
      <w:r>
        <w:t xml:space="preserve">                  "type": "string",</w:t>
      </w:r>
    </w:p>
    <w:p w:rsidR="00BC0492" w:rsidRDefault="004F5AC3">
      <w:pPr>
        <w:pStyle w:val="Code"/>
      </w:pPr>
      <w:r>
        <w:t xml:space="preserve">                  "enum": [ "SlbmVips", "MuxState", "RouterConfiguration", "ConnectedHostInfo", "VipRanges", "MuxRoutes", "VipConsolidatedState" ]</w:t>
      </w:r>
    </w:p>
    <w:p w:rsidR="00BC0492" w:rsidRDefault="004F5AC3">
      <w:pPr>
        <w:pStyle w:val="Code"/>
      </w:pPr>
      <w:r>
        <w:t xml:space="preserve">                },</w:t>
      </w:r>
    </w:p>
    <w:p w:rsidR="00BC0492" w:rsidRDefault="004F5AC3">
      <w:pPr>
        <w:pStyle w:val="Code"/>
      </w:pPr>
      <w:r>
        <w:t xml:space="preserve">                "description</w:t>
      </w:r>
      <w:r>
        <w:t>": {</w:t>
      </w:r>
    </w:p>
    <w:p w:rsidR="00BC0492" w:rsidRDefault="004F5AC3">
      <w:pPr>
        <w:pStyle w:val="Code"/>
      </w:pPr>
      <w:r>
        <w:t xml:space="preserve">                  "type": "string",</w:t>
      </w:r>
    </w:p>
    <w:p w:rsidR="00BC0492" w:rsidRDefault="004F5AC3">
      <w:pPr>
        <w:pStyle w:val="Code"/>
      </w:pPr>
      <w:r>
        <w:t xml:space="preserve">                  "enum": [ "Slbm Vips", "Mux State", "Router Configuration", "Connected Host Info", "Vip Ranges", "Mux Routes", "Vip Consolidated State" ]</w:t>
      </w:r>
    </w:p>
    <w:p w:rsidR="00BC0492" w:rsidRDefault="004F5AC3">
      <w:pPr>
        <w:pStyle w:val="Code"/>
      </w:pPr>
      <w:r>
        <w:t xml:space="preserve">                },</w:t>
      </w:r>
    </w:p>
    <w:p w:rsidR="00BC0492" w:rsidRDefault="004F5AC3">
      <w:pPr>
        <w:pStyle w:val="Code"/>
      </w:pPr>
      <w:r>
        <w:t xml:space="preserve">                "dataRetrievalFailed":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"dataUnits":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w:t>
      </w:r>
      <w:r>
        <w:t xml:space="preserve">    "name":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"value":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"value"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"name", "description", "dataRetrievalFailed", "dataUnits</w:t>
      </w:r>
      <w:r>
        <w: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"name", "description", "dataSections"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"slbState":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w:t>
      </w:r>
      <w:r>
        <w:t>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"submitTime":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"status": {</w:t>
      </w:r>
    </w:p>
    <w:p w:rsidR="00BC0492" w:rsidRDefault="004F5AC3">
      <w:pPr>
        <w:pStyle w:val="Code"/>
      </w:pPr>
      <w:r>
        <w:t xml:space="preserve">              "type": "str</w:t>
      </w:r>
      <w:r>
        <w:t>ing",</w:t>
      </w:r>
    </w:p>
    <w:p w:rsidR="00BC0492" w:rsidRDefault="004F5AC3">
      <w:pPr>
        <w:pStyle w:val="Code"/>
      </w:pPr>
      <w:r>
        <w:t xml:space="preserve">              "enum": [ "Pending", "InProgress", "Failure", "Success" ]</w:t>
      </w:r>
    </w:p>
    <w:p w:rsidR="00BC0492" w:rsidRDefault="004F5AC3">
      <w:pPr>
        <w:pStyle w:val="Code"/>
      </w:pPr>
      <w:r>
        <w:t xml:space="preserve">            },</w:t>
      </w:r>
    </w:p>
    <w:p w:rsidR="00BC0492" w:rsidRDefault="004F5AC3">
      <w:pPr>
        <w:pStyle w:val="Code"/>
      </w:pPr>
      <w:r>
        <w:t xml:space="preserve">            "output":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"dataGroups": {</w:t>
      </w:r>
    </w:p>
    <w:p w:rsidR="00BC0492" w:rsidRDefault="004F5AC3">
      <w:pPr>
        <w:pStyle w:val="Code"/>
      </w:pPr>
      <w:r>
        <w:t xml:space="preserve">                  "$ref": "#/definitions/data</w:t>
      </w:r>
      <w:r>
        <w:t>Groups"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"status",</w:t>
      </w:r>
    </w:p>
    <w:p w:rsidR="00BC0492" w:rsidRDefault="004F5AC3">
      <w:pPr>
        <w:pStyle w:val="Code"/>
      </w:pPr>
      <w:r>
        <w:t xml:space="preserve">            "submitTime"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"resourceRef",</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"resourceId"</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"slbStateArray":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"$ref": "#/definitions/slbState"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"value": { "$ref": "#/definitions/slbStateArray"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"nextLink" ]</w:t>
      </w:r>
    </w:p>
    <w:p w:rsidR="00BC0492" w:rsidRDefault="004F5AC3">
      <w:pPr>
        <w:pStyle w:val="Code"/>
      </w:pPr>
      <w:r>
        <w:t>}</w:t>
      </w:r>
    </w:p>
    <w:p w:rsidR="00BC0492" w:rsidRDefault="004F5AC3">
      <w:pPr>
        <w:pStyle w:val="Heading3"/>
      </w:pPr>
      <w:bookmarkStart w:id="1999" w:name="section_a138221298f74733a027ac23de9e5bf0"/>
      <w:bookmarkStart w:id="2000" w:name="_Toc492420754"/>
      <w:r>
        <w:t>Diagnostics NetworkControllerState</w:t>
      </w:r>
      <w:bookmarkEnd w:id="1999"/>
      <w:bookmarkEnd w:id="2000"/>
    </w:p>
    <w:p w:rsidR="00BC0492" w:rsidRDefault="004F5AC3">
      <w:pPr>
        <w:pStyle w:val="Heading4"/>
      </w:pPr>
      <w:bookmarkStart w:id="2001" w:name="section_98cea902d5624208a489cf98e291e144"/>
      <w:bookmarkStart w:id="2002" w:name="_Toc492420755"/>
      <w:r>
        <w:t>PUT Schema</w:t>
      </w:r>
      <w:bookmarkEnd w:id="2001"/>
      <w:bookmarkEnd w:id="2002"/>
    </w:p>
    <w:p w:rsidR="00BC0492" w:rsidRDefault="004F5AC3">
      <w:pPr>
        <w:pStyle w:val="Code"/>
      </w:pPr>
      <w:r>
        <w:t>{</w:t>
      </w:r>
    </w:p>
    <w:p w:rsidR="00BC0492" w:rsidRDefault="004F5AC3">
      <w:pPr>
        <w:pStyle w:val="Code"/>
      </w:pPr>
      <w:r>
        <w:lastRenderedPageBreak/>
        <w:t xml:space="preserve">  "$schema": "http://json-schema.org/draft-04/schema#",</w:t>
      </w:r>
    </w:p>
    <w:p w:rsidR="00BC0492" w:rsidRDefault="004F5AC3">
      <w:pPr>
        <w:pStyle w:val="Code"/>
      </w:pPr>
      <w:r>
        <w:t xml:space="preserve">  "title": "PUT JSON Schema for networkControllerState",</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w:t>
      </w:r>
      <w:r>
        <w:t>-[a-fA-F0-9]{4}-[a-fA-F0-9]{12}$"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"enum": ["/networkControllerState/NetworkControllerState"]</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"enum": ["NetworkControllerState"]</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"lastQueryTimeStamp": {</w:t>
      </w:r>
    </w:p>
    <w:p w:rsidR="00BC0492" w:rsidRDefault="004F5AC3">
      <w:pPr>
        <w:pStyle w:val="Code"/>
      </w:pPr>
      <w:r>
        <w:t xml:space="preserve">          "type": "str</w:t>
      </w:r>
      <w:r>
        <w:t xml:space="preserve">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"lastQueryTimeStamp"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2"/>
      </w:pPr>
      <w:bookmarkStart w:id="2003" w:name="section_c837316ddd3d4301a52205360d51340c"/>
      <w:bookmarkStart w:id="2004" w:name="_Toc492420756"/>
      <w:r>
        <w:t>networkCon</w:t>
      </w:r>
      <w:r>
        <w:t>trollerStatistics</w:t>
      </w:r>
      <w:bookmarkEnd w:id="2003"/>
      <w:bookmarkEnd w:id="2004"/>
    </w:p>
    <w:p w:rsidR="00BC0492" w:rsidRDefault="004F5AC3">
      <w:pPr>
        <w:pStyle w:val="Heading3"/>
      </w:pPr>
      <w:bookmarkStart w:id="2005" w:name="section_812e29aa3cf54d59a43d13c1a0273a8b"/>
      <w:bookmarkStart w:id="2006" w:name="_Toc492420757"/>
      <w:r>
        <w:t>GET Schema</w:t>
      </w:r>
      <w:bookmarkEnd w:id="2005"/>
      <w:bookmarkEnd w:id="200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networkControllerStatistics",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lastRenderedPageBreak/>
        <w:t xml:space="preserve">    "provisioningState": {</w:t>
      </w:r>
    </w:p>
    <w:p w:rsidR="00BC0492" w:rsidRDefault="004F5AC3">
      <w:pPr>
        <w:pStyle w:val="Code"/>
      </w:pPr>
      <w:r>
        <w:t xml:space="preserve">      "enum": [ "Succeeded", "Failed" ]</w:t>
      </w:r>
    </w:p>
    <w:p w:rsidR="00BC0492" w:rsidRDefault="004F5AC3">
      <w:pPr>
        <w:pStyle w:val="Code"/>
      </w:pP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"healthStatistics":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"resourceType": {</w:t>
      </w:r>
    </w:p>
    <w:p w:rsidR="00BC0492" w:rsidRDefault="004F5AC3">
      <w:pPr>
        <w:pStyle w:val="Code"/>
      </w:pPr>
      <w:r>
        <w:t xml:space="preserve">                "enum": [ "VirtualNetwork", "Gateway", "LoadBalancerMux" ]</w:t>
      </w:r>
    </w:p>
    <w:p w:rsidR="00BC0492" w:rsidRDefault="004F5AC3">
      <w:pPr>
        <w:pStyle w:val="Code"/>
      </w:pPr>
      <w:r>
        <w:t xml:space="preserve">              },</w:t>
      </w:r>
    </w:p>
    <w:p w:rsidR="00BC0492" w:rsidRDefault="004F5AC3">
      <w:pPr>
        <w:pStyle w:val="Code"/>
      </w:pPr>
      <w:r>
        <w:t xml:space="preserve">              "totalResour</w:t>
      </w:r>
      <w:r>
        <w:t>ceCount":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"healthyResourceCount":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"errorResourceCount": {</w:t>
      </w:r>
    </w:p>
    <w:p w:rsidR="00BC0492" w:rsidRDefault="004F5AC3">
      <w:pPr>
        <w:pStyle w:val="Code"/>
      </w:pPr>
      <w:r>
        <w:t xml:space="preserve">    </w:t>
      </w: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"warningResourceCount":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"healthUnknownCount": {</w:t>
      </w:r>
    </w:p>
    <w:p w:rsidR="00BC0492" w:rsidRDefault="004F5AC3">
      <w:pPr>
        <w:pStyle w:val="Code"/>
      </w:pPr>
      <w:r>
        <w:t xml:space="preserve">                "typ</w:t>
      </w:r>
      <w:r>
        <w:t>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"errorResourceCount",</w:t>
      </w:r>
    </w:p>
    <w:p w:rsidR="00BC0492" w:rsidRDefault="004F5AC3">
      <w:pPr>
        <w:pStyle w:val="Code"/>
      </w:pPr>
      <w:r>
        <w:t xml:space="preserve">              "healthUnknownCount",</w:t>
      </w:r>
    </w:p>
    <w:p w:rsidR="00BC0492" w:rsidRDefault="004F5AC3">
      <w:pPr>
        <w:pStyle w:val="Code"/>
      </w:pPr>
      <w:r>
        <w:t xml:space="preserve">              "healthyResourceCount",</w:t>
      </w:r>
    </w:p>
    <w:p w:rsidR="00BC0492" w:rsidRDefault="004F5AC3">
      <w:pPr>
        <w:pStyle w:val="Code"/>
      </w:pPr>
      <w:r>
        <w:t xml:space="preserve">              "resourceType",</w:t>
      </w:r>
    </w:p>
    <w:p w:rsidR="00BC0492" w:rsidRDefault="004F5AC3">
      <w:pPr>
        <w:pStyle w:val="Code"/>
      </w:pPr>
      <w:r>
        <w:t xml:space="preserve">              "totalResourceCount",</w:t>
      </w:r>
    </w:p>
    <w:p w:rsidR="00BC0492" w:rsidRDefault="004F5AC3">
      <w:pPr>
        <w:pStyle w:val="Code"/>
      </w:pPr>
      <w:r>
        <w:t xml:space="preserve">              "warningResourceCount"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"usageStatistics":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w:t>
      </w:r>
      <w:r>
        <w:t xml:space="preserve">   "resourceType": {</w:t>
      </w:r>
    </w:p>
    <w:p w:rsidR="00BC0492" w:rsidRDefault="004F5AC3">
      <w:pPr>
        <w:pStyle w:val="Code"/>
      </w:pPr>
      <w:r>
        <w:lastRenderedPageBreak/>
        <w:t xml:space="preserve">                "enum": [ "PublicIPUtilization", "BackendIPUtilization", "MacPoolUtilization" ]</w:t>
      </w:r>
    </w:p>
    <w:p w:rsidR="00BC0492" w:rsidRDefault="004F5AC3">
      <w:pPr>
        <w:pStyle w:val="Code"/>
      </w:pPr>
      <w:r>
        <w:t xml:space="preserve">              },</w:t>
      </w:r>
    </w:p>
    <w:p w:rsidR="00BC0492" w:rsidRDefault="004F5AC3">
      <w:pPr>
        <w:pStyle w:val="Code"/>
      </w:pPr>
      <w:r>
        <w:t xml:space="preserve">              "totalResourceCount":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w:t>
      </w:r>
      <w:r>
        <w:t xml:space="preserve">           "inUseResourceCount":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"inUseResourceCount",</w:t>
      </w:r>
    </w:p>
    <w:p w:rsidR="00BC0492" w:rsidRDefault="004F5AC3">
      <w:pPr>
        <w:pStyle w:val="Code"/>
      </w:pPr>
      <w:r>
        <w:t xml:space="preserve">              "resourceType",</w:t>
      </w:r>
    </w:p>
    <w:p w:rsidR="00BC0492" w:rsidRDefault="004F5AC3">
      <w:pPr>
        <w:pStyle w:val="Code"/>
      </w:pPr>
      <w:r>
        <w:t xml:space="preserve">              "totalResourceCount"</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"healthStatistics",</w:t>
      </w:r>
    </w:p>
    <w:p w:rsidR="00BC0492" w:rsidRDefault="004F5AC3">
      <w:pPr>
        <w:pStyle w:val="Code"/>
      </w:pPr>
      <w:r>
        <w:t xml:space="preserve">        "usageStatistics"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2"/>
      </w:pPr>
      <w:bookmarkStart w:id="2007" w:name="section_8775c25148c148c2b4c57b244513302c"/>
      <w:bookmarkStart w:id="2008" w:name="_Toc492420758"/>
      <w:r>
        <w:t>internalReso</w:t>
      </w:r>
      <w:r>
        <w:t>urceInstances</w:t>
      </w:r>
      <w:bookmarkEnd w:id="2007"/>
      <w:bookmarkEnd w:id="2008"/>
    </w:p>
    <w:p w:rsidR="00BC0492" w:rsidRDefault="004F5AC3">
      <w:pPr>
        <w:pStyle w:val="Heading3"/>
      </w:pPr>
      <w:bookmarkStart w:id="2009" w:name="section_c7196b0277994eff82c0026b398a951b"/>
      <w:bookmarkStart w:id="2010" w:name="_Toc492420759"/>
      <w:r>
        <w:t>GET schema</w:t>
      </w:r>
      <w:bookmarkEnd w:id="2009"/>
      <w:bookmarkEnd w:id="201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internalResourceInstances",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lastRenderedPageBreak/>
        <w:t xml:space="preserve">      "properties": {</w:t>
      </w:r>
    </w:p>
    <w:p w:rsidR="00BC0492" w:rsidRDefault="004F5AC3">
      <w:pPr>
        <w:pStyle w:val="Code"/>
      </w:pPr>
      <w:r>
        <w:t xml:space="preserve">        "provisioningState": {</w:t>
      </w:r>
    </w:p>
    <w:p w:rsidR="00BC0492" w:rsidRDefault="004F5AC3">
      <w:pPr>
        <w:pStyle w:val="Code"/>
      </w:pPr>
      <w:r>
        <w:t xml:space="preserve">          "$ref":</w:t>
      </w:r>
      <w:r>
        <w:t xml:space="preserve"> "#/definitions/provisioningState"</w:t>
      </w:r>
    </w:p>
    <w:p w:rsidR="00BC0492" w:rsidRDefault="004F5AC3">
      <w:pPr>
        <w:pStyle w:val="Code"/>
      </w:pPr>
      <w:r>
        <w:t xml:space="preserve">        },</w:t>
      </w:r>
    </w:p>
    <w:p w:rsidR="00BC0492" w:rsidRDefault="004F5AC3">
      <w:pPr>
        <w:pStyle w:val="Code"/>
      </w:pPr>
      <w:r>
        <w:t xml:space="preserve">        "resourceReference":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"resourceReference"</w:t>
      </w:r>
    </w:p>
    <w:p w:rsidR="00BC0492" w:rsidRDefault="004F5AC3">
      <w:pPr>
        <w:pStyle w:val="Code"/>
      </w:pPr>
      <w:r>
        <w:t xml:space="preserve">      ]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    </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2011" w:name="section_ab5ee74adcb54db090d57de983dd886e"/>
      <w:bookmarkStart w:id="2012" w:name="_Toc492420760"/>
      <w:r>
        <w:t>GET ALL schema</w:t>
      </w:r>
      <w:bookmarkEnd w:id="2011"/>
      <w:bookmarkEnd w:id="201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ALL JSON Schema for internalResourceInstances",</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w:t>
      </w:r>
      <w:r>
        <w:t xml:space="preserve">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"internalResourceInstances": {</w:t>
      </w:r>
    </w:p>
    <w:p w:rsidR="00BC0492" w:rsidRDefault="004F5AC3">
      <w:pPr>
        <w:pStyle w:val="Code"/>
      </w:pPr>
      <w:r>
        <w:t xml:space="preserve">      "type": "array",</w:t>
      </w:r>
    </w:p>
    <w:p w:rsidR="00BC0492" w:rsidRDefault="004F5AC3">
      <w:pPr>
        <w:pStyle w:val="Code"/>
      </w:pPr>
      <w:r>
        <w:t xml:space="preserve">      "uniqueItems": true,</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w:t>
      </w:r>
      <w:r>
        <w:t xml:space="preserve">   "$ref": "#/definitions/provisioningState"</w:t>
      </w:r>
    </w:p>
    <w:p w:rsidR="00BC0492" w:rsidRDefault="004F5AC3">
      <w:pPr>
        <w:pStyle w:val="Code"/>
      </w:pPr>
      <w:r>
        <w:t xml:space="preserve">              },</w:t>
      </w:r>
    </w:p>
    <w:p w:rsidR="00BC0492" w:rsidRDefault="004F5AC3">
      <w:pPr>
        <w:pStyle w:val="Code"/>
      </w:pPr>
      <w:r>
        <w:t xml:space="preserve">              "resourceReference":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"resourceReference</w:t>
      </w:r>
      <w:r>
        <w:t>"</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"value": { "$ref": "#/definitions/internalResourceInstances" },</w:t>
      </w:r>
    </w:p>
    <w:p w:rsidR="00BC0492" w:rsidRDefault="004F5AC3">
      <w:pPr>
        <w:pStyle w:val="Code"/>
      </w:pPr>
      <w:r>
        <w:t xml:space="preserve">    "nextLink": {</w:t>
      </w:r>
    </w:p>
    <w:p w:rsidR="00BC0492" w:rsidRDefault="004F5AC3">
      <w:pPr>
        <w:pStyle w:val="Code"/>
      </w:pPr>
      <w:r>
        <w:t xml:space="preserve">      "type": "string",</w:t>
      </w:r>
    </w:p>
    <w:p w:rsidR="00BC0492" w:rsidRDefault="004F5AC3">
      <w:pPr>
        <w:pStyle w:val="Code"/>
      </w:pPr>
      <w:r>
        <w:t xml:space="preserve">      "format": "uri",</w:t>
      </w:r>
    </w:p>
    <w:p w:rsidR="00BC0492" w:rsidRDefault="004F5AC3">
      <w:pPr>
        <w:pStyle w:val="Code"/>
      </w:pPr>
      <w:r>
        <w:t xml:space="preserve">      "default":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["nextLink"]  </w:t>
      </w:r>
    </w:p>
    <w:p w:rsidR="00BC0492" w:rsidRDefault="004F5AC3">
      <w:pPr>
        <w:pStyle w:val="Code"/>
      </w:pPr>
      <w:r>
        <w:t>}</w:t>
      </w:r>
    </w:p>
    <w:p w:rsidR="00BC0492" w:rsidRDefault="00BC0492">
      <w:pPr>
        <w:pStyle w:val="Code"/>
      </w:pPr>
    </w:p>
    <w:p w:rsidR="00BC0492" w:rsidRDefault="004F5AC3">
      <w:pPr>
        <w:pStyle w:val="Heading2"/>
      </w:pPr>
      <w:bookmarkStart w:id="2013" w:name="section_91cfe5dd73934ca89329d03e751281d1"/>
      <w:bookmarkStart w:id="2014" w:name="_Toc492420761"/>
      <w:r>
        <w:t>iDnsServer</w:t>
      </w:r>
      <w:bookmarkEnd w:id="2013"/>
      <w:bookmarkEnd w:id="2014"/>
    </w:p>
    <w:p w:rsidR="00BC0492" w:rsidRDefault="004F5AC3">
      <w:pPr>
        <w:pStyle w:val="Heading3"/>
      </w:pPr>
      <w:bookmarkStart w:id="2015" w:name="section_961abbd82bdc440fa048376e604a298f"/>
      <w:bookmarkStart w:id="2016" w:name="_Toc492420762"/>
      <w:r>
        <w:t>PUT schema</w:t>
      </w:r>
      <w:bookmarkEnd w:id="2015"/>
      <w:bookmarkEnd w:id="2016"/>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iDNSServer/configuration",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"properties":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"string"</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"enum": ["X509Certificate", "usernamePassword"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"managementAddresses",</w:t>
      </w:r>
    </w:p>
    <w:p w:rsidR="00BC0492" w:rsidRDefault="004F5AC3">
      <w:pPr>
        <w:pStyle w:val="Code"/>
      </w:pPr>
      <w:r>
        <w:lastRenderedPageBreak/>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"zone":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"connections",        </w:t>
      </w:r>
    </w:p>
    <w:p w:rsidR="00BC0492" w:rsidRDefault="004F5AC3">
      <w:pPr>
        <w:pStyle w:val="Code"/>
      </w:pPr>
      <w:r>
        <w:t xml:space="preserve">        "zone"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2017" w:name="section_dbe98296c5684cdeb726a6c799dd66eb"/>
      <w:bookmarkStart w:id="2018" w:name="_Toc492420763"/>
      <w:r>
        <w:t>GET schema</w:t>
      </w:r>
      <w:bookmarkEnd w:id="2017"/>
      <w:bookmarkEnd w:id="2018"/>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iDNSServer/configuration",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"enum": ["/iDnsServer/configuration"]</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"enum": ["configuration"]</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"connections": {</w:t>
      </w:r>
    </w:p>
    <w:p w:rsidR="00BC0492" w:rsidRDefault="004F5AC3">
      <w:pPr>
        <w:pStyle w:val="Code"/>
      </w:pPr>
      <w:r>
        <w:t xml:space="preserve">          "type": "array",</w:t>
      </w:r>
    </w:p>
    <w:p w:rsidR="00BC0492" w:rsidRDefault="004F5AC3">
      <w:pPr>
        <w:pStyle w:val="Code"/>
      </w:pPr>
      <w:r>
        <w:t xml:space="preserve">          "items":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"managementAddresses": {</w:t>
      </w:r>
    </w:p>
    <w:p w:rsidR="00BC0492" w:rsidRDefault="004F5AC3">
      <w:pPr>
        <w:pStyle w:val="Code"/>
      </w:pPr>
      <w:r>
        <w:t xml:space="preserve">                "type": "array",</w:t>
      </w:r>
    </w:p>
    <w:p w:rsidR="00BC0492" w:rsidRDefault="004F5AC3">
      <w:pPr>
        <w:pStyle w:val="Code"/>
      </w:pPr>
      <w:r>
        <w:lastRenderedPageBreak/>
        <w:t xml:space="preserve">                "items": {</w:t>
      </w:r>
    </w:p>
    <w:p w:rsidR="00BC0492" w:rsidRDefault="004F5AC3">
      <w:pPr>
        <w:pStyle w:val="Code"/>
      </w:pPr>
      <w:r>
        <w:t xml:space="preserve">                  "type": "string"</w:t>
      </w:r>
    </w:p>
    <w:p w:rsidR="00BC0492" w:rsidRDefault="004F5AC3">
      <w:pPr>
        <w:pStyle w:val="Code"/>
      </w:pPr>
      <w:r>
        <w:t xml:space="preserve">                </w:t>
      </w:r>
      <w:r>
        <w:t>}</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"credentialType": {</w:t>
      </w:r>
    </w:p>
    <w:p w:rsidR="00BC0492" w:rsidRDefault="004F5AC3">
      <w:pPr>
        <w:pStyle w:val="Code"/>
      </w:pPr>
      <w:r>
        <w:t xml:space="preserve">                "type": "string",</w:t>
      </w:r>
    </w:p>
    <w:p w:rsidR="00BC0492" w:rsidRDefault="004F5AC3">
      <w:pPr>
        <w:pStyle w:val="Code"/>
      </w:pPr>
      <w:r>
        <w:t xml:space="preserve">                "enum": ["X509Certificate", "usernamePassword"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r>
        <w:t xml:space="preserve">    "required": [</w:t>
      </w:r>
    </w:p>
    <w:p w:rsidR="00BC0492" w:rsidRDefault="004F5AC3">
      <w:pPr>
        <w:pStyle w:val="Code"/>
      </w:pPr>
      <w:r>
        <w:t xml:space="preserve">              "managementAddresses",</w:t>
      </w:r>
    </w:p>
    <w:p w:rsidR="00BC0492" w:rsidRDefault="004F5AC3">
      <w:pPr>
        <w:pStyle w:val="Code"/>
      </w:pPr>
      <w:r>
        <w:t xml:space="preserve">              "credential",</w:t>
      </w:r>
    </w:p>
    <w:p w:rsidR="00BC0492" w:rsidRDefault="004F5AC3">
      <w:pPr>
        <w:pStyle w:val="Code"/>
      </w:pPr>
      <w:r>
        <w:t xml:space="preserve">              "credentialType"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"zone":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"connections",</w:t>
      </w:r>
    </w:p>
    <w:p w:rsidR="00BC0492" w:rsidRDefault="004F5AC3">
      <w:pPr>
        <w:pStyle w:val="Code"/>
      </w:pPr>
      <w:r>
        <w:t xml:space="preserve">        "provisioningState",</w:t>
      </w:r>
    </w:p>
    <w:p w:rsidR="00BC0492" w:rsidRDefault="004F5AC3">
      <w:pPr>
        <w:pStyle w:val="Code"/>
      </w:pPr>
      <w:r>
        <w:t xml:space="preserve">        "zone"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2"/>
      </w:pPr>
      <w:bookmarkStart w:id="2019" w:name="section_b1c74e00c7fb4a1c936e15aec9c2e0a7"/>
      <w:bookmarkStart w:id="2020" w:name="_Toc492420764"/>
      <w:r>
        <w:t>virtualSwitchManager</w:t>
      </w:r>
      <w:bookmarkEnd w:id="2019"/>
      <w:bookmarkEnd w:id="2020"/>
    </w:p>
    <w:p w:rsidR="00BC0492" w:rsidRDefault="004F5AC3">
      <w:pPr>
        <w:pStyle w:val="Heading3"/>
      </w:pPr>
      <w:bookmarkStart w:id="2021" w:name="section_644c6a77cbd2443dae14d474d8f66e8f"/>
      <w:bookmarkStart w:id="2022" w:name="_Toc492420765"/>
      <w:r>
        <w:t>PUT Schema</w:t>
      </w:r>
      <w:bookmarkEnd w:id="2021"/>
      <w:bookmarkEnd w:id="202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virtualSwitchManager 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"resourceId":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w:t>
      </w:r>
      <w:r>
        <w:t>ovisioningState"</w:t>
      </w:r>
    </w:p>
    <w:p w:rsidR="00BC0492" w:rsidRDefault="004F5AC3">
      <w:pPr>
        <w:pStyle w:val="Code"/>
      </w:pPr>
      <w:r>
        <w:t xml:space="preserve">        },</w:t>
      </w:r>
    </w:p>
    <w:p w:rsidR="00BC0492" w:rsidRDefault="004F5AC3">
      <w:pPr>
        <w:pStyle w:val="Code"/>
      </w:pPr>
      <w:r>
        <w:t xml:space="preserve">        "numInterfacesHavingQos":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"qosSettings":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"reservationMode": {</w:t>
      </w:r>
    </w:p>
    <w:p w:rsidR="00BC0492" w:rsidRDefault="004F5AC3">
      <w:pPr>
        <w:pStyle w:val="Code"/>
      </w:pPr>
      <w:r>
        <w:t xml:space="preserve">              "enum": [ "Absolute", "Weight" ],</w:t>
      </w:r>
    </w:p>
    <w:p w:rsidR="00BC0492" w:rsidRDefault="004F5AC3">
      <w:pPr>
        <w:pStyle w:val="Code"/>
      </w:pPr>
      <w:r>
        <w:t xml:space="preserve">              "default": "Weight"</w:t>
      </w:r>
    </w:p>
    <w:p w:rsidR="00BC0492" w:rsidRDefault="004F5AC3">
      <w:pPr>
        <w:pStyle w:val="Code"/>
      </w:pPr>
      <w:r>
        <w:t xml:space="preserve">            },</w:t>
      </w:r>
    </w:p>
    <w:p w:rsidR="00BC0492" w:rsidRDefault="004F5AC3">
      <w:pPr>
        <w:pStyle w:val="Code"/>
      </w:pPr>
      <w:r>
        <w:t xml:space="preserve">            "linkSpeedPercentage": {</w:t>
      </w:r>
    </w:p>
    <w:p w:rsidR="00BC0492" w:rsidRDefault="004F5AC3">
      <w:pPr>
        <w:pStyle w:val="Code"/>
      </w:pPr>
      <w:r>
        <w:t xml:space="preserve">              "type": "integer",</w:t>
      </w:r>
    </w:p>
    <w:p w:rsidR="00BC0492" w:rsidRDefault="004F5AC3">
      <w:pPr>
        <w:pStyle w:val="Code"/>
      </w:pPr>
      <w:r>
        <w:t xml:space="preserve">              "minimum": 0,</w:t>
      </w:r>
    </w:p>
    <w:p w:rsidR="00BC0492" w:rsidRDefault="004F5AC3">
      <w:pPr>
        <w:pStyle w:val="Code"/>
      </w:pPr>
      <w:r>
        <w:t xml:space="preserve">              "maximum": 100</w:t>
      </w:r>
    </w:p>
    <w:p w:rsidR="00BC0492" w:rsidRDefault="004F5AC3">
      <w:pPr>
        <w:pStyle w:val="Code"/>
      </w:pPr>
      <w:r>
        <w:t xml:space="preserve">            },</w:t>
      </w:r>
    </w:p>
    <w:p w:rsidR="00BC0492" w:rsidRDefault="004F5AC3">
      <w:pPr>
        <w:pStyle w:val="Code"/>
      </w:pPr>
      <w:r>
        <w:t xml:space="preserve">            "defa</w:t>
      </w:r>
      <w:r>
        <w:t>ultReservation":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"enableHardwareLimits":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"enableHardwareReservations":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"enableSoftwareReservations":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"qosSettings"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2023" w:name="section_4cd1bbd939c24aaf8d98450579b0dbe6"/>
      <w:bookmarkStart w:id="2024" w:name="_Toc492420766"/>
      <w:r>
        <w:t>GET Schema</w:t>
      </w:r>
      <w:bookmarkEnd w:id="2023"/>
      <w:bookmarkEnd w:id="202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virtualSwitchManager configuration",</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w:t>
      </w:r>
      <w:r>
        <w:t>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lastRenderedPageBreak/>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w:t>
      </w:r>
      <w:r>
        <w:t>"string"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"numInterfacesHavingQos":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"qosSettings":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"reservationMode": {</w:t>
      </w:r>
    </w:p>
    <w:p w:rsidR="00BC0492" w:rsidRDefault="004F5AC3">
      <w:pPr>
        <w:pStyle w:val="Code"/>
      </w:pPr>
      <w:r>
        <w:t xml:space="preserve">              "enum": [ "Absolute", "Weight" ]</w:t>
      </w:r>
    </w:p>
    <w:p w:rsidR="00BC0492" w:rsidRDefault="004F5AC3">
      <w:pPr>
        <w:pStyle w:val="Code"/>
      </w:pPr>
      <w:r>
        <w:t xml:space="preserve">            },</w:t>
      </w:r>
    </w:p>
    <w:p w:rsidR="00BC0492" w:rsidRDefault="004F5AC3">
      <w:pPr>
        <w:pStyle w:val="Code"/>
      </w:pPr>
      <w:r>
        <w:t xml:space="preserve">            "linkSpeedPercentage": {</w:t>
      </w:r>
    </w:p>
    <w:p w:rsidR="00BC0492" w:rsidRDefault="004F5AC3">
      <w:pPr>
        <w:pStyle w:val="Code"/>
      </w:pPr>
      <w:r>
        <w:t xml:space="preserve">      </w:t>
      </w:r>
      <w:r>
        <w:t xml:space="preserve">        "type": "integer",</w:t>
      </w:r>
    </w:p>
    <w:p w:rsidR="00BC0492" w:rsidRDefault="004F5AC3">
      <w:pPr>
        <w:pStyle w:val="Code"/>
      </w:pPr>
      <w:r>
        <w:t xml:space="preserve">              "minimum": 0,</w:t>
      </w:r>
    </w:p>
    <w:p w:rsidR="00BC0492" w:rsidRDefault="004F5AC3">
      <w:pPr>
        <w:pStyle w:val="Code"/>
      </w:pPr>
      <w:r>
        <w:t xml:space="preserve">              "maximum": 100</w:t>
      </w:r>
    </w:p>
    <w:p w:rsidR="00BC0492" w:rsidRDefault="004F5AC3">
      <w:pPr>
        <w:pStyle w:val="Code"/>
      </w:pPr>
      <w:r>
        <w:t xml:space="preserve">            },</w:t>
      </w:r>
    </w:p>
    <w:p w:rsidR="00BC0492" w:rsidRDefault="004F5AC3">
      <w:pPr>
        <w:pStyle w:val="Code"/>
      </w:pPr>
      <w:r>
        <w:t xml:space="preserve">            "defaultReservation": {</w:t>
      </w:r>
    </w:p>
    <w:p w:rsidR="00BC0492" w:rsidRDefault="004F5AC3">
      <w:pPr>
        <w:pStyle w:val="Code"/>
      </w:pPr>
      <w:r>
        <w:t xml:space="preserve">              "type": "integer"</w:t>
      </w:r>
    </w:p>
    <w:p w:rsidR="00BC0492" w:rsidRDefault="004F5AC3">
      <w:pPr>
        <w:pStyle w:val="Code"/>
      </w:pPr>
      <w:r>
        <w:t xml:space="preserve">            },</w:t>
      </w:r>
    </w:p>
    <w:p w:rsidR="00BC0492" w:rsidRDefault="004F5AC3">
      <w:pPr>
        <w:pStyle w:val="Code"/>
      </w:pPr>
      <w:r>
        <w:t xml:space="preserve">            "enableHardwareLimits": {</w:t>
      </w:r>
    </w:p>
    <w:p w:rsidR="00BC0492" w:rsidRDefault="004F5AC3">
      <w:pPr>
        <w:pStyle w:val="Code"/>
      </w:pPr>
      <w:r>
        <w:t xml:space="preserve">              "type": "boolean"</w:t>
      </w:r>
    </w:p>
    <w:p w:rsidR="00BC0492" w:rsidRDefault="004F5AC3">
      <w:pPr>
        <w:pStyle w:val="Code"/>
      </w:pPr>
      <w:r>
        <w:t xml:space="preserve">    </w:t>
      </w:r>
      <w:r>
        <w:t xml:space="preserve">        },</w:t>
      </w:r>
    </w:p>
    <w:p w:rsidR="00BC0492" w:rsidRDefault="004F5AC3">
      <w:pPr>
        <w:pStyle w:val="Code"/>
      </w:pPr>
      <w:r>
        <w:t xml:space="preserve">            "enableHardwareReservations":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t xml:space="preserve">            "enableSoftwareReservations": {</w:t>
      </w:r>
    </w:p>
    <w:p w:rsidR="00BC0492" w:rsidRDefault="004F5AC3">
      <w:pPr>
        <w:pStyle w:val="Code"/>
      </w:pPr>
      <w:r>
        <w:t xml:space="preserve">              "type": "boolean"</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"qosSettings",</w:t>
      </w:r>
    </w:p>
    <w:p w:rsidR="00BC0492" w:rsidRDefault="004F5AC3">
      <w:pPr>
        <w:pStyle w:val="Code"/>
      </w:pPr>
      <w:r>
        <w:t xml:space="preserve">        "numInterfacesHavingQos"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2"/>
      </w:pPr>
      <w:bookmarkStart w:id="2025" w:name="section_31a6e694208d4cdca126ef5cf678dc01"/>
      <w:bookmarkStart w:id="2026" w:name="_Toc492420767"/>
      <w:r>
        <w:t>networkControllerBackup</w:t>
      </w:r>
      <w:bookmarkEnd w:id="2025"/>
      <w:bookmarkEnd w:id="2026"/>
    </w:p>
    <w:p w:rsidR="00BC0492" w:rsidRDefault="004F5AC3">
      <w:pPr>
        <w:pStyle w:val="Heading3"/>
      </w:pPr>
      <w:bookmarkStart w:id="2027" w:name="section_5773250379624d01bb3e22aa7b610ca0"/>
      <w:bookmarkStart w:id="2028" w:name="_Toc492420768"/>
      <w:r>
        <w:t>PUT Schema</w:t>
      </w:r>
      <w:bookmarkEnd w:id="2027"/>
      <w:bookmarkEnd w:id="2028"/>
    </w:p>
    <w:p w:rsidR="00BC0492" w:rsidRDefault="004F5AC3">
      <w:pPr>
        <w:pStyle w:val="Code"/>
      </w:pPr>
      <w:r>
        <w:t>{</w:t>
      </w:r>
    </w:p>
    <w:p w:rsidR="00BC0492" w:rsidRDefault="004F5AC3">
      <w:pPr>
        <w:pStyle w:val="Code"/>
      </w:pPr>
      <w:r>
        <w:t xml:space="preserve">  "$schem</w:t>
      </w:r>
      <w:r>
        <w:t>a": "http://json-schema.org/draft-04/schema#",</w:t>
      </w:r>
    </w:p>
    <w:p w:rsidR="00BC0492" w:rsidRDefault="004F5AC3">
      <w:pPr>
        <w:pStyle w:val="Code"/>
      </w:pPr>
      <w:r>
        <w:t xml:space="preserve">  "title": "PUT JSON Schema for networkControllerBackup",</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w:t>
      </w:r>
      <w:r>
        <w:t>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"backupPath":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w:t>
      </w:r>
      <w:r>
        <w:t>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"backupPath",</w:t>
      </w:r>
    </w:p>
    <w:p w:rsidR="00BC0492" w:rsidRDefault="004F5AC3">
      <w:pPr>
        <w:pStyle w:val="Code"/>
      </w:pPr>
      <w:r>
        <w:t xml:space="preserve">        "credential"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2029" w:name="section_e894e1fb3f6b466bbe58acfab17e7472"/>
      <w:bookmarkStart w:id="2030" w:name="_Toc492420769"/>
      <w:r>
        <w:t>GET Schema</w:t>
      </w:r>
      <w:bookmarkEnd w:id="2029"/>
      <w:bookmarkEnd w:id="203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networkControllerBackup",</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w:t>
      </w:r>
      <w:r>
        <w:t>}-[a-fA-F0-9]{4}-[a-fA-F0-9]{12}$"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lastRenderedPageBreak/>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w:t>
      </w:r>
      <w:r>
        <w:t xml:space="preserve">   "resourceRef":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"backupPath":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"errorMessage": {</w:t>
      </w:r>
    </w:p>
    <w:p w:rsidR="00BC0492" w:rsidRDefault="004F5AC3">
      <w:pPr>
        <w:pStyle w:val="Code"/>
      </w:pPr>
      <w:r>
        <w:t xml:space="preserve">          "type": "strin</w:t>
      </w:r>
      <w:r>
        <w:t>g"</w:t>
      </w:r>
    </w:p>
    <w:p w:rsidR="00BC0492" w:rsidRDefault="004F5AC3">
      <w:pPr>
        <w:pStyle w:val="Code"/>
      </w:pPr>
      <w:r>
        <w:t xml:space="preserve">        },</w:t>
      </w:r>
    </w:p>
    <w:p w:rsidR="00BC0492" w:rsidRDefault="004F5AC3">
      <w:pPr>
        <w:pStyle w:val="Code"/>
      </w:pPr>
      <w:r>
        <w:t xml:space="preserve">        "failedResourcesList":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"type": "string" }</w:t>
      </w:r>
    </w:p>
    <w:p w:rsidR="00BC0492" w:rsidRDefault="004F5AC3">
      <w:pPr>
        <w:pStyle w:val="Code"/>
      </w:pPr>
      <w:r>
        <w:t xml:space="preserve">        },</w:t>
      </w:r>
    </w:p>
    <w:p w:rsidR="00BC0492" w:rsidRDefault="004F5AC3">
      <w:pPr>
        <w:pStyle w:val="Code"/>
      </w:pPr>
      <w:r>
        <w:t xml:space="preserve">        "successfulResourcesList":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"type": "string" }</w:t>
      </w:r>
    </w:p>
    <w:p w:rsidR="00BC0492" w:rsidRDefault="004F5AC3">
      <w:pPr>
        <w:pStyle w:val="Code"/>
      </w:pPr>
      <w:r>
        <w:t xml:space="preserve">        },</w:t>
      </w:r>
    </w:p>
    <w:p w:rsidR="00BC0492" w:rsidRDefault="004F5AC3">
      <w:pPr>
        <w:pStyle w:val="Code"/>
      </w:pPr>
      <w:r>
        <w:t xml:space="preserve">        "inProgressResourcesList":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"type": </w:t>
      </w:r>
      <w:r>
        <w:t xml:space="preserve">"string" }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"backupPath",</w:t>
      </w:r>
    </w:p>
    <w:p w:rsidR="00BC0492" w:rsidRDefault="004F5AC3">
      <w:pPr>
        <w:pStyle w:val="Code"/>
      </w:pPr>
      <w:r>
        <w:t xml:space="preserve">        "credential",</w:t>
      </w:r>
    </w:p>
    <w:p w:rsidR="00BC0492" w:rsidRDefault="004F5AC3">
      <w:pPr>
        <w:pStyle w:val="Code"/>
      </w:pPr>
      <w:r>
        <w:t xml:space="preserve">        "errorMessage",</w:t>
      </w:r>
    </w:p>
    <w:p w:rsidR="00BC0492" w:rsidRDefault="004F5AC3">
      <w:pPr>
        <w:pStyle w:val="Code"/>
      </w:pPr>
      <w:r>
        <w:lastRenderedPageBreak/>
        <w:t xml:space="preserve">        "failedResourcesList",</w:t>
      </w:r>
    </w:p>
    <w:p w:rsidR="00BC0492" w:rsidRDefault="004F5AC3">
      <w:pPr>
        <w:pStyle w:val="Code"/>
      </w:pPr>
      <w:r>
        <w:t xml:space="preserve">        "successfulResourcesList",</w:t>
      </w:r>
    </w:p>
    <w:p w:rsidR="00BC0492" w:rsidRDefault="004F5AC3">
      <w:pPr>
        <w:pStyle w:val="Code"/>
      </w:pPr>
      <w:r>
        <w:t xml:space="preserve">        "inProgressResourcesList"</w:t>
      </w:r>
    </w:p>
    <w:p w:rsidR="00BC0492" w:rsidRDefault="004F5AC3">
      <w:pPr>
        <w:pStyle w:val="Code"/>
      </w:pPr>
      <w:r>
        <w:t xml:space="preserve"> </w:t>
      </w: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2"/>
      </w:pPr>
      <w:bookmarkStart w:id="2031" w:name="section_240464a6cab644f594c5bd146e362274"/>
      <w:bookmarkStart w:id="2032" w:name="_Toc492420770"/>
      <w:r>
        <w:t>networkControllerRestore</w:t>
      </w:r>
      <w:bookmarkEnd w:id="2031"/>
      <w:bookmarkEnd w:id="2032"/>
    </w:p>
    <w:p w:rsidR="00BC0492" w:rsidRDefault="004F5AC3">
      <w:pPr>
        <w:pStyle w:val="Heading3"/>
      </w:pPr>
      <w:bookmarkStart w:id="2033" w:name="section_1052dfd6f012417084526cbafc36c9c6"/>
      <w:bookmarkStart w:id="2034" w:name="_Toc492420771"/>
      <w:r>
        <w:t>PUT Schema</w:t>
      </w:r>
      <w:bookmarkEnd w:id="2033"/>
      <w:bookmarkEnd w:id="2034"/>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networkControllerRestore",</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w:t>
      </w:r>
      <w:r>
        <w:t>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w:t>
      </w: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    </w:t>
      </w:r>
    </w:p>
    <w:p w:rsidR="00BC0492" w:rsidRDefault="004F5AC3">
      <w:pPr>
        <w:pStyle w:val="Code"/>
      </w:pPr>
      <w:r>
        <w:t xml:space="preserve">    "resourceMetadata": {</w:t>
      </w:r>
    </w:p>
    <w:p w:rsidR="00BC0492" w:rsidRDefault="004F5AC3">
      <w:pPr>
        <w:pStyle w:val="Code"/>
      </w:pPr>
      <w:r>
        <w:t xml:space="preserve">      "$ref": "#/definitions/resourceMetadata"</w:t>
      </w:r>
    </w:p>
    <w:p w:rsidR="00BC0492" w:rsidRDefault="004F5AC3">
      <w:pPr>
        <w:pStyle w:val="Code"/>
      </w:pPr>
      <w:r>
        <w:lastRenderedPageBreak/>
        <w:t xml:space="preserve">    },</w:t>
      </w:r>
    </w:p>
    <w:p w:rsidR="00BC0492" w:rsidRDefault="004F5AC3">
      <w:pPr>
        <w:pStyle w:val="Code"/>
      </w:pPr>
      <w:r>
        <w:t xml:space="preserve">    "tags": {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        </w:t>
      </w:r>
    </w:p>
    <w:p w:rsidR="00BC0492" w:rsidRDefault="004F5AC3">
      <w:pPr>
        <w:pStyle w:val="Code"/>
      </w:pPr>
      <w:r>
        <w:t xml:space="preserve">        "restorePath":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"credential": {</w:t>
      </w:r>
    </w:p>
    <w:p w:rsidR="00BC0492" w:rsidRDefault="004F5AC3">
      <w:pPr>
        <w:pStyle w:val="Code"/>
      </w:pPr>
      <w:r>
        <w:t xml:space="preserve">          "$ref": "#/definitions/resourceRef"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"restorePath",</w:t>
      </w:r>
    </w:p>
    <w:p w:rsidR="00BC0492" w:rsidRDefault="004F5AC3">
      <w:pPr>
        <w:pStyle w:val="Code"/>
      </w:pPr>
      <w:r>
        <w:t xml:space="preserve">        "credential"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2035" w:name="section_54489ac139b742c2a0681ffffc66cd44"/>
      <w:bookmarkStart w:id="2036" w:name="_Toc492420772"/>
      <w:r>
        <w:t>GET Schema</w:t>
      </w:r>
      <w:bookmarkEnd w:id="2035"/>
      <w:bookmarkEnd w:id="2036"/>
    </w:p>
    <w:p w:rsidR="00BC0492" w:rsidRDefault="004F5AC3">
      <w:pPr>
        <w:pStyle w:val="Code"/>
      </w:pPr>
      <w:r>
        <w:t>{</w:t>
      </w:r>
    </w:p>
    <w:p w:rsidR="00BC0492" w:rsidRDefault="004F5AC3">
      <w:pPr>
        <w:pStyle w:val="Code"/>
      </w:pPr>
      <w:r>
        <w:t xml:space="preserve">  "$schema": "http://json-schema.org</w:t>
      </w:r>
      <w:r>
        <w:t>/draft-04/schema#",</w:t>
      </w:r>
    </w:p>
    <w:p w:rsidR="00BC0492" w:rsidRDefault="004F5AC3">
      <w:pPr>
        <w:pStyle w:val="Code"/>
      </w:pPr>
      <w:r>
        <w:t xml:space="preserve">  "title": "GET JSON Schema for networkControllerRestore",</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"properties": {</w:t>
      </w:r>
    </w:p>
    <w:p w:rsidR="00BC0492" w:rsidRDefault="004F5AC3">
      <w:pPr>
        <w:pStyle w:val="Code"/>
      </w:pPr>
      <w:r>
        <w:t xml:space="preserve">        "client":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"tenantId":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"groupId":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"resourceName": </w:t>
      </w:r>
      <w:r>
        <w:t>{</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"originalHref":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"resourceRef": {</w:t>
      </w:r>
    </w:p>
    <w:p w:rsidR="00BC0492" w:rsidRDefault="004F5AC3">
      <w:pPr>
        <w:pStyle w:val="Code"/>
      </w:pPr>
      <w:r>
        <w:t xml:space="preserve">      "type": "object",</w:t>
      </w:r>
    </w:p>
    <w:p w:rsidR="00BC0492" w:rsidRDefault="004F5AC3">
      <w:pPr>
        <w:pStyle w:val="Code"/>
      </w:pPr>
      <w:r>
        <w:t xml:space="preserve">      "additionalProperties": false,</w:t>
      </w: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lastRenderedPageBreak/>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"resourceRef":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"resourceMetadata": {</w:t>
      </w:r>
    </w:p>
    <w:p w:rsidR="00BC0492" w:rsidRDefault="004F5AC3">
      <w:pPr>
        <w:pStyle w:val="Code"/>
      </w:pPr>
      <w:r>
        <w:t xml:space="preserve">      "$ref": "#/definitions/resourceMetadat</w:t>
      </w:r>
      <w:r>
        <w:t>a"</w:t>
      </w:r>
    </w:p>
    <w:p w:rsidR="00BC0492" w:rsidRDefault="004F5AC3">
      <w:pPr>
        <w:pStyle w:val="Code"/>
      </w:pPr>
      <w:r>
        <w:t xml:space="preserve">    },</w:t>
      </w:r>
    </w:p>
    <w:p w:rsidR="00BC0492" w:rsidRDefault="004F5AC3">
      <w:pPr>
        <w:pStyle w:val="Code"/>
      </w:pPr>
      <w:r>
        <w:t xml:space="preserve">    "tags": {</w:t>
      </w:r>
    </w:p>
    <w:p w:rsidR="00BC0492" w:rsidRDefault="004F5AC3">
      <w:pPr>
        <w:pStyle w:val="Code"/>
      </w:pPr>
      <w:r>
        <w:t xml:space="preserve">      "additionalProperties": { "type": "string" }</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"restorePath":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"statusMessages":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"type": "string" }</w:t>
      </w:r>
    </w:p>
    <w:p w:rsidR="00BC0492" w:rsidRDefault="004F5AC3">
      <w:pPr>
        <w:pStyle w:val="Code"/>
      </w:pPr>
      <w:r>
        <w:t xml:space="preserve">        },</w:t>
      </w:r>
    </w:p>
    <w:p w:rsidR="00BC0492" w:rsidRDefault="004F5AC3">
      <w:pPr>
        <w:pStyle w:val="Code"/>
      </w:pPr>
      <w:r>
        <w:t xml:space="preserve">        "failedResources":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"items": { "type": "string" }</w:t>
      </w:r>
    </w:p>
    <w:p w:rsidR="00BC0492" w:rsidRDefault="004F5AC3">
      <w:pPr>
        <w:pStyle w:val="Code"/>
      </w:pPr>
      <w:r>
        <w:t xml:space="preserve">        },</w:t>
      </w:r>
    </w:p>
    <w:p w:rsidR="00BC0492" w:rsidRDefault="004F5AC3">
      <w:pPr>
        <w:pStyle w:val="Code"/>
      </w:pPr>
      <w:r>
        <w:t xml:space="preserve">        "successfulResources": {</w:t>
      </w:r>
    </w:p>
    <w:p w:rsidR="00BC0492" w:rsidRDefault="004F5AC3">
      <w:pPr>
        <w:pStyle w:val="Code"/>
      </w:pPr>
      <w:r>
        <w:t xml:space="preserve">          "type": "array",</w:t>
      </w:r>
    </w:p>
    <w:p w:rsidR="00BC0492" w:rsidRDefault="004F5AC3">
      <w:pPr>
        <w:pStyle w:val="Code"/>
      </w:pPr>
      <w:r>
        <w:t xml:space="preserve">          "minItems": 0,</w:t>
      </w:r>
    </w:p>
    <w:p w:rsidR="00BC0492" w:rsidRDefault="004F5AC3">
      <w:pPr>
        <w:pStyle w:val="Code"/>
      </w:pPr>
      <w:r>
        <w:t xml:space="preserve">          "uniqueItems": true,</w:t>
      </w:r>
    </w:p>
    <w:p w:rsidR="00BC0492" w:rsidRDefault="004F5AC3">
      <w:pPr>
        <w:pStyle w:val="Code"/>
      </w:pPr>
      <w:r>
        <w:t xml:space="preserve">      </w:t>
      </w:r>
      <w:r>
        <w:t xml:space="preserve">    "items": { "type": "string"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"restorePath",</w:t>
      </w:r>
    </w:p>
    <w:p w:rsidR="00BC0492" w:rsidRDefault="004F5AC3">
      <w:pPr>
        <w:pStyle w:val="Code"/>
      </w:pPr>
      <w:r>
        <w:t xml:space="preserve">        "statusMessages",</w:t>
      </w:r>
    </w:p>
    <w:p w:rsidR="00BC0492" w:rsidRDefault="004F5AC3">
      <w:pPr>
        <w:pStyle w:val="Code"/>
      </w:pPr>
      <w:r>
        <w:t xml:space="preserve">        "failedResources",</w:t>
      </w:r>
    </w:p>
    <w:p w:rsidR="00BC0492" w:rsidRDefault="004F5AC3">
      <w:pPr>
        <w:pStyle w:val="Code"/>
      </w:pPr>
      <w:r>
        <w:t xml:space="preserve">        "successfulResources"</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lastRenderedPageBreak/>
        <w:t xml:space="preserve">  ]</w:t>
      </w:r>
    </w:p>
    <w:p w:rsidR="00BC0492" w:rsidRDefault="004F5AC3">
      <w:pPr>
        <w:pStyle w:val="Code"/>
      </w:pPr>
      <w:r>
        <w:t xml:space="preserve">} </w:t>
      </w:r>
    </w:p>
    <w:p w:rsidR="00BC0492" w:rsidRDefault="004F5AC3">
      <w:pPr>
        <w:pStyle w:val="Heading2"/>
      </w:pPr>
      <w:bookmarkStart w:id="2037" w:name="section_798f1834804b44b280bb5d649f8e3e1c"/>
      <w:bookmarkStart w:id="2038" w:name="_Toc492420773"/>
      <w:r>
        <w:t>SubnetEgressReset</w:t>
      </w:r>
      <w:bookmarkEnd w:id="2037"/>
      <w:bookmarkEnd w:id="2038"/>
    </w:p>
    <w:p w:rsidR="00BC0492" w:rsidRDefault="004F5AC3">
      <w:pPr>
        <w:pStyle w:val="Heading3"/>
      </w:pPr>
      <w:bookmarkStart w:id="2039" w:name="section_f3ffed63edcb40b8bd5d8e1a7eeee6a9"/>
      <w:bookmarkStart w:id="2040" w:name="_Toc492420774"/>
      <w:r>
        <w:t>PUT Schema</w:t>
      </w:r>
      <w:bookmarkEnd w:id="2039"/>
      <w:bookmarkEnd w:id="2040"/>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"PUT JSON Schema for SubnetEgressReset",</w:t>
      </w:r>
    </w:p>
    <w:p w:rsidR="00BC0492" w:rsidRDefault="004F5AC3">
      <w:pPr>
        <w:pStyle w:val="Code"/>
      </w:pPr>
      <w:r>
        <w:t xml:space="preserve">  "type": "object",</w:t>
      </w:r>
    </w:p>
    <w:p w:rsidR="00BC0492" w:rsidRDefault="004F5AC3">
      <w:pPr>
        <w:pStyle w:val="Code"/>
      </w:pPr>
      <w:r>
        <w:t xml:space="preserve">    </w:t>
      </w:r>
    </w:p>
    <w:p w:rsidR="00BC0492" w:rsidRDefault="004F5AC3">
      <w:pPr>
        <w:pStyle w:val="Code"/>
      </w:pPr>
      <w:r>
        <w:t xml:space="preserve"> </w:t>
      </w:r>
      <w:r>
        <w:t xml:space="preserve"> "properties": {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t xml:space="preserve">        "virtualSubnetResourceReference": {</w:t>
      </w:r>
    </w:p>
    <w:p w:rsidR="00BC0492" w:rsidRDefault="004F5AC3">
      <w:pPr>
        <w:pStyle w:val="Code"/>
      </w:pPr>
      <w:r>
        <w:t xml:space="preserve">           "type": "string"      </w:t>
      </w:r>
    </w:p>
    <w:p w:rsidR="00BC0492" w:rsidRDefault="004F5AC3">
      <w:pPr>
        <w:pStyle w:val="Code"/>
      </w:pPr>
      <w:r>
        <w:t xml:space="preserve">        }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"virtualSubnetResourceReference"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3"/>
      </w:pPr>
      <w:bookmarkStart w:id="2041" w:name="section_6a0acfd70edb4f12b97ee3b86ed316b7"/>
      <w:bookmarkStart w:id="2042" w:name="_Toc492420775"/>
      <w:r>
        <w:t>GET Schema</w:t>
      </w:r>
      <w:bookmarkEnd w:id="2041"/>
      <w:bookmarkEnd w:id="2042"/>
    </w:p>
    <w:p w:rsidR="00BC0492" w:rsidRDefault="004F5AC3">
      <w:pPr>
        <w:pStyle w:val="Code"/>
      </w:pPr>
      <w:r>
        <w:t>{</w:t>
      </w:r>
    </w:p>
    <w:p w:rsidR="00BC0492" w:rsidRDefault="004F5AC3">
      <w:pPr>
        <w:pStyle w:val="Code"/>
      </w:pPr>
      <w:r>
        <w:t xml:space="preserve">  "$schema": "http://json-schema.org/draft-04/schema#",</w:t>
      </w:r>
    </w:p>
    <w:p w:rsidR="00BC0492" w:rsidRDefault="004F5AC3">
      <w:pPr>
        <w:pStyle w:val="Code"/>
      </w:pPr>
      <w:r>
        <w:t xml:space="preserve">  "title": "GET JSON Schema for SubnetEgressReset",</w:t>
      </w:r>
    </w:p>
    <w:p w:rsidR="00BC0492" w:rsidRDefault="004F5AC3">
      <w:pPr>
        <w:pStyle w:val="Code"/>
      </w:pPr>
      <w:r>
        <w:t xml:space="preserve">  "type": "object",</w:t>
      </w:r>
    </w:p>
    <w:p w:rsidR="00BC0492" w:rsidRDefault="00BC0492">
      <w:pPr>
        <w:pStyle w:val="Code"/>
      </w:pPr>
    </w:p>
    <w:p w:rsidR="00BC0492" w:rsidRDefault="004F5AC3">
      <w:pPr>
        <w:pStyle w:val="Code"/>
      </w:pPr>
      <w:r>
        <w:t xml:space="preserve">  "definitions": {</w:t>
      </w:r>
    </w:p>
    <w:p w:rsidR="00BC0492" w:rsidRDefault="004F5AC3">
      <w:pPr>
        <w:pStyle w:val="Code"/>
      </w:pPr>
      <w:r>
        <w:t xml:space="preserve">    "GUID": {</w:t>
      </w:r>
    </w:p>
    <w:p w:rsidR="00BC0492" w:rsidRDefault="004F5AC3">
      <w:pPr>
        <w:pStyle w:val="Code"/>
      </w:pPr>
      <w:r>
        <w:t xml:space="preserve">      "type" :  "string",</w:t>
      </w:r>
    </w:p>
    <w:p w:rsidR="00BC0492" w:rsidRDefault="004F5AC3">
      <w:pPr>
        <w:pStyle w:val="Code"/>
      </w:pPr>
      <w:r>
        <w:t xml:space="preserve">      "pattern": "^[a-fA-F0-9]{8}-[a-fA-F0-9]{4}-[a-fA-F0-9]{4}-[a-fA-F0-9]{4}-[a-fA-F0-9]{12}$"</w:t>
      </w:r>
    </w:p>
    <w:p w:rsidR="00BC0492" w:rsidRDefault="004F5AC3">
      <w:pPr>
        <w:pStyle w:val="Code"/>
      </w:pPr>
      <w:r>
        <w:t xml:space="preserve">    },</w:t>
      </w:r>
    </w:p>
    <w:p w:rsidR="00BC0492" w:rsidRDefault="004F5AC3">
      <w:pPr>
        <w:pStyle w:val="Code"/>
      </w:pPr>
      <w:r>
        <w:t xml:space="preserve">    "provisioningState": {</w:t>
      </w:r>
    </w:p>
    <w:p w:rsidR="00BC0492" w:rsidRDefault="004F5AC3">
      <w:pPr>
        <w:pStyle w:val="Code"/>
      </w:pPr>
      <w:r>
        <w:t xml:space="preserve">      "enum": [ "Succeeded", "Updating", "Deleting", "Failed" ]</w:t>
      </w:r>
    </w:p>
    <w:p w:rsidR="00BC0492" w:rsidRDefault="004F5AC3">
      <w:pPr>
        <w:pStyle w:val="Code"/>
      </w:pPr>
      <w:r>
        <w:t xml:space="preserve">    }</w:t>
      </w:r>
    </w:p>
    <w:p w:rsidR="00BC0492" w:rsidRDefault="004F5AC3">
      <w:pPr>
        <w:pStyle w:val="Code"/>
      </w:pPr>
      <w:r>
        <w:t xml:space="preserve">  },</w:t>
      </w:r>
    </w:p>
    <w:p w:rsidR="00BC0492" w:rsidRDefault="00BC0492">
      <w:pPr>
        <w:pStyle w:val="Code"/>
      </w:pPr>
    </w:p>
    <w:p w:rsidR="00BC0492" w:rsidRDefault="004F5AC3">
      <w:pPr>
        <w:pStyle w:val="Code"/>
      </w:pPr>
      <w:r>
        <w:t xml:space="preserve">  "properties": {</w:t>
      </w:r>
    </w:p>
    <w:p w:rsidR="00BC0492" w:rsidRDefault="004F5AC3">
      <w:pPr>
        <w:pStyle w:val="Code"/>
      </w:pPr>
      <w:r>
        <w:t xml:space="preserve">    "</w:t>
      </w:r>
      <w:r>
        <w:t>resourceRef": {</w:t>
      </w:r>
    </w:p>
    <w:p w:rsidR="00BC0492" w:rsidRDefault="004F5AC3">
      <w:pPr>
        <w:pStyle w:val="Code"/>
      </w:pPr>
      <w:r>
        <w:t xml:space="preserve">      "type": "string"      </w:t>
      </w:r>
    </w:p>
    <w:p w:rsidR="00BC0492" w:rsidRDefault="004F5AC3">
      <w:pPr>
        <w:pStyle w:val="Code"/>
      </w:pPr>
      <w:r>
        <w:t xml:space="preserve">    },</w:t>
      </w:r>
    </w:p>
    <w:p w:rsidR="00BC0492" w:rsidRDefault="004F5AC3">
      <w:pPr>
        <w:pStyle w:val="Code"/>
      </w:pPr>
      <w:r>
        <w:t xml:space="preserve">    "resourceId": {</w:t>
      </w:r>
    </w:p>
    <w:p w:rsidR="00BC0492" w:rsidRDefault="004F5AC3">
      <w:pPr>
        <w:pStyle w:val="Code"/>
      </w:pPr>
      <w:r>
        <w:t xml:space="preserve">      "type": "string"</w:t>
      </w:r>
    </w:p>
    <w:p w:rsidR="00BC0492" w:rsidRDefault="004F5AC3">
      <w:pPr>
        <w:pStyle w:val="Code"/>
      </w:pPr>
      <w:r>
        <w:t xml:space="preserve">    },    </w:t>
      </w:r>
    </w:p>
    <w:p w:rsidR="00BC0492" w:rsidRDefault="004F5AC3">
      <w:pPr>
        <w:pStyle w:val="Code"/>
      </w:pPr>
      <w:r>
        <w:t xml:space="preserve">    "etag":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"instanceId": {</w:t>
      </w:r>
    </w:p>
    <w:p w:rsidR="00BC0492" w:rsidRDefault="004F5AC3">
      <w:pPr>
        <w:pStyle w:val="Code"/>
      </w:pPr>
      <w:r>
        <w:t xml:space="preserve">      "$ref": "#/definitions/GUID"</w:t>
      </w:r>
    </w:p>
    <w:p w:rsidR="00BC0492" w:rsidRDefault="004F5AC3">
      <w:pPr>
        <w:pStyle w:val="Code"/>
      </w:pPr>
      <w:r>
        <w:t xml:space="preserve">    },</w:t>
      </w:r>
    </w:p>
    <w:p w:rsidR="00BC0492" w:rsidRDefault="004F5AC3">
      <w:pPr>
        <w:pStyle w:val="Code"/>
      </w:pPr>
      <w:r>
        <w:t xml:space="preserve">    "properties": {</w:t>
      </w:r>
    </w:p>
    <w:p w:rsidR="00BC0492" w:rsidRDefault="004F5AC3">
      <w:pPr>
        <w:pStyle w:val="Code"/>
      </w:pPr>
      <w:r>
        <w:t xml:space="preserve">      "type": "object",</w:t>
      </w:r>
    </w:p>
    <w:p w:rsidR="00BC0492" w:rsidRDefault="004F5AC3">
      <w:pPr>
        <w:pStyle w:val="Code"/>
      </w:pPr>
      <w:r>
        <w:t xml:space="preserve">      "properties": {</w:t>
      </w:r>
    </w:p>
    <w:p w:rsidR="00BC0492" w:rsidRDefault="004F5AC3">
      <w:pPr>
        <w:pStyle w:val="Code"/>
      </w:pPr>
      <w:r>
        <w:lastRenderedPageBreak/>
        <w:t xml:space="preserve">        "provisioningState": {</w:t>
      </w:r>
    </w:p>
    <w:p w:rsidR="00BC0492" w:rsidRDefault="004F5AC3">
      <w:pPr>
        <w:pStyle w:val="Code"/>
      </w:pPr>
      <w:r>
        <w:t xml:space="preserve">          "$ref": "#/definitions/provisioningState"</w:t>
      </w:r>
    </w:p>
    <w:p w:rsidR="00BC0492" w:rsidRDefault="004F5AC3">
      <w:pPr>
        <w:pStyle w:val="Code"/>
      </w:pPr>
      <w:r>
        <w:t xml:space="preserve">        },</w:t>
      </w:r>
    </w:p>
    <w:p w:rsidR="00BC0492" w:rsidRDefault="004F5AC3">
      <w:pPr>
        <w:pStyle w:val="Code"/>
      </w:pPr>
      <w:r>
        <w:t xml:space="preserve">        "virtualSubnetResourceReference": {</w:t>
      </w:r>
    </w:p>
    <w:p w:rsidR="00BC0492" w:rsidRDefault="004F5AC3">
      <w:pPr>
        <w:pStyle w:val="Code"/>
      </w:pPr>
      <w:r>
        <w:t xml:space="preserve">          "type": "string"</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"provisioningState",</w:t>
      </w:r>
    </w:p>
    <w:p w:rsidR="00BC0492" w:rsidRDefault="004F5AC3">
      <w:pPr>
        <w:pStyle w:val="Code"/>
      </w:pPr>
      <w:r>
        <w:t xml:space="preserve"> </w:t>
      </w:r>
      <w:r>
        <w:t xml:space="preserve">       "virtualSubnetResourceReference"</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w:t>
      </w:r>
    </w:p>
    <w:p w:rsidR="00BC0492" w:rsidRDefault="004F5AC3">
      <w:pPr>
        <w:pStyle w:val="Code"/>
      </w:pPr>
      <w:r>
        <w:t xml:space="preserve">  "required": [</w:t>
      </w:r>
    </w:p>
    <w:p w:rsidR="00BC0492" w:rsidRDefault="004F5AC3">
      <w:pPr>
        <w:pStyle w:val="Code"/>
      </w:pPr>
      <w:r>
        <w:t xml:space="preserve">    "resourceRef",</w:t>
      </w:r>
    </w:p>
    <w:p w:rsidR="00BC0492" w:rsidRDefault="004F5AC3">
      <w:pPr>
        <w:pStyle w:val="Code"/>
      </w:pPr>
      <w:r>
        <w:t xml:space="preserve">    "resourceId",</w:t>
      </w:r>
    </w:p>
    <w:p w:rsidR="00BC0492" w:rsidRDefault="004F5AC3">
      <w:pPr>
        <w:pStyle w:val="Code"/>
      </w:pPr>
      <w:r>
        <w:t xml:space="preserve">    "etag",</w:t>
      </w:r>
    </w:p>
    <w:p w:rsidR="00BC0492" w:rsidRDefault="004F5AC3">
      <w:pPr>
        <w:pStyle w:val="Code"/>
      </w:pPr>
      <w:r>
        <w:t xml:space="preserve">    "instanceId",</w:t>
      </w:r>
    </w:p>
    <w:p w:rsidR="00BC0492" w:rsidRDefault="004F5AC3">
      <w:pPr>
        <w:pStyle w:val="Code"/>
      </w:pPr>
      <w:r>
        <w:t xml:space="preserve">    "properties"</w:t>
      </w:r>
    </w:p>
    <w:p w:rsidR="00BC0492" w:rsidRDefault="004F5AC3">
      <w:pPr>
        <w:pStyle w:val="Code"/>
      </w:pPr>
      <w:r>
        <w:t xml:space="preserve">  ]</w:t>
      </w:r>
    </w:p>
    <w:p w:rsidR="00BC0492" w:rsidRDefault="004F5AC3">
      <w:pPr>
        <w:pStyle w:val="Code"/>
      </w:pPr>
      <w:r>
        <w:t>}</w:t>
      </w:r>
    </w:p>
    <w:p w:rsidR="00BC0492" w:rsidRDefault="004F5AC3">
      <w:pPr>
        <w:pStyle w:val="Heading2"/>
      </w:pPr>
      <w:bookmarkStart w:id="2043" w:name="section_609f1cd5a3d44d3794847289dc7216bd"/>
      <w:bookmarkStart w:id="2044" w:name="_Toc492420776"/>
      <w:r>
        <w:t>Schema for Error Response</w:t>
      </w:r>
      <w:bookmarkEnd w:id="2043"/>
      <w:bookmarkEnd w:id="2044"/>
    </w:p>
    <w:p w:rsidR="00BC0492" w:rsidRDefault="004F5AC3">
      <w:pPr>
        <w:pStyle w:val="Code"/>
      </w:pPr>
      <w:r>
        <w:tab/>
        <w:t>{</w:t>
      </w:r>
    </w:p>
    <w:p w:rsidR="00BC0492" w:rsidRDefault="004F5AC3">
      <w:pPr>
        <w:pStyle w:val="Code"/>
      </w:pPr>
      <w:r>
        <w:tab/>
        <w:t xml:space="preserve">  "$schema": "http://json-schema.org/draft-04/schema#",</w:t>
      </w:r>
    </w:p>
    <w:p w:rsidR="00BC0492" w:rsidRDefault="004F5AC3">
      <w:pPr>
        <w:pStyle w:val="Code"/>
      </w:pPr>
      <w:r>
        <w:tab/>
      </w:r>
      <w:r>
        <w:t xml:space="preserve">  "title": "GET JSON Schema for error responses",</w:t>
      </w:r>
    </w:p>
    <w:p w:rsidR="00BC0492" w:rsidRDefault="004F5AC3">
      <w:pPr>
        <w:pStyle w:val="Code"/>
      </w:pPr>
      <w:r>
        <w:tab/>
        <w:t xml:space="preserve">  "type": "object",</w:t>
      </w:r>
    </w:p>
    <w:p w:rsidR="00BC0492" w:rsidRDefault="004F5AC3">
      <w:pPr>
        <w:pStyle w:val="Code"/>
      </w:pPr>
      <w:r>
        <w:tab/>
        <w:t xml:space="preserve">  "properties": {        </w:t>
      </w:r>
    </w:p>
    <w:p w:rsidR="00BC0492" w:rsidRDefault="004F5AC3">
      <w:pPr>
        <w:pStyle w:val="Code"/>
      </w:pPr>
      <w:r>
        <w:tab/>
        <w:t xml:space="preserve">    "error": {</w:t>
      </w:r>
    </w:p>
    <w:p w:rsidR="00BC0492" w:rsidRDefault="004F5AC3">
      <w:pPr>
        <w:pStyle w:val="Code"/>
      </w:pPr>
      <w:r>
        <w:tab/>
        <w:t xml:space="preserve">      "type": "object",</w:t>
      </w:r>
    </w:p>
    <w:p w:rsidR="00BC0492" w:rsidRDefault="004F5AC3">
      <w:pPr>
        <w:pStyle w:val="Code"/>
      </w:pPr>
      <w:r>
        <w:tab/>
        <w:t xml:space="preserve">      "properties": {</w:t>
      </w:r>
    </w:p>
    <w:p w:rsidR="00BC0492" w:rsidRDefault="004F5AC3">
      <w:pPr>
        <w:pStyle w:val="Code"/>
      </w:pPr>
      <w:r>
        <w:tab/>
        <w:t xml:space="preserve">        "code": {</w:t>
      </w:r>
    </w:p>
    <w:p w:rsidR="00BC0492" w:rsidRDefault="004F5AC3">
      <w:pPr>
        <w:pStyle w:val="Code"/>
      </w:pPr>
      <w:r>
        <w:tab/>
        <w:t xml:space="preserve">          "type": "string"</w:t>
      </w:r>
    </w:p>
    <w:p w:rsidR="00BC0492" w:rsidRDefault="004F5AC3">
      <w:pPr>
        <w:pStyle w:val="Code"/>
      </w:pPr>
      <w:r>
        <w:tab/>
        <w:t xml:space="preserve">        },        </w:t>
      </w:r>
    </w:p>
    <w:p w:rsidR="00BC0492" w:rsidRDefault="004F5AC3">
      <w:pPr>
        <w:pStyle w:val="Code"/>
      </w:pPr>
      <w:r>
        <w:tab/>
        <w:t xml:space="preserve">        "message": {</w:t>
      </w:r>
    </w:p>
    <w:p w:rsidR="00BC0492" w:rsidRDefault="004F5AC3">
      <w:pPr>
        <w:pStyle w:val="Code"/>
      </w:pPr>
      <w:r>
        <w:tab/>
        <w:t xml:space="preserve">    </w:t>
      </w:r>
      <w:r>
        <w:t xml:space="preserve">      "type": "string"</w:t>
      </w:r>
    </w:p>
    <w:p w:rsidR="00BC0492" w:rsidRDefault="004F5AC3">
      <w:pPr>
        <w:pStyle w:val="Code"/>
      </w:pPr>
      <w:r>
        <w:tab/>
        <w:t xml:space="preserve">        },</w:t>
      </w:r>
    </w:p>
    <w:p w:rsidR="00BC0492" w:rsidRDefault="004F5AC3">
      <w:pPr>
        <w:pStyle w:val="Code"/>
      </w:pPr>
      <w:r>
        <w:tab/>
        <w:t xml:space="preserve">        "target": {</w:t>
      </w:r>
    </w:p>
    <w:p w:rsidR="00BC0492" w:rsidRDefault="004F5AC3">
      <w:pPr>
        <w:pStyle w:val="Code"/>
      </w:pPr>
      <w:r>
        <w:tab/>
        <w:t xml:space="preserve">          "type": "string"</w:t>
      </w:r>
    </w:p>
    <w:p w:rsidR="00BC0492" w:rsidRDefault="004F5AC3">
      <w:pPr>
        <w:pStyle w:val="Code"/>
      </w:pPr>
      <w:r>
        <w:tab/>
        <w:t xml:space="preserve">        },</w:t>
      </w:r>
    </w:p>
    <w:p w:rsidR="00BC0492" w:rsidRDefault="004F5AC3">
      <w:pPr>
        <w:pStyle w:val="Code"/>
      </w:pPr>
      <w:r>
        <w:tab/>
        <w:t xml:space="preserve">        "innerError": {</w:t>
      </w:r>
    </w:p>
    <w:p w:rsidR="00BC0492" w:rsidRDefault="004F5AC3">
      <w:pPr>
        <w:pStyle w:val="Code"/>
      </w:pPr>
      <w:r>
        <w:tab/>
        <w:t xml:space="preserve">          "type": "string"</w:t>
      </w:r>
    </w:p>
    <w:p w:rsidR="00BC0492" w:rsidRDefault="004F5AC3">
      <w:pPr>
        <w:pStyle w:val="Code"/>
      </w:pPr>
      <w:r>
        <w:tab/>
        <w:t xml:space="preserve">        },</w:t>
      </w:r>
    </w:p>
    <w:p w:rsidR="00BC0492" w:rsidRDefault="004F5AC3">
      <w:pPr>
        <w:pStyle w:val="Code"/>
      </w:pPr>
      <w:r>
        <w:tab/>
        <w:t xml:space="preserve">        "details": {</w:t>
      </w:r>
    </w:p>
    <w:p w:rsidR="00BC0492" w:rsidRDefault="004F5AC3">
      <w:pPr>
        <w:pStyle w:val="Code"/>
      </w:pPr>
      <w:r>
        <w:tab/>
        <w:t xml:space="preserve">          "type": "array",</w:t>
      </w:r>
    </w:p>
    <w:p w:rsidR="00BC0492" w:rsidRDefault="004F5AC3">
      <w:pPr>
        <w:pStyle w:val="Code"/>
      </w:pPr>
      <w:r>
        <w:tab/>
        <w:t xml:space="preserve">          "items": {</w:t>
      </w:r>
    </w:p>
    <w:p w:rsidR="00BC0492" w:rsidRDefault="004F5AC3">
      <w:pPr>
        <w:pStyle w:val="Code"/>
      </w:pPr>
      <w:r>
        <w:tab/>
      </w:r>
      <w:r>
        <w:t xml:space="preserve">            "type": "object",</w:t>
      </w:r>
    </w:p>
    <w:p w:rsidR="00BC0492" w:rsidRDefault="004F5AC3">
      <w:pPr>
        <w:pStyle w:val="Code"/>
      </w:pPr>
      <w:r>
        <w:tab/>
        <w:t xml:space="preserve">              "properties": {</w:t>
      </w:r>
    </w:p>
    <w:p w:rsidR="00BC0492" w:rsidRDefault="004F5AC3">
      <w:pPr>
        <w:pStyle w:val="Code"/>
      </w:pPr>
      <w:r>
        <w:tab/>
        <w:t xml:space="preserve">                "code": {</w:t>
      </w:r>
    </w:p>
    <w:p w:rsidR="00BC0492" w:rsidRDefault="004F5AC3">
      <w:pPr>
        <w:pStyle w:val="Code"/>
      </w:pPr>
      <w:r>
        <w:tab/>
        <w:t xml:space="preserve">                  "type": "string"</w:t>
      </w:r>
    </w:p>
    <w:p w:rsidR="00BC0492" w:rsidRDefault="004F5AC3">
      <w:pPr>
        <w:pStyle w:val="Code"/>
      </w:pPr>
      <w:r>
        <w:tab/>
        <w:t xml:space="preserve">                },</w:t>
      </w:r>
    </w:p>
    <w:p w:rsidR="00BC0492" w:rsidRDefault="004F5AC3">
      <w:pPr>
        <w:pStyle w:val="Code"/>
      </w:pPr>
      <w:r>
        <w:tab/>
        <w:t xml:space="preserve">                "message": {</w:t>
      </w:r>
    </w:p>
    <w:p w:rsidR="00BC0492" w:rsidRDefault="004F5AC3">
      <w:pPr>
        <w:pStyle w:val="Code"/>
      </w:pPr>
      <w:r>
        <w:tab/>
        <w:t xml:space="preserve">                  "type": "string"</w:t>
      </w:r>
    </w:p>
    <w:p w:rsidR="00BC0492" w:rsidRDefault="004F5AC3">
      <w:pPr>
        <w:pStyle w:val="Code"/>
      </w:pPr>
      <w:r>
        <w:tab/>
        <w:t xml:space="preserve">                }            </w:t>
      </w:r>
    </w:p>
    <w:p w:rsidR="00BC0492" w:rsidRDefault="004F5AC3">
      <w:pPr>
        <w:pStyle w:val="Code"/>
      </w:pPr>
      <w:r>
        <w:tab/>
        <w:t xml:space="preserve">              </w:t>
      </w:r>
      <w:r>
        <w:t>},</w:t>
      </w:r>
    </w:p>
    <w:p w:rsidR="00BC0492" w:rsidRDefault="004F5AC3">
      <w:pPr>
        <w:pStyle w:val="Code"/>
      </w:pPr>
      <w:r>
        <w:tab/>
        <w:t xml:space="preserve">              "required": [</w:t>
      </w:r>
    </w:p>
    <w:p w:rsidR="00BC0492" w:rsidRDefault="004F5AC3">
      <w:pPr>
        <w:pStyle w:val="Code"/>
      </w:pPr>
      <w:r>
        <w:tab/>
        <w:t xml:space="preserve">                "code"</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         </w:t>
      </w:r>
    </w:p>
    <w:p w:rsidR="00BC0492" w:rsidRDefault="004F5AC3">
      <w:pPr>
        <w:pStyle w:val="Code"/>
      </w:pPr>
      <w:r>
        <w:tab/>
        <w:t xml:space="preserve">      },</w:t>
      </w:r>
    </w:p>
    <w:p w:rsidR="00BC0492" w:rsidRDefault="004F5AC3">
      <w:pPr>
        <w:pStyle w:val="Code"/>
      </w:pPr>
      <w:r>
        <w:tab/>
        <w:t xml:space="preserve">      "required": [</w:t>
      </w:r>
    </w:p>
    <w:p w:rsidR="00BC0492" w:rsidRDefault="004F5AC3">
      <w:pPr>
        <w:pStyle w:val="Code"/>
      </w:pPr>
      <w:r>
        <w:tab/>
        <w:t xml:space="preserve">        "code" </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tab/>
        <w:t xml:space="preserve">  },</w:t>
      </w:r>
    </w:p>
    <w:p w:rsidR="00BC0492" w:rsidRDefault="004F5AC3">
      <w:pPr>
        <w:pStyle w:val="Code"/>
      </w:pPr>
      <w:r>
        <w:lastRenderedPageBreak/>
        <w:tab/>
        <w:t xml:space="preserve">  "required": [    </w:t>
      </w:r>
    </w:p>
    <w:p w:rsidR="00BC0492" w:rsidRDefault="004F5AC3">
      <w:pPr>
        <w:pStyle w:val="Code"/>
      </w:pPr>
      <w:r>
        <w:tab/>
        <w:t xml:space="preserve">    "error"</w:t>
      </w:r>
    </w:p>
    <w:p w:rsidR="00BC0492" w:rsidRDefault="004F5AC3">
      <w:pPr>
        <w:pStyle w:val="Code"/>
      </w:pPr>
      <w:r>
        <w:tab/>
        <w:t xml:space="preserve">  ]</w:t>
      </w:r>
    </w:p>
    <w:p w:rsidR="00BC0492" w:rsidRDefault="004F5AC3">
      <w:pPr>
        <w:pStyle w:val="Code"/>
      </w:pPr>
      <w:r>
        <w:tab/>
        <w:t>}</w:t>
      </w:r>
    </w:p>
    <w:p w:rsidR="00BC0492" w:rsidRDefault="004F5AC3">
      <w:pPr>
        <w:pStyle w:val="Heading1"/>
      </w:pPr>
      <w:bookmarkStart w:id="2045" w:name="section_8b0ff773ee02451f8cdeb2540fe22f36"/>
      <w:bookmarkStart w:id="2046" w:name="_Toc492420777"/>
      <w:r>
        <w:lastRenderedPageBreak/>
        <w:t>Appendix B: Product Behavior</w:t>
      </w:r>
      <w:bookmarkEnd w:id="2045"/>
      <w:bookmarkEnd w:id="2046"/>
      <w:r>
        <w:fldChar w:fldCharType="begin"/>
      </w:r>
      <w:r>
        <w:instrText xml:space="preserve"> XE "Product behavior" </w:instrText>
      </w:r>
      <w:r>
        <w:fldChar w:fldCharType="end"/>
      </w:r>
    </w:p>
    <w:p w:rsidR="00BC0492" w:rsidRDefault="004F5AC3">
      <w:r>
        <w:t>The information in this specification is applicable to the following Microsoft products or supplemental software. References to product versions include updates to those products.</w:t>
      </w:r>
    </w:p>
    <w:p w:rsidR="00BC0492" w:rsidRDefault="004F5AC3">
      <w:pPr>
        <w:pStyle w:val="ListParagraph"/>
        <w:numPr>
          <w:ilvl w:val="0"/>
          <w:numId w:val="66"/>
        </w:numPr>
      </w:pPr>
      <w:r>
        <w:t xml:space="preserve">Windows Server 2016 operating system </w:t>
      </w:r>
    </w:p>
    <w:p w:rsidR="00BC0492" w:rsidRDefault="004F5AC3">
      <w:pPr>
        <w:pStyle w:val="ListParagraph"/>
        <w:numPr>
          <w:ilvl w:val="0"/>
          <w:numId w:val="66"/>
        </w:numPr>
      </w:pPr>
      <w:r>
        <w:t>Windows Serv</w:t>
      </w:r>
      <w:r>
        <w:t>er operating system</w:t>
      </w:r>
    </w:p>
    <w:p w:rsidR="006C2114" w:rsidRDefault="004F5AC3" w:rsidP="006C2114">
      <w:r>
        <w:t>Exceptions, if any, are noted in this section. If an update version, service pack or Knowledge Base (KB) number appears with a product name, the behavior changed in that update. The new behavior also applies to subsequent updates unless</w:t>
      </w:r>
      <w:r>
        <w:t xml:space="preserve"> otherwise specified. If a product edition appears with the product version, behavior is different in that product edition.</w:t>
      </w:r>
    </w:p>
    <w:p w:rsidR="00BC0492" w:rsidRDefault="004F5AC3">
      <w:r>
        <w:t xml:space="preserve">Unless otherwise specified, any statement of optional behavior in this specification that is prescribed using the terms "SHOULD" or </w:t>
      </w:r>
      <w:r>
        <w:t>"SHOULD NOT" implies product behavior in accordance with the SHOULD or SHOULD NOT prescription. Unless otherwise specified, the term "MAY" implies that the product does not follow the prescription.</w:t>
      </w:r>
    </w:p>
    <w:bookmarkStart w:id="2047" w:name="Appendix_A_1"/>
    <w:p w:rsidR="00BC0492" w:rsidRDefault="004F5AC3">
      <w:r>
        <w:fldChar w:fldCharType="begin"/>
      </w:r>
      <w:r>
        <w:instrText xml:space="preserve"> HYPERLINK \l "Appendix_A_Target_1" \h </w:instrText>
      </w:r>
      <w:r>
        <w:fldChar w:fldCharType="separate"/>
      </w:r>
      <w:r>
        <w:rPr>
          <w:rStyle w:val="Hyperlink"/>
        </w:rPr>
        <w:t>&lt;1&gt; Section 1.7</w:t>
      </w:r>
      <w:r>
        <w:rPr>
          <w:rStyle w:val="Hyperlink"/>
        </w:rPr>
        <w:fldChar w:fldCharType="end"/>
      </w:r>
      <w:r>
        <w:t>:</w:t>
      </w:r>
      <w:r>
        <w:t xml:space="preserve"> </w:t>
      </w:r>
      <w:bookmarkEnd w:id="2047"/>
      <w:r>
        <w:t>Version 2 (v2) was introduced in Windows Server operating system.</w:t>
      </w:r>
    </w:p>
    <w:bookmarkStart w:id="2048" w:name="Appendix_A_2"/>
    <w:p w:rsidR="00BC0492" w:rsidRDefault="004F5AC3">
      <w:r>
        <w:fldChar w:fldCharType="begin"/>
      </w:r>
      <w:r>
        <w:instrText xml:space="preserve"> HYPERLINK \l "Appendix_A_Target_2" \h </w:instrText>
      </w:r>
      <w:r>
        <w:fldChar w:fldCharType="separate"/>
      </w:r>
      <w:r>
        <w:rPr>
          <w:rStyle w:val="Hyperlink"/>
        </w:rPr>
        <w:t>&lt;2&gt; Section 3.1</w:t>
      </w:r>
      <w:r>
        <w:rPr>
          <w:rStyle w:val="Hyperlink"/>
        </w:rPr>
        <w:fldChar w:fldCharType="end"/>
      </w:r>
      <w:r>
        <w:t xml:space="preserve">: </w:t>
      </w:r>
      <w:bookmarkEnd w:id="2048"/>
      <w:r>
        <w:t>In applicable Windows Server releases, the server does not paginate, and "nextLink" is always set to "" (empty string).</w:t>
      </w:r>
    </w:p>
    <w:bookmarkStart w:id="2049" w:name="Appendix_A_3"/>
    <w:p w:rsidR="00BC0492" w:rsidRDefault="004F5AC3">
      <w:r>
        <w:fldChar w:fldCharType="begin"/>
      </w:r>
      <w:r>
        <w:instrText xml:space="preserve"> HYPERLI</w:instrText>
      </w:r>
      <w:r>
        <w:instrText xml:space="preserve">NK \l "Appendix_A_Target_3" \h </w:instrText>
      </w:r>
      <w:r>
        <w:fldChar w:fldCharType="separate"/>
      </w:r>
      <w:r>
        <w:rPr>
          <w:rStyle w:val="Hyperlink"/>
        </w:rPr>
        <w:t>&lt;3&gt; Section 3.1.5.2</w:t>
      </w:r>
      <w:r>
        <w:rPr>
          <w:rStyle w:val="Hyperlink"/>
        </w:rPr>
        <w:fldChar w:fldCharType="end"/>
      </w:r>
      <w:r>
        <w:t xml:space="preserve">: </w:t>
      </w:r>
      <w:bookmarkEnd w:id="2049"/>
      <w:r>
        <w:t xml:space="preserve">Support for the </w:t>
      </w:r>
      <w:r>
        <w:rPr>
          <w:b/>
        </w:rPr>
        <w:t>networks</w:t>
      </w:r>
      <w:r>
        <w:t xml:space="preserve"> property was introduced with v2 in Windows Server operating system.</w:t>
      </w:r>
    </w:p>
    <w:bookmarkStart w:id="2050" w:name="Appendix_A_4"/>
    <w:p w:rsidR="00BC0492" w:rsidRDefault="004F5AC3">
      <w:r>
        <w:fldChar w:fldCharType="begin"/>
      </w:r>
      <w:r>
        <w:instrText xml:space="preserve"> HYPERLINK \l "Appendix_A_Target_4" \h </w:instrText>
      </w:r>
      <w:r>
        <w:fldChar w:fldCharType="separate"/>
      </w:r>
      <w:r>
        <w:rPr>
          <w:rStyle w:val="Hyperlink"/>
        </w:rPr>
        <w:t>&lt;4&gt; Section 3.1.5.5.7</w:t>
      </w:r>
      <w:r>
        <w:rPr>
          <w:rStyle w:val="Hyperlink"/>
        </w:rPr>
        <w:fldChar w:fldCharType="end"/>
      </w:r>
      <w:r>
        <w:t xml:space="preserve">: </w:t>
      </w:r>
      <w:bookmarkEnd w:id="2050"/>
      <w:r>
        <w:t>In Windows, the default value for the probe i</w:t>
      </w:r>
      <w:r>
        <w:t>nterval is 15 seconds, the minimum value is 5, and the maximum value is 2147483646.</w:t>
      </w:r>
    </w:p>
    <w:bookmarkStart w:id="2051" w:name="Appendix_A_5"/>
    <w:p w:rsidR="00BC0492" w:rsidRDefault="004F5AC3">
      <w:r>
        <w:fldChar w:fldCharType="begin"/>
      </w:r>
      <w:r>
        <w:instrText xml:space="preserve"> HYPERLINK \l "Appendix_A_Target_5" \h </w:instrText>
      </w:r>
      <w:r>
        <w:fldChar w:fldCharType="separate"/>
      </w:r>
      <w:r>
        <w:rPr>
          <w:rStyle w:val="Hyperlink"/>
        </w:rPr>
        <w:t>&lt;5&gt; Section 3.1.5.7</w:t>
      </w:r>
      <w:r>
        <w:rPr>
          <w:rStyle w:val="Hyperlink"/>
        </w:rPr>
        <w:fldChar w:fldCharType="end"/>
      </w:r>
      <w:r>
        <w:t xml:space="preserve">: </w:t>
      </w:r>
      <w:bookmarkEnd w:id="2051"/>
      <w:r>
        <w:t>The reference is used only to keep track of REST resource relationships. The server does not do anything with</w:t>
      </w:r>
      <w:r>
        <w:t xml:space="preserve"> the network interface resource reference.</w:t>
      </w:r>
    </w:p>
    <w:bookmarkStart w:id="2052" w:name="Appendix_A_6"/>
    <w:p w:rsidR="00BC0492" w:rsidRDefault="004F5AC3">
      <w:r>
        <w:fldChar w:fldCharType="begin"/>
      </w:r>
      <w:r>
        <w:instrText xml:space="preserve"> HYPERLINK \l "Appendix_A_Target_6" \h </w:instrText>
      </w:r>
      <w:r>
        <w:fldChar w:fldCharType="separate"/>
      </w:r>
      <w:r>
        <w:rPr>
          <w:rStyle w:val="Hyperlink"/>
        </w:rPr>
        <w:t>&lt;6&gt; Section 3.1.5.7</w:t>
      </w:r>
      <w:r>
        <w:rPr>
          <w:rStyle w:val="Hyperlink"/>
        </w:rPr>
        <w:fldChar w:fldCharType="end"/>
      </w:r>
      <w:r>
        <w:t xml:space="preserve">: </w:t>
      </w:r>
      <w:bookmarkEnd w:id="2052"/>
      <w:r>
        <w:t>The reference is used only to keep track of REST resource relationships. The server does not do anything with the network interface resource reference</w:t>
      </w:r>
      <w:r>
        <w:t>.</w:t>
      </w:r>
    </w:p>
    <w:bookmarkStart w:id="2053" w:name="Appendix_A_7"/>
    <w:p w:rsidR="00BC0492" w:rsidRDefault="004F5AC3">
      <w:r>
        <w:fldChar w:fldCharType="begin"/>
      </w:r>
      <w:r>
        <w:instrText xml:space="preserve"> HYPERLINK \l "Appendix_A_Target_7" \h </w:instrText>
      </w:r>
      <w:r>
        <w:fldChar w:fldCharType="separate"/>
      </w:r>
      <w:r>
        <w:rPr>
          <w:rStyle w:val="Hyperlink"/>
        </w:rPr>
        <w:t>&lt;7&gt; Section 3.1.5.10</w:t>
      </w:r>
      <w:r>
        <w:rPr>
          <w:rStyle w:val="Hyperlink"/>
        </w:rPr>
        <w:fldChar w:fldCharType="end"/>
      </w:r>
      <w:r>
        <w:t xml:space="preserve">: </w:t>
      </w:r>
      <w:bookmarkEnd w:id="2053"/>
      <w:r>
        <w:t>The server limits the number of routes per table to 100.</w:t>
      </w:r>
    </w:p>
    <w:bookmarkStart w:id="2054" w:name="Appendix_A_8"/>
    <w:p w:rsidR="00BC0492" w:rsidRDefault="004F5AC3">
      <w:r>
        <w:fldChar w:fldCharType="begin"/>
      </w:r>
      <w:r>
        <w:instrText xml:space="preserve"> HYPERLINK \l "Appendix_A_Target_8" \h </w:instrText>
      </w:r>
      <w:r>
        <w:fldChar w:fldCharType="separate"/>
      </w:r>
      <w:r>
        <w:rPr>
          <w:rStyle w:val="Hyperlink"/>
        </w:rPr>
        <w:t>&lt;8&gt; Section 3.1.5.15</w:t>
      </w:r>
      <w:r>
        <w:rPr>
          <w:rStyle w:val="Hyperlink"/>
        </w:rPr>
        <w:fldChar w:fldCharType="end"/>
      </w:r>
      <w:r>
        <w:t xml:space="preserve">: </w:t>
      </w:r>
      <w:bookmarkEnd w:id="2054"/>
      <w:r>
        <w:t xml:space="preserve">Support for the </w:t>
      </w:r>
      <w:r>
        <w:rPr>
          <w:b/>
        </w:rPr>
        <w:t>VirtualNetworkInterfaces</w:t>
      </w:r>
      <w:r>
        <w:t xml:space="preserve"> property was introduced with</w:t>
      </w:r>
      <w:r>
        <w:t xml:space="preserve"> v2 in Windows Server operating system.</w:t>
      </w:r>
    </w:p>
    <w:bookmarkStart w:id="2055" w:name="Appendix_A_9"/>
    <w:p w:rsidR="00BC0492" w:rsidRDefault="004F5AC3">
      <w:r>
        <w:fldChar w:fldCharType="begin"/>
      </w:r>
      <w:r>
        <w:instrText xml:space="preserve"> HYPERLINK \l "Appendix_A_Target_9" \h </w:instrText>
      </w:r>
      <w:r>
        <w:fldChar w:fldCharType="separate"/>
      </w:r>
      <w:r>
        <w:rPr>
          <w:rStyle w:val="Hyperlink"/>
        </w:rPr>
        <w:t>&lt;9&gt; Section 3.1.5.18</w:t>
      </w:r>
      <w:r>
        <w:rPr>
          <w:rStyle w:val="Hyperlink"/>
        </w:rPr>
        <w:fldChar w:fldCharType="end"/>
      </w:r>
      <w:r>
        <w:t xml:space="preserve">: </w:t>
      </w:r>
      <w:bookmarkEnd w:id="2055"/>
      <w:r>
        <w:t xml:space="preserve">Support for the </w:t>
      </w:r>
      <w:r>
        <w:rPr>
          <w:b/>
        </w:rPr>
        <w:t>UnbilledAddressRanges</w:t>
      </w:r>
      <w:r>
        <w:t xml:space="preserve"> and </w:t>
      </w:r>
      <w:r>
        <w:rPr>
          <w:b/>
        </w:rPr>
        <w:t>EncryptionCredential</w:t>
      </w:r>
      <w:r>
        <w:t xml:space="preserve"> properties was introduced with v2 in Windows Server operating system.</w:t>
      </w:r>
    </w:p>
    <w:bookmarkStart w:id="2056" w:name="Appendix_A_10"/>
    <w:p w:rsidR="00BC0492" w:rsidRDefault="004F5AC3">
      <w:r>
        <w:fldChar w:fldCharType="begin"/>
      </w:r>
      <w:r>
        <w:instrText xml:space="preserve"> HYPERLINK \l "Ap</w:instrText>
      </w:r>
      <w:r>
        <w:instrText xml:space="preserve">pendix_A_Target_10" \h </w:instrText>
      </w:r>
      <w:r>
        <w:fldChar w:fldCharType="separate"/>
      </w:r>
      <w:r>
        <w:rPr>
          <w:rStyle w:val="Hyperlink"/>
        </w:rPr>
        <w:t>&lt;10&gt; Section 3.1.5.18</w:t>
      </w:r>
      <w:r>
        <w:rPr>
          <w:rStyle w:val="Hyperlink"/>
        </w:rPr>
        <w:fldChar w:fldCharType="end"/>
      </w:r>
      <w:r>
        <w:t xml:space="preserve">: </w:t>
      </w:r>
      <w:bookmarkStart w:id="2057" w:name="_Hlk490054860"/>
      <w:bookmarkEnd w:id="2056"/>
      <w:r>
        <w:t xml:space="preserve">In applicable Windows Server releases, the server </w:t>
      </w:r>
      <w:bookmarkEnd w:id="2057"/>
      <w:r>
        <w:t>limits the number of DNS servers per virtual network to 9.</w:t>
      </w:r>
    </w:p>
    <w:bookmarkStart w:id="2058" w:name="Appendix_A_11"/>
    <w:p w:rsidR="00BC0492" w:rsidRDefault="004F5AC3">
      <w:r>
        <w:fldChar w:fldCharType="begin"/>
      </w:r>
      <w:r>
        <w:instrText xml:space="preserve"> HYPERLINK \l "Appendix_A_Target_11" \h </w:instrText>
      </w:r>
      <w:r>
        <w:fldChar w:fldCharType="separate"/>
      </w:r>
      <w:r>
        <w:rPr>
          <w:rStyle w:val="Hyperlink"/>
        </w:rPr>
        <w:t>&lt;11&gt; Section 3.1.5.18.2</w:t>
      </w:r>
      <w:r>
        <w:rPr>
          <w:rStyle w:val="Hyperlink"/>
        </w:rPr>
        <w:fldChar w:fldCharType="end"/>
      </w:r>
      <w:r>
        <w:t xml:space="preserve">: </w:t>
      </w:r>
      <w:bookmarkEnd w:id="2058"/>
      <w:r>
        <w:t xml:space="preserve">Support for the </w:t>
      </w:r>
      <w:r>
        <w:rPr>
          <w:b/>
        </w:rPr>
        <w:t>VirtualSubnetId</w:t>
      </w:r>
      <w:r>
        <w:t xml:space="preserve">, </w:t>
      </w:r>
      <w:r>
        <w:rPr>
          <w:b/>
        </w:rPr>
        <w:t>UnbilledEgressBytes</w:t>
      </w:r>
      <w:r>
        <w:t xml:space="preserve">, </w:t>
      </w:r>
      <w:r>
        <w:rPr>
          <w:b/>
        </w:rPr>
        <w:t>BilledEgressBytes</w:t>
      </w:r>
      <w:r>
        <w:t xml:space="preserve">, and </w:t>
      </w:r>
      <w:r>
        <w:rPr>
          <w:b/>
        </w:rPr>
        <w:t>EncryptionEnabled</w:t>
      </w:r>
      <w:r>
        <w:t xml:space="preserve"> properties was introduced with v2 in Windows Server operating system.</w:t>
      </w:r>
    </w:p>
    <w:bookmarkStart w:id="2059" w:name="Appendix_A_12"/>
    <w:p w:rsidR="00BC0492" w:rsidRDefault="004F5AC3">
      <w:r>
        <w:fldChar w:fldCharType="begin"/>
      </w:r>
      <w:r>
        <w:instrText xml:space="preserve"> HYPERLINK \l "Appendix_A_Target_12" \h </w:instrText>
      </w:r>
      <w:r>
        <w:fldChar w:fldCharType="separate"/>
      </w:r>
      <w:r>
        <w:rPr>
          <w:rStyle w:val="Hyperlink"/>
        </w:rPr>
        <w:t>&lt;12&gt; Section 3.1.5.19</w:t>
      </w:r>
      <w:r>
        <w:rPr>
          <w:rStyle w:val="Hyperlink"/>
        </w:rPr>
        <w:fldChar w:fldCharType="end"/>
      </w:r>
      <w:r>
        <w:t xml:space="preserve">: </w:t>
      </w:r>
      <w:bookmarkEnd w:id="2059"/>
      <w:r>
        <w:t xml:space="preserve">Support for the </w:t>
      </w:r>
      <w:r>
        <w:rPr>
          <w:b/>
        </w:rPr>
        <w:t>VirtualSubnetIdRange</w:t>
      </w:r>
      <w:r>
        <w:t xml:space="preserve">, </w:t>
      </w:r>
      <w:r>
        <w:rPr>
          <w:b/>
        </w:rPr>
        <w:t>StartId</w:t>
      </w:r>
      <w:r>
        <w:t xml:space="preserve">, and </w:t>
      </w:r>
      <w:r>
        <w:rPr>
          <w:b/>
        </w:rPr>
        <w:t>EndId</w:t>
      </w:r>
      <w:r>
        <w:t xml:space="preserve"> properties was introduced with v2 in Windows Server operating system.</w:t>
      </w:r>
    </w:p>
    <w:bookmarkStart w:id="2060" w:name="Appendix_A_13"/>
    <w:p w:rsidR="00BC0492" w:rsidRDefault="004F5AC3">
      <w:r>
        <w:fldChar w:fldCharType="begin"/>
      </w:r>
      <w:r>
        <w:instrText xml:space="preserve"> HYPERLINK \l "Appendix_A_Target_13" \h </w:instrText>
      </w:r>
      <w:r>
        <w:fldChar w:fldCharType="separate"/>
      </w:r>
      <w:r>
        <w:rPr>
          <w:rStyle w:val="Hyperlink"/>
        </w:rPr>
        <w:t>&lt;13&gt; Section 3.1.5.26</w:t>
      </w:r>
      <w:r>
        <w:rPr>
          <w:rStyle w:val="Hyperlink"/>
        </w:rPr>
        <w:fldChar w:fldCharType="end"/>
      </w:r>
      <w:r>
        <w:t xml:space="preserve">: </w:t>
      </w:r>
      <w:bookmarkEnd w:id="2060"/>
      <w:r>
        <w:t xml:space="preserve">The </w:t>
      </w:r>
      <w:r>
        <w:rPr>
          <w:b/>
          <w:u w:color="0000FF"/>
        </w:rPr>
        <w:t>networkControllerBackup</w:t>
      </w:r>
      <w:r>
        <w:t xml:space="preserve"> resource was introduced in Windows Server 2016 with the </w:t>
      </w:r>
      <w:hyperlink r:id="rId52">
        <w:r>
          <w:rPr>
            <w:rStyle w:val="Hyperlink"/>
          </w:rPr>
          <w:t>[MSKB-3216755]</w:t>
        </w:r>
      </w:hyperlink>
      <w:r>
        <w:t xml:space="preserve"> update.</w:t>
      </w:r>
    </w:p>
    <w:bookmarkStart w:id="2061" w:name="Appendix_A_14"/>
    <w:p w:rsidR="00BC0492" w:rsidRDefault="004F5AC3">
      <w:r>
        <w:fldChar w:fldCharType="begin"/>
      </w:r>
      <w:r>
        <w:instrText xml:space="preserve"> HYPERLINK \l "Appendix_A_Target_14" \h </w:instrText>
      </w:r>
      <w:r>
        <w:fldChar w:fldCharType="separate"/>
      </w:r>
      <w:r>
        <w:rPr>
          <w:rStyle w:val="Hyperlink"/>
        </w:rPr>
        <w:t>&lt;14&gt; Section 3.1.5.27</w:t>
      </w:r>
      <w:r>
        <w:rPr>
          <w:rStyle w:val="Hyperlink"/>
        </w:rPr>
        <w:fldChar w:fldCharType="end"/>
      </w:r>
      <w:r>
        <w:t xml:space="preserve">: </w:t>
      </w:r>
      <w:bookmarkEnd w:id="2061"/>
      <w:r>
        <w:t xml:space="preserve">The </w:t>
      </w:r>
      <w:r>
        <w:rPr>
          <w:b/>
          <w:u w:color="0000FF"/>
        </w:rPr>
        <w:t>networkControllerRestore</w:t>
      </w:r>
      <w:r>
        <w:t xml:space="preserve"> resource was introduced in Windows Server 2016 with the [MSKB-3216755] update.</w:t>
      </w:r>
    </w:p>
    <w:bookmarkStart w:id="2062" w:name="Appendix_A_15"/>
    <w:p w:rsidR="00BC0492" w:rsidRDefault="004F5AC3">
      <w:r>
        <w:lastRenderedPageBreak/>
        <w:fldChar w:fldCharType="begin"/>
      </w:r>
      <w:r>
        <w:instrText xml:space="preserve"> HYPERLINK \l "Appendix_A_</w:instrText>
      </w:r>
      <w:r>
        <w:instrText xml:space="preserve">Target_15" \h </w:instrText>
      </w:r>
      <w:r>
        <w:fldChar w:fldCharType="separate"/>
      </w:r>
      <w:r>
        <w:rPr>
          <w:rStyle w:val="Hyperlink"/>
        </w:rPr>
        <w:t>&lt;15&gt; Section 3.1.5.28</w:t>
      </w:r>
      <w:r>
        <w:rPr>
          <w:rStyle w:val="Hyperlink"/>
        </w:rPr>
        <w:fldChar w:fldCharType="end"/>
      </w:r>
      <w:r>
        <w:t xml:space="preserve">: </w:t>
      </w:r>
      <w:bookmarkEnd w:id="2062"/>
      <w:r>
        <w:t xml:space="preserve">Support for </w:t>
      </w:r>
      <w:r>
        <w:rPr>
          <w:b/>
        </w:rPr>
        <w:t>SubnetEgressReset</w:t>
      </w:r>
      <w:r>
        <w:t xml:space="preserve"> was introduced with v2 in Windows Server operating system.</w:t>
      </w:r>
    </w:p>
    <w:bookmarkStart w:id="2063" w:name="Appendix_A_16"/>
    <w:p w:rsidR="00BC0492" w:rsidRDefault="004F5AC3">
      <w:r>
        <w:fldChar w:fldCharType="begin"/>
      </w:r>
      <w:r>
        <w:instrText xml:space="preserve"> HYPERLINK \l "Appendix_A_Target_16" \h </w:instrText>
      </w:r>
      <w:r>
        <w:fldChar w:fldCharType="separate"/>
      </w:r>
      <w:r>
        <w:rPr>
          <w:rStyle w:val="Hyperlink"/>
        </w:rPr>
        <w:t>&lt;16&gt; Section 3.1.5.29</w:t>
      </w:r>
      <w:r>
        <w:rPr>
          <w:rStyle w:val="Hyperlink"/>
        </w:rPr>
        <w:fldChar w:fldCharType="end"/>
      </w:r>
      <w:r>
        <w:t xml:space="preserve">: </w:t>
      </w:r>
      <w:bookmarkEnd w:id="2063"/>
      <w:r>
        <w:t>In applicable Windows Server releases, the server limits the nu</w:t>
      </w:r>
      <w:r>
        <w:t>mber of DNS servers per virtual network to 9.</w:t>
      </w:r>
    </w:p>
    <w:p w:rsidR="00BC0492" w:rsidRDefault="004F5AC3">
      <w:pPr>
        <w:pStyle w:val="Heading1"/>
      </w:pPr>
      <w:bookmarkStart w:id="2064" w:name="section_63dad38e4ef1417a81e2e579987810ad"/>
      <w:bookmarkStart w:id="2065" w:name="_Toc492420778"/>
      <w:r>
        <w:lastRenderedPageBreak/>
        <w:t>Change Tracking</w:t>
      </w:r>
      <w:bookmarkEnd w:id="2064"/>
      <w:bookmarkEnd w:id="206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F5AC3" w:rsidP="00380B90">
      <w:r w:rsidRPr="00F6169D">
        <w:t xml:space="preserve">This section identifies changes that were made to this document since the last release. Changes are classified as Major, Minor, or None. </w:t>
      </w:r>
    </w:p>
    <w:p w:rsidR="00380B90" w:rsidRDefault="004F5AC3" w:rsidP="00380B90">
      <w:r>
        <w:t>The rev</w:t>
      </w:r>
      <w:r>
        <w:t xml:space="preserve">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4F5AC3" w:rsidP="00380B90">
      <w:pPr>
        <w:pStyle w:val="ListParagraph"/>
        <w:numPr>
          <w:ilvl w:val="0"/>
          <w:numId w:val="69"/>
        </w:numPr>
        <w:contextualSpacing/>
      </w:pPr>
      <w:r>
        <w:t>A document revision that incorporates changes to interoperability</w:t>
      </w:r>
      <w:r>
        <w:t xml:space="preserve"> requirements.</w:t>
      </w:r>
    </w:p>
    <w:p w:rsidR="00380B90" w:rsidRDefault="004F5AC3" w:rsidP="00380B90">
      <w:pPr>
        <w:pStyle w:val="ListParagraph"/>
        <w:numPr>
          <w:ilvl w:val="0"/>
          <w:numId w:val="69"/>
        </w:numPr>
        <w:contextualSpacing/>
      </w:pPr>
      <w:r>
        <w:t>A document revision that captures changes to protocol functionality.</w:t>
      </w:r>
    </w:p>
    <w:p w:rsidR="00380B90" w:rsidRDefault="004F5AC3" w:rsidP="00380B90">
      <w:r>
        <w:t xml:space="preserve">The revision class </w:t>
      </w:r>
      <w:r w:rsidRPr="00F6169D">
        <w:rPr>
          <w:b/>
        </w:rPr>
        <w:t>Minor</w:t>
      </w:r>
      <w:r>
        <w:t xml:space="preserve"> means that the meaning of the technical content was clarified. Minor changes do not affect protocol interoperability or implementation. Examples of</w:t>
      </w:r>
      <w:r>
        <w:t xml:space="preserve"> minor changes are updates to clarify ambiguity at the sentence, paragraph, or table level.</w:t>
      </w:r>
    </w:p>
    <w:p w:rsidR="00380B90" w:rsidRDefault="004F5AC3" w:rsidP="00380B90">
      <w:r>
        <w:t xml:space="preserve">The revision class </w:t>
      </w:r>
      <w:r w:rsidRPr="00F6169D">
        <w:rPr>
          <w:b/>
        </w:rPr>
        <w:t>None</w:t>
      </w:r>
      <w:r>
        <w:t xml:space="preserve"> means that no new technical changes were introduced. Minor editorial and formatting changes may have been made, but the relevant technical c</w:t>
      </w:r>
      <w:r>
        <w:t>ontent is identical to the last released version.</w:t>
      </w:r>
    </w:p>
    <w:p w:rsidR="00BC0492" w:rsidRDefault="004F5AC3">
      <w:r>
        <w:t xml:space="preserve">The changes made to this document are listed in the following table. For more information, please contact </w:t>
      </w:r>
      <w:hyperlink r:id="rId5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026"/>
        <w:gridCol w:w="4780"/>
        <w:gridCol w:w="1309"/>
      </w:tblGrid>
      <w:tr w:rsidR="00BC0492" w:rsidTr="00BC049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0492" w:rsidRDefault="004F5AC3">
            <w:pPr>
              <w:pStyle w:val="TableHeaderText"/>
            </w:pPr>
            <w:r>
              <w:t>Section</w:t>
            </w:r>
          </w:p>
        </w:tc>
        <w:tc>
          <w:tcPr>
            <w:tcW w:w="0" w:type="auto"/>
            <w:vAlign w:val="center"/>
          </w:tcPr>
          <w:p w:rsidR="00BC0492" w:rsidRDefault="004F5AC3">
            <w:pPr>
              <w:pStyle w:val="TableHeaderText"/>
            </w:pPr>
            <w:r>
              <w:t>Description</w:t>
            </w:r>
          </w:p>
        </w:tc>
        <w:tc>
          <w:tcPr>
            <w:tcW w:w="0" w:type="auto"/>
            <w:vAlign w:val="center"/>
          </w:tcPr>
          <w:p w:rsidR="00BC0492" w:rsidRDefault="004F5AC3">
            <w:pPr>
              <w:pStyle w:val="TableHeaderText"/>
            </w:pPr>
            <w:r>
              <w:t>Revision class</w:t>
            </w:r>
          </w:p>
        </w:tc>
      </w:tr>
      <w:tr w:rsidR="00BC0492" w:rsidTr="00BC0492">
        <w:tc>
          <w:tcPr>
            <w:tcW w:w="0" w:type="auto"/>
            <w:vAlign w:val="center"/>
          </w:tcPr>
          <w:p w:rsidR="00BC0492" w:rsidRDefault="004F5AC3">
            <w:pPr>
              <w:pStyle w:val="TableBodyText"/>
            </w:pPr>
            <w:hyperlink w:anchor="Section_d26bdb9098f34b0b93834f3ac47d1941">
              <w:r>
                <w:rPr>
                  <w:rStyle w:val="Hyperlink"/>
                </w:rPr>
                <w:t>1.7</w:t>
              </w:r>
            </w:hyperlink>
            <w:r>
              <w:t xml:space="preserve"> Versioning and Capability Negotiation</w:t>
            </w:r>
          </w:p>
        </w:tc>
        <w:tc>
          <w:tcPr>
            <w:tcW w:w="0" w:type="auto"/>
            <w:vAlign w:val="center"/>
          </w:tcPr>
          <w:p w:rsidR="00BC0492" w:rsidRDefault="004F5AC3">
            <w:pPr>
              <w:pStyle w:val="TableBodyText"/>
            </w:pPr>
            <w:r>
              <w:t>Added new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8bb2cd96be95415d8bfb8c3ece42b5f4">
              <w:r>
                <w:rPr>
                  <w:rStyle w:val="Hyperlink"/>
                </w:rPr>
                <w:t>3.1.5.2</w:t>
              </w:r>
            </w:hyperlink>
            <w:r>
              <w:t xml:space="preserve"> cre</w:t>
            </w:r>
            <w:r>
              <w:t>dentials</w:t>
            </w:r>
          </w:p>
        </w:tc>
        <w:tc>
          <w:tcPr>
            <w:tcW w:w="0" w:type="auto"/>
            <w:vAlign w:val="center"/>
          </w:tcPr>
          <w:p w:rsidR="00BC0492" w:rsidRDefault="004F5AC3">
            <w:pPr>
              <w:pStyle w:val="TableBodyText"/>
            </w:pPr>
            <w:r>
              <w:t>Added new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862dfe6f24f64f809f2e7fdd0810e390">
              <w:r>
                <w:rPr>
                  <w:rStyle w:val="Hyperlink"/>
                </w:rPr>
                <w:t>3.1.5.15</w:t>
              </w:r>
            </w:hyperlink>
            <w:r>
              <w:t xml:space="preserve"> servers</w:t>
            </w:r>
          </w:p>
        </w:tc>
        <w:tc>
          <w:tcPr>
            <w:tcW w:w="0" w:type="auto"/>
            <w:vAlign w:val="center"/>
          </w:tcPr>
          <w:p w:rsidR="00BC0492" w:rsidRDefault="004F5AC3">
            <w:pPr>
              <w:pStyle w:val="TableBodyText"/>
            </w:pPr>
            <w:r>
              <w:t>Added new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eaddf2a52b8c4c2aac9821a4ef26e187">
              <w:r>
                <w:rPr>
                  <w:rStyle w:val="Hyperlink"/>
                </w:rPr>
                <w:t>3.1.5.18</w:t>
              </w:r>
            </w:hyperlink>
            <w:r>
              <w:t xml:space="preserve"> virtualNetworks</w:t>
            </w:r>
          </w:p>
        </w:tc>
        <w:tc>
          <w:tcPr>
            <w:tcW w:w="0" w:type="auto"/>
            <w:vAlign w:val="center"/>
          </w:tcPr>
          <w:p w:rsidR="00BC0492" w:rsidRDefault="004F5AC3">
            <w:pPr>
              <w:pStyle w:val="TableBodyText"/>
            </w:pPr>
            <w:r>
              <w:t>Added new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be080d4d6b0b4cecaa6b2170f843c7a1">
              <w:r>
                <w:rPr>
                  <w:rStyle w:val="Hyperlink"/>
                </w:rPr>
                <w:t>3.1.5.18.2</w:t>
              </w:r>
            </w:hyperlink>
            <w:r>
              <w:t xml:space="preserve"> subnets</w:t>
            </w:r>
          </w:p>
        </w:tc>
        <w:tc>
          <w:tcPr>
            <w:tcW w:w="0" w:type="auto"/>
            <w:vAlign w:val="center"/>
          </w:tcPr>
          <w:p w:rsidR="00BC0492" w:rsidRDefault="004F5AC3">
            <w:pPr>
              <w:pStyle w:val="TableBodyText"/>
            </w:pPr>
            <w:r>
              <w:t>Added new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e332bd9e337c4c7f801431fe07cc3a3f">
              <w:r>
                <w:rPr>
                  <w:rStyle w:val="Hyperlink"/>
                </w:rPr>
                <w:t>3.1.5.19</w:t>
              </w:r>
            </w:hyperlink>
            <w:r>
              <w:t xml:space="preserve"> virtualNetworkManager</w:t>
            </w:r>
          </w:p>
        </w:tc>
        <w:tc>
          <w:tcPr>
            <w:tcW w:w="0" w:type="auto"/>
            <w:vAlign w:val="center"/>
          </w:tcPr>
          <w:p w:rsidR="00BC0492" w:rsidRDefault="004F5AC3">
            <w:pPr>
              <w:pStyle w:val="TableBodyText"/>
            </w:pPr>
            <w:r>
              <w:t>Added new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dfed3b81781546e2b5125352415c329c">
              <w:r>
                <w:rPr>
                  <w:rStyle w:val="Hyperlink"/>
                </w:rPr>
                <w:t>3.1.5.28</w:t>
              </w:r>
            </w:hyperlink>
            <w:r>
              <w:t xml:space="preserve"> SubnetEgressReset</w:t>
            </w:r>
          </w:p>
        </w:tc>
        <w:tc>
          <w:tcPr>
            <w:tcW w:w="0" w:type="auto"/>
            <w:vAlign w:val="center"/>
          </w:tcPr>
          <w:p w:rsidR="00BC0492" w:rsidRDefault="004F5AC3">
            <w:pPr>
              <w:pStyle w:val="TableBodyText"/>
            </w:pPr>
            <w:r>
              <w:t>Added new sec</w:t>
            </w:r>
            <w:r>
              <w:t>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8b9833807b93433eae3a83ffc28ec4a3">
              <w:r>
                <w:rPr>
                  <w:rStyle w:val="Hyperlink"/>
                </w:rPr>
                <w:t>3.1.5.28.1</w:t>
              </w:r>
            </w:hyperlink>
            <w:r>
              <w:t xml:space="preserve"> PUT</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b5bbb0d5fb1346c0bb68e18c45e046cc">
              <w:r>
                <w:rPr>
                  <w:rStyle w:val="Hyperlink"/>
                </w:rPr>
                <w:t>3.1.5.28.1.1</w:t>
              </w:r>
            </w:hyperlink>
            <w:r>
              <w:t xml:space="preserve"> Request Body</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6467128438c442dbbb5ae7b7a11bd23c">
              <w:r>
                <w:rPr>
                  <w:rStyle w:val="Hyperlink"/>
                </w:rPr>
                <w:t>3.1.5.28.1.2</w:t>
              </w:r>
            </w:hyperlink>
            <w:r>
              <w:t xml:space="preserve"> Response Body</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402fa87c94804286906fcd7ddedaf19c">
              <w:r>
                <w:rPr>
                  <w:rStyle w:val="Hyperlink"/>
                </w:rPr>
                <w:t>3.1.5.28.1.3</w:t>
              </w:r>
            </w:hyperlink>
            <w:r>
              <w:t xml:space="preserve"> Processing Details</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076caa387fb749519845992b90e76e56">
              <w:r>
                <w:rPr>
                  <w:rStyle w:val="Hyperlink"/>
                </w:rPr>
                <w:t>3.1.5.28.2</w:t>
              </w:r>
            </w:hyperlink>
            <w:r>
              <w:t xml:space="preserve"> GET</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c2be17863594424f8af1370eb9b41f3c">
              <w:r>
                <w:rPr>
                  <w:rStyle w:val="Hyperlink"/>
                </w:rPr>
                <w:t>3.1.5.28.2.1</w:t>
              </w:r>
            </w:hyperlink>
            <w:r>
              <w:t xml:space="preserve"> Request Body</w:t>
            </w:r>
          </w:p>
        </w:tc>
        <w:tc>
          <w:tcPr>
            <w:tcW w:w="0" w:type="auto"/>
            <w:vAlign w:val="center"/>
          </w:tcPr>
          <w:p w:rsidR="00BC0492" w:rsidRDefault="004F5AC3">
            <w:pPr>
              <w:pStyle w:val="TableBodyText"/>
            </w:pPr>
            <w:r>
              <w:t>Added new section</w:t>
            </w:r>
            <w:r>
              <w:t xml:space="preserve">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1d3689ac9cd947b2a1e778df9670a24c">
              <w:r>
                <w:rPr>
                  <w:rStyle w:val="Hyperlink"/>
                </w:rPr>
                <w:t>3.1.5.28.2.2</w:t>
              </w:r>
            </w:hyperlink>
            <w:r>
              <w:t xml:space="preserve"> Response Body</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0c8c392bb14846bd859d41a9e4ab96ed">
              <w:r>
                <w:rPr>
                  <w:rStyle w:val="Hyperlink"/>
                </w:rPr>
                <w:t>3.1.5.28.2.3</w:t>
              </w:r>
            </w:hyperlink>
            <w:r>
              <w:t xml:space="preserve"> Processing Details</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f0454429d28949d3b281b8f8fdaf3dfa">
              <w:r>
                <w:rPr>
                  <w:rStyle w:val="Hyperlink"/>
                </w:rPr>
                <w:t>6.2.3</w:t>
              </w:r>
            </w:hyperlink>
            <w:r>
              <w:t xml:space="preserve"> GET schema v2</w:t>
            </w:r>
          </w:p>
        </w:tc>
        <w:tc>
          <w:tcPr>
            <w:tcW w:w="0" w:type="auto"/>
            <w:vAlign w:val="center"/>
          </w:tcPr>
          <w:p w:rsidR="00BC0492" w:rsidRDefault="004F5AC3">
            <w:pPr>
              <w:pStyle w:val="TableBodyText"/>
            </w:pPr>
            <w:r>
              <w:t>Added new section with content for this</w:t>
            </w:r>
            <w:r>
              <w:t xml:space="preserve">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e369dd6ba4944763a589ca320a682042">
              <w:r>
                <w:rPr>
                  <w:rStyle w:val="Hyperlink"/>
                </w:rPr>
                <w:t>6.2.5</w:t>
              </w:r>
            </w:hyperlink>
            <w:r>
              <w:t xml:space="preserve"> GET ALL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53f4f24f4fb34083b99c1927a4558ea5">
              <w:r>
                <w:rPr>
                  <w:rStyle w:val="Hyperlink"/>
                </w:rPr>
                <w:t>6.13.2</w:t>
              </w:r>
            </w:hyperlink>
            <w:r>
              <w:t xml:space="preserve"> GET schema v1</w:t>
            </w:r>
          </w:p>
        </w:tc>
        <w:tc>
          <w:tcPr>
            <w:tcW w:w="0" w:type="auto"/>
            <w:vAlign w:val="center"/>
          </w:tcPr>
          <w:p w:rsidR="00BC0492" w:rsidRDefault="004F5AC3">
            <w:pPr>
              <w:pStyle w:val="TableBodyText"/>
            </w:pPr>
            <w:r>
              <w:t>Updated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5cce56c05a4844d7beab80e2e726ce51">
              <w:r>
                <w:rPr>
                  <w:rStyle w:val="Hyperlink"/>
                </w:rPr>
                <w:t>6.13.3</w:t>
              </w:r>
            </w:hyperlink>
            <w:r>
              <w:t xml:space="preserve"> GET schema v2</w:t>
            </w:r>
          </w:p>
        </w:tc>
        <w:tc>
          <w:tcPr>
            <w:tcW w:w="0" w:type="auto"/>
            <w:vAlign w:val="center"/>
          </w:tcPr>
          <w:p w:rsidR="00BC0492" w:rsidRDefault="004F5AC3">
            <w:pPr>
              <w:pStyle w:val="TableBodyText"/>
            </w:pPr>
            <w:r>
              <w:t xml:space="preserve">Added new section with content </w:t>
            </w:r>
            <w:r>
              <w:t>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01e9ae83e83643a7bbd5b5181b0f3433">
              <w:r>
                <w:rPr>
                  <w:rStyle w:val="Hyperlink"/>
                </w:rPr>
                <w:t>6.13.4</w:t>
              </w:r>
            </w:hyperlink>
            <w:r>
              <w:t xml:space="preserve"> GET ALL schema v1</w:t>
            </w:r>
          </w:p>
        </w:tc>
        <w:tc>
          <w:tcPr>
            <w:tcW w:w="0" w:type="auto"/>
            <w:vAlign w:val="center"/>
          </w:tcPr>
          <w:p w:rsidR="00BC0492" w:rsidRDefault="004F5AC3">
            <w:pPr>
              <w:pStyle w:val="TableBodyText"/>
            </w:pPr>
            <w:r>
              <w:t>Updated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90f38b5b027d466e886655223e51b5c0">
              <w:r>
                <w:rPr>
                  <w:rStyle w:val="Hyperlink"/>
                </w:rPr>
                <w:t>6.13.5</w:t>
              </w:r>
            </w:hyperlink>
            <w:r>
              <w:t xml:space="preserve"> GET ALL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37d2c50870b34a5b9c8ece0af1e99e2b">
              <w:r>
                <w:rPr>
                  <w:rStyle w:val="Hyperlink"/>
                </w:rPr>
                <w:t>6.16.2</w:t>
              </w:r>
            </w:hyperlink>
            <w:r>
              <w:t xml:space="preserve"> PUT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1b304a14725d4bc9a40ee60475252568">
              <w:r>
                <w:rPr>
                  <w:rStyle w:val="Hyperlink"/>
                </w:rPr>
                <w:t>6.16.4</w:t>
              </w:r>
            </w:hyperlink>
            <w:r>
              <w:t xml:space="preserve"> GET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3c22e706649e4dac82b3da117cc3f782">
              <w:r>
                <w:rPr>
                  <w:rStyle w:val="Hyperlink"/>
                </w:rPr>
                <w:t>6.16.6</w:t>
              </w:r>
            </w:hyperlink>
            <w:r>
              <w:t xml:space="preserve"> GET ALL schema v2</w:t>
            </w:r>
          </w:p>
        </w:tc>
        <w:tc>
          <w:tcPr>
            <w:tcW w:w="0" w:type="auto"/>
            <w:vAlign w:val="center"/>
          </w:tcPr>
          <w:p w:rsidR="00BC0492" w:rsidRDefault="004F5AC3">
            <w:pPr>
              <w:pStyle w:val="TableBodyText"/>
            </w:pPr>
            <w:r>
              <w:t>Added new</w:t>
            </w:r>
            <w:r>
              <w:t xml:space="preserve">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749e3eecdc824240be0649c6ee4893e1">
              <w:r>
                <w:rPr>
                  <w:rStyle w:val="Hyperlink"/>
                </w:rPr>
                <w:t>6.16.7.2</w:t>
              </w:r>
            </w:hyperlink>
            <w:r>
              <w:t xml:space="preserve"> PUT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7b544c8c3ac5431ebdffaf560a75c435">
              <w:r>
                <w:rPr>
                  <w:rStyle w:val="Hyperlink"/>
                </w:rPr>
                <w:t>6.16.7.4</w:t>
              </w:r>
            </w:hyperlink>
            <w:r>
              <w:t xml:space="preserve"> GET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0ab287b976534214b4bb4609625066b0">
              <w:r>
                <w:rPr>
                  <w:rStyle w:val="Hyperlink"/>
                </w:rPr>
                <w:t>6.16.7.6</w:t>
              </w:r>
            </w:hyperlink>
            <w:r>
              <w:t xml:space="preserve"> GET ALL schema v2</w:t>
            </w:r>
          </w:p>
        </w:tc>
        <w:tc>
          <w:tcPr>
            <w:tcW w:w="0" w:type="auto"/>
            <w:vAlign w:val="center"/>
          </w:tcPr>
          <w:p w:rsidR="00BC0492" w:rsidRDefault="004F5AC3">
            <w:pPr>
              <w:pStyle w:val="TableBodyText"/>
            </w:pPr>
            <w:r>
              <w:t>Added new section with content for th</w:t>
            </w:r>
            <w:r>
              <w:t>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a69f50970b6347edbc59e829fa3bc31f">
              <w:r>
                <w:rPr>
                  <w:rStyle w:val="Hyperlink"/>
                </w:rPr>
                <w:t>6.17.2</w:t>
              </w:r>
            </w:hyperlink>
            <w:r>
              <w:t xml:space="preserve"> PUT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aa8e0bd43eec4969b742d7c73b293cf8">
              <w:r>
                <w:rPr>
                  <w:rStyle w:val="Hyperlink"/>
                </w:rPr>
                <w:t>6.17.4</w:t>
              </w:r>
            </w:hyperlink>
            <w:r>
              <w:t xml:space="preserve"> GET schema v2</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798f1834804b44b280bb5d649f8e3e1c">
              <w:r>
                <w:rPr>
                  <w:rStyle w:val="Hyperlink"/>
                </w:rPr>
                <w:t>6.26</w:t>
              </w:r>
            </w:hyperlink>
            <w:r>
              <w:t xml:space="preserve"> SubnetEgressReset</w:t>
            </w:r>
          </w:p>
        </w:tc>
        <w:tc>
          <w:tcPr>
            <w:tcW w:w="0" w:type="auto"/>
            <w:vAlign w:val="center"/>
          </w:tcPr>
          <w:p w:rsidR="00BC0492" w:rsidRDefault="004F5AC3">
            <w:pPr>
              <w:pStyle w:val="TableBodyText"/>
            </w:pPr>
            <w:r>
              <w:t>Added new section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f3ffed63edcb40b8bd5d8e1a7eeee6a9">
              <w:r>
                <w:rPr>
                  <w:rStyle w:val="Hyperlink"/>
                </w:rPr>
                <w:t>6.26.1</w:t>
              </w:r>
            </w:hyperlink>
            <w:r>
              <w:t xml:space="preserve"> PUT Schema</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6a0acfd70edb4f12b97ee3b86ed316b7">
              <w:r>
                <w:rPr>
                  <w:rStyle w:val="Hyperlink"/>
                </w:rPr>
                <w:t>6.26.2</w:t>
              </w:r>
            </w:hyperlink>
            <w:r>
              <w:t xml:space="preserve"> GET Schema</w:t>
            </w:r>
          </w:p>
        </w:tc>
        <w:tc>
          <w:tcPr>
            <w:tcW w:w="0" w:type="auto"/>
            <w:vAlign w:val="center"/>
          </w:tcPr>
          <w:p w:rsidR="00BC0492" w:rsidRDefault="004F5AC3">
            <w:pPr>
              <w:pStyle w:val="TableBodyText"/>
            </w:pPr>
            <w:r>
              <w:t>Added new section with content for this version of Windows Server.</w:t>
            </w:r>
          </w:p>
        </w:tc>
        <w:tc>
          <w:tcPr>
            <w:tcW w:w="0" w:type="auto"/>
            <w:vAlign w:val="center"/>
          </w:tcPr>
          <w:p w:rsidR="00BC0492" w:rsidRDefault="004F5AC3">
            <w:pPr>
              <w:pStyle w:val="TableBodyText"/>
            </w:pPr>
            <w:r>
              <w:t>Major</w:t>
            </w:r>
          </w:p>
        </w:tc>
      </w:tr>
      <w:tr w:rsidR="00BC0492" w:rsidTr="00BC0492">
        <w:tc>
          <w:tcPr>
            <w:tcW w:w="0" w:type="auto"/>
            <w:vAlign w:val="center"/>
          </w:tcPr>
          <w:p w:rsidR="00BC0492" w:rsidRDefault="004F5AC3">
            <w:pPr>
              <w:pStyle w:val="TableBodyText"/>
            </w:pPr>
            <w:hyperlink w:anchor="Section_8b0ff773ee02451f8cdeb2540fe22f36">
              <w:r>
                <w:rPr>
                  <w:rStyle w:val="Hyperlink"/>
                </w:rPr>
                <w:t>7</w:t>
              </w:r>
            </w:hyperlink>
            <w:r>
              <w:t xml:space="preserve"> Appendix B: Product Behavior</w:t>
            </w:r>
          </w:p>
        </w:tc>
        <w:tc>
          <w:tcPr>
            <w:tcW w:w="0" w:type="auto"/>
            <w:vAlign w:val="center"/>
          </w:tcPr>
          <w:p w:rsidR="00BC0492" w:rsidRDefault="004F5AC3">
            <w:pPr>
              <w:pStyle w:val="TableBodyText"/>
            </w:pPr>
            <w:r>
              <w:t>Added Windows Server to the applicable products</w:t>
            </w:r>
            <w:r>
              <w:t xml:space="preserve"> list and product behavior notes.</w:t>
            </w:r>
          </w:p>
        </w:tc>
        <w:tc>
          <w:tcPr>
            <w:tcW w:w="0" w:type="auto"/>
            <w:vAlign w:val="center"/>
          </w:tcPr>
          <w:p w:rsidR="00BC0492" w:rsidRDefault="004F5AC3">
            <w:pPr>
              <w:pStyle w:val="TableBodyText"/>
            </w:pPr>
            <w:r>
              <w:t>Major</w:t>
            </w:r>
          </w:p>
        </w:tc>
      </w:tr>
    </w:tbl>
    <w:p w:rsidR="00BC0492" w:rsidRDefault="004F5AC3">
      <w:pPr>
        <w:pStyle w:val="Heading1"/>
        <w:sectPr w:rsidR="00BC0492">
          <w:footerReference w:type="default" r:id="rId54"/>
          <w:endnotePr>
            <w:numFmt w:val="decimal"/>
          </w:endnotePr>
          <w:type w:val="continuous"/>
          <w:pgSz w:w="12240" w:h="15840"/>
          <w:pgMar w:top="1080" w:right="1440" w:bottom="2016" w:left="1440" w:header="720" w:footer="720" w:gutter="0"/>
          <w:cols w:space="720"/>
          <w:docGrid w:linePitch="360"/>
        </w:sectPr>
      </w:pPr>
      <w:bookmarkStart w:id="2066" w:name="section_6c3b6a82061646c3aa7af7772780b07a"/>
      <w:bookmarkStart w:id="2067" w:name="_Toc492420779"/>
      <w:r>
        <w:lastRenderedPageBreak/>
        <w:t>Index</w:t>
      </w:r>
      <w:bookmarkEnd w:id="2066"/>
      <w:bookmarkEnd w:id="2067"/>
    </w:p>
    <w:p w:rsidR="00BC0492" w:rsidRDefault="004F5AC3">
      <w:pPr>
        <w:pStyle w:val="indexheader"/>
      </w:pPr>
      <w:r>
        <w:t>A</w:t>
      </w:r>
    </w:p>
    <w:p w:rsidR="00BC0492" w:rsidRDefault="00BC0492">
      <w:pPr>
        <w:spacing w:before="0" w:after="0"/>
        <w:rPr>
          <w:sz w:val="16"/>
        </w:rPr>
      </w:pPr>
    </w:p>
    <w:p w:rsidR="00BC0492" w:rsidRDefault="004F5AC3">
      <w:pPr>
        <w:pStyle w:val="indexentry0"/>
      </w:pPr>
      <w:hyperlink w:anchor="section_a3fbb1a2bec746958709d73846d1e8ef">
        <w:r>
          <w:rPr>
            <w:rStyle w:val="Hyperlink"/>
          </w:rPr>
          <w:t>Abstract data model</w:t>
        </w:r>
      </w:hyperlink>
      <w:r>
        <w:t xml:space="preserve"> </w:t>
      </w:r>
      <w:r>
        <w:fldChar w:fldCharType="begin"/>
      </w:r>
      <w:r>
        <w:instrText>PAGEREF section_a3fbb1a2bec746958709d73846d1e8ef</w:instrText>
      </w:r>
      <w:r>
        <w:fldChar w:fldCharType="separate"/>
      </w:r>
      <w:r>
        <w:rPr>
          <w:noProof/>
        </w:rPr>
        <w:t>50</w:t>
      </w:r>
      <w:r>
        <w:fldChar w:fldCharType="end"/>
      </w:r>
    </w:p>
    <w:p w:rsidR="00BC0492" w:rsidRDefault="004F5AC3">
      <w:pPr>
        <w:pStyle w:val="indexentry0"/>
      </w:pPr>
      <w:hyperlink w:anchor="section_cd0e5e9f85be4403a70ae86e49a5a487">
        <w:r>
          <w:rPr>
            <w:rStyle w:val="Hyperlink"/>
          </w:rPr>
          <w:t>accessControlLists</w:t>
        </w:r>
      </w:hyperlink>
      <w:r>
        <w:t xml:space="preserve"> </w:t>
      </w:r>
      <w:r>
        <w:fldChar w:fldCharType="begin"/>
      </w:r>
      <w:r>
        <w:instrText>PAGEREF section_cd0e5e9f85be4403a70ae86</w:instrText>
      </w:r>
      <w:r>
        <w:instrText>e49a5a487</w:instrText>
      </w:r>
      <w:r>
        <w:fldChar w:fldCharType="separate"/>
      </w:r>
      <w:r>
        <w:rPr>
          <w:noProof/>
        </w:rPr>
        <w:t>55</w:t>
      </w:r>
      <w:r>
        <w:fldChar w:fldCharType="end"/>
      </w:r>
    </w:p>
    <w:p w:rsidR="00BC0492" w:rsidRDefault="004F5AC3">
      <w:pPr>
        <w:pStyle w:val="indexentry0"/>
      </w:pPr>
      <w:hyperlink w:anchor="section_65a0a8d2845440cea23d622bfddb92d1">
        <w:r>
          <w:rPr>
            <w:rStyle w:val="Hyperlink"/>
          </w:rPr>
          <w:t>aclRules</w:t>
        </w:r>
      </w:hyperlink>
      <w:r>
        <w:t xml:space="preserve"> </w:t>
      </w:r>
      <w:r>
        <w:fldChar w:fldCharType="begin"/>
      </w:r>
      <w:r>
        <w:instrText>PAGEREF section_65a0a8d2845440cea23d622bfddb92d1</w:instrText>
      </w:r>
      <w:r>
        <w:fldChar w:fldCharType="separate"/>
      </w:r>
      <w:r>
        <w:rPr>
          <w:noProof/>
        </w:rPr>
        <w:t>75</w:t>
      </w:r>
      <w:r>
        <w:fldChar w:fldCharType="end"/>
      </w:r>
    </w:p>
    <w:p w:rsidR="00BC0492" w:rsidRDefault="004F5AC3">
      <w:pPr>
        <w:pStyle w:val="indexentry0"/>
      </w:pPr>
      <w:hyperlink w:anchor="section_b2cb09c8ed374f2aa8bb608b4a37846f">
        <w:r>
          <w:rPr>
            <w:rStyle w:val="Hyperlink"/>
          </w:rPr>
          <w:t>Applicability</w:t>
        </w:r>
      </w:hyperlink>
      <w:r>
        <w:t xml:space="preserve"> </w:t>
      </w:r>
      <w:r>
        <w:fldChar w:fldCharType="begin"/>
      </w:r>
      <w:r>
        <w:instrText>PAGEREF section_b2cb09c8ed374f2aa8bb608b4a37846f</w:instrText>
      </w:r>
      <w:r>
        <w:fldChar w:fldCharType="separate"/>
      </w:r>
      <w:r>
        <w:rPr>
          <w:noProof/>
        </w:rPr>
        <w:t>33</w:t>
      </w:r>
      <w:r>
        <w:fldChar w:fldCharType="end"/>
      </w:r>
    </w:p>
    <w:p w:rsidR="00BC0492" w:rsidRDefault="004F5AC3">
      <w:pPr>
        <w:pStyle w:val="indexentry0"/>
      </w:pPr>
      <w:hyperlink w:anchor="section_243e689f20b6499a9429e85833d1c220">
        <w:r>
          <w:rPr>
            <w:rStyle w:val="Hyperlink"/>
          </w:rPr>
          <w:t>Asynchronous operations</w:t>
        </w:r>
      </w:hyperlink>
      <w:r>
        <w:t xml:space="preserve"> </w:t>
      </w:r>
      <w:r>
        <w:fldChar w:fldCharType="begin"/>
      </w:r>
      <w:r>
        <w:instrText>PAGEREF section_243e689f20b6499a9429e85833d1c220</w:instrText>
      </w:r>
      <w:r>
        <w:fldChar w:fldCharType="separate"/>
      </w:r>
      <w:r>
        <w:rPr>
          <w:noProof/>
        </w:rPr>
        <w:t>25</w:t>
      </w:r>
      <w:r>
        <w:fldChar w:fldCharType="end"/>
      </w:r>
    </w:p>
    <w:p w:rsidR="00BC0492" w:rsidRDefault="004F5AC3">
      <w:pPr>
        <w:pStyle w:val="indexentry0"/>
      </w:pPr>
      <w:r>
        <w:t xml:space="preserve">   </w:t>
      </w:r>
      <w:hyperlink w:anchor="section_ef773ce27edf4881a439aea143a77d0a">
        <w:r>
          <w:rPr>
            <w:rStyle w:val="Hyperlink"/>
          </w:rPr>
          <w:t>o</w:t>
        </w:r>
        <w:r>
          <w:rPr>
            <w:rStyle w:val="Hyperlink"/>
          </w:rPr>
          <w:t>perations and operationResults differences</w:t>
        </w:r>
      </w:hyperlink>
      <w:r>
        <w:t xml:space="preserve"> </w:t>
      </w:r>
      <w:r>
        <w:fldChar w:fldCharType="begin"/>
      </w:r>
      <w:r>
        <w:instrText>PAGEREF section_ef773ce27edf4881a439aea143a77d0a</w:instrText>
      </w:r>
      <w:r>
        <w:fldChar w:fldCharType="separate"/>
      </w:r>
      <w:r>
        <w:rPr>
          <w:noProof/>
        </w:rPr>
        <w:t>28</w:t>
      </w:r>
      <w:r>
        <w:fldChar w:fldCharType="end"/>
      </w:r>
    </w:p>
    <w:p w:rsidR="00BC0492" w:rsidRDefault="004F5AC3">
      <w:pPr>
        <w:pStyle w:val="indexentry0"/>
      </w:pPr>
      <w:r>
        <w:t xml:space="preserve">   </w:t>
      </w:r>
      <w:hyperlink w:anchor="section_5070a8a8a1334a12948a12b99a6ba025">
        <w:r>
          <w:rPr>
            <w:rStyle w:val="Hyperlink"/>
          </w:rPr>
          <w:t>POST and DELETE</w:t>
        </w:r>
      </w:hyperlink>
      <w:r>
        <w:t xml:space="preserve"> </w:t>
      </w:r>
      <w:r>
        <w:fldChar w:fldCharType="begin"/>
      </w:r>
      <w:r>
        <w:instrText>PAGEREF section_5070a8a8a1334a12948a12b99a6ba025</w:instrText>
      </w:r>
      <w:r>
        <w:fldChar w:fldCharType="separate"/>
      </w:r>
      <w:r>
        <w:rPr>
          <w:noProof/>
        </w:rPr>
        <w:t>27</w:t>
      </w:r>
      <w:r>
        <w:fldChar w:fldCharType="end"/>
      </w:r>
    </w:p>
    <w:p w:rsidR="00BC0492" w:rsidRDefault="004F5AC3">
      <w:pPr>
        <w:pStyle w:val="indexentry0"/>
      </w:pPr>
      <w:r>
        <w:t xml:space="preserve">   </w:t>
      </w:r>
      <w:hyperlink w:anchor="section_bee7c9ca1d604a95b5c257df1ccab9f5">
        <w:r>
          <w:rPr>
            <w:rStyle w:val="Hyperlink"/>
          </w:rPr>
          <w:t>properties.provisioningState</w:t>
        </w:r>
      </w:hyperlink>
      <w:r>
        <w:t xml:space="preserve"> </w:t>
      </w:r>
      <w:r>
        <w:fldChar w:fldCharType="begin"/>
      </w:r>
      <w:r>
        <w:instrText>PAGEREF section_bee7c9ca1d604a95b5c257df1ccab9f5</w:instrText>
      </w:r>
      <w:r>
        <w:fldChar w:fldCharType="separate"/>
      </w:r>
      <w:r>
        <w:rPr>
          <w:noProof/>
        </w:rPr>
        <w:t>28</w:t>
      </w:r>
      <w:r>
        <w:fldChar w:fldCharType="end"/>
      </w:r>
    </w:p>
    <w:p w:rsidR="00BC0492" w:rsidRDefault="004F5AC3">
      <w:pPr>
        <w:pStyle w:val="indexentry0"/>
      </w:pPr>
      <w:r>
        <w:t xml:space="preserve">   </w:t>
      </w:r>
      <w:hyperlink w:anchor="section_803c6bb5c2384824a27ed5dd96479bb7">
        <w:r>
          <w:rPr>
            <w:rStyle w:val="Hyperlink"/>
          </w:rPr>
          <w:t>PUT</w:t>
        </w:r>
      </w:hyperlink>
      <w:r>
        <w:t xml:space="preserve"> </w:t>
      </w:r>
      <w:r>
        <w:fldChar w:fldCharType="begin"/>
      </w:r>
      <w:r>
        <w:instrText>PAGEREF section_803c6bb5c2384824a27ed5dd96479bb7</w:instrText>
      </w:r>
      <w:r>
        <w:fldChar w:fldCharType="separate"/>
      </w:r>
      <w:r>
        <w:rPr>
          <w:noProof/>
        </w:rPr>
        <w:t>27</w:t>
      </w:r>
      <w:r>
        <w:fldChar w:fldCharType="end"/>
      </w:r>
    </w:p>
    <w:p w:rsidR="00BC0492" w:rsidRDefault="004F5AC3">
      <w:pPr>
        <w:pStyle w:val="indexentry0"/>
      </w:pPr>
      <w:r>
        <w:t xml:space="preserve">   </w:t>
      </w:r>
      <w:hyperlink w:anchor="section_e1968f303f4440c081647a635e7121cf">
        <w:r>
          <w:rPr>
            <w:rStyle w:val="Hyperlink"/>
          </w:rPr>
          <w:t>state diagram for asynchronous operations</w:t>
        </w:r>
      </w:hyperlink>
      <w:r>
        <w:t xml:space="preserve"> </w:t>
      </w:r>
      <w:r>
        <w:fldChar w:fldCharType="begin"/>
      </w:r>
      <w:r>
        <w:instrText>PAGEREF section_e1968f303f4440c081647a635e7121cf</w:instrText>
      </w:r>
      <w:r>
        <w:fldChar w:fldCharType="separate"/>
      </w:r>
      <w:r>
        <w:rPr>
          <w:noProof/>
        </w:rPr>
        <w:t>29</w:t>
      </w:r>
      <w:r>
        <w:fldChar w:fldCharType="end"/>
      </w:r>
    </w:p>
    <w:p w:rsidR="00BC0492" w:rsidRDefault="004F5AC3">
      <w:pPr>
        <w:pStyle w:val="indexentry0"/>
      </w:pPr>
      <w:r>
        <w:t xml:space="preserve">   </w:t>
      </w:r>
      <w:hyperlink w:anchor="section_9325fbefdfff4b08be13f80c0332176e">
        <w:r>
          <w:rPr>
            <w:rStyle w:val="Hyperlink"/>
          </w:rPr>
          <w:t>state diagram for synchronous operations</w:t>
        </w:r>
      </w:hyperlink>
      <w:r>
        <w:t xml:space="preserve"> </w:t>
      </w:r>
      <w:r>
        <w:fldChar w:fldCharType="begin"/>
      </w:r>
      <w:r>
        <w:instrText>P</w:instrText>
      </w:r>
      <w:r>
        <w:instrText>AGEREF section_9325fbefdfff4b08be13f80c0332176e</w:instrText>
      </w:r>
      <w:r>
        <w:fldChar w:fldCharType="separate"/>
      </w:r>
      <w:r>
        <w:rPr>
          <w:noProof/>
        </w:rPr>
        <w:t>28</w:t>
      </w:r>
      <w:r>
        <w:fldChar w:fldCharType="end"/>
      </w:r>
    </w:p>
    <w:p w:rsidR="00BC0492" w:rsidRDefault="00BC0492">
      <w:pPr>
        <w:spacing w:before="0" w:after="0"/>
        <w:rPr>
          <w:sz w:val="16"/>
        </w:rPr>
      </w:pPr>
    </w:p>
    <w:p w:rsidR="00BC0492" w:rsidRDefault="004F5AC3">
      <w:pPr>
        <w:pStyle w:val="indexheader"/>
      </w:pPr>
      <w:r>
        <w:t>B</w:t>
      </w:r>
    </w:p>
    <w:p w:rsidR="00BC0492" w:rsidRDefault="00BC0492">
      <w:pPr>
        <w:spacing w:before="0" w:after="0"/>
        <w:rPr>
          <w:sz w:val="16"/>
        </w:rPr>
      </w:pPr>
    </w:p>
    <w:p w:rsidR="00BC0492" w:rsidRDefault="004F5AC3">
      <w:pPr>
        <w:pStyle w:val="indexentry0"/>
      </w:pPr>
      <w:hyperlink w:anchor="section_6e081896bdd14a4182bd5a7a285cd881">
        <w:r>
          <w:rPr>
            <w:rStyle w:val="Hyperlink"/>
          </w:rPr>
          <w:t>backendAddressPools</w:t>
        </w:r>
      </w:hyperlink>
      <w:r>
        <w:t xml:space="preserve"> </w:t>
      </w:r>
      <w:r>
        <w:fldChar w:fldCharType="begin"/>
      </w:r>
      <w:r>
        <w:instrText>PAGEREF section_6e081896bdd14a4182bd5a7a285cd881</w:instrText>
      </w:r>
      <w:r>
        <w:fldChar w:fldCharType="separate"/>
      </w:r>
      <w:r>
        <w:rPr>
          <w:noProof/>
        </w:rPr>
        <w:t>124</w:t>
      </w:r>
      <w:r>
        <w:fldChar w:fldCharType="end"/>
      </w:r>
    </w:p>
    <w:p w:rsidR="00BC0492" w:rsidRDefault="004F5AC3">
      <w:pPr>
        <w:pStyle w:val="indexentry0"/>
      </w:pPr>
      <w:hyperlink w:anchor="section_4f7f88154a8d46478ec55ab2415ed712">
        <w:r>
          <w:rPr>
            <w:rStyle w:val="Hyperlink"/>
          </w:rPr>
          <w:t>bgpPeers</w:t>
        </w:r>
      </w:hyperlink>
      <w:r>
        <w:t xml:space="preserve"> </w:t>
      </w:r>
      <w:r>
        <w:fldChar w:fldCharType="begin"/>
      </w:r>
      <w:r>
        <w:instrText>PAGEREF section_4f7f88154a8d46478ec55ab2415ed712</w:instrText>
      </w:r>
      <w:r>
        <w:fldChar w:fldCharType="separate"/>
      </w:r>
      <w:r>
        <w:rPr>
          <w:noProof/>
        </w:rPr>
        <w:t>324</w:t>
      </w:r>
      <w:r>
        <w:fldChar w:fldCharType="end"/>
      </w:r>
    </w:p>
    <w:p w:rsidR="00BC0492" w:rsidRDefault="004F5AC3">
      <w:pPr>
        <w:pStyle w:val="indexentry0"/>
      </w:pPr>
      <w:hyperlink w:anchor="section_7b25f8f321394d8aa89f4efdeae3976b">
        <w:r>
          <w:rPr>
            <w:rStyle w:val="Hyperlink"/>
          </w:rPr>
          <w:t>bgpRouters</w:t>
        </w:r>
      </w:hyperlink>
      <w:r>
        <w:t xml:space="preserve"> </w:t>
      </w:r>
      <w:r>
        <w:fldChar w:fldCharType="begin"/>
      </w:r>
      <w:r>
        <w:instrText>PAGEREF section_7b25f8f321394d8aa89f4efdeae3976b</w:instrText>
      </w:r>
      <w:r>
        <w:fldChar w:fldCharType="separate"/>
      </w:r>
      <w:r>
        <w:rPr>
          <w:noProof/>
        </w:rPr>
        <w:t>314</w:t>
      </w:r>
      <w:r>
        <w:fldChar w:fldCharType="end"/>
      </w:r>
    </w:p>
    <w:p w:rsidR="00BC0492" w:rsidRDefault="00BC0492">
      <w:pPr>
        <w:spacing w:before="0" w:after="0"/>
        <w:rPr>
          <w:sz w:val="16"/>
        </w:rPr>
      </w:pPr>
    </w:p>
    <w:p w:rsidR="00BC0492" w:rsidRDefault="004F5AC3">
      <w:pPr>
        <w:pStyle w:val="indexheader"/>
      </w:pPr>
      <w:r>
        <w:t>C</w:t>
      </w:r>
    </w:p>
    <w:p w:rsidR="00BC0492" w:rsidRDefault="00BC0492">
      <w:pPr>
        <w:spacing w:before="0" w:after="0"/>
        <w:rPr>
          <w:sz w:val="16"/>
        </w:rPr>
      </w:pPr>
    </w:p>
    <w:p w:rsidR="00BC0492" w:rsidRDefault="004F5AC3">
      <w:pPr>
        <w:pStyle w:val="indexentry0"/>
      </w:pPr>
      <w:hyperlink w:anchor="section_d26bdb9098f34b0b93834f3ac47d1941">
        <w:r>
          <w:rPr>
            <w:rStyle w:val="Hyperlink"/>
          </w:rPr>
          <w:t>Ca</w:t>
        </w:r>
        <w:r>
          <w:rPr>
            <w:rStyle w:val="Hyperlink"/>
          </w:rPr>
          <w:t>pability negotiation</w:t>
        </w:r>
      </w:hyperlink>
      <w:r>
        <w:t xml:space="preserve"> </w:t>
      </w:r>
      <w:r>
        <w:fldChar w:fldCharType="begin"/>
      </w:r>
      <w:r>
        <w:instrText>PAGEREF section_d26bdb9098f34b0b93834f3ac47d1941</w:instrText>
      </w:r>
      <w:r>
        <w:fldChar w:fldCharType="separate"/>
      </w:r>
      <w:r>
        <w:rPr>
          <w:noProof/>
        </w:rPr>
        <w:t>34</w:t>
      </w:r>
      <w:r>
        <w:fldChar w:fldCharType="end"/>
      </w:r>
    </w:p>
    <w:p w:rsidR="00BC0492" w:rsidRDefault="004F5AC3">
      <w:pPr>
        <w:pStyle w:val="indexentry0"/>
      </w:pPr>
      <w:hyperlink w:anchor="section_63dad38e4ef1417a81e2e579987810ad">
        <w:r>
          <w:rPr>
            <w:rStyle w:val="Hyperlink"/>
          </w:rPr>
          <w:t>Change tracking</w:t>
        </w:r>
      </w:hyperlink>
      <w:r>
        <w:t xml:space="preserve"> </w:t>
      </w:r>
      <w:r>
        <w:fldChar w:fldCharType="begin"/>
      </w:r>
      <w:r>
        <w:instrText>PAGEREF section_63dad38e4ef1417a81e2e579987810ad</w:instrText>
      </w:r>
      <w:r>
        <w:fldChar w:fldCharType="separate"/>
      </w:r>
      <w:r>
        <w:rPr>
          <w:noProof/>
        </w:rPr>
        <w:t>712</w:t>
      </w:r>
      <w:r>
        <w:fldChar w:fldCharType="end"/>
      </w:r>
    </w:p>
    <w:p w:rsidR="00BC0492" w:rsidRDefault="004F5AC3">
      <w:pPr>
        <w:pStyle w:val="indexentry0"/>
      </w:pPr>
      <w:hyperlink w:anchor="section_f543be650f9b4105a21f3fbcb735d131">
        <w:r>
          <w:rPr>
            <w:rStyle w:val="Hyperlink"/>
          </w:rPr>
          <w:t>Client-server interactions</w:t>
        </w:r>
      </w:hyperlink>
      <w:r>
        <w:t xml:space="preserve"> </w:t>
      </w:r>
      <w:r>
        <w:fldChar w:fldCharType="begin"/>
      </w:r>
      <w:r>
        <w:instrText>PAGEREF section_f543be650f9b4105a21f3fbcb735d131</w:instrText>
      </w:r>
      <w:r>
        <w:fldChar w:fldCharType="separate"/>
      </w:r>
      <w:r>
        <w:rPr>
          <w:noProof/>
        </w:rPr>
        <w:t>24</w:t>
      </w:r>
      <w:r>
        <w:fldChar w:fldCharType="end"/>
      </w:r>
    </w:p>
    <w:p w:rsidR="00BC0492" w:rsidRDefault="004F5AC3">
      <w:pPr>
        <w:pStyle w:val="indexentry0"/>
      </w:pPr>
      <w:r>
        <w:t xml:space="preserve">   </w:t>
      </w:r>
      <w:hyperlink w:anchor="section_73b2293aa0484fa79e5276700da462fd">
        <w:r>
          <w:rPr>
            <w:rStyle w:val="Hyperlink"/>
          </w:rPr>
          <w:t>ETag</w:t>
        </w:r>
      </w:hyperlink>
      <w:r>
        <w:t xml:space="preserve"> </w:t>
      </w:r>
      <w:r>
        <w:fldChar w:fldCharType="begin"/>
      </w:r>
      <w:r>
        <w:instrText>PAGEREF section_73b2293aa0484fa79e5276700da</w:instrText>
      </w:r>
      <w:r>
        <w:instrText>462fd</w:instrText>
      </w:r>
      <w:r>
        <w:fldChar w:fldCharType="separate"/>
      </w:r>
      <w:r>
        <w:rPr>
          <w:noProof/>
        </w:rPr>
        <w:t>24</w:t>
      </w:r>
      <w:r>
        <w:fldChar w:fldCharType="end"/>
      </w:r>
    </w:p>
    <w:p w:rsidR="00BC0492" w:rsidRDefault="004F5AC3">
      <w:pPr>
        <w:pStyle w:val="indexentry0"/>
      </w:pPr>
      <w:r>
        <w:t xml:space="preserve">   </w:t>
      </w:r>
      <w:hyperlink w:anchor="section_f64d6a021d57408f9b241addd00031bd">
        <w:r>
          <w:rPr>
            <w:rStyle w:val="Hyperlink"/>
          </w:rPr>
          <w:t>idempotency</w:t>
        </w:r>
      </w:hyperlink>
      <w:r>
        <w:t xml:space="preserve"> </w:t>
      </w:r>
      <w:r>
        <w:fldChar w:fldCharType="begin"/>
      </w:r>
      <w:r>
        <w:instrText>PAGEREF section_f64d6a021d57408f9b241addd00031bd</w:instrText>
      </w:r>
      <w:r>
        <w:fldChar w:fldCharType="separate"/>
      </w:r>
      <w:r>
        <w:rPr>
          <w:noProof/>
        </w:rPr>
        <w:t>25</w:t>
      </w:r>
      <w:r>
        <w:fldChar w:fldCharType="end"/>
      </w:r>
    </w:p>
    <w:p w:rsidR="00BC0492" w:rsidRDefault="004F5AC3">
      <w:pPr>
        <w:pStyle w:val="indexentry0"/>
      </w:pPr>
      <w:hyperlink w:anchor="section_dd344439613a483d962ab0be597af856">
        <w:r>
          <w:rPr>
            <w:rStyle w:val="Hyperlink"/>
          </w:rPr>
          <w:t>Common data structures</w:t>
        </w:r>
      </w:hyperlink>
      <w:r>
        <w:t xml:space="preserve"> </w:t>
      </w:r>
      <w:r>
        <w:fldChar w:fldCharType="begin"/>
      </w:r>
      <w:r>
        <w:instrText>PAGEREF section_dd344439613a483</w:instrText>
      </w:r>
      <w:r>
        <w:instrText>d962ab0be597af856</w:instrText>
      </w:r>
      <w:r>
        <w:fldChar w:fldCharType="separate"/>
      </w:r>
      <w:r>
        <w:rPr>
          <w:noProof/>
        </w:rPr>
        <w:t>42</w:t>
      </w:r>
      <w:r>
        <w:fldChar w:fldCharType="end"/>
      </w:r>
    </w:p>
    <w:p w:rsidR="00BC0492" w:rsidRDefault="004F5AC3">
      <w:pPr>
        <w:pStyle w:val="indexentry0"/>
      </w:pPr>
      <w:hyperlink w:anchor="section_8f2107a0fb494a0bbdbbab1b3c02e233">
        <w:r>
          <w:rPr>
            <w:rStyle w:val="Hyperlink"/>
          </w:rPr>
          <w:t>Common JSON elements</w:t>
        </w:r>
      </w:hyperlink>
      <w:r>
        <w:t xml:space="preserve"> </w:t>
      </w:r>
      <w:r>
        <w:fldChar w:fldCharType="begin"/>
      </w:r>
      <w:r>
        <w:instrText>PAGEREF section_8f2107a0fb494a0bbdbbab1b3c02e233</w:instrText>
      </w:r>
      <w:r>
        <w:fldChar w:fldCharType="separate"/>
      </w:r>
      <w:r>
        <w:rPr>
          <w:noProof/>
        </w:rPr>
        <w:t>38</w:t>
      </w:r>
      <w:r>
        <w:fldChar w:fldCharType="end"/>
      </w:r>
    </w:p>
    <w:p w:rsidR="00BC0492" w:rsidRDefault="004F5AC3">
      <w:pPr>
        <w:pStyle w:val="indexentry0"/>
      </w:pPr>
      <w:hyperlink w:anchor="section_e2f69dd7f62945959a8ecd2302d9097b">
        <w:r>
          <w:rPr>
            <w:rStyle w:val="Hyperlink"/>
          </w:rPr>
          <w:t>Common URI parameters</w:t>
        </w:r>
      </w:hyperlink>
      <w:r>
        <w:t xml:space="preserve"> </w:t>
      </w:r>
      <w:r>
        <w:fldChar w:fldCharType="begin"/>
      </w:r>
      <w:r>
        <w:instrText>PAGEREF section_e2f69dd7f62945959a8ecd2302d9097b</w:instrText>
      </w:r>
      <w:r>
        <w:fldChar w:fldCharType="separate"/>
      </w:r>
      <w:r>
        <w:rPr>
          <w:noProof/>
        </w:rPr>
        <w:t>39</w:t>
      </w:r>
      <w:r>
        <w:fldChar w:fldCharType="end"/>
      </w:r>
    </w:p>
    <w:p w:rsidR="00BC0492" w:rsidRDefault="004F5AC3">
      <w:pPr>
        <w:pStyle w:val="indexentry0"/>
      </w:pPr>
      <w:r>
        <w:t xml:space="preserve">   </w:t>
      </w:r>
      <w:hyperlink w:anchor="section_a6f5d8a61bd04236bb8fb5bfa4e958d4">
        <w:r>
          <w:rPr>
            <w:rStyle w:val="Hyperlink"/>
          </w:rPr>
          <w:t>grandParentResourceID</w:t>
        </w:r>
      </w:hyperlink>
      <w:r>
        <w:t xml:space="preserve"> </w:t>
      </w:r>
      <w:r>
        <w:fldChar w:fldCharType="begin"/>
      </w:r>
      <w:r>
        <w:instrText>PAGEREF section_a6f5d8a61bd04236bb8fb5bfa4e958d4</w:instrText>
      </w:r>
      <w:r>
        <w:fldChar w:fldCharType="separate"/>
      </w:r>
      <w:r>
        <w:rPr>
          <w:noProof/>
        </w:rPr>
        <w:t>40</w:t>
      </w:r>
      <w:r>
        <w:fldChar w:fldCharType="end"/>
      </w:r>
    </w:p>
    <w:p w:rsidR="00BC0492" w:rsidRDefault="004F5AC3">
      <w:pPr>
        <w:pStyle w:val="indexentry0"/>
      </w:pPr>
      <w:r>
        <w:t xml:space="preserve">   </w:t>
      </w:r>
      <w:hyperlink w:anchor="section_afac8c76c37a4698ab0150e1745752d8">
        <w:r>
          <w:rPr>
            <w:rStyle w:val="Hyperlink"/>
          </w:rPr>
          <w:t>operationID</w:t>
        </w:r>
      </w:hyperlink>
      <w:r>
        <w:t xml:space="preserve"> </w:t>
      </w:r>
      <w:r>
        <w:fldChar w:fldCharType="begin"/>
      </w:r>
      <w:r>
        <w:instrText>PAGEREF section_afac8c76c37a4698ab0150e1745752d8</w:instrText>
      </w:r>
      <w:r>
        <w:fldChar w:fldCharType="separate"/>
      </w:r>
      <w:r>
        <w:rPr>
          <w:noProof/>
        </w:rPr>
        <w:t>40</w:t>
      </w:r>
      <w:r>
        <w:fldChar w:fldCharType="end"/>
      </w:r>
    </w:p>
    <w:p w:rsidR="00BC0492" w:rsidRDefault="004F5AC3">
      <w:pPr>
        <w:pStyle w:val="indexentry0"/>
      </w:pPr>
      <w:r>
        <w:t xml:space="preserve">   </w:t>
      </w:r>
      <w:hyperlink w:anchor="section_c35966b05d9748e7a79b2bbfd94a7cdf">
        <w:r>
          <w:rPr>
            <w:rStyle w:val="Hyperlink"/>
          </w:rPr>
          <w:t>parentResourceID</w:t>
        </w:r>
      </w:hyperlink>
      <w:r>
        <w:t xml:space="preserve"> </w:t>
      </w:r>
      <w:r>
        <w:fldChar w:fldCharType="begin"/>
      </w:r>
      <w:r>
        <w:instrText>PAGEREF section_c35966b05d9748e7a79b2bbfd94a7cdf</w:instrText>
      </w:r>
      <w:r>
        <w:fldChar w:fldCharType="separate"/>
      </w:r>
      <w:r>
        <w:rPr>
          <w:noProof/>
        </w:rPr>
        <w:t>40</w:t>
      </w:r>
      <w:r>
        <w:fldChar w:fldCharType="end"/>
      </w:r>
    </w:p>
    <w:p w:rsidR="00BC0492" w:rsidRDefault="004F5AC3">
      <w:pPr>
        <w:pStyle w:val="indexentry0"/>
      </w:pPr>
      <w:r>
        <w:t xml:space="preserve">   </w:t>
      </w:r>
      <w:hyperlink w:anchor="section_6753621a94a940428a233f71d02f5201">
        <w:r>
          <w:rPr>
            <w:rStyle w:val="Hyperlink"/>
          </w:rPr>
          <w:t>resourceID</w:t>
        </w:r>
      </w:hyperlink>
      <w:r>
        <w:t xml:space="preserve"> </w:t>
      </w:r>
      <w:r>
        <w:fldChar w:fldCharType="begin"/>
      </w:r>
      <w:r>
        <w:instrText>PAGEREF section_6753621a94a940428a233f71d02f5201</w:instrText>
      </w:r>
      <w:r>
        <w:fldChar w:fldCharType="separate"/>
      </w:r>
      <w:r>
        <w:rPr>
          <w:noProof/>
        </w:rPr>
        <w:t>41</w:t>
      </w:r>
      <w:r>
        <w:fldChar w:fldCharType="end"/>
      </w:r>
    </w:p>
    <w:p w:rsidR="00BC0492" w:rsidRDefault="004F5AC3">
      <w:pPr>
        <w:pStyle w:val="indexentry0"/>
      </w:pPr>
      <w:r>
        <w:t xml:space="preserve">   </w:t>
      </w:r>
      <w:hyperlink w:anchor="section_d48f3dd5ba23484ba4963ac60c462ec4">
        <w:r>
          <w:rPr>
            <w:rStyle w:val="Hyperlink"/>
          </w:rPr>
          <w:t>url</w:t>
        </w:r>
      </w:hyperlink>
      <w:r>
        <w:t xml:space="preserve"> </w:t>
      </w:r>
      <w:r>
        <w:fldChar w:fldCharType="begin"/>
      </w:r>
      <w:r>
        <w:instrText>PAGEREF section_d48f3dd5ba23484ba4963ac60c462ec4</w:instrText>
      </w:r>
      <w:r>
        <w:fldChar w:fldCharType="separate"/>
      </w:r>
      <w:r>
        <w:rPr>
          <w:noProof/>
        </w:rPr>
        <w:t>42</w:t>
      </w:r>
      <w:r>
        <w:fldChar w:fldCharType="end"/>
      </w:r>
    </w:p>
    <w:p w:rsidR="00BC0492" w:rsidRDefault="004F5AC3">
      <w:pPr>
        <w:pStyle w:val="indexentry0"/>
      </w:pPr>
      <w:hyperlink w:anchor="section_e85fa00f1565457a8d60ebf31ecad0e8">
        <w:r>
          <w:rPr>
            <w:rStyle w:val="Hyperlink"/>
          </w:rPr>
          <w:t>Communication certificate - initialization</w:t>
        </w:r>
      </w:hyperlink>
      <w:r>
        <w:t xml:space="preserve"> </w:t>
      </w:r>
      <w:r>
        <w:fldChar w:fldCharType="begin"/>
      </w:r>
      <w:r>
        <w:instrText>PAGEREF section_e85fa00f1565457a8d60ebf31ecad0e8</w:instrText>
      </w:r>
      <w:r>
        <w:fldChar w:fldCharType="separate"/>
      </w:r>
      <w:r>
        <w:rPr>
          <w:noProof/>
        </w:rPr>
        <w:t>50</w:t>
      </w:r>
      <w:r>
        <w:fldChar w:fldCharType="end"/>
      </w:r>
    </w:p>
    <w:p w:rsidR="00BC0492" w:rsidRDefault="004F5AC3">
      <w:pPr>
        <w:pStyle w:val="indexentry0"/>
      </w:pPr>
      <w:r>
        <w:t>Concurrent operations</w:t>
      </w:r>
    </w:p>
    <w:p w:rsidR="00BC0492" w:rsidRDefault="004F5AC3">
      <w:pPr>
        <w:pStyle w:val="indexentry0"/>
      </w:pPr>
      <w:r>
        <w:t xml:space="preserve">   </w:t>
      </w:r>
      <w:hyperlink w:anchor="section_0d6fb8192f0e4dbea8044434b1985fdf">
        <w:r>
          <w:rPr>
            <w:rStyle w:val="Hyperlink"/>
          </w:rPr>
          <w:t>on same resource</w:t>
        </w:r>
      </w:hyperlink>
      <w:r>
        <w:t xml:space="preserve"> </w:t>
      </w:r>
      <w:r>
        <w:fldChar w:fldCharType="begin"/>
      </w:r>
      <w:r>
        <w:instrText>PAGEREF section_0d6fb8192f0e4dbea8044434b1985fdf</w:instrText>
      </w:r>
      <w:r>
        <w:fldChar w:fldCharType="separate"/>
      </w:r>
      <w:r>
        <w:rPr>
          <w:noProof/>
        </w:rPr>
        <w:t>31</w:t>
      </w:r>
      <w:r>
        <w:fldChar w:fldCharType="end"/>
      </w:r>
    </w:p>
    <w:p w:rsidR="00BC0492" w:rsidRDefault="004F5AC3">
      <w:pPr>
        <w:pStyle w:val="indexentry0"/>
      </w:pPr>
      <w:r>
        <w:t xml:space="preserve">   </w:t>
      </w:r>
      <w:hyperlink w:anchor="section_b52d4827c0864490af5d19b50b6c1b6c">
        <w:r>
          <w:rPr>
            <w:rStyle w:val="Hyperlink"/>
          </w:rPr>
          <w:t>with dependent resources</w:t>
        </w:r>
      </w:hyperlink>
      <w:r>
        <w:t xml:space="preserve"> </w:t>
      </w:r>
      <w:r>
        <w:fldChar w:fldCharType="begin"/>
      </w:r>
      <w:r>
        <w:instrText>PAGEREF section_b52d4827c0864490af5d19b50b6c1b6c</w:instrText>
      </w:r>
      <w:r>
        <w:fldChar w:fldCharType="separate"/>
      </w:r>
      <w:r>
        <w:rPr>
          <w:noProof/>
        </w:rPr>
        <w:t>32</w:t>
      </w:r>
      <w:r>
        <w:fldChar w:fldCharType="end"/>
      </w:r>
    </w:p>
    <w:p w:rsidR="00BC0492" w:rsidRDefault="004F5AC3">
      <w:pPr>
        <w:pStyle w:val="indexentry0"/>
      </w:pPr>
      <w:hyperlink w:anchor="section_c058396d58d84acbabecc6208c5aea68">
        <w:r>
          <w:rPr>
            <w:rStyle w:val="Hyperlink"/>
          </w:rPr>
          <w:t>ConnectivityCheck - diagnostics</w:t>
        </w:r>
      </w:hyperlink>
      <w:r>
        <w:t xml:space="preserve"> </w:t>
      </w:r>
      <w:r>
        <w:fldChar w:fldCharType="begin"/>
      </w:r>
      <w:r>
        <w:instrText>PAGEREF section_c058396d58d84acbabecc6208c5aea68</w:instrText>
      </w:r>
      <w:r>
        <w:fldChar w:fldCharType="separate"/>
      </w:r>
      <w:r>
        <w:rPr>
          <w:noProof/>
        </w:rPr>
        <w:t>376</w:t>
      </w:r>
      <w:r>
        <w:fldChar w:fldCharType="end"/>
      </w:r>
    </w:p>
    <w:p w:rsidR="00BC0492" w:rsidRDefault="004F5AC3">
      <w:pPr>
        <w:pStyle w:val="indexentry0"/>
      </w:pPr>
      <w:hyperlink w:anchor="section_0f2f97e20a2d46edbfe2ff9712ad38cc">
        <w:r>
          <w:rPr>
            <w:rStyle w:val="Hyperlink"/>
          </w:rPr>
          <w:t>ConnectivityCheckResults - diagnostics</w:t>
        </w:r>
      </w:hyperlink>
      <w:r>
        <w:t xml:space="preserve"> </w:t>
      </w:r>
      <w:r>
        <w:fldChar w:fldCharType="begin"/>
      </w:r>
      <w:r>
        <w:instrText>PAGEREF section_0f2f97e20a2d46edbfe2ff9712ad38cc</w:instrText>
      </w:r>
      <w:r>
        <w:fldChar w:fldCharType="separate"/>
      </w:r>
      <w:r>
        <w:rPr>
          <w:noProof/>
        </w:rPr>
        <w:t>378</w:t>
      </w:r>
      <w:r>
        <w:fldChar w:fldCharType="end"/>
      </w:r>
    </w:p>
    <w:p w:rsidR="00BC0492" w:rsidRDefault="004F5AC3">
      <w:pPr>
        <w:pStyle w:val="indexentry0"/>
      </w:pPr>
      <w:hyperlink w:anchor="section_3f853bcb0a0640759fd7709fd78e0004">
        <w:r>
          <w:rPr>
            <w:rStyle w:val="Hyperlink"/>
          </w:rPr>
          <w:t>Content-Type header</w:t>
        </w:r>
      </w:hyperlink>
      <w:r>
        <w:t xml:space="preserve"> </w:t>
      </w:r>
      <w:r>
        <w:fldChar w:fldCharType="begin"/>
      </w:r>
      <w:r>
        <w:instrText>PAGEREF section_3f853bcb0a0640759fd7709fd78e0004</w:instrText>
      </w:r>
      <w:r>
        <w:fldChar w:fldCharType="separate"/>
      </w:r>
      <w:r>
        <w:rPr>
          <w:noProof/>
        </w:rPr>
        <w:t>35</w:t>
      </w:r>
      <w:r>
        <w:fldChar w:fldCharType="end"/>
      </w:r>
    </w:p>
    <w:p w:rsidR="00BC0492" w:rsidRDefault="004F5AC3">
      <w:pPr>
        <w:pStyle w:val="indexentry0"/>
      </w:pPr>
      <w:hyperlink w:anchor="section_8bb2cd96be95415d8bfb8c3ece42b5f4">
        <w:r>
          <w:rPr>
            <w:rStyle w:val="Hyperlink"/>
          </w:rPr>
          <w:t>credentials</w:t>
        </w:r>
      </w:hyperlink>
      <w:r>
        <w:t xml:space="preserve"> </w:t>
      </w:r>
      <w:r>
        <w:fldChar w:fldCharType="begin"/>
      </w:r>
      <w:r>
        <w:instrText>PAGEREF section_8bb2cd96be95415d8bfb8c3ece42b5f4</w:instrText>
      </w:r>
      <w:r>
        <w:fldChar w:fldCharType="separate"/>
      </w:r>
      <w:r>
        <w:rPr>
          <w:noProof/>
        </w:rPr>
        <w:t>81</w:t>
      </w:r>
      <w:r>
        <w:fldChar w:fldCharType="end"/>
      </w:r>
    </w:p>
    <w:p w:rsidR="00BC0492" w:rsidRDefault="00BC0492">
      <w:pPr>
        <w:spacing w:before="0" w:after="0"/>
        <w:rPr>
          <w:sz w:val="16"/>
        </w:rPr>
      </w:pPr>
    </w:p>
    <w:p w:rsidR="00BC0492" w:rsidRDefault="004F5AC3">
      <w:pPr>
        <w:pStyle w:val="indexheader"/>
      </w:pPr>
      <w:r>
        <w:t>D</w:t>
      </w:r>
    </w:p>
    <w:p w:rsidR="00BC0492" w:rsidRDefault="00BC0492">
      <w:pPr>
        <w:spacing w:before="0" w:after="0"/>
        <w:rPr>
          <w:sz w:val="16"/>
        </w:rPr>
      </w:pPr>
    </w:p>
    <w:p w:rsidR="00BC0492" w:rsidRDefault="004F5AC3">
      <w:pPr>
        <w:pStyle w:val="indexentry0"/>
      </w:pPr>
      <w:hyperlink w:anchor="section_a3fbb1a2bec746958709d73846d1e8ef">
        <w:r>
          <w:rPr>
            <w:rStyle w:val="Hyperlink"/>
          </w:rPr>
          <w:t>Data model - abstract</w:t>
        </w:r>
      </w:hyperlink>
      <w:r>
        <w:t xml:space="preserve"> </w:t>
      </w:r>
      <w:r>
        <w:fldChar w:fldCharType="begin"/>
      </w:r>
      <w:r>
        <w:instrText>PAGEREF section_a3fbb1a2bec746958709d73846d1e8ef</w:instrText>
      </w:r>
      <w:r>
        <w:fldChar w:fldCharType="separate"/>
      </w:r>
      <w:r>
        <w:rPr>
          <w:noProof/>
        </w:rPr>
        <w:t>50</w:t>
      </w:r>
      <w:r>
        <w:fldChar w:fldCharType="end"/>
      </w:r>
    </w:p>
    <w:p w:rsidR="00BC0492" w:rsidRDefault="004F5AC3">
      <w:pPr>
        <w:pStyle w:val="indexentry0"/>
      </w:pPr>
      <w:hyperlink w:anchor="section_dd344439613a483d962ab0be597af856">
        <w:r>
          <w:rPr>
            <w:rStyle w:val="Hyperlink"/>
          </w:rPr>
          <w:t>Data structures - common</w:t>
        </w:r>
      </w:hyperlink>
      <w:r>
        <w:t xml:space="preserve"> </w:t>
      </w:r>
      <w:r>
        <w:fldChar w:fldCharType="begin"/>
      </w:r>
      <w:r>
        <w:instrText>PAGEREF section_dd344439613a483d962ab0be597af856</w:instrText>
      </w:r>
      <w:r>
        <w:fldChar w:fldCharType="separate"/>
      </w:r>
      <w:r>
        <w:rPr>
          <w:noProof/>
        </w:rPr>
        <w:t>42</w:t>
      </w:r>
      <w:r>
        <w:fldChar w:fldCharType="end"/>
      </w:r>
    </w:p>
    <w:p w:rsidR="00BC0492" w:rsidRDefault="004F5AC3">
      <w:pPr>
        <w:pStyle w:val="indexentry0"/>
      </w:pPr>
      <w:r>
        <w:t>Diagnostics</w:t>
      </w:r>
    </w:p>
    <w:p w:rsidR="00BC0492" w:rsidRDefault="004F5AC3">
      <w:pPr>
        <w:pStyle w:val="indexentry0"/>
      </w:pPr>
      <w:r>
        <w:t xml:space="preserve">   </w:t>
      </w:r>
      <w:hyperlink w:anchor="section_c058396d58d84acbabecc6208c5aea68">
        <w:r>
          <w:rPr>
            <w:rStyle w:val="Hyperlink"/>
          </w:rPr>
          <w:t>ConnectivityCheck</w:t>
        </w:r>
      </w:hyperlink>
      <w:r>
        <w:t xml:space="preserve"> </w:t>
      </w:r>
      <w:r>
        <w:fldChar w:fldCharType="begin"/>
      </w:r>
      <w:r>
        <w:instrText>PAGEREF section_c058396d58d84acbabecc6208c5aea68</w:instrText>
      </w:r>
      <w:r>
        <w:fldChar w:fldCharType="separate"/>
      </w:r>
      <w:r>
        <w:rPr>
          <w:noProof/>
        </w:rPr>
        <w:t>376</w:t>
      </w:r>
      <w:r>
        <w:fldChar w:fldCharType="end"/>
      </w:r>
    </w:p>
    <w:p w:rsidR="00BC0492" w:rsidRDefault="004F5AC3">
      <w:pPr>
        <w:pStyle w:val="indexentry0"/>
      </w:pPr>
      <w:r>
        <w:t xml:space="preserve">   </w:t>
      </w:r>
      <w:hyperlink w:anchor="section_0f2f97e20a2d46edbfe2ff9712ad38cc">
        <w:r>
          <w:rPr>
            <w:rStyle w:val="Hyperlink"/>
          </w:rPr>
          <w:t>ConnectivityCheckResults</w:t>
        </w:r>
      </w:hyperlink>
      <w:r>
        <w:t xml:space="preserve"> </w:t>
      </w:r>
      <w:r>
        <w:fldChar w:fldCharType="begin"/>
      </w:r>
      <w:r>
        <w:instrText>PAGEREF section_0f2f97e20a2d46edbfe2</w:instrText>
      </w:r>
      <w:r>
        <w:instrText>ff9712ad38cc</w:instrText>
      </w:r>
      <w:r>
        <w:fldChar w:fldCharType="separate"/>
      </w:r>
      <w:r>
        <w:rPr>
          <w:noProof/>
        </w:rPr>
        <w:t>378</w:t>
      </w:r>
      <w:r>
        <w:fldChar w:fldCharType="end"/>
      </w:r>
    </w:p>
    <w:p w:rsidR="00BC0492" w:rsidRDefault="004F5AC3">
      <w:pPr>
        <w:pStyle w:val="indexentry0"/>
      </w:pPr>
      <w:r>
        <w:t xml:space="preserve">   </w:t>
      </w:r>
      <w:hyperlink w:anchor="section_7bbe4a3a058043bea7cd62607b1a21f7">
        <w:r>
          <w:rPr>
            <w:rStyle w:val="Hyperlink"/>
          </w:rPr>
          <w:t>NetworkControllerState</w:t>
        </w:r>
      </w:hyperlink>
      <w:r>
        <w:t xml:space="preserve"> </w:t>
      </w:r>
      <w:r>
        <w:fldChar w:fldCharType="begin"/>
      </w:r>
      <w:r>
        <w:instrText>PAGEREF section_7bbe4a3a058043bea7cd62607b1a21f7</w:instrText>
      </w:r>
      <w:r>
        <w:fldChar w:fldCharType="separate"/>
      </w:r>
      <w:r>
        <w:rPr>
          <w:noProof/>
        </w:rPr>
        <w:t>390</w:t>
      </w:r>
      <w:r>
        <w:fldChar w:fldCharType="end"/>
      </w:r>
    </w:p>
    <w:p w:rsidR="00BC0492" w:rsidRDefault="004F5AC3">
      <w:pPr>
        <w:pStyle w:val="indexentry0"/>
      </w:pPr>
      <w:r>
        <w:t xml:space="preserve">   </w:t>
      </w:r>
      <w:hyperlink w:anchor="section_b6da3a3e1479446fba881e254116f950">
        <w:r>
          <w:rPr>
            <w:rStyle w:val="Hyperlink"/>
          </w:rPr>
          <w:t>SlbState</w:t>
        </w:r>
      </w:hyperlink>
      <w:r>
        <w:t xml:space="preserve"> </w:t>
      </w:r>
      <w:r>
        <w:fldChar w:fldCharType="begin"/>
      </w:r>
      <w:r>
        <w:instrText>PAGEREF section_b6da3a3e1479446fba881e254116f950</w:instrText>
      </w:r>
      <w:r>
        <w:fldChar w:fldCharType="separate"/>
      </w:r>
      <w:r>
        <w:rPr>
          <w:noProof/>
        </w:rPr>
        <w:t>383</w:t>
      </w:r>
      <w:r>
        <w:fldChar w:fldCharType="end"/>
      </w:r>
    </w:p>
    <w:p w:rsidR="00BC0492" w:rsidRDefault="004F5AC3">
      <w:pPr>
        <w:pStyle w:val="indexentry0"/>
      </w:pPr>
      <w:r>
        <w:t xml:space="preserve">   </w:t>
      </w:r>
      <w:hyperlink w:anchor="section_039545e3a52742cbac7073beeefa6193">
        <w:r>
          <w:rPr>
            <w:rStyle w:val="Hyperlink"/>
          </w:rPr>
          <w:t>SlbStateResults</w:t>
        </w:r>
      </w:hyperlink>
      <w:r>
        <w:t xml:space="preserve"> </w:t>
      </w:r>
      <w:r>
        <w:fldChar w:fldCharType="begin"/>
      </w:r>
      <w:r>
        <w:instrText>PAGEREF section_039545e3a52742cbac7073beeefa6193</w:instrText>
      </w:r>
      <w:r>
        <w:fldChar w:fldCharType="separate"/>
      </w:r>
      <w:r>
        <w:rPr>
          <w:noProof/>
        </w:rPr>
        <w:t>384</w:t>
      </w:r>
      <w:r>
        <w:fldChar w:fldCharType="end"/>
      </w:r>
    </w:p>
    <w:p w:rsidR="00BC0492" w:rsidRDefault="004F5AC3">
      <w:pPr>
        <w:pStyle w:val="indexentry0"/>
      </w:pPr>
      <w:r>
        <w:t>Diagrams</w:t>
      </w:r>
    </w:p>
    <w:p w:rsidR="00BC0492" w:rsidRDefault="004F5AC3">
      <w:pPr>
        <w:pStyle w:val="indexentry0"/>
      </w:pPr>
      <w:r>
        <w:t xml:space="preserve">   asynchronous (</w:t>
      </w:r>
      <w:hyperlink w:anchor="section_243e689f20b6499a9429e85833d1c220">
        <w:r>
          <w:rPr>
            <w:rStyle w:val="Hyperlink"/>
          </w:rPr>
          <w:t>section 1.3.2</w:t>
        </w:r>
      </w:hyperlink>
      <w:r>
        <w:t xml:space="preserve"> </w:t>
      </w:r>
      <w:r>
        <w:fldChar w:fldCharType="begin"/>
      </w:r>
      <w:r>
        <w:instrText>PAGEREF section_243e689f20b6499a9429e85833d1c220</w:instrText>
      </w:r>
      <w:r>
        <w:fldChar w:fldCharType="separate"/>
      </w:r>
      <w:r>
        <w:rPr>
          <w:noProof/>
        </w:rPr>
        <w:t>25</w:t>
      </w:r>
      <w:r>
        <w:fldChar w:fldCharType="end"/>
      </w:r>
      <w:r>
        <w:t xml:space="preserve">, </w:t>
      </w:r>
      <w:hyperlink w:anchor="section_e1968f303f4440c081647a635e7121cf">
        <w:r>
          <w:rPr>
            <w:rStyle w:val="Hyperlink"/>
          </w:rPr>
          <w:t>section 1.3.2.6</w:t>
        </w:r>
      </w:hyperlink>
      <w:r>
        <w:t xml:space="preserve"> </w:t>
      </w:r>
      <w:r>
        <w:fldChar w:fldCharType="begin"/>
      </w:r>
      <w:r>
        <w:instrText>PAGEREF section_e1968f303f4440c081647a635e7121cf</w:instrText>
      </w:r>
      <w:r>
        <w:fldChar w:fldCharType="separate"/>
      </w:r>
      <w:r>
        <w:rPr>
          <w:noProof/>
        </w:rPr>
        <w:t>29</w:t>
      </w:r>
      <w:r>
        <w:fldChar w:fldCharType="end"/>
      </w:r>
      <w:r>
        <w:t>)</w:t>
      </w:r>
    </w:p>
    <w:p w:rsidR="00BC0492" w:rsidRDefault="004F5AC3">
      <w:pPr>
        <w:pStyle w:val="indexentry0"/>
      </w:pPr>
      <w:r>
        <w:t xml:space="preserve">   </w:t>
      </w:r>
      <w:hyperlink w:anchor="section_23985d8fd8ce497787bd63cd8a4f7b6d">
        <w:r>
          <w:rPr>
            <w:rStyle w:val="Hyperlink"/>
          </w:rPr>
          <w:t>Network Controller and industry standard protocols</w:t>
        </w:r>
      </w:hyperlink>
      <w:r>
        <w:t xml:space="preserve"> </w:t>
      </w:r>
      <w:r>
        <w:fldChar w:fldCharType="begin"/>
      </w:r>
      <w:r>
        <w:instrText>PAGEREF section_23985d8fd8ce497787bd63cd8a4f7b6d</w:instrText>
      </w:r>
      <w:r>
        <w:fldChar w:fldCharType="separate"/>
      </w:r>
      <w:r>
        <w:rPr>
          <w:noProof/>
        </w:rPr>
        <w:t>33</w:t>
      </w:r>
      <w:r>
        <w:fldChar w:fldCharType="end"/>
      </w:r>
    </w:p>
    <w:p w:rsidR="00BC0492" w:rsidRDefault="004F5AC3">
      <w:pPr>
        <w:pStyle w:val="indexentry0"/>
      </w:pPr>
      <w:r>
        <w:t xml:space="preserve">   synchronous (</w:t>
      </w:r>
      <w:hyperlink w:anchor="section_9325fbefdfff4b08be13f80c0332176e">
        <w:r>
          <w:rPr>
            <w:rStyle w:val="Hyperlink"/>
          </w:rPr>
          <w:t>section 1.3.2.5</w:t>
        </w:r>
      </w:hyperlink>
      <w:r>
        <w:t xml:space="preserve"> </w:t>
      </w:r>
      <w:r>
        <w:fldChar w:fldCharType="begin"/>
      </w:r>
      <w:r>
        <w:instrText>PAGEREF section_9325fbefdfff4b</w:instrText>
      </w:r>
      <w:r>
        <w:instrText>08be13f80c0332176e</w:instrText>
      </w:r>
      <w:r>
        <w:fldChar w:fldCharType="separate"/>
      </w:r>
      <w:r>
        <w:rPr>
          <w:noProof/>
        </w:rPr>
        <w:t>28</w:t>
      </w:r>
      <w:r>
        <w:fldChar w:fldCharType="end"/>
      </w:r>
      <w:r>
        <w:t xml:space="preserve">, </w:t>
      </w:r>
      <w:hyperlink w:anchor="section_0d6fb8192f0e4dbea8044434b1985fdf">
        <w:r>
          <w:rPr>
            <w:rStyle w:val="Hyperlink"/>
          </w:rPr>
          <w:t>section 1.3.3.1</w:t>
        </w:r>
      </w:hyperlink>
      <w:r>
        <w:t xml:space="preserve"> </w:t>
      </w:r>
      <w:r>
        <w:fldChar w:fldCharType="begin"/>
      </w:r>
      <w:r>
        <w:instrText>PAGEREF section_0d6fb8192f0e4dbea8044434b1985fdf</w:instrText>
      </w:r>
      <w:r>
        <w:fldChar w:fldCharType="separate"/>
      </w:r>
      <w:r>
        <w:rPr>
          <w:noProof/>
        </w:rPr>
        <w:t>31</w:t>
      </w:r>
      <w:r>
        <w:fldChar w:fldCharType="end"/>
      </w:r>
      <w:r>
        <w:t>)</w:t>
      </w:r>
    </w:p>
    <w:p w:rsidR="00BC0492" w:rsidRDefault="004F5AC3">
      <w:pPr>
        <w:pStyle w:val="indexentry0"/>
      </w:pPr>
      <w:hyperlink w:anchor="section_ef773ce27edf4881a439aea143a77d0a">
        <w:r>
          <w:rPr>
            <w:rStyle w:val="Hyperlink"/>
          </w:rPr>
          <w:t>Differences between operations and opera</w:t>
        </w:r>
        <w:r>
          <w:rPr>
            <w:rStyle w:val="Hyperlink"/>
          </w:rPr>
          <w:t>tionResults</w:t>
        </w:r>
      </w:hyperlink>
      <w:r>
        <w:t xml:space="preserve"> </w:t>
      </w:r>
      <w:r>
        <w:fldChar w:fldCharType="begin"/>
      </w:r>
      <w:r>
        <w:instrText>PAGEREF section_ef773ce27edf4881a439aea143a77d0a</w:instrText>
      </w:r>
      <w:r>
        <w:fldChar w:fldCharType="separate"/>
      </w:r>
      <w:r>
        <w:rPr>
          <w:noProof/>
        </w:rPr>
        <w:t>28</w:t>
      </w:r>
      <w:r>
        <w:fldChar w:fldCharType="end"/>
      </w:r>
    </w:p>
    <w:p w:rsidR="00BC0492" w:rsidRDefault="00BC0492">
      <w:pPr>
        <w:spacing w:before="0" w:after="0"/>
        <w:rPr>
          <w:sz w:val="16"/>
        </w:rPr>
      </w:pPr>
    </w:p>
    <w:p w:rsidR="00BC0492" w:rsidRDefault="004F5AC3">
      <w:pPr>
        <w:pStyle w:val="indexheader"/>
      </w:pPr>
      <w:r>
        <w:t>E</w:t>
      </w:r>
    </w:p>
    <w:p w:rsidR="00BC0492" w:rsidRDefault="00BC0492">
      <w:pPr>
        <w:spacing w:before="0" w:after="0"/>
        <w:rPr>
          <w:sz w:val="16"/>
        </w:rPr>
      </w:pPr>
    </w:p>
    <w:p w:rsidR="00BC0492" w:rsidRDefault="004F5AC3">
      <w:pPr>
        <w:pStyle w:val="indexentry0"/>
      </w:pPr>
      <w:hyperlink w:anchor="section_84df3030fc464c0bb689b38beaf434aa">
        <w:r>
          <w:rPr>
            <w:rStyle w:val="Hyperlink"/>
          </w:rPr>
          <w:t>Enumeration</w:t>
        </w:r>
      </w:hyperlink>
      <w:r>
        <w:t xml:space="preserve"> </w:t>
      </w:r>
      <w:r>
        <w:fldChar w:fldCharType="begin"/>
      </w:r>
      <w:r>
        <w:instrText>PAGEREF section_84df3030fc464c0bb689b38beaf434aa</w:instrText>
      </w:r>
      <w:r>
        <w:fldChar w:fldCharType="separate"/>
      </w:r>
      <w:r>
        <w:rPr>
          <w:noProof/>
        </w:rPr>
        <w:t>50</w:t>
      </w:r>
      <w:r>
        <w:fldChar w:fldCharType="end"/>
      </w:r>
    </w:p>
    <w:p w:rsidR="00BC0492" w:rsidRDefault="004F5AC3">
      <w:pPr>
        <w:pStyle w:val="indexentry0"/>
      </w:pPr>
      <w:hyperlink w:anchor="section_73b2293aa0484fa79e5276700da462fd">
        <w:r>
          <w:rPr>
            <w:rStyle w:val="Hyperlink"/>
          </w:rPr>
          <w:t>Etag behavior examples</w:t>
        </w:r>
      </w:hyperlink>
      <w:r>
        <w:t xml:space="preserve"> </w:t>
      </w:r>
      <w:r>
        <w:fldChar w:fldCharType="begin"/>
      </w:r>
      <w:r>
        <w:instrText>PAGEREF section_73b2293aa0484fa79e5276700da462fd</w:instrText>
      </w:r>
      <w:r>
        <w:fldChar w:fldCharType="separate"/>
      </w:r>
      <w:r>
        <w:rPr>
          <w:noProof/>
        </w:rPr>
        <w:t>24</w:t>
      </w:r>
      <w:r>
        <w:fldChar w:fldCharType="end"/>
      </w:r>
    </w:p>
    <w:p w:rsidR="00BC0492" w:rsidRDefault="004F5AC3">
      <w:pPr>
        <w:pStyle w:val="indexentry0"/>
      </w:pPr>
      <w:r>
        <w:t>Examples</w:t>
      </w:r>
    </w:p>
    <w:p w:rsidR="00BC0492" w:rsidRDefault="004F5AC3">
      <w:pPr>
        <w:pStyle w:val="indexentry0"/>
      </w:pPr>
      <w:r>
        <w:t xml:space="preserve">   </w:t>
      </w:r>
      <w:hyperlink w:anchor="section_41d59f17b3554006911e42f2527d6734">
        <w:r>
          <w:rPr>
            <w:rStyle w:val="Hyperlink"/>
          </w:rPr>
          <w:t>Example of the JSON used to create a default ACL for both inbound and outbound example</w:t>
        </w:r>
      </w:hyperlink>
      <w:r>
        <w:t xml:space="preserve"> </w:t>
      </w:r>
      <w:r>
        <w:fldChar w:fldCharType="begin"/>
      </w:r>
      <w:r>
        <w:instrText>PAGEREF section_41d59f17b3554006911e42f2527d6734</w:instrText>
      </w:r>
      <w:r>
        <w:fldChar w:fldCharType="separate"/>
      </w:r>
      <w:r>
        <w:rPr>
          <w:noProof/>
        </w:rPr>
        <w:t>418</w:t>
      </w:r>
      <w:r>
        <w:fldChar w:fldCharType="end"/>
      </w:r>
    </w:p>
    <w:p w:rsidR="00BC0492" w:rsidRDefault="004F5AC3">
      <w:pPr>
        <w:pStyle w:val="indexentry0"/>
      </w:pPr>
      <w:r>
        <w:t xml:space="preserve">   </w:t>
      </w:r>
      <w:hyperlink w:anchor="section_2ac14d19e0764717a674522e91db1e9a">
        <w:r>
          <w:rPr>
            <w:rStyle w:val="Hyperlink"/>
          </w:rPr>
          <w:t>macPools usage example</w:t>
        </w:r>
      </w:hyperlink>
      <w:r>
        <w:t xml:space="preserve"> </w:t>
      </w:r>
      <w:r>
        <w:fldChar w:fldCharType="begin"/>
      </w:r>
      <w:r>
        <w:instrText>PAGEREF section_2ac14d19e0764717a674522e91db1e9a</w:instrText>
      </w:r>
      <w:r>
        <w:fldChar w:fldCharType="separate"/>
      </w:r>
      <w:r>
        <w:rPr>
          <w:noProof/>
        </w:rPr>
        <w:t>418</w:t>
      </w:r>
      <w:r>
        <w:fldChar w:fldCharType="end"/>
      </w:r>
    </w:p>
    <w:p w:rsidR="00BC0492" w:rsidRDefault="00BC0492">
      <w:pPr>
        <w:spacing w:before="0" w:after="0"/>
        <w:rPr>
          <w:sz w:val="16"/>
        </w:rPr>
      </w:pPr>
    </w:p>
    <w:p w:rsidR="00BC0492" w:rsidRDefault="004F5AC3">
      <w:pPr>
        <w:pStyle w:val="indexheader"/>
      </w:pPr>
      <w:r>
        <w:t>F</w:t>
      </w:r>
    </w:p>
    <w:p w:rsidR="00BC0492" w:rsidRDefault="00BC0492">
      <w:pPr>
        <w:spacing w:before="0" w:after="0"/>
        <w:rPr>
          <w:sz w:val="16"/>
        </w:rPr>
      </w:pPr>
    </w:p>
    <w:p w:rsidR="00BC0492" w:rsidRDefault="004F5AC3">
      <w:pPr>
        <w:pStyle w:val="indexentry0"/>
      </w:pPr>
      <w:hyperlink w:anchor="section_489130165809429cb24aaa8135571d0f">
        <w:r>
          <w:rPr>
            <w:rStyle w:val="Hyperlink"/>
          </w:rPr>
          <w:t>Fields - vendor-extensible</w:t>
        </w:r>
      </w:hyperlink>
      <w:r>
        <w:t xml:space="preserve"> </w:t>
      </w:r>
      <w:r>
        <w:fldChar w:fldCharType="begin"/>
      </w:r>
      <w:r>
        <w:instrText>PAGEREF section_489130165809429cb24aaa8135571d0f</w:instrText>
      </w:r>
      <w:r>
        <w:fldChar w:fldCharType="separate"/>
      </w:r>
      <w:r>
        <w:rPr>
          <w:noProof/>
        </w:rPr>
        <w:t>34</w:t>
      </w:r>
      <w:r>
        <w:fldChar w:fldCharType="end"/>
      </w:r>
    </w:p>
    <w:p w:rsidR="00BC0492" w:rsidRDefault="004F5AC3">
      <w:pPr>
        <w:pStyle w:val="indexentry0"/>
      </w:pPr>
      <w:hyperlink w:anchor="section_c2aac45c6c084c9483087a65d2ca5b6f">
        <w:r>
          <w:rPr>
            <w:rStyle w:val="Hyperlink"/>
          </w:rPr>
          <w:t>frontendIpConfigurations</w:t>
        </w:r>
      </w:hyperlink>
      <w:r>
        <w:t xml:space="preserve"> </w:t>
      </w:r>
      <w:r>
        <w:fldChar w:fldCharType="begin"/>
      </w:r>
      <w:r>
        <w:instrText>PAGEREF section_c2aac45c6c084c9483087a65d2ca5b6f</w:instrText>
      </w:r>
      <w:r>
        <w:fldChar w:fldCharType="separate"/>
      </w:r>
      <w:r>
        <w:rPr>
          <w:noProof/>
        </w:rPr>
        <w:t>129</w:t>
      </w:r>
      <w:r>
        <w:fldChar w:fldCharType="end"/>
      </w:r>
    </w:p>
    <w:p w:rsidR="00BC0492" w:rsidRDefault="00BC0492">
      <w:pPr>
        <w:spacing w:before="0" w:after="0"/>
        <w:rPr>
          <w:sz w:val="16"/>
        </w:rPr>
      </w:pPr>
    </w:p>
    <w:p w:rsidR="00BC0492" w:rsidRDefault="004F5AC3">
      <w:pPr>
        <w:pStyle w:val="indexheader"/>
      </w:pPr>
      <w:r>
        <w:t>G</w:t>
      </w:r>
    </w:p>
    <w:p w:rsidR="00BC0492" w:rsidRDefault="00BC0492">
      <w:pPr>
        <w:spacing w:before="0" w:after="0"/>
        <w:rPr>
          <w:sz w:val="16"/>
        </w:rPr>
      </w:pPr>
    </w:p>
    <w:p w:rsidR="00BC0492" w:rsidRDefault="004F5AC3">
      <w:pPr>
        <w:pStyle w:val="indexentry0"/>
      </w:pPr>
      <w:hyperlink w:anchor="section_944bfa97ea93443ebcc242a77923c5d2">
        <w:r>
          <w:rPr>
            <w:rStyle w:val="Hyperlink"/>
          </w:rPr>
          <w:t>gatewayPools</w:t>
        </w:r>
      </w:hyperlink>
      <w:r>
        <w:t xml:space="preserve"> </w:t>
      </w:r>
      <w:r>
        <w:fldChar w:fldCharType="begin"/>
      </w:r>
      <w:r>
        <w:instrText>PAGEREF section_944bfa97ea93443ebcc242a77923c5d2</w:instrText>
      </w:r>
      <w:r>
        <w:fldChar w:fldCharType="separate"/>
      </w:r>
      <w:r>
        <w:rPr>
          <w:noProof/>
        </w:rPr>
        <w:t>86</w:t>
      </w:r>
      <w:r>
        <w:fldChar w:fldCharType="end"/>
      </w:r>
    </w:p>
    <w:p w:rsidR="00BC0492" w:rsidRDefault="004F5AC3">
      <w:pPr>
        <w:pStyle w:val="indexentry0"/>
      </w:pPr>
      <w:hyperlink w:anchor="section_323c74562c9948f99aacd140cc8f013b">
        <w:r>
          <w:rPr>
            <w:rStyle w:val="Hyperlink"/>
          </w:rPr>
          <w:t>gateways</w:t>
        </w:r>
      </w:hyperlink>
      <w:r>
        <w:t xml:space="preserve"> </w:t>
      </w:r>
      <w:r>
        <w:fldChar w:fldCharType="begin"/>
      </w:r>
      <w:r>
        <w:instrText>PAGEREF section_323c74562c9948f99aacd140cc8f013b</w:instrText>
      </w:r>
      <w:r>
        <w:fldChar w:fldCharType="separate"/>
      </w:r>
      <w:r>
        <w:rPr>
          <w:noProof/>
        </w:rPr>
        <w:t>93</w:t>
      </w:r>
      <w:r>
        <w:fldChar w:fldCharType="end"/>
      </w:r>
    </w:p>
    <w:p w:rsidR="00BC0492" w:rsidRDefault="004F5AC3">
      <w:pPr>
        <w:pStyle w:val="indexentry0"/>
      </w:pPr>
      <w:hyperlink w:anchor="section_84df3030fc464c0bb689b38beaf434aa">
        <w:r>
          <w:rPr>
            <w:rStyle w:val="Hyperlink"/>
          </w:rPr>
          <w:t>Get All - response body pattern</w:t>
        </w:r>
      </w:hyperlink>
      <w:r>
        <w:t xml:space="preserve"> </w:t>
      </w:r>
      <w:r>
        <w:fldChar w:fldCharType="begin"/>
      </w:r>
      <w:r>
        <w:instrText>PAGEREF section_84df3030fc464c0bb689b38beaf434aa</w:instrText>
      </w:r>
      <w:r>
        <w:fldChar w:fldCharType="separate"/>
      </w:r>
      <w:r>
        <w:rPr>
          <w:noProof/>
        </w:rPr>
        <w:t>50</w:t>
      </w:r>
      <w:r>
        <w:fldChar w:fldCharType="end"/>
      </w:r>
    </w:p>
    <w:p w:rsidR="00BC0492" w:rsidRDefault="004F5AC3">
      <w:pPr>
        <w:pStyle w:val="indexentry0"/>
      </w:pPr>
      <w:hyperlink w:anchor="section_5f610f11cf8745ee8d92c632ea42e5d9">
        <w:r>
          <w:rPr>
            <w:rStyle w:val="Hyperlink"/>
          </w:rPr>
          <w:t>Glossary</w:t>
        </w:r>
      </w:hyperlink>
      <w:r>
        <w:t xml:space="preserve"> </w:t>
      </w:r>
      <w:r>
        <w:fldChar w:fldCharType="begin"/>
      </w:r>
      <w:r>
        <w:instrText>PAGEREF section_5f610f11cf8745ee8d92c632ea42e5d9</w:instrText>
      </w:r>
      <w:r>
        <w:fldChar w:fldCharType="separate"/>
      </w:r>
      <w:r>
        <w:rPr>
          <w:noProof/>
        </w:rPr>
        <w:t>21</w:t>
      </w:r>
      <w:r>
        <w:fldChar w:fldCharType="end"/>
      </w:r>
    </w:p>
    <w:p w:rsidR="00BC0492" w:rsidRDefault="004F5AC3">
      <w:pPr>
        <w:pStyle w:val="indexentry0"/>
      </w:pPr>
      <w:hyperlink w:anchor="section_a6f5d8a61bd04236bb8fb5bfa4e958d4">
        <w:r>
          <w:rPr>
            <w:rStyle w:val="Hyperlink"/>
          </w:rPr>
          <w:t>grandParentResourceID</w:t>
        </w:r>
      </w:hyperlink>
      <w:r>
        <w:t xml:space="preserve"> </w:t>
      </w:r>
      <w:r>
        <w:fldChar w:fldCharType="begin"/>
      </w:r>
      <w:r>
        <w:instrText>PAGEREF section_a6f5d8a61bd04236bb8fb5bfa4e958d4</w:instrText>
      </w:r>
      <w:r>
        <w:fldChar w:fldCharType="separate"/>
      </w:r>
      <w:r>
        <w:rPr>
          <w:noProof/>
        </w:rPr>
        <w:t>40</w:t>
      </w:r>
      <w:r>
        <w:fldChar w:fldCharType="end"/>
      </w:r>
    </w:p>
    <w:p w:rsidR="00BC0492" w:rsidRDefault="00BC0492">
      <w:pPr>
        <w:spacing w:before="0" w:after="0"/>
        <w:rPr>
          <w:sz w:val="16"/>
        </w:rPr>
      </w:pPr>
    </w:p>
    <w:p w:rsidR="00BC0492" w:rsidRDefault="004F5AC3">
      <w:pPr>
        <w:pStyle w:val="indexheader"/>
      </w:pPr>
      <w:r>
        <w:t>H</w:t>
      </w:r>
    </w:p>
    <w:p w:rsidR="00BC0492" w:rsidRDefault="00BC0492">
      <w:pPr>
        <w:spacing w:before="0" w:after="0"/>
        <w:rPr>
          <w:sz w:val="16"/>
        </w:rPr>
      </w:pPr>
    </w:p>
    <w:p w:rsidR="00BC0492" w:rsidRDefault="004F5AC3">
      <w:pPr>
        <w:pStyle w:val="indexentry0"/>
      </w:pPr>
      <w:hyperlink w:anchor="section_b084cb952ec34b82ab19a9e09e23fd5a">
        <w:r>
          <w:rPr>
            <w:rStyle w:val="Hyperlink"/>
          </w:rPr>
          <w:t>Higher-layer triggered events</w:t>
        </w:r>
      </w:hyperlink>
      <w:r>
        <w:t xml:space="preserve"> </w:t>
      </w:r>
      <w:r>
        <w:fldChar w:fldCharType="begin"/>
      </w:r>
      <w:r>
        <w:instrText>PAGEREF section_b084cb952ec34b82ab19a9e09e23fd5a</w:instrText>
      </w:r>
      <w:r>
        <w:fldChar w:fldCharType="separate"/>
      </w:r>
      <w:r>
        <w:rPr>
          <w:noProof/>
        </w:rPr>
        <w:t>50</w:t>
      </w:r>
      <w:r>
        <w:fldChar w:fldCharType="end"/>
      </w:r>
    </w:p>
    <w:p w:rsidR="00BC0492" w:rsidRDefault="004F5AC3">
      <w:pPr>
        <w:pStyle w:val="indexentry0"/>
      </w:pPr>
      <w:hyperlink w:anchor="section_b5e457ae59fa46f09ccc1ca7a0952ebd">
        <w:r>
          <w:rPr>
            <w:rStyle w:val="Hyperlink"/>
          </w:rPr>
          <w:t>HTTP headers</w:t>
        </w:r>
      </w:hyperlink>
      <w:r>
        <w:t xml:space="preserve"> </w:t>
      </w:r>
      <w:r>
        <w:fldChar w:fldCharType="begin"/>
      </w:r>
      <w:r>
        <w:instrText>PAGEREF section_b5e457ae59fa46f09ccc1ca7a0952ebd</w:instrText>
      </w:r>
      <w:r>
        <w:fldChar w:fldCharType="separate"/>
      </w:r>
      <w:r>
        <w:rPr>
          <w:noProof/>
        </w:rPr>
        <w:t>35</w:t>
      </w:r>
      <w:r>
        <w:fldChar w:fldCharType="end"/>
      </w:r>
    </w:p>
    <w:p w:rsidR="00BC0492" w:rsidRDefault="004F5AC3">
      <w:pPr>
        <w:pStyle w:val="indexentry0"/>
      </w:pPr>
      <w:r>
        <w:t xml:space="preserve">   </w:t>
      </w:r>
      <w:hyperlink w:anchor="section_3f853bcb0a0640759fd7709fd78e0004">
        <w:r>
          <w:rPr>
            <w:rStyle w:val="Hyperlink"/>
          </w:rPr>
          <w:t>Content-Type</w:t>
        </w:r>
        <w:r>
          <w:rPr>
            <w:rStyle w:val="Hyperlink"/>
          </w:rPr>
          <w:t xml:space="preserve"> header</w:t>
        </w:r>
      </w:hyperlink>
      <w:r>
        <w:t xml:space="preserve"> </w:t>
      </w:r>
      <w:r>
        <w:fldChar w:fldCharType="begin"/>
      </w:r>
      <w:r>
        <w:instrText>PAGEREF section_3f853bcb0a0640759fd7709fd78e0004</w:instrText>
      </w:r>
      <w:r>
        <w:fldChar w:fldCharType="separate"/>
      </w:r>
      <w:r>
        <w:rPr>
          <w:noProof/>
        </w:rPr>
        <w:t>35</w:t>
      </w:r>
      <w:r>
        <w:fldChar w:fldCharType="end"/>
      </w:r>
    </w:p>
    <w:p w:rsidR="00BC0492" w:rsidRDefault="004F5AC3">
      <w:pPr>
        <w:pStyle w:val="indexentry0"/>
      </w:pPr>
      <w:r>
        <w:t xml:space="preserve">   </w:t>
      </w:r>
      <w:hyperlink w:anchor="section_59cc4cd5839e4d44999954ea419918d5">
        <w:r>
          <w:rPr>
            <w:rStyle w:val="Hyperlink"/>
          </w:rPr>
          <w:t>Request headers</w:t>
        </w:r>
      </w:hyperlink>
      <w:r>
        <w:t xml:space="preserve"> </w:t>
      </w:r>
      <w:r>
        <w:fldChar w:fldCharType="begin"/>
      </w:r>
      <w:r>
        <w:instrText>PAGEREF section_59cc4cd5839e4d44999954ea419918d5</w:instrText>
      </w:r>
      <w:r>
        <w:fldChar w:fldCharType="separate"/>
      </w:r>
      <w:r>
        <w:rPr>
          <w:noProof/>
        </w:rPr>
        <w:t>35</w:t>
      </w:r>
      <w:r>
        <w:fldChar w:fldCharType="end"/>
      </w:r>
    </w:p>
    <w:p w:rsidR="00BC0492" w:rsidRDefault="004F5AC3">
      <w:pPr>
        <w:pStyle w:val="indexentry0"/>
      </w:pPr>
      <w:r>
        <w:t xml:space="preserve">   </w:t>
      </w:r>
      <w:hyperlink w:anchor="section_df4899a3d16a4e4384fc6734e4a45951">
        <w:r>
          <w:rPr>
            <w:rStyle w:val="Hyperlink"/>
          </w:rPr>
          <w:t>Response headers</w:t>
        </w:r>
      </w:hyperlink>
      <w:r>
        <w:t xml:space="preserve"> </w:t>
      </w:r>
      <w:r>
        <w:fldChar w:fldCharType="begin"/>
      </w:r>
      <w:r>
        <w:instrText>PAGEREF section_df4899a3d16a4e4384fc6734e4a45951</w:instrText>
      </w:r>
      <w:r>
        <w:fldChar w:fldCharType="separate"/>
      </w:r>
      <w:r>
        <w:rPr>
          <w:noProof/>
        </w:rPr>
        <w:t>37</w:t>
      </w:r>
      <w:r>
        <w:fldChar w:fldCharType="end"/>
      </w:r>
    </w:p>
    <w:p w:rsidR="00BC0492" w:rsidRDefault="00BC0492">
      <w:pPr>
        <w:spacing w:before="0" w:after="0"/>
        <w:rPr>
          <w:sz w:val="16"/>
        </w:rPr>
      </w:pPr>
    </w:p>
    <w:p w:rsidR="00BC0492" w:rsidRDefault="004F5AC3">
      <w:pPr>
        <w:pStyle w:val="indexheader"/>
      </w:pPr>
      <w:r>
        <w:t>I</w:t>
      </w:r>
    </w:p>
    <w:p w:rsidR="00BC0492" w:rsidRDefault="00BC0492">
      <w:pPr>
        <w:spacing w:before="0" w:after="0"/>
        <w:rPr>
          <w:sz w:val="16"/>
        </w:rPr>
      </w:pPr>
    </w:p>
    <w:p w:rsidR="00BC0492" w:rsidRDefault="004F5AC3">
      <w:pPr>
        <w:pStyle w:val="indexentry0"/>
      </w:pPr>
      <w:hyperlink w:anchor="section_f64d6a021d57408f9b241addd00031bd">
        <w:r>
          <w:rPr>
            <w:rStyle w:val="Hyperlink"/>
          </w:rPr>
          <w:t>Idempotency</w:t>
        </w:r>
      </w:hyperlink>
      <w:r>
        <w:t xml:space="preserve"> </w:t>
      </w:r>
      <w:r>
        <w:fldChar w:fldCharType="begin"/>
      </w:r>
      <w:r>
        <w:instrText>PAGEREF section_f64d6a021d57408f9b241addd00031bd</w:instrText>
      </w:r>
      <w:r>
        <w:fldChar w:fldCharType="separate"/>
      </w:r>
      <w:r>
        <w:rPr>
          <w:noProof/>
        </w:rPr>
        <w:t>25</w:t>
      </w:r>
      <w:r>
        <w:fldChar w:fldCharType="end"/>
      </w:r>
    </w:p>
    <w:p w:rsidR="00BC0492" w:rsidRDefault="004F5AC3">
      <w:pPr>
        <w:pStyle w:val="indexentry0"/>
      </w:pPr>
      <w:hyperlink w:anchor="section_4910021076b24aadb1074d63b6be41f2">
        <w:r>
          <w:rPr>
            <w:rStyle w:val="Hyperlink"/>
          </w:rPr>
          <w:t>iDnsServer</w:t>
        </w:r>
      </w:hyperlink>
      <w:r>
        <w:t xml:space="preserve"> </w:t>
      </w:r>
      <w:r>
        <w:fldChar w:fldCharType="begin"/>
      </w:r>
      <w:r>
        <w:instrText>PAGEREF section_4910021076b24aadb1074d63b6be41f2</w:instrText>
      </w:r>
      <w:r>
        <w:fldChar w:fldCharType="separate"/>
      </w:r>
      <w:r>
        <w:rPr>
          <w:noProof/>
        </w:rPr>
        <w:t>397</w:t>
      </w:r>
      <w:r>
        <w:fldChar w:fldCharType="end"/>
      </w:r>
    </w:p>
    <w:p w:rsidR="00BC0492" w:rsidRDefault="004F5AC3">
      <w:pPr>
        <w:pStyle w:val="indexentry0"/>
      </w:pPr>
      <w:hyperlink w:anchor="section_ee48a43159534bd880a80163bbecb949">
        <w:r>
          <w:rPr>
            <w:rStyle w:val="Hyperlink"/>
          </w:rPr>
          <w:t>Implementer - security considerations</w:t>
        </w:r>
      </w:hyperlink>
      <w:r>
        <w:t xml:space="preserve"> </w:t>
      </w:r>
      <w:r>
        <w:fldChar w:fldCharType="begin"/>
      </w:r>
      <w:r>
        <w:instrText>PAGEREF section_ee48a43159534bd880a80163bbecb949</w:instrText>
      </w:r>
      <w:r>
        <w:fldChar w:fldCharType="separate"/>
      </w:r>
      <w:r>
        <w:rPr>
          <w:noProof/>
        </w:rPr>
        <w:t>419</w:t>
      </w:r>
      <w:r>
        <w:fldChar w:fldCharType="end"/>
      </w:r>
    </w:p>
    <w:p w:rsidR="00BC0492" w:rsidRDefault="004F5AC3">
      <w:pPr>
        <w:pStyle w:val="indexentry0"/>
      </w:pPr>
      <w:hyperlink w:anchor="section_78c08f0091064ba99940725c45771138">
        <w:r>
          <w:rPr>
            <w:rStyle w:val="Hyperlink"/>
          </w:rPr>
          <w:t>inboundNatRules</w:t>
        </w:r>
      </w:hyperlink>
      <w:r>
        <w:t xml:space="preserve"> </w:t>
      </w:r>
      <w:r>
        <w:fldChar w:fldCharType="begin"/>
      </w:r>
      <w:r>
        <w:instrText>PAGEREF section_78c08f0091064ba99940725c45771138</w:instrText>
      </w:r>
      <w:r>
        <w:fldChar w:fldCharType="separate"/>
      </w:r>
      <w:r>
        <w:rPr>
          <w:noProof/>
        </w:rPr>
        <w:t>135</w:t>
      </w:r>
      <w:r>
        <w:fldChar w:fldCharType="end"/>
      </w:r>
    </w:p>
    <w:p w:rsidR="00BC0492" w:rsidRDefault="004F5AC3">
      <w:pPr>
        <w:pStyle w:val="indexentry0"/>
      </w:pPr>
      <w:hyperlink w:anchor="section_0f0a9a0f2cae48f5a4be79cd5f3b89bb">
        <w:r>
          <w:rPr>
            <w:rStyle w:val="Hyperlink"/>
          </w:rPr>
          <w:t>Index of security parameters</w:t>
        </w:r>
      </w:hyperlink>
      <w:r>
        <w:t xml:space="preserve"> </w:t>
      </w:r>
      <w:r>
        <w:fldChar w:fldCharType="begin"/>
      </w:r>
      <w:r>
        <w:instrText>PAGEREF section_0f0a9a0f2cae48f5a</w:instrText>
      </w:r>
      <w:r>
        <w:instrText>4be79cd5f3b89bb</w:instrText>
      </w:r>
      <w:r>
        <w:fldChar w:fldCharType="separate"/>
      </w:r>
      <w:r>
        <w:rPr>
          <w:noProof/>
        </w:rPr>
        <w:t>419</w:t>
      </w:r>
      <w:r>
        <w:fldChar w:fldCharType="end"/>
      </w:r>
    </w:p>
    <w:p w:rsidR="00BC0492" w:rsidRDefault="004F5AC3">
      <w:pPr>
        <w:pStyle w:val="indexentry0"/>
      </w:pPr>
      <w:hyperlink w:anchor="section_f38c1a4514c7487fbb529965c1038cfe">
        <w:r>
          <w:rPr>
            <w:rStyle w:val="Hyperlink"/>
          </w:rPr>
          <w:t>Informative references</w:t>
        </w:r>
      </w:hyperlink>
      <w:r>
        <w:t xml:space="preserve"> </w:t>
      </w:r>
      <w:r>
        <w:fldChar w:fldCharType="begin"/>
      </w:r>
      <w:r>
        <w:instrText>PAGEREF section_f38c1a4514c7487fbb529965c1038cfe</w:instrText>
      </w:r>
      <w:r>
        <w:fldChar w:fldCharType="separate"/>
      </w:r>
      <w:r>
        <w:rPr>
          <w:noProof/>
        </w:rPr>
        <w:t>24</w:t>
      </w:r>
      <w:r>
        <w:fldChar w:fldCharType="end"/>
      </w:r>
    </w:p>
    <w:p w:rsidR="00BC0492" w:rsidRDefault="004F5AC3">
      <w:pPr>
        <w:pStyle w:val="indexentry0"/>
      </w:pPr>
      <w:hyperlink w:anchor="section_e85fa00f1565457a8d60ebf31ecad0e8">
        <w:r>
          <w:rPr>
            <w:rStyle w:val="Hyperlink"/>
          </w:rPr>
          <w:t>Initialization</w:t>
        </w:r>
      </w:hyperlink>
      <w:r>
        <w:t xml:space="preserve"> </w:t>
      </w:r>
      <w:r>
        <w:fldChar w:fldCharType="begin"/>
      </w:r>
      <w:r>
        <w:instrText>PAGEREF section_e85fa</w:instrText>
      </w:r>
      <w:r>
        <w:instrText>00f1565457a8d60ebf31ecad0e8</w:instrText>
      </w:r>
      <w:r>
        <w:fldChar w:fldCharType="separate"/>
      </w:r>
      <w:r>
        <w:rPr>
          <w:noProof/>
        </w:rPr>
        <w:t>50</w:t>
      </w:r>
      <w:r>
        <w:fldChar w:fldCharType="end"/>
      </w:r>
    </w:p>
    <w:p w:rsidR="00BC0492" w:rsidRDefault="004F5AC3">
      <w:pPr>
        <w:pStyle w:val="indexentry0"/>
      </w:pPr>
      <w:hyperlink w:anchor="section_68c9ebb1ce2d4000b8dde35bbb3a06dd">
        <w:r>
          <w:rPr>
            <w:rStyle w:val="Hyperlink"/>
          </w:rPr>
          <w:t>internalResourceInstances</w:t>
        </w:r>
      </w:hyperlink>
      <w:r>
        <w:t xml:space="preserve"> </w:t>
      </w:r>
      <w:r>
        <w:fldChar w:fldCharType="begin"/>
      </w:r>
      <w:r>
        <w:instrText>PAGEREF section_68c9ebb1ce2d4000b8dde35bbb3a06dd</w:instrText>
      </w:r>
      <w:r>
        <w:fldChar w:fldCharType="separate"/>
      </w:r>
      <w:r>
        <w:rPr>
          <w:noProof/>
        </w:rPr>
        <w:t>394</w:t>
      </w:r>
      <w:r>
        <w:fldChar w:fldCharType="end"/>
      </w:r>
    </w:p>
    <w:p w:rsidR="00BC0492" w:rsidRDefault="004F5AC3">
      <w:pPr>
        <w:pStyle w:val="indexentry0"/>
      </w:pPr>
      <w:hyperlink w:anchor="section_df8274fd92d1462fb4fc8130ceb6accc">
        <w:r>
          <w:rPr>
            <w:rStyle w:val="Hyperlink"/>
          </w:rPr>
          <w:t>Introduction</w:t>
        </w:r>
      </w:hyperlink>
      <w:r>
        <w:t xml:space="preserve"> </w:t>
      </w:r>
      <w:r>
        <w:fldChar w:fldCharType="begin"/>
      </w:r>
      <w:r>
        <w:instrText xml:space="preserve">PAGEREF </w:instrText>
      </w:r>
      <w:r>
        <w:instrText>section_df8274fd92d1462fb4fc8130ceb6accc</w:instrText>
      </w:r>
      <w:r>
        <w:fldChar w:fldCharType="separate"/>
      </w:r>
      <w:r>
        <w:rPr>
          <w:noProof/>
        </w:rPr>
        <w:t>21</w:t>
      </w:r>
      <w:r>
        <w:fldChar w:fldCharType="end"/>
      </w:r>
    </w:p>
    <w:p w:rsidR="00BC0492" w:rsidRDefault="004F5AC3">
      <w:pPr>
        <w:pStyle w:val="indexentry0"/>
      </w:pPr>
      <w:hyperlink w:anchor="section_1f80285df38c4d3a8bdd63d38f1515dc">
        <w:r>
          <w:rPr>
            <w:rStyle w:val="Hyperlink"/>
          </w:rPr>
          <w:t>IP Addresses - configurations</w:t>
        </w:r>
      </w:hyperlink>
      <w:r>
        <w:t xml:space="preserve"> </w:t>
      </w:r>
      <w:r>
        <w:fldChar w:fldCharType="begin"/>
      </w:r>
      <w:r>
        <w:instrText>PAGEREF section_1f80285df38c4d3a8bdd63d38f1515dc</w:instrText>
      </w:r>
      <w:r>
        <w:fldChar w:fldCharType="separate"/>
      </w:r>
      <w:r>
        <w:rPr>
          <w:noProof/>
        </w:rPr>
        <w:t>224</w:t>
      </w:r>
      <w:r>
        <w:fldChar w:fldCharType="end"/>
      </w:r>
    </w:p>
    <w:p w:rsidR="00BC0492" w:rsidRDefault="004F5AC3">
      <w:pPr>
        <w:pStyle w:val="indexentry0"/>
      </w:pPr>
      <w:hyperlink w:anchor="section_cd0e5e9f85be4403a70ae86e49a5a487">
        <w:r>
          <w:rPr>
            <w:rStyle w:val="Hyperlink"/>
          </w:rPr>
          <w:t>IP con</w:t>
        </w:r>
        <w:r>
          <w:rPr>
            <w:rStyle w:val="Hyperlink"/>
          </w:rPr>
          <w:t>figuration</w:t>
        </w:r>
      </w:hyperlink>
      <w:r>
        <w:t xml:space="preserve"> </w:t>
      </w:r>
      <w:r>
        <w:fldChar w:fldCharType="begin"/>
      </w:r>
      <w:r>
        <w:instrText>PAGEREF section_cd0e5e9f85be4403a70ae86e49a5a487</w:instrText>
      </w:r>
      <w:r>
        <w:fldChar w:fldCharType="separate"/>
      </w:r>
      <w:r>
        <w:rPr>
          <w:noProof/>
        </w:rPr>
        <w:t>55</w:t>
      </w:r>
      <w:r>
        <w:fldChar w:fldCharType="end"/>
      </w:r>
    </w:p>
    <w:p w:rsidR="00BC0492" w:rsidRDefault="004F5AC3">
      <w:pPr>
        <w:pStyle w:val="indexentry0"/>
      </w:pPr>
      <w:hyperlink w:anchor="section_1f80285df38c4d3a8bdd63d38f1515dc">
        <w:r>
          <w:rPr>
            <w:rStyle w:val="Hyperlink"/>
          </w:rPr>
          <w:t>ipConfigurations</w:t>
        </w:r>
      </w:hyperlink>
      <w:r>
        <w:t xml:space="preserve"> </w:t>
      </w:r>
      <w:r>
        <w:fldChar w:fldCharType="begin"/>
      </w:r>
      <w:r>
        <w:instrText>PAGEREF section_1f80285df38c4d3a8bdd63d38f1515dc</w:instrText>
      </w:r>
      <w:r>
        <w:fldChar w:fldCharType="separate"/>
      </w:r>
      <w:r>
        <w:rPr>
          <w:noProof/>
        </w:rPr>
        <w:t>224</w:t>
      </w:r>
      <w:r>
        <w:fldChar w:fldCharType="end"/>
      </w:r>
    </w:p>
    <w:p w:rsidR="00BC0492" w:rsidRDefault="00BC0492">
      <w:pPr>
        <w:spacing w:before="0" w:after="0"/>
        <w:rPr>
          <w:sz w:val="16"/>
        </w:rPr>
      </w:pPr>
    </w:p>
    <w:p w:rsidR="00BC0492" w:rsidRDefault="004F5AC3">
      <w:pPr>
        <w:pStyle w:val="indexheader"/>
      </w:pPr>
      <w:r>
        <w:t>J</w:t>
      </w:r>
    </w:p>
    <w:p w:rsidR="00BC0492" w:rsidRDefault="00BC0492">
      <w:pPr>
        <w:spacing w:before="0" w:after="0"/>
        <w:rPr>
          <w:sz w:val="16"/>
        </w:rPr>
      </w:pPr>
    </w:p>
    <w:p w:rsidR="00BC0492" w:rsidRDefault="004F5AC3">
      <w:pPr>
        <w:pStyle w:val="indexentry0"/>
      </w:pPr>
      <w:hyperlink w:anchor="section_8f2107a0fb494a0bbdbbab1b3c02e233">
        <w:r>
          <w:rPr>
            <w:rStyle w:val="Hyperlink"/>
          </w:rPr>
          <w:t>JSON elements - Common</w:t>
        </w:r>
      </w:hyperlink>
      <w:r>
        <w:t xml:space="preserve"> </w:t>
      </w:r>
      <w:r>
        <w:fldChar w:fldCharType="begin"/>
      </w:r>
      <w:r>
        <w:instrText>PAGEREF section_8f2107a0fb494a0bbdbbab1b3c02e233</w:instrText>
      </w:r>
      <w:r>
        <w:fldChar w:fldCharType="separate"/>
      </w:r>
      <w:r>
        <w:rPr>
          <w:noProof/>
        </w:rPr>
        <w:t>38</w:t>
      </w:r>
      <w:r>
        <w:fldChar w:fldCharType="end"/>
      </w:r>
    </w:p>
    <w:p w:rsidR="00BC0492" w:rsidRDefault="004F5AC3">
      <w:pPr>
        <w:pStyle w:val="indexentry0"/>
      </w:pPr>
      <w:hyperlink w:anchor="section_41d59f17b3554006911e42f2527d6734">
        <w:r>
          <w:rPr>
            <w:rStyle w:val="Hyperlink"/>
          </w:rPr>
          <w:t>JSON used to create a default ACL for both inbound and outbound example</w:t>
        </w:r>
      </w:hyperlink>
      <w:r>
        <w:t xml:space="preserve"> </w:t>
      </w:r>
      <w:r>
        <w:fldChar w:fldCharType="begin"/>
      </w:r>
      <w:r>
        <w:instrText>PAGEREF section_41d59f17b3554006911e42f2527d6734</w:instrText>
      </w:r>
      <w:r>
        <w:fldChar w:fldCharType="separate"/>
      </w:r>
      <w:r>
        <w:rPr>
          <w:noProof/>
        </w:rPr>
        <w:t>418</w:t>
      </w:r>
      <w:r>
        <w:fldChar w:fldCharType="end"/>
      </w:r>
    </w:p>
    <w:p w:rsidR="00BC0492" w:rsidRDefault="00BC0492">
      <w:pPr>
        <w:spacing w:before="0" w:after="0"/>
        <w:rPr>
          <w:sz w:val="16"/>
        </w:rPr>
      </w:pPr>
    </w:p>
    <w:p w:rsidR="00BC0492" w:rsidRDefault="004F5AC3">
      <w:pPr>
        <w:pStyle w:val="indexheader"/>
      </w:pPr>
      <w:r>
        <w:t>L</w:t>
      </w:r>
    </w:p>
    <w:p w:rsidR="00BC0492" w:rsidRDefault="00BC0492">
      <w:pPr>
        <w:spacing w:before="0" w:after="0"/>
        <w:rPr>
          <w:sz w:val="16"/>
        </w:rPr>
      </w:pPr>
    </w:p>
    <w:p w:rsidR="00BC0492" w:rsidRDefault="004F5AC3">
      <w:pPr>
        <w:pStyle w:val="indexentry0"/>
      </w:pPr>
      <w:hyperlink w:anchor="section_b9aa07d005e04133a53457bbf09d5053">
        <w:r>
          <w:rPr>
            <w:rStyle w:val="Hyperlink"/>
          </w:rPr>
          <w:t>loadBalancerManager</w:t>
        </w:r>
      </w:hyperlink>
      <w:r>
        <w:t xml:space="preserve"> </w:t>
      </w:r>
      <w:r>
        <w:fldChar w:fldCharType="begin"/>
      </w:r>
      <w:r>
        <w:instrText>PAGEREF section_b9aa07d005e04133a53457bbf09d5053</w:instrText>
      </w:r>
      <w:r>
        <w:fldChar w:fldCharType="separate"/>
      </w:r>
      <w:r>
        <w:rPr>
          <w:noProof/>
        </w:rPr>
        <w:t>156</w:t>
      </w:r>
      <w:r>
        <w:fldChar w:fldCharType="end"/>
      </w:r>
    </w:p>
    <w:p w:rsidR="00BC0492" w:rsidRDefault="004F5AC3">
      <w:pPr>
        <w:pStyle w:val="indexentry0"/>
      </w:pPr>
      <w:hyperlink w:anchor="section_98d597b132954363a08d8646d0c13cf4">
        <w:r>
          <w:rPr>
            <w:rStyle w:val="Hyperlink"/>
          </w:rPr>
          <w:t>loadBalancerMux</w:t>
        </w:r>
      </w:hyperlink>
      <w:r>
        <w:t xml:space="preserve"> </w:t>
      </w:r>
      <w:r>
        <w:fldChar w:fldCharType="begin"/>
      </w:r>
      <w:r>
        <w:instrText>PAGEREF section_98d597b132954363a08d8646d0c13cf4</w:instrText>
      </w:r>
      <w:r>
        <w:fldChar w:fldCharType="separate"/>
      </w:r>
      <w:r>
        <w:rPr>
          <w:noProof/>
        </w:rPr>
        <w:t>159</w:t>
      </w:r>
      <w:r>
        <w:fldChar w:fldCharType="end"/>
      </w:r>
    </w:p>
    <w:p w:rsidR="00BC0492" w:rsidRDefault="004F5AC3">
      <w:pPr>
        <w:pStyle w:val="indexentry0"/>
      </w:pPr>
      <w:hyperlink w:anchor="section_f78cf1ca71bc4c1b8d3e98cc9845d067">
        <w:r>
          <w:rPr>
            <w:rStyle w:val="Hyperlink"/>
          </w:rPr>
          <w:t>loadBalancers</w:t>
        </w:r>
      </w:hyperlink>
      <w:r>
        <w:t xml:space="preserve"> </w:t>
      </w:r>
      <w:r>
        <w:fldChar w:fldCharType="begin"/>
      </w:r>
      <w:r>
        <w:instrText>PAGEREF section_f78cf1ca71bc4c1b8d3e98cc9845d067</w:instrText>
      </w:r>
      <w:r>
        <w:fldChar w:fldCharType="separate"/>
      </w:r>
      <w:r>
        <w:rPr>
          <w:noProof/>
        </w:rPr>
        <w:t>109</w:t>
      </w:r>
      <w:r>
        <w:fldChar w:fldCharType="end"/>
      </w:r>
    </w:p>
    <w:p w:rsidR="00BC0492" w:rsidRDefault="004F5AC3">
      <w:pPr>
        <w:pStyle w:val="indexentry0"/>
      </w:pPr>
      <w:r>
        <w:t xml:space="preserve">   </w:t>
      </w:r>
      <w:hyperlink w:anchor="section_6e081896bdd14a4182bd5a7a285cd881">
        <w:r>
          <w:rPr>
            <w:rStyle w:val="Hyperlink"/>
          </w:rPr>
          <w:t>backendAddressPools</w:t>
        </w:r>
      </w:hyperlink>
      <w:r>
        <w:t xml:space="preserve"> </w:t>
      </w:r>
      <w:r>
        <w:fldChar w:fldCharType="begin"/>
      </w:r>
      <w:r>
        <w:instrText>PAGEREF section_6e081896bdd14a4182bd5a7a285cd881</w:instrText>
      </w:r>
      <w:r>
        <w:fldChar w:fldCharType="separate"/>
      </w:r>
      <w:r>
        <w:rPr>
          <w:noProof/>
        </w:rPr>
        <w:t>124</w:t>
      </w:r>
      <w:r>
        <w:fldChar w:fldCharType="end"/>
      </w:r>
    </w:p>
    <w:p w:rsidR="00BC0492" w:rsidRDefault="004F5AC3">
      <w:pPr>
        <w:pStyle w:val="indexentry0"/>
      </w:pPr>
      <w:r>
        <w:t xml:space="preserve">   </w:t>
      </w:r>
      <w:hyperlink w:anchor="section_c2aac45c6c084c9483087a65d2ca5b6f">
        <w:r>
          <w:rPr>
            <w:rStyle w:val="Hyperlink"/>
          </w:rPr>
          <w:t>frontendIpConfigurations</w:t>
        </w:r>
      </w:hyperlink>
      <w:r>
        <w:t xml:space="preserve"> </w:t>
      </w:r>
      <w:r>
        <w:fldChar w:fldCharType="begin"/>
      </w:r>
      <w:r>
        <w:instrText>PAGEREF section_c2aac45c6c084c9483087a65d2ca5b6f</w:instrText>
      </w:r>
      <w:r>
        <w:fldChar w:fldCharType="separate"/>
      </w:r>
      <w:r>
        <w:rPr>
          <w:noProof/>
        </w:rPr>
        <w:t>129</w:t>
      </w:r>
      <w:r>
        <w:fldChar w:fldCharType="end"/>
      </w:r>
    </w:p>
    <w:p w:rsidR="00BC0492" w:rsidRDefault="004F5AC3">
      <w:pPr>
        <w:pStyle w:val="indexentry0"/>
      </w:pPr>
      <w:r>
        <w:lastRenderedPageBreak/>
        <w:t xml:space="preserve">   </w:t>
      </w:r>
      <w:hyperlink w:anchor="section_78c08f0091064ba99940725c45771138">
        <w:r>
          <w:rPr>
            <w:rStyle w:val="Hyperlink"/>
          </w:rPr>
          <w:t>inboundNatRules</w:t>
        </w:r>
      </w:hyperlink>
      <w:r>
        <w:t xml:space="preserve"> </w:t>
      </w:r>
      <w:r>
        <w:fldChar w:fldCharType="begin"/>
      </w:r>
      <w:r>
        <w:instrText>PAGEREF section_78c08f0091064ba99940725c45771138</w:instrText>
      </w:r>
      <w:r>
        <w:fldChar w:fldCharType="separate"/>
      </w:r>
      <w:r>
        <w:rPr>
          <w:noProof/>
        </w:rPr>
        <w:t>135</w:t>
      </w:r>
      <w:r>
        <w:fldChar w:fldCharType="end"/>
      </w:r>
    </w:p>
    <w:p w:rsidR="00BC0492" w:rsidRDefault="004F5AC3">
      <w:pPr>
        <w:pStyle w:val="indexentry0"/>
      </w:pPr>
      <w:r>
        <w:t xml:space="preserve">   </w:t>
      </w:r>
      <w:hyperlink w:anchor="section_ed09258e653445019e9fc58be630445b">
        <w:r>
          <w:rPr>
            <w:rStyle w:val="Hyperlink"/>
          </w:rPr>
          <w:t>loadBalancingRules</w:t>
        </w:r>
      </w:hyperlink>
      <w:r>
        <w:t xml:space="preserve"> </w:t>
      </w:r>
      <w:r>
        <w:fldChar w:fldCharType="begin"/>
      </w:r>
      <w:r>
        <w:instrText>PAGEREF section_ed09258e653445019e9fc58be630445b</w:instrText>
      </w:r>
      <w:r>
        <w:fldChar w:fldCharType="separate"/>
      </w:r>
      <w:r>
        <w:rPr>
          <w:noProof/>
        </w:rPr>
        <w:t>141</w:t>
      </w:r>
      <w:r>
        <w:fldChar w:fldCharType="end"/>
      </w:r>
    </w:p>
    <w:p w:rsidR="00BC0492" w:rsidRDefault="004F5AC3">
      <w:pPr>
        <w:pStyle w:val="indexentry0"/>
      </w:pPr>
      <w:r>
        <w:t xml:space="preserve">   </w:t>
      </w:r>
      <w:hyperlink w:anchor="section_c440aecbf7e541ba813bc5f9cfbb6b31">
        <w:r>
          <w:rPr>
            <w:rStyle w:val="Hyperlink"/>
          </w:rPr>
          <w:t>logicalSubnets</w:t>
        </w:r>
      </w:hyperlink>
      <w:r>
        <w:t xml:space="preserve"> </w:t>
      </w:r>
      <w:r>
        <w:fldChar w:fldCharType="begin"/>
      </w:r>
      <w:r>
        <w:instrText>PAGEREF section_c440aecbf7e541ba813bc5f9cfbb6b31</w:instrText>
      </w:r>
      <w:r>
        <w:fldChar w:fldCharType="separate"/>
      </w:r>
      <w:r>
        <w:rPr>
          <w:noProof/>
        </w:rPr>
        <w:t>173</w:t>
      </w:r>
      <w:r>
        <w:fldChar w:fldCharType="end"/>
      </w:r>
    </w:p>
    <w:p w:rsidR="00BC0492" w:rsidRDefault="004F5AC3">
      <w:pPr>
        <w:pStyle w:val="indexentry0"/>
      </w:pPr>
      <w:r>
        <w:t xml:space="preserve">   </w:t>
      </w:r>
      <w:hyperlink w:anchor="section_1add60a50eff464bbe01d9edd2717725">
        <w:r>
          <w:rPr>
            <w:rStyle w:val="Hyperlink"/>
          </w:rPr>
          <w:t>outboundNatRules</w:t>
        </w:r>
      </w:hyperlink>
      <w:r>
        <w:t xml:space="preserve"> </w:t>
      </w:r>
      <w:r>
        <w:fldChar w:fldCharType="begin"/>
      </w:r>
      <w:r>
        <w:instrText>PAGEREF section_1add60a50eff464bbe01d9edd2717725</w:instrText>
      </w:r>
      <w:r>
        <w:fldChar w:fldCharType="separate"/>
      </w:r>
      <w:r>
        <w:rPr>
          <w:noProof/>
        </w:rPr>
        <w:t>146</w:t>
      </w:r>
      <w:r>
        <w:fldChar w:fldCharType="end"/>
      </w:r>
    </w:p>
    <w:p w:rsidR="00BC0492" w:rsidRDefault="004F5AC3">
      <w:pPr>
        <w:pStyle w:val="indexentry0"/>
      </w:pPr>
      <w:r>
        <w:t xml:space="preserve">   </w:t>
      </w:r>
      <w:hyperlink w:anchor="section_c454090331a5470da5eb8f1da5c1c65a">
        <w:r>
          <w:rPr>
            <w:rStyle w:val="Hyperlink"/>
          </w:rPr>
          <w:t>probes</w:t>
        </w:r>
      </w:hyperlink>
      <w:r>
        <w:t xml:space="preserve"> </w:t>
      </w:r>
      <w:r>
        <w:fldChar w:fldCharType="begin"/>
      </w:r>
      <w:r>
        <w:instrText>PAGEREF section_c454090331a5470da5eb8f1da5c1c65a</w:instrText>
      </w:r>
      <w:r>
        <w:fldChar w:fldCharType="separate"/>
      </w:r>
      <w:r>
        <w:rPr>
          <w:noProof/>
        </w:rPr>
        <w:t>151</w:t>
      </w:r>
      <w:r>
        <w:fldChar w:fldCharType="end"/>
      </w:r>
    </w:p>
    <w:p w:rsidR="00BC0492" w:rsidRDefault="004F5AC3">
      <w:pPr>
        <w:pStyle w:val="indexentry0"/>
      </w:pPr>
      <w:hyperlink w:anchor="section_ed09258e653445019e9fc58be630445b">
        <w:r>
          <w:rPr>
            <w:rStyle w:val="Hyperlink"/>
          </w:rPr>
          <w:t>loadBalancingRules</w:t>
        </w:r>
      </w:hyperlink>
      <w:r>
        <w:t xml:space="preserve"> </w:t>
      </w:r>
      <w:r>
        <w:fldChar w:fldCharType="begin"/>
      </w:r>
      <w:r>
        <w:instrText>PAGEREF section_ed09258e653445019e9fc58be630445b</w:instrText>
      </w:r>
      <w:r>
        <w:fldChar w:fldCharType="separate"/>
      </w:r>
      <w:r>
        <w:rPr>
          <w:noProof/>
        </w:rPr>
        <w:t>141</w:t>
      </w:r>
      <w:r>
        <w:fldChar w:fldCharType="end"/>
      </w:r>
    </w:p>
    <w:p w:rsidR="00BC0492" w:rsidRDefault="004F5AC3">
      <w:pPr>
        <w:pStyle w:val="indexentry0"/>
      </w:pPr>
      <w:hyperlink w:anchor="section_f5ae6bcf876842279b0ae99230ebdf23">
        <w:r>
          <w:rPr>
            <w:rStyle w:val="Hyperlink"/>
          </w:rPr>
          <w:t>Local events</w:t>
        </w:r>
      </w:hyperlink>
      <w:r>
        <w:t xml:space="preserve"> </w:t>
      </w:r>
      <w:r>
        <w:fldChar w:fldCharType="begin"/>
      </w:r>
      <w:r>
        <w:instrText>PAGEREF section_f5ae6bcf876842279b0ae99230ebdf23</w:instrText>
      </w:r>
      <w:r>
        <w:fldChar w:fldCharType="separate"/>
      </w:r>
      <w:r>
        <w:rPr>
          <w:noProof/>
        </w:rPr>
        <w:t>417</w:t>
      </w:r>
      <w:r>
        <w:fldChar w:fldCharType="end"/>
      </w:r>
    </w:p>
    <w:p w:rsidR="00BC0492" w:rsidRDefault="004F5AC3">
      <w:pPr>
        <w:pStyle w:val="indexentry0"/>
      </w:pPr>
      <w:hyperlink w:anchor="section_987fe8965f6043d4885b65891d7e4609">
        <w:r>
          <w:rPr>
            <w:rStyle w:val="Hyperlink"/>
          </w:rPr>
          <w:t>logicalNetworks</w:t>
        </w:r>
      </w:hyperlink>
      <w:r>
        <w:t xml:space="preserve"> </w:t>
      </w:r>
      <w:r>
        <w:fldChar w:fldCharType="begin"/>
      </w:r>
      <w:r>
        <w:instrText>PAGEREF section_987fe8965f6043d4885b65891d7e4609</w:instrText>
      </w:r>
      <w:r>
        <w:fldChar w:fldCharType="separate"/>
      </w:r>
      <w:r>
        <w:rPr>
          <w:noProof/>
        </w:rPr>
        <w:t>167</w:t>
      </w:r>
      <w:r>
        <w:fldChar w:fldCharType="end"/>
      </w:r>
    </w:p>
    <w:p w:rsidR="00BC0492" w:rsidRDefault="004F5AC3">
      <w:pPr>
        <w:pStyle w:val="indexentry0"/>
      </w:pPr>
      <w:hyperlink w:anchor="section_c440aecbf7e541ba813bc5f9cfbb6b31">
        <w:r>
          <w:rPr>
            <w:rStyle w:val="Hyperlink"/>
          </w:rPr>
          <w:t>logicalSubnets</w:t>
        </w:r>
      </w:hyperlink>
      <w:r>
        <w:t xml:space="preserve"> </w:t>
      </w:r>
      <w:r>
        <w:fldChar w:fldCharType="begin"/>
      </w:r>
      <w:r>
        <w:instrText>PAGEREF section_c440aecbf7e541ba813bc5f9cfbb6b31</w:instrText>
      </w:r>
      <w:r>
        <w:fldChar w:fldCharType="separate"/>
      </w:r>
      <w:r>
        <w:rPr>
          <w:noProof/>
        </w:rPr>
        <w:t>173</w:t>
      </w:r>
      <w:r>
        <w:fldChar w:fldCharType="end"/>
      </w:r>
    </w:p>
    <w:p w:rsidR="00BC0492" w:rsidRDefault="00BC0492">
      <w:pPr>
        <w:spacing w:before="0" w:after="0"/>
        <w:rPr>
          <w:sz w:val="16"/>
        </w:rPr>
      </w:pPr>
    </w:p>
    <w:p w:rsidR="00BC0492" w:rsidRDefault="004F5AC3">
      <w:pPr>
        <w:pStyle w:val="indexheader"/>
      </w:pPr>
      <w:r>
        <w:t>M</w:t>
      </w:r>
    </w:p>
    <w:p w:rsidR="00BC0492" w:rsidRDefault="00BC0492">
      <w:pPr>
        <w:spacing w:before="0" w:after="0"/>
        <w:rPr>
          <w:sz w:val="16"/>
        </w:rPr>
      </w:pPr>
    </w:p>
    <w:p w:rsidR="00BC0492" w:rsidRDefault="004F5AC3">
      <w:pPr>
        <w:pStyle w:val="indexentry0"/>
      </w:pPr>
      <w:r>
        <w:t>macPools</w:t>
      </w:r>
    </w:p>
    <w:p w:rsidR="00BC0492" w:rsidRDefault="004F5AC3">
      <w:pPr>
        <w:pStyle w:val="indexentry0"/>
      </w:pPr>
      <w:r>
        <w:t xml:space="preserve">   </w:t>
      </w:r>
      <w:hyperlink w:anchor="section_e85fa00f1565457a8d60ebf31ecad0e8">
        <w:r>
          <w:rPr>
            <w:rStyle w:val="Hyperlink"/>
          </w:rPr>
          <w:t>initialization</w:t>
        </w:r>
      </w:hyperlink>
      <w:r>
        <w:t xml:space="preserve"> </w:t>
      </w:r>
      <w:r>
        <w:fldChar w:fldCharType="begin"/>
      </w:r>
      <w:r>
        <w:instrText>PAGEREF section_e85fa00f15654</w:instrText>
      </w:r>
      <w:r>
        <w:instrText>57a8d60ebf31ecad0e8</w:instrText>
      </w:r>
      <w:r>
        <w:fldChar w:fldCharType="separate"/>
      </w:r>
      <w:r>
        <w:rPr>
          <w:noProof/>
        </w:rPr>
        <w:t>50</w:t>
      </w:r>
      <w:r>
        <w:fldChar w:fldCharType="end"/>
      </w:r>
    </w:p>
    <w:p w:rsidR="00BC0492" w:rsidRDefault="004F5AC3">
      <w:pPr>
        <w:pStyle w:val="indexentry0"/>
      </w:pPr>
      <w:r>
        <w:t xml:space="preserve">   </w:t>
      </w:r>
      <w:hyperlink w:anchor="section_62d9fc9f5af345339bb38fe81a21e519">
        <w:r>
          <w:rPr>
            <w:rStyle w:val="Hyperlink"/>
          </w:rPr>
          <w:t>resource</w:t>
        </w:r>
      </w:hyperlink>
      <w:r>
        <w:t xml:space="preserve"> </w:t>
      </w:r>
      <w:r>
        <w:fldChar w:fldCharType="begin"/>
      </w:r>
      <w:r>
        <w:instrText>PAGEREF section_62d9fc9f5af345339bb38fe81a21e519</w:instrText>
      </w:r>
      <w:r>
        <w:fldChar w:fldCharType="separate"/>
      </w:r>
      <w:r>
        <w:rPr>
          <w:noProof/>
        </w:rPr>
        <w:t>188</w:t>
      </w:r>
      <w:r>
        <w:fldChar w:fldCharType="end"/>
      </w:r>
    </w:p>
    <w:p w:rsidR="00BC0492" w:rsidRDefault="004F5AC3">
      <w:pPr>
        <w:pStyle w:val="indexentry0"/>
      </w:pPr>
      <w:hyperlink w:anchor="section_6dbabf430fcd439c81e27eb794f7c140">
        <w:r>
          <w:rPr>
            <w:rStyle w:val="Hyperlink"/>
          </w:rPr>
          <w:t>Message processing events</w:t>
        </w:r>
      </w:hyperlink>
      <w:r>
        <w:t xml:space="preserve"> </w:t>
      </w:r>
      <w:r>
        <w:fldChar w:fldCharType="begin"/>
      </w:r>
      <w:r>
        <w:instrText>PAGEREF section_6</w:instrText>
      </w:r>
      <w:r>
        <w:instrText>dbabf430fcd439c81e27eb794f7c140</w:instrText>
      </w:r>
      <w:r>
        <w:fldChar w:fldCharType="separate"/>
      </w:r>
      <w:r>
        <w:rPr>
          <w:noProof/>
        </w:rPr>
        <w:t>51</w:t>
      </w:r>
      <w:r>
        <w:fldChar w:fldCharType="end"/>
      </w:r>
    </w:p>
    <w:p w:rsidR="00BC0492" w:rsidRDefault="004F5AC3">
      <w:pPr>
        <w:pStyle w:val="indexentry0"/>
      </w:pPr>
      <w:r>
        <w:t>Messages</w:t>
      </w:r>
    </w:p>
    <w:p w:rsidR="00BC0492" w:rsidRDefault="004F5AC3">
      <w:pPr>
        <w:pStyle w:val="indexentry0"/>
      </w:pPr>
      <w:r>
        <w:t xml:space="preserve">   </w:t>
      </w:r>
      <w:hyperlink w:anchor="section_73efc184b258405ea0912018b46c2655">
        <w:r>
          <w:rPr>
            <w:rStyle w:val="Hyperlink"/>
          </w:rPr>
          <w:t>transport</w:t>
        </w:r>
      </w:hyperlink>
      <w:r>
        <w:t xml:space="preserve"> </w:t>
      </w:r>
      <w:r>
        <w:fldChar w:fldCharType="begin"/>
      </w:r>
      <w:r>
        <w:instrText>PAGEREF section_73efc184b258405ea0912018b46c2655</w:instrText>
      </w:r>
      <w:r>
        <w:fldChar w:fldCharType="separate"/>
      </w:r>
      <w:r>
        <w:rPr>
          <w:noProof/>
        </w:rPr>
        <w:t>35</w:t>
      </w:r>
      <w:r>
        <w:fldChar w:fldCharType="end"/>
      </w:r>
    </w:p>
    <w:p w:rsidR="00BC0492" w:rsidRDefault="004F5AC3">
      <w:pPr>
        <w:pStyle w:val="indexentry0"/>
      </w:pPr>
      <w:hyperlink w:anchor="section_0726936b4b25426fbcf6ecb033dbee14">
        <w:r>
          <w:rPr>
            <w:rStyle w:val="Hyperlink"/>
          </w:rPr>
          <w:t>monitoring/NetworkControllerStatistics</w:t>
        </w:r>
      </w:hyperlink>
      <w:r>
        <w:t xml:space="preserve"> </w:t>
      </w:r>
      <w:r>
        <w:fldChar w:fldCharType="begin"/>
      </w:r>
      <w:r>
        <w:instrText>PAGEREF section_0726936b4b25426fbcf6ecb033dbee14</w:instrText>
      </w:r>
      <w:r>
        <w:fldChar w:fldCharType="separate"/>
      </w:r>
      <w:r>
        <w:rPr>
          <w:noProof/>
        </w:rPr>
        <w:t>391</w:t>
      </w:r>
      <w:r>
        <w:fldChar w:fldCharType="end"/>
      </w:r>
    </w:p>
    <w:p w:rsidR="00BC0492" w:rsidRDefault="00BC0492">
      <w:pPr>
        <w:spacing w:before="0" w:after="0"/>
        <w:rPr>
          <w:sz w:val="16"/>
        </w:rPr>
      </w:pPr>
    </w:p>
    <w:p w:rsidR="00BC0492" w:rsidRDefault="004F5AC3">
      <w:pPr>
        <w:pStyle w:val="indexheader"/>
      </w:pPr>
      <w:r>
        <w:t>N</w:t>
      </w:r>
    </w:p>
    <w:p w:rsidR="00BC0492" w:rsidRDefault="00BC0492">
      <w:pPr>
        <w:spacing w:before="0" w:after="0"/>
        <w:rPr>
          <w:sz w:val="16"/>
        </w:rPr>
      </w:pPr>
    </w:p>
    <w:p w:rsidR="00BC0492" w:rsidRDefault="004F5AC3">
      <w:pPr>
        <w:pStyle w:val="indexentry0"/>
      </w:pPr>
      <w:r>
        <w:t>Network Controller</w:t>
      </w:r>
    </w:p>
    <w:p w:rsidR="00BC0492" w:rsidRDefault="004F5AC3">
      <w:pPr>
        <w:pStyle w:val="indexentry0"/>
      </w:pPr>
      <w:r>
        <w:t xml:space="preserve">   </w:t>
      </w:r>
      <w:hyperlink w:anchor="section_b4f08c24eb044a4794cdcaceb3ffa7be">
        <w:r>
          <w:rPr>
            <w:rStyle w:val="Hyperlink"/>
          </w:rPr>
          <w:t>dependent resources</w:t>
        </w:r>
      </w:hyperlink>
      <w:r>
        <w:t xml:space="preserve"> </w:t>
      </w:r>
      <w:r>
        <w:fldChar w:fldCharType="begin"/>
      </w:r>
      <w:r>
        <w:instrText>PAGEREF section_b4f08c24eb044a4794cdcaceb3ffa7be</w:instrText>
      </w:r>
      <w:r>
        <w:fldChar w:fldCharType="separate"/>
      </w:r>
      <w:r>
        <w:rPr>
          <w:noProof/>
        </w:rPr>
        <w:t>32</w:t>
      </w:r>
      <w:r>
        <w:fldChar w:fldCharType="end"/>
      </w:r>
    </w:p>
    <w:p w:rsidR="00BC0492" w:rsidRDefault="004F5AC3">
      <w:pPr>
        <w:pStyle w:val="indexentry0"/>
      </w:pPr>
      <w:r>
        <w:t xml:space="preserve">   </w:t>
      </w:r>
      <w:hyperlink w:anchor="section_84df3030fc464c0bb689b38beaf434aa">
        <w:r>
          <w:rPr>
            <w:rStyle w:val="Hyperlink"/>
          </w:rPr>
          <w:t>error returned by</w:t>
        </w:r>
      </w:hyperlink>
      <w:r>
        <w:t xml:space="preserve"> </w:t>
      </w:r>
      <w:r>
        <w:fldChar w:fldCharType="begin"/>
      </w:r>
      <w:r>
        <w:instrText>PAGEREF section_84df3030fc464c0bb689b38beaf434aa</w:instrText>
      </w:r>
      <w:r>
        <w:fldChar w:fldCharType="separate"/>
      </w:r>
      <w:r>
        <w:rPr>
          <w:noProof/>
        </w:rPr>
        <w:t>50</w:t>
      </w:r>
      <w:r>
        <w:fldChar w:fldCharType="end"/>
      </w:r>
    </w:p>
    <w:p w:rsidR="00BC0492" w:rsidRDefault="004F5AC3">
      <w:pPr>
        <w:pStyle w:val="indexentry0"/>
      </w:pPr>
      <w:r>
        <w:t xml:space="preserve">   </w:t>
      </w:r>
      <w:hyperlink w:anchor="section_e85fa00f1565457a8d60ebf31ecad0e8">
        <w:r>
          <w:rPr>
            <w:rStyle w:val="Hyperlink"/>
          </w:rPr>
          <w:t>initialization</w:t>
        </w:r>
      </w:hyperlink>
      <w:r>
        <w:t xml:space="preserve"> </w:t>
      </w:r>
      <w:r>
        <w:fldChar w:fldCharType="begin"/>
      </w:r>
      <w:r>
        <w:instrText>PAGEREF section_e85fa00f1565457a8d60ebf31</w:instrText>
      </w:r>
      <w:r>
        <w:instrText>ecad0e8</w:instrText>
      </w:r>
      <w:r>
        <w:fldChar w:fldCharType="separate"/>
      </w:r>
      <w:r>
        <w:rPr>
          <w:noProof/>
        </w:rPr>
        <w:t>50</w:t>
      </w:r>
      <w:r>
        <w:fldChar w:fldCharType="end"/>
      </w:r>
    </w:p>
    <w:p w:rsidR="00BC0492" w:rsidRDefault="004F5AC3">
      <w:pPr>
        <w:pStyle w:val="indexentry0"/>
      </w:pPr>
      <w:hyperlink w:anchor="section_41233345496d43e7b58c2d5b6a28757d">
        <w:r>
          <w:rPr>
            <w:rStyle w:val="Hyperlink"/>
          </w:rPr>
          <w:t>networkConnections</w:t>
        </w:r>
      </w:hyperlink>
      <w:r>
        <w:t xml:space="preserve"> </w:t>
      </w:r>
      <w:r>
        <w:fldChar w:fldCharType="begin"/>
      </w:r>
      <w:r>
        <w:instrText>PAGEREF section_41233345496d43e7b58c2d5b6a28757d</w:instrText>
      </w:r>
      <w:r>
        <w:fldChar w:fldCharType="separate"/>
      </w:r>
      <w:r>
        <w:rPr>
          <w:noProof/>
        </w:rPr>
        <w:t>338</w:t>
      </w:r>
      <w:r>
        <w:fldChar w:fldCharType="end"/>
      </w:r>
    </w:p>
    <w:p w:rsidR="00BC0492" w:rsidRDefault="004F5AC3">
      <w:pPr>
        <w:pStyle w:val="indexentry0"/>
      </w:pPr>
      <w:hyperlink w:anchor="section_7bbe4a3a058043bea7cd62607b1a21f7">
        <w:r>
          <w:rPr>
            <w:rStyle w:val="Hyperlink"/>
          </w:rPr>
          <w:t>NetworkControllerState - diagnostics</w:t>
        </w:r>
      </w:hyperlink>
      <w:r>
        <w:t xml:space="preserve"> </w:t>
      </w:r>
      <w:r>
        <w:fldChar w:fldCharType="begin"/>
      </w:r>
      <w:r>
        <w:instrText>PAGEREF sec</w:instrText>
      </w:r>
      <w:r>
        <w:instrText>tion_7bbe4a3a058043bea7cd62607b1a21f7</w:instrText>
      </w:r>
      <w:r>
        <w:fldChar w:fldCharType="separate"/>
      </w:r>
      <w:r>
        <w:rPr>
          <w:noProof/>
        </w:rPr>
        <w:t>390</w:t>
      </w:r>
      <w:r>
        <w:fldChar w:fldCharType="end"/>
      </w:r>
    </w:p>
    <w:p w:rsidR="00BC0492" w:rsidRDefault="004F5AC3">
      <w:pPr>
        <w:pStyle w:val="indexentry0"/>
      </w:pPr>
      <w:hyperlink w:anchor="section_0726936b4b25426fbcf6ecb033dbee14">
        <w:r>
          <w:rPr>
            <w:rStyle w:val="Hyperlink"/>
          </w:rPr>
          <w:t>NetworkControllerStatistics</w:t>
        </w:r>
      </w:hyperlink>
      <w:r>
        <w:t xml:space="preserve"> </w:t>
      </w:r>
      <w:r>
        <w:fldChar w:fldCharType="begin"/>
      </w:r>
      <w:r>
        <w:instrText>PAGEREF section_0726936b4b25426fbcf6ecb033dbee14</w:instrText>
      </w:r>
      <w:r>
        <w:fldChar w:fldCharType="separate"/>
      </w:r>
      <w:r>
        <w:rPr>
          <w:noProof/>
        </w:rPr>
        <w:t>391</w:t>
      </w:r>
      <w:r>
        <w:fldChar w:fldCharType="end"/>
      </w:r>
    </w:p>
    <w:p w:rsidR="00BC0492" w:rsidRDefault="004F5AC3">
      <w:pPr>
        <w:pStyle w:val="indexentry0"/>
      </w:pPr>
      <w:hyperlink w:anchor="section_9d432016c8f74726804e7632351eb40f">
        <w:r>
          <w:rPr>
            <w:rStyle w:val="Hyperlink"/>
          </w:rPr>
          <w:t>networkInte</w:t>
        </w:r>
        <w:r>
          <w:rPr>
            <w:rStyle w:val="Hyperlink"/>
          </w:rPr>
          <w:t>rfaces</w:t>
        </w:r>
      </w:hyperlink>
      <w:r>
        <w:t xml:space="preserve"> </w:t>
      </w:r>
      <w:r>
        <w:fldChar w:fldCharType="begin"/>
      </w:r>
      <w:r>
        <w:instrText>PAGEREF section_9d432016c8f74726804e7632351eb40f</w:instrText>
      </w:r>
      <w:r>
        <w:fldChar w:fldCharType="separate"/>
      </w:r>
      <w:r>
        <w:rPr>
          <w:noProof/>
        </w:rPr>
        <w:t>203</w:t>
      </w:r>
      <w:r>
        <w:fldChar w:fldCharType="end"/>
      </w:r>
    </w:p>
    <w:p w:rsidR="00BC0492" w:rsidRDefault="004F5AC3">
      <w:pPr>
        <w:pStyle w:val="indexentry0"/>
      </w:pPr>
      <w:hyperlink w:anchor="section_96fe55536f54440c9cf795a17cbe38b1">
        <w:r>
          <w:rPr>
            <w:rStyle w:val="Hyperlink"/>
          </w:rPr>
          <w:t>Normative references</w:t>
        </w:r>
      </w:hyperlink>
      <w:r>
        <w:t xml:space="preserve"> </w:t>
      </w:r>
      <w:r>
        <w:fldChar w:fldCharType="begin"/>
      </w:r>
      <w:r>
        <w:instrText>PAGEREF section_96fe55536f54440c9cf795a17cbe38b1</w:instrText>
      </w:r>
      <w:r>
        <w:fldChar w:fldCharType="separate"/>
      </w:r>
      <w:r>
        <w:rPr>
          <w:noProof/>
        </w:rPr>
        <w:t>23</w:t>
      </w:r>
      <w:r>
        <w:fldChar w:fldCharType="end"/>
      </w:r>
    </w:p>
    <w:p w:rsidR="00BC0492" w:rsidRDefault="00BC0492">
      <w:pPr>
        <w:spacing w:before="0" w:after="0"/>
        <w:rPr>
          <w:sz w:val="16"/>
        </w:rPr>
      </w:pPr>
    </w:p>
    <w:p w:rsidR="00BC0492" w:rsidRDefault="004F5AC3">
      <w:pPr>
        <w:pStyle w:val="indexheader"/>
      </w:pPr>
      <w:r>
        <w:t>O</w:t>
      </w:r>
    </w:p>
    <w:p w:rsidR="00BC0492" w:rsidRDefault="00BC0492">
      <w:pPr>
        <w:spacing w:before="0" w:after="0"/>
        <w:rPr>
          <w:sz w:val="16"/>
        </w:rPr>
      </w:pPr>
    </w:p>
    <w:p w:rsidR="00BC0492" w:rsidRDefault="004F5AC3">
      <w:pPr>
        <w:pStyle w:val="indexentry0"/>
      </w:pPr>
      <w:hyperlink w:anchor="section_afac8c76c37a4698ab0150e1745752d8">
        <w:r>
          <w:rPr>
            <w:rStyle w:val="Hyperlink"/>
          </w:rPr>
          <w:t>operationID</w:t>
        </w:r>
      </w:hyperlink>
      <w:r>
        <w:t xml:space="preserve"> </w:t>
      </w:r>
      <w:r>
        <w:fldChar w:fldCharType="begin"/>
      </w:r>
      <w:r>
        <w:instrText>PAGEREF section_afac8c76c37a4698ab0150e1745752d8</w:instrText>
      </w:r>
      <w:r>
        <w:fldChar w:fldCharType="separate"/>
      </w:r>
      <w:r>
        <w:rPr>
          <w:noProof/>
        </w:rPr>
        <w:t>40</w:t>
      </w:r>
      <w:r>
        <w:fldChar w:fldCharType="end"/>
      </w:r>
    </w:p>
    <w:p w:rsidR="00BC0492" w:rsidRDefault="004F5AC3">
      <w:pPr>
        <w:pStyle w:val="indexentry0"/>
      </w:pPr>
      <w:hyperlink w:anchor="section_855bc4f2a6314bc18fb663bbf1ff5fa4">
        <w:r>
          <w:rPr>
            <w:rStyle w:val="Hyperlink"/>
          </w:rPr>
          <w:t>operationResults</w:t>
        </w:r>
      </w:hyperlink>
      <w:r>
        <w:t xml:space="preserve"> </w:t>
      </w:r>
      <w:r>
        <w:fldChar w:fldCharType="begin"/>
      </w:r>
      <w:r>
        <w:instrText>PAGEREF section_855bc4f2a6314bc18fb663bbf1ff5fa4</w:instrText>
      </w:r>
      <w:r>
        <w:fldChar w:fldCharType="separate"/>
      </w:r>
      <w:r>
        <w:rPr>
          <w:noProof/>
        </w:rPr>
        <w:t>232</w:t>
      </w:r>
      <w:r>
        <w:fldChar w:fldCharType="end"/>
      </w:r>
    </w:p>
    <w:p w:rsidR="00BC0492" w:rsidRDefault="004F5AC3">
      <w:pPr>
        <w:pStyle w:val="indexentry0"/>
      </w:pPr>
      <w:hyperlink w:anchor="section_945426b2cd9246b6b0a0ac80e47a21e2">
        <w:r>
          <w:rPr>
            <w:rStyle w:val="Hyperlink"/>
          </w:rPr>
          <w:t>Operations</w:t>
        </w:r>
      </w:hyperlink>
      <w:r>
        <w:t xml:space="preserve"> </w:t>
      </w:r>
      <w:r>
        <w:fldChar w:fldCharType="begin"/>
      </w:r>
      <w:r>
        <w:instrText>PAGEREF section_945426b2cd9246b6b0a0ac80e47a21e2</w:instrText>
      </w:r>
      <w:r>
        <w:fldChar w:fldCharType="separate"/>
      </w:r>
      <w:r>
        <w:rPr>
          <w:noProof/>
        </w:rPr>
        <w:t>230</w:t>
      </w:r>
      <w:r>
        <w:fldChar w:fldCharType="end"/>
      </w:r>
    </w:p>
    <w:p w:rsidR="00BC0492" w:rsidRDefault="004F5AC3">
      <w:pPr>
        <w:pStyle w:val="indexentry0"/>
      </w:pPr>
      <w:r>
        <w:t xml:space="preserve">   </w:t>
      </w:r>
      <w:hyperlink w:anchor="section_243e689f20b6499a9429e85833d1c220">
        <w:r>
          <w:rPr>
            <w:rStyle w:val="Hyperlink"/>
          </w:rPr>
          <w:t>asynchronous</w:t>
        </w:r>
      </w:hyperlink>
      <w:r>
        <w:t xml:space="preserve"> </w:t>
      </w:r>
      <w:r>
        <w:fldChar w:fldCharType="begin"/>
      </w:r>
      <w:r>
        <w:instrText>PAGEREF section_243e689f20b6499a9429e85833d1c220</w:instrText>
      </w:r>
      <w:r>
        <w:fldChar w:fldCharType="separate"/>
      </w:r>
      <w:r>
        <w:rPr>
          <w:noProof/>
        </w:rPr>
        <w:t>25</w:t>
      </w:r>
      <w:r>
        <w:fldChar w:fldCharType="end"/>
      </w:r>
    </w:p>
    <w:p w:rsidR="00BC0492" w:rsidRDefault="004F5AC3">
      <w:pPr>
        <w:pStyle w:val="indexentry0"/>
      </w:pPr>
      <w:r>
        <w:t xml:space="preserve">   </w:t>
      </w:r>
      <w:hyperlink w:anchor="section_0d6fb8192f0e4dbea8044434b1985fdf">
        <w:r>
          <w:rPr>
            <w:rStyle w:val="Hyperlink"/>
          </w:rPr>
          <w:t>concurrent on same resource</w:t>
        </w:r>
      </w:hyperlink>
      <w:r>
        <w:t xml:space="preserve"> </w:t>
      </w:r>
      <w:r>
        <w:fldChar w:fldCharType="begin"/>
      </w:r>
      <w:r>
        <w:instrText>PAGEREF section_0d6fb8192f0e4dbea8044434b1985fdf</w:instrText>
      </w:r>
      <w:r>
        <w:fldChar w:fldCharType="separate"/>
      </w:r>
      <w:r>
        <w:rPr>
          <w:noProof/>
        </w:rPr>
        <w:t>31</w:t>
      </w:r>
      <w:r>
        <w:fldChar w:fldCharType="end"/>
      </w:r>
    </w:p>
    <w:p w:rsidR="00BC0492" w:rsidRDefault="004F5AC3">
      <w:pPr>
        <w:pStyle w:val="indexentry0"/>
      </w:pPr>
      <w:r>
        <w:t xml:space="preserve">   </w:t>
      </w:r>
      <w:hyperlink w:anchor="section_b52d4827c0864490af5d19b50b6c1b6c">
        <w:r>
          <w:rPr>
            <w:rStyle w:val="Hyperlink"/>
          </w:rPr>
          <w:t>concurrent with dependent resources</w:t>
        </w:r>
      </w:hyperlink>
      <w:r>
        <w:t xml:space="preserve"> </w:t>
      </w:r>
      <w:r>
        <w:fldChar w:fldCharType="begin"/>
      </w:r>
      <w:r>
        <w:instrText>PAGE</w:instrText>
      </w:r>
      <w:r>
        <w:instrText>REF section_b52d4827c0864490af5d19b50b6c1b6c</w:instrText>
      </w:r>
      <w:r>
        <w:fldChar w:fldCharType="separate"/>
      </w:r>
      <w:r>
        <w:rPr>
          <w:noProof/>
        </w:rPr>
        <w:t>32</w:t>
      </w:r>
      <w:r>
        <w:fldChar w:fldCharType="end"/>
      </w:r>
    </w:p>
    <w:p w:rsidR="00BC0492" w:rsidRDefault="004F5AC3">
      <w:pPr>
        <w:pStyle w:val="indexentry0"/>
      </w:pPr>
      <w:r>
        <w:t xml:space="preserve">   </w:t>
      </w:r>
      <w:hyperlink w:anchor="section_b4f08c24eb044a4794cdcaceb3ffa7be">
        <w:r>
          <w:rPr>
            <w:rStyle w:val="Hyperlink"/>
          </w:rPr>
          <w:t>Network Controller dependent resources - concurrent</w:t>
        </w:r>
      </w:hyperlink>
      <w:r>
        <w:t xml:space="preserve"> </w:t>
      </w:r>
      <w:r>
        <w:fldChar w:fldCharType="begin"/>
      </w:r>
      <w:r>
        <w:instrText>PAGEREF section_b4f08c24eb044a4794cdcaceb3ffa7be</w:instrText>
      </w:r>
      <w:r>
        <w:fldChar w:fldCharType="separate"/>
      </w:r>
      <w:r>
        <w:rPr>
          <w:noProof/>
        </w:rPr>
        <w:t>32</w:t>
      </w:r>
      <w:r>
        <w:fldChar w:fldCharType="end"/>
      </w:r>
    </w:p>
    <w:p w:rsidR="00BC0492" w:rsidRDefault="004F5AC3">
      <w:pPr>
        <w:pStyle w:val="indexentry0"/>
      </w:pPr>
      <w:r>
        <w:t xml:space="preserve">   </w:t>
      </w:r>
      <w:hyperlink w:anchor="section_9325fbefdfff4b08be13f80c0332176e">
        <w:r>
          <w:rPr>
            <w:rStyle w:val="Hyperlink"/>
          </w:rPr>
          <w:t>synchronous</w:t>
        </w:r>
      </w:hyperlink>
      <w:r>
        <w:t xml:space="preserve"> </w:t>
      </w:r>
      <w:r>
        <w:fldChar w:fldCharType="begin"/>
      </w:r>
      <w:r>
        <w:instrText>PAGEREF section_9325fbefdfff4b08be13f80c0332176e</w:instrText>
      </w:r>
      <w:r>
        <w:fldChar w:fldCharType="separate"/>
      </w:r>
      <w:r>
        <w:rPr>
          <w:noProof/>
        </w:rPr>
        <w:t>28</w:t>
      </w:r>
      <w:r>
        <w:fldChar w:fldCharType="end"/>
      </w:r>
    </w:p>
    <w:p w:rsidR="00BC0492" w:rsidRDefault="004F5AC3">
      <w:pPr>
        <w:pStyle w:val="indexentry0"/>
      </w:pPr>
      <w:hyperlink w:anchor="section_1add60a50eff464bbe01d9edd2717725">
        <w:r>
          <w:rPr>
            <w:rStyle w:val="Hyperlink"/>
          </w:rPr>
          <w:t>outboundNatRules</w:t>
        </w:r>
      </w:hyperlink>
      <w:r>
        <w:t xml:space="preserve"> </w:t>
      </w:r>
      <w:r>
        <w:fldChar w:fldCharType="begin"/>
      </w:r>
      <w:r>
        <w:instrText>PAGEREF section_1add60a50eff464bbe01d9edd2717725</w:instrText>
      </w:r>
      <w:r>
        <w:fldChar w:fldCharType="separate"/>
      </w:r>
      <w:r>
        <w:rPr>
          <w:noProof/>
        </w:rPr>
        <w:t>146</w:t>
      </w:r>
      <w:r>
        <w:fldChar w:fldCharType="end"/>
      </w:r>
    </w:p>
    <w:p w:rsidR="00BC0492" w:rsidRDefault="004F5AC3">
      <w:pPr>
        <w:pStyle w:val="indexentry0"/>
      </w:pPr>
      <w:hyperlink w:anchor="section_141c855911e74ef583265567359adb0a">
        <w:r>
          <w:rPr>
            <w:rStyle w:val="Hyperlink"/>
          </w:rPr>
          <w:t>Overview (synopsis)</w:t>
        </w:r>
      </w:hyperlink>
      <w:r>
        <w:t xml:space="preserve"> </w:t>
      </w:r>
      <w:r>
        <w:fldChar w:fldCharType="begin"/>
      </w:r>
      <w:r>
        <w:instrText>PAGEREF section_141c855911e74ef583265567359adb0a</w:instrText>
      </w:r>
      <w:r>
        <w:fldChar w:fldCharType="separate"/>
      </w:r>
      <w:r>
        <w:rPr>
          <w:noProof/>
        </w:rPr>
        <w:t>24</w:t>
      </w:r>
      <w:r>
        <w:fldChar w:fldCharType="end"/>
      </w:r>
    </w:p>
    <w:p w:rsidR="00BC0492" w:rsidRDefault="00BC0492">
      <w:pPr>
        <w:spacing w:before="0" w:after="0"/>
        <w:rPr>
          <w:sz w:val="16"/>
        </w:rPr>
      </w:pPr>
    </w:p>
    <w:p w:rsidR="00BC0492" w:rsidRDefault="004F5AC3">
      <w:pPr>
        <w:pStyle w:val="indexheader"/>
      </w:pPr>
      <w:r>
        <w:t>P</w:t>
      </w:r>
    </w:p>
    <w:p w:rsidR="00BC0492" w:rsidRDefault="00BC0492">
      <w:pPr>
        <w:spacing w:before="0" w:after="0"/>
        <w:rPr>
          <w:sz w:val="16"/>
        </w:rPr>
      </w:pPr>
    </w:p>
    <w:p w:rsidR="00BC0492" w:rsidRDefault="004F5AC3">
      <w:pPr>
        <w:pStyle w:val="indexentry0"/>
      </w:pPr>
      <w:hyperlink w:anchor="section_0f0a9a0f2cae48f5a4be79cd5f3b89bb">
        <w:r>
          <w:rPr>
            <w:rStyle w:val="Hyperlink"/>
          </w:rPr>
          <w:t>Parameters - security index</w:t>
        </w:r>
      </w:hyperlink>
      <w:r>
        <w:t xml:space="preserve"> </w:t>
      </w:r>
      <w:r>
        <w:fldChar w:fldCharType="begin"/>
      </w:r>
      <w:r>
        <w:instrText>PAGEREF section_0f0a9a0f2c</w:instrText>
      </w:r>
      <w:r>
        <w:instrText>ae48f5a4be79cd5f3b89bb</w:instrText>
      </w:r>
      <w:r>
        <w:fldChar w:fldCharType="separate"/>
      </w:r>
      <w:r>
        <w:rPr>
          <w:noProof/>
        </w:rPr>
        <w:t>419</w:t>
      </w:r>
      <w:r>
        <w:fldChar w:fldCharType="end"/>
      </w:r>
    </w:p>
    <w:p w:rsidR="00BC0492" w:rsidRDefault="004F5AC3">
      <w:pPr>
        <w:pStyle w:val="indexentry0"/>
      </w:pPr>
      <w:r>
        <w:t>parentResourceID (</w:t>
      </w:r>
      <w:hyperlink w:anchor="section_c35966b05d9748e7a79b2bbfd94a7cdf">
        <w:r>
          <w:rPr>
            <w:rStyle w:val="Hyperlink"/>
          </w:rPr>
          <w:t>section 2.2.3.3</w:t>
        </w:r>
      </w:hyperlink>
      <w:r>
        <w:t xml:space="preserve"> </w:t>
      </w:r>
      <w:r>
        <w:fldChar w:fldCharType="begin"/>
      </w:r>
      <w:r>
        <w:instrText>PAGEREF section_c35966b05d9748e7a79b2bbfd94a7cdf</w:instrText>
      </w:r>
      <w:r>
        <w:fldChar w:fldCharType="separate"/>
      </w:r>
      <w:r>
        <w:rPr>
          <w:noProof/>
        </w:rPr>
        <w:t>40</w:t>
      </w:r>
      <w:r>
        <w:fldChar w:fldCharType="end"/>
      </w:r>
      <w:r>
        <w:t xml:space="preserve">, </w:t>
      </w:r>
      <w:hyperlink w:anchor="section_6753621a94a940428a233f71d02f5201">
        <w:r>
          <w:rPr>
            <w:rStyle w:val="Hyperlink"/>
          </w:rPr>
          <w:t>section 2.2.3.4</w:t>
        </w:r>
      </w:hyperlink>
      <w:r>
        <w:t xml:space="preserve"> </w:t>
      </w:r>
      <w:r>
        <w:fldChar w:fldCharType="begin"/>
      </w:r>
      <w:r>
        <w:instrText>PAGEREF section_6753621a94a940428a233f71d02f5201</w:instrText>
      </w:r>
      <w:r>
        <w:fldChar w:fldCharType="separate"/>
      </w:r>
      <w:r>
        <w:rPr>
          <w:noProof/>
        </w:rPr>
        <w:t>41</w:t>
      </w:r>
      <w:r>
        <w:fldChar w:fldCharType="end"/>
      </w:r>
      <w:r>
        <w:t>)</w:t>
      </w:r>
    </w:p>
    <w:p w:rsidR="00BC0492" w:rsidRDefault="004F5AC3">
      <w:pPr>
        <w:pStyle w:val="indexentry0"/>
      </w:pPr>
      <w:hyperlink w:anchor="section_8a0682b76ced4d3a8ac088b3d0b0965e">
        <w:r>
          <w:rPr>
            <w:rStyle w:val="Hyperlink"/>
          </w:rPr>
          <w:t>policyMaps</w:t>
        </w:r>
      </w:hyperlink>
      <w:r>
        <w:t xml:space="preserve"> </w:t>
      </w:r>
      <w:r>
        <w:fldChar w:fldCharType="begin"/>
      </w:r>
      <w:r>
        <w:instrText>PAGEREF section_8a0682b76ced4d3a8ac088b3d0b0965e</w:instrText>
      </w:r>
      <w:r>
        <w:fldChar w:fldCharType="separate"/>
      </w:r>
      <w:r>
        <w:rPr>
          <w:noProof/>
        </w:rPr>
        <w:t>332</w:t>
      </w:r>
      <w:r>
        <w:fldChar w:fldCharType="end"/>
      </w:r>
    </w:p>
    <w:p w:rsidR="00BC0492" w:rsidRDefault="004F5AC3">
      <w:pPr>
        <w:pStyle w:val="indexentry0"/>
      </w:pPr>
      <w:hyperlink w:anchor="section_5070a8a8a1334a12948a12b99a6ba025">
        <w:r>
          <w:rPr>
            <w:rStyle w:val="Hyperlink"/>
          </w:rPr>
          <w:t xml:space="preserve">POST and DELETE </w:t>
        </w:r>
        <w:r>
          <w:rPr>
            <w:rStyle w:val="Hyperlink"/>
          </w:rPr>
          <w:t>operations</w:t>
        </w:r>
      </w:hyperlink>
      <w:r>
        <w:t xml:space="preserve"> </w:t>
      </w:r>
      <w:r>
        <w:fldChar w:fldCharType="begin"/>
      </w:r>
      <w:r>
        <w:instrText>PAGEREF section_5070a8a8a1334a12948a12b99a6ba025</w:instrText>
      </w:r>
      <w:r>
        <w:fldChar w:fldCharType="separate"/>
      </w:r>
      <w:r>
        <w:rPr>
          <w:noProof/>
        </w:rPr>
        <w:t>27</w:t>
      </w:r>
      <w:r>
        <w:fldChar w:fldCharType="end"/>
      </w:r>
    </w:p>
    <w:p w:rsidR="00BC0492" w:rsidRDefault="004F5AC3">
      <w:pPr>
        <w:pStyle w:val="indexentry0"/>
      </w:pPr>
      <w:hyperlink w:anchor="section_ba770e66f9bf49c2a494e41e1a22af5c">
        <w:r>
          <w:rPr>
            <w:rStyle w:val="Hyperlink"/>
          </w:rPr>
          <w:t>Preconditions</w:t>
        </w:r>
      </w:hyperlink>
      <w:r>
        <w:t xml:space="preserve"> </w:t>
      </w:r>
      <w:r>
        <w:fldChar w:fldCharType="begin"/>
      </w:r>
      <w:r>
        <w:instrText>PAGEREF section_ba770e66f9bf49c2a494e41e1a22af5c</w:instrText>
      </w:r>
      <w:r>
        <w:fldChar w:fldCharType="separate"/>
      </w:r>
      <w:r>
        <w:rPr>
          <w:noProof/>
        </w:rPr>
        <w:t>33</w:t>
      </w:r>
      <w:r>
        <w:fldChar w:fldCharType="end"/>
      </w:r>
    </w:p>
    <w:p w:rsidR="00BC0492" w:rsidRDefault="004F5AC3">
      <w:pPr>
        <w:pStyle w:val="indexentry0"/>
      </w:pPr>
      <w:hyperlink w:anchor="section_ba770e66f9bf49c2a494e41e1a22af5c">
        <w:r>
          <w:rPr>
            <w:rStyle w:val="Hyperlink"/>
          </w:rPr>
          <w:t>P</w:t>
        </w:r>
        <w:r>
          <w:rPr>
            <w:rStyle w:val="Hyperlink"/>
          </w:rPr>
          <w:t>rerequisites</w:t>
        </w:r>
      </w:hyperlink>
      <w:r>
        <w:t xml:space="preserve"> </w:t>
      </w:r>
      <w:r>
        <w:fldChar w:fldCharType="begin"/>
      </w:r>
      <w:r>
        <w:instrText>PAGEREF section_ba770e66f9bf49c2a494e41e1a22af5c</w:instrText>
      </w:r>
      <w:r>
        <w:fldChar w:fldCharType="separate"/>
      </w:r>
      <w:r>
        <w:rPr>
          <w:noProof/>
        </w:rPr>
        <w:t>33</w:t>
      </w:r>
      <w:r>
        <w:fldChar w:fldCharType="end"/>
      </w:r>
    </w:p>
    <w:p w:rsidR="00BC0492" w:rsidRDefault="004F5AC3">
      <w:pPr>
        <w:pStyle w:val="indexentry0"/>
      </w:pPr>
      <w:hyperlink w:anchor="section_c454090331a5470da5eb8f1da5c1c65a">
        <w:r>
          <w:rPr>
            <w:rStyle w:val="Hyperlink"/>
          </w:rPr>
          <w:t>probes</w:t>
        </w:r>
      </w:hyperlink>
      <w:r>
        <w:t xml:space="preserve"> </w:t>
      </w:r>
      <w:r>
        <w:fldChar w:fldCharType="begin"/>
      </w:r>
      <w:r>
        <w:instrText>PAGEREF section_c454090331a5470da5eb8f1da5c1c65a</w:instrText>
      </w:r>
      <w:r>
        <w:fldChar w:fldCharType="separate"/>
      </w:r>
      <w:r>
        <w:rPr>
          <w:noProof/>
        </w:rPr>
        <w:t>151</w:t>
      </w:r>
      <w:r>
        <w:fldChar w:fldCharType="end"/>
      </w:r>
    </w:p>
    <w:p w:rsidR="00BC0492" w:rsidRDefault="004F5AC3">
      <w:pPr>
        <w:pStyle w:val="indexentry0"/>
      </w:pPr>
      <w:hyperlink w:anchor="section_8b0ff773ee02451f8cdeb2540fe22f36">
        <w:r>
          <w:rPr>
            <w:rStyle w:val="Hyperlink"/>
          </w:rPr>
          <w:t>Product behavior</w:t>
        </w:r>
      </w:hyperlink>
      <w:r>
        <w:t xml:space="preserve"> </w:t>
      </w:r>
      <w:r>
        <w:fldChar w:fldCharType="begin"/>
      </w:r>
      <w:r>
        <w:instrText>PAGEREF section_8b0ff773ee02451f8cdeb2540fe22f36</w:instrText>
      </w:r>
      <w:r>
        <w:fldChar w:fldCharType="separate"/>
      </w:r>
      <w:r>
        <w:rPr>
          <w:noProof/>
        </w:rPr>
        <w:t>710</w:t>
      </w:r>
      <w:r>
        <w:fldChar w:fldCharType="end"/>
      </w:r>
    </w:p>
    <w:p w:rsidR="00BC0492" w:rsidRDefault="004F5AC3">
      <w:pPr>
        <w:pStyle w:val="indexentry0"/>
      </w:pPr>
      <w:hyperlink w:anchor="section_bee7c9ca1d604a95b5c257df1ccab9f5">
        <w:r>
          <w:rPr>
            <w:rStyle w:val="Hyperlink"/>
          </w:rPr>
          <w:t>properties.provisioningState usage</w:t>
        </w:r>
      </w:hyperlink>
      <w:r>
        <w:t xml:space="preserve"> </w:t>
      </w:r>
      <w:r>
        <w:fldChar w:fldCharType="begin"/>
      </w:r>
      <w:r>
        <w:instrText>PAGEREF section_bee7c9ca1d604a95b5c257df1ccab9f5</w:instrText>
      </w:r>
      <w:r>
        <w:fldChar w:fldCharType="separate"/>
      </w:r>
      <w:r>
        <w:rPr>
          <w:noProof/>
        </w:rPr>
        <w:t>28</w:t>
      </w:r>
      <w:r>
        <w:fldChar w:fldCharType="end"/>
      </w:r>
    </w:p>
    <w:p w:rsidR="00BC0492" w:rsidRDefault="004F5AC3">
      <w:pPr>
        <w:pStyle w:val="indexentry0"/>
      </w:pPr>
      <w:r>
        <w:t>Protocol Details</w:t>
      </w:r>
    </w:p>
    <w:p w:rsidR="00BC0492" w:rsidRDefault="004F5AC3">
      <w:pPr>
        <w:pStyle w:val="indexentry0"/>
      </w:pPr>
      <w:r>
        <w:t xml:space="preserve">   </w:t>
      </w:r>
      <w:hyperlink w:anchor="section_84df3030fc464c0bb689b38beaf434aa">
        <w:r>
          <w:rPr>
            <w:rStyle w:val="Hyperlink"/>
          </w:rPr>
          <w:t>Server</w:t>
        </w:r>
      </w:hyperlink>
      <w:r>
        <w:t xml:space="preserve"> </w:t>
      </w:r>
      <w:r>
        <w:fldChar w:fldCharType="begin"/>
      </w:r>
      <w:r>
        <w:instrText>PAGEREF section_84df3030fc464c0bb689b38beaf434aa</w:instrText>
      </w:r>
      <w:r>
        <w:fldChar w:fldCharType="separate"/>
      </w:r>
      <w:r>
        <w:rPr>
          <w:noProof/>
        </w:rPr>
        <w:t>50</w:t>
      </w:r>
      <w:r>
        <w:fldChar w:fldCharType="end"/>
      </w:r>
    </w:p>
    <w:p w:rsidR="00BC0492" w:rsidRDefault="004F5AC3">
      <w:pPr>
        <w:pStyle w:val="indexentry0"/>
      </w:pPr>
      <w:r>
        <w:t>Protocol examples</w:t>
      </w:r>
    </w:p>
    <w:p w:rsidR="00BC0492" w:rsidRDefault="004F5AC3">
      <w:pPr>
        <w:pStyle w:val="indexentry0"/>
      </w:pPr>
      <w:r>
        <w:t xml:space="preserve">   </w:t>
      </w:r>
      <w:hyperlink w:anchor="section_41d59f17b3554006911e42f2527d6734">
        <w:r>
          <w:rPr>
            <w:rStyle w:val="Hyperlink"/>
          </w:rPr>
          <w:t>Example of the JSON used to create a default ACL for both inbound a</w:t>
        </w:r>
        <w:r>
          <w:rPr>
            <w:rStyle w:val="Hyperlink"/>
          </w:rPr>
          <w:t>nd outbound</w:t>
        </w:r>
      </w:hyperlink>
      <w:r>
        <w:t xml:space="preserve"> </w:t>
      </w:r>
      <w:r>
        <w:fldChar w:fldCharType="begin"/>
      </w:r>
      <w:r>
        <w:instrText>PAGEREF section_41d59f17b3554006911e42f2527d6734</w:instrText>
      </w:r>
      <w:r>
        <w:fldChar w:fldCharType="separate"/>
      </w:r>
      <w:r>
        <w:rPr>
          <w:noProof/>
        </w:rPr>
        <w:t>418</w:t>
      </w:r>
      <w:r>
        <w:fldChar w:fldCharType="end"/>
      </w:r>
    </w:p>
    <w:p w:rsidR="00BC0492" w:rsidRDefault="004F5AC3">
      <w:pPr>
        <w:pStyle w:val="indexentry0"/>
      </w:pPr>
      <w:r>
        <w:t xml:space="preserve">   </w:t>
      </w:r>
      <w:hyperlink w:anchor="section_2ac14d19e0764717a674522e91db1e9a">
        <w:r>
          <w:rPr>
            <w:rStyle w:val="Hyperlink"/>
          </w:rPr>
          <w:t>macPools usage</w:t>
        </w:r>
      </w:hyperlink>
      <w:r>
        <w:t xml:space="preserve"> </w:t>
      </w:r>
      <w:r>
        <w:fldChar w:fldCharType="begin"/>
      </w:r>
      <w:r>
        <w:instrText>PAGEREF section_2ac14d19e0764717a674522e91db1e9a</w:instrText>
      </w:r>
      <w:r>
        <w:fldChar w:fldCharType="separate"/>
      </w:r>
      <w:r>
        <w:rPr>
          <w:noProof/>
        </w:rPr>
        <w:t>418</w:t>
      </w:r>
      <w:r>
        <w:fldChar w:fldCharType="end"/>
      </w:r>
    </w:p>
    <w:p w:rsidR="00BC0492" w:rsidRDefault="004F5AC3">
      <w:pPr>
        <w:pStyle w:val="indexentry0"/>
      </w:pPr>
      <w:hyperlink w:anchor="section_f71856754d394d5c98f48e7b2ca044dc">
        <w:r>
          <w:rPr>
            <w:rStyle w:val="Hyperlink"/>
          </w:rPr>
          <w:t>publicIpAddresses</w:t>
        </w:r>
      </w:hyperlink>
      <w:r>
        <w:t xml:space="preserve"> </w:t>
      </w:r>
      <w:r>
        <w:fldChar w:fldCharType="begin"/>
      </w:r>
      <w:r>
        <w:instrText>PAGEREF section_f71856754d394d5c98f48e7b2ca044dc</w:instrText>
      </w:r>
      <w:r>
        <w:fldChar w:fldCharType="separate"/>
      </w:r>
      <w:r>
        <w:rPr>
          <w:noProof/>
        </w:rPr>
        <w:t>235</w:t>
      </w:r>
      <w:r>
        <w:fldChar w:fldCharType="end"/>
      </w:r>
    </w:p>
    <w:p w:rsidR="00BC0492" w:rsidRDefault="004F5AC3">
      <w:pPr>
        <w:pStyle w:val="indexentry0"/>
      </w:pPr>
      <w:hyperlink w:anchor="section_803c6bb5c2384824a27ed5dd96479bb7">
        <w:r>
          <w:rPr>
            <w:rStyle w:val="Hyperlink"/>
          </w:rPr>
          <w:t>PUT operation</w:t>
        </w:r>
      </w:hyperlink>
      <w:r>
        <w:t xml:space="preserve"> </w:t>
      </w:r>
      <w:r>
        <w:fldChar w:fldCharType="begin"/>
      </w:r>
      <w:r>
        <w:instrText>PAGEREF section_803c6bb5c2384824a27ed5dd96479bb7</w:instrText>
      </w:r>
      <w:r>
        <w:fldChar w:fldCharType="separate"/>
      </w:r>
      <w:r>
        <w:rPr>
          <w:noProof/>
        </w:rPr>
        <w:t>27</w:t>
      </w:r>
      <w:r>
        <w:fldChar w:fldCharType="end"/>
      </w:r>
    </w:p>
    <w:p w:rsidR="00BC0492" w:rsidRDefault="00BC0492">
      <w:pPr>
        <w:spacing w:before="0" w:after="0"/>
        <w:rPr>
          <w:sz w:val="16"/>
        </w:rPr>
      </w:pPr>
    </w:p>
    <w:p w:rsidR="00BC0492" w:rsidRDefault="004F5AC3">
      <w:pPr>
        <w:pStyle w:val="indexheader"/>
      </w:pPr>
      <w:r>
        <w:t>R</w:t>
      </w:r>
    </w:p>
    <w:p w:rsidR="00BC0492" w:rsidRDefault="00BC0492">
      <w:pPr>
        <w:spacing w:before="0" w:after="0"/>
        <w:rPr>
          <w:sz w:val="16"/>
        </w:rPr>
      </w:pPr>
    </w:p>
    <w:p w:rsidR="00BC0492" w:rsidRDefault="004F5AC3">
      <w:pPr>
        <w:pStyle w:val="indexentry0"/>
      </w:pPr>
      <w:r>
        <w:t>References</w:t>
      </w:r>
    </w:p>
    <w:p w:rsidR="00BC0492" w:rsidRDefault="004F5AC3">
      <w:pPr>
        <w:pStyle w:val="indexentry0"/>
      </w:pPr>
      <w:r>
        <w:t xml:space="preserve">   </w:t>
      </w:r>
      <w:hyperlink w:anchor="section_f38c1a4514c7487fbb529965c1038cfe">
        <w:r>
          <w:rPr>
            <w:rStyle w:val="Hyperlink"/>
          </w:rPr>
          <w:t>informative</w:t>
        </w:r>
      </w:hyperlink>
      <w:r>
        <w:t xml:space="preserve"> </w:t>
      </w:r>
      <w:r>
        <w:fldChar w:fldCharType="begin"/>
      </w:r>
      <w:r>
        <w:instrText>PAGEREF section_f38c1a4514c7487fbb529965c1038cfe</w:instrText>
      </w:r>
      <w:r>
        <w:fldChar w:fldCharType="separate"/>
      </w:r>
      <w:r>
        <w:rPr>
          <w:noProof/>
        </w:rPr>
        <w:t>24</w:t>
      </w:r>
      <w:r>
        <w:fldChar w:fldCharType="end"/>
      </w:r>
    </w:p>
    <w:p w:rsidR="00BC0492" w:rsidRDefault="004F5AC3">
      <w:pPr>
        <w:pStyle w:val="indexentry0"/>
      </w:pPr>
      <w:r>
        <w:t xml:space="preserve">   </w:t>
      </w:r>
      <w:hyperlink w:anchor="section_96fe55536f54440c9cf795a17cbe38b1">
        <w:r>
          <w:rPr>
            <w:rStyle w:val="Hyperlink"/>
          </w:rPr>
          <w:t>normative</w:t>
        </w:r>
      </w:hyperlink>
      <w:r>
        <w:t xml:space="preserve"> </w:t>
      </w:r>
      <w:r>
        <w:fldChar w:fldCharType="begin"/>
      </w:r>
      <w:r>
        <w:instrText>PAGEREF section_96fe55536f54440c9cf795a17cbe38b1</w:instrText>
      </w:r>
      <w:r>
        <w:fldChar w:fldCharType="separate"/>
      </w:r>
      <w:r>
        <w:rPr>
          <w:noProof/>
        </w:rPr>
        <w:t>23</w:t>
      </w:r>
      <w:r>
        <w:fldChar w:fldCharType="end"/>
      </w:r>
    </w:p>
    <w:p w:rsidR="00BC0492" w:rsidRDefault="004F5AC3">
      <w:pPr>
        <w:pStyle w:val="indexentry0"/>
      </w:pPr>
      <w:hyperlink w:anchor="section_23985d8fd8ce497787bd63cd8a4f7b6d">
        <w:r>
          <w:rPr>
            <w:rStyle w:val="Hyperlink"/>
          </w:rPr>
          <w:t>Relationship to other protocols</w:t>
        </w:r>
      </w:hyperlink>
      <w:r>
        <w:t xml:space="preserve"> </w:t>
      </w:r>
      <w:r>
        <w:fldChar w:fldCharType="begin"/>
      </w:r>
      <w:r>
        <w:instrText>PAGEREF section_23985d8fd8ce497787bd63cd8a4f7b6d</w:instrText>
      </w:r>
      <w:r>
        <w:fldChar w:fldCharType="separate"/>
      </w:r>
      <w:r>
        <w:rPr>
          <w:noProof/>
        </w:rPr>
        <w:t>33</w:t>
      </w:r>
      <w:r>
        <w:fldChar w:fldCharType="end"/>
      </w:r>
    </w:p>
    <w:p w:rsidR="00BC0492" w:rsidRDefault="004F5AC3">
      <w:pPr>
        <w:pStyle w:val="indexentry0"/>
      </w:pPr>
      <w:hyperlink w:anchor="section_59cc4cd5839e4d44999954ea419918d5">
        <w:r>
          <w:rPr>
            <w:rStyle w:val="Hyperlink"/>
          </w:rPr>
          <w:t>Request headers</w:t>
        </w:r>
      </w:hyperlink>
      <w:r>
        <w:t xml:space="preserve"> </w:t>
      </w:r>
      <w:r>
        <w:fldChar w:fldCharType="begin"/>
      </w:r>
      <w:r>
        <w:instrText>PAGEREF section_59cc4cd5839e4d</w:instrText>
      </w:r>
      <w:r>
        <w:instrText>44999954ea419918d5</w:instrText>
      </w:r>
      <w:r>
        <w:fldChar w:fldCharType="separate"/>
      </w:r>
      <w:r>
        <w:rPr>
          <w:noProof/>
        </w:rPr>
        <w:t>35</w:t>
      </w:r>
      <w:r>
        <w:fldChar w:fldCharType="end"/>
      </w:r>
    </w:p>
    <w:p w:rsidR="00BC0492" w:rsidRDefault="004F5AC3">
      <w:pPr>
        <w:pStyle w:val="indexentry0"/>
      </w:pPr>
      <w:r>
        <w:t>Resource</w:t>
      </w:r>
    </w:p>
    <w:p w:rsidR="00BC0492" w:rsidRDefault="004F5AC3">
      <w:pPr>
        <w:pStyle w:val="indexentry0"/>
      </w:pPr>
      <w:r>
        <w:t xml:space="preserve">   </w:t>
      </w:r>
      <w:hyperlink w:anchor="section_84df3030fc464c0bb689b38beaf434aa">
        <w:r>
          <w:rPr>
            <w:rStyle w:val="Hyperlink"/>
          </w:rPr>
          <w:t>JSON array</w:t>
        </w:r>
      </w:hyperlink>
      <w:r>
        <w:t xml:space="preserve"> </w:t>
      </w:r>
      <w:r>
        <w:fldChar w:fldCharType="begin"/>
      </w:r>
      <w:r>
        <w:instrText>PAGEREF section_84df3030fc464c0bb689b38beaf434aa</w:instrText>
      </w:r>
      <w:r>
        <w:fldChar w:fldCharType="separate"/>
      </w:r>
      <w:r>
        <w:rPr>
          <w:noProof/>
        </w:rPr>
        <w:t>50</w:t>
      </w:r>
      <w:r>
        <w:fldChar w:fldCharType="end"/>
      </w:r>
    </w:p>
    <w:p w:rsidR="00BC0492" w:rsidRDefault="004F5AC3">
      <w:pPr>
        <w:pStyle w:val="indexentry0"/>
      </w:pPr>
      <w:hyperlink w:anchor="section_6dbabf430fcd439c81e27eb794f7c140">
        <w:r>
          <w:rPr>
            <w:rStyle w:val="Hyperlink"/>
          </w:rPr>
          <w:t>Resource code table</w:t>
        </w:r>
      </w:hyperlink>
      <w:r>
        <w:t xml:space="preserve"> </w:t>
      </w:r>
      <w:r>
        <w:fldChar w:fldCharType="begin"/>
      </w:r>
      <w:r>
        <w:instrText>PAGEREF secti</w:instrText>
      </w:r>
      <w:r>
        <w:instrText>on_6dbabf430fcd439c81e27eb794f7c140</w:instrText>
      </w:r>
      <w:r>
        <w:fldChar w:fldCharType="separate"/>
      </w:r>
      <w:r>
        <w:rPr>
          <w:noProof/>
        </w:rPr>
        <w:t>51</w:t>
      </w:r>
      <w:r>
        <w:fldChar w:fldCharType="end"/>
      </w:r>
    </w:p>
    <w:p w:rsidR="00BC0492" w:rsidRDefault="004F5AC3">
      <w:pPr>
        <w:pStyle w:val="indexentry0"/>
      </w:pPr>
      <w:hyperlink w:anchor="section_6dbabf430fcd439c81e27eb794f7c140">
        <w:r>
          <w:rPr>
            <w:rStyle w:val="Hyperlink"/>
          </w:rPr>
          <w:t>Resource processing - resourceId omitted</w:t>
        </w:r>
      </w:hyperlink>
      <w:r>
        <w:t xml:space="preserve"> </w:t>
      </w:r>
      <w:r>
        <w:fldChar w:fldCharType="begin"/>
      </w:r>
      <w:r>
        <w:instrText>PAGEREF section_6dbabf430fcd439c81e27eb794f7c140</w:instrText>
      </w:r>
      <w:r>
        <w:fldChar w:fldCharType="separate"/>
      </w:r>
      <w:r>
        <w:rPr>
          <w:noProof/>
        </w:rPr>
        <w:t>51</w:t>
      </w:r>
      <w:r>
        <w:fldChar w:fldCharType="end"/>
      </w:r>
    </w:p>
    <w:p w:rsidR="00BC0492" w:rsidRDefault="004F5AC3">
      <w:pPr>
        <w:pStyle w:val="indexentry0"/>
      </w:pPr>
      <w:hyperlink w:anchor="section_6753621a94a940428a233f71d02f5201">
        <w:r>
          <w:rPr>
            <w:rStyle w:val="Hyperlink"/>
          </w:rPr>
          <w:t>resourceID</w:t>
        </w:r>
      </w:hyperlink>
      <w:r>
        <w:t xml:space="preserve"> </w:t>
      </w:r>
      <w:r>
        <w:fldChar w:fldCharType="begin"/>
      </w:r>
      <w:r>
        <w:instrText>PAGEREF section_6753621a94a940428a233f71d02f5201</w:instrText>
      </w:r>
      <w:r>
        <w:fldChar w:fldCharType="separate"/>
      </w:r>
      <w:r>
        <w:rPr>
          <w:noProof/>
        </w:rPr>
        <w:t>41</w:t>
      </w:r>
      <w:r>
        <w:fldChar w:fldCharType="end"/>
      </w:r>
    </w:p>
    <w:p w:rsidR="00BC0492" w:rsidRDefault="004F5AC3">
      <w:pPr>
        <w:pStyle w:val="indexentry0"/>
      </w:pPr>
      <w:hyperlink w:anchor="section_84df3030fc464c0bb689b38beaf434aa">
        <w:r>
          <w:rPr>
            <w:rStyle w:val="Hyperlink"/>
          </w:rPr>
          <w:t>Response body - Get All format</w:t>
        </w:r>
      </w:hyperlink>
      <w:r>
        <w:t xml:space="preserve"> </w:t>
      </w:r>
      <w:r>
        <w:fldChar w:fldCharType="begin"/>
      </w:r>
      <w:r>
        <w:instrText>PAGEREF section_84df3030fc464c0bb689b38beaf434aa</w:instrText>
      </w:r>
      <w:r>
        <w:fldChar w:fldCharType="separate"/>
      </w:r>
      <w:r>
        <w:rPr>
          <w:noProof/>
        </w:rPr>
        <w:t>50</w:t>
      </w:r>
      <w:r>
        <w:fldChar w:fldCharType="end"/>
      </w:r>
    </w:p>
    <w:p w:rsidR="00BC0492" w:rsidRDefault="004F5AC3">
      <w:pPr>
        <w:pStyle w:val="indexentry0"/>
      </w:pPr>
      <w:hyperlink w:anchor="section_df4899a3d16a4e4384fc6734e4a45951">
        <w:r>
          <w:rPr>
            <w:rStyle w:val="Hyperlink"/>
          </w:rPr>
          <w:t>Response headers</w:t>
        </w:r>
      </w:hyperlink>
      <w:r>
        <w:t xml:space="preserve"> </w:t>
      </w:r>
      <w:r>
        <w:fldChar w:fldCharType="begin"/>
      </w:r>
      <w:r>
        <w:instrText>PAGEREF section_df4899a3d16a4e4384fc6734e4a45951</w:instrText>
      </w:r>
      <w:r>
        <w:fldChar w:fldCharType="separate"/>
      </w:r>
      <w:r>
        <w:rPr>
          <w:noProof/>
        </w:rPr>
        <w:t>37</w:t>
      </w:r>
      <w:r>
        <w:fldChar w:fldCharType="end"/>
      </w:r>
    </w:p>
    <w:p w:rsidR="00BC0492" w:rsidRDefault="004F5AC3">
      <w:pPr>
        <w:pStyle w:val="indexentry0"/>
      </w:pPr>
      <w:hyperlink w:anchor="section_8d5b697704d445ea913a301dea802dfa">
        <w:r>
          <w:rPr>
            <w:rStyle w:val="Hyperlink"/>
          </w:rPr>
          <w:t>routes</w:t>
        </w:r>
      </w:hyperlink>
      <w:r>
        <w:t xml:space="preserve"> </w:t>
      </w:r>
      <w:r>
        <w:fldChar w:fldCharType="begin"/>
      </w:r>
      <w:r>
        <w:instrText>PAGEREF section_8d5b697704d445ea913a301dea802dfa</w:instrText>
      </w:r>
      <w:r>
        <w:fldChar w:fldCharType="separate"/>
      </w:r>
      <w:r>
        <w:rPr>
          <w:noProof/>
        </w:rPr>
        <w:t>198</w:t>
      </w:r>
      <w:r>
        <w:fldChar w:fldCharType="end"/>
      </w:r>
    </w:p>
    <w:p w:rsidR="00BC0492" w:rsidRDefault="004F5AC3">
      <w:pPr>
        <w:pStyle w:val="indexentry0"/>
      </w:pPr>
      <w:hyperlink w:anchor="section_427ea726e6c143089be1f86368544581">
        <w:r>
          <w:rPr>
            <w:rStyle w:val="Hyperlink"/>
          </w:rPr>
          <w:t>routeTables</w:t>
        </w:r>
      </w:hyperlink>
      <w:r>
        <w:t xml:space="preserve"> </w:t>
      </w:r>
      <w:r>
        <w:fldChar w:fldCharType="begin"/>
      </w:r>
      <w:r>
        <w:instrText>PAGEREF section_427ea726e6c143089be1f86368544581</w:instrText>
      </w:r>
      <w:r>
        <w:fldChar w:fldCharType="separate"/>
      </w:r>
      <w:r>
        <w:rPr>
          <w:noProof/>
        </w:rPr>
        <w:t>193</w:t>
      </w:r>
      <w:r>
        <w:fldChar w:fldCharType="end"/>
      </w:r>
    </w:p>
    <w:p w:rsidR="00BC0492" w:rsidRDefault="00BC0492">
      <w:pPr>
        <w:spacing w:before="0" w:after="0"/>
        <w:rPr>
          <w:sz w:val="16"/>
        </w:rPr>
      </w:pPr>
    </w:p>
    <w:p w:rsidR="00BC0492" w:rsidRDefault="004F5AC3">
      <w:pPr>
        <w:pStyle w:val="indexheader"/>
      </w:pPr>
      <w:r>
        <w:t>S</w:t>
      </w:r>
    </w:p>
    <w:p w:rsidR="00BC0492" w:rsidRDefault="00BC0492">
      <w:pPr>
        <w:spacing w:before="0" w:after="0"/>
        <w:rPr>
          <w:sz w:val="16"/>
        </w:rPr>
      </w:pPr>
    </w:p>
    <w:p w:rsidR="00BC0492" w:rsidRDefault="004F5AC3">
      <w:pPr>
        <w:pStyle w:val="indexentry0"/>
      </w:pPr>
      <w:r>
        <w:t>Security</w:t>
      </w:r>
    </w:p>
    <w:p w:rsidR="00BC0492" w:rsidRDefault="004F5AC3">
      <w:pPr>
        <w:pStyle w:val="indexentry0"/>
      </w:pPr>
      <w:r>
        <w:t xml:space="preserve">   </w:t>
      </w:r>
      <w:hyperlink w:anchor="section_ee48a43159534bd880a80163bbecb949">
        <w:r>
          <w:rPr>
            <w:rStyle w:val="Hyperlink"/>
          </w:rPr>
          <w:t>implementer considerations</w:t>
        </w:r>
      </w:hyperlink>
      <w:r>
        <w:t xml:space="preserve"> </w:t>
      </w:r>
      <w:r>
        <w:fldChar w:fldCharType="begin"/>
      </w:r>
      <w:r>
        <w:instrText>PAGEREF section_ee48a43</w:instrText>
      </w:r>
      <w:r>
        <w:instrText>159534bd880a80163bbecb949</w:instrText>
      </w:r>
      <w:r>
        <w:fldChar w:fldCharType="separate"/>
      </w:r>
      <w:r>
        <w:rPr>
          <w:noProof/>
        </w:rPr>
        <w:t>419</w:t>
      </w:r>
      <w:r>
        <w:fldChar w:fldCharType="end"/>
      </w:r>
    </w:p>
    <w:p w:rsidR="00BC0492" w:rsidRDefault="004F5AC3">
      <w:pPr>
        <w:pStyle w:val="indexentry0"/>
      </w:pPr>
      <w:r>
        <w:t xml:space="preserve">   </w:t>
      </w:r>
      <w:hyperlink w:anchor="section_0f0a9a0f2cae48f5a4be79cd5f3b89bb">
        <w:r>
          <w:rPr>
            <w:rStyle w:val="Hyperlink"/>
          </w:rPr>
          <w:t>parameter index</w:t>
        </w:r>
      </w:hyperlink>
      <w:r>
        <w:t xml:space="preserve"> </w:t>
      </w:r>
      <w:r>
        <w:fldChar w:fldCharType="begin"/>
      </w:r>
      <w:r>
        <w:instrText>PAGEREF section_0f0a9a0f2cae48f5a4be79cd5f3b89bb</w:instrText>
      </w:r>
      <w:r>
        <w:fldChar w:fldCharType="separate"/>
      </w:r>
      <w:r>
        <w:rPr>
          <w:noProof/>
        </w:rPr>
        <w:t>419</w:t>
      </w:r>
      <w:r>
        <w:fldChar w:fldCharType="end"/>
      </w:r>
    </w:p>
    <w:p w:rsidR="00BC0492" w:rsidRDefault="004F5AC3">
      <w:pPr>
        <w:pStyle w:val="indexentry0"/>
      </w:pPr>
      <w:hyperlink w:anchor="section_6dbabf430fcd439c81e27eb794f7c140">
        <w:r>
          <w:rPr>
            <w:rStyle w:val="Hyperlink"/>
          </w:rPr>
          <w:t>Sequencing rules</w:t>
        </w:r>
      </w:hyperlink>
      <w:r>
        <w:t xml:space="preserve"> </w:t>
      </w:r>
      <w:r>
        <w:fldChar w:fldCharType="begin"/>
      </w:r>
      <w:r>
        <w:instrText>PAGEREF secti</w:instrText>
      </w:r>
      <w:r>
        <w:instrText>on_6dbabf430fcd439c81e27eb794f7c140</w:instrText>
      </w:r>
      <w:r>
        <w:fldChar w:fldCharType="separate"/>
      </w:r>
      <w:r>
        <w:rPr>
          <w:noProof/>
        </w:rPr>
        <w:t>51</w:t>
      </w:r>
      <w:r>
        <w:fldChar w:fldCharType="end"/>
      </w:r>
    </w:p>
    <w:p w:rsidR="00BC0492" w:rsidRDefault="004F5AC3">
      <w:pPr>
        <w:pStyle w:val="indexentry0"/>
      </w:pPr>
      <w:r>
        <w:t xml:space="preserve">   </w:t>
      </w:r>
      <w:hyperlink w:anchor="section_cd0e5e9f85be4403a70ae86e49a5a487">
        <w:r>
          <w:rPr>
            <w:rStyle w:val="Hyperlink"/>
          </w:rPr>
          <w:t>accessControlLists</w:t>
        </w:r>
      </w:hyperlink>
      <w:r>
        <w:t xml:space="preserve"> </w:t>
      </w:r>
      <w:r>
        <w:fldChar w:fldCharType="begin"/>
      </w:r>
      <w:r>
        <w:instrText>PAGEREF section_cd0e5e9f85be4403a70ae86e49a5a487</w:instrText>
      </w:r>
      <w:r>
        <w:fldChar w:fldCharType="separate"/>
      </w:r>
      <w:r>
        <w:rPr>
          <w:noProof/>
        </w:rPr>
        <w:t>55</w:t>
      </w:r>
      <w:r>
        <w:fldChar w:fldCharType="end"/>
      </w:r>
    </w:p>
    <w:p w:rsidR="00BC0492" w:rsidRDefault="004F5AC3">
      <w:pPr>
        <w:pStyle w:val="indexentry0"/>
      </w:pPr>
      <w:r>
        <w:t xml:space="preserve">   </w:t>
      </w:r>
      <w:hyperlink w:anchor="section_8bb2cd96be95415d8bfb8c3ece42b5f4">
        <w:r>
          <w:rPr>
            <w:rStyle w:val="Hyperlink"/>
          </w:rPr>
          <w:t>credentials</w:t>
        </w:r>
      </w:hyperlink>
      <w:r>
        <w:t xml:space="preserve"> </w:t>
      </w:r>
      <w:r>
        <w:fldChar w:fldCharType="begin"/>
      </w:r>
      <w:r>
        <w:instrText>PA</w:instrText>
      </w:r>
      <w:r>
        <w:instrText>GEREF section_8bb2cd96be95415d8bfb8c3ece42b5f4</w:instrText>
      </w:r>
      <w:r>
        <w:fldChar w:fldCharType="separate"/>
      </w:r>
      <w:r>
        <w:rPr>
          <w:noProof/>
        </w:rPr>
        <w:t>81</w:t>
      </w:r>
      <w:r>
        <w:fldChar w:fldCharType="end"/>
      </w:r>
    </w:p>
    <w:p w:rsidR="00BC0492" w:rsidRDefault="004F5AC3">
      <w:pPr>
        <w:pStyle w:val="indexentry0"/>
      </w:pPr>
      <w:r>
        <w:t xml:space="preserve">   Diagnostics</w:t>
      </w:r>
    </w:p>
    <w:p w:rsidR="00BC0492" w:rsidRDefault="004F5AC3">
      <w:pPr>
        <w:pStyle w:val="indexentry0"/>
      </w:pPr>
      <w:r>
        <w:t xml:space="preserve">      </w:t>
      </w:r>
      <w:hyperlink w:anchor="section_c058396d58d84acbabecc6208c5aea68">
        <w:r>
          <w:rPr>
            <w:rStyle w:val="Hyperlink"/>
          </w:rPr>
          <w:t>ConnectivityCheck</w:t>
        </w:r>
      </w:hyperlink>
      <w:r>
        <w:t xml:space="preserve"> </w:t>
      </w:r>
      <w:r>
        <w:fldChar w:fldCharType="begin"/>
      </w:r>
      <w:r>
        <w:instrText>PAGEREF section_c058396d58d84acbabecc6208c5aea68</w:instrText>
      </w:r>
      <w:r>
        <w:fldChar w:fldCharType="separate"/>
      </w:r>
      <w:r>
        <w:rPr>
          <w:noProof/>
        </w:rPr>
        <w:t>376</w:t>
      </w:r>
      <w:r>
        <w:fldChar w:fldCharType="end"/>
      </w:r>
    </w:p>
    <w:p w:rsidR="00BC0492" w:rsidRDefault="004F5AC3">
      <w:pPr>
        <w:pStyle w:val="indexentry0"/>
      </w:pPr>
      <w:r>
        <w:t xml:space="preserve">      </w:t>
      </w:r>
      <w:hyperlink w:anchor="section_0f2f97e20a2d46edbfe2ff9712ad38cc">
        <w:r>
          <w:rPr>
            <w:rStyle w:val="Hyperlink"/>
          </w:rPr>
          <w:t>ConnectivityCheckResults</w:t>
        </w:r>
      </w:hyperlink>
      <w:r>
        <w:t xml:space="preserve"> </w:t>
      </w:r>
      <w:r>
        <w:fldChar w:fldCharType="begin"/>
      </w:r>
      <w:r>
        <w:instrText>PAGEREF section_0f2f97e20a2d46edbfe2ff9712ad38cc</w:instrText>
      </w:r>
      <w:r>
        <w:fldChar w:fldCharType="separate"/>
      </w:r>
      <w:r>
        <w:rPr>
          <w:noProof/>
        </w:rPr>
        <w:t>378</w:t>
      </w:r>
      <w:r>
        <w:fldChar w:fldCharType="end"/>
      </w:r>
    </w:p>
    <w:p w:rsidR="00BC0492" w:rsidRDefault="004F5AC3">
      <w:pPr>
        <w:pStyle w:val="indexentry0"/>
      </w:pPr>
      <w:r>
        <w:t xml:space="preserve">      </w:t>
      </w:r>
      <w:hyperlink w:anchor="section_7bbe4a3a058043bea7cd62607b1a21f7">
        <w:r>
          <w:rPr>
            <w:rStyle w:val="Hyperlink"/>
          </w:rPr>
          <w:t>NetworkControllerState</w:t>
        </w:r>
      </w:hyperlink>
      <w:r>
        <w:t xml:space="preserve"> </w:t>
      </w:r>
      <w:r>
        <w:fldChar w:fldCharType="begin"/>
      </w:r>
      <w:r>
        <w:instrText>PAGEREF section_7bbe4a3a058043bea7cd62607b1a21f7</w:instrText>
      </w:r>
      <w:r>
        <w:fldChar w:fldCharType="separate"/>
      </w:r>
      <w:r>
        <w:rPr>
          <w:noProof/>
        </w:rPr>
        <w:t>390</w:t>
      </w:r>
      <w:r>
        <w:fldChar w:fldCharType="end"/>
      </w:r>
    </w:p>
    <w:p w:rsidR="00BC0492" w:rsidRDefault="004F5AC3">
      <w:pPr>
        <w:pStyle w:val="indexentry0"/>
      </w:pPr>
      <w:r>
        <w:t xml:space="preserve">      </w:t>
      </w:r>
      <w:hyperlink w:anchor="section_b6da3a3e1479446fba881e254116f950">
        <w:r>
          <w:rPr>
            <w:rStyle w:val="Hyperlink"/>
          </w:rPr>
          <w:t>SlbState</w:t>
        </w:r>
      </w:hyperlink>
      <w:r>
        <w:t xml:space="preserve"> </w:t>
      </w:r>
      <w:r>
        <w:fldChar w:fldCharType="begin"/>
      </w:r>
      <w:r>
        <w:instrText>PAGEREF section_b6da3a3e1479446fba881e254116f950</w:instrText>
      </w:r>
      <w:r>
        <w:fldChar w:fldCharType="separate"/>
      </w:r>
      <w:r>
        <w:rPr>
          <w:noProof/>
        </w:rPr>
        <w:t>383</w:t>
      </w:r>
      <w:r>
        <w:fldChar w:fldCharType="end"/>
      </w:r>
    </w:p>
    <w:p w:rsidR="00BC0492" w:rsidRDefault="004F5AC3">
      <w:pPr>
        <w:pStyle w:val="indexentry0"/>
      </w:pPr>
      <w:r>
        <w:t xml:space="preserve">      </w:t>
      </w:r>
      <w:hyperlink w:anchor="section_039545e3a52742cbac7073beeefa6193">
        <w:r>
          <w:rPr>
            <w:rStyle w:val="Hyperlink"/>
          </w:rPr>
          <w:t>SlbStateResults</w:t>
        </w:r>
      </w:hyperlink>
      <w:r>
        <w:t xml:space="preserve"> </w:t>
      </w:r>
      <w:r>
        <w:fldChar w:fldCharType="begin"/>
      </w:r>
      <w:r>
        <w:instrText>PAGEREF section_039545e3a52742cbac7073beeefa619</w:instrText>
      </w:r>
      <w:r>
        <w:instrText>3</w:instrText>
      </w:r>
      <w:r>
        <w:fldChar w:fldCharType="separate"/>
      </w:r>
      <w:r>
        <w:rPr>
          <w:noProof/>
        </w:rPr>
        <w:t>384</w:t>
      </w:r>
      <w:r>
        <w:fldChar w:fldCharType="end"/>
      </w:r>
    </w:p>
    <w:p w:rsidR="00BC0492" w:rsidRDefault="004F5AC3">
      <w:pPr>
        <w:pStyle w:val="indexentry0"/>
      </w:pPr>
      <w:r>
        <w:t xml:space="preserve">   </w:t>
      </w:r>
      <w:hyperlink w:anchor="section_944bfa97ea93443ebcc242a77923c5d2">
        <w:r>
          <w:rPr>
            <w:rStyle w:val="Hyperlink"/>
          </w:rPr>
          <w:t>gatewayPools</w:t>
        </w:r>
      </w:hyperlink>
      <w:r>
        <w:t xml:space="preserve"> </w:t>
      </w:r>
      <w:r>
        <w:fldChar w:fldCharType="begin"/>
      </w:r>
      <w:r>
        <w:instrText>PAGEREF section_944bfa97ea93443ebcc242a77923c5d2</w:instrText>
      </w:r>
      <w:r>
        <w:fldChar w:fldCharType="separate"/>
      </w:r>
      <w:r>
        <w:rPr>
          <w:noProof/>
        </w:rPr>
        <w:t>86</w:t>
      </w:r>
      <w:r>
        <w:fldChar w:fldCharType="end"/>
      </w:r>
    </w:p>
    <w:p w:rsidR="00BC0492" w:rsidRDefault="004F5AC3">
      <w:pPr>
        <w:pStyle w:val="indexentry0"/>
      </w:pPr>
      <w:r>
        <w:t xml:space="preserve">   </w:t>
      </w:r>
      <w:hyperlink w:anchor="section_323c74562c9948f99aacd140cc8f013b">
        <w:r>
          <w:rPr>
            <w:rStyle w:val="Hyperlink"/>
          </w:rPr>
          <w:t>gateways</w:t>
        </w:r>
      </w:hyperlink>
      <w:r>
        <w:t xml:space="preserve"> </w:t>
      </w:r>
      <w:r>
        <w:fldChar w:fldCharType="begin"/>
      </w:r>
      <w:r>
        <w:instrText>PAGEREF section_323c74562c9948f99aacd140cc8f0</w:instrText>
      </w:r>
      <w:r>
        <w:instrText>13b</w:instrText>
      </w:r>
      <w:r>
        <w:fldChar w:fldCharType="separate"/>
      </w:r>
      <w:r>
        <w:rPr>
          <w:noProof/>
        </w:rPr>
        <w:t>93</w:t>
      </w:r>
      <w:r>
        <w:fldChar w:fldCharType="end"/>
      </w:r>
    </w:p>
    <w:p w:rsidR="00BC0492" w:rsidRDefault="004F5AC3">
      <w:pPr>
        <w:pStyle w:val="indexentry0"/>
      </w:pPr>
      <w:r>
        <w:t xml:space="preserve">   </w:t>
      </w:r>
      <w:hyperlink w:anchor="section_4910021076b24aadb1074d63b6be41f2">
        <w:r>
          <w:rPr>
            <w:rStyle w:val="Hyperlink"/>
          </w:rPr>
          <w:t>iDnsServer</w:t>
        </w:r>
      </w:hyperlink>
      <w:r>
        <w:t xml:space="preserve"> </w:t>
      </w:r>
      <w:r>
        <w:fldChar w:fldCharType="begin"/>
      </w:r>
      <w:r>
        <w:instrText>PAGEREF section_4910021076b24aadb1074d63b6be41f2</w:instrText>
      </w:r>
      <w:r>
        <w:fldChar w:fldCharType="separate"/>
      </w:r>
      <w:r>
        <w:rPr>
          <w:noProof/>
        </w:rPr>
        <w:t>397</w:t>
      </w:r>
      <w:r>
        <w:fldChar w:fldCharType="end"/>
      </w:r>
    </w:p>
    <w:p w:rsidR="00BC0492" w:rsidRDefault="004F5AC3">
      <w:pPr>
        <w:pStyle w:val="indexentry0"/>
      </w:pPr>
      <w:r>
        <w:t xml:space="preserve">   </w:t>
      </w:r>
      <w:hyperlink w:anchor="section_68c9ebb1ce2d4000b8dde35bbb3a06dd">
        <w:r>
          <w:rPr>
            <w:rStyle w:val="Hyperlink"/>
          </w:rPr>
          <w:t>internalResourceInstances</w:t>
        </w:r>
      </w:hyperlink>
      <w:r>
        <w:t xml:space="preserve"> </w:t>
      </w:r>
      <w:r>
        <w:fldChar w:fldCharType="begin"/>
      </w:r>
      <w:r>
        <w:instrText>PAGEREF section_68c9ebb1ce2d</w:instrText>
      </w:r>
      <w:r>
        <w:instrText>4000b8dde35bbb3a06dd</w:instrText>
      </w:r>
      <w:r>
        <w:fldChar w:fldCharType="separate"/>
      </w:r>
      <w:r>
        <w:rPr>
          <w:noProof/>
        </w:rPr>
        <w:t>394</w:t>
      </w:r>
      <w:r>
        <w:fldChar w:fldCharType="end"/>
      </w:r>
    </w:p>
    <w:p w:rsidR="00BC0492" w:rsidRDefault="004F5AC3">
      <w:pPr>
        <w:pStyle w:val="indexentry0"/>
      </w:pPr>
      <w:r>
        <w:t xml:space="preserve">   </w:t>
      </w:r>
      <w:hyperlink w:anchor="section_b9aa07d005e04133a53457bbf09d5053">
        <w:r>
          <w:rPr>
            <w:rStyle w:val="Hyperlink"/>
          </w:rPr>
          <w:t>loadBalancerManager</w:t>
        </w:r>
      </w:hyperlink>
      <w:r>
        <w:t xml:space="preserve"> </w:t>
      </w:r>
      <w:r>
        <w:fldChar w:fldCharType="begin"/>
      </w:r>
      <w:r>
        <w:instrText>PAGEREF section_b9aa07d005e04133a53457bbf09d5053</w:instrText>
      </w:r>
      <w:r>
        <w:fldChar w:fldCharType="separate"/>
      </w:r>
      <w:r>
        <w:rPr>
          <w:noProof/>
        </w:rPr>
        <w:t>156</w:t>
      </w:r>
      <w:r>
        <w:fldChar w:fldCharType="end"/>
      </w:r>
    </w:p>
    <w:p w:rsidR="00BC0492" w:rsidRDefault="004F5AC3">
      <w:pPr>
        <w:pStyle w:val="indexentry0"/>
      </w:pPr>
      <w:r>
        <w:t xml:space="preserve">   </w:t>
      </w:r>
      <w:hyperlink w:anchor="section_98d597b132954363a08d8646d0c13cf4">
        <w:r>
          <w:rPr>
            <w:rStyle w:val="Hyperlink"/>
          </w:rPr>
          <w:t>loadBalancerMux</w:t>
        </w:r>
      </w:hyperlink>
      <w:r>
        <w:t xml:space="preserve"> </w:t>
      </w:r>
      <w:r>
        <w:fldChar w:fldCharType="begin"/>
      </w:r>
      <w:r>
        <w:instrText>PAGEREF sect</w:instrText>
      </w:r>
      <w:r>
        <w:instrText>ion_98d597b132954363a08d8646d0c13cf4</w:instrText>
      </w:r>
      <w:r>
        <w:fldChar w:fldCharType="separate"/>
      </w:r>
      <w:r>
        <w:rPr>
          <w:noProof/>
        </w:rPr>
        <w:t>159</w:t>
      </w:r>
      <w:r>
        <w:fldChar w:fldCharType="end"/>
      </w:r>
    </w:p>
    <w:p w:rsidR="00BC0492" w:rsidRDefault="004F5AC3">
      <w:pPr>
        <w:pStyle w:val="indexentry0"/>
      </w:pPr>
      <w:r>
        <w:t xml:space="preserve">   </w:t>
      </w:r>
      <w:hyperlink w:anchor="section_f78cf1ca71bc4c1b8d3e98cc9845d067">
        <w:r>
          <w:rPr>
            <w:rStyle w:val="Hyperlink"/>
          </w:rPr>
          <w:t>loadBalancers</w:t>
        </w:r>
      </w:hyperlink>
      <w:r>
        <w:t xml:space="preserve"> </w:t>
      </w:r>
      <w:r>
        <w:fldChar w:fldCharType="begin"/>
      </w:r>
      <w:r>
        <w:instrText>PAGEREF section_f78cf1ca71bc4c1b8d3e98cc9845d067</w:instrText>
      </w:r>
      <w:r>
        <w:fldChar w:fldCharType="separate"/>
      </w:r>
      <w:r>
        <w:rPr>
          <w:noProof/>
        </w:rPr>
        <w:t>109</w:t>
      </w:r>
      <w:r>
        <w:fldChar w:fldCharType="end"/>
      </w:r>
    </w:p>
    <w:p w:rsidR="00BC0492" w:rsidRDefault="004F5AC3">
      <w:pPr>
        <w:pStyle w:val="indexentry0"/>
      </w:pPr>
      <w:r>
        <w:t xml:space="preserve">   </w:t>
      </w:r>
      <w:hyperlink w:anchor="section_987fe8965f6043d4885b65891d7e4609">
        <w:r>
          <w:rPr>
            <w:rStyle w:val="Hyperlink"/>
          </w:rPr>
          <w:t>logicalNetworks</w:t>
        </w:r>
      </w:hyperlink>
      <w:r>
        <w:t xml:space="preserve"> </w:t>
      </w:r>
      <w:r>
        <w:fldChar w:fldCharType="begin"/>
      </w:r>
      <w:r>
        <w:instrText>PAGEREF section_987fe8965f6043d4885b65891d7e4609</w:instrText>
      </w:r>
      <w:r>
        <w:fldChar w:fldCharType="separate"/>
      </w:r>
      <w:r>
        <w:rPr>
          <w:noProof/>
        </w:rPr>
        <w:t>167</w:t>
      </w:r>
      <w:r>
        <w:fldChar w:fldCharType="end"/>
      </w:r>
    </w:p>
    <w:p w:rsidR="00BC0492" w:rsidRDefault="004F5AC3">
      <w:pPr>
        <w:pStyle w:val="indexentry0"/>
      </w:pPr>
      <w:r>
        <w:t xml:space="preserve">   </w:t>
      </w:r>
      <w:hyperlink w:anchor="section_62d9fc9f5af345339bb38fe81a21e519">
        <w:r>
          <w:rPr>
            <w:rStyle w:val="Hyperlink"/>
          </w:rPr>
          <w:t>macPools</w:t>
        </w:r>
      </w:hyperlink>
      <w:r>
        <w:t xml:space="preserve"> </w:t>
      </w:r>
      <w:r>
        <w:fldChar w:fldCharType="begin"/>
      </w:r>
      <w:r>
        <w:instrText>PAGEREF section_62d9fc9f5af345339bb38fe81a21e519</w:instrText>
      </w:r>
      <w:r>
        <w:fldChar w:fldCharType="separate"/>
      </w:r>
      <w:r>
        <w:rPr>
          <w:noProof/>
        </w:rPr>
        <w:t>188</w:t>
      </w:r>
      <w:r>
        <w:fldChar w:fldCharType="end"/>
      </w:r>
    </w:p>
    <w:p w:rsidR="00BC0492" w:rsidRDefault="004F5AC3">
      <w:pPr>
        <w:pStyle w:val="indexentry0"/>
      </w:pPr>
      <w:r>
        <w:t xml:space="preserve">   </w:t>
      </w:r>
      <w:hyperlink w:anchor="section_0726936b4b25426fbcf6ecb033dbee14">
        <w:r>
          <w:rPr>
            <w:rStyle w:val="Hyperlink"/>
          </w:rPr>
          <w:t>NetworkControllerStatistics</w:t>
        </w:r>
      </w:hyperlink>
      <w:r>
        <w:t xml:space="preserve"> </w:t>
      </w:r>
      <w:r>
        <w:fldChar w:fldCharType="begin"/>
      </w:r>
      <w:r>
        <w:instrText>PAGEREF section_0726936b4b25426fbcf6ecb033dbee14</w:instrText>
      </w:r>
      <w:r>
        <w:fldChar w:fldCharType="separate"/>
      </w:r>
      <w:r>
        <w:rPr>
          <w:noProof/>
        </w:rPr>
        <w:t>391</w:t>
      </w:r>
      <w:r>
        <w:fldChar w:fldCharType="end"/>
      </w:r>
    </w:p>
    <w:p w:rsidR="00BC0492" w:rsidRDefault="004F5AC3">
      <w:pPr>
        <w:pStyle w:val="indexentry0"/>
      </w:pPr>
      <w:r>
        <w:t xml:space="preserve">   </w:t>
      </w:r>
      <w:hyperlink w:anchor="section_9d432016c8f74726804e7632351eb40f">
        <w:r>
          <w:rPr>
            <w:rStyle w:val="Hyperlink"/>
          </w:rPr>
          <w:t>networkInterfaces</w:t>
        </w:r>
      </w:hyperlink>
      <w:r>
        <w:t xml:space="preserve"> </w:t>
      </w:r>
      <w:r>
        <w:fldChar w:fldCharType="begin"/>
      </w:r>
      <w:r>
        <w:instrText>PAGEREF section_9d432016c8f74726804e7632351eb40f</w:instrText>
      </w:r>
      <w:r>
        <w:fldChar w:fldCharType="separate"/>
      </w:r>
      <w:r>
        <w:rPr>
          <w:noProof/>
        </w:rPr>
        <w:t>203</w:t>
      </w:r>
      <w:r>
        <w:fldChar w:fldCharType="end"/>
      </w:r>
    </w:p>
    <w:p w:rsidR="00BC0492" w:rsidRDefault="004F5AC3">
      <w:pPr>
        <w:pStyle w:val="indexentry0"/>
      </w:pPr>
      <w:r>
        <w:t xml:space="preserve">   </w:t>
      </w:r>
      <w:hyperlink w:anchor="section_855bc4f2a6314bc18fb663bbf1ff5fa4">
        <w:r>
          <w:rPr>
            <w:rStyle w:val="Hyperlink"/>
          </w:rPr>
          <w:t>operationResults</w:t>
        </w:r>
      </w:hyperlink>
      <w:r>
        <w:t xml:space="preserve"> </w:t>
      </w:r>
      <w:r>
        <w:fldChar w:fldCharType="begin"/>
      </w:r>
      <w:r>
        <w:instrText>PAGEREF section_855bc4f2a6314bc18fb663bbf1ff5fa4</w:instrText>
      </w:r>
      <w:r>
        <w:fldChar w:fldCharType="separate"/>
      </w:r>
      <w:r>
        <w:rPr>
          <w:noProof/>
        </w:rPr>
        <w:t>232</w:t>
      </w:r>
      <w:r>
        <w:fldChar w:fldCharType="end"/>
      </w:r>
    </w:p>
    <w:p w:rsidR="00BC0492" w:rsidRDefault="004F5AC3">
      <w:pPr>
        <w:pStyle w:val="indexentry0"/>
      </w:pPr>
      <w:r>
        <w:t xml:space="preserve">   </w:t>
      </w:r>
      <w:hyperlink w:anchor="section_945426b2cd9246b6b0a0ac80e47a21e2">
        <w:r>
          <w:rPr>
            <w:rStyle w:val="Hyperlink"/>
          </w:rPr>
          <w:t>operations</w:t>
        </w:r>
      </w:hyperlink>
      <w:r>
        <w:t xml:space="preserve"> </w:t>
      </w:r>
      <w:r>
        <w:fldChar w:fldCharType="begin"/>
      </w:r>
      <w:r>
        <w:instrText>PAGEREF section_945426b2cd9246b6b0a0ac80e47a21e2</w:instrText>
      </w:r>
      <w:r>
        <w:fldChar w:fldCharType="separate"/>
      </w:r>
      <w:r>
        <w:rPr>
          <w:noProof/>
        </w:rPr>
        <w:t>230</w:t>
      </w:r>
      <w:r>
        <w:fldChar w:fldCharType="end"/>
      </w:r>
    </w:p>
    <w:p w:rsidR="00BC0492" w:rsidRDefault="004F5AC3">
      <w:pPr>
        <w:pStyle w:val="indexentry0"/>
      </w:pPr>
      <w:r>
        <w:t xml:space="preserve">   </w:t>
      </w:r>
      <w:hyperlink w:anchor="section_f71856754d394d5c98f48e7b2ca044dc">
        <w:r>
          <w:rPr>
            <w:rStyle w:val="Hyperlink"/>
          </w:rPr>
          <w:t>publicIpAddresses</w:t>
        </w:r>
      </w:hyperlink>
      <w:r>
        <w:t xml:space="preserve"> </w:t>
      </w:r>
      <w:r>
        <w:fldChar w:fldCharType="begin"/>
      </w:r>
      <w:r>
        <w:instrText>PAGEREF section_f71856754d394d5c98f48e7b2ca044dc</w:instrText>
      </w:r>
      <w:r>
        <w:fldChar w:fldCharType="separate"/>
      </w:r>
      <w:r>
        <w:rPr>
          <w:noProof/>
        </w:rPr>
        <w:t>235</w:t>
      </w:r>
      <w:r>
        <w:fldChar w:fldCharType="end"/>
      </w:r>
    </w:p>
    <w:p w:rsidR="00BC0492" w:rsidRDefault="004F5AC3">
      <w:pPr>
        <w:pStyle w:val="indexentry0"/>
      </w:pPr>
      <w:r>
        <w:t xml:space="preserve">   </w:t>
      </w:r>
      <w:hyperlink w:anchor="section_427ea726e6c143089be1f86368544581">
        <w:r>
          <w:rPr>
            <w:rStyle w:val="Hyperlink"/>
          </w:rPr>
          <w:t>routeTables</w:t>
        </w:r>
      </w:hyperlink>
      <w:r>
        <w:t xml:space="preserve"> </w:t>
      </w:r>
      <w:r>
        <w:fldChar w:fldCharType="begin"/>
      </w:r>
      <w:r>
        <w:instrText>PAGEREF section_427ea726e6c143089be1f86368544581</w:instrText>
      </w:r>
      <w:r>
        <w:fldChar w:fldCharType="separate"/>
      </w:r>
      <w:r>
        <w:rPr>
          <w:noProof/>
        </w:rPr>
        <w:t>193</w:t>
      </w:r>
      <w:r>
        <w:fldChar w:fldCharType="end"/>
      </w:r>
    </w:p>
    <w:p w:rsidR="00BC0492" w:rsidRDefault="004F5AC3">
      <w:pPr>
        <w:pStyle w:val="indexentry0"/>
      </w:pPr>
      <w:r>
        <w:t xml:space="preserve">   </w:t>
      </w:r>
      <w:hyperlink w:anchor="section_862dfe6f24f64f809f2e7fdd0810e390">
        <w:r>
          <w:rPr>
            <w:rStyle w:val="Hyperlink"/>
          </w:rPr>
          <w:t>servers</w:t>
        </w:r>
      </w:hyperlink>
      <w:r>
        <w:t xml:space="preserve"> </w:t>
      </w:r>
      <w:r>
        <w:fldChar w:fldCharType="begin"/>
      </w:r>
      <w:r>
        <w:instrText>PAGEREF section_862dfe6f24f64f809f2e7fdd0810e390</w:instrText>
      </w:r>
      <w:r>
        <w:fldChar w:fldCharType="separate"/>
      </w:r>
      <w:r>
        <w:rPr>
          <w:noProof/>
        </w:rPr>
        <w:t>240</w:t>
      </w:r>
      <w:r>
        <w:fldChar w:fldCharType="end"/>
      </w:r>
    </w:p>
    <w:p w:rsidR="00BC0492" w:rsidRDefault="004F5AC3">
      <w:pPr>
        <w:pStyle w:val="indexentry0"/>
      </w:pPr>
      <w:r>
        <w:t xml:space="preserve">   </w:t>
      </w:r>
      <w:hyperlink w:anchor="section_e48f13c62bb74c67a85e9c7d45aae924">
        <w:r>
          <w:rPr>
            <w:rStyle w:val="Hyperlink"/>
          </w:rPr>
          <w:t>serviceInsertions</w:t>
        </w:r>
      </w:hyperlink>
      <w:r>
        <w:t xml:space="preserve"> </w:t>
      </w:r>
      <w:r>
        <w:fldChar w:fldCharType="begin"/>
      </w:r>
      <w:r>
        <w:instrText>PAGEREF section_e48f13c62bb74c67a85e9c7d45aae924</w:instrText>
      </w:r>
      <w:r>
        <w:fldChar w:fldCharType="separate"/>
      </w:r>
      <w:r>
        <w:rPr>
          <w:noProof/>
        </w:rPr>
        <w:t>252</w:t>
      </w:r>
      <w:r>
        <w:fldChar w:fldCharType="end"/>
      </w:r>
    </w:p>
    <w:p w:rsidR="00BC0492" w:rsidRDefault="004F5AC3">
      <w:pPr>
        <w:pStyle w:val="indexentry0"/>
      </w:pPr>
      <w:r>
        <w:t xml:space="preserve">   </w:t>
      </w:r>
      <w:hyperlink w:anchor="section_cff6c7c97afd4d3d9eecf7b1a71051c1">
        <w:r>
          <w:rPr>
            <w:rStyle w:val="Hyperlink"/>
          </w:rPr>
          <w:t>virtualGateways</w:t>
        </w:r>
      </w:hyperlink>
      <w:r>
        <w:t xml:space="preserve"> </w:t>
      </w:r>
      <w:r>
        <w:fldChar w:fldCharType="begin"/>
      </w:r>
      <w:r>
        <w:instrText>PAGEREF section_cff6c7c97afd4d3d9eecf7b1a71051c1</w:instrText>
      </w:r>
      <w:r>
        <w:fldChar w:fldCharType="separate"/>
      </w:r>
      <w:r>
        <w:rPr>
          <w:noProof/>
        </w:rPr>
        <w:t>260</w:t>
      </w:r>
      <w:r>
        <w:fldChar w:fldCharType="end"/>
      </w:r>
    </w:p>
    <w:p w:rsidR="00BC0492" w:rsidRDefault="004F5AC3">
      <w:pPr>
        <w:pStyle w:val="indexentry0"/>
      </w:pPr>
      <w:r>
        <w:t xml:space="preserve">   </w:t>
      </w:r>
      <w:hyperlink w:anchor="section_e332bd9e337c4c7f801431fe07cc3a3f">
        <w:r>
          <w:rPr>
            <w:rStyle w:val="Hyperlink"/>
          </w:rPr>
          <w:t>virtualNetworkManager</w:t>
        </w:r>
      </w:hyperlink>
      <w:r>
        <w:t xml:space="preserve"> </w:t>
      </w:r>
      <w:r>
        <w:fldChar w:fldCharType="begin"/>
      </w:r>
      <w:r>
        <w:instrText>PAGEREF section_e332bd9e337c4c7f80143</w:instrText>
      </w:r>
      <w:r>
        <w:instrText>1fe07cc3a3f</w:instrText>
      </w:r>
      <w:r>
        <w:fldChar w:fldCharType="separate"/>
      </w:r>
      <w:r>
        <w:rPr>
          <w:noProof/>
        </w:rPr>
        <w:t>367</w:t>
      </w:r>
      <w:r>
        <w:fldChar w:fldCharType="end"/>
      </w:r>
    </w:p>
    <w:p w:rsidR="00BC0492" w:rsidRDefault="004F5AC3">
      <w:pPr>
        <w:pStyle w:val="indexentry0"/>
      </w:pPr>
      <w:r>
        <w:t xml:space="preserve">   </w:t>
      </w:r>
      <w:hyperlink w:anchor="section_eaddf2a52b8c4c2aac9821a4ef26e187">
        <w:r>
          <w:rPr>
            <w:rStyle w:val="Hyperlink"/>
          </w:rPr>
          <w:t>virtualNetworks</w:t>
        </w:r>
      </w:hyperlink>
      <w:r>
        <w:t xml:space="preserve"> </w:t>
      </w:r>
      <w:r>
        <w:fldChar w:fldCharType="begin"/>
      </w:r>
      <w:r>
        <w:instrText>PAGEREF section_eaddf2a52b8c4c2aac9821a4ef26e187</w:instrText>
      </w:r>
      <w:r>
        <w:fldChar w:fldCharType="separate"/>
      </w:r>
      <w:r>
        <w:rPr>
          <w:noProof/>
        </w:rPr>
        <w:t>350</w:t>
      </w:r>
      <w:r>
        <w:fldChar w:fldCharType="end"/>
      </w:r>
    </w:p>
    <w:p w:rsidR="00BC0492" w:rsidRDefault="004F5AC3">
      <w:pPr>
        <w:pStyle w:val="indexentry0"/>
      </w:pPr>
      <w:r>
        <w:t xml:space="preserve">   </w:t>
      </w:r>
      <w:hyperlink w:anchor="section_0eea6313536f4513af5f29507d924865">
        <w:r>
          <w:rPr>
            <w:rStyle w:val="Hyperlink"/>
          </w:rPr>
          <w:t>virtualServers</w:t>
        </w:r>
      </w:hyperlink>
      <w:r>
        <w:t xml:space="preserve"> </w:t>
      </w:r>
      <w:r>
        <w:fldChar w:fldCharType="begin"/>
      </w:r>
      <w:r>
        <w:instrText>PAGEREF section_0eea631353</w:instrText>
      </w:r>
      <w:r>
        <w:instrText>6f4513af5f29507d924865</w:instrText>
      </w:r>
      <w:r>
        <w:fldChar w:fldCharType="separate"/>
      </w:r>
      <w:r>
        <w:rPr>
          <w:noProof/>
        </w:rPr>
        <w:t>370</w:t>
      </w:r>
      <w:r>
        <w:fldChar w:fldCharType="end"/>
      </w:r>
    </w:p>
    <w:p w:rsidR="00BC0492" w:rsidRDefault="004F5AC3">
      <w:pPr>
        <w:pStyle w:val="indexentry0"/>
      </w:pPr>
      <w:r>
        <w:t xml:space="preserve">   </w:t>
      </w:r>
      <w:hyperlink w:anchor="section_68453047f0174f4f8192a03f3cc7a3df">
        <w:r>
          <w:rPr>
            <w:rStyle w:val="Hyperlink"/>
          </w:rPr>
          <w:t>virtualSwitchManager</w:t>
        </w:r>
      </w:hyperlink>
      <w:r>
        <w:t xml:space="preserve"> </w:t>
      </w:r>
      <w:r>
        <w:fldChar w:fldCharType="begin"/>
      </w:r>
      <w:r>
        <w:instrText>PAGEREF section_68453047f0174f4f8192a03f3cc7a3df</w:instrText>
      </w:r>
      <w:r>
        <w:fldChar w:fldCharType="separate"/>
      </w:r>
      <w:r>
        <w:rPr>
          <w:noProof/>
        </w:rPr>
        <w:t>399</w:t>
      </w:r>
      <w:r>
        <w:fldChar w:fldCharType="end"/>
      </w:r>
    </w:p>
    <w:p w:rsidR="00BC0492" w:rsidRDefault="004F5AC3">
      <w:pPr>
        <w:pStyle w:val="indexentry0"/>
      </w:pPr>
      <w:r>
        <w:t>Server</w:t>
      </w:r>
    </w:p>
    <w:p w:rsidR="00BC0492" w:rsidRDefault="004F5AC3">
      <w:pPr>
        <w:pStyle w:val="indexentry0"/>
      </w:pPr>
      <w:r>
        <w:t xml:space="preserve">   </w:t>
      </w:r>
      <w:hyperlink w:anchor="section_a3fbb1a2bec746958709d73846d1e8ef">
        <w:r>
          <w:rPr>
            <w:rStyle w:val="Hyperlink"/>
          </w:rPr>
          <w:t>Abstract data model</w:t>
        </w:r>
      </w:hyperlink>
      <w:r>
        <w:t xml:space="preserve"> </w:t>
      </w:r>
      <w:r>
        <w:fldChar w:fldCharType="begin"/>
      </w:r>
      <w:r>
        <w:instrText>PAGEREF section_a3fbb1a2bec746958709d73846d1e8ef</w:instrText>
      </w:r>
      <w:r>
        <w:fldChar w:fldCharType="separate"/>
      </w:r>
      <w:r>
        <w:rPr>
          <w:noProof/>
        </w:rPr>
        <w:t>50</w:t>
      </w:r>
      <w:r>
        <w:fldChar w:fldCharType="end"/>
      </w:r>
    </w:p>
    <w:p w:rsidR="00BC0492" w:rsidRDefault="004F5AC3">
      <w:pPr>
        <w:pStyle w:val="indexentry0"/>
      </w:pPr>
      <w:r>
        <w:t xml:space="preserve">   </w:t>
      </w:r>
      <w:hyperlink w:anchor="section_b084cb952ec34b82ab19a9e09e23fd5a">
        <w:r>
          <w:rPr>
            <w:rStyle w:val="Hyperlink"/>
          </w:rPr>
          <w:t>Higher-layer triggered events</w:t>
        </w:r>
      </w:hyperlink>
      <w:r>
        <w:t xml:space="preserve"> </w:t>
      </w:r>
      <w:r>
        <w:fldChar w:fldCharType="begin"/>
      </w:r>
      <w:r>
        <w:instrText>PAGEREF section_b084cb952ec34b82ab19a9e09e23fd5a</w:instrText>
      </w:r>
      <w:r>
        <w:fldChar w:fldCharType="separate"/>
      </w:r>
      <w:r>
        <w:rPr>
          <w:noProof/>
        </w:rPr>
        <w:t>50</w:t>
      </w:r>
      <w:r>
        <w:fldChar w:fldCharType="end"/>
      </w:r>
    </w:p>
    <w:p w:rsidR="00BC0492" w:rsidRDefault="004F5AC3">
      <w:pPr>
        <w:pStyle w:val="indexentry0"/>
      </w:pPr>
      <w:r>
        <w:t xml:space="preserve">   </w:t>
      </w:r>
      <w:hyperlink w:anchor="section_e85fa00f1565457a8d60ebf31ecad0e8">
        <w:r>
          <w:rPr>
            <w:rStyle w:val="Hyperlink"/>
          </w:rPr>
          <w:t>Initialization</w:t>
        </w:r>
      </w:hyperlink>
      <w:r>
        <w:t xml:space="preserve"> </w:t>
      </w:r>
      <w:r>
        <w:fldChar w:fldCharType="begin"/>
      </w:r>
      <w:r>
        <w:instrText>PAGEREF section_e85fa00f1565457a8d60ebf31ecad0e8</w:instrText>
      </w:r>
      <w:r>
        <w:fldChar w:fldCharType="separate"/>
      </w:r>
      <w:r>
        <w:rPr>
          <w:noProof/>
        </w:rPr>
        <w:t>50</w:t>
      </w:r>
      <w:r>
        <w:fldChar w:fldCharType="end"/>
      </w:r>
    </w:p>
    <w:p w:rsidR="00BC0492" w:rsidRDefault="004F5AC3">
      <w:pPr>
        <w:pStyle w:val="indexentry0"/>
      </w:pPr>
      <w:r>
        <w:t xml:space="preserve">   </w:t>
      </w:r>
      <w:hyperlink w:anchor="section_6dbabf430fcd439c81e27eb794f7c140">
        <w:r>
          <w:rPr>
            <w:rStyle w:val="Hyperlink"/>
          </w:rPr>
          <w:t>Message processing events and sequencing rules</w:t>
        </w:r>
      </w:hyperlink>
      <w:r>
        <w:t xml:space="preserve"> </w:t>
      </w:r>
      <w:r>
        <w:fldChar w:fldCharType="begin"/>
      </w:r>
      <w:r>
        <w:instrText>PAGEREF section_6dbabf430fcd439c81e27eb794f7c140</w:instrText>
      </w:r>
      <w:r>
        <w:fldChar w:fldCharType="separate"/>
      </w:r>
      <w:r>
        <w:rPr>
          <w:noProof/>
        </w:rPr>
        <w:t>51</w:t>
      </w:r>
      <w:r>
        <w:fldChar w:fldCharType="end"/>
      </w:r>
    </w:p>
    <w:p w:rsidR="00BC0492" w:rsidRDefault="004F5AC3">
      <w:pPr>
        <w:pStyle w:val="indexentry0"/>
      </w:pPr>
      <w:r>
        <w:t xml:space="preserve">   </w:t>
      </w:r>
      <w:hyperlink w:anchor="section_f5ae6bcf876842279b0ae99230ebdf23">
        <w:r>
          <w:rPr>
            <w:rStyle w:val="Hyperlink"/>
          </w:rPr>
          <w:t>Other local events</w:t>
        </w:r>
      </w:hyperlink>
      <w:r>
        <w:t xml:space="preserve"> </w:t>
      </w:r>
      <w:r>
        <w:fldChar w:fldCharType="begin"/>
      </w:r>
      <w:r>
        <w:instrText>PAGEREF section_f5ae6bcf876842279b0ae99230ebdf23</w:instrText>
      </w:r>
      <w:r>
        <w:fldChar w:fldCharType="separate"/>
      </w:r>
      <w:r>
        <w:rPr>
          <w:noProof/>
        </w:rPr>
        <w:t>417</w:t>
      </w:r>
      <w:r>
        <w:fldChar w:fldCharType="end"/>
      </w:r>
    </w:p>
    <w:p w:rsidR="00BC0492" w:rsidRDefault="004F5AC3">
      <w:pPr>
        <w:pStyle w:val="indexentry0"/>
      </w:pPr>
      <w:r>
        <w:t xml:space="preserve">   </w:t>
      </w:r>
      <w:hyperlink w:anchor="section_cb43a3513c474dfd9ea215f1459474d6">
        <w:r>
          <w:rPr>
            <w:rStyle w:val="Hyperlink"/>
          </w:rPr>
          <w:t>Timer events</w:t>
        </w:r>
      </w:hyperlink>
      <w:r>
        <w:t xml:space="preserve"> </w:t>
      </w:r>
      <w:r>
        <w:fldChar w:fldCharType="begin"/>
      </w:r>
      <w:r>
        <w:instrText>PAGEREF section_cb43a3513c474dfd9ea215f1459</w:instrText>
      </w:r>
      <w:r>
        <w:instrText>474d6</w:instrText>
      </w:r>
      <w:r>
        <w:fldChar w:fldCharType="separate"/>
      </w:r>
      <w:r>
        <w:rPr>
          <w:noProof/>
        </w:rPr>
        <w:t>416</w:t>
      </w:r>
      <w:r>
        <w:fldChar w:fldCharType="end"/>
      </w:r>
    </w:p>
    <w:p w:rsidR="00BC0492" w:rsidRDefault="004F5AC3">
      <w:pPr>
        <w:pStyle w:val="indexentry0"/>
      </w:pPr>
      <w:r>
        <w:t xml:space="preserve">   </w:t>
      </w:r>
      <w:hyperlink w:anchor="section_7942266f669b4c16ba7b093176d804e0">
        <w:r>
          <w:rPr>
            <w:rStyle w:val="Hyperlink"/>
          </w:rPr>
          <w:t>Timers</w:t>
        </w:r>
      </w:hyperlink>
      <w:r>
        <w:t xml:space="preserve"> </w:t>
      </w:r>
      <w:r>
        <w:fldChar w:fldCharType="begin"/>
      </w:r>
      <w:r>
        <w:instrText>PAGEREF section_7942266f669b4c16ba7b093176d804e0</w:instrText>
      </w:r>
      <w:r>
        <w:fldChar w:fldCharType="separate"/>
      </w:r>
      <w:r>
        <w:rPr>
          <w:noProof/>
        </w:rPr>
        <w:t>50</w:t>
      </w:r>
      <w:r>
        <w:fldChar w:fldCharType="end"/>
      </w:r>
    </w:p>
    <w:p w:rsidR="00BC0492" w:rsidRDefault="004F5AC3">
      <w:pPr>
        <w:pStyle w:val="indexentry0"/>
      </w:pPr>
      <w:hyperlink w:anchor="section_862dfe6f24f64f809f2e7fdd0810e390">
        <w:r>
          <w:rPr>
            <w:rStyle w:val="Hyperlink"/>
          </w:rPr>
          <w:t>servers</w:t>
        </w:r>
      </w:hyperlink>
      <w:r>
        <w:t xml:space="preserve"> </w:t>
      </w:r>
      <w:r>
        <w:fldChar w:fldCharType="begin"/>
      </w:r>
      <w:r>
        <w:instrText>PAGEREF section_862dfe6f24f64f809f2e7fdd0810e390</w:instrText>
      </w:r>
      <w:r>
        <w:fldChar w:fldCharType="separate"/>
      </w:r>
      <w:r>
        <w:rPr>
          <w:noProof/>
        </w:rPr>
        <w:t>240</w:t>
      </w:r>
      <w:r>
        <w:fldChar w:fldCharType="end"/>
      </w:r>
    </w:p>
    <w:p w:rsidR="00BC0492" w:rsidRDefault="004F5AC3">
      <w:pPr>
        <w:pStyle w:val="indexentry0"/>
      </w:pPr>
      <w:hyperlink w:anchor="section_e48f13c62bb74c67a85e9c7d45aae924">
        <w:r>
          <w:rPr>
            <w:rStyle w:val="Hyperlink"/>
          </w:rPr>
          <w:t>serviceInsertions</w:t>
        </w:r>
      </w:hyperlink>
      <w:r>
        <w:t xml:space="preserve"> </w:t>
      </w:r>
      <w:r>
        <w:fldChar w:fldCharType="begin"/>
      </w:r>
      <w:r>
        <w:instrText>PAGEREF section_e48f13c62bb74c67a85e9c7d45aae924</w:instrText>
      </w:r>
      <w:r>
        <w:fldChar w:fldCharType="separate"/>
      </w:r>
      <w:r>
        <w:rPr>
          <w:noProof/>
        </w:rPr>
        <w:t>252</w:t>
      </w:r>
      <w:r>
        <w:fldChar w:fldCharType="end"/>
      </w:r>
    </w:p>
    <w:p w:rsidR="00BC0492" w:rsidRDefault="004F5AC3">
      <w:pPr>
        <w:pStyle w:val="indexentry0"/>
      </w:pPr>
      <w:hyperlink w:anchor="section_84df3030fc464c0bb689b38beaf434aa">
        <w:r>
          <w:rPr>
            <w:rStyle w:val="Hyperlink"/>
          </w:rPr>
          <w:t>Singletons - enumeration</w:t>
        </w:r>
      </w:hyperlink>
      <w:r>
        <w:t xml:space="preserve"> </w:t>
      </w:r>
      <w:r>
        <w:fldChar w:fldCharType="begin"/>
      </w:r>
      <w:r>
        <w:instrText>PAGEREF section_84df3030fc464c0bb6</w:instrText>
      </w:r>
      <w:r>
        <w:instrText>89b38beaf434aa</w:instrText>
      </w:r>
      <w:r>
        <w:fldChar w:fldCharType="separate"/>
      </w:r>
      <w:r>
        <w:rPr>
          <w:noProof/>
        </w:rPr>
        <w:t>50</w:t>
      </w:r>
      <w:r>
        <w:fldChar w:fldCharType="end"/>
      </w:r>
    </w:p>
    <w:p w:rsidR="00BC0492" w:rsidRDefault="004F5AC3">
      <w:pPr>
        <w:pStyle w:val="indexentry0"/>
      </w:pPr>
      <w:hyperlink w:anchor="section_b6da3a3e1479446fba881e254116f950">
        <w:r>
          <w:rPr>
            <w:rStyle w:val="Hyperlink"/>
          </w:rPr>
          <w:t>SlbState - diagnostics</w:t>
        </w:r>
      </w:hyperlink>
      <w:r>
        <w:t xml:space="preserve"> </w:t>
      </w:r>
      <w:r>
        <w:fldChar w:fldCharType="begin"/>
      </w:r>
      <w:r>
        <w:instrText>PAGEREF section_b6da3a3e1479446fba881e254116f950</w:instrText>
      </w:r>
      <w:r>
        <w:fldChar w:fldCharType="separate"/>
      </w:r>
      <w:r>
        <w:rPr>
          <w:noProof/>
        </w:rPr>
        <w:t>383</w:t>
      </w:r>
      <w:r>
        <w:fldChar w:fldCharType="end"/>
      </w:r>
    </w:p>
    <w:p w:rsidR="00BC0492" w:rsidRDefault="004F5AC3">
      <w:pPr>
        <w:pStyle w:val="indexentry0"/>
      </w:pPr>
      <w:hyperlink w:anchor="section_039545e3a52742cbac7073beeefa6193">
        <w:r>
          <w:rPr>
            <w:rStyle w:val="Hyperlink"/>
          </w:rPr>
          <w:t>SlbStateResults - diagnostics</w:t>
        </w:r>
      </w:hyperlink>
      <w:r>
        <w:t xml:space="preserve"> </w:t>
      </w:r>
      <w:r>
        <w:fldChar w:fldCharType="begin"/>
      </w:r>
      <w:r>
        <w:instrText>PAGEREF</w:instrText>
      </w:r>
      <w:r>
        <w:instrText xml:space="preserve"> section_039545e3a52742cbac7073beeefa6193</w:instrText>
      </w:r>
      <w:r>
        <w:fldChar w:fldCharType="separate"/>
      </w:r>
      <w:r>
        <w:rPr>
          <w:noProof/>
        </w:rPr>
        <w:t>384</w:t>
      </w:r>
      <w:r>
        <w:fldChar w:fldCharType="end"/>
      </w:r>
    </w:p>
    <w:p w:rsidR="00BC0492" w:rsidRDefault="004F5AC3">
      <w:pPr>
        <w:pStyle w:val="indexentry0"/>
      </w:pPr>
      <w:hyperlink w:anchor="section_e580916770e949b7b51c24f658397217">
        <w:r>
          <w:rPr>
            <w:rStyle w:val="Hyperlink"/>
          </w:rPr>
          <w:t>Standards assignments</w:t>
        </w:r>
      </w:hyperlink>
      <w:r>
        <w:t xml:space="preserve"> </w:t>
      </w:r>
      <w:r>
        <w:fldChar w:fldCharType="begin"/>
      </w:r>
      <w:r>
        <w:instrText>PAGEREF section_e580916770e949b7b51c24f658397217</w:instrText>
      </w:r>
      <w:r>
        <w:fldChar w:fldCharType="separate"/>
      </w:r>
      <w:r>
        <w:rPr>
          <w:noProof/>
        </w:rPr>
        <w:t>34</w:t>
      </w:r>
      <w:r>
        <w:fldChar w:fldCharType="end"/>
      </w:r>
    </w:p>
    <w:p w:rsidR="00BC0492" w:rsidRDefault="004F5AC3">
      <w:pPr>
        <w:pStyle w:val="indexentry0"/>
      </w:pPr>
      <w:hyperlink w:anchor="section_e1968f303f4440c081647a635e7121cf">
        <w:r>
          <w:rPr>
            <w:rStyle w:val="Hyperlink"/>
          </w:rPr>
          <w:t>State diagrams for asynchronous operations</w:t>
        </w:r>
      </w:hyperlink>
      <w:r>
        <w:t xml:space="preserve"> </w:t>
      </w:r>
      <w:r>
        <w:fldChar w:fldCharType="begin"/>
      </w:r>
      <w:r>
        <w:instrText>PAGEREF section_e1968f303f4440c081647a635e7121cf</w:instrText>
      </w:r>
      <w:r>
        <w:fldChar w:fldCharType="separate"/>
      </w:r>
      <w:r>
        <w:rPr>
          <w:noProof/>
        </w:rPr>
        <w:t>29</w:t>
      </w:r>
      <w:r>
        <w:fldChar w:fldCharType="end"/>
      </w:r>
    </w:p>
    <w:p w:rsidR="00BC0492" w:rsidRDefault="004F5AC3">
      <w:pPr>
        <w:pStyle w:val="indexentry0"/>
      </w:pPr>
      <w:hyperlink w:anchor="section_9325fbefdfff4b08be13f80c0332176e">
        <w:r>
          <w:rPr>
            <w:rStyle w:val="Hyperlink"/>
          </w:rPr>
          <w:t>State diagrams for synchronous operations</w:t>
        </w:r>
      </w:hyperlink>
      <w:r>
        <w:t xml:space="preserve"> </w:t>
      </w:r>
      <w:r>
        <w:fldChar w:fldCharType="begin"/>
      </w:r>
      <w:r>
        <w:instrText>PAGEREF section_9325fbefdfff4b08be13f80c0332176e</w:instrText>
      </w:r>
      <w:r>
        <w:fldChar w:fldCharType="separate"/>
      </w:r>
      <w:r>
        <w:rPr>
          <w:noProof/>
        </w:rPr>
        <w:t>28</w:t>
      </w:r>
      <w:r>
        <w:fldChar w:fldCharType="end"/>
      </w:r>
    </w:p>
    <w:p w:rsidR="00BC0492" w:rsidRDefault="004F5AC3">
      <w:pPr>
        <w:pStyle w:val="indexentry0"/>
      </w:pPr>
      <w:r>
        <w:t>Status code</w:t>
      </w:r>
    </w:p>
    <w:p w:rsidR="00BC0492" w:rsidRDefault="004F5AC3">
      <w:pPr>
        <w:pStyle w:val="indexentry0"/>
      </w:pPr>
      <w:r>
        <w:t xml:space="preserve">   </w:t>
      </w:r>
      <w:hyperlink w:anchor="section_84df3030fc464c0bb689b38beaf434aa">
        <w:r>
          <w:rPr>
            <w:rStyle w:val="Hyperlink"/>
          </w:rPr>
          <w:t>definition source</w:t>
        </w:r>
      </w:hyperlink>
      <w:r>
        <w:t xml:space="preserve"> </w:t>
      </w:r>
      <w:r>
        <w:fldChar w:fldCharType="begin"/>
      </w:r>
      <w:r>
        <w:instrText>PAGEREF section_84df3030fc464c0bb689b38beaf434aa</w:instrText>
      </w:r>
      <w:r>
        <w:fldChar w:fldCharType="separate"/>
      </w:r>
      <w:r>
        <w:rPr>
          <w:noProof/>
        </w:rPr>
        <w:t>50</w:t>
      </w:r>
      <w:r>
        <w:fldChar w:fldCharType="end"/>
      </w:r>
    </w:p>
    <w:p w:rsidR="00BC0492" w:rsidRDefault="004F5AC3">
      <w:pPr>
        <w:pStyle w:val="indexentry0"/>
      </w:pPr>
      <w:r>
        <w:t xml:space="preserve">   </w:t>
      </w:r>
      <w:hyperlink w:anchor="section_6dbabf430fcd439c81e27eb794f7c140">
        <w:r>
          <w:rPr>
            <w:rStyle w:val="Hyperlink"/>
          </w:rPr>
          <w:t>table</w:t>
        </w:r>
      </w:hyperlink>
      <w:r>
        <w:t xml:space="preserve"> </w:t>
      </w:r>
      <w:r>
        <w:fldChar w:fldCharType="begin"/>
      </w:r>
      <w:r>
        <w:instrText>PAGEREF section_6dbabf430fcd439c81</w:instrText>
      </w:r>
      <w:r>
        <w:instrText>e27eb794f7c140</w:instrText>
      </w:r>
      <w:r>
        <w:fldChar w:fldCharType="separate"/>
      </w:r>
      <w:r>
        <w:rPr>
          <w:noProof/>
        </w:rPr>
        <w:t>51</w:t>
      </w:r>
      <w:r>
        <w:fldChar w:fldCharType="end"/>
      </w:r>
    </w:p>
    <w:p w:rsidR="00BC0492" w:rsidRDefault="004F5AC3">
      <w:pPr>
        <w:pStyle w:val="indexentry0"/>
      </w:pPr>
      <w:hyperlink w:anchor="section_be080d4d6b0b4cecaa6b2170f843c7a1">
        <w:r>
          <w:rPr>
            <w:rStyle w:val="Hyperlink"/>
          </w:rPr>
          <w:t>subnets</w:t>
        </w:r>
      </w:hyperlink>
      <w:r>
        <w:t xml:space="preserve"> </w:t>
      </w:r>
      <w:r>
        <w:fldChar w:fldCharType="begin"/>
      </w:r>
      <w:r>
        <w:instrText>PAGEREF section_be080d4d6b0b4cecaa6b2170f843c7a1</w:instrText>
      </w:r>
      <w:r>
        <w:fldChar w:fldCharType="separate"/>
      </w:r>
      <w:r>
        <w:rPr>
          <w:noProof/>
        </w:rPr>
        <w:t>360</w:t>
      </w:r>
      <w:r>
        <w:fldChar w:fldCharType="end"/>
      </w:r>
    </w:p>
    <w:p w:rsidR="00BC0492" w:rsidRDefault="00BC0492">
      <w:pPr>
        <w:spacing w:before="0" w:after="0"/>
        <w:rPr>
          <w:sz w:val="16"/>
        </w:rPr>
      </w:pPr>
    </w:p>
    <w:p w:rsidR="00BC0492" w:rsidRDefault="004F5AC3">
      <w:pPr>
        <w:pStyle w:val="indexheader"/>
      </w:pPr>
      <w:r>
        <w:t>T</w:t>
      </w:r>
    </w:p>
    <w:p w:rsidR="00BC0492" w:rsidRDefault="00BC0492">
      <w:pPr>
        <w:spacing w:before="0" w:after="0"/>
        <w:rPr>
          <w:sz w:val="16"/>
        </w:rPr>
      </w:pPr>
    </w:p>
    <w:p w:rsidR="00BC0492" w:rsidRDefault="004F5AC3">
      <w:pPr>
        <w:pStyle w:val="indexentry0"/>
      </w:pPr>
      <w:hyperlink w:anchor="section_cb43a3513c474dfd9ea215f1459474d6">
        <w:r>
          <w:rPr>
            <w:rStyle w:val="Hyperlink"/>
          </w:rPr>
          <w:t>Timer events</w:t>
        </w:r>
      </w:hyperlink>
      <w:r>
        <w:t xml:space="preserve"> </w:t>
      </w:r>
      <w:r>
        <w:fldChar w:fldCharType="begin"/>
      </w:r>
      <w:r>
        <w:instrText>PAGEREF section_cb43a3513c474dfd9ea</w:instrText>
      </w:r>
      <w:r>
        <w:instrText>215f1459474d6</w:instrText>
      </w:r>
      <w:r>
        <w:fldChar w:fldCharType="separate"/>
      </w:r>
      <w:r>
        <w:rPr>
          <w:noProof/>
        </w:rPr>
        <w:t>416</w:t>
      </w:r>
      <w:r>
        <w:fldChar w:fldCharType="end"/>
      </w:r>
    </w:p>
    <w:p w:rsidR="00BC0492" w:rsidRDefault="004F5AC3">
      <w:pPr>
        <w:pStyle w:val="indexentry0"/>
      </w:pPr>
      <w:hyperlink w:anchor="section_7942266f669b4c16ba7b093176d804e0">
        <w:r>
          <w:rPr>
            <w:rStyle w:val="Hyperlink"/>
          </w:rPr>
          <w:t>Timers</w:t>
        </w:r>
      </w:hyperlink>
      <w:r>
        <w:t xml:space="preserve"> </w:t>
      </w:r>
      <w:r>
        <w:fldChar w:fldCharType="begin"/>
      </w:r>
      <w:r>
        <w:instrText>PAGEREF section_7942266f669b4c16ba7b093176d804e0</w:instrText>
      </w:r>
      <w:r>
        <w:fldChar w:fldCharType="separate"/>
      </w:r>
      <w:r>
        <w:rPr>
          <w:noProof/>
        </w:rPr>
        <w:t>50</w:t>
      </w:r>
      <w:r>
        <w:fldChar w:fldCharType="end"/>
      </w:r>
    </w:p>
    <w:p w:rsidR="00BC0492" w:rsidRDefault="004F5AC3">
      <w:pPr>
        <w:pStyle w:val="indexentry0"/>
      </w:pPr>
      <w:hyperlink w:anchor="section_63dad38e4ef1417a81e2e579987810ad">
        <w:r>
          <w:rPr>
            <w:rStyle w:val="Hyperlink"/>
          </w:rPr>
          <w:t>Tracking changes</w:t>
        </w:r>
      </w:hyperlink>
      <w:r>
        <w:t xml:space="preserve"> </w:t>
      </w:r>
      <w:r>
        <w:fldChar w:fldCharType="begin"/>
      </w:r>
      <w:r>
        <w:instrText>PAGEREF section_63dad38e4ef1417a81e2e</w:instrText>
      </w:r>
      <w:r>
        <w:instrText>579987810ad</w:instrText>
      </w:r>
      <w:r>
        <w:fldChar w:fldCharType="separate"/>
      </w:r>
      <w:r>
        <w:rPr>
          <w:noProof/>
        </w:rPr>
        <w:t>712</w:t>
      </w:r>
      <w:r>
        <w:fldChar w:fldCharType="end"/>
      </w:r>
    </w:p>
    <w:p w:rsidR="00BC0492" w:rsidRDefault="004F5AC3">
      <w:pPr>
        <w:pStyle w:val="indexentry0"/>
      </w:pPr>
      <w:hyperlink w:anchor="section_73efc184b258405ea0912018b46c2655">
        <w:r>
          <w:rPr>
            <w:rStyle w:val="Hyperlink"/>
          </w:rPr>
          <w:t>Transport</w:t>
        </w:r>
      </w:hyperlink>
      <w:r>
        <w:t xml:space="preserve"> </w:t>
      </w:r>
      <w:r>
        <w:fldChar w:fldCharType="begin"/>
      </w:r>
      <w:r>
        <w:instrText>PAGEREF section_73efc184b258405ea0912018b46c2655</w:instrText>
      </w:r>
      <w:r>
        <w:fldChar w:fldCharType="separate"/>
      </w:r>
      <w:r>
        <w:rPr>
          <w:noProof/>
        </w:rPr>
        <w:t>35</w:t>
      </w:r>
      <w:r>
        <w:fldChar w:fldCharType="end"/>
      </w:r>
    </w:p>
    <w:p w:rsidR="00BC0492" w:rsidRDefault="004F5AC3">
      <w:pPr>
        <w:pStyle w:val="indexentry0"/>
      </w:pPr>
      <w:hyperlink w:anchor="section_b084cb952ec34b82ab19a9e09e23fd5a">
        <w:r>
          <w:rPr>
            <w:rStyle w:val="Hyperlink"/>
          </w:rPr>
          <w:t>Triggered events - higher-layer</w:t>
        </w:r>
      </w:hyperlink>
      <w:r>
        <w:t xml:space="preserve"> </w:t>
      </w:r>
      <w:r>
        <w:fldChar w:fldCharType="begin"/>
      </w:r>
      <w:r>
        <w:instrText>PAGEREF section_b084cb952ec34b82ab19a9e09e23fd5a</w:instrText>
      </w:r>
      <w:r>
        <w:fldChar w:fldCharType="separate"/>
      </w:r>
      <w:r>
        <w:rPr>
          <w:noProof/>
        </w:rPr>
        <w:t>50</w:t>
      </w:r>
      <w:r>
        <w:fldChar w:fldCharType="end"/>
      </w:r>
    </w:p>
    <w:p w:rsidR="00BC0492" w:rsidRDefault="00BC0492">
      <w:pPr>
        <w:spacing w:before="0" w:after="0"/>
        <w:rPr>
          <w:sz w:val="16"/>
        </w:rPr>
      </w:pPr>
    </w:p>
    <w:p w:rsidR="00BC0492" w:rsidRDefault="004F5AC3">
      <w:pPr>
        <w:pStyle w:val="indexheader"/>
      </w:pPr>
      <w:r>
        <w:t>U</w:t>
      </w:r>
    </w:p>
    <w:p w:rsidR="00BC0492" w:rsidRDefault="00BC0492">
      <w:pPr>
        <w:spacing w:before="0" w:after="0"/>
        <w:rPr>
          <w:sz w:val="16"/>
        </w:rPr>
      </w:pPr>
    </w:p>
    <w:p w:rsidR="00BC0492" w:rsidRDefault="004F5AC3">
      <w:pPr>
        <w:pStyle w:val="indexentry0"/>
      </w:pPr>
      <w:hyperlink w:anchor="section_e2f69dd7f62945959a8ecd2302d9097b">
        <w:r>
          <w:rPr>
            <w:rStyle w:val="Hyperlink"/>
          </w:rPr>
          <w:t>URI parameters - common</w:t>
        </w:r>
      </w:hyperlink>
      <w:r>
        <w:t xml:space="preserve"> </w:t>
      </w:r>
      <w:r>
        <w:fldChar w:fldCharType="begin"/>
      </w:r>
      <w:r>
        <w:instrText>PAGEREF section_e2f69dd7f62945959a8ecd2302d9097b</w:instrText>
      </w:r>
      <w:r>
        <w:fldChar w:fldCharType="separate"/>
      </w:r>
      <w:r>
        <w:rPr>
          <w:noProof/>
        </w:rPr>
        <w:t>39</w:t>
      </w:r>
      <w:r>
        <w:fldChar w:fldCharType="end"/>
      </w:r>
    </w:p>
    <w:p w:rsidR="00BC0492" w:rsidRDefault="00BC0492">
      <w:pPr>
        <w:spacing w:before="0" w:after="0"/>
        <w:rPr>
          <w:sz w:val="16"/>
        </w:rPr>
      </w:pPr>
    </w:p>
    <w:p w:rsidR="00BC0492" w:rsidRDefault="004F5AC3">
      <w:pPr>
        <w:pStyle w:val="indexheader"/>
      </w:pPr>
      <w:r>
        <w:t>V</w:t>
      </w:r>
    </w:p>
    <w:p w:rsidR="00BC0492" w:rsidRDefault="00BC0492">
      <w:pPr>
        <w:spacing w:before="0" w:after="0"/>
        <w:rPr>
          <w:sz w:val="16"/>
        </w:rPr>
      </w:pPr>
    </w:p>
    <w:p w:rsidR="00BC0492" w:rsidRDefault="004F5AC3">
      <w:pPr>
        <w:pStyle w:val="indexentry0"/>
      </w:pPr>
      <w:hyperlink w:anchor="section_489130165809429cb24aaa8135571d0f">
        <w:r>
          <w:rPr>
            <w:rStyle w:val="Hyperlink"/>
          </w:rPr>
          <w:t>Vendor-extensible fields</w:t>
        </w:r>
      </w:hyperlink>
      <w:r>
        <w:t xml:space="preserve"> </w:t>
      </w:r>
      <w:r>
        <w:fldChar w:fldCharType="begin"/>
      </w:r>
      <w:r>
        <w:instrText>PAGEREF section_489130165809429cb24aaa8135571d0f</w:instrText>
      </w:r>
      <w:r>
        <w:fldChar w:fldCharType="separate"/>
      </w:r>
      <w:r>
        <w:rPr>
          <w:noProof/>
        </w:rPr>
        <w:t>34</w:t>
      </w:r>
      <w:r>
        <w:fldChar w:fldCharType="end"/>
      </w:r>
    </w:p>
    <w:p w:rsidR="00BC0492" w:rsidRDefault="004F5AC3">
      <w:pPr>
        <w:pStyle w:val="indexentry0"/>
      </w:pPr>
      <w:hyperlink w:anchor="section_d26bdb9098f34b0b93834f3ac47d1941">
        <w:r>
          <w:rPr>
            <w:rStyle w:val="Hyperlink"/>
          </w:rPr>
          <w:t>Versioning</w:t>
        </w:r>
      </w:hyperlink>
      <w:r>
        <w:t xml:space="preserve"> </w:t>
      </w:r>
      <w:r>
        <w:fldChar w:fldCharType="begin"/>
      </w:r>
      <w:r>
        <w:instrText>PAGEREF section_d26bdb9098f34b0b93834f3ac47d1941</w:instrText>
      </w:r>
      <w:r>
        <w:fldChar w:fldCharType="separate"/>
      </w:r>
      <w:r>
        <w:rPr>
          <w:noProof/>
        </w:rPr>
        <w:t>34</w:t>
      </w:r>
      <w:r>
        <w:fldChar w:fldCharType="end"/>
      </w:r>
    </w:p>
    <w:p w:rsidR="00BC0492" w:rsidRDefault="004F5AC3">
      <w:pPr>
        <w:pStyle w:val="indexentry0"/>
      </w:pPr>
      <w:hyperlink w:anchor="section_cd0e5e9f85be4403a70ae86e49a5a487">
        <w:r>
          <w:rPr>
            <w:rStyle w:val="Hyperlink"/>
          </w:rPr>
          <w:t>Virtual subnets</w:t>
        </w:r>
      </w:hyperlink>
      <w:r>
        <w:t xml:space="preserve"> </w:t>
      </w:r>
      <w:r>
        <w:fldChar w:fldCharType="begin"/>
      </w:r>
      <w:r>
        <w:instrText>PAGEREF section_cd0e5e9f85be4403a70ae86e49a5a487</w:instrText>
      </w:r>
      <w:r>
        <w:fldChar w:fldCharType="separate"/>
      </w:r>
      <w:r>
        <w:rPr>
          <w:noProof/>
        </w:rPr>
        <w:t>55</w:t>
      </w:r>
      <w:r>
        <w:fldChar w:fldCharType="end"/>
      </w:r>
    </w:p>
    <w:p w:rsidR="00BC0492" w:rsidRDefault="004F5AC3">
      <w:pPr>
        <w:pStyle w:val="indexentry0"/>
      </w:pPr>
      <w:hyperlink w:anchor="section_cff6c7c97afd4d3d9eecf7b1a71051c1">
        <w:r>
          <w:rPr>
            <w:rStyle w:val="Hyperlink"/>
          </w:rPr>
          <w:t>virtualGateways</w:t>
        </w:r>
      </w:hyperlink>
      <w:r>
        <w:t xml:space="preserve"> </w:t>
      </w:r>
      <w:r>
        <w:fldChar w:fldCharType="begin"/>
      </w:r>
      <w:r>
        <w:instrText>PAGEREF section_cff6c7c97afd4d3d9eecf7b1a71051c1</w:instrText>
      </w:r>
      <w:r>
        <w:fldChar w:fldCharType="separate"/>
      </w:r>
      <w:r>
        <w:rPr>
          <w:noProof/>
        </w:rPr>
        <w:t>260</w:t>
      </w:r>
      <w:r>
        <w:fldChar w:fldCharType="end"/>
      </w:r>
    </w:p>
    <w:p w:rsidR="00BC0492" w:rsidRDefault="004F5AC3">
      <w:pPr>
        <w:pStyle w:val="indexentry0"/>
      </w:pPr>
      <w:hyperlink w:anchor="section_e332bd9e337c4c7f801431fe07cc3a3f">
        <w:r>
          <w:rPr>
            <w:rStyle w:val="Hyperlink"/>
          </w:rPr>
          <w:t>virtualNetworkManager</w:t>
        </w:r>
      </w:hyperlink>
      <w:r>
        <w:t xml:space="preserve"> </w:t>
      </w:r>
      <w:r>
        <w:fldChar w:fldCharType="begin"/>
      </w:r>
      <w:r>
        <w:instrText>PAGEREF section_e332bd9e337c4c7f801431fe07cc3a3f</w:instrText>
      </w:r>
      <w:r>
        <w:fldChar w:fldCharType="separate"/>
      </w:r>
      <w:r>
        <w:rPr>
          <w:noProof/>
        </w:rPr>
        <w:t>367</w:t>
      </w:r>
      <w:r>
        <w:fldChar w:fldCharType="end"/>
      </w:r>
    </w:p>
    <w:p w:rsidR="00BC0492" w:rsidRDefault="004F5AC3">
      <w:pPr>
        <w:pStyle w:val="indexentry0"/>
      </w:pPr>
      <w:hyperlink w:anchor="section_eaddf2a52b8c4c2aac9821a4ef26e187">
        <w:r>
          <w:rPr>
            <w:rStyle w:val="Hyperlink"/>
          </w:rPr>
          <w:t>virtualNetworks</w:t>
        </w:r>
      </w:hyperlink>
      <w:r>
        <w:t xml:space="preserve"> </w:t>
      </w:r>
      <w:r>
        <w:fldChar w:fldCharType="begin"/>
      </w:r>
      <w:r>
        <w:instrText>PAGEREF section_eaddf2a52b8c4c2aac9821a4ef26e187</w:instrText>
      </w:r>
      <w:r>
        <w:fldChar w:fldCharType="separate"/>
      </w:r>
      <w:r>
        <w:rPr>
          <w:noProof/>
        </w:rPr>
        <w:t>350</w:t>
      </w:r>
      <w:r>
        <w:fldChar w:fldCharType="end"/>
      </w:r>
    </w:p>
    <w:p w:rsidR="00BC0492" w:rsidRDefault="004F5AC3">
      <w:pPr>
        <w:pStyle w:val="indexentry0"/>
      </w:pPr>
      <w:hyperlink w:anchor="section_0eea6313536f4513af5f29507d924865">
        <w:r>
          <w:rPr>
            <w:rStyle w:val="Hyperlink"/>
          </w:rPr>
          <w:t>virtualServers</w:t>
        </w:r>
      </w:hyperlink>
      <w:r>
        <w:t xml:space="preserve"> </w:t>
      </w:r>
      <w:r>
        <w:fldChar w:fldCharType="begin"/>
      </w:r>
      <w:r>
        <w:instrText>PAGEREF section_0eea6313536f4513af5f29507d924865</w:instrText>
      </w:r>
      <w:r>
        <w:fldChar w:fldCharType="separate"/>
      </w:r>
      <w:r>
        <w:rPr>
          <w:noProof/>
        </w:rPr>
        <w:t>370</w:t>
      </w:r>
      <w:r>
        <w:fldChar w:fldCharType="end"/>
      </w:r>
    </w:p>
    <w:p w:rsidR="00BC0492" w:rsidRDefault="004F5AC3">
      <w:pPr>
        <w:pStyle w:val="indexentry0"/>
      </w:pPr>
      <w:hyperlink w:anchor="section_68453047f0174f4f8192a03f3cc7a3df">
        <w:r>
          <w:rPr>
            <w:rStyle w:val="Hyperlink"/>
          </w:rPr>
          <w:t>virtualSwitchManager</w:t>
        </w:r>
      </w:hyperlink>
      <w:r>
        <w:t xml:space="preserve"> </w:t>
      </w:r>
      <w:r>
        <w:fldChar w:fldCharType="begin"/>
      </w:r>
      <w:r>
        <w:instrText>PAGEREF section_68453047f0174f4f8192a03f3cc7a3df</w:instrText>
      </w:r>
      <w:r>
        <w:fldChar w:fldCharType="separate"/>
      </w:r>
      <w:r>
        <w:rPr>
          <w:noProof/>
        </w:rPr>
        <w:t>399</w:t>
      </w:r>
      <w:r>
        <w:fldChar w:fldCharType="end"/>
      </w:r>
    </w:p>
    <w:p w:rsidR="00BC0492" w:rsidRDefault="00BC0492">
      <w:pPr>
        <w:rPr>
          <w:rStyle w:val="InlineCode"/>
        </w:rPr>
      </w:pPr>
      <w:bookmarkStart w:id="2068" w:name="EndOfDocument_ST"/>
      <w:bookmarkEnd w:id="2068"/>
    </w:p>
    <w:sectPr w:rsidR="00BC0492">
      <w:footerReference w:type="default" r:id="rId5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492" w:rsidRDefault="004F5AC3">
      <w:r>
        <w:separator/>
      </w:r>
    </w:p>
    <w:p w:rsidR="00BC0492" w:rsidRDefault="00BC0492"/>
  </w:endnote>
  <w:endnote w:type="continuationSeparator" w:id="0">
    <w:p w:rsidR="00BC0492" w:rsidRDefault="004F5AC3">
      <w:r>
        <w:continuationSeparator/>
      </w:r>
    </w:p>
    <w:p w:rsidR="00BC0492" w:rsidRDefault="00BC0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492" w:rsidRDefault="004F5AC3">
    <w:pPr>
      <w:pStyle w:val="Footer"/>
      <w:jc w:val="right"/>
    </w:pPr>
    <w:r>
      <w:fldChar w:fldCharType="begin"/>
    </w:r>
    <w:r>
      <w:instrText xml:space="preserve"> PAGE </w:instrText>
    </w:r>
    <w:r>
      <w:fldChar w:fldCharType="separate"/>
    </w:r>
    <w:r>
      <w:rPr>
        <w:noProof/>
      </w:rPr>
      <w:t>714</w:t>
    </w:r>
    <w:r>
      <w:fldChar w:fldCharType="end"/>
    </w:r>
    <w:r>
      <w:t xml:space="preserve"> / </w:t>
    </w:r>
    <w:r>
      <w:fldChar w:fldCharType="begin"/>
    </w:r>
    <w:r>
      <w:instrText xml:space="preserve"> NUMPAGES </w:instrText>
    </w:r>
    <w:r>
      <w:fldChar w:fldCharType="separate"/>
    </w:r>
    <w:r>
      <w:rPr>
        <w:noProof/>
      </w:rPr>
      <w:t>716</w:t>
    </w:r>
    <w:r>
      <w:fldChar w:fldCharType="end"/>
    </w:r>
  </w:p>
  <w:p w:rsidR="00BC0492" w:rsidRDefault="004F5AC3">
    <w:pPr>
      <w:pStyle w:val="PageFooter"/>
    </w:pPr>
    <w:r>
      <w:t>[MS-NCNBI] - v20170915</w:t>
    </w:r>
  </w:p>
  <w:p w:rsidR="00BC0492" w:rsidRDefault="004F5AC3">
    <w:pPr>
      <w:pStyle w:val="PageFooter"/>
    </w:pPr>
    <w:r>
      <w:t>Network Controller Northbound Interface</w:t>
    </w:r>
  </w:p>
  <w:p w:rsidR="00BC0492" w:rsidRDefault="004F5AC3">
    <w:pPr>
      <w:pStyle w:val="PageFooter"/>
    </w:pPr>
    <w:r>
      <w:t>Copyright © 2017 Microsoft Corporation</w:t>
    </w:r>
  </w:p>
  <w:p w:rsidR="00BC0492" w:rsidRDefault="004F5AC3">
    <w:pPr>
      <w:pStyle w:val="PageFooter"/>
    </w:pPr>
    <w:r>
      <w:t>Release: September 15,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492" w:rsidRDefault="004F5AC3">
    <w:pPr>
      <w:pStyle w:val="Footer"/>
      <w:jc w:val="right"/>
    </w:pPr>
    <w:r>
      <w:fldChar w:fldCharType="begin"/>
    </w:r>
    <w:r>
      <w:instrText xml:space="preserve"> PAGE </w:instrText>
    </w:r>
    <w:r>
      <w:fldChar w:fldCharType="separate"/>
    </w:r>
    <w:r>
      <w:rPr>
        <w:noProof/>
      </w:rPr>
      <w:t>716</w:t>
    </w:r>
    <w:r>
      <w:fldChar w:fldCharType="end"/>
    </w:r>
    <w:r>
      <w:t xml:space="preserve"> / </w:t>
    </w:r>
    <w:r>
      <w:fldChar w:fldCharType="begin"/>
    </w:r>
    <w:r>
      <w:instrText xml:space="preserve"> NUMPAGES </w:instrText>
    </w:r>
    <w:r>
      <w:fldChar w:fldCharType="separate"/>
    </w:r>
    <w:r>
      <w:rPr>
        <w:noProof/>
      </w:rPr>
      <w:t>716</w:t>
    </w:r>
    <w:r>
      <w:fldChar w:fldCharType="end"/>
    </w:r>
  </w:p>
  <w:p w:rsidR="00BC0492" w:rsidRDefault="004F5AC3">
    <w:pPr>
      <w:pStyle w:val="PageFooter"/>
    </w:pPr>
    <w:r>
      <w:t>[MS-NCNBI] - v20170915</w:t>
    </w:r>
  </w:p>
  <w:p w:rsidR="00BC0492" w:rsidRDefault="004F5AC3">
    <w:pPr>
      <w:pStyle w:val="PageFooter"/>
    </w:pPr>
    <w:r>
      <w:t>Network Controller Northbound Interface</w:t>
    </w:r>
  </w:p>
  <w:p w:rsidR="00BC0492" w:rsidRDefault="004F5AC3">
    <w:pPr>
      <w:pStyle w:val="PageFooter"/>
    </w:pPr>
    <w:r>
      <w:t>Copyright © 2017 Microsoft Corporation</w:t>
    </w:r>
  </w:p>
  <w:p w:rsidR="00BC0492" w:rsidRDefault="004F5AC3">
    <w:pPr>
      <w:pStyle w:val="PageFooter"/>
    </w:pPr>
    <w:r>
      <w:t>Release: September 15,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492" w:rsidRDefault="004F5AC3">
      <w:r>
        <w:separator/>
      </w:r>
    </w:p>
    <w:p w:rsidR="00BC0492" w:rsidRDefault="00BC0492"/>
  </w:footnote>
  <w:footnote w:type="continuationSeparator" w:id="0">
    <w:p w:rsidR="00BC0492" w:rsidRDefault="004F5AC3">
      <w:r>
        <w:continuationSeparator/>
      </w:r>
    </w:p>
    <w:p w:rsidR="00BC0492" w:rsidRDefault="00BC049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C8332F"/>
    <w:multiLevelType w:val="hybridMultilevel"/>
    <w:tmpl w:val="94B8F4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E879B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3E13F2"/>
    <w:multiLevelType w:val="hybridMultilevel"/>
    <w:tmpl w:val="BD9EC6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EA1AE9"/>
    <w:multiLevelType w:val="hybridMultilevel"/>
    <w:tmpl w:val="3E8E42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255D5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5724AE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8B854FA"/>
    <w:multiLevelType w:val="hybridMultilevel"/>
    <w:tmpl w:val="6DA49D0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28DD67A2"/>
    <w:multiLevelType w:val="hybridMultilevel"/>
    <w:tmpl w:val="FF18DF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170BBB"/>
    <w:multiLevelType w:val="hybridMultilevel"/>
    <w:tmpl w:val="53C418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396A79"/>
    <w:multiLevelType w:val="hybridMultilevel"/>
    <w:tmpl w:val="CAC47AA6"/>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4C674D"/>
    <w:multiLevelType w:val="hybridMultilevel"/>
    <w:tmpl w:val="CBBC6A8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6323C8"/>
    <w:multiLevelType w:val="hybridMultilevel"/>
    <w:tmpl w:val="D9CE5C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EF9E845"/>
    <w:multiLevelType w:val="hybridMultilevel"/>
    <w:tmpl w:val="666D69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6F375EFA"/>
    <w:multiLevelType w:val="hybridMultilevel"/>
    <w:tmpl w:val="AC024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0" w15:restartNumberingAfterBreak="0">
    <w:nsid w:val="73084CD6"/>
    <w:multiLevelType w:val="hybridMultilevel"/>
    <w:tmpl w:val="D5E8B8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75760B0E"/>
    <w:multiLevelType w:val="hybridMultilevel"/>
    <w:tmpl w:val="92067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6DA6BC4"/>
    <w:multiLevelType w:val="hybridMultilevel"/>
    <w:tmpl w:val="03BA691C"/>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5" w15:restartNumberingAfterBreak="0">
    <w:nsid w:val="7CA177B7"/>
    <w:multiLevelType w:val="hybridMultilevel"/>
    <w:tmpl w:val="FEC8E20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F4B445B"/>
    <w:multiLevelType w:val="multilevel"/>
    <w:tmpl w:val="F0C410CC"/>
    <w:lvl w:ilvl="0">
      <w:numFmt w:val="decimal"/>
      <w:lvlText w:val="%1."/>
      <w:lvlJc w:val="left"/>
      <w:pPr>
        <w:ind w:left="360" w:hanging="360"/>
      </w:pPr>
      <w:rPr>
        <w:rFonts w:ascii="Verdana" w:hAnsi="Verdana" w:hint="default"/>
      </w:rPr>
    </w:lvl>
    <w:lvl w:ilvl="1">
      <w:start w:val="1"/>
      <w:numFmt w:val="decimal"/>
      <w:lvlText w:val="%2."/>
      <w:lvlJc w:val="left"/>
      <w:pPr>
        <w:ind w:left="720" w:hanging="360"/>
      </w:pPr>
      <w:rPr>
        <w:rFonts w:ascii="Verdana" w:hAnsi="Verdana" w:hint="default"/>
      </w:rPr>
    </w:lvl>
    <w:lvl w:ilvl="2">
      <w:start w:val="1"/>
      <w:numFmt w:val="decimal"/>
      <w:lvlText w:val="%3."/>
      <w:lvlJc w:val="left"/>
      <w:pPr>
        <w:ind w:left="1080" w:hanging="360"/>
      </w:pPr>
      <w:rPr>
        <w:rFonts w:ascii="Verdana" w:hAnsi="Verdana" w:hint="default"/>
      </w:rPr>
    </w:lvl>
    <w:lvl w:ilvl="3">
      <w:start w:val="1"/>
      <w:numFmt w:val="decimal"/>
      <w:lvlText w:val="%4."/>
      <w:lvlJc w:val="left"/>
      <w:pPr>
        <w:ind w:left="1440" w:hanging="360"/>
      </w:pPr>
      <w:rPr>
        <w:rFonts w:ascii="Verdana" w:hAnsi="Verdana" w:hint="default"/>
      </w:rPr>
    </w:lvl>
    <w:lvl w:ilvl="4">
      <w:start w:val="1"/>
      <w:numFmt w:val="decimal"/>
      <w:lvlText w:val="%5."/>
      <w:lvlJc w:val="left"/>
      <w:pPr>
        <w:ind w:left="1800" w:hanging="360"/>
      </w:pPr>
      <w:rPr>
        <w:rFonts w:ascii="Verdana" w:hAnsi="Verdana" w:hint="default"/>
      </w:rPr>
    </w:lvl>
    <w:lvl w:ilvl="5">
      <w:start w:val="1"/>
      <w:numFmt w:val="decimal"/>
      <w:lvlText w:val="%6."/>
      <w:lvlJc w:val="left"/>
      <w:pPr>
        <w:ind w:left="2160" w:hanging="360"/>
      </w:pPr>
      <w:rPr>
        <w:rFonts w:ascii="Verdana" w:hAnsi="Verdana" w:hint="default"/>
      </w:rPr>
    </w:lvl>
    <w:lvl w:ilvl="6">
      <w:start w:val="1"/>
      <w:numFmt w:val="decimal"/>
      <w:lvlText w:val="%7."/>
      <w:lvlJc w:val="left"/>
      <w:pPr>
        <w:ind w:left="2520" w:hanging="360"/>
      </w:pPr>
      <w:rPr>
        <w:rFonts w:ascii="Verdana" w:hAnsi="Verdana" w:hint="default"/>
      </w:rPr>
    </w:lvl>
    <w:lvl w:ilvl="7">
      <w:start w:val="1"/>
      <w:numFmt w:val="decimal"/>
      <w:lvlText w:val="%8."/>
      <w:lvlJc w:val="left"/>
      <w:pPr>
        <w:ind w:left="2880" w:hanging="360"/>
      </w:pPr>
      <w:rPr>
        <w:rFonts w:ascii="Verdana" w:hAnsi="Verdana" w:hint="default"/>
      </w:rPr>
    </w:lvl>
    <w:lvl w:ilvl="8">
      <w:start w:val="1"/>
      <w:numFmt w:val="decimal"/>
      <w:lvlText w:val="%9."/>
      <w:lvlJc w:val="left"/>
      <w:pPr>
        <w:ind w:left="3240" w:hanging="360"/>
      </w:pPr>
      <w:rPr>
        <w:rFonts w:ascii="Verdana" w:hAnsi="Verdana" w:hint="default"/>
      </w:rPr>
    </w:lvl>
  </w:abstractNum>
  <w:num w:numId="1">
    <w:abstractNumId w:val="39"/>
  </w:num>
  <w:num w:numId="2">
    <w:abstractNumId w:val="20"/>
  </w:num>
  <w:num w:numId="3">
    <w:abstractNumId w:val="14"/>
  </w:num>
  <w:num w:numId="4">
    <w:abstractNumId w:val="54"/>
  </w:num>
  <w:num w:numId="5">
    <w:abstractNumId w:val="23"/>
  </w:num>
  <w:num w:numId="6">
    <w:abstractNumId w:val="17"/>
  </w:num>
  <w:num w:numId="7">
    <w:abstractNumId w:val="48"/>
  </w:num>
  <w:num w:numId="8">
    <w:abstractNumId w:val="15"/>
  </w:num>
  <w:num w:numId="9">
    <w:abstractNumId w:val="2"/>
  </w:num>
  <w:num w:numId="10">
    <w:abstractNumId w:val="34"/>
  </w:num>
  <w:num w:numId="11">
    <w:abstractNumId w:val="24"/>
  </w:num>
  <w:num w:numId="12">
    <w:abstractNumId w:val="11"/>
  </w:num>
  <w:num w:numId="13">
    <w:abstractNumId w:val="49"/>
  </w:num>
  <w:num w:numId="14">
    <w:abstractNumId w:val="0"/>
  </w:num>
  <w:num w:numId="15">
    <w:abstractNumId w:val="38"/>
  </w:num>
  <w:num w:numId="16">
    <w:abstractNumId w:val="38"/>
  </w:num>
  <w:num w:numId="17">
    <w:abstractNumId w:val="38"/>
  </w:num>
  <w:num w:numId="18">
    <w:abstractNumId w:val="38"/>
  </w:num>
  <w:num w:numId="19">
    <w:abstractNumId w:val="38"/>
  </w:num>
  <w:num w:numId="20">
    <w:abstractNumId w:val="38"/>
  </w:num>
  <w:num w:numId="21">
    <w:abstractNumId w:val="38"/>
  </w:num>
  <w:num w:numId="22">
    <w:abstractNumId w:val="38"/>
  </w:num>
  <w:num w:numId="23">
    <w:abstractNumId w:val="38"/>
  </w:num>
  <w:num w:numId="24">
    <w:abstractNumId w:val="25"/>
  </w:num>
  <w:num w:numId="25">
    <w:abstractNumId w:val="47"/>
  </w:num>
  <w:num w:numId="26">
    <w:abstractNumId w:val="4"/>
  </w:num>
  <w:num w:numId="27">
    <w:abstractNumId w:val="29"/>
  </w:num>
  <w:num w:numId="28">
    <w:abstractNumId w:val="26"/>
  </w:num>
  <w:num w:numId="29">
    <w:abstractNumId w:val="6"/>
  </w:num>
  <w:num w:numId="30">
    <w:abstractNumId w:val="7"/>
  </w:num>
  <w:num w:numId="31">
    <w:abstractNumId w:val="19"/>
  </w:num>
  <w:num w:numId="32">
    <w:abstractNumId w:val="32"/>
  </w:num>
  <w:num w:numId="33">
    <w:abstractNumId w:val="9"/>
  </w:num>
  <w:num w:numId="34">
    <w:abstractNumId w:val="43"/>
  </w:num>
  <w:num w:numId="35">
    <w:abstractNumId w:val="36"/>
  </w:num>
  <w:num w:numId="36">
    <w:abstractNumId w:val="41"/>
  </w:num>
  <w:num w:numId="37">
    <w:abstractNumId w:val="13"/>
  </w:num>
  <w:num w:numId="38">
    <w:abstractNumId w:val="18"/>
  </w:num>
  <w:num w:numId="39">
    <w:abstractNumId w:val="35"/>
  </w:num>
  <w:num w:numId="40">
    <w:abstractNumId w:val="30"/>
  </w:num>
  <w:num w:numId="41">
    <w:abstractNumId w:val="27"/>
  </w:num>
  <w:num w:numId="42">
    <w:abstractNumId w:val="37"/>
  </w:num>
  <w:num w:numId="43">
    <w:abstractNumId w:val="46"/>
  </w:num>
  <w:num w:numId="44">
    <w:abstractNumId w:val="53"/>
  </w:num>
  <w:num w:numId="45">
    <w:abstractNumId w:val="42"/>
  </w:num>
  <w:num w:numId="46">
    <w:abstractNumId w:val="8"/>
  </w:num>
  <w:num w:numId="47">
    <w:abstractNumId w:val="50"/>
  </w:num>
  <w:num w:numId="48">
    <w:abstractNumId w:val="22"/>
  </w:num>
  <w:num w:numId="49">
    <w:abstractNumId w:val="40"/>
  </w:num>
  <w:num w:numId="50">
    <w:abstractNumId w:val="55"/>
  </w:num>
  <w:num w:numId="51">
    <w:abstractNumId w:val="52"/>
  </w:num>
  <w:num w:numId="52">
    <w:abstractNumId w:val="51"/>
  </w:num>
  <w:num w:numId="53">
    <w:abstractNumId w:val="45"/>
  </w:num>
  <w:num w:numId="54">
    <w:abstractNumId w:val="28"/>
  </w:num>
  <w:num w:numId="55">
    <w:abstractNumId w:val="21"/>
  </w:num>
  <w:num w:numId="56">
    <w:abstractNumId w:val="31"/>
  </w:num>
  <w:num w:numId="57">
    <w:abstractNumId w:val="10"/>
  </w:num>
  <w:num w:numId="58">
    <w:abstractNumId w:val="1"/>
  </w:num>
  <w:num w:numId="59">
    <w:abstractNumId w:val="56"/>
  </w:num>
  <w:num w:numId="60">
    <w:abstractNumId w:val="5"/>
  </w:num>
  <w:num w:numId="61">
    <w:abstractNumId w:val="33"/>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num>
  <w:num w:numId="67">
    <w:abstractNumId w:val="16"/>
  </w:num>
  <w:num w:numId="68">
    <w:abstractNumId w:val="12"/>
  </w:num>
  <w:num w:numId="69">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C0492"/>
    <w:rsid w:val="004F5AC3"/>
    <w:rsid w:val="00BC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trademarks" TargetMode="External"/><Relationship Id="rId18" Type="http://schemas.openxmlformats.org/officeDocument/2006/relationships/hyperlink" Target="https://go.microsoft.com/fwlink/?LinkId=90534" TargetMode="External"/><Relationship Id="rId26" Type="http://schemas.openxmlformats.org/officeDocument/2006/relationships/hyperlink" Target="https://go.microsoft.com/fwlink/?LinkId=90453" TargetMode="External"/><Relationship Id="rId39" Type="http://schemas.openxmlformats.org/officeDocument/2006/relationships/hyperlink" Target="https://go.microsoft.com/fwlink/?LinkId=90372" TargetMode="External"/><Relationship Id="rId21" Type="http://schemas.openxmlformats.org/officeDocument/2006/relationships/hyperlink" Target="https://go.microsoft.com/fwlink/?LinkId=89911" TargetMode="External"/><Relationship Id="rId34" Type="http://schemas.openxmlformats.org/officeDocument/2006/relationships/hyperlink" Target="https://go.microsoft.com/fwlink/?LinkId=90268" TargetMode="External"/><Relationship Id="rId42" Type="http://schemas.openxmlformats.org/officeDocument/2006/relationships/image" Target="media/image3.bin"/><Relationship Id="rId47" Type="http://schemas.openxmlformats.org/officeDocument/2006/relationships/hyperlink" Target="https://go.microsoft.com/fwlink/?LinkId=90372" TargetMode="External"/><Relationship Id="rId50" Type="http://schemas.openxmlformats.org/officeDocument/2006/relationships/hyperlink" Target="https://go.microsoft.com/fwlink/?LinkId=90263"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90467" TargetMode="External"/><Relationship Id="rId25" Type="http://schemas.openxmlformats.org/officeDocument/2006/relationships/hyperlink" Target="https://go.microsoft.com/fwlink/?LinkId=90590" TargetMode="External"/><Relationship Id="rId33" Type="http://schemas.openxmlformats.org/officeDocument/2006/relationships/hyperlink" Target="https://go.microsoft.com/fwlink/?linkid=841344" TargetMode="External"/><Relationship Id="rId38" Type="http://schemas.openxmlformats.org/officeDocument/2006/relationships/hyperlink" Target="https://go.microsoft.com/fwlink/?LinkId=90263" TargetMode="External"/><Relationship Id="rId46" Type="http://schemas.openxmlformats.org/officeDocument/2006/relationships/image" Target="media/image7.bin"/><Relationship Id="rId2" Type="http://schemas.openxmlformats.org/officeDocument/2006/relationships/customXml" Target="../customXml/item2.xml"/><Relationship Id="rId16" Type="http://schemas.openxmlformats.org/officeDocument/2006/relationships/hyperlink" Target="https://go.microsoft.com/fwlink/?LinkId=90318" TargetMode="External"/><Relationship Id="rId20" Type="http://schemas.openxmlformats.org/officeDocument/2006/relationships/hyperlink" Target="https://go.microsoft.com/fwlink/?linkid=842522" TargetMode="External"/><Relationship Id="rId29" Type="http://schemas.openxmlformats.org/officeDocument/2006/relationships/hyperlink" Target="https://go.microsoft.com/fwlink/?LinkId=90599" TargetMode="External"/><Relationship Id="rId41" Type="http://schemas.openxmlformats.org/officeDocument/2006/relationships/image" Target="media/image2.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plg@microsoft.com" TargetMode="External"/><Relationship Id="rId24" Type="http://schemas.openxmlformats.org/officeDocument/2006/relationships/hyperlink" Target="https://go.microsoft.com/fwlink/?LinkId=90372" TargetMode="External"/><Relationship Id="rId32" Type="http://schemas.openxmlformats.org/officeDocument/2006/relationships/hyperlink" Target="mailto:dochelp@microsoft.com" TargetMode="External"/><Relationship Id="rId37" Type="http://schemas.openxmlformats.org/officeDocument/2006/relationships/hyperlink" Target="https://go.microsoft.com/fwlink/?LinkId=402095" TargetMode="External"/><Relationship Id="rId40" Type="http://schemas.openxmlformats.org/officeDocument/2006/relationships/image" Target="media/image1.bin"/><Relationship Id="rId45" Type="http://schemas.openxmlformats.org/officeDocument/2006/relationships/image" Target="media/image6.bin"/><Relationship Id="rId53" Type="http://schemas.openxmlformats.org/officeDocument/2006/relationships/hyperlink" Target="mailto:dochelp@microsoft.com" TargetMode="External"/><Relationship Id="rId5" Type="http://schemas.openxmlformats.org/officeDocument/2006/relationships/settings" Target="settings.xml"/><Relationship Id="rId15" Type="http://schemas.openxmlformats.org/officeDocument/2006/relationships/hyperlink" Target="https://go.microsoft.com/fwlink/?LinkId=90414" TargetMode="External"/><Relationship Id="rId23" Type="http://schemas.openxmlformats.org/officeDocument/2006/relationships/hyperlink" Target="https://go.microsoft.com/fwlink/?LinkId=90261" TargetMode="External"/><Relationship Id="rId28" Type="http://schemas.openxmlformats.org/officeDocument/2006/relationships/hyperlink" Target="https://go.microsoft.com/fwlink/?LinkId=89848" TargetMode="External"/><Relationship Id="rId36" Type="http://schemas.openxmlformats.org/officeDocument/2006/relationships/hyperlink" Target="https://go.microsoft.com/fwlink/?LinkId=90372" TargetMode="External"/><Relationship Id="rId49" Type="http://schemas.openxmlformats.org/officeDocument/2006/relationships/hyperlink" Target="https://go.microsoft.com/fwlink/?LinkId=90268" TargetMode="External"/><Relationship Id="rId57" Type="http://schemas.openxmlformats.org/officeDocument/2006/relationships/theme" Target="theme/theme1.xml"/><Relationship Id="rId10" Type="http://schemas.openxmlformats.org/officeDocument/2006/relationships/hyperlink" Target="http://go.microsoft.com/fwlink/?LinkId=214448" TargetMode="External"/><Relationship Id="rId19" Type="http://schemas.openxmlformats.org/officeDocument/2006/relationships/hyperlink" Target="https://go.microsoft.com/fwlink/?LinkId=129803" TargetMode="External"/><Relationship Id="rId31" Type="http://schemas.openxmlformats.org/officeDocument/2006/relationships/hyperlink" Target="https://go.microsoft.com/fwlink/?linkid=850906" TargetMode="External"/><Relationship Id="rId44" Type="http://schemas.openxmlformats.org/officeDocument/2006/relationships/image" Target="media/image5.bin"/><Relationship Id="rId52" Type="http://schemas.openxmlformats.org/officeDocument/2006/relationships/hyperlink" Target="https://go.microsoft.com/fwlink/?linkid=841344"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4" Type="http://schemas.openxmlformats.org/officeDocument/2006/relationships/hyperlink" Target="mailto:dochelp@microsoft.com" TargetMode="External"/><Relationship Id="rId22" Type="http://schemas.openxmlformats.org/officeDocument/2006/relationships/hyperlink" Target="https://go.microsoft.com/fwlink/?LinkId=90260" TargetMode="External"/><Relationship Id="rId27" Type="http://schemas.openxmlformats.org/officeDocument/2006/relationships/hyperlink" Target="https://go.microsoft.com/fwlink/?LinkId=90287" TargetMode="External"/><Relationship Id="rId30" Type="http://schemas.openxmlformats.org/officeDocument/2006/relationships/hyperlink" Target="https://go.microsoft.com/fwlink/?LinkId=90317" TargetMode="External"/><Relationship Id="rId35" Type="http://schemas.openxmlformats.org/officeDocument/2006/relationships/hyperlink" Target="https://go.microsoft.com/fwlink/?LinkId=90317" TargetMode="External"/><Relationship Id="rId43" Type="http://schemas.openxmlformats.org/officeDocument/2006/relationships/image" Target="media/image4.bin"/><Relationship Id="rId48" Type="http://schemas.openxmlformats.org/officeDocument/2006/relationships/hyperlink" Target="https://go.microsoft.com/fwlink/?LinkId=90268"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go.microsoft.com/fwlink/?LinkId=402095"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3D90B35-8660-451C-B0A7-5B93D00AB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226886</Words>
  <Characters>1293256</Characters>
  <Application>Microsoft Office Word</Application>
  <DocSecurity>0</DocSecurity>
  <Lines>10777</Lines>
  <Paragraphs>3034</Paragraphs>
  <ScaleCrop>false</ScaleCrop>
  <Company/>
  <LinksUpToDate>false</LinksUpToDate>
  <CharactersWithSpaces>1517108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2017-09-06T07:09:00Z</dcterms:created>
  <dcterms:modified xsi:type="dcterms:W3CDTF">2017-09-06T07:09:00Z</dcterms:modified>
</cp:coreProperties>
</file>