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07" w:rsidRDefault="00900207">
      <w:bookmarkStart w:id="0" w:name="_GoBack"/>
      <w:bookmarkEnd w:id="0"/>
      <w:r>
        <w:rPr>
          <w:b/>
          <w:sz w:val="28"/>
        </w:rPr>
        <w:t xml:space="preserve">[MS-MDM]: </w:t>
      </w:r>
    </w:p>
    <w:p w:rsidR="008B6507" w:rsidRDefault="00900207">
      <w:r>
        <w:rPr>
          <w:b/>
          <w:sz w:val="28"/>
        </w:rPr>
        <w:t>Mobile Device Management Protocol</w:t>
      </w:r>
    </w:p>
    <w:p w:rsidR="008B6507" w:rsidRDefault="008B6507">
      <w:pPr>
        <w:pStyle w:val="CoverHR"/>
      </w:pPr>
    </w:p>
    <w:p w:rsidR="00B74C05" w:rsidRDefault="00900207" w:rsidP="00B74C05">
      <w:pPr>
        <w:spacing w:line="288" w:lineRule="auto"/>
        <w:textAlignment w:val="top"/>
        <w:rPr>
          <w:b/>
        </w:rPr>
      </w:pPr>
      <w:r>
        <w:rPr>
          <w:b/>
        </w:rPr>
        <w:t>Intellectual Property Rights Notice for Open Specifications Documentation</w:t>
      </w:r>
    </w:p>
    <w:p w:rsidR="00B74C05" w:rsidRDefault="00900207" w:rsidP="00B74C05">
      <w:pPr>
        <w:pStyle w:val="ListParagraph"/>
        <w:numPr>
          <w:ilvl w:val="0"/>
          <w:numId w:val="65"/>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900207" w:rsidP="00B74C05">
      <w:pPr>
        <w:pStyle w:val="ListParagraph"/>
        <w:numPr>
          <w:ilvl w:val="0"/>
          <w:numId w:val="65"/>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900207" w:rsidP="00B74C05">
      <w:pPr>
        <w:pStyle w:val="ListParagraph"/>
        <w:numPr>
          <w:ilvl w:val="0"/>
          <w:numId w:val="65"/>
        </w:numPr>
        <w:spacing w:before="0" w:after="120" w:line="360" w:lineRule="auto"/>
        <w:textAlignment w:val="top"/>
      </w:pPr>
      <w:r>
        <w:rPr>
          <w:b/>
        </w:rPr>
        <w:t>No Trade Secrets</w:t>
      </w:r>
      <w:r>
        <w:t xml:space="preserve">. Microsoft does not claim any trade secret rights in this documentation. </w:t>
      </w:r>
    </w:p>
    <w:p w:rsidR="00B74C05" w:rsidRDefault="00900207" w:rsidP="00B74C05">
      <w:pPr>
        <w:pStyle w:val="ListParagraph"/>
        <w:numPr>
          <w:ilvl w:val="0"/>
          <w:numId w:val="65"/>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900207" w:rsidP="00B74C05">
      <w:pPr>
        <w:pStyle w:val="ListParagraph"/>
        <w:numPr>
          <w:ilvl w:val="0"/>
          <w:numId w:val="65"/>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900207" w:rsidP="00B74C05">
      <w:pPr>
        <w:pStyle w:val="ListParagraph"/>
        <w:numPr>
          <w:ilvl w:val="0"/>
          <w:numId w:val="65"/>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900207"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8B6507" w:rsidRDefault="00900207"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8B6507" w:rsidRDefault="009002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B6507" w:rsidTr="008B6507">
        <w:trPr>
          <w:cnfStyle w:val="100000000000" w:firstRow="1" w:lastRow="0" w:firstColumn="0" w:lastColumn="0" w:oddVBand="0" w:evenVBand="0" w:oddHBand="0" w:evenHBand="0" w:firstRowFirstColumn="0" w:firstRowLastColumn="0" w:lastRowFirstColumn="0" w:lastRowLastColumn="0"/>
          <w:tblHeader/>
        </w:trPr>
        <w:tc>
          <w:tcPr>
            <w:tcW w:w="0" w:type="auto"/>
          </w:tcPr>
          <w:p w:rsidR="008B6507" w:rsidRDefault="00900207">
            <w:pPr>
              <w:pStyle w:val="TableHeaderText"/>
            </w:pPr>
            <w:r>
              <w:t>Date</w:t>
            </w:r>
          </w:p>
        </w:tc>
        <w:tc>
          <w:tcPr>
            <w:tcW w:w="0" w:type="auto"/>
          </w:tcPr>
          <w:p w:rsidR="008B6507" w:rsidRDefault="00900207">
            <w:pPr>
              <w:pStyle w:val="TableHeaderText"/>
            </w:pPr>
            <w:r>
              <w:t>Revision History</w:t>
            </w:r>
          </w:p>
        </w:tc>
        <w:tc>
          <w:tcPr>
            <w:tcW w:w="0" w:type="auto"/>
          </w:tcPr>
          <w:p w:rsidR="008B6507" w:rsidRDefault="00900207">
            <w:pPr>
              <w:pStyle w:val="TableHeaderText"/>
            </w:pPr>
            <w:r>
              <w:t>Revision Class</w:t>
            </w:r>
          </w:p>
        </w:tc>
        <w:tc>
          <w:tcPr>
            <w:tcW w:w="0" w:type="auto"/>
          </w:tcPr>
          <w:p w:rsidR="008B6507" w:rsidRDefault="00900207">
            <w:pPr>
              <w:pStyle w:val="TableHeaderText"/>
            </w:pPr>
            <w:r>
              <w:t>Comments</w:t>
            </w:r>
          </w:p>
        </w:tc>
      </w:tr>
      <w:tr w:rsidR="008B6507">
        <w:tc>
          <w:tcPr>
            <w:tcW w:w="0" w:type="auto"/>
          </w:tcPr>
          <w:p w:rsidR="008B6507" w:rsidRDefault="00900207">
            <w:pPr>
              <w:pStyle w:val="TableBodyText"/>
            </w:pPr>
            <w:r>
              <w:t>8/8/2013</w:t>
            </w:r>
          </w:p>
        </w:tc>
        <w:tc>
          <w:tcPr>
            <w:tcW w:w="0" w:type="auto"/>
          </w:tcPr>
          <w:p w:rsidR="008B6507" w:rsidRDefault="00900207">
            <w:pPr>
              <w:pStyle w:val="TableBodyText"/>
            </w:pPr>
            <w:r>
              <w:t>1.0</w:t>
            </w:r>
          </w:p>
        </w:tc>
        <w:tc>
          <w:tcPr>
            <w:tcW w:w="0" w:type="auto"/>
          </w:tcPr>
          <w:p w:rsidR="008B6507" w:rsidRDefault="00900207">
            <w:pPr>
              <w:pStyle w:val="TableBodyText"/>
            </w:pPr>
            <w:r>
              <w:t>New</w:t>
            </w:r>
          </w:p>
        </w:tc>
        <w:tc>
          <w:tcPr>
            <w:tcW w:w="0" w:type="auto"/>
          </w:tcPr>
          <w:p w:rsidR="008B6507" w:rsidRDefault="00900207">
            <w:pPr>
              <w:pStyle w:val="TableBodyText"/>
            </w:pPr>
            <w:r>
              <w:t>Released new document.</w:t>
            </w:r>
          </w:p>
        </w:tc>
      </w:tr>
      <w:tr w:rsidR="008B6507">
        <w:tc>
          <w:tcPr>
            <w:tcW w:w="0" w:type="auto"/>
          </w:tcPr>
          <w:p w:rsidR="008B6507" w:rsidRDefault="00900207">
            <w:pPr>
              <w:pStyle w:val="TableBodyText"/>
            </w:pPr>
            <w:r>
              <w:t>11/14/2013</w:t>
            </w:r>
          </w:p>
        </w:tc>
        <w:tc>
          <w:tcPr>
            <w:tcW w:w="0" w:type="auto"/>
          </w:tcPr>
          <w:p w:rsidR="008B6507" w:rsidRDefault="00900207">
            <w:pPr>
              <w:pStyle w:val="TableBodyText"/>
            </w:pPr>
            <w:r>
              <w:t>1.0</w:t>
            </w:r>
          </w:p>
        </w:tc>
        <w:tc>
          <w:tcPr>
            <w:tcW w:w="0" w:type="auto"/>
          </w:tcPr>
          <w:p w:rsidR="008B6507" w:rsidRDefault="00900207">
            <w:pPr>
              <w:pStyle w:val="TableBodyText"/>
            </w:pPr>
            <w:r>
              <w:t>None</w:t>
            </w:r>
          </w:p>
        </w:tc>
        <w:tc>
          <w:tcPr>
            <w:tcW w:w="0" w:type="auto"/>
          </w:tcPr>
          <w:p w:rsidR="008B6507" w:rsidRDefault="00900207">
            <w:pPr>
              <w:pStyle w:val="TableBodyText"/>
            </w:pPr>
            <w:r>
              <w:t>No changes to the meaning, language, or formatting of the technical content.</w:t>
            </w:r>
          </w:p>
        </w:tc>
      </w:tr>
      <w:tr w:rsidR="008B6507">
        <w:tc>
          <w:tcPr>
            <w:tcW w:w="0" w:type="auto"/>
          </w:tcPr>
          <w:p w:rsidR="008B6507" w:rsidRDefault="00900207">
            <w:pPr>
              <w:pStyle w:val="TableBodyText"/>
            </w:pPr>
            <w:r>
              <w:t>2/13/2014</w:t>
            </w:r>
          </w:p>
        </w:tc>
        <w:tc>
          <w:tcPr>
            <w:tcW w:w="0" w:type="auto"/>
          </w:tcPr>
          <w:p w:rsidR="008B6507" w:rsidRDefault="00900207">
            <w:pPr>
              <w:pStyle w:val="TableBodyText"/>
            </w:pPr>
            <w:r>
              <w:t>2.0</w:t>
            </w:r>
          </w:p>
        </w:tc>
        <w:tc>
          <w:tcPr>
            <w:tcW w:w="0" w:type="auto"/>
          </w:tcPr>
          <w:p w:rsidR="008B6507" w:rsidRDefault="00900207">
            <w:pPr>
              <w:pStyle w:val="TableBodyText"/>
            </w:pPr>
            <w:r>
              <w:t>Major</w:t>
            </w:r>
          </w:p>
        </w:tc>
        <w:tc>
          <w:tcPr>
            <w:tcW w:w="0" w:type="auto"/>
          </w:tcPr>
          <w:p w:rsidR="008B6507" w:rsidRDefault="00900207">
            <w:pPr>
              <w:pStyle w:val="TableBodyText"/>
            </w:pPr>
            <w:r>
              <w:t>Updated and revised the technical content.</w:t>
            </w:r>
          </w:p>
        </w:tc>
      </w:tr>
      <w:tr w:rsidR="008B6507">
        <w:tc>
          <w:tcPr>
            <w:tcW w:w="0" w:type="auto"/>
          </w:tcPr>
          <w:p w:rsidR="008B6507" w:rsidRDefault="00900207">
            <w:pPr>
              <w:pStyle w:val="TableBodyText"/>
            </w:pPr>
            <w:r>
              <w:t>5/15/2014</w:t>
            </w:r>
          </w:p>
        </w:tc>
        <w:tc>
          <w:tcPr>
            <w:tcW w:w="0" w:type="auto"/>
          </w:tcPr>
          <w:p w:rsidR="008B6507" w:rsidRDefault="00900207">
            <w:pPr>
              <w:pStyle w:val="TableBodyText"/>
            </w:pPr>
            <w:r>
              <w:t>3.0</w:t>
            </w:r>
          </w:p>
        </w:tc>
        <w:tc>
          <w:tcPr>
            <w:tcW w:w="0" w:type="auto"/>
          </w:tcPr>
          <w:p w:rsidR="008B6507" w:rsidRDefault="00900207">
            <w:pPr>
              <w:pStyle w:val="TableBodyText"/>
            </w:pPr>
            <w:r>
              <w:t>Major</w:t>
            </w:r>
          </w:p>
        </w:tc>
        <w:tc>
          <w:tcPr>
            <w:tcW w:w="0" w:type="auto"/>
          </w:tcPr>
          <w:p w:rsidR="008B6507" w:rsidRDefault="00900207">
            <w:pPr>
              <w:pStyle w:val="TableBodyText"/>
            </w:pPr>
            <w:r>
              <w:t>Updated and revised the technical content.</w:t>
            </w:r>
          </w:p>
        </w:tc>
      </w:tr>
      <w:tr w:rsidR="008B6507">
        <w:tc>
          <w:tcPr>
            <w:tcW w:w="0" w:type="auto"/>
          </w:tcPr>
          <w:p w:rsidR="008B6507" w:rsidRDefault="00900207">
            <w:pPr>
              <w:pStyle w:val="TableBodyText"/>
            </w:pPr>
            <w:r>
              <w:t>6/30/2015</w:t>
            </w:r>
          </w:p>
        </w:tc>
        <w:tc>
          <w:tcPr>
            <w:tcW w:w="0" w:type="auto"/>
          </w:tcPr>
          <w:p w:rsidR="008B6507" w:rsidRDefault="00900207">
            <w:pPr>
              <w:pStyle w:val="TableBodyText"/>
            </w:pPr>
            <w:r>
              <w:t>4.0</w:t>
            </w:r>
          </w:p>
        </w:tc>
        <w:tc>
          <w:tcPr>
            <w:tcW w:w="0" w:type="auto"/>
          </w:tcPr>
          <w:p w:rsidR="008B6507" w:rsidRDefault="00900207">
            <w:pPr>
              <w:pStyle w:val="TableBodyText"/>
            </w:pPr>
            <w:r>
              <w:t>Major</w:t>
            </w:r>
          </w:p>
        </w:tc>
        <w:tc>
          <w:tcPr>
            <w:tcW w:w="0" w:type="auto"/>
          </w:tcPr>
          <w:p w:rsidR="008B6507" w:rsidRDefault="00900207">
            <w:pPr>
              <w:pStyle w:val="TableBodyText"/>
            </w:pPr>
            <w:r>
              <w:t>Significantly changed the technical content.</w:t>
            </w:r>
          </w:p>
        </w:tc>
      </w:tr>
      <w:tr w:rsidR="008B6507">
        <w:tc>
          <w:tcPr>
            <w:tcW w:w="0" w:type="auto"/>
          </w:tcPr>
          <w:p w:rsidR="008B6507" w:rsidRDefault="00900207">
            <w:pPr>
              <w:pStyle w:val="TableBodyText"/>
            </w:pPr>
            <w:r>
              <w:t>10/16/2015</w:t>
            </w:r>
          </w:p>
        </w:tc>
        <w:tc>
          <w:tcPr>
            <w:tcW w:w="0" w:type="auto"/>
          </w:tcPr>
          <w:p w:rsidR="008B6507" w:rsidRDefault="00900207">
            <w:pPr>
              <w:pStyle w:val="TableBodyText"/>
            </w:pPr>
            <w:r>
              <w:t>5.0</w:t>
            </w:r>
          </w:p>
        </w:tc>
        <w:tc>
          <w:tcPr>
            <w:tcW w:w="0" w:type="auto"/>
          </w:tcPr>
          <w:p w:rsidR="008B6507" w:rsidRDefault="00900207">
            <w:pPr>
              <w:pStyle w:val="TableBodyText"/>
            </w:pPr>
            <w:r>
              <w:t>Major</w:t>
            </w:r>
          </w:p>
        </w:tc>
        <w:tc>
          <w:tcPr>
            <w:tcW w:w="0" w:type="auto"/>
          </w:tcPr>
          <w:p w:rsidR="008B6507" w:rsidRDefault="00900207">
            <w:pPr>
              <w:pStyle w:val="TableBodyText"/>
            </w:pPr>
            <w:r>
              <w:t>Significantly changed the technical content.</w:t>
            </w:r>
          </w:p>
        </w:tc>
      </w:tr>
    </w:tbl>
    <w:p w:rsidR="008B6507" w:rsidRDefault="00900207">
      <w:pPr>
        <w:pStyle w:val="TOCHeading"/>
      </w:pPr>
      <w:r>
        <w:lastRenderedPageBreak/>
        <w:t>Table of Contents</w:t>
      </w:r>
    </w:p>
    <w:p w:rsidR="00900207" w:rsidRDefault="009002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8352" w:history="1">
        <w:r w:rsidRPr="00B0750F">
          <w:rPr>
            <w:rStyle w:val="Hyperlink"/>
            <w:noProof/>
          </w:rPr>
          <w:t>1</w:t>
        </w:r>
        <w:r>
          <w:rPr>
            <w:rFonts w:asciiTheme="minorHAnsi" w:eastAsiaTheme="minorEastAsia" w:hAnsiTheme="minorHAnsi" w:cstheme="minorBidi"/>
            <w:b w:val="0"/>
            <w:bCs w:val="0"/>
            <w:noProof/>
            <w:sz w:val="22"/>
            <w:szCs w:val="22"/>
          </w:rPr>
          <w:tab/>
        </w:r>
        <w:r w:rsidRPr="00B0750F">
          <w:rPr>
            <w:rStyle w:val="Hyperlink"/>
            <w:noProof/>
          </w:rPr>
          <w:t>Introduction</w:t>
        </w:r>
        <w:r>
          <w:rPr>
            <w:noProof/>
            <w:webHidden/>
          </w:rPr>
          <w:tab/>
        </w:r>
        <w:r>
          <w:rPr>
            <w:noProof/>
            <w:webHidden/>
          </w:rPr>
          <w:fldChar w:fldCharType="begin"/>
        </w:r>
        <w:r>
          <w:rPr>
            <w:noProof/>
            <w:webHidden/>
          </w:rPr>
          <w:instrText xml:space="preserve"> PAGEREF _Toc432488352 \h </w:instrText>
        </w:r>
        <w:r>
          <w:rPr>
            <w:noProof/>
            <w:webHidden/>
          </w:rPr>
        </w:r>
        <w:r>
          <w:rPr>
            <w:noProof/>
            <w:webHidden/>
          </w:rPr>
          <w:fldChar w:fldCharType="separate"/>
        </w:r>
        <w:r>
          <w:rPr>
            <w:noProof/>
            <w:webHidden/>
          </w:rPr>
          <w:t>5</w:t>
        </w:r>
        <w:r>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353" w:history="1">
        <w:r w:rsidR="00900207" w:rsidRPr="00B0750F">
          <w:rPr>
            <w:rStyle w:val="Hyperlink"/>
            <w:noProof/>
          </w:rPr>
          <w:t>1.1</w:t>
        </w:r>
        <w:r w:rsidR="00900207">
          <w:rPr>
            <w:rFonts w:asciiTheme="minorHAnsi" w:eastAsiaTheme="minorEastAsia" w:hAnsiTheme="minorHAnsi" w:cstheme="minorBidi"/>
            <w:noProof/>
            <w:sz w:val="22"/>
            <w:szCs w:val="22"/>
          </w:rPr>
          <w:tab/>
        </w:r>
        <w:r w:rsidR="00900207" w:rsidRPr="00B0750F">
          <w:rPr>
            <w:rStyle w:val="Hyperlink"/>
            <w:noProof/>
          </w:rPr>
          <w:t>Glossary</w:t>
        </w:r>
        <w:r w:rsidR="00900207">
          <w:rPr>
            <w:noProof/>
            <w:webHidden/>
          </w:rPr>
          <w:tab/>
        </w:r>
        <w:r w:rsidR="00900207">
          <w:rPr>
            <w:noProof/>
            <w:webHidden/>
          </w:rPr>
          <w:fldChar w:fldCharType="begin"/>
        </w:r>
        <w:r w:rsidR="00900207">
          <w:rPr>
            <w:noProof/>
            <w:webHidden/>
          </w:rPr>
          <w:instrText xml:space="preserve"> PAGEREF _Toc432488353 \h </w:instrText>
        </w:r>
        <w:r w:rsidR="00900207">
          <w:rPr>
            <w:noProof/>
            <w:webHidden/>
          </w:rPr>
        </w:r>
        <w:r w:rsidR="00900207">
          <w:rPr>
            <w:noProof/>
            <w:webHidden/>
          </w:rPr>
          <w:fldChar w:fldCharType="separate"/>
        </w:r>
        <w:r w:rsidR="00900207">
          <w:rPr>
            <w:noProof/>
            <w:webHidden/>
          </w:rPr>
          <w:t>5</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354" w:history="1">
        <w:r w:rsidR="00900207" w:rsidRPr="00B0750F">
          <w:rPr>
            <w:rStyle w:val="Hyperlink"/>
            <w:noProof/>
          </w:rPr>
          <w:t>1.2</w:t>
        </w:r>
        <w:r w:rsidR="00900207">
          <w:rPr>
            <w:rFonts w:asciiTheme="minorHAnsi" w:eastAsiaTheme="minorEastAsia" w:hAnsiTheme="minorHAnsi" w:cstheme="minorBidi"/>
            <w:noProof/>
            <w:sz w:val="22"/>
            <w:szCs w:val="22"/>
          </w:rPr>
          <w:tab/>
        </w:r>
        <w:r w:rsidR="00900207" w:rsidRPr="00B0750F">
          <w:rPr>
            <w:rStyle w:val="Hyperlink"/>
            <w:noProof/>
          </w:rPr>
          <w:t>References</w:t>
        </w:r>
        <w:r w:rsidR="00900207">
          <w:rPr>
            <w:noProof/>
            <w:webHidden/>
          </w:rPr>
          <w:tab/>
        </w:r>
        <w:r w:rsidR="00900207">
          <w:rPr>
            <w:noProof/>
            <w:webHidden/>
          </w:rPr>
          <w:fldChar w:fldCharType="begin"/>
        </w:r>
        <w:r w:rsidR="00900207">
          <w:rPr>
            <w:noProof/>
            <w:webHidden/>
          </w:rPr>
          <w:instrText xml:space="preserve"> PAGEREF _Toc432488354 \h </w:instrText>
        </w:r>
        <w:r w:rsidR="00900207">
          <w:rPr>
            <w:noProof/>
            <w:webHidden/>
          </w:rPr>
        </w:r>
        <w:r w:rsidR="00900207">
          <w:rPr>
            <w:noProof/>
            <w:webHidden/>
          </w:rPr>
          <w:fldChar w:fldCharType="separate"/>
        </w:r>
        <w:r w:rsidR="00900207">
          <w:rPr>
            <w:noProof/>
            <w:webHidden/>
          </w:rPr>
          <w:t>5</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355" w:history="1">
        <w:r w:rsidR="00900207" w:rsidRPr="00B0750F">
          <w:rPr>
            <w:rStyle w:val="Hyperlink"/>
            <w:noProof/>
          </w:rPr>
          <w:t>1.2.1</w:t>
        </w:r>
        <w:r w:rsidR="00900207">
          <w:rPr>
            <w:rFonts w:asciiTheme="minorHAnsi" w:eastAsiaTheme="minorEastAsia" w:hAnsiTheme="minorHAnsi" w:cstheme="minorBidi"/>
            <w:noProof/>
            <w:sz w:val="22"/>
            <w:szCs w:val="22"/>
          </w:rPr>
          <w:tab/>
        </w:r>
        <w:r w:rsidR="00900207" w:rsidRPr="00B0750F">
          <w:rPr>
            <w:rStyle w:val="Hyperlink"/>
            <w:noProof/>
          </w:rPr>
          <w:t>Normative References</w:t>
        </w:r>
        <w:r w:rsidR="00900207">
          <w:rPr>
            <w:noProof/>
            <w:webHidden/>
          </w:rPr>
          <w:tab/>
        </w:r>
        <w:r w:rsidR="00900207">
          <w:rPr>
            <w:noProof/>
            <w:webHidden/>
          </w:rPr>
          <w:fldChar w:fldCharType="begin"/>
        </w:r>
        <w:r w:rsidR="00900207">
          <w:rPr>
            <w:noProof/>
            <w:webHidden/>
          </w:rPr>
          <w:instrText xml:space="preserve"> PAGEREF _Toc432488355 \h </w:instrText>
        </w:r>
        <w:r w:rsidR="00900207">
          <w:rPr>
            <w:noProof/>
            <w:webHidden/>
          </w:rPr>
        </w:r>
        <w:r w:rsidR="00900207">
          <w:rPr>
            <w:noProof/>
            <w:webHidden/>
          </w:rPr>
          <w:fldChar w:fldCharType="separate"/>
        </w:r>
        <w:r w:rsidR="00900207">
          <w:rPr>
            <w:noProof/>
            <w:webHidden/>
          </w:rPr>
          <w:t>5</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356" w:history="1">
        <w:r w:rsidR="00900207" w:rsidRPr="00B0750F">
          <w:rPr>
            <w:rStyle w:val="Hyperlink"/>
            <w:noProof/>
          </w:rPr>
          <w:t>1.2.2</w:t>
        </w:r>
        <w:r w:rsidR="00900207">
          <w:rPr>
            <w:rFonts w:asciiTheme="minorHAnsi" w:eastAsiaTheme="minorEastAsia" w:hAnsiTheme="minorHAnsi" w:cstheme="minorBidi"/>
            <w:noProof/>
            <w:sz w:val="22"/>
            <w:szCs w:val="22"/>
          </w:rPr>
          <w:tab/>
        </w:r>
        <w:r w:rsidR="00900207" w:rsidRPr="00B0750F">
          <w:rPr>
            <w:rStyle w:val="Hyperlink"/>
            <w:noProof/>
          </w:rPr>
          <w:t>Informative References</w:t>
        </w:r>
        <w:r w:rsidR="00900207">
          <w:rPr>
            <w:noProof/>
            <w:webHidden/>
          </w:rPr>
          <w:tab/>
        </w:r>
        <w:r w:rsidR="00900207">
          <w:rPr>
            <w:noProof/>
            <w:webHidden/>
          </w:rPr>
          <w:fldChar w:fldCharType="begin"/>
        </w:r>
        <w:r w:rsidR="00900207">
          <w:rPr>
            <w:noProof/>
            <w:webHidden/>
          </w:rPr>
          <w:instrText xml:space="preserve"> PAGEREF _Toc432488356 \h </w:instrText>
        </w:r>
        <w:r w:rsidR="00900207">
          <w:rPr>
            <w:noProof/>
            <w:webHidden/>
          </w:rPr>
        </w:r>
        <w:r w:rsidR="00900207">
          <w:rPr>
            <w:noProof/>
            <w:webHidden/>
          </w:rPr>
          <w:fldChar w:fldCharType="separate"/>
        </w:r>
        <w:r w:rsidR="00900207">
          <w:rPr>
            <w:noProof/>
            <w:webHidden/>
          </w:rPr>
          <w:t>6</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357" w:history="1">
        <w:r w:rsidR="00900207" w:rsidRPr="00B0750F">
          <w:rPr>
            <w:rStyle w:val="Hyperlink"/>
            <w:noProof/>
          </w:rPr>
          <w:t>1.3</w:t>
        </w:r>
        <w:r w:rsidR="00900207">
          <w:rPr>
            <w:rFonts w:asciiTheme="minorHAnsi" w:eastAsiaTheme="minorEastAsia" w:hAnsiTheme="minorHAnsi" w:cstheme="minorBidi"/>
            <w:noProof/>
            <w:sz w:val="22"/>
            <w:szCs w:val="22"/>
          </w:rPr>
          <w:tab/>
        </w:r>
        <w:r w:rsidR="00900207" w:rsidRPr="00B0750F">
          <w:rPr>
            <w:rStyle w:val="Hyperlink"/>
            <w:noProof/>
          </w:rPr>
          <w:t>Overview</w:t>
        </w:r>
        <w:r w:rsidR="00900207">
          <w:rPr>
            <w:noProof/>
            <w:webHidden/>
          </w:rPr>
          <w:tab/>
        </w:r>
        <w:r w:rsidR="00900207">
          <w:rPr>
            <w:noProof/>
            <w:webHidden/>
          </w:rPr>
          <w:fldChar w:fldCharType="begin"/>
        </w:r>
        <w:r w:rsidR="00900207">
          <w:rPr>
            <w:noProof/>
            <w:webHidden/>
          </w:rPr>
          <w:instrText xml:space="preserve"> PAGEREF _Toc432488357 \h </w:instrText>
        </w:r>
        <w:r w:rsidR="00900207">
          <w:rPr>
            <w:noProof/>
            <w:webHidden/>
          </w:rPr>
        </w:r>
        <w:r w:rsidR="00900207">
          <w:rPr>
            <w:noProof/>
            <w:webHidden/>
          </w:rPr>
          <w:fldChar w:fldCharType="separate"/>
        </w:r>
        <w:r w:rsidR="00900207">
          <w:rPr>
            <w:noProof/>
            <w:webHidden/>
          </w:rPr>
          <w:t>6</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358" w:history="1">
        <w:r w:rsidR="00900207" w:rsidRPr="00B0750F">
          <w:rPr>
            <w:rStyle w:val="Hyperlink"/>
            <w:noProof/>
          </w:rPr>
          <w:t>1.3.1</w:t>
        </w:r>
        <w:r w:rsidR="00900207">
          <w:rPr>
            <w:rFonts w:asciiTheme="minorHAnsi" w:eastAsiaTheme="minorEastAsia" w:hAnsiTheme="minorHAnsi" w:cstheme="minorBidi"/>
            <w:noProof/>
            <w:sz w:val="22"/>
            <w:szCs w:val="22"/>
          </w:rPr>
          <w:tab/>
        </w:r>
        <w:r w:rsidR="00900207" w:rsidRPr="00B0750F">
          <w:rPr>
            <w:rStyle w:val="Hyperlink"/>
            <w:noProof/>
          </w:rPr>
          <w:t>Server requirements for the OMA Device Management Protocol</w:t>
        </w:r>
        <w:r w:rsidR="00900207">
          <w:rPr>
            <w:noProof/>
            <w:webHidden/>
          </w:rPr>
          <w:tab/>
        </w:r>
        <w:r w:rsidR="00900207">
          <w:rPr>
            <w:noProof/>
            <w:webHidden/>
          </w:rPr>
          <w:fldChar w:fldCharType="begin"/>
        </w:r>
        <w:r w:rsidR="00900207">
          <w:rPr>
            <w:noProof/>
            <w:webHidden/>
          </w:rPr>
          <w:instrText xml:space="preserve"> PAGEREF _Toc432488358 \h </w:instrText>
        </w:r>
        <w:r w:rsidR="00900207">
          <w:rPr>
            <w:noProof/>
            <w:webHidden/>
          </w:rPr>
        </w:r>
        <w:r w:rsidR="00900207">
          <w:rPr>
            <w:noProof/>
            <w:webHidden/>
          </w:rPr>
          <w:fldChar w:fldCharType="separate"/>
        </w:r>
        <w:r w:rsidR="00900207">
          <w:rPr>
            <w:noProof/>
            <w:webHidden/>
          </w:rPr>
          <w:t>8</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359" w:history="1">
        <w:r w:rsidR="00900207" w:rsidRPr="00B0750F">
          <w:rPr>
            <w:rStyle w:val="Hyperlink"/>
            <w:noProof/>
          </w:rPr>
          <w:t>1.4</w:t>
        </w:r>
        <w:r w:rsidR="00900207">
          <w:rPr>
            <w:rFonts w:asciiTheme="minorHAnsi" w:eastAsiaTheme="minorEastAsia" w:hAnsiTheme="minorHAnsi" w:cstheme="minorBidi"/>
            <w:noProof/>
            <w:sz w:val="22"/>
            <w:szCs w:val="22"/>
          </w:rPr>
          <w:tab/>
        </w:r>
        <w:r w:rsidR="00900207" w:rsidRPr="00B0750F">
          <w:rPr>
            <w:rStyle w:val="Hyperlink"/>
            <w:noProof/>
          </w:rPr>
          <w:t>Relationship to Other Protocols</w:t>
        </w:r>
        <w:r w:rsidR="00900207">
          <w:rPr>
            <w:noProof/>
            <w:webHidden/>
          </w:rPr>
          <w:tab/>
        </w:r>
        <w:r w:rsidR="00900207">
          <w:rPr>
            <w:noProof/>
            <w:webHidden/>
          </w:rPr>
          <w:fldChar w:fldCharType="begin"/>
        </w:r>
        <w:r w:rsidR="00900207">
          <w:rPr>
            <w:noProof/>
            <w:webHidden/>
          </w:rPr>
          <w:instrText xml:space="preserve"> PAGEREF _Toc432488359 \h </w:instrText>
        </w:r>
        <w:r w:rsidR="00900207">
          <w:rPr>
            <w:noProof/>
            <w:webHidden/>
          </w:rPr>
        </w:r>
        <w:r w:rsidR="00900207">
          <w:rPr>
            <w:noProof/>
            <w:webHidden/>
          </w:rPr>
          <w:fldChar w:fldCharType="separate"/>
        </w:r>
        <w:r w:rsidR="00900207">
          <w:rPr>
            <w:noProof/>
            <w:webHidden/>
          </w:rPr>
          <w:t>8</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360" w:history="1">
        <w:r w:rsidR="00900207" w:rsidRPr="00B0750F">
          <w:rPr>
            <w:rStyle w:val="Hyperlink"/>
            <w:noProof/>
          </w:rPr>
          <w:t>1.5</w:t>
        </w:r>
        <w:r w:rsidR="00900207">
          <w:rPr>
            <w:rFonts w:asciiTheme="minorHAnsi" w:eastAsiaTheme="minorEastAsia" w:hAnsiTheme="minorHAnsi" w:cstheme="minorBidi"/>
            <w:noProof/>
            <w:sz w:val="22"/>
            <w:szCs w:val="22"/>
          </w:rPr>
          <w:tab/>
        </w:r>
        <w:r w:rsidR="00900207" w:rsidRPr="00B0750F">
          <w:rPr>
            <w:rStyle w:val="Hyperlink"/>
            <w:noProof/>
          </w:rPr>
          <w:t>Prerequisites/Preconditions</w:t>
        </w:r>
        <w:r w:rsidR="00900207">
          <w:rPr>
            <w:noProof/>
            <w:webHidden/>
          </w:rPr>
          <w:tab/>
        </w:r>
        <w:r w:rsidR="00900207">
          <w:rPr>
            <w:noProof/>
            <w:webHidden/>
          </w:rPr>
          <w:fldChar w:fldCharType="begin"/>
        </w:r>
        <w:r w:rsidR="00900207">
          <w:rPr>
            <w:noProof/>
            <w:webHidden/>
          </w:rPr>
          <w:instrText xml:space="preserve"> PAGEREF _Toc432488360 \h </w:instrText>
        </w:r>
        <w:r w:rsidR="00900207">
          <w:rPr>
            <w:noProof/>
            <w:webHidden/>
          </w:rPr>
        </w:r>
        <w:r w:rsidR="00900207">
          <w:rPr>
            <w:noProof/>
            <w:webHidden/>
          </w:rPr>
          <w:fldChar w:fldCharType="separate"/>
        </w:r>
        <w:r w:rsidR="00900207">
          <w:rPr>
            <w:noProof/>
            <w:webHidden/>
          </w:rPr>
          <w:t>9</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361" w:history="1">
        <w:r w:rsidR="00900207" w:rsidRPr="00B0750F">
          <w:rPr>
            <w:rStyle w:val="Hyperlink"/>
            <w:noProof/>
          </w:rPr>
          <w:t>1.6</w:t>
        </w:r>
        <w:r w:rsidR="00900207">
          <w:rPr>
            <w:rFonts w:asciiTheme="minorHAnsi" w:eastAsiaTheme="minorEastAsia" w:hAnsiTheme="minorHAnsi" w:cstheme="minorBidi"/>
            <w:noProof/>
            <w:sz w:val="22"/>
            <w:szCs w:val="22"/>
          </w:rPr>
          <w:tab/>
        </w:r>
        <w:r w:rsidR="00900207" w:rsidRPr="00B0750F">
          <w:rPr>
            <w:rStyle w:val="Hyperlink"/>
            <w:noProof/>
          </w:rPr>
          <w:t>Applicability Statement</w:t>
        </w:r>
        <w:r w:rsidR="00900207">
          <w:rPr>
            <w:noProof/>
            <w:webHidden/>
          </w:rPr>
          <w:tab/>
        </w:r>
        <w:r w:rsidR="00900207">
          <w:rPr>
            <w:noProof/>
            <w:webHidden/>
          </w:rPr>
          <w:fldChar w:fldCharType="begin"/>
        </w:r>
        <w:r w:rsidR="00900207">
          <w:rPr>
            <w:noProof/>
            <w:webHidden/>
          </w:rPr>
          <w:instrText xml:space="preserve"> PAGEREF _Toc432488361 \h </w:instrText>
        </w:r>
        <w:r w:rsidR="00900207">
          <w:rPr>
            <w:noProof/>
            <w:webHidden/>
          </w:rPr>
        </w:r>
        <w:r w:rsidR="00900207">
          <w:rPr>
            <w:noProof/>
            <w:webHidden/>
          </w:rPr>
          <w:fldChar w:fldCharType="separate"/>
        </w:r>
        <w:r w:rsidR="00900207">
          <w:rPr>
            <w:noProof/>
            <w:webHidden/>
          </w:rPr>
          <w:t>9</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362" w:history="1">
        <w:r w:rsidR="00900207" w:rsidRPr="00B0750F">
          <w:rPr>
            <w:rStyle w:val="Hyperlink"/>
            <w:noProof/>
          </w:rPr>
          <w:t>1.7</w:t>
        </w:r>
        <w:r w:rsidR="00900207">
          <w:rPr>
            <w:rFonts w:asciiTheme="minorHAnsi" w:eastAsiaTheme="minorEastAsia" w:hAnsiTheme="minorHAnsi" w:cstheme="minorBidi"/>
            <w:noProof/>
            <w:sz w:val="22"/>
            <w:szCs w:val="22"/>
          </w:rPr>
          <w:tab/>
        </w:r>
        <w:r w:rsidR="00900207" w:rsidRPr="00B0750F">
          <w:rPr>
            <w:rStyle w:val="Hyperlink"/>
            <w:noProof/>
          </w:rPr>
          <w:t>Versioning and Capability Negotiation</w:t>
        </w:r>
        <w:r w:rsidR="00900207">
          <w:rPr>
            <w:noProof/>
            <w:webHidden/>
          </w:rPr>
          <w:tab/>
        </w:r>
        <w:r w:rsidR="00900207">
          <w:rPr>
            <w:noProof/>
            <w:webHidden/>
          </w:rPr>
          <w:fldChar w:fldCharType="begin"/>
        </w:r>
        <w:r w:rsidR="00900207">
          <w:rPr>
            <w:noProof/>
            <w:webHidden/>
          </w:rPr>
          <w:instrText xml:space="preserve"> PAGEREF _Toc432488362 \h </w:instrText>
        </w:r>
        <w:r w:rsidR="00900207">
          <w:rPr>
            <w:noProof/>
            <w:webHidden/>
          </w:rPr>
        </w:r>
        <w:r w:rsidR="00900207">
          <w:rPr>
            <w:noProof/>
            <w:webHidden/>
          </w:rPr>
          <w:fldChar w:fldCharType="separate"/>
        </w:r>
        <w:r w:rsidR="00900207">
          <w:rPr>
            <w:noProof/>
            <w:webHidden/>
          </w:rPr>
          <w:t>9</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363" w:history="1">
        <w:r w:rsidR="00900207" w:rsidRPr="00B0750F">
          <w:rPr>
            <w:rStyle w:val="Hyperlink"/>
            <w:noProof/>
          </w:rPr>
          <w:t>1.8</w:t>
        </w:r>
        <w:r w:rsidR="00900207">
          <w:rPr>
            <w:rFonts w:asciiTheme="minorHAnsi" w:eastAsiaTheme="minorEastAsia" w:hAnsiTheme="minorHAnsi" w:cstheme="minorBidi"/>
            <w:noProof/>
            <w:sz w:val="22"/>
            <w:szCs w:val="22"/>
          </w:rPr>
          <w:tab/>
        </w:r>
        <w:r w:rsidR="00900207" w:rsidRPr="00B0750F">
          <w:rPr>
            <w:rStyle w:val="Hyperlink"/>
            <w:noProof/>
          </w:rPr>
          <w:t>Vendor-Extensible Fields</w:t>
        </w:r>
        <w:r w:rsidR="00900207">
          <w:rPr>
            <w:noProof/>
            <w:webHidden/>
          </w:rPr>
          <w:tab/>
        </w:r>
        <w:r w:rsidR="00900207">
          <w:rPr>
            <w:noProof/>
            <w:webHidden/>
          </w:rPr>
          <w:fldChar w:fldCharType="begin"/>
        </w:r>
        <w:r w:rsidR="00900207">
          <w:rPr>
            <w:noProof/>
            <w:webHidden/>
          </w:rPr>
          <w:instrText xml:space="preserve"> PAGEREF _Toc432488363 \h </w:instrText>
        </w:r>
        <w:r w:rsidR="00900207">
          <w:rPr>
            <w:noProof/>
            <w:webHidden/>
          </w:rPr>
        </w:r>
        <w:r w:rsidR="00900207">
          <w:rPr>
            <w:noProof/>
            <w:webHidden/>
          </w:rPr>
          <w:fldChar w:fldCharType="separate"/>
        </w:r>
        <w:r w:rsidR="00900207">
          <w:rPr>
            <w:noProof/>
            <w:webHidden/>
          </w:rPr>
          <w:t>9</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364" w:history="1">
        <w:r w:rsidR="00900207" w:rsidRPr="00B0750F">
          <w:rPr>
            <w:rStyle w:val="Hyperlink"/>
            <w:noProof/>
          </w:rPr>
          <w:t>1.9</w:t>
        </w:r>
        <w:r w:rsidR="00900207">
          <w:rPr>
            <w:rFonts w:asciiTheme="minorHAnsi" w:eastAsiaTheme="minorEastAsia" w:hAnsiTheme="minorHAnsi" w:cstheme="minorBidi"/>
            <w:noProof/>
            <w:sz w:val="22"/>
            <w:szCs w:val="22"/>
          </w:rPr>
          <w:tab/>
        </w:r>
        <w:r w:rsidR="00900207" w:rsidRPr="00B0750F">
          <w:rPr>
            <w:rStyle w:val="Hyperlink"/>
            <w:noProof/>
          </w:rPr>
          <w:t>Standards Assignments</w:t>
        </w:r>
        <w:r w:rsidR="00900207">
          <w:rPr>
            <w:noProof/>
            <w:webHidden/>
          </w:rPr>
          <w:tab/>
        </w:r>
        <w:r w:rsidR="00900207">
          <w:rPr>
            <w:noProof/>
            <w:webHidden/>
          </w:rPr>
          <w:fldChar w:fldCharType="begin"/>
        </w:r>
        <w:r w:rsidR="00900207">
          <w:rPr>
            <w:noProof/>
            <w:webHidden/>
          </w:rPr>
          <w:instrText xml:space="preserve"> PAGEREF _Toc432488364 \h </w:instrText>
        </w:r>
        <w:r w:rsidR="00900207">
          <w:rPr>
            <w:noProof/>
            <w:webHidden/>
          </w:rPr>
        </w:r>
        <w:r w:rsidR="00900207">
          <w:rPr>
            <w:noProof/>
            <w:webHidden/>
          </w:rPr>
          <w:fldChar w:fldCharType="separate"/>
        </w:r>
        <w:r w:rsidR="00900207">
          <w:rPr>
            <w:noProof/>
            <w:webHidden/>
          </w:rPr>
          <w:t>9</w:t>
        </w:r>
        <w:r w:rsidR="00900207">
          <w:rPr>
            <w:noProof/>
            <w:webHidden/>
          </w:rPr>
          <w:fldChar w:fldCharType="end"/>
        </w:r>
      </w:hyperlink>
    </w:p>
    <w:p w:rsidR="00900207" w:rsidRDefault="00DE6494">
      <w:pPr>
        <w:pStyle w:val="TOC1"/>
        <w:rPr>
          <w:rFonts w:asciiTheme="minorHAnsi" w:eastAsiaTheme="minorEastAsia" w:hAnsiTheme="minorHAnsi" w:cstheme="minorBidi"/>
          <w:b w:val="0"/>
          <w:bCs w:val="0"/>
          <w:noProof/>
          <w:sz w:val="22"/>
          <w:szCs w:val="22"/>
        </w:rPr>
      </w:pPr>
      <w:hyperlink w:anchor="_Toc432488365" w:history="1">
        <w:r w:rsidR="00900207" w:rsidRPr="00B0750F">
          <w:rPr>
            <w:rStyle w:val="Hyperlink"/>
            <w:noProof/>
          </w:rPr>
          <w:t>2</w:t>
        </w:r>
        <w:r w:rsidR="00900207">
          <w:rPr>
            <w:rFonts w:asciiTheme="minorHAnsi" w:eastAsiaTheme="minorEastAsia" w:hAnsiTheme="minorHAnsi" w:cstheme="minorBidi"/>
            <w:b w:val="0"/>
            <w:bCs w:val="0"/>
            <w:noProof/>
            <w:sz w:val="22"/>
            <w:szCs w:val="22"/>
          </w:rPr>
          <w:tab/>
        </w:r>
        <w:r w:rsidR="00900207" w:rsidRPr="00B0750F">
          <w:rPr>
            <w:rStyle w:val="Hyperlink"/>
            <w:noProof/>
          </w:rPr>
          <w:t>Messages</w:t>
        </w:r>
        <w:r w:rsidR="00900207">
          <w:rPr>
            <w:noProof/>
            <w:webHidden/>
          </w:rPr>
          <w:tab/>
        </w:r>
        <w:r w:rsidR="00900207">
          <w:rPr>
            <w:noProof/>
            <w:webHidden/>
          </w:rPr>
          <w:fldChar w:fldCharType="begin"/>
        </w:r>
        <w:r w:rsidR="00900207">
          <w:rPr>
            <w:noProof/>
            <w:webHidden/>
          </w:rPr>
          <w:instrText xml:space="preserve"> PAGEREF _Toc432488365 \h </w:instrText>
        </w:r>
        <w:r w:rsidR="00900207">
          <w:rPr>
            <w:noProof/>
            <w:webHidden/>
          </w:rPr>
        </w:r>
        <w:r w:rsidR="00900207">
          <w:rPr>
            <w:noProof/>
            <w:webHidden/>
          </w:rPr>
          <w:fldChar w:fldCharType="separate"/>
        </w:r>
        <w:r w:rsidR="00900207">
          <w:rPr>
            <w:noProof/>
            <w:webHidden/>
          </w:rPr>
          <w:t>10</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366" w:history="1">
        <w:r w:rsidR="00900207" w:rsidRPr="00B0750F">
          <w:rPr>
            <w:rStyle w:val="Hyperlink"/>
            <w:noProof/>
          </w:rPr>
          <w:t>2.1</w:t>
        </w:r>
        <w:r w:rsidR="00900207">
          <w:rPr>
            <w:rFonts w:asciiTheme="minorHAnsi" w:eastAsiaTheme="minorEastAsia" w:hAnsiTheme="minorHAnsi" w:cstheme="minorBidi"/>
            <w:noProof/>
            <w:sz w:val="22"/>
            <w:szCs w:val="22"/>
          </w:rPr>
          <w:tab/>
        </w:r>
        <w:r w:rsidR="00900207" w:rsidRPr="00B0750F">
          <w:rPr>
            <w:rStyle w:val="Hyperlink"/>
            <w:noProof/>
          </w:rPr>
          <w:t>Transport</w:t>
        </w:r>
        <w:r w:rsidR="00900207">
          <w:rPr>
            <w:noProof/>
            <w:webHidden/>
          </w:rPr>
          <w:tab/>
        </w:r>
        <w:r w:rsidR="00900207">
          <w:rPr>
            <w:noProof/>
            <w:webHidden/>
          </w:rPr>
          <w:fldChar w:fldCharType="begin"/>
        </w:r>
        <w:r w:rsidR="00900207">
          <w:rPr>
            <w:noProof/>
            <w:webHidden/>
          </w:rPr>
          <w:instrText xml:space="preserve"> PAGEREF _Toc432488366 \h </w:instrText>
        </w:r>
        <w:r w:rsidR="00900207">
          <w:rPr>
            <w:noProof/>
            <w:webHidden/>
          </w:rPr>
        </w:r>
        <w:r w:rsidR="00900207">
          <w:rPr>
            <w:noProof/>
            <w:webHidden/>
          </w:rPr>
          <w:fldChar w:fldCharType="separate"/>
        </w:r>
        <w:r w:rsidR="00900207">
          <w:rPr>
            <w:noProof/>
            <w:webHidden/>
          </w:rPr>
          <w:t>10</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367" w:history="1">
        <w:r w:rsidR="00900207" w:rsidRPr="00B0750F">
          <w:rPr>
            <w:rStyle w:val="Hyperlink"/>
            <w:noProof/>
          </w:rPr>
          <w:t>2.2</w:t>
        </w:r>
        <w:r w:rsidR="00900207">
          <w:rPr>
            <w:rFonts w:asciiTheme="minorHAnsi" w:eastAsiaTheme="minorEastAsia" w:hAnsiTheme="minorHAnsi" w:cstheme="minorBidi"/>
            <w:noProof/>
            <w:sz w:val="22"/>
            <w:szCs w:val="22"/>
          </w:rPr>
          <w:tab/>
        </w:r>
        <w:r w:rsidR="00900207" w:rsidRPr="00B0750F">
          <w:rPr>
            <w:rStyle w:val="Hyperlink"/>
            <w:noProof/>
          </w:rPr>
          <w:t>Message Syntax</w:t>
        </w:r>
        <w:r w:rsidR="00900207">
          <w:rPr>
            <w:noProof/>
            <w:webHidden/>
          </w:rPr>
          <w:tab/>
        </w:r>
        <w:r w:rsidR="00900207">
          <w:rPr>
            <w:noProof/>
            <w:webHidden/>
          </w:rPr>
          <w:fldChar w:fldCharType="begin"/>
        </w:r>
        <w:r w:rsidR="00900207">
          <w:rPr>
            <w:noProof/>
            <w:webHidden/>
          </w:rPr>
          <w:instrText xml:space="preserve"> PAGEREF _Toc432488367 \h </w:instrText>
        </w:r>
        <w:r w:rsidR="00900207">
          <w:rPr>
            <w:noProof/>
            <w:webHidden/>
          </w:rPr>
        </w:r>
        <w:r w:rsidR="00900207">
          <w:rPr>
            <w:noProof/>
            <w:webHidden/>
          </w:rPr>
          <w:fldChar w:fldCharType="separate"/>
        </w:r>
        <w:r w:rsidR="00900207">
          <w:rPr>
            <w:noProof/>
            <w:webHidden/>
          </w:rPr>
          <w:t>11</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368" w:history="1">
        <w:r w:rsidR="00900207" w:rsidRPr="00B0750F">
          <w:rPr>
            <w:rStyle w:val="Hyperlink"/>
            <w:noProof/>
          </w:rPr>
          <w:t>2.2.1</w:t>
        </w:r>
        <w:r w:rsidR="00900207">
          <w:rPr>
            <w:rFonts w:asciiTheme="minorHAnsi" w:eastAsiaTheme="minorEastAsia" w:hAnsiTheme="minorHAnsi" w:cstheme="minorBidi"/>
            <w:noProof/>
            <w:sz w:val="22"/>
            <w:szCs w:val="22"/>
          </w:rPr>
          <w:tab/>
        </w:r>
        <w:r w:rsidR="00900207" w:rsidRPr="00B0750F">
          <w:rPr>
            <w:rStyle w:val="Hyperlink"/>
            <w:noProof/>
          </w:rPr>
          <w:t>Namespaces</w:t>
        </w:r>
        <w:r w:rsidR="00900207">
          <w:rPr>
            <w:noProof/>
            <w:webHidden/>
          </w:rPr>
          <w:tab/>
        </w:r>
        <w:r w:rsidR="00900207">
          <w:rPr>
            <w:noProof/>
            <w:webHidden/>
          </w:rPr>
          <w:fldChar w:fldCharType="begin"/>
        </w:r>
        <w:r w:rsidR="00900207">
          <w:rPr>
            <w:noProof/>
            <w:webHidden/>
          </w:rPr>
          <w:instrText xml:space="preserve"> PAGEREF _Toc432488368 \h </w:instrText>
        </w:r>
        <w:r w:rsidR="00900207">
          <w:rPr>
            <w:noProof/>
            <w:webHidden/>
          </w:rPr>
        </w:r>
        <w:r w:rsidR="00900207">
          <w:rPr>
            <w:noProof/>
            <w:webHidden/>
          </w:rPr>
          <w:fldChar w:fldCharType="separate"/>
        </w:r>
        <w:r w:rsidR="00900207">
          <w:rPr>
            <w:noProof/>
            <w:webHidden/>
          </w:rPr>
          <w:t>11</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369" w:history="1">
        <w:r w:rsidR="00900207" w:rsidRPr="00B0750F">
          <w:rPr>
            <w:rStyle w:val="Hyperlink"/>
            <w:noProof/>
          </w:rPr>
          <w:t>2.2.2</w:t>
        </w:r>
        <w:r w:rsidR="00900207">
          <w:rPr>
            <w:rFonts w:asciiTheme="minorHAnsi" w:eastAsiaTheme="minorEastAsia" w:hAnsiTheme="minorHAnsi" w:cstheme="minorBidi"/>
            <w:noProof/>
            <w:sz w:val="22"/>
            <w:szCs w:val="22"/>
          </w:rPr>
          <w:tab/>
        </w:r>
        <w:r w:rsidR="00900207" w:rsidRPr="00B0750F">
          <w:rPr>
            <w:rStyle w:val="Hyperlink"/>
            <w:noProof/>
          </w:rPr>
          <w:t>SyncML Message</w:t>
        </w:r>
        <w:r w:rsidR="00900207">
          <w:rPr>
            <w:noProof/>
            <w:webHidden/>
          </w:rPr>
          <w:tab/>
        </w:r>
        <w:r w:rsidR="00900207">
          <w:rPr>
            <w:noProof/>
            <w:webHidden/>
          </w:rPr>
          <w:fldChar w:fldCharType="begin"/>
        </w:r>
        <w:r w:rsidR="00900207">
          <w:rPr>
            <w:noProof/>
            <w:webHidden/>
          </w:rPr>
          <w:instrText xml:space="preserve"> PAGEREF _Toc432488369 \h </w:instrText>
        </w:r>
        <w:r w:rsidR="00900207">
          <w:rPr>
            <w:noProof/>
            <w:webHidden/>
          </w:rPr>
        </w:r>
        <w:r w:rsidR="00900207">
          <w:rPr>
            <w:noProof/>
            <w:webHidden/>
          </w:rPr>
          <w:fldChar w:fldCharType="separate"/>
        </w:r>
        <w:r w:rsidR="00900207">
          <w:rPr>
            <w:noProof/>
            <w:webHidden/>
          </w:rPr>
          <w:t>11</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370" w:history="1">
        <w:r w:rsidR="00900207" w:rsidRPr="00B0750F">
          <w:rPr>
            <w:rStyle w:val="Hyperlink"/>
            <w:noProof/>
          </w:rPr>
          <w:t>2.2.3</w:t>
        </w:r>
        <w:r w:rsidR="00900207">
          <w:rPr>
            <w:rFonts w:asciiTheme="minorHAnsi" w:eastAsiaTheme="minorEastAsia" w:hAnsiTheme="minorHAnsi" w:cstheme="minorBidi"/>
            <w:noProof/>
            <w:sz w:val="22"/>
            <w:szCs w:val="22"/>
          </w:rPr>
          <w:tab/>
        </w:r>
        <w:r w:rsidR="00900207" w:rsidRPr="00B0750F">
          <w:rPr>
            <w:rStyle w:val="Hyperlink"/>
            <w:noProof/>
          </w:rPr>
          <w:t>Common Use Elements</w:t>
        </w:r>
        <w:r w:rsidR="00900207">
          <w:rPr>
            <w:noProof/>
            <w:webHidden/>
          </w:rPr>
          <w:tab/>
        </w:r>
        <w:r w:rsidR="00900207">
          <w:rPr>
            <w:noProof/>
            <w:webHidden/>
          </w:rPr>
          <w:fldChar w:fldCharType="begin"/>
        </w:r>
        <w:r w:rsidR="00900207">
          <w:rPr>
            <w:noProof/>
            <w:webHidden/>
          </w:rPr>
          <w:instrText xml:space="preserve"> PAGEREF _Toc432488370 \h </w:instrText>
        </w:r>
        <w:r w:rsidR="00900207">
          <w:rPr>
            <w:noProof/>
            <w:webHidden/>
          </w:rPr>
        </w:r>
        <w:r w:rsidR="00900207">
          <w:rPr>
            <w:noProof/>
            <w:webHidden/>
          </w:rPr>
          <w:fldChar w:fldCharType="separate"/>
        </w:r>
        <w:r w:rsidR="00900207">
          <w:rPr>
            <w:noProof/>
            <w:webHidden/>
          </w:rPr>
          <w:t>12</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71" w:history="1">
        <w:r w:rsidR="00900207" w:rsidRPr="00B0750F">
          <w:rPr>
            <w:rStyle w:val="Hyperlink"/>
            <w:noProof/>
          </w:rPr>
          <w:t>2.2.3.1</w:t>
        </w:r>
        <w:r w:rsidR="00900207">
          <w:rPr>
            <w:rFonts w:asciiTheme="minorHAnsi" w:eastAsiaTheme="minorEastAsia" w:hAnsiTheme="minorHAnsi" w:cstheme="minorBidi"/>
            <w:noProof/>
            <w:sz w:val="22"/>
            <w:szCs w:val="22"/>
          </w:rPr>
          <w:tab/>
        </w:r>
        <w:r w:rsidR="00900207" w:rsidRPr="00B0750F">
          <w:rPr>
            <w:rStyle w:val="Hyperlink"/>
            <w:noProof/>
          </w:rPr>
          <w:t>Cmd</w:t>
        </w:r>
        <w:r w:rsidR="00900207">
          <w:rPr>
            <w:noProof/>
            <w:webHidden/>
          </w:rPr>
          <w:tab/>
        </w:r>
        <w:r w:rsidR="00900207">
          <w:rPr>
            <w:noProof/>
            <w:webHidden/>
          </w:rPr>
          <w:fldChar w:fldCharType="begin"/>
        </w:r>
        <w:r w:rsidR="00900207">
          <w:rPr>
            <w:noProof/>
            <w:webHidden/>
          </w:rPr>
          <w:instrText xml:space="preserve"> PAGEREF _Toc432488371 \h </w:instrText>
        </w:r>
        <w:r w:rsidR="00900207">
          <w:rPr>
            <w:noProof/>
            <w:webHidden/>
          </w:rPr>
        </w:r>
        <w:r w:rsidR="00900207">
          <w:rPr>
            <w:noProof/>
            <w:webHidden/>
          </w:rPr>
          <w:fldChar w:fldCharType="separate"/>
        </w:r>
        <w:r w:rsidR="00900207">
          <w:rPr>
            <w:noProof/>
            <w:webHidden/>
          </w:rPr>
          <w:t>12</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72" w:history="1">
        <w:r w:rsidR="00900207" w:rsidRPr="00B0750F">
          <w:rPr>
            <w:rStyle w:val="Hyperlink"/>
            <w:noProof/>
          </w:rPr>
          <w:t>2.2.3.2</w:t>
        </w:r>
        <w:r w:rsidR="00900207">
          <w:rPr>
            <w:rFonts w:asciiTheme="minorHAnsi" w:eastAsiaTheme="minorEastAsia" w:hAnsiTheme="minorHAnsi" w:cstheme="minorBidi"/>
            <w:noProof/>
            <w:sz w:val="22"/>
            <w:szCs w:val="22"/>
          </w:rPr>
          <w:tab/>
        </w:r>
        <w:r w:rsidR="00900207" w:rsidRPr="00B0750F">
          <w:rPr>
            <w:rStyle w:val="Hyperlink"/>
            <w:noProof/>
          </w:rPr>
          <w:t>CmdID</w:t>
        </w:r>
        <w:r w:rsidR="00900207">
          <w:rPr>
            <w:noProof/>
            <w:webHidden/>
          </w:rPr>
          <w:tab/>
        </w:r>
        <w:r w:rsidR="00900207">
          <w:rPr>
            <w:noProof/>
            <w:webHidden/>
          </w:rPr>
          <w:fldChar w:fldCharType="begin"/>
        </w:r>
        <w:r w:rsidR="00900207">
          <w:rPr>
            <w:noProof/>
            <w:webHidden/>
          </w:rPr>
          <w:instrText xml:space="preserve"> PAGEREF _Toc432488372 \h </w:instrText>
        </w:r>
        <w:r w:rsidR="00900207">
          <w:rPr>
            <w:noProof/>
            <w:webHidden/>
          </w:rPr>
        </w:r>
        <w:r w:rsidR="00900207">
          <w:rPr>
            <w:noProof/>
            <w:webHidden/>
          </w:rPr>
          <w:fldChar w:fldCharType="separate"/>
        </w:r>
        <w:r w:rsidR="00900207">
          <w:rPr>
            <w:noProof/>
            <w:webHidden/>
          </w:rPr>
          <w:t>12</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73" w:history="1">
        <w:r w:rsidR="00900207" w:rsidRPr="00B0750F">
          <w:rPr>
            <w:rStyle w:val="Hyperlink"/>
            <w:noProof/>
          </w:rPr>
          <w:t>2.2.3.3</w:t>
        </w:r>
        <w:r w:rsidR="00900207">
          <w:rPr>
            <w:rFonts w:asciiTheme="minorHAnsi" w:eastAsiaTheme="minorEastAsia" w:hAnsiTheme="minorHAnsi" w:cstheme="minorBidi"/>
            <w:noProof/>
            <w:sz w:val="22"/>
            <w:szCs w:val="22"/>
          </w:rPr>
          <w:tab/>
        </w:r>
        <w:r w:rsidR="00900207" w:rsidRPr="00B0750F">
          <w:rPr>
            <w:rStyle w:val="Hyperlink"/>
            <w:noProof/>
          </w:rPr>
          <w:t>CmdRef</w:t>
        </w:r>
        <w:r w:rsidR="00900207">
          <w:rPr>
            <w:noProof/>
            <w:webHidden/>
          </w:rPr>
          <w:tab/>
        </w:r>
        <w:r w:rsidR="00900207">
          <w:rPr>
            <w:noProof/>
            <w:webHidden/>
          </w:rPr>
          <w:fldChar w:fldCharType="begin"/>
        </w:r>
        <w:r w:rsidR="00900207">
          <w:rPr>
            <w:noProof/>
            <w:webHidden/>
          </w:rPr>
          <w:instrText xml:space="preserve"> PAGEREF _Toc432488373 \h </w:instrText>
        </w:r>
        <w:r w:rsidR="00900207">
          <w:rPr>
            <w:noProof/>
            <w:webHidden/>
          </w:rPr>
        </w:r>
        <w:r w:rsidR="00900207">
          <w:rPr>
            <w:noProof/>
            <w:webHidden/>
          </w:rPr>
          <w:fldChar w:fldCharType="separate"/>
        </w:r>
        <w:r w:rsidR="00900207">
          <w:rPr>
            <w:noProof/>
            <w:webHidden/>
          </w:rPr>
          <w:t>13</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74" w:history="1">
        <w:r w:rsidR="00900207" w:rsidRPr="00B0750F">
          <w:rPr>
            <w:rStyle w:val="Hyperlink"/>
            <w:noProof/>
          </w:rPr>
          <w:t>2.2.3.4</w:t>
        </w:r>
        <w:r w:rsidR="00900207">
          <w:rPr>
            <w:rFonts w:asciiTheme="minorHAnsi" w:eastAsiaTheme="minorEastAsia" w:hAnsiTheme="minorHAnsi" w:cstheme="minorBidi"/>
            <w:noProof/>
            <w:sz w:val="22"/>
            <w:szCs w:val="22"/>
          </w:rPr>
          <w:tab/>
        </w:r>
        <w:r w:rsidR="00900207" w:rsidRPr="00B0750F">
          <w:rPr>
            <w:rStyle w:val="Hyperlink"/>
            <w:noProof/>
          </w:rPr>
          <w:t>Final</w:t>
        </w:r>
        <w:r w:rsidR="00900207">
          <w:rPr>
            <w:noProof/>
            <w:webHidden/>
          </w:rPr>
          <w:tab/>
        </w:r>
        <w:r w:rsidR="00900207">
          <w:rPr>
            <w:noProof/>
            <w:webHidden/>
          </w:rPr>
          <w:fldChar w:fldCharType="begin"/>
        </w:r>
        <w:r w:rsidR="00900207">
          <w:rPr>
            <w:noProof/>
            <w:webHidden/>
          </w:rPr>
          <w:instrText xml:space="preserve"> PAGEREF _Toc432488374 \h </w:instrText>
        </w:r>
        <w:r w:rsidR="00900207">
          <w:rPr>
            <w:noProof/>
            <w:webHidden/>
          </w:rPr>
        </w:r>
        <w:r w:rsidR="00900207">
          <w:rPr>
            <w:noProof/>
            <w:webHidden/>
          </w:rPr>
          <w:fldChar w:fldCharType="separate"/>
        </w:r>
        <w:r w:rsidR="00900207">
          <w:rPr>
            <w:noProof/>
            <w:webHidden/>
          </w:rPr>
          <w:t>13</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75" w:history="1">
        <w:r w:rsidR="00900207" w:rsidRPr="00B0750F">
          <w:rPr>
            <w:rStyle w:val="Hyperlink"/>
            <w:noProof/>
          </w:rPr>
          <w:t>2.2.3.5</w:t>
        </w:r>
        <w:r w:rsidR="00900207">
          <w:rPr>
            <w:rFonts w:asciiTheme="minorHAnsi" w:eastAsiaTheme="minorEastAsia" w:hAnsiTheme="minorHAnsi" w:cstheme="minorBidi"/>
            <w:noProof/>
            <w:sz w:val="22"/>
            <w:szCs w:val="22"/>
          </w:rPr>
          <w:tab/>
        </w:r>
        <w:r w:rsidR="00900207" w:rsidRPr="00B0750F">
          <w:rPr>
            <w:rStyle w:val="Hyperlink"/>
            <w:noProof/>
          </w:rPr>
          <w:t>LocURI</w:t>
        </w:r>
        <w:r w:rsidR="00900207">
          <w:rPr>
            <w:noProof/>
            <w:webHidden/>
          </w:rPr>
          <w:tab/>
        </w:r>
        <w:r w:rsidR="00900207">
          <w:rPr>
            <w:noProof/>
            <w:webHidden/>
          </w:rPr>
          <w:fldChar w:fldCharType="begin"/>
        </w:r>
        <w:r w:rsidR="00900207">
          <w:rPr>
            <w:noProof/>
            <w:webHidden/>
          </w:rPr>
          <w:instrText xml:space="preserve"> PAGEREF _Toc432488375 \h </w:instrText>
        </w:r>
        <w:r w:rsidR="00900207">
          <w:rPr>
            <w:noProof/>
            <w:webHidden/>
          </w:rPr>
        </w:r>
        <w:r w:rsidR="00900207">
          <w:rPr>
            <w:noProof/>
            <w:webHidden/>
          </w:rPr>
          <w:fldChar w:fldCharType="separate"/>
        </w:r>
        <w:r w:rsidR="00900207">
          <w:rPr>
            <w:noProof/>
            <w:webHidden/>
          </w:rPr>
          <w:t>13</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76" w:history="1">
        <w:r w:rsidR="00900207" w:rsidRPr="00B0750F">
          <w:rPr>
            <w:rStyle w:val="Hyperlink"/>
            <w:noProof/>
          </w:rPr>
          <w:t>2.2.3.6</w:t>
        </w:r>
        <w:r w:rsidR="00900207">
          <w:rPr>
            <w:rFonts w:asciiTheme="minorHAnsi" w:eastAsiaTheme="minorEastAsia" w:hAnsiTheme="minorHAnsi" w:cstheme="minorBidi"/>
            <w:noProof/>
            <w:sz w:val="22"/>
            <w:szCs w:val="22"/>
          </w:rPr>
          <w:tab/>
        </w:r>
        <w:r w:rsidR="00900207" w:rsidRPr="00B0750F">
          <w:rPr>
            <w:rStyle w:val="Hyperlink"/>
            <w:noProof/>
          </w:rPr>
          <w:t>MsgID</w:t>
        </w:r>
        <w:r w:rsidR="00900207">
          <w:rPr>
            <w:noProof/>
            <w:webHidden/>
          </w:rPr>
          <w:tab/>
        </w:r>
        <w:r w:rsidR="00900207">
          <w:rPr>
            <w:noProof/>
            <w:webHidden/>
          </w:rPr>
          <w:fldChar w:fldCharType="begin"/>
        </w:r>
        <w:r w:rsidR="00900207">
          <w:rPr>
            <w:noProof/>
            <w:webHidden/>
          </w:rPr>
          <w:instrText xml:space="preserve"> PAGEREF _Toc432488376 \h </w:instrText>
        </w:r>
        <w:r w:rsidR="00900207">
          <w:rPr>
            <w:noProof/>
            <w:webHidden/>
          </w:rPr>
        </w:r>
        <w:r w:rsidR="00900207">
          <w:rPr>
            <w:noProof/>
            <w:webHidden/>
          </w:rPr>
          <w:fldChar w:fldCharType="separate"/>
        </w:r>
        <w:r w:rsidR="00900207">
          <w:rPr>
            <w:noProof/>
            <w:webHidden/>
          </w:rPr>
          <w:t>14</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77" w:history="1">
        <w:r w:rsidR="00900207" w:rsidRPr="00B0750F">
          <w:rPr>
            <w:rStyle w:val="Hyperlink"/>
            <w:noProof/>
          </w:rPr>
          <w:t>2.2.3.7</w:t>
        </w:r>
        <w:r w:rsidR="00900207">
          <w:rPr>
            <w:rFonts w:asciiTheme="minorHAnsi" w:eastAsiaTheme="minorEastAsia" w:hAnsiTheme="minorHAnsi" w:cstheme="minorBidi"/>
            <w:noProof/>
            <w:sz w:val="22"/>
            <w:szCs w:val="22"/>
          </w:rPr>
          <w:tab/>
        </w:r>
        <w:r w:rsidR="00900207" w:rsidRPr="00B0750F">
          <w:rPr>
            <w:rStyle w:val="Hyperlink"/>
            <w:noProof/>
          </w:rPr>
          <w:t>MsgRef</w:t>
        </w:r>
        <w:r w:rsidR="00900207">
          <w:rPr>
            <w:noProof/>
            <w:webHidden/>
          </w:rPr>
          <w:tab/>
        </w:r>
        <w:r w:rsidR="00900207">
          <w:rPr>
            <w:noProof/>
            <w:webHidden/>
          </w:rPr>
          <w:fldChar w:fldCharType="begin"/>
        </w:r>
        <w:r w:rsidR="00900207">
          <w:rPr>
            <w:noProof/>
            <w:webHidden/>
          </w:rPr>
          <w:instrText xml:space="preserve"> PAGEREF _Toc432488377 \h </w:instrText>
        </w:r>
        <w:r w:rsidR="00900207">
          <w:rPr>
            <w:noProof/>
            <w:webHidden/>
          </w:rPr>
        </w:r>
        <w:r w:rsidR="00900207">
          <w:rPr>
            <w:noProof/>
            <w:webHidden/>
          </w:rPr>
          <w:fldChar w:fldCharType="separate"/>
        </w:r>
        <w:r w:rsidR="00900207">
          <w:rPr>
            <w:noProof/>
            <w:webHidden/>
          </w:rPr>
          <w:t>14</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78" w:history="1">
        <w:r w:rsidR="00900207" w:rsidRPr="00B0750F">
          <w:rPr>
            <w:rStyle w:val="Hyperlink"/>
            <w:noProof/>
          </w:rPr>
          <w:t>2.2.3.8</w:t>
        </w:r>
        <w:r w:rsidR="00900207">
          <w:rPr>
            <w:rFonts w:asciiTheme="minorHAnsi" w:eastAsiaTheme="minorEastAsia" w:hAnsiTheme="minorHAnsi" w:cstheme="minorBidi"/>
            <w:noProof/>
            <w:sz w:val="22"/>
            <w:szCs w:val="22"/>
          </w:rPr>
          <w:tab/>
        </w:r>
        <w:r w:rsidR="00900207" w:rsidRPr="00B0750F">
          <w:rPr>
            <w:rStyle w:val="Hyperlink"/>
            <w:noProof/>
          </w:rPr>
          <w:t>SessionID</w:t>
        </w:r>
        <w:r w:rsidR="00900207">
          <w:rPr>
            <w:noProof/>
            <w:webHidden/>
          </w:rPr>
          <w:tab/>
        </w:r>
        <w:r w:rsidR="00900207">
          <w:rPr>
            <w:noProof/>
            <w:webHidden/>
          </w:rPr>
          <w:fldChar w:fldCharType="begin"/>
        </w:r>
        <w:r w:rsidR="00900207">
          <w:rPr>
            <w:noProof/>
            <w:webHidden/>
          </w:rPr>
          <w:instrText xml:space="preserve"> PAGEREF _Toc432488378 \h </w:instrText>
        </w:r>
        <w:r w:rsidR="00900207">
          <w:rPr>
            <w:noProof/>
            <w:webHidden/>
          </w:rPr>
        </w:r>
        <w:r w:rsidR="00900207">
          <w:rPr>
            <w:noProof/>
            <w:webHidden/>
          </w:rPr>
          <w:fldChar w:fldCharType="separate"/>
        </w:r>
        <w:r w:rsidR="00900207">
          <w:rPr>
            <w:noProof/>
            <w:webHidden/>
          </w:rPr>
          <w:t>14</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79" w:history="1">
        <w:r w:rsidR="00900207" w:rsidRPr="00B0750F">
          <w:rPr>
            <w:rStyle w:val="Hyperlink"/>
            <w:noProof/>
          </w:rPr>
          <w:t>2.2.3.9</w:t>
        </w:r>
        <w:r w:rsidR="00900207">
          <w:rPr>
            <w:rFonts w:asciiTheme="minorHAnsi" w:eastAsiaTheme="minorEastAsia" w:hAnsiTheme="minorHAnsi" w:cstheme="minorBidi"/>
            <w:noProof/>
            <w:sz w:val="22"/>
            <w:szCs w:val="22"/>
          </w:rPr>
          <w:tab/>
        </w:r>
        <w:r w:rsidR="00900207" w:rsidRPr="00B0750F">
          <w:rPr>
            <w:rStyle w:val="Hyperlink"/>
            <w:noProof/>
          </w:rPr>
          <w:t>Source</w:t>
        </w:r>
        <w:r w:rsidR="00900207">
          <w:rPr>
            <w:noProof/>
            <w:webHidden/>
          </w:rPr>
          <w:tab/>
        </w:r>
        <w:r w:rsidR="00900207">
          <w:rPr>
            <w:noProof/>
            <w:webHidden/>
          </w:rPr>
          <w:fldChar w:fldCharType="begin"/>
        </w:r>
        <w:r w:rsidR="00900207">
          <w:rPr>
            <w:noProof/>
            <w:webHidden/>
          </w:rPr>
          <w:instrText xml:space="preserve"> PAGEREF _Toc432488379 \h </w:instrText>
        </w:r>
        <w:r w:rsidR="00900207">
          <w:rPr>
            <w:noProof/>
            <w:webHidden/>
          </w:rPr>
        </w:r>
        <w:r w:rsidR="00900207">
          <w:rPr>
            <w:noProof/>
            <w:webHidden/>
          </w:rPr>
          <w:fldChar w:fldCharType="separate"/>
        </w:r>
        <w:r w:rsidR="00900207">
          <w:rPr>
            <w:noProof/>
            <w:webHidden/>
          </w:rPr>
          <w:t>15</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80" w:history="1">
        <w:r w:rsidR="00900207" w:rsidRPr="00B0750F">
          <w:rPr>
            <w:rStyle w:val="Hyperlink"/>
            <w:noProof/>
          </w:rPr>
          <w:t>2.2.3.10</w:t>
        </w:r>
        <w:r w:rsidR="00900207">
          <w:rPr>
            <w:rFonts w:asciiTheme="minorHAnsi" w:eastAsiaTheme="minorEastAsia" w:hAnsiTheme="minorHAnsi" w:cstheme="minorBidi"/>
            <w:noProof/>
            <w:sz w:val="22"/>
            <w:szCs w:val="22"/>
          </w:rPr>
          <w:tab/>
        </w:r>
        <w:r w:rsidR="00900207" w:rsidRPr="00B0750F">
          <w:rPr>
            <w:rStyle w:val="Hyperlink"/>
            <w:noProof/>
          </w:rPr>
          <w:t>SourceRef</w:t>
        </w:r>
        <w:r w:rsidR="00900207">
          <w:rPr>
            <w:noProof/>
            <w:webHidden/>
          </w:rPr>
          <w:tab/>
        </w:r>
        <w:r w:rsidR="00900207">
          <w:rPr>
            <w:noProof/>
            <w:webHidden/>
          </w:rPr>
          <w:fldChar w:fldCharType="begin"/>
        </w:r>
        <w:r w:rsidR="00900207">
          <w:rPr>
            <w:noProof/>
            <w:webHidden/>
          </w:rPr>
          <w:instrText xml:space="preserve"> PAGEREF _Toc432488380 \h </w:instrText>
        </w:r>
        <w:r w:rsidR="00900207">
          <w:rPr>
            <w:noProof/>
            <w:webHidden/>
          </w:rPr>
        </w:r>
        <w:r w:rsidR="00900207">
          <w:rPr>
            <w:noProof/>
            <w:webHidden/>
          </w:rPr>
          <w:fldChar w:fldCharType="separate"/>
        </w:r>
        <w:r w:rsidR="00900207">
          <w:rPr>
            <w:noProof/>
            <w:webHidden/>
          </w:rPr>
          <w:t>15</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81" w:history="1">
        <w:r w:rsidR="00900207" w:rsidRPr="00B0750F">
          <w:rPr>
            <w:rStyle w:val="Hyperlink"/>
            <w:noProof/>
          </w:rPr>
          <w:t>2.2.3.11</w:t>
        </w:r>
        <w:r w:rsidR="00900207">
          <w:rPr>
            <w:rFonts w:asciiTheme="minorHAnsi" w:eastAsiaTheme="minorEastAsia" w:hAnsiTheme="minorHAnsi" w:cstheme="minorBidi"/>
            <w:noProof/>
            <w:sz w:val="22"/>
            <w:szCs w:val="22"/>
          </w:rPr>
          <w:tab/>
        </w:r>
        <w:r w:rsidR="00900207" w:rsidRPr="00B0750F">
          <w:rPr>
            <w:rStyle w:val="Hyperlink"/>
            <w:noProof/>
          </w:rPr>
          <w:t>Target</w:t>
        </w:r>
        <w:r w:rsidR="00900207">
          <w:rPr>
            <w:noProof/>
            <w:webHidden/>
          </w:rPr>
          <w:tab/>
        </w:r>
        <w:r w:rsidR="00900207">
          <w:rPr>
            <w:noProof/>
            <w:webHidden/>
          </w:rPr>
          <w:fldChar w:fldCharType="begin"/>
        </w:r>
        <w:r w:rsidR="00900207">
          <w:rPr>
            <w:noProof/>
            <w:webHidden/>
          </w:rPr>
          <w:instrText xml:space="preserve"> PAGEREF _Toc432488381 \h </w:instrText>
        </w:r>
        <w:r w:rsidR="00900207">
          <w:rPr>
            <w:noProof/>
            <w:webHidden/>
          </w:rPr>
        </w:r>
        <w:r w:rsidR="00900207">
          <w:rPr>
            <w:noProof/>
            <w:webHidden/>
          </w:rPr>
          <w:fldChar w:fldCharType="separate"/>
        </w:r>
        <w:r w:rsidR="00900207">
          <w:rPr>
            <w:noProof/>
            <w:webHidden/>
          </w:rPr>
          <w:t>15</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82" w:history="1">
        <w:r w:rsidR="00900207" w:rsidRPr="00B0750F">
          <w:rPr>
            <w:rStyle w:val="Hyperlink"/>
            <w:noProof/>
          </w:rPr>
          <w:t>2.2.3.12</w:t>
        </w:r>
        <w:r w:rsidR="00900207">
          <w:rPr>
            <w:rFonts w:asciiTheme="minorHAnsi" w:eastAsiaTheme="minorEastAsia" w:hAnsiTheme="minorHAnsi" w:cstheme="minorBidi"/>
            <w:noProof/>
            <w:sz w:val="22"/>
            <w:szCs w:val="22"/>
          </w:rPr>
          <w:tab/>
        </w:r>
        <w:r w:rsidR="00900207" w:rsidRPr="00B0750F">
          <w:rPr>
            <w:rStyle w:val="Hyperlink"/>
            <w:noProof/>
          </w:rPr>
          <w:t>TargetRef</w:t>
        </w:r>
        <w:r w:rsidR="00900207">
          <w:rPr>
            <w:noProof/>
            <w:webHidden/>
          </w:rPr>
          <w:tab/>
        </w:r>
        <w:r w:rsidR="00900207">
          <w:rPr>
            <w:noProof/>
            <w:webHidden/>
          </w:rPr>
          <w:fldChar w:fldCharType="begin"/>
        </w:r>
        <w:r w:rsidR="00900207">
          <w:rPr>
            <w:noProof/>
            <w:webHidden/>
          </w:rPr>
          <w:instrText xml:space="preserve"> PAGEREF _Toc432488382 \h </w:instrText>
        </w:r>
        <w:r w:rsidR="00900207">
          <w:rPr>
            <w:noProof/>
            <w:webHidden/>
          </w:rPr>
        </w:r>
        <w:r w:rsidR="00900207">
          <w:rPr>
            <w:noProof/>
            <w:webHidden/>
          </w:rPr>
          <w:fldChar w:fldCharType="separate"/>
        </w:r>
        <w:r w:rsidR="00900207">
          <w:rPr>
            <w:noProof/>
            <w:webHidden/>
          </w:rPr>
          <w:t>16</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83" w:history="1">
        <w:r w:rsidR="00900207" w:rsidRPr="00B0750F">
          <w:rPr>
            <w:rStyle w:val="Hyperlink"/>
            <w:noProof/>
          </w:rPr>
          <w:t>2.2.3.13</w:t>
        </w:r>
        <w:r w:rsidR="00900207">
          <w:rPr>
            <w:rFonts w:asciiTheme="minorHAnsi" w:eastAsiaTheme="minorEastAsia" w:hAnsiTheme="minorHAnsi" w:cstheme="minorBidi"/>
            <w:noProof/>
            <w:sz w:val="22"/>
            <w:szCs w:val="22"/>
          </w:rPr>
          <w:tab/>
        </w:r>
        <w:r w:rsidR="00900207" w:rsidRPr="00B0750F">
          <w:rPr>
            <w:rStyle w:val="Hyperlink"/>
            <w:noProof/>
          </w:rPr>
          <w:t>VerDTD</w:t>
        </w:r>
        <w:r w:rsidR="00900207">
          <w:rPr>
            <w:noProof/>
            <w:webHidden/>
          </w:rPr>
          <w:tab/>
        </w:r>
        <w:r w:rsidR="00900207">
          <w:rPr>
            <w:noProof/>
            <w:webHidden/>
          </w:rPr>
          <w:fldChar w:fldCharType="begin"/>
        </w:r>
        <w:r w:rsidR="00900207">
          <w:rPr>
            <w:noProof/>
            <w:webHidden/>
          </w:rPr>
          <w:instrText xml:space="preserve"> PAGEREF _Toc432488383 \h </w:instrText>
        </w:r>
        <w:r w:rsidR="00900207">
          <w:rPr>
            <w:noProof/>
            <w:webHidden/>
          </w:rPr>
        </w:r>
        <w:r w:rsidR="00900207">
          <w:rPr>
            <w:noProof/>
            <w:webHidden/>
          </w:rPr>
          <w:fldChar w:fldCharType="separate"/>
        </w:r>
        <w:r w:rsidR="00900207">
          <w:rPr>
            <w:noProof/>
            <w:webHidden/>
          </w:rPr>
          <w:t>16</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84" w:history="1">
        <w:r w:rsidR="00900207" w:rsidRPr="00B0750F">
          <w:rPr>
            <w:rStyle w:val="Hyperlink"/>
            <w:noProof/>
          </w:rPr>
          <w:t>2.2.3.14</w:t>
        </w:r>
        <w:r w:rsidR="00900207">
          <w:rPr>
            <w:rFonts w:asciiTheme="minorHAnsi" w:eastAsiaTheme="minorEastAsia" w:hAnsiTheme="minorHAnsi" w:cstheme="minorBidi"/>
            <w:noProof/>
            <w:sz w:val="22"/>
            <w:szCs w:val="22"/>
          </w:rPr>
          <w:tab/>
        </w:r>
        <w:r w:rsidR="00900207" w:rsidRPr="00B0750F">
          <w:rPr>
            <w:rStyle w:val="Hyperlink"/>
            <w:noProof/>
          </w:rPr>
          <w:t>VerProto</w:t>
        </w:r>
        <w:r w:rsidR="00900207">
          <w:rPr>
            <w:noProof/>
            <w:webHidden/>
          </w:rPr>
          <w:tab/>
        </w:r>
        <w:r w:rsidR="00900207">
          <w:rPr>
            <w:noProof/>
            <w:webHidden/>
          </w:rPr>
          <w:fldChar w:fldCharType="begin"/>
        </w:r>
        <w:r w:rsidR="00900207">
          <w:rPr>
            <w:noProof/>
            <w:webHidden/>
          </w:rPr>
          <w:instrText xml:space="preserve"> PAGEREF _Toc432488384 \h </w:instrText>
        </w:r>
        <w:r w:rsidR="00900207">
          <w:rPr>
            <w:noProof/>
            <w:webHidden/>
          </w:rPr>
        </w:r>
        <w:r w:rsidR="00900207">
          <w:rPr>
            <w:noProof/>
            <w:webHidden/>
          </w:rPr>
          <w:fldChar w:fldCharType="separate"/>
        </w:r>
        <w:r w:rsidR="00900207">
          <w:rPr>
            <w:noProof/>
            <w:webHidden/>
          </w:rPr>
          <w:t>16</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385" w:history="1">
        <w:r w:rsidR="00900207" w:rsidRPr="00B0750F">
          <w:rPr>
            <w:rStyle w:val="Hyperlink"/>
            <w:noProof/>
          </w:rPr>
          <w:t>2.2.4</w:t>
        </w:r>
        <w:r w:rsidR="00900207">
          <w:rPr>
            <w:rFonts w:asciiTheme="minorHAnsi" w:eastAsiaTheme="minorEastAsia" w:hAnsiTheme="minorHAnsi" w:cstheme="minorBidi"/>
            <w:noProof/>
            <w:sz w:val="22"/>
            <w:szCs w:val="22"/>
          </w:rPr>
          <w:tab/>
        </w:r>
        <w:r w:rsidR="00900207" w:rsidRPr="00B0750F">
          <w:rPr>
            <w:rStyle w:val="Hyperlink"/>
            <w:noProof/>
          </w:rPr>
          <w:t>Message Container Elements</w:t>
        </w:r>
        <w:r w:rsidR="00900207">
          <w:rPr>
            <w:noProof/>
            <w:webHidden/>
          </w:rPr>
          <w:tab/>
        </w:r>
        <w:r w:rsidR="00900207">
          <w:rPr>
            <w:noProof/>
            <w:webHidden/>
          </w:rPr>
          <w:fldChar w:fldCharType="begin"/>
        </w:r>
        <w:r w:rsidR="00900207">
          <w:rPr>
            <w:noProof/>
            <w:webHidden/>
          </w:rPr>
          <w:instrText xml:space="preserve"> PAGEREF _Toc432488385 \h </w:instrText>
        </w:r>
        <w:r w:rsidR="00900207">
          <w:rPr>
            <w:noProof/>
            <w:webHidden/>
          </w:rPr>
        </w:r>
        <w:r w:rsidR="00900207">
          <w:rPr>
            <w:noProof/>
            <w:webHidden/>
          </w:rPr>
          <w:fldChar w:fldCharType="separate"/>
        </w:r>
        <w:r w:rsidR="00900207">
          <w:rPr>
            <w:noProof/>
            <w:webHidden/>
          </w:rPr>
          <w:t>17</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86" w:history="1">
        <w:r w:rsidR="00900207" w:rsidRPr="00B0750F">
          <w:rPr>
            <w:rStyle w:val="Hyperlink"/>
            <w:noProof/>
          </w:rPr>
          <w:t>2.2.4.1</w:t>
        </w:r>
        <w:r w:rsidR="00900207">
          <w:rPr>
            <w:rFonts w:asciiTheme="minorHAnsi" w:eastAsiaTheme="minorEastAsia" w:hAnsiTheme="minorHAnsi" w:cstheme="minorBidi"/>
            <w:noProof/>
            <w:sz w:val="22"/>
            <w:szCs w:val="22"/>
          </w:rPr>
          <w:tab/>
        </w:r>
        <w:r w:rsidR="00900207" w:rsidRPr="00B0750F">
          <w:rPr>
            <w:rStyle w:val="Hyperlink"/>
            <w:noProof/>
          </w:rPr>
          <w:t>SyncML</w:t>
        </w:r>
        <w:r w:rsidR="00900207">
          <w:rPr>
            <w:noProof/>
            <w:webHidden/>
          </w:rPr>
          <w:tab/>
        </w:r>
        <w:r w:rsidR="00900207">
          <w:rPr>
            <w:noProof/>
            <w:webHidden/>
          </w:rPr>
          <w:fldChar w:fldCharType="begin"/>
        </w:r>
        <w:r w:rsidR="00900207">
          <w:rPr>
            <w:noProof/>
            <w:webHidden/>
          </w:rPr>
          <w:instrText xml:space="preserve"> PAGEREF _Toc432488386 \h </w:instrText>
        </w:r>
        <w:r w:rsidR="00900207">
          <w:rPr>
            <w:noProof/>
            <w:webHidden/>
          </w:rPr>
        </w:r>
        <w:r w:rsidR="00900207">
          <w:rPr>
            <w:noProof/>
            <w:webHidden/>
          </w:rPr>
          <w:fldChar w:fldCharType="separate"/>
        </w:r>
        <w:r w:rsidR="00900207">
          <w:rPr>
            <w:noProof/>
            <w:webHidden/>
          </w:rPr>
          <w:t>17</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87" w:history="1">
        <w:r w:rsidR="00900207" w:rsidRPr="00B0750F">
          <w:rPr>
            <w:rStyle w:val="Hyperlink"/>
            <w:noProof/>
          </w:rPr>
          <w:t>2.2.4.2</w:t>
        </w:r>
        <w:r w:rsidR="00900207">
          <w:rPr>
            <w:rFonts w:asciiTheme="minorHAnsi" w:eastAsiaTheme="minorEastAsia" w:hAnsiTheme="minorHAnsi" w:cstheme="minorBidi"/>
            <w:noProof/>
            <w:sz w:val="22"/>
            <w:szCs w:val="22"/>
          </w:rPr>
          <w:tab/>
        </w:r>
        <w:r w:rsidR="00900207" w:rsidRPr="00B0750F">
          <w:rPr>
            <w:rStyle w:val="Hyperlink"/>
            <w:noProof/>
          </w:rPr>
          <w:t>SyncHdr</w:t>
        </w:r>
        <w:r w:rsidR="00900207">
          <w:rPr>
            <w:noProof/>
            <w:webHidden/>
          </w:rPr>
          <w:tab/>
        </w:r>
        <w:r w:rsidR="00900207">
          <w:rPr>
            <w:noProof/>
            <w:webHidden/>
          </w:rPr>
          <w:fldChar w:fldCharType="begin"/>
        </w:r>
        <w:r w:rsidR="00900207">
          <w:rPr>
            <w:noProof/>
            <w:webHidden/>
          </w:rPr>
          <w:instrText xml:space="preserve"> PAGEREF _Toc432488387 \h </w:instrText>
        </w:r>
        <w:r w:rsidR="00900207">
          <w:rPr>
            <w:noProof/>
            <w:webHidden/>
          </w:rPr>
        </w:r>
        <w:r w:rsidR="00900207">
          <w:rPr>
            <w:noProof/>
            <w:webHidden/>
          </w:rPr>
          <w:fldChar w:fldCharType="separate"/>
        </w:r>
        <w:r w:rsidR="00900207">
          <w:rPr>
            <w:noProof/>
            <w:webHidden/>
          </w:rPr>
          <w:t>17</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88" w:history="1">
        <w:r w:rsidR="00900207" w:rsidRPr="00B0750F">
          <w:rPr>
            <w:rStyle w:val="Hyperlink"/>
            <w:noProof/>
          </w:rPr>
          <w:t>2.2.4.3</w:t>
        </w:r>
        <w:r w:rsidR="00900207">
          <w:rPr>
            <w:rFonts w:asciiTheme="minorHAnsi" w:eastAsiaTheme="minorEastAsia" w:hAnsiTheme="minorHAnsi" w:cstheme="minorBidi"/>
            <w:noProof/>
            <w:sz w:val="22"/>
            <w:szCs w:val="22"/>
          </w:rPr>
          <w:tab/>
        </w:r>
        <w:r w:rsidR="00900207" w:rsidRPr="00B0750F">
          <w:rPr>
            <w:rStyle w:val="Hyperlink"/>
            <w:noProof/>
          </w:rPr>
          <w:t>SyncBody</w:t>
        </w:r>
        <w:r w:rsidR="00900207">
          <w:rPr>
            <w:noProof/>
            <w:webHidden/>
          </w:rPr>
          <w:tab/>
        </w:r>
        <w:r w:rsidR="00900207">
          <w:rPr>
            <w:noProof/>
            <w:webHidden/>
          </w:rPr>
          <w:fldChar w:fldCharType="begin"/>
        </w:r>
        <w:r w:rsidR="00900207">
          <w:rPr>
            <w:noProof/>
            <w:webHidden/>
          </w:rPr>
          <w:instrText xml:space="preserve"> PAGEREF _Toc432488388 \h </w:instrText>
        </w:r>
        <w:r w:rsidR="00900207">
          <w:rPr>
            <w:noProof/>
            <w:webHidden/>
          </w:rPr>
        </w:r>
        <w:r w:rsidR="00900207">
          <w:rPr>
            <w:noProof/>
            <w:webHidden/>
          </w:rPr>
          <w:fldChar w:fldCharType="separate"/>
        </w:r>
        <w:r w:rsidR="00900207">
          <w:rPr>
            <w:noProof/>
            <w:webHidden/>
          </w:rPr>
          <w:t>17</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389" w:history="1">
        <w:r w:rsidR="00900207" w:rsidRPr="00B0750F">
          <w:rPr>
            <w:rStyle w:val="Hyperlink"/>
            <w:noProof/>
          </w:rPr>
          <w:t>2.2.5</w:t>
        </w:r>
        <w:r w:rsidR="00900207">
          <w:rPr>
            <w:rFonts w:asciiTheme="minorHAnsi" w:eastAsiaTheme="minorEastAsia" w:hAnsiTheme="minorHAnsi" w:cstheme="minorBidi"/>
            <w:noProof/>
            <w:sz w:val="22"/>
            <w:szCs w:val="22"/>
          </w:rPr>
          <w:tab/>
        </w:r>
        <w:r w:rsidR="00900207" w:rsidRPr="00B0750F">
          <w:rPr>
            <w:rStyle w:val="Hyperlink"/>
            <w:noProof/>
          </w:rPr>
          <w:t>Data Description Elements</w:t>
        </w:r>
        <w:r w:rsidR="00900207">
          <w:rPr>
            <w:noProof/>
            <w:webHidden/>
          </w:rPr>
          <w:tab/>
        </w:r>
        <w:r w:rsidR="00900207">
          <w:rPr>
            <w:noProof/>
            <w:webHidden/>
          </w:rPr>
          <w:fldChar w:fldCharType="begin"/>
        </w:r>
        <w:r w:rsidR="00900207">
          <w:rPr>
            <w:noProof/>
            <w:webHidden/>
          </w:rPr>
          <w:instrText xml:space="preserve"> PAGEREF _Toc432488389 \h </w:instrText>
        </w:r>
        <w:r w:rsidR="00900207">
          <w:rPr>
            <w:noProof/>
            <w:webHidden/>
          </w:rPr>
        </w:r>
        <w:r w:rsidR="00900207">
          <w:rPr>
            <w:noProof/>
            <w:webHidden/>
          </w:rPr>
          <w:fldChar w:fldCharType="separate"/>
        </w:r>
        <w:r w:rsidR="00900207">
          <w:rPr>
            <w:noProof/>
            <w:webHidden/>
          </w:rPr>
          <w:t>18</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90" w:history="1">
        <w:r w:rsidR="00900207" w:rsidRPr="00B0750F">
          <w:rPr>
            <w:rStyle w:val="Hyperlink"/>
            <w:noProof/>
          </w:rPr>
          <w:t>2.2.5.1</w:t>
        </w:r>
        <w:r w:rsidR="00900207">
          <w:rPr>
            <w:rFonts w:asciiTheme="minorHAnsi" w:eastAsiaTheme="minorEastAsia" w:hAnsiTheme="minorHAnsi" w:cstheme="minorBidi"/>
            <w:noProof/>
            <w:sz w:val="22"/>
            <w:szCs w:val="22"/>
          </w:rPr>
          <w:tab/>
        </w:r>
        <w:r w:rsidR="00900207" w:rsidRPr="00B0750F">
          <w:rPr>
            <w:rStyle w:val="Hyperlink"/>
            <w:noProof/>
          </w:rPr>
          <w:t>Data</w:t>
        </w:r>
        <w:r w:rsidR="00900207">
          <w:rPr>
            <w:noProof/>
            <w:webHidden/>
          </w:rPr>
          <w:tab/>
        </w:r>
        <w:r w:rsidR="00900207">
          <w:rPr>
            <w:noProof/>
            <w:webHidden/>
          </w:rPr>
          <w:fldChar w:fldCharType="begin"/>
        </w:r>
        <w:r w:rsidR="00900207">
          <w:rPr>
            <w:noProof/>
            <w:webHidden/>
          </w:rPr>
          <w:instrText xml:space="preserve"> PAGEREF _Toc432488390 \h </w:instrText>
        </w:r>
        <w:r w:rsidR="00900207">
          <w:rPr>
            <w:noProof/>
            <w:webHidden/>
          </w:rPr>
        </w:r>
        <w:r w:rsidR="00900207">
          <w:rPr>
            <w:noProof/>
            <w:webHidden/>
          </w:rPr>
          <w:fldChar w:fldCharType="separate"/>
        </w:r>
        <w:r w:rsidR="00900207">
          <w:rPr>
            <w:noProof/>
            <w:webHidden/>
          </w:rPr>
          <w:t>18</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91" w:history="1">
        <w:r w:rsidR="00900207" w:rsidRPr="00B0750F">
          <w:rPr>
            <w:rStyle w:val="Hyperlink"/>
            <w:noProof/>
          </w:rPr>
          <w:t>2.2.5.2</w:t>
        </w:r>
        <w:r w:rsidR="00900207">
          <w:rPr>
            <w:rFonts w:asciiTheme="minorHAnsi" w:eastAsiaTheme="minorEastAsia" w:hAnsiTheme="minorHAnsi" w:cstheme="minorBidi"/>
            <w:noProof/>
            <w:sz w:val="22"/>
            <w:szCs w:val="22"/>
          </w:rPr>
          <w:tab/>
        </w:r>
        <w:r w:rsidR="00900207" w:rsidRPr="00B0750F">
          <w:rPr>
            <w:rStyle w:val="Hyperlink"/>
            <w:noProof/>
          </w:rPr>
          <w:t>Item</w:t>
        </w:r>
        <w:r w:rsidR="00900207">
          <w:rPr>
            <w:noProof/>
            <w:webHidden/>
          </w:rPr>
          <w:tab/>
        </w:r>
        <w:r w:rsidR="00900207">
          <w:rPr>
            <w:noProof/>
            <w:webHidden/>
          </w:rPr>
          <w:fldChar w:fldCharType="begin"/>
        </w:r>
        <w:r w:rsidR="00900207">
          <w:rPr>
            <w:noProof/>
            <w:webHidden/>
          </w:rPr>
          <w:instrText xml:space="preserve"> PAGEREF _Toc432488391 \h </w:instrText>
        </w:r>
        <w:r w:rsidR="00900207">
          <w:rPr>
            <w:noProof/>
            <w:webHidden/>
          </w:rPr>
        </w:r>
        <w:r w:rsidR="00900207">
          <w:rPr>
            <w:noProof/>
            <w:webHidden/>
          </w:rPr>
          <w:fldChar w:fldCharType="separate"/>
        </w:r>
        <w:r w:rsidR="00900207">
          <w:rPr>
            <w:noProof/>
            <w:webHidden/>
          </w:rPr>
          <w:t>18</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92" w:history="1">
        <w:r w:rsidR="00900207" w:rsidRPr="00B0750F">
          <w:rPr>
            <w:rStyle w:val="Hyperlink"/>
            <w:noProof/>
          </w:rPr>
          <w:t>2.2.5.3</w:t>
        </w:r>
        <w:r w:rsidR="00900207">
          <w:rPr>
            <w:rFonts w:asciiTheme="minorHAnsi" w:eastAsiaTheme="minorEastAsia" w:hAnsiTheme="minorHAnsi" w:cstheme="minorBidi"/>
            <w:noProof/>
            <w:sz w:val="22"/>
            <w:szCs w:val="22"/>
          </w:rPr>
          <w:tab/>
        </w:r>
        <w:r w:rsidR="00900207" w:rsidRPr="00B0750F">
          <w:rPr>
            <w:rStyle w:val="Hyperlink"/>
            <w:noProof/>
          </w:rPr>
          <w:t>Meta</w:t>
        </w:r>
        <w:r w:rsidR="00900207">
          <w:rPr>
            <w:noProof/>
            <w:webHidden/>
          </w:rPr>
          <w:tab/>
        </w:r>
        <w:r w:rsidR="00900207">
          <w:rPr>
            <w:noProof/>
            <w:webHidden/>
          </w:rPr>
          <w:fldChar w:fldCharType="begin"/>
        </w:r>
        <w:r w:rsidR="00900207">
          <w:rPr>
            <w:noProof/>
            <w:webHidden/>
          </w:rPr>
          <w:instrText xml:space="preserve"> PAGEREF _Toc432488392 \h </w:instrText>
        </w:r>
        <w:r w:rsidR="00900207">
          <w:rPr>
            <w:noProof/>
            <w:webHidden/>
          </w:rPr>
        </w:r>
        <w:r w:rsidR="00900207">
          <w:rPr>
            <w:noProof/>
            <w:webHidden/>
          </w:rPr>
          <w:fldChar w:fldCharType="separate"/>
        </w:r>
        <w:r w:rsidR="00900207">
          <w:rPr>
            <w:noProof/>
            <w:webHidden/>
          </w:rPr>
          <w:t>19</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393" w:history="1">
        <w:r w:rsidR="00900207" w:rsidRPr="00B0750F">
          <w:rPr>
            <w:rStyle w:val="Hyperlink"/>
            <w:noProof/>
          </w:rPr>
          <w:t>2.2.6</w:t>
        </w:r>
        <w:r w:rsidR="00900207">
          <w:rPr>
            <w:rFonts w:asciiTheme="minorHAnsi" w:eastAsiaTheme="minorEastAsia" w:hAnsiTheme="minorHAnsi" w:cstheme="minorBidi"/>
            <w:noProof/>
            <w:sz w:val="22"/>
            <w:szCs w:val="22"/>
          </w:rPr>
          <w:tab/>
        </w:r>
        <w:r w:rsidR="00900207" w:rsidRPr="00B0750F">
          <w:rPr>
            <w:rStyle w:val="Hyperlink"/>
            <w:noProof/>
          </w:rPr>
          <w:t>Protocol Management Elements</w:t>
        </w:r>
        <w:r w:rsidR="00900207">
          <w:rPr>
            <w:noProof/>
            <w:webHidden/>
          </w:rPr>
          <w:tab/>
        </w:r>
        <w:r w:rsidR="00900207">
          <w:rPr>
            <w:noProof/>
            <w:webHidden/>
          </w:rPr>
          <w:fldChar w:fldCharType="begin"/>
        </w:r>
        <w:r w:rsidR="00900207">
          <w:rPr>
            <w:noProof/>
            <w:webHidden/>
          </w:rPr>
          <w:instrText xml:space="preserve"> PAGEREF _Toc432488393 \h </w:instrText>
        </w:r>
        <w:r w:rsidR="00900207">
          <w:rPr>
            <w:noProof/>
            <w:webHidden/>
          </w:rPr>
        </w:r>
        <w:r w:rsidR="00900207">
          <w:rPr>
            <w:noProof/>
            <w:webHidden/>
          </w:rPr>
          <w:fldChar w:fldCharType="separate"/>
        </w:r>
        <w:r w:rsidR="00900207">
          <w:rPr>
            <w:noProof/>
            <w:webHidden/>
          </w:rPr>
          <w:t>19</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94" w:history="1">
        <w:r w:rsidR="00900207" w:rsidRPr="00B0750F">
          <w:rPr>
            <w:rStyle w:val="Hyperlink"/>
            <w:noProof/>
          </w:rPr>
          <w:t>2.2.6.1</w:t>
        </w:r>
        <w:r w:rsidR="00900207">
          <w:rPr>
            <w:rFonts w:asciiTheme="minorHAnsi" w:eastAsiaTheme="minorEastAsia" w:hAnsiTheme="minorHAnsi" w:cstheme="minorBidi"/>
            <w:noProof/>
            <w:sz w:val="22"/>
            <w:szCs w:val="22"/>
          </w:rPr>
          <w:tab/>
        </w:r>
        <w:r w:rsidR="00900207" w:rsidRPr="00B0750F">
          <w:rPr>
            <w:rStyle w:val="Hyperlink"/>
            <w:noProof/>
          </w:rPr>
          <w:t>Status</w:t>
        </w:r>
        <w:r w:rsidR="00900207">
          <w:rPr>
            <w:noProof/>
            <w:webHidden/>
          </w:rPr>
          <w:tab/>
        </w:r>
        <w:r w:rsidR="00900207">
          <w:rPr>
            <w:noProof/>
            <w:webHidden/>
          </w:rPr>
          <w:fldChar w:fldCharType="begin"/>
        </w:r>
        <w:r w:rsidR="00900207">
          <w:rPr>
            <w:noProof/>
            <w:webHidden/>
          </w:rPr>
          <w:instrText xml:space="preserve"> PAGEREF _Toc432488394 \h </w:instrText>
        </w:r>
        <w:r w:rsidR="00900207">
          <w:rPr>
            <w:noProof/>
            <w:webHidden/>
          </w:rPr>
        </w:r>
        <w:r w:rsidR="00900207">
          <w:rPr>
            <w:noProof/>
            <w:webHidden/>
          </w:rPr>
          <w:fldChar w:fldCharType="separate"/>
        </w:r>
        <w:r w:rsidR="00900207">
          <w:rPr>
            <w:noProof/>
            <w:webHidden/>
          </w:rPr>
          <w:t>19</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395" w:history="1">
        <w:r w:rsidR="00900207" w:rsidRPr="00B0750F">
          <w:rPr>
            <w:rStyle w:val="Hyperlink"/>
            <w:noProof/>
          </w:rPr>
          <w:t>2.2.7</w:t>
        </w:r>
        <w:r w:rsidR="00900207">
          <w:rPr>
            <w:rFonts w:asciiTheme="minorHAnsi" w:eastAsiaTheme="minorEastAsia" w:hAnsiTheme="minorHAnsi" w:cstheme="minorBidi"/>
            <w:noProof/>
            <w:sz w:val="22"/>
            <w:szCs w:val="22"/>
          </w:rPr>
          <w:tab/>
        </w:r>
        <w:r w:rsidR="00900207" w:rsidRPr="00B0750F">
          <w:rPr>
            <w:rStyle w:val="Hyperlink"/>
            <w:noProof/>
          </w:rPr>
          <w:t>Protocol Command Elements</w:t>
        </w:r>
        <w:r w:rsidR="00900207">
          <w:rPr>
            <w:noProof/>
            <w:webHidden/>
          </w:rPr>
          <w:tab/>
        </w:r>
        <w:r w:rsidR="00900207">
          <w:rPr>
            <w:noProof/>
            <w:webHidden/>
          </w:rPr>
          <w:fldChar w:fldCharType="begin"/>
        </w:r>
        <w:r w:rsidR="00900207">
          <w:rPr>
            <w:noProof/>
            <w:webHidden/>
          </w:rPr>
          <w:instrText xml:space="preserve"> PAGEREF _Toc432488395 \h </w:instrText>
        </w:r>
        <w:r w:rsidR="00900207">
          <w:rPr>
            <w:noProof/>
            <w:webHidden/>
          </w:rPr>
        </w:r>
        <w:r w:rsidR="00900207">
          <w:rPr>
            <w:noProof/>
            <w:webHidden/>
          </w:rPr>
          <w:fldChar w:fldCharType="separate"/>
        </w:r>
        <w:r w:rsidR="00900207">
          <w:rPr>
            <w:noProof/>
            <w:webHidden/>
          </w:rPr>
          <w:t>21</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96" w:history="1">
        <w:r w:rsidR="00900207" w:rsidRPr="00B0750F">
          <w:rPr>
            <w:rStyle w:val="Hyperlink"/>
            <w:noProof/>
          </w:rPr>
          <w:t>2.2.7.1</w:t>
        </w:r>
        <w:r w:rsidR="00900207">
          <w:rPr>
            <w:rFonts w:asciiTheme="minorHAnsi" w:eastAsiaTheme="minorEastAsia" w:hAnsiTheme="minorHAnsi" w:cstheme="minorBidi"/>
            <w:noProof/>
            <w:sz w:val="22"/>
            <w:szCs w:val="22"/>
          </w:rPr>
          <w:tab/>
        </w:r>
        <w:r w:rsidR="00900207" w:rsidRPr="00B0750F">
          <w:rPr>
            <w:rStyle w:val="Hyperlink"/>
            <w:noProof/>
          </w:rPr>
          <w:t>Add</w:t>
        </w:r>
        <w:r w:rsidR="00900207">
          <w:rPr>
            <w:noProof/>
            <w:webHidden/>
          </w:rPr>
          <w:tab/>
        </w:r>
        <w:r w:rsidR="00900207">
          <w:rPr>
            <w:noProof/>
            <w:webHidden/>
          </w:rPr>
          <w:fldChar w:fldCharType="begin"/>
        </w:r>
        <w:r w:rsidR="00900207">
          <w:rPr>
            <w:noProof/>
            <w:webHidden/>
          </w:rPr>
          <w:instrText xml:space="preserve"> PAGEREF _Toc432488396 \h </w:instrText>
        </w:r>
        <w:r w:rsidR="00900207">
          <w:rPr>
            <w:noProof/>
            <w:webHidden/>
          </w:rPr>
        </w:r>
        <w:r w:rsidR="00900207">
          <w:rPr>
            <w:noProof/>
            <w:webHidden/>
          </w:rPr>
          <w:fldChar w:fldCharType="separate"/>
        </w:r>
        <w:r w:rsidR="00900207">
          <w:rPr>
            <w:noProof/>
            <w:webHidden/>
          </w:rPr>
          <w:t>21</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97" w:history="1">
        <w:r w:rsidR="00900207" w:rsidRPr="00B0750F">
          <w:rPr>
            <w:rStyle w:val="Hyperlink"/>
            <w:noProof/>
          </w:rPr>
          <w:t>2.2.7.2</w:t>
        </w:r>
        <w:r w:rsidR="00900207">
          <w:rPr>
            <w:rFonts w:asciiTheme="minorHAnsi" w:eastAsiaTheme="minorEastAsia" w:hAnsiTheme="minorHAnsi" w:cstheme="minorBidi"/>
            <w:noProof/>
            <w:sz w:val="22"/>
            <w:szCs w:val="22"/>
          </w:rPr>
          <w:tab/>
        </w:r>
        <w:r w:rsidR="00900207" w:rsidRPr="00B0750F">
          <w:rPr>
            <w:rStyle w:val="Hyperlink"/>
            <w:noProof/>
          </w:rPr>
          <w:t>Alert</w:t>
        </w:r>
        <w:r w:rsidR="00900207">
          <w:rPr>
            <w:noProof/>
            <w:webHidden/>
          </w:rPr>
          <w:tab/>
        </w:r>
        <w:r w:rsidR="00900207">
          <w:rPr>
            <w:noProof/>
            <w:webHidden/>
          </w:rPr>
          <w:fldChar w:fldCharType="begin"/>
        </w:r>
        <w:r w:rsidR="00900207">
          <w:rPr>
            <w:noProof/>
            <w:webHidden/>
          </w:rPr>
          <w:instrText xml:space="preserve"> PAGEREF _Toc432488397 \h </w:instrText>
        </w:r>
        <w:r w:rsidR="00900207">
          <w:rPr>
            <w:noProof/>
            <w:webHidden/>
          </w:rPr>
        </w:r>
        <w:r w:rsidR="00900207">
          <w:rPr>
            <w:noProof/>
            <w:webHidden/>
          </w:rPr>
          <w:fldChar w:fldCharType="separate"/>
        </w:r>
        <w:r w:rsidR="00900207">
          <w:rPr>
            <w:noProof/>
            <w:webHidden/>
          </w:rPr>
          <w:t>21</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98" w:history="1">
        <w:r w:rsidR="00900207" w:rsidRPr="00B0750F">
          <w:rPr>
            <w:rStyle w:val="Hyperlink"/>
            <w:noProof/>
          </w:rPr>
          <w:t>2.2.7.3</w:t>
        </w:r>
        <w:r w:rsidR="00900207">
          <w:rPr>
            <w:rFonts w:asciiTheme="minorHAnsi" w:eastAsiaTheme="minorEastAsia" w:hAnsiTheme="minorHAnsi" w:cstheme="minorBidi"/>
            <w:noProof/>
            <w:sz w:val="22"/>
            <w:szCs w:val="22"/>
          </w:rPr>
          <w:tab/>
        </w:r>
        <w:r w:rsidR="00900207" w:rsidRPr="00B0750F">
          <w:rPr>
            <w:rStyle w:val="Hyperlink"/>
            <w:noProof/>
          </w:rPr>
          <w:t>Atomic</w:t>
        </w:r>
        <w:r w:rsidR="00900207">
          <w:rPr>
            <w:noProof/>
            <w:webHidden/>
          </w:rPr>
          <w:tab/>
        </w:r>
        <w:r w:rsidR="00900207">
          <w:rPr>
            <w:noProof/>
            <w:webHidden/>
          </w:rPr>
          <w:fldChar w:fldCharType="begin"/>
        </w:r>
        <w:r w:rsidR="00900207">
          <w:rPr>
            <w:noProof/>
            <w:webHidden/>
          </w:rPr>
          <w:instrText xml:space="preserve"> PAGEREF _Toc432488398 \h </w:instrText>
        </w:r>
        <w:r w:rsidR="00900207">
          <w:rPr>
            <w:noProof/>
            <w:webHidden/>
          </w:rPr>
        </w:r>
        <w:r w:rsidR="00900207">
          <w:rPr>
            <w:noProof/>
            <w:webHidden/>
          </w:rPr>
          <w:fldChar w:fldCharType="separate"/>
        </w:r>
        <w:r w:rsidR="00900207">
          <w:rPr>
            <w:noProof/>
            <w:webHidden/>
          </w:rPr>
          <w:t>22</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399" w:history="1">
        <w:r w:rsidR="00900207" w:rsidRPr="00B0750F">
          <w:rPr>
            <w:rStyle w:val="Hyperlink"/>
            <w:noProof/>
          </w:rPr>
          <w:t>2.2.7.4</w:t>
        </w:r>
        <w:r w:rsidR="00900207">
          <w:rPr>
            <w:rFonts w:asciiTheme="minorHAnsi" w:eastAsiaTheme="minorEastAsia" w:hAnsiTheme="minorHAnsi" w:cstheme="minorBidi"/>
            <w:noProof/>
            <w:sz w:val="22"/>
            <w:szCs w:val="22"/>
          </w:rPr>
          <w:tab/>
        </w:r>
        <w:r w:rsidR="00900207" w:rsidRPr="00B0750F">
          <w:rPr>
            <w:rStyle w:val="Hyperlink"/>
            <w:noProof/>
          </w:rPr>
          <w:t>Delete</w:t>
        </w:r>
        <w:r w:rsidR="00900207">
          <w:rPr>
            <w:noProof/>
            <w:webHidden/>
          </w:rPr>
          <w:tab/>
        </w:r>
        <w:r w:rsidR="00900207">
          <w:rPr>
            <w:noProof/>
            <w:webHidden/>
          </w:rPr>
          <w:fldChar w:fldCharType="begin"/>
        </w:r>
        <w:r w:rsidR="00900207">
          <w:rPr>
            <w:noProof/>
            <w:webHidden/>
          </w:rPr>
          <w:instrText xml:space="preserve"> PAGEREF _Toc432488399 \h </w:instrText>
        </w:r>
        <w:r w:rsidR="00900207">
          <w:rPr>
            <w:noProof/>
            <w:webHidden/>
          </w:rPr>
        </w:r>
        <w:r w:rsidR="00900207">
          <w:rPr>
            <w:noProof/>
            <w:webHidden/>
          </w:rPr>
          <w:fldChar w:fldCharType="separate"/>
        </w:r>
        <w:r w:rsidR="00900207">
          <w:rPr>
            <w:noProof/>
            <w:webHidden/>
          </w:rPr>
          <w:t>22</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400" w:history="1">
        <w:r w:rsidR="00900207" w:rsidRPr="00B0750F">
          <w:rPr>
            <w:rStyle w:val="Hyperlink"/>
            <w:noProof/>
          </w:rPr>
          <w:t>2.2.7.5</w:t>
        </w:r>
        <w:r w:rsidR="00900207">
          <w:rPr>
            <w:rFonts w:asciiTheme="minorHAnsi" w:eastAsiaTheme="minorEastAsia" w:hAnsiTheme="minorHAnsi" w:cstheme="minorBidi"/>
            <w:noProof/>
            <w:sz w:val="22"/>
            <w:szCs w:val="22"/>
          </w:rPr>
          <w:tab/>
        </w:r>
        <w:r w:rsidR="00900207" w:rsidRPr="00B0750F">
          <w:rPr>
            <w:rStyle w:val="Hyperlink"/>
            <w:noProof/>
          </w:rPr>
          <w:t>Exec</w:t>
        </w:r>
        <w:r w:rsidR="00900207">
          <w:rPr>
            <w:noProof/>
            <w:webHidden/>
          </w:rPr>
          <w:tab/>
        </w:r>
        <w:r w:rsidR="00900207">
          <w:rPr>
            <w:noProof/>
            <w:webHidden/>
          </w:rPr>
          <w:fldChar w:fldCharType="begin"/>
        </w:r>
        <w:r w:rsidR="00900207">
          <w:rPr>
            <w:noProof/>
            <w:webHidden/>
          </w:rPr>
          <w:instrText xml:space="preserve"> PAGEREF _Toc432488400 \h </w:instrText>
        </w:r>
        <w:r w:rsidR="00900207">
          <w:rPr>
            <w:noProof/>
            <w:webHidden/>
          </w:rPr>
        </w:r>
        <w:r w:rsidR="00900207">
          <w:rPr>
            <w:noProof/>
            <w:webHidden/>
          </w:rPr>
          <w:fldChar w:fldCharType="separate"/>
        </w:r>
        <w:r w:rsidR="00900207">
          <w:rPr>
            <w:noProof/>
            <w:webHidden/>
          </w:rPr>
          <w:t>23</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401" w:history="1">
        <w:r w:rsidR="00900207" w:rsidRPr="00B0750F">
          <w:rPr>
            <w:rStyle w:val="Hyperlink"/>
            <w:noProof/>
          </w:rPr>
          <w:t>2.2.7.6</w:t>
        </w:r>
        <w:r w:rsidR="00900207">
          <w:rPr>
            <w:rFonts w:asciiTheme="minorHAnsi" w:eastAsiaTheme="minorEastAsia" w:hAnsiTheme="minorHAnsi" w:cstheme="minorBidi"/>
            <w:noProof/>
            <w:sz w:val="22"/>
            <w:szCs w:val="22"/>
          </w:rPr>
          <w:tab/>
        </w:r>
        <w:r w:rsidR="00900207" w:rsidRPr="00B0750F">
          <w:rPr>
            <w:rStyle w:val="Hyperlink"/>
            <w:noProof/>
          </w:rPr>
          <w:t>Get</w:t>
        </w:r>
        <w:r w:rsidR="00900207">
          <w:rPr>
            <w:noProof/>
            <w:webHidden/>
          </w:rPr>
          <w:tab/>
        </w:r>
        <w:r w:rsidR="00900207">
          <w:rPr>
            <w:noProof/>
            <w:webHidden/>
          </w:rPr>
          <w:fldChar w:fldCharType="begin"/>
        </w:r>
        <w:r w:rsidR="00900207">
          <w:rPr>
            <w:noProof/>
            <w:webHidden/>
          </w:rPr>
          <w:instrText xml:space="preserve"> PAGEREF _Toc432488401 \h </w:instrText>
        </w:r>
        <w:r w:rsidR="00900207">
          <w:rPr>
            <w:noProof/>
            <w:webHidden/>
          </w:rPr>
        </w:r>
        <w:r w:rsidR="00900207">
          <w:rPr>
            <w:noProof/>
            <w:webHidden/>
          </w:rPr>
          <w:fldChar w:fldCharType="separate"/>
        </w:r>
        <w:r w:rsidR="00900207">
          <w:rPr>
            <w:noProof/>
            <w:webHidden/>
          </w:rPr>
          <w:t>23</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402" w:history="1">
        <w:r w:rsidR="00900207" w:rsidRPr="00B0750F">
          <w:rPr>
            <w:rStyle w:val="Hyperlink"/>
            <w:noProof/>
          </w:rPr>
          <w:t>2.2.7.7</w:t>
        </w:r>
        <w:r w:rsidR="00900207">
          <w:rPr>
            <w:rFonts w:asciiTheme="minorHAnsi" w:eastAsiaTheme="minorEastAsia" w:hAnsiTheme="minorHAnsi" w:cstheme="minorBidi"/>
            <w:noProof/>
            <w:sz w:val="22"/>
            <w:szCs w:val="22"/>
          </w:rPr>
          <w:tab/>
        </w:r>
        <w:r w:rsidR="00900207" w:rsidRPr="00B0750F">
          <w:rPr>
            <w:rStyle w:val="Hyperlink"/>
            <w:noProof/>
          </w:rPr>
          <w:t>Replace</w:t>
        </w:r>
        <w:r w:rsidR="00900207">
          <w:rPr>
            <w:noProof/>
            <w:webHidden/>
          </w:rPr>
          <w:tab/>
        </w:r>
        <w:r w:rsidR="00900207">
          <w:rPr>
            <w:noProof/>
            <w:webHidden/>
          </w:rPr>
          <w:fldChar w:fldCharType="begin"/>
        </w:r>
        <w:r w:rsidR="00900207">
          <w:rPr>
            <w:noProof/>
            <w:webHidden/>
          </w:rPr>
          <w:instrText xml:space="preserve"> PAGEREF _Toc432488402 \h </w:instrText>
        </w:r>
        <w:r w:rsidR="00900207">
          <w:rPr>
            <w:noProof/>
            <w:webHidden/>
          </w:rPr>
        </w:r>
        <w:r w:rsidR="00900207">
          <w:rPr>
            <w:noProof/>
            <w:webHidden/>
          </w:rPr>
          <w:fldChar w:fldCharType="separate"/>
        </w:r>
        <w:r w:rsidR="00900207">
          <w:rPr>
            <w:noProof/>
            <w:webHidden/>
          </w:rPr>
          <w:t>23</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403" w:history="1">
        <w:r w:rsidR="00900207" w:rsidRPr="00B0750F">
          <w:rPr>
            <w:rStyle w:val="Hyperlink"/>
            <w:noProof/>
          </w:rPr>
          <w:t>2.2.7.8</w:t>
        </w:r>
        <w:r w:rsidR="00900207">
          <w:rPr>
            <w:rFonts w:asciiTheme="minorHAnsi" w:eastAsiaTheme="minorEastAsia" w:hAnsiTheme="minorHAnsi" w:cstheme="minorBidi"/>
            <w:noProof/>
            <w:sz w:val="22"/>
            <w:szCs w:val="22"/>
          </w:rPr>
          <w:tab/>
        </w:r>
        <w:r w:rsidR="00900207" w:rsidRPr="00B0750F">
          <w:rPr>
            <w:rStyle w:val="Hyperlink"/>
            <w:noProof/>
          </w:rPr>
          <w:t>Results</w:t>
        </w:r>
        <w:r w:rsidR="00900207">
          <w:rPr>
            <w:noProof/>
            <w:webHidden/>
          </w:rPr>
          <w:tab/>
        </w:r>
        <w:r w:rsidR="00900207">
          <w:rPr>
            <w:noProof/>
            <w:webHidden/>
          </w:rPr>
          <w:fldChar w:fldCharType="begin"/>
        </w:r>
        <w:r w:rsidR="00900207">
          <w:rPr>
            <w:noProof/>
            <w:webHidden/>
          </w:rPr>
          <w:instrText xml:space="preserve"> PAGEREF _Toc432488403 \h </w:instrText>
        </w:r>
        <w:r w:rsidR="00900207">
          <w:rPr>
            <w:noProof/>
            <w:webHidden/>
          </w:rPr>
        </w:r>
        <w:r w:rsidR="00900207">
          <w:rPr>
            <w:noProof/>
            <w:webHidden/>
          </w:rPr>
          <w:fldChar w:fldCharType="separate"/>
        </w:r>
        <w:r w:rsidR="00900207">
          <w:rPr>
            <w:noProof/>
            <w:webHidden/>
          </w:rPr>
          <w:t>24</w:t>
        </w:r>
        <w:r w:rsidR="00900207">
          <w:rPr>
            <w:noProof/>
            <w:webHidden/>
          </w:rPr>
          <w:fldChar w:fldCharType="end"/>
        </w:r>
      </w:hyperlink>
    </w:p>
    <w:p w:rsidR="00900207" w:rsidRDefault="00DE6494">
      <w:pPr>
        <w:pStyle w:val="TOC1"/>
        <w:rPr>
          <w:rFonts w:asciiTheme="minorHAnsi" w:eastAsiaTheme="minorEastAsia" w:hAnsiTheme="minorHAnsi" w:cstheme="minorBidi"/>
          <w:b w:val="0"/>
          <w:bCs w:val="0"/>
          <w:noProof/>
          <w:sz w:val="22"/>
          <w:szCs w:val="22"/>
        </w:rPr>
      </w:pPr>
      <w:hyperlink w:anchor="_Toc432488404" w:history="1">
        <w:r w:rsidR="00900207" w:rsidRPr="00B0750F">
          <w:rPr>
            <w:rStyle w:val="Hyperlink"/>
            <w:noProof/>
          </w:rPr>
          <w:t>3</w:t>
        </w:r>
        <w:r w:rsidR="00900207">
          <w:rPr>
            <w:rFonts w:asciiTheme="minorHAnsi" w:eastAsiaTheme="minorEastAsia" w:hAnsiTheme="minorHAnsi" w:cstheme="minorBidi"/>
            <w:b w:val="0"/>
            <w:bCs w:val="0"/>
            <w:noProof/>
            <w:sz w:val="22"/>
            <w:szCs w:val="22"/>
          </w:rPr>
          <w:tab/>
        </w:r>
        <w:r w:rsidR="00900207" w:rsidRPr="00B0750F">
          <w:rPr>
            <w:rStyle w:val="Hyperlink"/>
            <w:noProof/>
          </w:rPr>
          <w:t>Protocol Details</w:t>
        </w:r>
        <w:r w:rsidR="00900207">
          <w:rPr>
            <w:noProof/>
            <w:webHidden/>
          </w:rPr>
          <w:tab/>
        </w:r>
        <w:r w:rsidR="00900207">
          <w:rPr>
            <w:noProof/>
            <w:webHidden/>
          </w:rPr>
          <w:fldChar w:fldCharType="begin"/>
        </w:r>
        <w:r w:rsidR="00900207">
          <w:rPr>
            <w:noProof/>
            <w:webHidden/>
          </w:rPr>
          <w:instrText xml:space="preserve"> PAGEREF _Toc432488404 \h </w:instrText>
        </w:r>
        <w:r w:rsidR="00900207">
          <w:rPr>
            <w:noProof/>
            <w:webHidden/>
          </w:rPr>
        </w:r>
        <w:r w:rsidR="00900207">
          <w:rPr>
            <w:noProof/>
            <w:webHidden/>
          </w:rPr>
          <w:fldChar w:fldCharType="separate"/>
        </w:r>
        <w:r w:rsidR="00900207">
          <w:rPr>
            <w:noProof/>
            <w:webHidden/>
          </w:rPr>
          <w:t>25</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405" w:history="1">
        <w:r w:rsidR="00900207" w:rsidRPr="00B0750F">
          <w:rPr>
            <w:rStyle w:val="Hyperlink"/>
            <w:noProof/>
          </w:rPr>
          <w:t>3.1</w:t>
        </w:r>
        <w:r w:rsidR="00900207">
          <w:rPr>
            <w:rFonts w:asciiTheme="minorHAnsi" w:eastAsiaTheme="minorEastAsia" w:hAnsiTheme="minorHAnsi" w:cstheme="minorBidi"/>
            <w:noProof/>
            <w:sz w:val="22"/>
            <w:szCs w:val="22"/>
          </w:rPr>
          <w:tab/>
        </w:r>
        <w:r w:rsidR="00900207" w:rsidRPr="00B0750F">
          <w:rPr>
            <w:rStyle w:val="Hyperlink"/>
            <w:noProof/>
          </w:rPr>
          <w:t>Common Details</w:t>
        </w:r>
        <w:r w:rsidR="00900207">
          <w:rPr>
            <w:noProof/>
            <w:webHidden/>
          </w:rPr>
          <w:tab/>
        </w:r>
        <w:r w:rsidR="00900207">
          <w:rPr>
            <w:noProof/>
            <w:webHidden/>
          </w:rPr>
          <w:fldChar w:fldCharType="begin"/>
        </w:r>
        <w:r w:rsidR="00900207">
          <w:rPr>
            <w:noProof/>
            <w:webHidden/>
          </w:rPr>
          <w:instrText xml:space="preserve"> PAGEREF _Toc432488405 \h </w:instrText>
        </w:r>
        <w:r w:rsidR="00900207">
          <w:rPr>
            <w:noProof/>
            <w:webHidden/>
          </w:rPr>
        </w:r>
        <w:r w:rsidR="00900207">
          <w:rPr>
            <w:noProof/>
            <w:webHidden/>
          </w:rPr>
          <w:fldChar w:fldCharType="separate"/>
        </w:r>
        <w:r w:rsidR="00900207">
          <w:rPr>
            <w:noProof/>
            <w:webHidden/>
          </w:rPr>
          <w:t>26</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406" w:history="1">
        <w:r w:rsidR="00900207" w:rsidRPr="00B0750F">
          <w:rPr>
            <w:rStyle w:val="Hyperlink"/>
            <w:noProof/>
          </w:rPr>
          <w:t>3.1.1</w:t>
        </w:r>
        <w:r w:rsidR="00900207">
          <w:rPr>
            <w:rFonts w:asciiTheme="minorHAnsi" w:eastAsiaTheme="minorEastAsia" w:hAnsiTheme="minorHAnsi" w:cstheme="minorBidi"/>
            <w:noProof/>
            <w:sz w:val="22"/>
            <w:szCs w:val="22"/>
          </w:rPr>
          <w:tab/>
        </w:r>
        <w:r w:rsidR="00900207" w:rsidRPr="00B0750F">
          <w:rPr>
            <w:rStyle w:val="Hyperlink"/>
            <w:noProof/>
          </w:rPr>
          <w:t>Abstract Data Model</w:t>
        </w:r>
        <w:r w:rsidR="00900207">
          <w:rPr>
            <w:noProof/>
            <w:webHidden/>
          </w:rPr>
          <w:tab/>
        </w:r>
        <w:r w:rsidR="00900207">
          <w:rPr>
            <w:noProof/>
            <w:webHidden/>
          </w:rPr>
          <w:fldChar w:fldCharType="begin"/>
        </w:r>
        <w:r w:rsidR="00900207">
          <w:rPr>
            <w:noProof/>
            <w:webHidden/>
          </w:rPr>
          <w:instrText xml:space="preserve"> PAGEREF _Toc432488406 \h </w:instrText>
        </w:r>
        <w:r w:rsidR="00900207">
          <w:rPr>
            <w:noProof/>
            <w:webHidden/>
          </w:rPr>
        </w:r>
        <w:r w:rsidR="00900207">
          <w:rPr>
            <w:noProof/>
            <w:webHidden/>
          </w:rPr>
          <w:fldChar w:fldCharType="separate"/>
        </w:r>
        <w:r w:rsidR="00900207">
          <w:rPr>
            <w:noProof/>
            <w:webHidden/>
          </w:rPr>
          <w:t>26</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407" w:history="1">
        <w:r w:rsidR="00900207" w:rsidRPr="00B0750F">
          <w:rPr>
            <w:rStyle w:val="Hyperlink"/>
            <w:noProof/>
          </w:rPr>
          <w:t>3.1.2</w:t>
        </w:r>
        <w:r w:rsidR="00900207">
          <w:rPr>
            <w:rFonts w:asciiTheme="minorHAnsi" w:eastAsiaTheme="minorEastAsia" w:hAnsiTheme="minorHAnsi" w:cstheme="minorBidi"/>
            <w:noProof/>
            <w:sz w:val="22"/>
            <w:szCs w:val="22"/>
          </w:rPr>
          <w:tab/>
        </w:r>
        <w:r w:rsidR="00900207" w:rsidRPr="00B0750F">
          <w:rPr>
            <w:rStyle w:val="Hyperlink"/>
            <w:noProof/>
          </w:rPr>
          <w:t>Timers</w:t>
        </w:r>
        <w:r w:rsidR="00900207">
          <w:rPr>
            <w:noProof/>
            <w:webHidden/>
          </w:rPr>
          <w:tab/>
        </w:r>
        <w:r w:rsidR="00900207">
          <w:rPr>
            <w:noProof/>
            <w:webHidden/>
          </w:rPr>
          <w:fldChar w:fldCharType="begin"/>
        </w:r>
        <w:r w:rsidR="00900207">
          <w:rPr>
            <w:noProof/>
            <w:webHidden/>
          </w:rPr>
          <w:instrText xml:space="preserve"> PAGEREF _Toc432488407 \h </w:instrText>
        </w:r>
        <w:r w:rsidR="00900207">
          <w:rPr>
            <w:noProof/>
            <w:webHidden/>
          </w:rPr>
        </w:r>
        <w:r w:rsidR="00900207">
          <w:rPr>
            <w:noProof/>
            <w:webHidden/>
          </w:rPr>
          <w:fldChar w:fldCharType="separate"/>
        </w:r>
        <w:r w:rsidR="00900207">
          <w:rPr>
            <w:noProof/>
            <w:webHidden/>
          </w:rPr>
          <w:t>26</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408" w:history="1">
        <w:r w:rsidR="00900207" w:rsidRPr="00B0750F">
          <w:rPr>
            <w:rStyle w:val="Hyperlink"/>
            <w:noProof/>
          </w:rPr>
          <w:t>3.1.3</w:t>
        </w:r>
        <w:r w:rsidR="00900207">
          <w:rPr>
            <w:rFonts w:asciiTheme="minorHAnsi" w:eastAsiaTheme="minorEastAsia" w:hAnsiTheme="minorHAnsi" w:cstheme="minorBidi"/>
            <w:noProof/>
            <w:sz w:val="22"/>
            <w:szCs w:val="22"/>
          </w:rPr>
          <w:tab/>
        </w:r>
        <w:r w:rsidR="00900207" w:rsidRPr="00B0750F">
          <w:rPr>
            <w:rStyle w:val="Hyperlink"/>
            <w:noProof/>
          </w:rPr>
          <w:t>Initialization</w:t>
        </w:r>
        <w:r w:rsidR="00900207">
          <w:rPr>
            <w:noProof/>
            <w:webHidden/>
          </w:rPr>
          <w:tab/>
        </w:r>
        <w:r w:rsidR="00900207">
          <w:rPr>
            <w:noProof/>
            <w:webHidden/>
          </w:rPr>
          <w:fldChar w:fldCharType="begin"/>
        </w:r>
        <w:r w:rsidR="00900207">
          <w:rPr>
            <w:noProof/>
            <w:webHidden/>
          </w:rPr>
          <w:instrText xml:space="preserve"> PAGEREF _Toc432488408 \h </w:instrText>
        </w:r>
        <w:r w:rsidR="00900207">
          <w:rPr>
            <w:noProof/>
            <w:webHidden/>
          </w:rPr>
        </w:r>
        <w:r w:rsidR="00900207">
          <w:rPr>
            <w:noProof/>
            <w:webHidden/>
          </w:rPr>
          <w:fldChar w:fldCharType="separate"/>
        </w:r>
        <w:r w:rsidR="00900207">
          <w:rPr>
            <w:noProof/>
            <w:webHidden/>
          </w:rPr>
          <w:t>26</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409" w:history="1">
        <w:r w:rsidR="00900207" w:rsidRPr="00B0750F">
          <w:rPr>
            <w:rStyle w:val="Hyperlink"/>
            <w:noProof/>
          </w:rPr>
          <w:t>3.1.4</w:t>
        </w:r>
        <w:r w:rsidR="00900207">
          <w:rPr>
            <w:rFonts w:asciiTheme="minorHAnsi" w:eastAsiaTheme="minorEastAsia" w:hAnsiTheme="minorHAnsi" w:cstheme="minorBidi"/>
            <w:noProof/>
            <w:sz w:val="22"/>
            <w:szCs w:val="22"/>
          </w:rPr>
          <w:tab/>
        </w:r>
        <w:r w:rsidR="00900207" w:rsidRPr="00B0750F">
          <w:rPr>
            <w:rStyle w:val="Hyperlink"/>
            <w:noProof/>
          </w:rPr>
          <w:t>Higher-Layer Triggered Events</w:t>
        </w:r>
        <w:r w:rsidR="00900207">
          <w:rPr>
            <w:noProof/>
            <w:webHidden/>
          </w:rPr>
          <w:tab/>
        </w:r>
        <w:r w:rsidR="00900207">
          <w:rPr>
            <w:noProof/>
            <w:webHidden/>
          </w:rPr>
          <w:fldChar w:fldCharType="begin"/>
        </w:r>
        <w:r w:rsidR="00900207">
          <w:rPr>
            <w:noProof/>
            <w:webHidden/>
          </w:rPr>
          <w:instrText xml:space="preserve"> PAGEREF _Toc432488409 \h </w:instrText>
        </w:r>
        <w:r w:rsidR="00900207">
          <w:rPr>
            <w:noProof/>
            <w:webHidden/>
          </w:rPr>
        </w:r>
        <w:r w:rsidR="00900207">
          <w:rPr>
            <w:noProof/>
            <w:webHidden/>
          </w:rPr>
          <w:fldChar w:fldCharType="separate"/>
        </w:r>
        <w:r w:rsidR="00900207">
          <w:rPr>
            <w:noProof/>
            <w:webHidden/>
          </w:rPr>
          <w:t>26</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410" w:history="1">
        <w:r w:rsidR="00900207" w:rsidRPr="00B0750F">
          <w:rPr>
            <w:rStyle w:val="Hyperlink"/>
            <w:noProof/>
          </w:rPr>
          <w:t>3.1.5</w:t>
        </w:r>
        <w:r w:rsidR="00900207">
          <w:rPr>
            <w:rFonts w:asciiTheme="minorHAnsi" w:eastAsiaTheme="minorEastAsia" w:hAnsiTheme="minorHAnsi" w:cstheme="minorBidi"/>
            <w:noProof/>
            <w:sz w:val="22"/>
            <w:szCs w:val="22"/>
          </w:rPr>
          <w:tab/>
        </w:r>
        <w:r w:rsidR="00900207" w:rsidRPr="00B0750F">
          <w:rPr>
            <w:rStyle w:val="Hyperlink"/>
            <w:noProof/>
          </w:rPr>
          <w:t>Message Processing Events and Sequencing Rules</w:t>
        </w:r>
        <w:r w:rsidR="00900207">
          <w:rPr>
            <w:noProof/>
            <w:webHidden/>
          </w:rPr>
          <w:tab/>
        </w:r>
        <w:r w:rsidR="00900207">
          <w:rPr>
            <w:noProof/>
            <w:webHidden/>
          </w:rPr>
          <w:fldChar w:fldCharType="begin"/>
        </w:r>
        <w:r w:rsidR="00900207">
          <w:rPr>
            <w:noProof/>
            <w:webHidden/>
          </w:rPr>
          <w:instrText xml:space="preserve"> PAGEREF _Toc432488410 \h </w:instrText>
        </w:r>
        <w:r w:rsidR="00900207">
          <w:rPr>
            <w:noProof/>
            <w:webHidden/>
          </w:rPr>
        </w:r>
        <w:r w:rsidR="00900207">
          <w:rPr>
            <w:noProof/>
            <w:webHidden/>
          </w:rPr>
          <w:fldChar w:fldCharType="separate"/>
        </w:r>
        <w:r w:rsidR="00900207">
          <w:rPr>
            <w:noProof/>
            <w:webHidden/>
          </w:rPr>
          <w:t>27</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411" w:history="1">
        <w:r w:rsidR="00900207" w:rsidRPr="00B0750F">
          <w:rPr>
            <w:rStyle w:val="Hyperlink"/>
            <w:noProof/>
          </w:rPr>
          <w:t>3.1.5.1</w:t>
        </w:r>
        <w:r w:rsidR="00900207">
          <w:rPr>
            <w:rFonts w:asciiTheme="minorHAnsi" w:eastAsiaTheme="minorEastAsia" w:hAnsiTheme="minorHAnsi" w:cstheme="minorBidi"/>
            <w:noProof/>
            <w:sz w:val="22"/>
            <w:szCs w:val="22"/>
          </w:rPr>
          <w:tab/>
        </w:r>
        <w:r w:rsidR="00900207" w:rsidRPr="00B0750F">
          <w:rPr>
            <w:rStyle w:val="Hyperlink"/>
            <w:noProof/>
          </w:rPr>
          <w:t>SyncML Request Commands</w:t>
        </w:r>
        <w:r w:rsidR="00900207">
          <w:rPr>
            <w:noProof/>
            <w:webHidden/>
          </w:rPr>
          <w:tab/>
        </w:r>
        <w:r w:rsidR="00900207">
          <w:rPr>
            <w:noProof/>
            <w:webHidden/>
          </w:rPr>
          <w:fldChar w:fldCharType="begin"/>
        </w:r>
        <w:r w:rsidR="00900207">
          <w:rPr>
            <w:noProof/>
            <w:webHidden/>
          </w:rPr>
          <w:instrText xml:space="preserve"> PAGEREF _Toc432488411 \h </w:instrText>
        </w:r>
        <w:r w:rsidR="00900207">
          <w:rPr>
            <w:noProof/>
            <w:webHidden/>
          </w:rPr>
        </w:r>
        <w:r w:rsidR="00900207">
          <w:rPr>
            <w:noProof/>
            <w:webHidden/>
          </w:rPr>
          <w:fldChar w:fldCharType="separate"/>
        </w:r>
        <w:r w:rsidR="00900207">
          <w:rPr>
            <w:noProof/>
            <w:webHidden/>
          </w:rPr>
          <w:t>27</w:t>
        </w:r>
        <w:r w:rsidR="00900207">
          <w:rPr>
            <w:noProof/>
            <w:webHidden/>
          </w:rPr>
          <w:fldChar w:fldCharType="end"/>
        </w:r>
      </w:hyperlink>
    </w:p>
    <w:p w:rsidR="00900207" w:rsidRDefault="00DE6494">
      <w:pPr>
        <w:pStyle w:val="TOC5"/>
        <w:rPr>
          <w:rFonts w:asciiTheme="minorHAnsi" w:eastAsiaTheme="minorEastAsia" w:hAnsiTheme="minorHAnsi" w:cstheme="minorBidi"/>
          <w:noProof/>
          <w:sz w:val="22"/>
          <w:szCs w:val="22"/>
        </w:rPr>
      </w:pPr>
      <w:hyperlink w:anchor="_Toc432488412" w:history="1">
        <w:r w:rsidR="00900207" w:rsidRPr="00B0750F">
          <w:rPr>
            <w:rStyle w:val="Hyperlink"/>
            <w:noProof/>
          </w:rPr>
          <w:t>3.1.5.1.1</w:t>
        </w:r>
        <w:r w:rsidR="00900207">
          <w:rPr>
            <w:rFonts w:asciiTheme="minorHAnsi" w:eastAsiaTheme="minorEastAsia" w:hAnsiTheme="minorHAnsi" w:cstheme="minorBidi"/>
            <w:noProof/>
            <w:sz w:val="22"/>
            <w:szCs w:val="22"/>
          </w:rPr>
          <w:tab/>
        </w:r>
        <w:r w:rsidR="00900207" w:rsidRPr="00B0750F">
          <w:rPr>
            <w:rStyle w:val="Hyperlink"/>
            <w:noProof/>
          </w:rPr>
          <w:t>Add</w:t>
        </w:r>
        <w:r w:rsidR="00900207">
          <w:rPr>
            <w:noProof/>
            <w:webHidden/>
          </w:rPr>
          <w:tab/>
        </w:r>
        <w:r w:rsidR="00900207">
          <w:rPr>
            <w:noProof/>
            <w:webHidden/>
          </w:rPr>
          <w:fldChar w:fldCharType="begin"/>
        </w:r>
        <w:r w:rsidR="00900207">
          <w:rPr>
            <w:noProof/>
            <w:webHidden/>
          </w:rPr>
          <w:instrText xml:space="preserve"> PAGEREF _Toc432488412 \h </w:instrText>
        </w:r>
        <w:r w:rsidR="00900207">
          <w:rPr>
            <w:noProof/>
            <w:webHidden/>
          </w:rPr>
        </w:r>
        <w:r w:rsidR="00900207">
          <w:rPr>
            <w:noProof/>
            <w:webHidden/>
          </w:rPr>
          <w:fldChar w:fldCharType="separate"/>
        </w:r>
        <w:r w:rsidR="00900207">
          <w:rPr>
            <w:noProof/>
            <w:webHidden/>
          </w:rPr>
          <w:t>27</w:t>
        </w:r>
        <w:r w:rsidR="00900207">
          <w:rPr>
            <w:noProof/>
            <w:webHidden/>
          </w:rPr>
          <w:fldChar w:fldCharType="end"/>
        </w:r>
      </w:hyperlink>
    </w:p>
    <w:p w:rsidR="00900207" w:rsidRDefault="00DE6494">
      <w:pPr>
        <w:pStyle w:val="TOC5"/>
        <w:rPr>
          <w:rFonts w:asciiTheme="minorHAnsi" w:eastAsiaTheme="minorEastAsia" w:hAnsiTheme="minorHAnsi" w:cstheme="minorBidi"/>
          <w:noProof/>
          <w:sz w:val="22"/>
          <w:szCs w:val="22"/>
        </w:rPr>
      </w:pPr>
      <w:hyperlink w:anchor="_Toc432488413" w:history="1">
        <w:r w:rsidR="00900207" w:rsidRPr="00B0750F">
          <w:rPr>
            <w:rStyle w:val="Hyperlink"/>
            <w:noProof/>
          </w:rPr>
          <w:t>3.1.5.1.2</w:t>
        </w:r>
        <w:r w:rsidR="00900207">
          <w:rPr>
            <w:rFonts w:asciiTheme="minorHAnsi" w:eastAsiaTheme="minorEastAsia" w:hAnsiTheme="minorHAnsi" w:cstheme="minorBidi"/>
            <w:noProof/>
            <w:sz w:val="22"/>
            <w:szCs w:val="22"/>
          </w:rPr>
          <w:tab/>
        </w:r>
        <w:r w:rsidR="00900207" w:rsidRPr="00B0750F">
          <w:rPr>
            <w:rStyle w:val="Hyperlink"/>
            <w:noProof/>
          </w:rPr>
          <w:t>Alert</w:t>
        </w:r>
        <w:r w:rsidR="00900207">
          <w:rPr>
            <w:noProof/>
            <w:webHidden/>
          </w:rPr>
          <w:tab/>
        </w:r>
        <w:r w:rsidR="00900207">
          <w:rPr>
            <w:noProof/>
            <w:webHidden/>
          </w:rPr>
          <w:fldChar w:fldCharType="begin"/>
        </w:r>
        <w:r w:rsidR="00900207">
          <w:rPr>
            <w:noProof/>
            <w:webHidden/>
          </w:rPr>
          <w:instrText xml:space="preserve"> PAGEREF _Toc432488413 \h </w:instrText>
        </w:r>
        <w:r w:rsidR="00900207">
          <w:rPr>
            <w:noProof/>
            <w:webHidden/>
          </w:rPr>
        </w:r>
        <w:r w:rsidR="00900207">
          <w:rPr>
            <w:noProof/>
            <w:webHidden/>
          </w:rPr>
          <w:fldChar w:fldCharType="separate"/>
        </w:r>
        <w:r w:rsidR="00900207">
          <w:rPr>
            <w:noProof/>
            <w:webHidden/>
          </w:rPr>
          <w:t>27</w:t>
        </w:r>
        <w:r w:rsidR="00900207">
          <w:rPr>
            <w:noProof/>
            <w:webHidden/>
          </w:rPr>
          <w:fldChar w:fldCharType="end"/>
        </w:r>
      </w:hyperlink>
    </w:p>
    <w:p w:rsidR="00900207" w:rsidRDefault="00DE6494">
      <w:pPr>
        <w:pStyle w:val="TOC5"/>
        <w:rPr>
          <w:rFonts w:asciiTheme="minorHAnsi" w:eastAsiaTheme="minorEastAsia" w:hAnsiTheme="minorHAnsi" w:cstheme="minorBidi"/>
          <w:noProof/>
          <w:sz w:val="22"/>
          <w:szCs w:val="22"/>
        </w:rPr>
      </w:pPr>
      <w:hyperlink w:anchor="_Toc432488414" w:history="1">
        <w:r w:rsidR="00900207" w:rsidRPr="00B0750F">
          <w:rPr>
            <w:rStyle w:val="Hyperlink"/>
            <w:noProof/>
          </w:rPr>
          <w:t>3.1.5.1.3</w:t>
        </w:r>
        <w:r w:rsidR="00900207">
          <w:rPr>
            <w:rFonts w:asciiTheme="minorHAnsi" w:eastAsiaTheme="minorEastAsia" w:hAnsiTheme="minorHAnsi" w:cstheme="minorBidi"/>
            <w:noProof/>
            <w:sz w:val="22"/>
            <w:szCs w:val="22"/>
          </w:rPr>
          <w:tab/>
        </w:r>
        <w:r w:rsidR="00900207" w:rsidRPr="00B0750F">
          <w:rPr>
            <w:rStyle w:val="Hyperlink"/>
            <w:noProof/>
          </w:rPr>
          <w:t>Atomic</w:t>
        </w:r>
        <w:r w:rsidR="00900207">
          <w:rPr>
            <w:noProof/>
            <w:webHidden/>
          </w:rPr>
          <w:tab/>
        </w:r>
        <w:r w:rsidR="00900207">
          <w:rPr>
            <w:noProof/>
            <w:webHidden/>
          </w:rPr>
          <w:fldChar w:fldCharType="begin"/>
        </w:r>
        <w:r w:rsidR="00900207">
          <w:rPr>
            <w:noProof/>
            <w:webHidden/>
          </w:rPr>
          <w:instrText xml:space="preserve"> PAGEREF _Toc432488414 \h </w:instrText>
        </w:r>
        <w:r w:rsidR="00900207">
          <w:rPr>
            <w:noProof/>
            <w:webHidden/>
          </w:rPr>
        </w:r>
        <w:r w:rsidR="00900207">
          <w:rPr>
            <w:noProof/>
            <w:webHidden/>
          </w:rPr>
          <w:fldChar w:fldCharType="separate"/>
        </w:r>
        <w:r w:rsidR="00900207">
          <w:rPr>
            <w:noProof/>
            <w:webHidden/>
          </w:rPr>
          <w:t>27</w:t>
        </w:r>
        <w:r w:rsidR="00900207">
          <w:rPr>
            <w:noProof/>
            <w:webHidden/>
          </w:rPr>
          <w:fldChar w:fldCharType="end"/>
        </w:r>
      </w:hyperlink>
    </w:p>
    <w:p w:rsidR="00900207" w:rsidRDefault="00DE6494">
      <w:pPr>
        <w:pStyle w:val="TOC5"/>
        <w:rPr>
          <w:rFonts w:asciiTheme="minorHAnsi" w:eastAsiaTheme="minorEastAsia" w:hAnsiTheme="minorHAnsi" w:cstheme="minorBidi"/>
          <w:noProof/>
          <w:sz w:val="22"/>
          <w:szCs w:val="22"/>
        </w:rPr>
      </w:pPr>
      <w:hyperlink w:anchor="_Toc432488415" w:history="1">
        <w:r w:rsidR="00900207" w:rsidRPr="00B0750F">
          <w:rPr>
            <w:rStyle w:val="Hyperlink"/>
            <w:noProof/>
          </w:rPr>
          <w:t>3.1.5.1.4</w:t>
        </w:r>
        <w:r w:rsidR="00900207">
          <w:rPr>
            <w:rFonts w:asciiTheme="minorHAnsi" w:eastAsiaTheme="minorEastAsia" w:hAnsiTheme="minorHAnsi" w:cstheme="minorBidi"/>
            <w:noProof/>
            <w:sz w:val="22"/>
            <w:szCs w:val="22"/>
          </w:rPr>
          <w:tab/>
        </w:r>
        <w:r w:rsidR="00900207" w:rsidRPr="00B0750F">
          <w:rPr>
            <w:rStyle w:val="Hyperlink"/>
            <w:noProof/>
          </w:rPr>
          <w:t>Delete</w:t>
        </w:r>
        <w:r w:rsidR="00900207">
          <w:rPr>
            <w:noProof/>
            <w:webHidden/>
          </w:rPr>
          <w:tab/>
        </w:r>
        <w:r w:rsidR="00900207">
          <w:rPr>
            <w:noProof/>
            <w:webHidden/>
          </w:rPr>
          <w:fldChar w:fldCharType="begin"/>
        </w:r>
        <w:r w:rsidR="00900207">
          <w:rPr>
            <w:noProof/>
            <w:webHidden/>
          </w:rPr>
          <w:instrText xml:space="preserve"> PAGEREF _Toc432488415 \h </w:instrText>
        </w:r>
        <w:r w:rsidR="00900207">
          <w:rPr>
            <w:noProof/>
            <w:webHidden/>
          </w:rPr>
        </w:r>
        <w:r w:rsidR="00900207">
          <w:rPr>
            <w:noProof/>
            <w:webHidden/>
          </w:rPr>
          <w:fldChar w:fldCharType="separate"/>
        </w:r>
        <w:r w:rsidR="00900207">
          <w:rPr>
            <w:noProof/>
            <w:webHidden/>
          </w:rPr>
          <w:t>28</w:t>
        </w:r>
        <w:r w:rsidR="00900207">
          <w:rPr>
            <w:noProof/>
            <w:webHidden/>
          </w:rPr>
          <w:fldChar w:fldCharType="end"/>
        </w:r>
      </w:hyperlink>
    </w:p>
    <w:p w:rsidR="00900207" w:rsidRDefault="00DE6494">
      <w:pPr>
        <w:pStyle w:val="TOC5"/>
        <w:rPr>
          <w:rFonts w:asciiTheme="minorHAnsi" w:eastAsiaTheme="minorEastAsia" w:hAnsiTheme="minorHAnsi" w:cstheme="minorBidi"/>
          <w:noProof/>
          <w:sz w:val="22"/>
          <w:szCs w:val="22"/>
        </w:rPr>
      </w:pPr>
      <w:hyperlink w:anchor="_Toc432488416" w:history="1">
        <w:r w:rsidR="00900207" w:rsidRPr="00B0750F">
          <w:rPr>
            <w:rStyle w:val="Hyperlink"/>
            <w:noProof/>
          </w:rPr>
          <w:t>3.1.5.1.5</w:t>
        </w:r>
        <w:r w:rsidR="00900207">
          <w:rPr>
            <w:rFonts w:asciiTheme="minorHAnsi" w:eastAsiaTheme="minorEastAsia" w:hAnsiTheme="minorHAnsi" w:cstheme="minorBidi"/>
            <w:noProof/>
            <w:sz w:val="22"/>
            <w:szCs w:val="22"/>
          </w:rPr>
          <w:tab/>
        </w:r>
        <w:r w:rsidR="00900207" w:rsidRPr="00B0750F">
          <w:rPr>
            <w:rStyle w:val="Hyperlink"/>
            <w:noProof/>
          </w:rPr>
          <w:t>Exec</w:t>
        </w:r>
        <w:r w:rsidR="00900207">
          <w:rPr>
            <w:noProof/>
            <w:webHidden/>
          </w:rPr>
          <w:tab/>
        </w:r>
        <w:r w:rsidR="00900207">
          <w:rPr>
            <w:noProof/>
            <w:webHidden/>
          </w:rPr>
          <w:fldChar w:fldCharType="begin"/>
        </w:r>
        <w:r w:rsidR="00900207">
          <w:rPr>
            <w:noProof/>
            <w:webHidden/>
          </w:rPr>
          <w:instrText xml:space="preserve"> PAGEREF _Toc432488416 \h </w:instrText>
        </w:r>
        <w:r w:rsidR="00900207">
          <w:rPr>
            <w:noProof/>
            <w:webHidden/>
          </w:rPr>
        </w:r>
        <w:r w:rsidR="00900207">
          <w:rPr>
            <w:noProof/>
            <w:webHidden/>
          </w:rPr>
          <w:fldChar w:fldCharType="separate"/>
        </w:r>
        <w:r w:rsidR="00900207">
          <w:rPr>
            <w:noProof/>
            <w:webHidden/>
          </w:rPr>
          <w:t>28</w:t>
        </w:r>
        <w:r w:rsidR="00900207">
          <w:rPr>
            <w:noProof/>
            <w:webHidden/>
          </w:rPr>
          <w:fldChar w:fldCharType="end"/>
        </w:r>
      </w:hyperlink>
    </w:p>
    <w:p w:rsidR="00900207" w:rsidRDefault="00DE6494">
      <w:pPr>
        <w:pStyle w:val="TOC5"/>
        <w:rPr>
          <w:rFonts w:asciiTheme="minorHAnsi" w:eastAsiaTheme="minorEastAsia" w:hAnsiTheme="minorHAnsi" w:cstheme="minorBidi"/>
          <w:noProof/>
          <w:sz w:val="22"/>
          <w:szCs w:val="22"/>
        </w:rPr>
      </w:pPr>
      <w:hyperlink w:anchor="_Toc432488417" w:history="1">
        <w:r w:rsidR="00900207" w:rsidRPr="00B0750F">
          <w:rPr>
            <w:rStyle w:val="Hyperlink"/>
            <w:noProof/>
          </w:rPr>
          <w:t>3.1.5.1.6</w:t>
        </w:r>
        <w:r w:rsidR="00900207">
          <w:rPr>
            <w:rFonts w:asciiTheme="minorHAnsi" w:eastAsiaTheme="minorEastAsia" w:hAnsiTheme="minorHAnsi" w:cstheme="minorBidi"/>
            <w:noProof/>
            <w:sz w:val="22"/>
            <w:szCs w:val="22"/>
          </w:rPr>
          <w:tab/>
        </w:r>
        <w:r w:rsidR="00900207" w:rsidRPr="00B0750F">
          <w:rPr>
            <w:rStyle w:val="Hyperlink"/>
            <w:noProof/>
          </w:rPr>
          <w:t>Get</w:t>
        </w:r>
        <w:r w:rsidR="00900207">
          <w:rPr>
            <w:noProof/>
            <w:webHidden/>
          </w:rPr>
          <w:tab/>
        </w:r>
        <w:r w:rsidR="00900207">
          <w:rPr>
            <w:noProof/>
            <w:webHidden/>
          </w:rPr>
          <w:fldChar w:fldCharType="begin"/>
        </w:r>
        <w:r w:rsidR="00900207">
          <w:rPr>
            <w:noProof/>
            <w:webHidden/>
          </w:rPr>
          <w:instrText xml:space="preserve"> PAGEREF _Toc432488417 \h </w:instrText>
        </w:r>
        <w:r w:rsidR="00900207">
          <w:rPr>
            <w:noProof/>
            <w:webHidden/>
          </w:rPr>
        </w:r>
        <w:r w:rsidR="00900207">
          <w:rPr>
            <w:noProof/>
            <w:webHidden/>
          </w:rPr>
          <w:fldChar w:fldCharType="separate"/>
        </w:r>
        <w:r w:rsidR="00900207">
          <w:rPr>
            <w:noProof/>
            <w:webHidden/>
          </w:rPr>
          <w:t>29</w:t>
        </w:r>
        <w:r w:rsidR="00900207">
          <w:rPr>
            <w:noProof/>
            <w:webHidden/>
          </w:rPr>
          <w:fldChar w:fldCharType="end"/>
        </w:r>
      </w:hyperlink>
    </w:p>
    <w:p w:rsidR="00900207" w:rsidRDefault="00DE6494">
      <w:pPr>
        <w:pStyle w:val="TOC5"/>
        <w:rPr>
          <w:rFonts w:asciiTheme="minorHAnsi" w:eastAsiaTheme="minorEastAsia" w:hAnsiTheme="minorHAnsi" w:cstheme="minorBidi"/>
          <w:noProof/>
          <w:sz w:val="22"/>
          <w:szCs w:val="22"/>
        </w:rPr>
      </w:pPr>
      <w:hyperlink w:anchor="_Toc432488418" w:history="1">
        <w:r w:rsidR="00900207" w:rsidRPr="00B0750F">
          <w:rPr>
            <w:rStyle w:val="Hyperlink"/>
            <w:noProof/>
          </w:rPr>
          <w:t>3.1.5.1.7</w:t>
        </w:r>
        <w:r w:rsidR="00900207">
          <w:rPr>
            <w:rFonts w:asciiTheme="minorHAnsi" w:eastAsiaTheme="minorEastAsia" w:hAnsiTheme="minorHAnsi" w:cstheme="minorBidi"/>
            <w:noProof/>
            <w:sz w:val="22"/>
            <w:szCs w:val="22"/>
          </w:rPr>
          <w:tab/>
        </w:r>
        <w:r w:rsidR="00900207" w:rsidRPr="00B0750F">
          <w:rPr>
            <w:rStyle w:val="Hyperlink"/>
            <w:noProof/>
          </w:rPr>
          <w:t>Replace</w:t>
        </w:r>
        <w:r w:rsidR="00900207">
          <w:rPr>
            <w:noProof/>
            <w:webHidden/>
          </w:rPr>
          <w:tab/>
        </w:r>
        <w:r w:rsidR="00900207">
          <w:rPr>
            <w:noProof/>
            <w:webHidden/>
          </w:rPr>
          <w:fldChar w:fldCharType="begin"/>
        </w:r>
        <w:r w:rsidR="00900207">
          <w:rPr>
            <w:noProof/>
            <w:webHidden/>
          </w:rPr>
          <w:instrText xml:space="preserve"> PAGEREF _Toc432488418 \h </w:instrText>
        </w:r>
        <w:r w:rsidR="00900207">
          <w:rPr>
            <w:noProof/>
            <w:webHidden/>
          </w:rPr>
        </w:r>
        <w:r w:rsidR="00900207">
          <w:rPr>
            <w:noProof/>
            <w:webHidden/>
          </w:rPr>
          <w:fldChar w:fldCharType="separate"/>
        </w:r>
        <w:r w:rsidR="00900207">
          <w:rPr>
            <w:noProof/>
            <w:webHidden/>
          </w:rPr>
          <w:t>29</w:t>
        </w:r>
        <w:r w:rsidR="00900207">
          <w:rPr>
            <w:noProof/>
            <w:webHidden/>
          </w:rPr>
          <w:fldChar w:fldCharType="end"/>
        </w:r>
      </w:hyperlink>
    </w:p>
    <w:p w:rsidR="00900207" w:rsidRDefault="00DE6494">
      <w:pPr>
        <w:pStyle w:val="TOC4"/>
        <w:rPr>
          <w:rFonts w:asciiTheme="minorHAnsi" w:eastAsiaTheme="minorEastAsia" w:hAnsiTheme="minorHAnsi" w:cstheme="minorBidi"/>
          <w:noProof/>
          <w:sz w:val="22"/>
          <w:szCs w:val="22"/>
        </w:rPr>
      </w:pPr>
      <w:hyperlink w:anchor="_Toc432488419" w:history="1">
        <w:r w:rsidR="00900207" w:rsidRPr="00B0750F">
          <w:rPr>
            <w:rStyle w:val="Hyperlink"/>
            <w:noProof/>
          </w:rPr>
          <w:t>3.1.5.2</w:t>
        </w:r>
        <w:r w:rsidR="00900207">
          <w:rPr>
            <w:rFonts w:asciiTheme="minorHAnsi" w:eastAsiaTheme="minorEastAsia" w:hAnsiTheme="minorHAnsi" w:cstheme="minorBidi"/>
            <w:noProof/>
            <w:sz w:val="22"/>
            <w:szCs w:val="22"/>
          </w:rPr>
          <w:tab/>
        </w:r>
        <w:r w:rsidR="00900207" w:rsidRPr="00B0750F">
          <w:rPr>
            <w:rStyle w:val="Hyperlink"/>
            <w:noProof/>
          </w:rPr>
          <w:t>SyncML Response Commands</w:t>
        </w:r>
        <w:r w:rsidR="00900207">
          <w:rPr>
            <w:noProof/>
            <w:webHidden/>
          </w:rPr>
          <w:tab/>
        </w:r>
        <w:r w:rsidR="00900207">
          <w:rPr>
            <w:noProof/>
            <w:webHidden/>
          </w:rPr>
          <w:fldChar w:fldCharType="begin"/>
        </w:r>
        <w:r w:rsidR="00900207">
          <w:rPr>
            <w:noProof/>
            <w:webHidden/>
          </w:rPr>
          <w:instrText xml:space="preserve"> PAGEREF _Toc432488419 \h </w:instrText>
        </w:r>
        <w:r w:rsidR="00900207">
          <w:rPr>
            <w:noProof/>
            <w:webHidden/>
          </w:rPr>
        </w:r>
        <w:r w:rsidR="00900207">
          <w:rPr>
            <w:noProof/>
            <w:webHidden/>
          </w:rPr>
          <w:fldChar w:fldCharType="separate"/>
        </w:r>
        <w:r w:rsidR="00900207">
          <w:rPr>
            <w:noProof/>
            <w:webHidden/>
          </w:rPr>
          <w:t>30</w:t>
        </w:r>
        <w:r w:rsidR="00900207">
          <w:rPr>
            <w:noProof/>
            <w:webHidden/>
          </w:rPr>
          <w:fldChar w:fldCharType="end"/>
        </w:r>
      </w:hyperlink>
    </w:p>
    <w:p w:rsidR="00900207" w:rsidRDefault="00DE6494">
      <w:pPr>
        <w:pStyle w:val="TOC5"/>
        <w:rPr>
          <w:rFonts w:asciiTheme="minorHAnsi" w:eastAsiaTheme="minorEastAsia" w:hAnsiTheme="minorHAnsi" w:cstheme="minorBidi"/>
          <w:noProof/>
          <w:sz w:val="22"/>
          <w:szCs w:val="22"/>
        </w:rPr>
      </w:pPr>
      <w:hyperlink w:anchor="_Toc432488420" w:history="1">
        <w:r w:rsidR="00900207" w:rsidRPr="00B0750F">
          <w:rPr>
            <w:rStyle w:val="Hyperlink"/>
            <w:noProof/>
          </w:rPr>
          <w:t>3.1.5.2.1</w:t>
        </w:r>
        <w:r w:rsidR="00900207">
          <w:rPr>
            <w:rFonts w:asciiTheme="minorHAnsi" w:eastAsiaTheme="minorEastAsia" w:hAnsiTheme="minorHAnsi" w:cstheme="minorBidi"/>
            <w:noProof/>
            <w:sz w:val="22"/>
            <w:szCs w:val="22"/>
          </w:rPr>
          <w:tab/>
        </w:r>
        <w:r w:rsidR="00900207" w:rsidRPr="00B0750F">
          <w:rPr>
            <w:rStyle w:val="Hyperlink"/>
            <w:noProof/>
          </w:rPr>
          <w:t>Status</w:t>
        </w:r>
        <w:r w:rsidR="00900207">
          <w:rPr>
            <w:noProof/>
            <w:webHidden/>
          </w:rPr>
          <w:tab/>
        </w:r>
        <w:r w:rsidR="00900207">
          <w:rPr>
            <w:noProof/>
            <w:webHidden/>
          </w:rPr>
          <w:fldChar w:fldCharType="begin"/>
        </w:r>
        <w:r w:rsidR="00900207">
          <w:rPr>
            <w:noProof/>
            <w:webHidden/>
          </w:rPr>
          <w:instrText xml:space="preserve"> PAGEREF _Toc432488420 \h </w:instrText>
        </w:r>
        <w:r w:rsidR="00900207">
          <w:rPr>
            <w:noProof/>
            <w:webHidden/>
          </w:rPr>
        </w:r>
        <w:r w:rsidR="00900207">
          <w:rPr>
            <w:noProof/>
            <w:webHidden/>
          </w:rPr>
          <w:fldChar w:fldCharType="separate"/>
        </w:r>
        <w:r w:rsidR="00900207">
          <w:rPr>
            <w:noProof/>
            <w:webHidden/>
          </w:rPr>
          <w:t>30</w:t>
        </w:r>
        <w:r w:rsidR="00900207">
          <w:rPr>
            <w:noProof/>
            <w:webHidden/>
          </w:rPr>
          <w:fldChar w:fldCharType="end"/>
        </w:r>
      </w:hyperlink>
    </w:p>
    <w:p w:rsidR="00900207" w:rsidRDefault="00DE6494">
      <w:pPr>
        <w:pStyle w:val="TOC5"/>
        <w:rPr>
          <w:rFonts w:asciiTheme="minorHAnsi" w:eastAsiaTheme="minorEastAsia" w:hAnsiTheme="minorHAnsi" w:cstheme="minorBidi"/>
          <w:noProof/>
          <w:sz w:val="22"/>
          <w:szCs w:val="22"/>
        </w:rPr>
      </w:pPr>
      <w:hyperlink w:anchor="_Toc432488421" w:history="1">
        <w:r w:rsidR="00900207" w:rsidRPr="00B0750F">
          <w:rPr>
            <w:rStyle w:val="Hyperlink"/>
            <w:noProof/>
          </w:rPr>
          <w:t>3.1.5.2.2</w:t>
        </w:r>
        <w:r w:rsidR="00900207">
          <w:rPr>
            <w:rFonts w:asciiTheme="minorHAnsi" w:eastAsiaTheme="minorEastAsia" w:hAnsiTheme="minorHAnsi" w:cstheme="minorBidi"/>
            <w:noProof/>
            <w:sz w:val="22"/>
            <w:szCs w:val="22"/>
          </w:rPr>
          <w:tab/>
        </w:r>
        <w:r w:rsidR="00900207" w:rsidRPr="00B0750F">
          <w:rPr>
            <w:rStyle w:val="Hyperlink"/>
            <w:noProof/>
          </w:rPr>
          <w:t>Results</w:t>
        </w:r>
        <w:r w:rsidR="00900207">
          <w:rPr>
            <w:noProof/>
            <w:webHidden/>
          </w:rPr>
          <w:tab/>
        </w:r>
        <w:r w:rsidR="00900207">
          <w:rPr>
            <w:noProof/>
            <w:webHidden/>
          </w:rPr>
          <w:fldChar w:fldCharType="begin"/>
        </w:r>
        <w:r w:rsidR="00900207">
          <w:rPr>
            <w:noProof/>
            <w:webHidden/>
          </w:rPr>
          <w:instrText xml:space="preserve"> PAGEREF _Toc432488421 \h </w:instrText>
        </w:r>
        <w:r w:rsidR="00900207">
          <w:rPr>
            <w:noProof/>
            <w:webHidden/>
          </w:rPr>
        </w:r>
        <w:r w:rsidR="00900207">
          <w:rPr>
            <w:noProof/>
            <w:webHidden/>
          </w:rPr>
          <w:fldChar w:fldCharType="separate"/>
        </w:r>
        <w:r w:rsidR="00900207">
          <w:rPr>
            <w:noProof/>
            <w:webHidden/>
          </w:rPr>
          <w:t>30</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422" w:history="1">
        <w:r w:rsidR="00900207" w:rsidRPr="00B0750F">
          <w:rPr>
            <w:rStyle w:val="Hyperlink"/>
            <w:noProof/>
          </w:rPr>
          <w:t>3.1.6</w:t>
        </w:r>
        <w:r w:rsidR="00900207">
          <w:rPr>
            <w:rFonts w:asciiTheme="minorHAnsi" w:eastAsiaTheme="minorEastAsia" w:hAnsiTheme="minorHAnsi" w:cstheme="minorBidi"/>
            <w:noProof/>
            <w:sz w:val="22"/>
            <w:szCs w:val="22"/>
          </w:rPr>
          <w:tab/>
        </w:r>
        <w:r w:rsidR="00900207" w:rsidRPr="00B0750F">
          <w:rPr>
            <w:rStyle w:val="Hyperlink"/>
            <w:noProof/>
          </w:rPr>
          <w:t>Timer Events</w:t>
        </w:r>
        <w:r w:rsidR="00900207">
          <w:rPr>
            <w:noProof/>
            <w:webHidden/>
          </w:rPr>
          <w:tab/>
        </w:r>
        <w:r w:rsidR="00900207">
          <w:rPr>
            <w:noProof/>
            <w:webHidden/>
          </w:rPr>
          <w:fldChar w:fldCharType="begin"/>
        </w:r>
        <w:r w:rsidR="00900207">
          <w:rPr>
            <w:noProof/>
            <w:webHidden/>
          </w:rPr>
          <w:instrText xml:space="preserve"> PAGEREF _Toc432488422 \h </w:instrText>
        </w:r>
        <w:r w:rsidR="00900207">
          <w:rPr>
            <w:noProof/>
            <w:webHidden/>
          </w:rPr>
        </w:r>
        <w:r w:rsidR="00900207">
          <w:rPr>
            <w:noProof/>
            <w:webHidden/>
          </w:rPr>
          <w:fldChar w:fldCharType="separate"/>
        </w:r>
        <w:r w:rsidR="00900207">
          <w:rPr>
            <w:noProof/>
            <w:webHidden/>
          </w:rPr>
          <w:t>31</w:t>
        </w:r>
        <w:r w:rsidR="00900207">
          <w:rPr>
            <w:noProof/>
            <w:webHidden/>
          </w:rPr>
          <w:fldChar w:fldCharType="end"/>
        </w:r>
      </w:hyperlink>
    </w:p>
    <w:p w:rsidR="00900207" w:rsidRDefault="00DE6494">
      <w:pPr>
        <w:pStyle w:val="TOC3"/>
        <w:rPr>
          <w:rFonts w:asciiTheme="minorHAnsi" w:eastAsiaTheme="minorEastAsia" w:hAnsiTheme="minorHAnsi" w:cstheme="minorBidi"/>
          <w:noProof/>
          <w:sz w:val="22"/>
          <w:szCs w:val="22"/>
        </w:rPr>
      </w:pPr>
      <w:hyperlink w:anchor="_Toc432488423" w:history="1">
        <w:r w:rsidR="00900207" w:rsidRPr="00B0750F">
          <w:rPr>
            <w:rStyle w:val="Hyperlink"/>
            <w:noProof/>
          </w:rPr>
          <w:t>3.1.7</w:t>
        </w:r>
        <w:r w:rsidR="00900207">
          <w:rPr>
            <w:rFonts w:asciiTheme="minorHAnsi" w:eastAsiaTheme="minorEastAsia" w:hAnsiTheme="minorHAnsi" w:cstheme="minorBidi"/>
            <w:noProof/>
            <w:sz w:val="22"/>
            <w:szCs w:val="22"/>
          </w:rPr>
          <w:tab/>
        </w:r>
        <w:r w:rsidR="00900207" w:rsidRPr="00B0750F">
          <w:rPr>
            <w:rStyle w:val="Hyperlink"/>
            <w:noProof/>
          </w:rPr>
          <w:t>Other Local Events</w:t>
        </w:r>
        <w:r w:rsidR="00900207">
          <w:rPr>
            <w:noProof/>
            <w:webHidden/>
          </w:rPr>
          <w:tab/>
        </w:r>
        <w:r w:rsidR="00900207">
          <w:rPr>
            <w:noProof/>
            <w:webHidden/>
          </w:rPr>
          <w:fldChar w:fldCharType="begin"/>
        </w:r>
        <w:r w:rsidR="00900207">
          <w:rPr>
            <w:noProof/>
            <w:webHidden/>
          </w:rPr>
          <w:instrText xml:space="preserve"> PAGEREF _Toc432488423 \h </w:instrText>
        </w:r>
        <w:r w:rsidR="00900207">
          <w:rPr>
            <w:noProof/>
            <w:webHidden/>
          </w:rPr>
        </w:r>
        <w:r w:rsidR="00900207">
          <w:rPr>
            <w:noProof/>
            <w:webHidden/>
          </w:rPr>
          <w:fldChar w:fldCharType="separate"/>
        </w:r>
        <w:r w:rsidR="00900207">
          <w:rPr>
            <w:noProof/>
            <w:webHidden/>
          </w:rPr>
          <w:t>31</w:t>
        </w:r>
        <w:r w:rsidR="00900207">
          <w:rPr>
            <w:noProof/>
            <w:webHidden/>
          </w:rPr>
          <w:fldChar w:fldCharType="end"/>
        </w:r>
      </w:hyperlink>
    </w:p>
    <w:p w:rsidR="00900207" w:rsidRDefault="00DE6494">
      <w:pPr>
        <w:pStyle w:val="TOC1"/>
        <w:rPr>
          <w:rFonts w:asciiTheme="minorHAnsi" w:eastAsiaTheme="minorEastAsia" w:hAnsiTheme="minorHAnsi" w:cstheme="minorBidi"/>
          <w:b w:val="0"/>
          <w:bCs w:val="0"/>
          <w:noProof/>
          <w:sz w:val="22"/>
          <w:szCs w:val="22"/>
        </w:rPr>
      </w:pPr>
      <w:hyperlink w:anchor="_Toc432488424" w:history="1">
        <w:r w:rsidR="00900207" w:rsidRPr="00B0750F">
          <w:rPr>
            <w:rStyle w:val="Hyperlink"/>
            <w:noProof/>
          </w:rPr>
          <w:t>4</w:t>
        </w:r>
        <w:r w:rsidR="00900207">
          <w:rPr>
            <w:rFonts w:asciiTheme="minorHAnsi" w:eastAsiaTheme="minorEastAsia" w:hAnsiTheme="minorHAnsi" w:cstheme="minorBidi"/>
            <w:b w:val="0"/>
            <w:bCs w:val="0"/>
            <w:noProof/>
            <w:sz w:val="22"/>
            <w:szCs w:val="22"/>
          </w:rPr>
          <w:tab/>
        </w:r>
        <w:r w:rsidR="00900207" w:rsidRPr="00B0750F">
          <w:rPr>
            <w:rStyle w:val="Hyperlink"/>
            <w:noProof/>
          </w:rPr>
          <w:t>Protocol Examples</w:t>
        </w:r>
        <w:r w:rsidR="00900207">
          <w:rPr>
            <w:noProof/>
            <w:webHidden/>
          </w:rPr>
          <w:tab/>
        </w:r>
        <w:r w:rsidR="00900207">
          <w:rPr>
            <w:noProof/>
            <w:webHidden/>
          </w:rPr>
          <w:fldChar w:fldCharType="begin"/>
        </w:r>
        <w:r w:rsidR="00900207">
          <w:rPr>
            <w:noProof/>
            <w:webHidden/>
          </w:rPr>
          <w:instrText xml:space="preserve"> PAGEREF _Toc432488424 \h </w:instrText>
        </w:r>
        <w:r w:rsidR="00900207">
          <w:rPr>
            <w:noProof/>
            <w:webHidden/>
          </w:rPr>
        </w:r>
        <w:r w:rsidR="00900207">
          <w:rPr>
            <w:noProof/>
            <w:webHidden/>
          </w:rPr>
          <w:fldChar w:fldCharType="separate"/>
        </w:r>
        <w:r w:rsidR="00900207">
          <w:rPr>
            <w:noProof/>
            <w:webHidden/>
          </w:rPr>
          <w:t>32</w:t>
        </w:r>
        <w:r w:rsidR="00900207">
          <w:rPr>
            <w:noProof/>
            <w:webHidden/>
          </w:rPr>
          <w:fldChar w:fldCharType="end"/>
        </w:r>
      </w:hyperlink>
    </w:p>
    <w:p w:rsidR="00900207" w:rsidRDefault="00DE6494">
      <w:pPr>
        <w:pStyle w:val="TOC1"/>
        <w:rPr>
          <w:rFonts w:asciiTheme="minorHAnsi" w:eastAsiaTheme="minorEastAsia" w:hAnsiTheme="minorHAnsi" w:cstheme="minorBidi"/>
          <w:b w:val="0"/>
          <w:bCs w:val="0"/>
          <w:noProof/>
          <w:sz w:val="22"/>
          <w:szCs w:val="22"/>
        </w:rPr>
      </w:pPr>
      <w:hyperlink w:anchor="_Toc432488425" w:history="1">
        <w:r w:rsidR="00900207" w:rsidRPr="00B0750F">
          <w:rPr>
            <w:rStyle w:val="Hyperlink"/>
            <w:noProof/>
          </w:rPr>
          <w:t>5</w:t>
        </w:r>
        <w:r w:rsidR="00900207">
          <w:rPr>
            <w:rFonts w:asciiTheme="minorHAnsi" w:eastAsiaTheme="minorEastAsia" w:hAnsiTheme="minorHAnsi" w:cstheme="minorBidi"/>
            <w:b w:val="0"/>
            <w:bCs w:val="0"/>
            <w:noProof/>
            <w:sz w:val="22"/>
            <w:szCs w:val="22"/>
          </w:rPr>
          <w:tab/>
        </w:r>
        <w:r w:rsidR="00900207" w:rsidRPr="00B0750F">
          <w:rPr>
            <w:rStyle w:val="Hyperlink"/>
            <w:noProof/>
          </w:rPr>
          <w:t>Security</w:t>
        </w:r>
        <w:r w:rsidR="00900207">
          <w:rPr>
            <w:noProof/>
            <w:webHidden/>
          </w:rPr>
          <w:tab/>
        </w:r>
        <w:r w:rsidR="00900207">
          <w:rPr>
            <w:noProof/>
            <w:webHidden/>
          </w:rPr>
          <w:fldChar w:fldCharType="begin"/>
        </w:r>
        <w:r w:rsidR="00900207">
          <w:rPr>
            <w:noProof/>
            <w:webHidden/>
          </w:rPr>
          <w:instrText xml:space="preserve"> PAGEREF _Toc432488425 \h </w:instrText>
        </w:r>
        <w:r w:rsidR="00900207">
          <w:rPr>
            <w:noProof/>
            <w:webHidden/>
          </w:rPr>
        </w:r>
        <w:r w:rsidR="00900207">
          <w:rPr>
            <w:noProof/>
            <w:webHidden/>
          </w:rPr>
          <w:fldChar w:fldCharType="separate"/>
        </w:r>
        <w:r w:rsidR="00900207">
          <w:rPr>
            <w:noProof/>
            <w:webHidden/>
          </w:rPr>
          <w:t>35</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426" w:history="1">
        <w:r w:rsidR="00900207" w:rsidRPr="00B0750F">
          <w:rPr>
            <w:rStyle w:val="Hyperlink"/>
            <w:noProof/>
          </w:rPr>
          <w:t>5.1</w:t>
        </w:r>
        <w:r w:rsidR="00900207">
          <w:rPr>
            <w:rFonts w:asciiTheme="minorHAnsi" w:eastAsiaTheme="minorEastAsia" w:hAnsiTheme="minorHAnsi" w:cstheme="minorBidi"/>
            <w:noProof/>
            <w:sz w:val="22"/>
            <w:szCs w:val="22"/>
          </w:rPr>
          <w:tab/>
        </w:r>
        <w:r w:rsidR="00900207" w:rsidRPr="00B0750F">
          <w:rPr>
            <w:rStyle w:val="Hyperlink"/>
            <w:noProof/>
          </w:rPr>
          <w:t>Security Considerations for Implementers</w:t>
        </w:r>
        <w:r w:rsidR="00900207">
          <w:rPr>
            <w:noProof/>
            <w:webHidden/>
          </w:rPr>
          <w:tab/>
        </w:r>
        <w:r w:rsidR="00900207">
          <w:rPr>
            <w:noProof/>
            <w:webHidden/>
          </w:rPr>
          <w:fldChar w:fldCharType="begin"/>
        </w:r>
        <w:r w:rsidR="00900207">
          <w:rPr>
            <w:noProof/>
            <w:webHidden/>
          </w:rPr>
          <w:instrText xml:space="preserve"> PAGEREF _Toc432488426 \h </w:instrText>
        </w:r>
        <w:r w:rsidR="00900207">
          <w:rPr>
            <w:noProof/>
            <w:webHidden/>
          </w:rPr>
        </w:r>
        <w:r w:rsidR="00900207">
          <w:rPr>
            <w:noProof/>
            <w:webHidden/>
          </w:rPr>
          <w:fldChar w:fldCharType="separate"/>
        </w:r>
        <w:r w:rsidR="00900207">
          <w:rPr>
            <w:noProof/>
            <w:webHidden/>
          </w:rPr>
          <w:t>35</w:t>
        </w:r>
        <w:r w:rsidR="00900207">
          <w:rPr>
            <w:noProof/>
            <w:webHidden/>
          </w:rPr>
          <w:fldChar w:fldCharType="end"/>
        </w:r>
      </w:hyperlink>
    </w:p>
    <w:p w:rsidR="00900207" w:rsidRDefault="00DE6494">
      <w:pPr>
        <w:pStyle w:val="TOC2"/>
        <w:rPr>
          <w:rFonts w:asciiTheme="minorHAnsi" w:eastAsiaTheme="minorEastAsia" w:hAnsiTheme="minorHAnsi" w:cstheme="minorBidi"/>
          <w:noProof/>
          <w:sz w:val="22"/>
          <w:szCs w:val="22"/>
        </w:rPr>
      </w:pPr>
      <w:hyperlink w:anchor="_Toc432488427" w:history="1">
        <w:r w:rsidR="00900207" w:rsidRPr="00B0750F">
          <w:rPr>
            <w:rStyle w:val="Hyperlink"/>
            <w:noProof/>
          </w:rPr>
          <w:t>5.2</w:t>
        </w:r>
        <w:r w:rsidR="00900207">
          <w:rPr>
            <w:rFonts w:asciiTheme="minorHAnsi" w:eastAsiaTheme="minorEastAsia" w:hAnsiTheme="minorHAnsi" w:cstheme="minorBidi"/>
            <w:noProof/>
            <w:sz w:val="22"/>
            <w:szCs w:val="22"/>
          </w:rPr>
          <w:tab/>
        </w:r>
        <w:r w:rsidR="00900207" w:rsidRPr="00B0750F">
          <w:rPr>
            <w:rStyle w:val="Hyperlink"/>
            <w:noProof/>
          </w:rPr>
          <w:t>Index of Security Parameters</w:t>
        </w:r>
        <w:r w:rsidR="00900207">
          <w:rPr>
            <w:noProof/>
            <w:webHidden/>
          </w:rPr>
          <w:tab/>
        </w:r>
        <w:r w:rsidR="00900207">
          <w:rPr>
            <w:noProof/>
            <w:webHidden/>
          </w:rPr>
          <w:fldChar w:fldCharType="begin"/>
        </w:r>
        <w:r w:rsidR="00900207">
          <w:rPr>
            <w:noProof/>
            <w:webHidden/>
          </w:rPr>
          <w:instrText xml:space="preserve"> PAGEREF _Toc432488427 \h </w:instrText>
        </w:r>
        <w:r w:rsidR="00900207">
          <w:rPr>
            <w:noProof/>
            <w:webHidden/>
          </w:rPr>
        </w:r>
        <w:r w:rsidR="00900207">
          <w:rPr>
            <w:noProof/>
            <w:webHidden/>
          </w:rPr>
          <w:fldChar w:fldCharType="separate"/>
        </w:r>
        <w:r w:rsidR="00900207">
          <w:rPr>
            <w:noProof/>
            <w:webHidden/>
          </w:rPr>
          <w:t>35</w:t>
        </w:r>
        <w:r w:rsidR="00900207">
          <w:rPr>
            <w:noProof/>
            <w:webHidden/>
          </w:rPr>
          <w:fldChar w:fldCharType="end"/>
        </w:r>
      </w:hyperlink>
    </w:p>
    <w:p w:rsidR="00900207" w:rsidRDefault="00DE6494">
      <w:pPr>
        <w:pStyle w:val="TOC1"/>
        <w:rPr>
          <w:rFonts w:asciiTheme="minorHAnsi" w:eastAsiaTheme="minorEastAsia" w:hAnsiTheme="minorHAnsi" w:cstheme="minorBidi"/>
          <w:b w:val="0"/>
          <w:bCs w:val="0"/>
          <w:noProof/>
          <w:sz w:val="22"/>
          <w:szCs w:val="22"/>
        </w:rPr>
      </w:pPr>
      <w:hyperlink w:anchor="_Toc432488428" w:history="1">
        <w:r w:rsidR="00900207" w:rsidRPr="00B0750F">
          <w:rPr>
            <w:rStyle w:val="Hyperlink"/>
            <w:noProof/>
          </w:rPr>
          <w:t>6</w:t>
        </w:r>
        <w:r w:rsidR="00900207">
          <w:rPr>
            <w:rFonts w:asciiTheme="minorHAnsi" w:eastAsiaTheme="minorEastAsia" w:hAnsiTheme="minorHAnsi" w:cstheme="minorBidi"/>
            <w:b w:val="0"/>
            <w:bCs w:val="0"/>
            <w:noProof/>
            <w:sz w:val="22"/>
            <w:szCs w:val="22"/>
          </w:rPr>
          <w:tab/>
        </w:r>
        <w:r w:rsidR="00900207" w:rsidRPr="00B0750F">
          <w:rPr>
            <w:rStyle w:val="Hyperlink"/>
            <w:noProof/>
          </w:rPr>
          <w:t>Appendix A: MSI Application Install</w:t>
        </w:r>
        <w:r w:rsidR="00900207">
          <w:rPr>
            <w:noProof/>
            <w:webHidden/>
          </w:rPr>
          <w:tab/>
        </w:r>
        <w:r w:rsidR="00900207">
          <w:rPr>
            <w:noProof/>
            <w:webHidden/>
          </w:rPr>
          <w:fldChar w:fldCharType="begin"/>
        </w:r>
        <w:r w:rsidR="00900207">
          <w:rPr>
            <w:noProof/>
            <w:webHidden/>
          </w:rPr>
          <w:instrText xml:space="preserve"> PAGEREF _Toc432488428 \h </w:instrText>
        </w:r>
        <w:r w:rsidR="00900207">
          <w:rPr>
            <w:noProof/>
            <w:webHidden/>
          </w:rPr>
        </w:r>
        <w:r w:rsidR="00900207">
          <w:rPr>
            <w:noProof/>
            <w:webHidden/>
          </w:rPr>
          <w:fldChar w:fldCharType="separate"/>
        </w:r>
        <w:r w:rsidR="00900207">
          <w:rPr>
            <w:noProof/>
            <w:webHidden/>
          </w:rPr>
          <w:t>36</w:t>
        </w:r>
        <w:r w:rsidR="00900207">
          <w:rPr>
            <w:noProof/>
            <w:webHidden/>
          </w:rPr>
          <w:fldChar w:fldCharType="end"/>
        </w:r>
      </w:hyperlink>
    </w:p>
    <w:p w:rsidR="00900207" w:rsidRDefault="00DE6494">
      <w:pPr>
        <w:pStyle w:val="TOC1"/>
        <w:rPr>
          <w:rFonts w:asciiTheme="minorHAnsi" w:eastAsiaTheme="minorEastAsia" w:hAnsiTheme="minorHAnsi" w:cstheme="minorBidi"/>
          <w:b w:val="0"/>
          <w:bCs w:val="0"/>
          <w:noProof/>
          <w:sz w:val="22"/>
          <w:szCs w:val="22"/>
        </w:rPr>
      </w:pPr>
      <w:hyperlink w:anchor="_Toc432488429" w:history="1">
        <w:r w:rsidR="00900207" w:rsidRPr="00B0750F">
          <w:rPr>
            <w:rStyle w:val="Hyperlink"/>
            <w:noProof/>
          </w:rPr>
          <w:t>7</w:t>
        </w:r>
        <w:r w:rsidR="00900207">
          <w:rPr>
            <w:rFonts w:asciiTheme="minorHAnsi" w:eastAsiaTheme="minorEastAsia" w:hAnsiTheme="minorHAnsi" w:cstheme="minorBidi"/>
            <w:b w:val="0"/>
            <w:bCs w:val="0"/>
            <w:noProof/>
            <w:sz w:val="22"/>
            <w:szCs w:val="22"/>
          </w:rPr>
          <w:tab/>
        </w:r>
        <w:r w:rsidR="00900207" w:rsidRPr="00B0750F">
          <w:rPr>
            <w:rStyle w:val="Hyperlink"/>
            <w:noProof/>
          </w:rPr>
          <w:t>Appendix B: Product Behavior</w:t>
        </w:r>
        <w:r w:rsidR="00900207">
          <w:rPr>
            <w:noProof/>
            <w:webHidden/>
          </w:rPr>
          <w:tab/>
        </w:r>
        <w:r w:rsidR="00900207">
          <w:rPr>
            <w:noProof/>
            <w:webHidden/>
          </w:rPr>
          <w:fldChar w:fldCharType="begin"/>
        </w:r>
        <w:r w:rsidR="00900207">
          <w:rPr>
            <w:noProof/>
            <w:webHidden/>
          </w:rPr>
          <w:instrText xml:space="preserve"> PAGEREF _Toc432488429 \h </w:instrText>
        </w:r>
        <w:r w:rsidR="00900207">
          <w:rPr>
            <w:noProof/>
            <w:webHidden/>
          </w:rPr>
        </w:r>
        <w:r w:rsidR="00900207">
          <w:rPr>
            <w:noProof/>
            <w:webHidden/>
          </w:rPr>
          <w:fldChar w:fldCharType="separate"/>
        </w:r>
        <w:r w:rsidR="00900207">
          <w:rPr>
            <w:noProof/>
            <w:webHidden/>
          </w:rPr>
          <w:t>37</w:t>
        </w:r>
        <w:r w:rsidR="00900207">
          <w:rPr>
            <w:noProof/>
            <w:webHidden/>
          </w:rPr>
          <w:fldChar w:fldCharType="end"/>
        </w:r>
      </w:hyperlink>
    </w:p>
    <w:p w:rsidR="00900207" w:rsidRDefault="00DE6494">
      <w:pPr>
        <w:pStyle w:val="TOC1"/>
        <w:rPr>
          <w:rFonts w:asciiTheme="minorHAnsi" w:eastAsiaTheme="minorEastAsia" w:hAnsiTheme="minorHAnsi" w:cstheme="minorBidi"/>
          <w:b w:val="0"/>
          <w:bCs w:val="0"/>
          <w:noProof/>
          <w:sz w:val="22"/>
          <w:szCs w:val="22"/>
        </w:rPr>
      </w:pPr>
      <w:hyperlink w:anchor="_Toc432488430" w:history="1">
        <w:r w:rsidR="00900207" w:rsidRPr="00B0750F">
          <w:rPr>
            <w:rStyle w:val="Hyperlink"/>
            <w:noProof/>
          </w:rPr>
          <w:t>8</w:t>
        </w:r>
        <w:r w:rsidR="00900207">
          <w:rPr>
            <w:rFonts w:asciiTheme="minorHAnsi" w:eastAsiaTheme="minorEastAsia" w:hAnsiTheme="minorHAnsi" w:cstheme="minorBidi"/>
            <w:b w:val="0"/>
            <w:bCs w:val="0"/>
            <w:noProof/>
            <w:sz w:val="22"/>
            <w:szCs w:val="22"/>
          </w:rPr>
          <w:tab/>
        </w:r>
        <w:r w:rsidR="00900207" w:rsidRPr="00B0750F">
          <w:rPr>
            <w:rStyle w:val="Hyperlink"/>
            <w:noProof/>
          </w:rPr>
          <w:t>Change Tracking</w:t>
        </w:r>
        <w:r w:rsidR="00900207">
          <w:rPr>
            <w:noProof/>
            <w:webHidden/>
          </w:rPr>
          <w:tab/>
        </w:r>
        <w:r w:rsidR="00900207">
          <w:rPr>
            <w:noProof/>
            <w:webHidden/>
          </w:rPr>
          <w:fldChar w:fldCharType="begin"/>
        </w:r>
        <w:r w:rsidR="00900207">
          <w:rPr>
            <w:noProof/>
            <w:webHidden/>
          </w:rPr>
          <w:instrText xml:space="preserve"> PAGEREF _Toc432488430 \h </w:instrText>
        </w:r>
        <w:r w:rsidR="00900207">
          <w:rPr>
            <w:noProof/>
            <w:webHidden/>
          </w:rPr>
        </w:r>
        <w:r w:rsidR="00900207">
          <w:rPr>
            <w:noProof/>
            <w:webHidden/>
          </w:rPr>
          <w:fldChar w:fldCharType="separate"/>
        </w:r>
        <w:r w:rsidR="00900207">
          <w:rPr>
            <w:noProof/>
            <w:webHidden/>
          </w:rPr>
          <w:t>38</w:t>
        </w:r>
        <w:r w:rsidR="00900207">
          <w:rPr>
            <w:noProof/>
            <w:webHidden/>
          </w:rPr>
          <w:fldChar w:fldCharType="end"/>
        </w:r>
      </w:hyperlink>
    </w:p>
    <w:p w:rsidR="00900207" w:rsidRDefault="00DE6494">
      <w:pPr>
        <w:pStyle w:val="TOC1"/>
        <w:rPr>
          <w:rFonts w:asciiTheme="minorHAnsi" w:eastAsiaTheme="minorEastAsia" w:hAnsiTheme="minorHAnsi" w:cstheme="minorBidi"/>
          <w:b w:val="0"/>
          <w:bCs w:val="0"/>
          <w:noProof/>
          <w:sz w:val="22"/>
          <w:szCs w:val="22"/>
        </w:rPr>
      </w:pPr>
      <w:hyperlink w:anchor="_Toc432488431" w:history="1">
        <w:r w:rsidR="00900207" w:rsidRPr="00B0750F">
          <w:rPr>
            <w:rStyle w:val="Hyperlink"/>
            <w:noProof/>
          </w:rPr>
          <w:t>9</w:t>
        </w:r>
        <w:r w:rsidR="00900207">
          <w:rPr>
            <w:rFonts w:asciiTheme="minorHAnsi" w:eastAsiaTheme="minorEastAsia" w:hAnsiTheme="minorHAnsi" w:cstheme="minorBidi"/>
            <w:b w:val="0"/>
            <w:bCs w:val="0"/>
            <w:noProof/>
            <w:sz w:val="22"/>
            <w:szCs w:val="22"/>
          </w:rPr>
          <w:tab/>
        </w:r>
        <w:r w:rsidR="00900207" w:rsidRPr="00B0750F">
          <w:rPr>
            <w:rStyle w:val="Hyperlink"/>
            <w:noProof/>
          </w:rPr>
          <w:t>Index</w:t>
        </w:r>
        <w:r w:rsidR="00900207">
          <w:rPr>
            <w:noProof/>
            <w:webHidden/>
          </w:rPr>
          <w:tab/>
        </w:r>
        <w:r w:rsidR="00900207">
          <w:rPr>
            <w:noProof/>
            <w:webHidden/>
          </w:rPr>
          <w:fldChar w:fldCharType="begin"/>
        </w:r>
        <w:r w:rsidR="00900207">
          <w:rPr>
            <w:noProof/>
            <w:webHidden/>
          </w:rPr>
          <w:instrText xml:space="preserve"> PAGEREF _Toc432488431 \h </w:instrText>
        </w:r>
        <w:r w:rsidR="00900207">
          <w:rPr>
            <w:noProof/>
            <w:webHidden/>
          </w:rPr>
        </w:r>
        <w:r w:rsidR="00900207">
          <w:rPr>
            <w:noProof/>
            <w:webHidden/>
          </w:rPr>
          <w:fldChar w:fldCharType="separate"/>
        </w:r>
        <w:r w:rsidR="00900207">
          <w:rPr>
            <w:noProof/>
            <w:webHidden/>
          </w:rPr>
          <w:t>40</w:t>
        </w:r>
        <w:r w:rsidR="00900207">
          <w:rPr>
            <w:noProof/>
            <w:webHidden/>
          </w:rPr>
          <w:fldChar w:fldCharType="end"/>
        </w:r>
      </w:hyperlink>
    </w:p>
    <w:p w:rsidR="008B6507" w:rsidRDefault="00900207">
      <w:r>
        <w:fldChar w:fldCharType="end"/>
      </w:r>
    </w:p>
    <w:p w:rsidR="008B6507" w:rsidRDefault="00900207">
      <w:pPr>
        <w:pStyle w:val="Heading1"/>
      </w:pPr>
      <w:bookmarkStart w:id="1" w:name="section_e489741eb505427982ad18bfb9bf016b"/>
      <w:bookmarkStart w:id="2" w:name="_Toc432488352"/>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8B6507" w:rsidRDefault="00900207">
      <w:r>
        <w:t xml:space="preserve">The Mobile Device Management Protocol (MDM) is used for managing devices that  have previously enrolled into a management system through the Mobile Device Enrollment Protocol (MDE) </w:t>
      </w:r>
      <w:hyperlink r:id="rId13">
        <w:r>
          <w:rPr>
            <w:rStyle w:val="Hyperlink"/>
          </w:rPr>
          <w:t>[MS-MDE]</w:t>
        </w:r>
      </w:hyperlink>
      <w:r>
        <w:t>.</w:t>
      </w:r>
    </w:p>
    <w:p w:rsidR="008B6507" w:rsidRDefault="00900207">
      <w:r>
        <w:t xml:space="preserve">MDM is a subset of the Open Mobile Association (OMA) </w:t>
      </w:r>
      <w:r>
        <w:rPr>
          <w:b/>
        </w:rPr>
        <w:t>Device Management</w:t>
      </w:r>
      <w:r>
        <w:t xml:space="preserve"> Protocol version 1.2.1 (OMA-TS-DM_Protocol-V1_2_1-20080617-A) </w:t>
      </w:r>
      <w:hyperlink r:id="rId14">
        <w:r>
          <w:rPr>
            <w:rStyle w:val="Hyperlink"/>
          </w:rPr>
          <w:t>[OMA-DMP1.2.1]</w:t>
        </w:r>
      </w:hyperlink>
      <w:r>
        <w:t>.</w:t>
      </w:r>
    </w:p>
    <w:p w:rsidR="008B6507" w:rsidRDefault="00900207">
      <w:r>
        <w:t xml:space="preserve">Sections 1.8, 2, and 3 of this specification are normative and can contain the terms MAY, SHOULD, MUST, MUST NOT, and SHOULD NOT as defined in </w:t>
      </w:r>
      <w:hyperlink r:id="rId15">
        <w:r>
          <w:rPr>
            <w:rStyle w:val="Hyperlink"/>
          </w:rPr>
          <w:t>[RFC2119]</w:t>
        </w:r>
      </w:hyperlink>
      <w:r>
        <w:t>. Sections 1.5 and 1.9 are also normative but do not contain those terms. All other sections and examples in this specification are informative.</w:t>
      </w:r>
    </w:p>
    <w:p w:rsidR="008B6507" w:rsidRDefault="00900207">
      <w:pPr>
        <w:pStyle w:val="Heading2"/>
      </w:pPr>
      <w:bookmarkStart w:id="3" w:name="section_5244c89cd7d24d0398da1ba699875f76"/>
      <w:bookmarkStart w:id="4" w:name="_Toc432488353"/>
      <w:r>
        <w:t>Glossary</w:t>
      </w:r>
      <w:bookmarkEnd w:id="3"/>
      <w:bookmarkEnd w:id="4"/>
      <w:r>
        <w:fldChar w:fldCharType="begin"/>
      </w:r>
      <w:r>
        <w:instrText xml:space="preserve"> XE "Glossary" </w:instrText>
      </w:r>
      <w:r>
        <w:fldChar w:fldCharType="end"/>
      </w:r>
    </w:p>
    <w:p w:rsidR="008B6507" w:rsidRDefault="00900207">
      <w:r>
        <w:t>The following terms are specific to this document:</w:t>
      </w:r>
    </w:p>
    <w:p w:rsidR="008B6507" w:rsidRDefault="00900207">
      <w:pPr>
        <w:ind w:left="548" w:hanging="274"/>
      </w:pPr>
      <w:bookmarkStart w:id="5" w:name="gt_60e0e1fa-66fe-41e1-b5e3-ceab97e53506"/>
      <w:r>
        <w:rPr>
          <w:b/>
        </w:rPr>
        <w:t>client</w:t>
      </w:r>
      <w:r>
        <w:t>: A client device that is capable of issuing OMA-DM commands to a server and responding to OMA-DM commands issued by a server.</w:t>
      </w:r>
      <w:bookmarkEnd w:id="5"/>
    </w:p>
    <w:p w:rsidR="008B6507" w:rsidRDefault="00900207">
      <w:pPr>
        <w:ind w:left="548" w:hanging="274"/>
      </w:pPr>
      <w:bookmarkStart w:id="6" w:name="gt_966c0f8c-c14f-44a6-8d8f-5e3beaaa0a4d"/>
      <w:r>
        <w:rPr>
          <w:b/>
        </w:rPr>
        <w:t>document type definition (DTD)</w:t>
      </w:r>
      <w:r>
        <w:t xml:space="preserve">: A language that can be used to define the rules of an XML document, as specified in </w:t>
      </w:r>
      <w:hyperlink r:id="rId16">
        <w:r>
          <w:rPr>
            <w:rStyle w:val="Hyperlink"/>
          </w:rPr>
          <w:t>[XML]</w:t>
        </w:r>
      </w:hyperlink>
      <w:r>
        <w:t xml:space="preserve"> section 2.8.</w:t>
      </w:r>
      <w:bookmarkEnd w:id="6"/>
    </w:p>
    <w:p w:rsidR="008B6507" w:rsidRDefault="00900207">
      <w:pPr>
        <w:ind w:left="548" w:hanging="274"/>
      </w:pPr>
      <w:bookmarkStart w:id="7" w:name="gt_56dd9131-9636-4011-9bf5-d57f2629ac96"/>
      <w:r>
        <w:rPr>
          <w:b/>
        </w:rPr>
        <w:t>OMA-DM</w:t>
      </w:r>
      <w:r>
        <w:t>: See Open Mobile Alliance (OMA) Device Management.</w:t>
      </w:r>
      <w:bookmarkEnd w:id="7"/>
    </w:p>
    <w:p w:rsidR="008B6507" w:rsidRDefault="00900207">
      <w:pPr>
        <w:ind w:left="548" w:hanging="274"/>
      </w:pPr>
      <w:bookmarkStart w:id="8" w:name="gt_434b0234-e970-4e8c-bdfa-e16a30d96703"/>
      <w:r>
        <w:rPr>
          <w:b/>
        </w:rPr>
        <w:t>server</w:t>
      </w:r>
      <w:r>
        <w:t xml:space="preserve">: A server capable of issuing OMA-DM commands to a client and responding to OMA-DM commands issued by a client. See </w:t>
      </w:r>
      <w:hyperlink r:id="rId17">
        <w:r>
          <w:rPr>
            <w:rStyle w:val="Hyperlink"/>
          </w:rPr>
          <w:t>[MS-MDM]</w:t>
        </w:r>
      </w:hyperlink>
      <w:bookmarkEnd w:id="8"/>
    </w:p>
    <w:p w:rsidR="008B6507" w:rsidRDefault="00900207">
      <w:pPr>
        <w:ind w:left="548" w:hanging="274"/>
      </w:pPr>
      <w:bookmarkStart w:id="9"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18">
        <w:r>
          <w:rPr>
            <w:rStyle w:val="Hyperlink"/>
          </w:rPr>
          <w:t>[RFC3986]</w:t>
        </w:r>
      </w:hyperlink>
      <w:r>
        <w:t>.</w:t>
      </w:r>
      <w:bookmarkEnd w:id="9"/>
    </w:p>
    <w:p w:rsidR="008B6507" w:rsidRDefault="00900207">
      <w:pPr>
        <w:ind w:left="548" w:hanging="274"/>
      </w:pPr>
      <w:bookmarkStart w:id="10" w:name="gt_9a732d73-ab03-4ba4-ad26-127a132df3d9"/>
      <w:r>
        <w:rPr>
          <w:b/>
        </w:rPr>
        <w:t>Uniform Resource Name (URN)</w:t>
      </w:r>
      <w:r>
        <w:t xml:space="preserve">: A string that identifies a persistent Internet resource, as described in </w:t>
      </w:r>
      <w:hyperlink r:id="rId19">
        <w:r>
          <w:rPr>
            <w:rStyle w:val="Hyperlink"/>
          </w:rPr>
          <w:t>[RFC2141]</w:t>
        </w:r>
      </w:hyperlink>
      <w:r>
        <w:t>. A URN can provide a mechanism for locating and retrieving a schema file that defines a specific namespace. Although a URL can provide similar functionality, a URN can refer to more than one URL and is not location-dependent.</w:t>
      </w:r>
      <w:bookmarkEnd w:id="10"/>
    </w:p>
    <w:p w:rsidR="008B6507" w:rsidRDefault="00900207">
      <w:pPr>
        <w:ind w:left="548" w:hanging="274"/>
      </w:pPr>
      <w:bookmarkStart w:id="11" w:name="gt_a91c415c-4797-4cc4-a49a-896bacb217a5"/>
      <w:r>
        <w:rPr>
          <w:b/>
        </w:rPr>
        <w:t>Windows Management Instrumentation (WMI)</w:t>
      </w:r>
      <w:r>
        <w:t xml:space="preserve">: The Microsoft implementation of Common Information Model (CIM), as specified in </w:t>
      </w:r>
      <w:hyperlink r:id="rId20">
        <w:r>
          <w:rPr>
            <w:rStyle w:val="Hyperlink"/>
          </w:rPr>
          <w:t>[DMTF-DSP0004]</w:t>
        </w:r>
      </w:hyperlink>
      <w:r>
        <w:t>. WMI allows an administrator to manage local and remote machines and models computer and network objects using an extension of the CIM standard.</w:t>
      </w:r>
      <w:bookmarkEnd w:id="11"/>
    </w:p>
    <w:p w:rsidR="008B6507" w:rsidRDefault="00900207">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8B6507" w:rsidRDefault="00900207">
      <w:pPr>
        <w:pStyle w:val="Heading2"/>
      </w:pPr>
      <w:bookmarkStart w:id="12" w:name="section_62bd52c7409949058d0e6107be60c0ed"/>
      <w:bookmarkStart w:id="13" w:name="_Toc432488354"/>
      <w:r>
        <w:t>References</w:t>
      </w:r>
      <w:bookmarkEnd w:id="12"/>
      <w:bookmarkEnd w:id="13"/>
    </w:p>
    <w:p w:rsidR="008B6507" w:rsidRDefault="0090020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2" w:history="1">
        <w:r w:rsidRPr="00CD7DB1">
          <w:rPr>
            <w:rStyle w:val="Hyperlink"/>
          </w:rPr>
          <w:t>Errata</w:t>
        </w:r>
      </w:hyperlink>
      <w:r w:rsidRPr="00301053">
        <w:t xml:space="preserve">.  </w:t>
      </w:r>
    </w:p>
    <w:p w:rsidR="008B6507" w:rsidRDefault="00900207">
      <w:pPr>
        <w:pStyle w:val="Heading3"/>
      </w:pPr>
      <w:bookmarkStart w:id="14" w:name="section_9763ba7906a24d2db9b60184ef258469"/>
      <w:bookmarkStart w:id="15" w:name="_Toc432488355"/>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B6507" w:rsidRDefault="00900207">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8B6507" w:rsidRDefault="00900207">
      <w:pPr>
        <w:spacing w:after="200"/>
      </w:pPr>
      <w:r>
        <w:t>[MS-MDE2] Microsoft Corporation, "</w:t>
      </w:r>
      <w:hyperlink r:id="rId24">
        <w:r>
          <w:rPr>
            <w:rStyle w:val="Hyperlink"/>
          </w:rPr>
          <w:t>Mobile Device Enrollment Protocol Version 2</w:t>
        </w:r>
      </w:hyperlink>
      <w:r>
        <w:t>".</w:t>
      </w:r>
    </w:p>
    <w:p w:rsidR="008B6507" w:rsidRDefault="00900207">
      <w:pPr>
        <w:spacing w:after="200"/>
      </w:pPr>
      <w:r>
        <w:t>[MS-MDE] Microsoft Corporation, "</w:t>
      </w:r>
      <w:hyperlink r:id="rId25">
        <w:r>
          <w:rPr>
            <w:rStyle w:val="Hyperlink"/>
          </w:rPr>
          <w:t>Mobile Device Enrollment Protocol</w:t>
        </w:r>
      </w:hyperlink>
      <w:r>
        <w:t>".</w:t>
      </w:r>
    </w:p>
    <w:p w:rsidR="008B6507" w:rsidRDefault="00900207">
      <w:pPr>
        <w:spacing w:after="200"/>
      </w:pPr>
      <w:r>
        <w:t xml:space="preserve">[OMA-DMP1.2.1] Open Mobile Alliance, "OMA Device Management Protocol, Approved Version 1.2.1", OMA-TS-DM_Protocol-V1_2_1-20080617-A, June 2008, </w:t>
      </w:r>
      <w:hyperlink r:id="rId26">
        <w:r>
          <w:rPr>
            <w:rStyle w:val="Hyperlink"/>
          </w:rPr>
          <w:t>http://technical.openmobilealliance.org/Technical/release_program/docs/DM/V1_2_1-20080617-A/OMA-TS-DM_Protocol-V1_2_1-20080617-A.pdf</w:t>
        </w:r>
      </w:hyperlink>
    </w:p>
    <w:p w:rsidR="008B6507" w:rsidRDefault="00900207">
      <w:pPr>
        <w:spacing w:after="200"/>
      </w:pPr>
      <w:r>
        <w:t xml:space="preserve">[OMA-DMRP1.2.1] Open Mobile Alliance, "OMA Device Management Representation Protocol, Approved Version 1.2.1", OMA-TS-DM_RepPro-V1_2_1-20080617-A, June 2008, </w:t>
      </w:r>
      <w:hyperlink r:id="rId27">
        <w:r>
          <w:rPr>
            <w:rStyle w:val="Hyperlink"/>
          </w:rPr>
          <w:t>http://technical.openmobilealliance.org/Technical/release_program/docs/DM/V1_2_1-20080617-A/OMA-TS-DM_RepPro-V1_2_1-20080617-A.pdf</w:t>
        </w:r>
      </w:hyperlink>
    </w:p>
    <w:p w:rsidR="008B6507" w:rsidRDefault="00900207">
      <w:pPr>
        <w:spacing w:after="200"/>
      </w:pPr>
      <w:r>
        <w:t xml:space="preserve">[OMA-SyncMLRP1.2.2] Open Mobile Alliance, "SyncML Representation Protocol, Approved Version 1.2.2", OMA-TS-SyncML-RepPro-V1_2_2-20090724-A, July 2009, </w:t>
      </w:r>
      <w:hyperlink r:id="rId28">
        <w:r>
          <w:rPr>
            <w:rStyle w:val="Hyperlink"/>
          </w:rPr>
          <w:t>http://technical.openmobilealliance.org/Technical/release_program/docs/Common/V1_2_2-20090724-A/OMA-TS-SyncML-RepPro-V1_2_2-20090724-A.pdf</w:t>
        </w:r>
      </w:hyperlink>
    </w:p>
    <w:p w:rsidR="008B6507" w:rsidRDefault="00900207">
      <w:pPr>
        <w:spacing w:after="200"/>
      </w:pPr>
      <w:r>
        <w:t xml:space="preserve">[OMA-TSDM] Open Mobile Alliance, "OMA Device Management Tree and Description", </w:t>
      </w:r>
      <w:hyperlink r:id="rId29">
        <w:r>
          <w:rPr>
            <w:rStyle w:val="Hyperlink"/>
          </w:rPr>
          <w:t>http://technical.openmobilealliance.org/Technical/release_program/docs/DM/V1_2_1-20080617-A/OMA-TS-DM_TND-V1_2_1-20080617-A.pdf</w:t>
        </w:r>
      </w:hyperlink>
    </w:p>
    <w:p w:rsidR="008B6507" w:rsidRDefault="00900207">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8B6507" w:rsidRDefault="00900207">
      <w:pPr>
        <w:spacing w:after="200"/>
      </w:pPr>
      <w:r>
        <w:t xml:space="preserve">[RFC2616] Fielding, R., Gettys, J., Mogul, J., et al., "Hypertext Transfer Protocol -- HTTP/1.1", RFC 2616, June 1999, </w:t>
      </w:r>
      <w:hyperlink r:id="rId31">
        <w:r>
          <w:rPr>
            <w:rStyle w:val="Hyperlink"/>
          </w:rPr>
          <w:t>http://www.rfc-editor.org/rfc/rfc2616.txt</w:t>
        </w:r>
      </w:hyperlink>
    </w:p>
    <w:p w:rsidR="008B6507" w:rsidRDefault="00900207">
      <w:pPr>
        <w:spacing w:after="200"/>
      </w:pPr>
      <w:r>
        <w:t xml:space="preserve">[XMLNS] Bray, T., Hollander, D., Layman, A., et al., Eds., "Namespaces in XML 1.0 (Third Edition)", W3C Recommendation, December 2009, </w:t>
      </w:r>
      <w:hyperlink r:id="rId32">
        <w:r>
          <w:rPr>
            <w:rStyle w:val="Hyperlink"/>
          </w:rPr>
          <w:t>http://www.w3.org/TR/2009/REC-xml-names-20091208/</w:t>
        </w:r>
      </w:hyperlink>
    </w:p>
    <w:p w:rsidR="008B6507" w:rsidRDefault="00900207">
      <w:pPr>
        <w:pStyle w:val="Heading3"/>
      </w:pPr>
      <w:bookmarkStart w:id="16" w:name="section_2b24dafcf42442628a3d22a7ce53737e"/>
      <w:bookmarkStart w:id="17" w:name="_Toc432488356"/>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B6507" w:rsidRDefault="00900207">
      <w:pPr>
        <w:spacing w:after="200"/>
      </w:pPr>
      <w:r>
        <w:t xml:space="preserve">[MSDN-ADDToken] Microsoft Corporation, "Supported Token and Claim Types", </w:t>
      </w:r>
      <w:hyperlink r:id="rId33">
        <w:r>
          <w:rPr>
            <w:rStyle w:val="Hyperlink"/>
          </w:rPr>
          <w:t>https://azure.microsoft.com/en-us/documentation/articles/active-directory-token-and-claims/</w:t>
        </w:r>
      </w:hyperlink>
    </w:p>
    <w:p w:rsidR="008B6507" w:rsidRDefault="00900207">
      <w:pPr>
        <w:spacing w:after="200"/>
      </w:pPr>
      <w:r>
        <w:t xml:space="preserve">[MSDN-CSPRef] Microsoft Corporation, "Configuration service provider reference for Windows 10 Technical Preview", </w:t>
      </w:r>
      <w:hyperlink r:id="rId34">
        <w:r>
          <w:rPr>
            <w:rStyle w:val="Hyperlink"/>
          </w:rPr>
          <w:t>https://msdn.microsoft.com/en-us/library/windows/hardware/dn920025(v=vs.85).aspx</w:t>
        </w:r>
      </w:hyperlink>
    </w:p>
    <w:p w:rsidR="008B6507" w:rsidRDefault="00900207">
      <w:pPr>
        <w:spacing w:after="200"/>
      </w:pPr>
      <w:r>
        <w:t xml:space="preserve">[MSDN-MDMSetProv] Microsoft Corporation, "Mobile Device Management Settings Provider", </w:t>
      </w:r>
      <w:hyperlink r:id="rId35">
        <w:r>
          <w:rPr>
            <w:rStyle w:val="Hyperlink"/>
          </w:rPr>
          <w:t>http://msdn.microsoft.com/en-us/library/dn610402(v=vs.85).aspx</w:t>
        </w:r>
      </w:hyperlink>
    </w:p>
    <w:p w:rsidR="008B6507" w:rsidRDefault="00900207">
      <w:pPr>
        <w:spacing w:after="200"/>
      </w:pPr>
      <w:r>
        <w:t xml:space="preserve">[OMA-DMS1.2.1] Open Mobile Alliance, "OMA Device Management Security, Approved Version 1.2.1", OMA-TS-DM_Security-V1_2_1-20080617-A, June 2008, </w:t>
      </w:r>
      <w:hyperlink r:id="rId36">
        <w:r>
          <w:rPr>
            <w:rStyle w:val="Hyperlink"/>
          </w:rPr>
          <w:t>http://technical.openmobilealliance.org/Technical/release_program/docs/DM/V1_2_1-20080617-A/OMA-TS-DM_Security-V1_2_1-20080617-A.pdf</w:t>
        </w:r>
      </w:hyperlink>
    </w:p>
    <w:p w:rsidR="008B6507" w:rsidRDefault="00900207">
      <w:pPr>
        <w:spacing w:after="200"/>
      </w:pPr>
      <w:r>
        <w:t xml:space="preserve">[RFC5023] Gregorio, J., and de hOra, B., Eds., "The Atom Publishing Protocol", RFC 5023, October 2007, </w:t>
      </w:r>
      <w:hyperlink r:id="rId37">
        <w:r>
          <w:rPr>
            <w:rStyle w:val="Hyperlink"/>
          </w:rPr>
          <w:t>http://www.ietf.org/rfc/rfc5023.txt</w:t>
        </w:r>
      </w:hyperlink>
    </w:p>
    <w:p w:rsidR="008B6507" w:rsidRDefault="00900207">
      <w:pPr>
        <w:pStyle w:val="Heading2"/>
      </w:pPr>
      <w:bookmarkStart w:id="18" w:name="section_d8ef69b50d094ecc8154977586b764c6"/>
      <w:bookmarkStart w:id="19" w:name="_Toc432488357"/>
      <w:r>
        <w:t>Overview</w:t>
      </w:r>
      <w:bookmarkEnd w:id="18"/>
      <w:bookmarkEnd w:id="19"/>
      <w:r>
        <w:fldChar w:fldCharType="begin"/>
      </w:r>
      <w:r>
        <w:instrText xml:space="preserve"> XE "Overview (synopsis)" </w:instrText>
      </w:r>
      <w:r>
        <w:fldChar w:fldCharType="end"/>
      </w:r>
      <w:r>
        <w:fldChar w:fldCharType="begin"/>
      </w:r>
      <w:r>
        <w:instrText xml:space="preserve"> XE "Overview (synopsis)"</w:instrText>
      </w:r>
      <w:r>
        <w:fldChar w:fldCharType="end"/>
      </w:r>
    </w:p>
    <w:p w:rsidR="008B6507" w:rsidRDefault="00900207">
      <w:r>
        <w:t xml:space="preserve">The Mobile Device Management Protocol is a </w:t>
      </w:r>
      <w:hyperlink w:anchor="gt_60e0e1fa-66fe-41e1-b5e3-ceab97e53506">
        <w:r>
          <w:rPr>
            <w:rStyle w:val="HyperlinkGreen"/>
            <w:b/>
          </w:rPr>
          <w:t>client</w:t>
        </w:r>
      </w:hyperlink>
      <w:r>
        <w:t>/</w:t>
      </w:r>
      <w:hyperlink w:anchor="gt_434b0234-e970-4e8c-bdfa-e16a30d96703">
        <w:r>
          <w:rPr>
            <w:rStyle w:val="HyperlinkGreen"/>
            <w:b/>
          </w:rPr>
          <w:t>server</w:t>
        </w:r>
      </w:hyperlink>
      <w:r>
        <w:t xml:space="preserve"> protocol that is used to manage mobile devices that have previously been enrolled into a management service by using the Mobile Device Enrollment Protocol (MDE) </w:t>
      </w:r>
      <w:hyperlink r:id="rId38">
        <w:r>
          <w:rPr>
            <w:rStyle w:val="Hyperlink"/>
          </w:rPr>
          <w:t>[MS-MDE2]</w:t>
        </w:r>
      </w:hyperlink>
      <w:r>
        <w:t>.</w:t>
      </w:r>
    </w:p>
    <w:p w:rsidR="008B6507" w:rsidRDefault="00900207">
      <w:r>
        <w:t>MDM supports the following capabilities:</w:t>
      </w:r>
    </w:p>
    <w:p w:rsidR="008B6507" w:rsidRDefault="00900207">
      <w:pPr>
        <w:pStyle w:val="ListParagraph"/>
        <w:numPr>
          <w:ilvl w:val="0"/>
          <w:numId w:val="47"/>
        </w:numPr>
      </w:pPr>
      <w:r>
        <w:t>Client and resource configurations</w:t>
      </w:r>
    </w:p>
    <w:p w:rsidR="008B6507" w:rsidRDefault="00900207">
      <w:pPr>
        <w:pStyle w:val="ListParagraph"/>
        <w:numPr>
          <w:ilvl w:val="0"/>
          <w:numId w:val="47"/>
        </w:numPr>
      </w:pPr>
      <w:r>
        <w:t>Company policy management</w:t>
      </w:r>
    </w:p>
    <w:p w:rsidR="008B6507" w:rsidRDefault="00900207">
      <w:pPr>
        <w:pStyle w:val="ListParagraph"/>
        <w:numPr>
          <w:ilvl w:val="0"/>
          <w:numId w:val="47"/>
        </w:numPr>
      </w:pPr>
      <w:r>
        <w:t>Enterprise application management</w:t>
      </w:r>
    </w:p>
    <w:p w:rsidR="008B6507" w:rsidRDefault="00900207">
      <w:pPr>
        <w:pStyle w:val="ListParagraph"/>
        <w:numPr>
          <w:ilvl w:val="0"/>
          <w:numId w:val="47"/>
        </w:numPr>
      </w:pPr>
      <w:r>
        <w:t>Certificate management</w:t>
      </w:r>
    </w:p>
    <w:p w:rsidR="008B6507" w:rsidRDefault="00900207">
      <w:pPr>
        <w:pStyle w:val="ListParagraph"/>
        <w:numPr>
          <w:ilvl w:val="0"/>
          <w:numId w:val="47"/>
        </w:numPr>
      </w:pPr>
      <w:r>
        <w:t>Basic inventory and asset management</w:t>
      </w:r>
    </w:p>
    <w:p w:rsidR="008B6507" w:rsidRDefault="00900207">
      <w:r>
        <w:t xml:space="preserve">In this document, the endpoint that initiates the HTTP connection and sends HTTP request messages is referred to as the client. The </w:t>
      </w:r>
      <w:r>
        <w:rPr>
          <w:b/>
        </w:rPr>
        <w:t>entity</w:t>
      </w:r>
      <w:r>
        <w:t xml:space="preserve"> that responds to the HTTP connection request and sends HTTP response messages is referred to as the server.</w:t>
      </w:r>
    </w:p>
    <w:p w:rsidR="008B6507" w:rsidRDefault="00900207">
      <w:r>
        <w:t>A device management (DM) session consists of a series of commands exchanged between a DM server and a client. The server sends commands indicating operations that must be performed on the client's management tree. The client responds by sending commands that contain the results and any requested status information.</w:t>
      </w:r>
    </w:p>
    <w:p w:rsidR="008B6507" w:rsidRDefault="00900207">
      <w:r>
        <w:t>An example of a short DM session would be the following:</w:t>
      </w:r>
    </w:p>
    <w:p w:rsidR="008B6507" w:rsidRDefault="00900207">
      <w:r>
        <w:t>A server sends a Get command to a client to retrieve the contents of one of the nodes of the management tree. The client performs the operation and responds with a Result command that contains the requested contents.</w:t>
      </w:r>
    </w:p>
    <w:p w:rsidR="008B6507" w:rsidRDefault="00900207">
      <w:r>
        <w:t>A DM session can be divided into two phases:</w:t>
      </w:r>
    </w:p>
    <w:p w:rsidR="008B6507" w:rsidRDefault="00900207">
      <w:pPr>
        <w:pStyle w:val="ListParagraph"/>
        <w:numPr>
          <w:ilvl w:val="0"/>
          <w:numId w:val="48"/>
        </w:numPr>
      </w:pPr>
      <w:r>
        <w:t>Setup phase: In response to a trigger event, a client sends an initiating message to a DM server. The client and server exchange needed authentication and client information. This phase is represented by steps 1, 2, and 3 in the following table.</w:t>
      </w:r>
    </w:p>
    <w:p w:rsidR="008B6507" w:rsidRDefault="00900207">
      <w:pPr>
        <w:pStyle w:val="ListParagraph"/>
        <w:numPr>
          <w:ilvl w:val="0"/>
          <w:numId w:val="48"/>
        </w:numPr>
      </w:pPr>
      <w:r>
        <w:t>Management phase: The DM server is in control. It sends management commands to the client, and the phone responds. The second phase ends when the DM server stops sending commands and terminates the session. This phase is represented by steps 3, 4, and 5 in the following table.</w:t>
      </w:r>
    </w:p>
    <w:tbl>
      <w:tblPr>
        <w:tblStyle w:val="Table-ShadedHeader"/>
        <w:tblW w:w="9475" w:type="dxa"/>
        <w:tblInd w:w="475" w:type="dxa"/>
        <w:tblLook w:val="04A0" w:firstRow="1" w:lastRow="0" w:firstColumn="1" w:lastColumn="0" w:noHBand="0" w:noVBand="1"/>
      </w:tblPr>
      <w:tblGrid>
        <w:gridCol w:w="1179"/>
        <w:gridCol w:w="2766"/>
        <w:gridCol w:w="5530"/>
      </w:tblGrid>
      <w:tr w:rsidR="008B6507" w:rsidTr="008B6507">
        <w:trPr>
          <w:cnfStyle w:val="100000000000" w:firstRow="1" w:lastRow="0" w:firstColumn="0" w:lastColumn="0" w:oddVBand="0" w:evenVBand="0" w:oddHBand="0" w:evenHBand="0" w:firstRowFirstColumn="0" w:firstRowLastColumn="0" w:lastRowFirstColumn="0" w:lastRowLastColumn="0"/>
          <w:tblHeader/>
        </w:trPr>
        <w:tc>
          <w:tcPr>
            <w:tcW w:w="1179" w:type="dxa"/>
          </w:tcPr>
          <w:p w:rsidR="008B6507" w:rsidRDefault="00900207">
            <w:pPr>
              <w:pStyle w:val="TableHeaderText"/>
            </w:pPr>
            <w:r>
              <w:t>Step</w:t>
            </w:r>
          </w:p>
        </w:tc>
        <w:tc>
          <w:tcPr>
            <w:tcW w:w="2766" w:type="dxa"/>
          </w:tcPr>
          <w:p w:rsidR="008B6507" w:rsidRDefault="00900207">
            <w:pPr>
              <w:pStyle w:val="TableHeaderText"/>
            </w:pPr>
            <w:r>
              <w:t>Action</w:t>
            </w:r>
          </w:p>
        </w:tc>
        <w:tc>
          <w:tcPr>
            <w:tcW w:w="5530" w:type="dxa"/>
          </w:tcPr>
          <w:p w:rsidR="008B6507" w:rsidRDefault="00900207">
            <w:pPr>
              <w:pStyle w:val="TableHeaderText"/>
            </w:pPr>
            <w:r>
              <w:t>Description</w:t>
            </w:r>
          </w:p>
        </w:tc>
      </w:tr>
      <w:tr w:rsidR="008B6507" w:rsidTr="008B6507">
        <w:tc>
          <w:tcPr>
            <w:tcW w:w="1179" w:type="dxa"/>
          </w:tcPr>
          <w:p w:rsidR="008B6507" w:rsidRDefault="00900207">
            <w:pPr>
              <w:pStyle w:val="TableBodyText"/>
            </w:pPr>
            <w:r>
              <w:t>1</w:t>
            </w:r>
          </w:p>
        </w:tc>
        <w:tc>
          <w:tcPr>
            <w:tcW w:w="2766" w:type="dxa"/>
          </w:tcPr>
          <w:p w:rsidR="008B6507" w:rsidRDefault="00900207">
            <w:pPr>
              <w:pStyle w:val="TableBodyText"/>
            </w:pPr>
            <w:r>
              <w:t>The client task schedule invokes the device management client.</w:t>
            </w:r>
          </w:p>
        </w:tc>
        <w:tc>
          <w:tcPr>
            <w:tcW w:w="5530" w:type="dxa"/>
          </w:tcPr>
          <w:p w:rsidR="008B6507" w:rsidRDefault="00900207">
            <w:pPr>
              <w:pStyle w:val="TableBodyText"/>
            </w:pPr>
            <w:r>
              <w:t>At the scheduled time, the client is invoked periodically to call back to the enterprise management server over HTTPS.</w:t>
            </w:r>
          </w:p>
        </w:tc>
      </w:tr>
      <w:tr w:rsidR="008B6507" w:rsidTr="008B6507">
        <w:tc>
          <w:tcPr>
            <w:tcW w:w="1179" w:type="dxa"/>
          </w:tcPr>
          <w:p w:rsidR="008B6507" w:rsidRDefault="00900207">
            <w:pPr>
              <w:pStyle w:val="TableBodyText"/>
            </w:pPr>
            <w:r>
              <w:t>2</w:t>
            </w:r>
          </w:p>
        </w:tc>
        <w:tc>
          <w:tcPr>
            <w:tcW w:w="2766" w:type="dxa"/>
          </w:tcPr>
          <w:p w:rsidR="008B6507" w:rsidRDefault="00900207">
            <w:pPr>
              <w:pStyle w:val="TableBodyText"/>
            </w:pPr>
            <w:r>
              <w:t>The client sends a message, over an IP connection, to initiate the session.</w:t>
            </w:r>
          </w:p>
        </w:tc>
        <w:tc>
          <w:tcPr>
            <w:tcW w:w="5530" w:type="dxa"/>
          </w:tcPr>
          <w:p w:rsidR="008B6507" w:rsidRDefault="00900207">
            <w:pPr>
              <w:pStyle w:val="TableBodyText"/>
            </w:pPr>
            <w:r>
              <w:t>This message includes client information and credentials. The client and server do certificate-based authentication over an SSL channel.</w:t>
            </w:r>
          </w:p>
        </w:tc>
      </w:tr>
      <w:tr w:rsidR="008B6507" w:rsidTr="008B6507">
        <w:tc>
          <w:tcPr>
            <w:tcW w:w="1179" w:type="dxa"/>
          </w:tcPr>
          <w:p w:rsidR="008B6507" w:rsidRDefault="00900207">
            <w:pPr>
              <w:pStyle w:val="TableBodyText"/>
            </w:pPr>
            <w:r>
              <w:t>3</w:t>
            </w:r>
          </w:p>
        </w:tc>
        <w:tc>
          <w:tcPr>
            <w:tcW w:w="2766" w:type="dxa"/>
          </w:tcPr>
          <w:p w:rsidR="008B6507" w:rsidRDefault="00900207">
            <w:pPr>
              <w:pStyle w:val="TableBodyText"/>
            </w:pPr>
            <w:r>
              <w:t>The server responds, over an IP connection (HTTPS).</w:t>
            </w:r>
          </w:p>
        </w:tc>
        <w:tc>
          <w:tcPr>
            <w:tcW w:w="5530" w:type="dxa"/>
          </w:tcPr>
          <w:p w:rsidR="008B6507" w:rsidRDefault="00900207">
            <w:pPr>
              <w:pStyle w:val="TableBodyText"/>
            </w:pPr>
            <w:r>
              <w:t>The server sends initial device management commands, if any.</w:t>
            </w:r>
          </w:p>
        </w:tc>
      </w:tr>
      <w:tr w:rsidR="008B6507" w:rsidTr="008B6507">
        <w:tc>
          <w:tcPr>
            <w:tcW w:w="1179" w:type="dxa"/>
          </w:tcPr>
          <w:p w:rsidR="008B6507" w:rsidRDefault="00900207">
            <w:pPr>
              <w:pStyle w:val="TableBodyText"/>
            </w:pPr>
            <w:r>
              <w:t>4</w:t>
            </w:r>
          </w:p>
        </w:tc>
        <w:tc>
          <w:tcPr>
            <w:tcW w:w="2766" w:type="dxa"/>
          </w:tcPr>
          <w:p w:rsidR="008B6507" w:rsidRDefault="00900207">
            <w:pPr>
              <w:pStyle w:val="TableBodyText"/>
            </w:pPr>
            <w:r>
              <w:t>The client responds to server management commands.</w:t>
            </w:r>
          </w:p>
        </w:tc>
        <w:tc>
          <w:tcPr>
            <w:tcW w:w="5530" w:type="dxa"/>
          </w:tcPr>
          <w:p w:rsidR="008B6507" w:rsidRDefault="00900207">
            <w:pPr>
              <w:pStyle w:val="TableBodyText"/>
            </w:pPr>
            <w:r>
              <w:t>This message includes the results of performing the specified device management operations.</w:t>
            </w:r>
          </w:p>
        </w:tc>
      </w:tr>
      <w:tr w:rsidR="008B6507" w:rsidTr="008B6507">
        <w:tc>
          <w:tcPr>
            <w:tcW w:w="1179" w:type="dxa"/>
          </w:tcPr>
          <w:p w:rsidR="008B6507" w:rsidRDefault="00900207">
            <w:pPr>
              <w:pStyle w:val="TableBodyText"/>
            </w:pPr>
            <w:r>
              <w:t>5</w:t>
            </w:r>
          </w:p>
        </w:tc>
        <w:tc>
          <w:tcPr>
            <w:tcW w:w="2766" w:type="dxa"/>
          </w:tcPr>
          <w:p w:rsidR="008B6507" w:rsidRDefault="00900207">
            <w:pPr>
              <w:pStyle w:val="TableBodyText"/>
            </w:pPr>
            <w:r>
              <w:t>The server terminates the session or sends another command.</w:t>
            </w:r>
          </w:p>
        </w:tc>
        <w:tc>
          <w:tcPr>
            <w:tcW w:w="5530" w:type="dxa"/>
          </w:tcPr>
          <w:p w:rsidR="008B6507" w:rsidRDefault="00900207">
            <w:pPr>
              <w:pStyle w:val="TableBodyText"/>
            </w:pPr>
            <w:r>
              <w:t>The session ends, or step 4 is repeated.</w:t>
            </w:r>
          </w:p>
        </w:tc>
      </w:tr>
    </w:tbl>
    <w:p w:rsidR="008B6507" w:rsidRDefault="008B6507"/>
    <w:p w:rsidR="008B6507" w:rsidRDefault="00900207">
      <w:pPr>
        <w:pStyle w:val="Heading3"/>
      </w:pPr>
      <w:bookmarkStart w:id="20" w:name="section_9a93018b61f64a919ae1260b4ec4510e"/>
      <w:bookmarkStart w:id="21" w:name="_Toc432488358"/>
      <w:r>
        <w:t>Server requirements for the OMA Device Management Protocol</w:t>
      </w:r>
      <w:bookmarkEnd w:id="20"/>
      <w:bookmarkEnd w:id="21"/>
    </w:p>
    <w:p w:rsidR="008B6507" w:rsidRDefault="00900207">
      <w:r>
        <w:t xml:space="preserve">The following are the general server requirements for using the OMA Device Management Protocol (OMA-DM), as specified in </w:t>
      </w:r>
      <w:hyperlink r:id="rId39">
        <w:r>
          <w:rPr>
            <w:rStyle w:val="Hyperlink"/>
          </w:rPr>
          <w:t>[OMA-DMP1.2.1]</w:t>
        </w:r>
      </w:hyperlink>
      <w:r>
        <w:t>, to manage the client:</w:t>
      </w:r>
    </w:p>
    <w:p w:rsidR="008B6507" w:rsidRDefault="00900207">
      <w:r>
        <w:t xml:space="preserve">The </w:t>
      </w:r>
      <w:hyperlink w:anchor="gt_56dd9131-9636-4011-9bf5-d57f2629ac96">
        <w:r>
          <w:rPr>
            <w:rStyle w:val="HyperlinkGreen"/>
            <w:b/>
          </w:rPr>
          <w:t>OMA-DM</w:t>
        </w:r>
      </w:hyperlink>
      <w:r>
        <w:t xml:space="preserve"> server MUST support the OMA-DM version 2.1 or later protocol.</w:t>
      </w:r>
    </w:p>
    <w:p w:rsidR="008B6507" w:rsidRDefault="00900207">
      <w:r>
        <w:t xml:space="preserve">Secure Sockets Layer (SSL) MUST be on the OMA-DM server, and it MUST provide server certificate-based authentication, data integrity checking, and data encryption. If the certificate is not issued by a commercial certification authority whose root certificate is preinstalled in the client, you MUST provision the company's root certificate in the client's ROOT store. </w:t>
      </w:r>
    </w:p>
    <w:p w:rsidR="008B6507" w:rsidRDefault="00900207">
      <w:r>
        <w:t>To authenticate the client, you MUST use either Basic or MD5 client authentication at the application level. At the SSL level, use client certificate-based authentication.</w:t>
      </w:r>
    </w:p>
    <w:p w:rsidR="008B6507" w:rsidRDefault="00900207">
      <w:r>
        <w:t>The server MD5 nonce MUST be renewed in each DM session for the next DM session. The DM client sends the new server nonce for the next session to the server by using the Status element in every DM session.</w:t>
      </w:r>
    </w:p>
    <w:p w:rsidR="008B6507" w:rsidRDefault="00900207">
      <w:r>
        <w:t xml:space="preserve">The MD5 binary nonce is sent over XML in B64-encoded format, but the octal form of the binary data SHOULD be used when the server calculates the hash. </w:t>
      </w:r>
    </w:p>
    <w:p w:rsidR="008B6507" w:rsidRDefault="00900207">
      <w:r>
        <w:t>For more information about Basic or MD5 client authentication, MD5 hash generation, and MD5 nonce, see the OMA Device Management Security specification (</w:t>
      </w:r>
      <w:hyperlink r:id="rId40">
        <w:r>
          <w:rPr>
            <w:rStyle w:val="Hyperlink"/>
          </w:rPr>
          <w:t>[OMA-DMS1.2.1]</w:t>
        </w:r>
      </w:hyperlink>
      <w:r>
        <w:t>) and OMA Device Management Protocol specification ([OMA-DMP1.2.1]).</w:t>
      </w:r>
    </w:p>
    <w:p w:rsidR="008B6507" w:rsidRDefault="00900207">
      <w:pPr>
        <w:pStyle w:val="Heading2"/>
      </w:pPr>
      <w:bookmarkStart w:id="22" w:name="section_91cca928d4b5446d89e4fa44a4c1b657"/>
      <w:bookmarkStart w:id="23" w:name="_Toc432488359"/>
      <w:r>
        <w:t>Relationship to Other Protocols</w:t>
      </w:r>
      <w:bookmarkEnd w:id="22"/>
      <w:bookmarkEnd w:id="2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8B6507" w:rsidRDefault="00900207">
      <w:r>
        <w:t xml:space="preserve">MDM depends on HTTP for the transfer of all protocol messages </w:t>
      </w:r>
      <w:hyperlink r:id="rId41">
        <w:r>
          <w:rPr>
            <w:rStyle w:val="Hyperlink"/>
          </w:rPr>
          <w:t>[RFC2616]</w:t>
        </w:r>
      </w:hyperlink>
      <w:r>
        <w:t>.</w:t>
      </w:r>
    </w:p>
    <w:p w:rsidR="008B6507" w:rsidRDefault="00900207">
      <w:r>
        <w:rPr>
          <w:noProof/>
          <w:lang w:eastAsia="zh-CN"/>
        </w:rPr>
        <w:drawing>
          <wp:inline distT="0" distB="0" distL="0" distR="0" wp14:anchorId="6059F713" wp14:editId="76687E60">
            <wp:extent cx="3686175" cy="3228975"/>
            <wp:effectExtent l="19050" t="0" r="9525" b="0"/>
            <wp:docPr id="5555" name="MS-MDM_pict64353be5-6ca1-e13e-a559-68727866bd2c.png" descr="MS-MDM_pict64353be5-6ca1-e13e-a559-68727866bd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MDM_pict64353be5-6ca1-e13e-a559-68727866bd2c.png" descr="MS-MDM_pict64353be5-6ca1-e13e-a559-68727866bd2c.png"/>
                    <pic:cNvPicPr>
                      <a:picLocks noChangeAspect="1" noChangeArrowheads="1"/>
                    </pic:cNvPicPr>
                  </pic:nvPicPr>
                  <pic:blipFill>
                    <a:blip r:embed="rId42" cstate="print"/>
                    <a:srcRect/>
                    <a:stretch>
                      <a:fillRect/>
                    </a:stretch>
                  </pic:blipFill>
                  <pic:spPr bwMode="auto">
                    <a:xfrm>
                      <a:off x="0" y="0"/>
                      <a:ext cx="3686175" cy="3228975"/>
                    </a:xfrm>
                    <a:prstGeom prst="rect">
                      <a:avLst/>
                    </a:prstGeom>
                    <a:noFill/>
                    <a:ln w="9525">
                      <a:noFill/>
                      <a:miter lim="800000"/>
                      <a:headEnd/>
                      <a:tailEnd/>
                    </a:ln>
                  </pic:spPr>
                </pic:pic>
              </a:graphicData>
            </a:graphic>
          </wp:inline>
        </w:drawing>
      </w:r>
    </w:p>
    <w:p w:rsidR="008B6507" w:rsidRDefault="00900207">
      <w:pPr>
        <w:pStyle w:val="Caption"/>
      </w:pPr>
      <w:r>
        <w:t xml:space="preserve">Figure </w:t>
      </w:r>
      <w:fldSimple w:instr=" SEQ Figure \* ARABIC ">
        <w:r>
          <w:rPr>
            <w:noProof/>
          </w:rPr>
          <w:t>1</w:t>
        </w:r>
      </w:fldSimple>
      <w:r>
        <w:t>: Relationship to other protocols</w:t>
      </w:r>
    </w:p>
    <w:p w:rsidR="008B6507" w:rsidRDefault="00900207">
      <w:pPr>
        <w:pStyle w:val="Heading2"/>
      </w:pPr>
      <w:bookmarkStart w:id="24" w:name="section_3111282d08714722830b2b6cdf1ba833"/>
      <w:bookmarkStart w:id="25" w:name="_Toc432488360"/>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8B6507" w:rsidRDefault="00900207">
      <w:r>
        <w:t>The Mobile Device Enrollment Protocol (MDE) is a prerequisite to using this protocol. Before a device can be managed by using MDM, the device has to already be enrolled in a management service by using MDE. Configuration information for bootstrapping MDM is persisted on the device as part of the enrollment process. The location and the method for retrieving configuration information is implementation-specific.</w:t>
      </w:r>
    </w:p>
    <w:p w:rsidR="008B6507" w:rsidRDefault="00900207">
      <w:r>
        <w:t>MDM configuration information includes:</w:t>
      </w:r>
    </w:p>
    <w:p w:rsidR="008B6507" w:rsidRDefault="00900207">
      <w:pPr>
        <w:pStyle w:val="ListParagraph"/>
        <w:numPr>
          <w:ilvl w:val="0"/>
          <w:numId w:val="49"/>
        </w:numPr>
      </w:pPr>
      <w:r>
        <w:t>Service endpoint</w:t>
      </w:r>
    </w:p>
    <w:p w:rsidR="008B6507" w:rsidRDefault="00900207">
      <w:pPr>
        <w:pStyle w:val="ListParagraph"/>
        <w:numPr>
          <w:ilvl w:val="0"/>
          <w:numId w:val="49"/>
        </w:numPr>
      </w:pPr>
      <w:r>
        <w:t>Identity certificate for TLS HTTPS mutual authentication</w:t>
      </w:r>
    </w:p>
    <w:p w:rsidR="008B6507" w:rsidRDefault="00900207">
      <w:pPr>
        <w:pStyle w:val="Heading2"/>
      </w:pPr>
      <w:bookmarkStart w:id="26" w:name="section_8273e0ab1a644cd08274f7f8b9500d05"/>
      <w:bookmarkStart w:id="27" w:name="_Toc432488361"/>
      <w:r>
        <w:t>Applicability Statement</w:t>
      </w:r>
      <w:bookmarkEnd w:id="26"/>
      <w:bookmarkEnd w:id="27"/>
      <w:r>
        <w:fldChar w:fldCharType="begin"/>
      </w:r>
      <w:r>
        <w:instrText xml:space="preserve"> XE "Applicability" </w:instrText>
      </w:r>
      <w:r>
        <w:fldChar w:fldCharType="end"/>
      </w:r>
      <w:r>
        <w:fldChar w:fldCharType="begin"/>
      </w:r>
      <w:r>
        <w:instrText xml:space="preserve"> XE "Applicability"</w:instrText>
      </w:r>
      <w:r>
        <w:fldChar w:fldCharType="end"/>
      </w:r>
    </w:p>
    <w:p w:rsidR="008B6507" w:rsidRDefault="00900207">
      <w:r>
        <w:t>A device has to be enrolled in a management service through the use of MDE before the device can then be managed by using MDM.</w:t>
      </w:r>
    </w:p>
    <w:p w:rsidR="008B6507" w:rsidRDefault="00900207">
      <w:pPr>
        <w:pStyle w:val="Heading2"/>
      </w:pPr>
      <w:bookmarkStart w:id="28" w:name="section_37103b60b4ae4967a814039b6d9c4888"/>
      <w:bookmarkStart w:id="29" w:name="_Toc432488362"/>
      <w:r>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8B6507" w:rsidRDefault="00900207">
      <w:r>
        <w:t>None.</w:t>
      </w:r>
    </w:p>
    <w:p w:rsidR="008B6507" w:rsidRDefault="00900207">
      <w:pPr>
        <w:pStyle w:val="Heading2"/>
      </w:pPr>
      <w:bookmarkStart w:id="30" w:name="section_a4783ce77d1149e99eb34b60a49e0680"/>
      <w:bookmarkStart w:id="31" w:name="_Toc432488363"/>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8B6507" w:rsidRDefault="00900207">
      <w:r>
        <w:t>None.</w:t>
      </w:r>
    </w:p>
    <w:p w:rsidR="008B6507" w:rsidRDefault="00900207">
      <w:pPr>
        <w:pStyle w:val="Heading2"/>
      </w:pPr>
      <w:bookmarkStart w:id="32" w:name="section_71cd2048e16346f389c3d6a33d879e17"/>
      <w:bookmarkStart w:id="33" w:name="_Toc432488364"/>
      <w:r>
        <w:t>Standards Assignments</w:t>
      </w:r>
      <w:bookmarkEnd w:id="32"/>
      <w:bookmarkEnd w:id="33"/>
      <w:r>
        <w:fldChar w:fldCharType="begin"/>
      </w:r>
      <w:r>
        <w:instrText xml:space="preserve"> XE "Standards assignments" </w:instrText>
      </w:r>
      <w:r>
        <w:fldChar w:fldCharType="end"/>
      </w:r>
    </w:p>
    <w:tbl>
      <w:tblPr>
        <w:tblStyle w:val="Table-ShadedHeader"/>
        <w:tblW w:w="0" w:type="auto"/>
        <w:tblLook w:val="04A0" w:firstRow="1" w:lastRow="0" w:firstColumn="1" w:lastColumn="0" w:noHBand="0" w:noVBand="1"/>
      </w:tblPr>
      <w:tblGrid>
        <w:gridCol w:w="1175"/>
        <w:gridCol w:w="734"/>
        <w:gridCol w:w="1142"/>
      </w:tblGrid>
      <w:tr w:rsidR="008B6507" w:rsidTr="008B6507">
        <w:trPr>
          <w:cnfStyle w:val="100000000000" w:firstRow="1" w:lastRow="0" w:firstColumn="0" w:lastColumn="0" w:oddVBand="0" w:evenVBand="0" w:oddHBand="0" w:evenHBand="0" w:firstRowFirstColumn="0" w:firstRowLastColumn="0" w:lastRowFirstColumn="0" w:lastRowLastColumn="0"/>
          <w:tblHeader/>
        </w:trPr>
        <w:tc>
          <w:tcPr>
            <w:tcW w:w="0" w:type="auto"/>
          </w:tcPr>
          <w:p w:rsidR="008B6507" w:rsidRDefault="00900207">
            <w:pPr>
              <w:pStyle w:val="TableHeaderText"/>
            </w:pPr>
            <w:r>
              <w:t>Parameter</w:t>
            </w:r>
          </w:p>
        </w:tc>
        <w:tc>
          <w:tcPr>
            <w:tcW w:w="0" w:type="auto"/>
          </w:tcPr>
          <w:p w:rsidR="008B6507" w:rsidRDefault="00900207">
            <w:pPr>
              <w:pStyle w:val="TableHeaderText"/>
            </w:pPr>
            <w:r>
              <w:t>Value</w:t>
            </w:r>
          </w:p>
        </w:tc>
        <w:tc>
          <w:tcPr>
            <w:tcW w:w="0" w:type="auto"/>
          </w:tcPr>
          <w:p w:rsidR="008B6507" w:rsidRDefault="00900207">
            <w:pPr>
              <w:pStyle w:val="TableHeaderText"/>
            </w:pPr>
            <w:r>
              <w:t>Reference</w:t>
            </w:r>
          </w:p>
        </w:tc>
      </w:tr>
      <w:tr w:rsidR="008B6507" w:rsidTr="008B6507">
        <w:tc>
          <w:tcPr>
            <w:tcW w:w="0" w:type="auto"/>
          </w:tcPr>
          <w:p w:rsidR="008B6507" w:rsidRDefault="00900207">
            <w:pPr>
              <w:pStyle w:val="TableBodyText"/>
            </w:pPr>
            <w:r>
              <w:t>TCP port</w:t>
            </w:r>
          </w:p>
        </w:tc>
        <w:tc>
          <w:tcPr>
            <w:tcW w:w="0" w:type="auto"/>
          </w:tcPr>
          <w:p w:rsidR="008B6507" w:rsidRDefault="00900207">
            <w:pPr>
              <w:pStyle w:val="TableBodyText"/>
            </w:pPr>
            <w:r>
              <w:t>443</w:t>
            </w:r>
          </w:p>
        </w:tc>
        <w:tc>
          <w:tcPr>
            <w:tcW w:w="0" w:type="auto"/>
          </w:tcPr>
          <w:p w:rsidR="008B6507" w:rsidRDefault="00900207">
            <w:pPr>
              <w:pStyle w:val="TableBodyText"/>
            </w:pPr>
            <w:r>
              <w:t xml:space="preserve">Section </w:t>
            </w:r>
            <w:hyperlink w:anchor="Section_d9b0c913b0b14ee5883c496a7ed1d3f9" w:history="1">
              <w:r>
                <w:rPr>
                  <w:rStyle w:val="Hyperlink"/>
                </w:rPr>
                <w:t>2.1</w:t>
              </w:r>
            </w:hyperlink>
          </w:p>
        </w:tc>
      </w:tr>
    </w:tbl>
    <w:p w:rsidR="008B6507" w:rsidRDefault="008B6507"/>
    <w:p w:rsidR="008B6507" w:rsidRDefault="00900207">
      <w:pPr>
        <w:pStyle w:val="Heading1"/>
      </w:pPr>
      <w:bookmarkStart w:id="34" w:name="section_21aa30a4f0b44f93b3e32fd15e2d7f0e"/>
      <w:bookmarkStart w:id="35" w:name="_Toc432488365"/>
      <w:r>
        <w:t>Messages</w:t>
      </w:r>
      <w:bookmarkEnd w:id="34"/>
      <w:bookmarkEnd w:id="35"/>
    </w:p>
    <w:p w:rsidR="008B6507" w:rsidRDefault="00900207">
      <w:r>
        <w:t xml:space="preserve">MDM is based on the OMA-DM protocol </w:t>
      </w:r>
      <w:hyperlink r:id="rId43">
        <w:r>
          <w:rPr>
            <w:rStyle w:val="Hyperlink"/>
          </w:rPr>
          <w:t>[OMA-DMP1.2.1]</w:t>
        </w:r>
      </w:hyperlink>
      <w:r>
        <w:t xml:space="preserve">. Messages are issued by a requester and results and status are returned by a responder as defined in </w:t>
      </w:r>
      <w:hyperlink r:id="rId44">
        <w:r>
          <w:rPr>
            <w:rStyle w:val="Hyperlink"/>
          </w:rPr>
          <w:t>[OMA-SyncMLRP1.2.2]</w:t>
        </w:r>
      </w:hyperlink>
      <w:r>
        <w:t>. MDM does not modify or extend these messages in any manner.</w:t>
      </w:r>
    </w:p>
    <w:p w:rsidR="008B6507" w:rsidRDefault="00900207">
      <w:pPr>
        <w:pStyle w:val="Heading2"/>
      </w:pPr>
      <w:bookmarkStart w:id="36" w:name="section_d9b0c913b0b14ee5883c496a7ed1d3f9"/>
      <w:bookmarkStart w:id="37" w:name="_Toc432488366"/>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w:instrText>
      </w:r>
      <w:r>
        <w:fldChar w:fldCharType="end"/>
      </w:r>
    </w:p>
    <w:p w:rsidR="008B6507" w:rsidRDefault="00900207">
      <w:r>
        <w:t xml:space="preserve"> </w:t>
      </w:r>
    </w:p>
    <w:p w:rsidR="008B6507" w:rsidRDefault="00900207">
      <w:r>
        <w:t xml:space="preserve">MDM, both as defined in this document and the OMA-DM protocol </w:t>
      </w:r>
      <w:hyperlink r:id="rId45">
        <w:r>
          <w:rPr>
            <w:rStyle w:val="Hyperlink"/>
          </w:rPr>
          <w:t>[OMA-DMP1.2.1]</w:t>
        </w:r>
      </w:hyperlink>
      <w:r>
        <w:t xml:space="preserve">, uses HTTP (as specified in </w:t>
      </w:r>
      <w:hyperlink r:id="rId46">
        <w:r>
          <w:rPr>
            <w:rStyle w:val="Hyperlink"/>
          </w:rPr>
          <w:t>[RFC2616]</w:t>
        </w:r>
      </w:hyperlink>
      <w:r>
        <w:t xml:space="preserve">) as the transport layer. HTTP operations are performed on resources identified by a </w:t>
      </w:r>
      <w:hyperlink w:anchor="gt_e18af8e8-01d7-4f91-8a1e-0fb21b191f95">
        <w:r>
          <w:rPr>
            <w:rStyle w:val="HyperlinkGreen"/>
            <w:b/>
          </w:rPr>
          <w:t>URI</w:t>
        </w:r>
      </w:hyperlink>
      <w:r>
        <w:t xml:space="preserve">. MDM extends the resource addressing rules used by HTTP for URI formatting as specified in section </w:t>
      </w:r>
      <w:hyperlink w:anchor="Section_1a3dc0cb72f94d6d834dcc2008f40865" w:history="1">
        <w:r>
          <w:rPr>
            <w:rStyle w:val="Hyperlink"/>
          </w:rPr>
          <w:t>2.2.3</w:t>
        </w:r>
      </w:hyperlink>
      <w:r>
        <w:t>.</w:t>
      </w:r>
    </w:p>
    <w:p w:rsidR="008B6507" w:rsidRDefault="00900207">
      <w:r>
        <w:t xml:space="preserve">This document does not prescribe a mechanism to secure (authenticate, encrypt, and so on) MDM communications. For security recommendations relating to the protocol transport layer, see </w:t>
      </w:r>
      <w:hyperlink r:id="rId47">
        <w:r>
          <w:rPr>
            <w:rStyle w:val="Hyperlink"/>
          </w:rPr>
          <w:t>[RFC5023]</w:t>
        </w:r>
      </w:hyperlink>
      <w:r>
        <w:t xml:space="preserve"> section 15.</w:t>
      </w:r>
    </w:p>
    <w:p w:rsidR="008B6507" w:rsidRDefault="00900207">
      <w:r>
        <w:rPr>
          <w:b/>
        </w:rPr>
        <w:t>Note 1:</w:t>
      </w:r>
      <w:r>
        <w:t xml:space="preserve"> The device extends the MDM server request URL to include device OMA-DM mode information.</w:t>
      </w:r>
      <w:bookmarkStart w:id="3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38"/>
      <w:r>
        <w:t xml:space="preserve"> The MDM client can execute under different contexts on the device. The MDM client forwards the context and condition to the DM service via the "mode" parameter in the request URL. The mode parameter contains one of the following values:</w:t>
      </w:r>
    </w:p>
    <w:p w:rsidR="008B6507" w:rsidRDefault="00900207">
      <w:r>
        <w:t>•</w:t>
      </w:r>
      <w:r>
        <w:tab/>
        <w:t>Maintenance</w:t>
      </w:r>
    </w:p>
    <w:p w:rsidR="008B6507" w:rsidRDefault="00900207">
      <w:r>
        <w:t>•</w:t>
      </w:r>
      <w:r>
        <w:tab/>
        <w:t>Machine</w:t>
      </w:r>
    </w:p>
    <w:p w:rsidR="008B6507" w:rsidRDefault="00900207">
      <w:r>
        <w:t>For an example, see http://www.contoso.com/omadm/cimhandler.ashx?mode=Apps&amp;Platform=WoA</w:t>
      </w:r>
    </w:p>
    <w:p w:rsidR="008B6507" w:rsidRDefault="00900207">
      <w:r>
        <w:t xml:space="preserve">If the mode parameter is set to "Maintenance", the MDM client is launched when there is an active user login.  </w:t>
      </w:r>
    </w:p>
    <w:p w:rsidR="008B6507" w:rsidRDefault="00900207">
      <w:r>
        <w:t>If the mode parameter is set "Machine", the MDM client is launched in the System context and the client does not have access the user’s profile.</w:t>
      </w:r>
    </w:p>
    <w:p w:rsidR="008B6507" w:rsidRDefault="00900207">
      <w:r>
        <w:t>Additionally, the device also includes platform information via the "platform" parameter in the request URL. The platform parameter contains the value "WoA" to indicate the request is from the Windows client.</w:t>
      </w:r>
    </w:p>
    <w:p w:rsidR="008B6507" w:rsidRDefault="00900207">
      <w:r>
        <w:rPr>
          <w:b/>
        </w:rPr>
        <w:t>Note 2</w:t>
      </w:r>
      <w:r>
        <w:t>: When the device is connected to the MDM server via HTTP, the user-agent header value is MSFT OMA DM Client/1.2.0.1.</w:t>
      </w:r>
      <w:bookmarkStart w:id="3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39"/>
    </w:p>
    <w:p w:rsidR="008B6507" w:rsidRDefault="00900207">
      <w:r>
        <w:rPr>
          <w:b/>
        </w:rPr>
        <w:t>Note 3</w:t>
      </w:r>
      <w:r>
        <w:t xml:space="preserve">: When the device is joined to an Azure Active Domain (AAD) or the login user has an AAD account, the Authorization HTTP header contains the AAD token when the DM client is communicating with the MDM server. </w:t>
      </w:r>
      <w:bookmarkStart w:id="4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40"/>
      <w:r>
        <w:t xml:space="preserve"> The header is in the following format:</w:t>
      </w:r>
    </w:p>
    <w:p w:rsidR="008B6507" w:rsidRDefault="00900207">
      <w:pPr>
        <w:pStyle w:val="Code"/>
      </w:pPr>
      <w:r>
        <w:t>Bearer CI6MTQxmCF5xgu6yYcmV9ng6vhQfaJYw…</w:t>
      </w:r>
    </w:p>
    <w:p w:rsidR="008B6507" w:rsidRDefault="00900207">
      <w:r>
        <w:t xml:space="preserve">For more information, see </w:t>
      </w:r>
      <w:hyperlink r:id="rId48">
        <w:r>
          <w:rPr>
            <w:rStyle w:val="Hyperlink"/>
          </w:rPr>
          <w:t>[MSDN-ADDToken]</w:t>
        </w:r>
      </w:hyperlink>
      <w:r>
        <w:t>.</w:t>
      </w:r>
    </w:p>
    <w:p w:rsidR="008B6507" w:rsidRDefault="00900207">
      <w:r>
        <w:rPr>
          <w:b/>
        </w:rPr>
        <w:t>Note 4</w:t>
      </w:r>
      <w:r>
        <w:t>: When an MDM device establishes an SSL/TLS connection with the MDM server through SSL bridging–enabled proxies, the client device identity certificate obtained by the target MDM server from transport security will be the intermediate proxy server client authentication certificate instead of the actual device client identity certificate.</w:t>
      </w:r>
      <w:bookmarkStart w:id="4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41"/>
      <w:r>
        <w:t xml:space="preserve"> It is required that the MDM client and MDM server have a mechanism to send and verify device identity securely in this case. This is achieved by including a client certificate related HTTP header in a DM package. The MDM server can identify a connecting device by examining the device client identity certificate issued earlier at MDM enrollment time. The device client identity certificate is used to establish the SSL/TLS connection to the MDM server.</w:t>
      </w:r>
    </w:p>
    <w:p w:rsidR="008B6507" w:rsidRDefault="00900207">
      <w:pPr>
        <w:pStyle w:val="ListParagraph"/>
        <w:numPr>
          <w:ilvl w:val="0"/>
          <w:numId w:val="50"/>
        </w:numPr>
      </w:pPr>
      <w:r>
        <w:t>Every SyncML message that comes from the MDM client carries an additional HTTP header named MS-Signature and Authorization. This header contains a BASE64-encoded CMS (Cryptographic Message Syntax) Detached Signature of the complete SyncML message (SyncHdr, SyncBody) SHA-2 hash. Signing is performed using the private key of the device identify certificate.</w:t>
      </w:r>
    </w:p>
    <w:p w:rsidR="008B6507" w:rsidRDefault="00900207">
      <w:pPr>
        <w:pStyle w:val="ListParagraph"/>
        <w:numPr>
          <w:ilvl w:val="0"/>
          <w:numId w:val="50"/>
        </w:numPr>
      </w:pPr>
      <w:r>
        <w:t>The device identity certificate (public key) and PKCS9 UTC signing time stamp are included as part of the authenticated attributes in the signature.</w:t>
      </w:r>
    </w:p>
    <w:p w:rsidR="008B6507" w:rsidRDefault="00900207">
      <w:pPr>
        <w:pStyle w:val="ListParagraph"/>
        <w:numPr>
          <w:ilvl w:val="0"/>
          <w:numId w:val="50"/>
        </w:numPr>
      </w:pPr>
      <w:r>
        <w:t xml:space="preserve">This is an opt-in function. By default, the MDM client doesn’t sign the DM package. During MDM enrollment, the server could require the DM client to sign the outgoing MD package via RequireMessageSigning node in DMClient CSP. For more information about device enrollment and DMClient CSP, see </w:t>
      </w:r>
      <w:hyperlink r:id="rId49">
        <w:r>
          <w:rPr>
            <w:rStyle w:val="Hyperlink"/>
          </w:rPr>
          <w:t>[MS-MDE2]</w:t>
        </w:r>
      </w:hyperlink>
      <w:r>
        <w:t>.</w:t>
      </w:r>
    </w:p>
    <w:p w:rsidR="008B6507" w:rsidRDefault="00900207">
      <w:pPr>
        <w:pStyle w:val="ListParagraph"/>
        <w:numPr>
          <w:ilvl w:val="0"/>
          <w:numId w:val="50"/>
        </w:numPr>
      </w:pPr>
      <w:r>
        <w:t>The MDM server validates the signature, and time stamp using a device identity certificate. It ensures the device’s client identity certificate is valid (issued by MDM at enrollment time), the time is valid (optional), and the signature is valid and trusted by the MDM server as of today.</w:t>
      </w:r>
    </w:p>
    <w:p w:rsidR="008B6507" w:rsidRDefault="00900207">
      <w:r>
        <w:rPr>
          <w:b/>
        </w:rPr>
        <w:t>Note 5</w:t>
      </w:r>
      <w:r>
        <w:t>: The MDM-GenericAlert is a custom header that hosts one or more alert information provided in the http messages sent by the device to the server during an OMA DM session</w:t>
      </w:r>
      <w:bookmarkStart w:id="42"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42"/>
      <w:r>
        <w:t>. The generic alert is sent if the session is triggered by the device due to one or more critical or fatal alerts. Here is alert format:</w:t>
      </w:r>
    </w:p>
    <w:p w:rsidR="008B6507" w:rsidRDefault="00900207">
      <w:pPr>
        <w:pStyle w:val="Code"/>
      </w:pPr>
      <w:r>
        <w:t>MDM-GenericAlert: &lt;AlertType1&gt;&lt;AlertType2&gt;</w:t>
      </w:r>
    </w:p>
    <w:p w:rsidR="008B6507" w:rsidRDefault="00900207">
      <w:r>
        <w:t>If present, the MDM-GenericAlert is presented in every outgoing MDM message in the same OMA DM session. For more information about generic alerts, see section 8.7 in [OMA-DMP1.2.1].</w:t>
      </w:r>
    </w:p>
    <w:p w:rsidR="008B6507" w:rsidRDefault="00900207">
      <w:pPr>
        <w:pStyle w:val="Heading2"/>
      </w:pPr>
      <w:bookmarkStart w:id="43" w:name="section_88d08055a9814145ba0c422ede545574"/>
      <w:bookmarkStart w:id="44" w:name="_Toc432488367"/>
      <w:r>
        <w:t>Message Syntax</w:t>
      </w:r>
      <w:bookmarkEnd w:id="43"/>
      <w:bookmarkEnd w:id="44"/>
    </w:p>
    <w:p w:rsidR="008B6507" w:rsidRDefault="00900207">
      <w:pPr>
        <w:pStyle w:val="Heading3"/>
      </w:pPr>
      <w:bookmarkStart w:id="45" w:name="section_0d28f39976d54ec58ba460b2ba35d984"/>
      <w:bookmarkStart w:id="46" w:name="_Toc432488368"/>
      <w:r>
        <w:t>Namespaces</w:t>
      </w:r>
      <w:bookmarkEnd w:id="45"/>
      <w:bookmarkEnd w:id="46"/>
      <w:r>
        <w:fldChar w:fldCharType="begin"/>
      </w:r>
      <w:r>
        <w:instrText xml:space="preserve"> XE "Namespaces" </w:instrText>
      </w:r>
      <w:r>
        <w:fldChar w:fldCharType="end"/>
      </w:r>
      <w:r>
        <w:fldChar w:fldCharType="begin"/>
      </w:r>
      <w:r>
        <w:instrText xml:space="preserve"> XE "Transport:namespaces" </w:instrText>
      </w:r>
      <w:r>
        <w:fldChar w:fldCharType="end"/>
      </w:r>
      <w:r>
        <w:fldChar w:fldCharType="begin"/>
      </w:r>
      <w:r>
        <w:instrText xml:space="preserve"> XE "Messages:namespaces"</w:instrText>
      </w:r>
      <w:r>
        <w:fldChar w:fldCharType="end"/>
      </w:r>
    </w:p>
    <w:p w:rsidR="008B6507" w:rsidRDefault="00900207">
      <w:r>
        <w:t xml:space="preserve">This document defines and references various XML namespaces that use the mechanisms specified in </w:t>
      </w:r>
      <w:hyperlink r:id="rId50">
        <w:r>
          <w:rPr>
            <w:rStyle w:val="Hyperlink"/>
          </w:rPr>
          <w:t>[XMLNS]</w:t>
        </w:r>
      </w:hyperlink>
      <w:r>
        <w:t>. Although this document associates a specific XML namespace prefix with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43"/>
        <w:gridCol w:w="2587"/>
        <w:gridCol w:w="2710"/>
      </w:tblGrid>
      <w:tr w:rsidR="008B6507" w:rsidTr="008B6507">
        <w:trPr>
          <w:cnfStyle w:val="100000000000" w:firstRow="1" w:lastRow="0" w:firstColumn="0" w:lastColumn="0" w:oddVBand="0" w:evenVBand="0" w:oddHBand="0" w:evenHBand="0" w:firstRowFirstColumn="0" w:firstRowLastColumn="0" w:lastRowFirstColumn="0" w:lastRowLastColumn="0"/>
          <w:tblHeader/>
        </w:trPr>
        <w:tc>
          <w:tcPr>
            <w:tcW w:w="0" w:type="auto"/>
          </w:tcPr>
          <w:p w:rsidR="008B6507" w:rsidRDefault="00900207">
            <w:pPr>
              <w:pStyle w:val="TableHeaderText"/>
            </w:pPr>
            <w:r>
              <w:t>Prefix</w:t>
            </w:r>
          </w:p>
        </w:tc>
        <w:tc>
          <w:tcPr>
            <w:tcW w:w="0" w:type="auto"/>
          </w:tcPr>
          <w:p w:rsidR="008B6507" w:rsidRDefault="00900207">
            <w:pPr>
              <w:pStyle w:val="TableHeaderText"/>
            </w:pPr>
            <w:r>
              <w:t>Namespace URI</w:t>
            </w:r>
          </w:p>
        </w:tc>
        <w:tc>
          <w:tcPr>
            <w:tcW w:w="0" w:type="auto"/>
          </w:tcPr>
          <w:p w:rsidR="008B6507" w:rsidRDefault="00900207">
            <w:pPr>
              <w:pStyle w:val="TableHeaderText"/>
            </w:pPr>
            <w:r>
              <w:t>Reference</w:t>
            </w:r>
          </w:p>
        </w:tc>
      </w:tr>
      <w:tr w:rsidR="008B6507" w:rsidTr="008B6507">
        <w:tc>
          <w:tcPr>
            <w:tcW w:w="0" w:type="auto"/>
          </w:tcPr>
          <w:p w:rsidR="008B6507" w:rsidRDefault="00900207">
            <w:pPr>
              <w:pStyle w:val="TableBodyText"/>
            </w:pPr>
            <w:r>
              <w:t>SyncML</w:t>
            </w:r>
          </w:p>
        </w:tc>
        <w:tc>
          <w:tcPr>
            <w:tcW w:w="0" w:type="auto"/>
          </w:tcPr>
          <w:p w:rsidR="008B6507" w:rsidRDefault="00900207">
            <w:pPr>
              <w:pStyle w:val="TableBodyText"/>
            </w:pPr>
            <w:r>
              <w:t>xmlns=‘SYNCML:SYNCML1.2’</w:t>
            </w:r>
          </w:p>
        </w:tc>
        <w:tc>
          <w:tcPr>
            <w:tcW w:w="0" w:type="auto"/>
          </w:tcPr>
          <w:p w:rsidR="008B6507" w:rsidRDefault="00900207">
            <w:pPr>
              <w:pStyle w:val="TableBodyText"/>
            </w:pPr>
            <w:r>
              <w:t xml:space="preserve">Section </w:t>
            </w:r>
            <w:hyperlink r:id="rId51">
              <w:r>
                <w:rPr>
                  <w:rStyle w:val="Hyperlink"/>
                </w:rPr>
                <w:t>[OMA-SyncMLRP1.2.2]</w:t>
              </w:r>
            </w:hyperlink>
          </w:p>
        </w:tc>
      </w:tr>
    </w:tbl>
    <w:p w:rsidR="008B6507" w:rsidRDefault="008B6507"/>
    <w:p w:rsidR="008B6507" w:rsidRDefault="00900207">
      <w:pPr>
        <w:pStyle w:val="Heading3"/>
      </w:pPr>
      <w:bookmarkStart w:id="47" w:name="section_221ba29ef0da4b04af9e42f8631aea68"/>
      <w:bookmarkStart w:id="48" w:name="_Toc432488369"/>
      <w:r>
        <w:t>SyncML Message</w:t>
      </w:r>
      <w:bookmarkEnd w:id="47"/>
      <w:bookmarkEnd w:id="48"/>
      <w:r>
        <w:fldChar w:fldCharType="begin"/>
      </w:r>
      <w:r>
        <w:instrText xml:space="preserve"> XE "Messages:SyncML message"</w:instrText>
      </w:r>
      <w:r>
        <w:fldChar w:fldCharType="end"/>
      </w:r>
    </w:p>
    <w:p w:rsidR="008B6507" w:rsidRDefault="00900207">
      <w:r>
        <w:t xml:space="preserve">A SyncML message is a well-formed XML document that adheres to the </w:t>
      </w:r>
      <w:hyperlink w:anchor="gt_966c0f8c-c14f-44a6-8d8f-5e3beaaa0a4d">
        <w:r>
          <w:rPr>
            <w:rStyle w:val="HyperlinkGreen"/>
            <w:b/>
          </w:rPr>
          <w:t>document type definition (DTD)</w:t>
        </w:r>
      </w:hyperlink>
      <w:r>
        <w:t xml:space="preserve">, but which does not require validation. While a SyncML message does not require validation, the XML in the document MUST adhere to the explicit order defined in the DTD. The XML document is identified by a </w:t>
      </w:r>
      <w:hyperlink w:anchor="Section_6128b5fdf3664a8996bd5a1fdaf525db" w:history="1">
        <w:r>
          <w:rPr>
            <w:rStyle w:val="Hyperlink"/>
          </w:rPr>
          <w:t>SyncML (section 2.2.4.1)</w:t>
        </w:r>
      </w:hyperlink>
      <w:r>
        <w:t xml:space="preserve"> document (or root) element type that serves as a parent container for the SyncML message.</w:t>
      </w:r>
    </w:p>
    <w:p w:rsidR="008B6507" w:rsidRDefault="00900207">
      <w:r>
        <w:t xml:space="preserve">The SyncML message consists of a header specified by the </w:t>
      </w:r>
      <w:hyperlink w:anchor="Section_b8f913dd603246e4a093889e459cd67c" w:history="1">
        <w:r>
          <w:rPr>
            <w:rStyle w:val="Hyperlink"/>
          </w:rPr>
          <w:t>SyncHdr (section 2.2.4.2)</w:t>
        </w:r>
      </w:hyperlink>
      <w:r>
        <w:t xml:space="preserve"> element type and a body specified by the </w:t>
      </w:r>
      <w:hyperlink w:anchor="Section_295d8a3b768f41918179ccd4aee0535b" w:history="1">
        <w:r>
          <w:rPr>
            <w:rStyle w:val="Hyperlink"/>
          </w:rPr>
          <w:t>SyncBody (section 2.2.4.3)</w:t>
        </w:r>
      </w:hyperlink>
      <w:r>
        <w:t xml:space="preserve"> element type. The </w:t>
      </w:r>
      <w:r>
        <w:rPr>
          <w:b/>
        </w:rPr>
        <w:t>SyncML header</w:t>
      </w:r>
      <w:r>
        <w:t xml:space="preserve"> identifies the routing and versioning information about the SyncML message. The </w:t>
      </w:r>
      <w:r>
        <w:rPr>
          <w:b/>
        </w:rPr>
        <w:t>SyncML body</w:t>
      </w:r>
      <w:r>
        <w:t xml:space="preserve"> functions as a container for one or more SyncML commands (see section </w:t>
      </w:r>
      <w:hyperlink w:anchor="Section_244fbaa0c6f04076b2f0f36a6b4f3342" w:history="1">
        <w:r>
          <w:rPr>
            <w:rStyle w:val="Hyperlink"/>
          </w:rPr>
          <w:t>2.2.7</w:t>
        </w:r>
      </w:hyperlink>
      <w:r>
        <w:t>).</w:t>
      </w:r>
    </w:p>
    <w:p w:rsidR="008B6507" w:rsidRDefault="00900207">
      <w:r>
        <w:t xml:space="preserve">A SyncML command is specified by individual element types that provide specific details about the command, including any data or meta-information. The command serves as a container for these element types (see section </w:t>
      </w:r>
      <w:hyperlink w:anchor="Section_1a3dc0cb72f94d6d834dcc2008f40865" w:history="1">
        <w:r>
          <w:rPr>
            <w:rStyle w:val="Hyperlink"/>
          </w:rPr>
          <w:t>2.2.3</w:t>
        </w:r>
      </w:hyperlink>
      <w:r>
        <w:t>).</w:t>
      </w:r>
    </w:p>
    <w:p w:rsidR="008B6507" w:rsidRDefault="00900207">
      <w:r>
        <w:t xml:space="preserve">MDM uses a subset of the SyncML message definition specified in </w:t>
      </w:r>
      <w:hyperlink r:id="rId52">
        <w:r>
          <w:rPr>
            <w:rStyle w:val="Hyperlink"/>
          </w:rPr>
          <w:t>[OMA-SyncMLRP1.2.2]</w:t>
        </w:r>
      </w:hyperlink>
      <w:r>
        <w:t xml:space="preserve">. MDM-specific SyncML xml message format is defined in </w:t>
      </w:r>
      <w:hyperlink r:id="rId53">
        <w:r>
          <w:rPr>
            <w:rStyle w:val="Hyperlink"/>
          </w:rPr>
          <w:t>[OMA-DMRP1.2.1]</w:t>
        </w:r>
      </w:hyperlink>
      <w:r>
        <w:t>. The following snippet identifies the required elements for a SyncML message as implemented by MDM.</w:t>
      </w:r>
    </w:p>
    <w:p w:rsidR="008B6507" w:rsidRDefault="008B6507">
      <w:pPr>
        <w:pStyle w:val="Code"/>
      </w:pPr>
    </w:p>
    <w:p w:rsidR="008B6507" w:rsidRDefault="00900207">
      <w:pPr>
        <w:pStyle w:val="Code"/>
      </w:pPr>
      <w:r>
        <w:t>&lt;SyncML xmlns='SYNCML:SYNCML1.2'&gt;</w:t>
      </w:r>
    </w:p>
    <w:p w:rsidR="008B6507" w:rsidRDefault="00900207">
      <w:pPr>
        <w:pStyle w:val="Code"/>
      </w:pPr>
      <w:r>
        <w:t xml:space="preserve">  &lt;SyncHdr&gt;</w:t>
      </w:r>
    </w:p>
    <w:p w:rsidR="008B6507" w:rsidRDefault="00900207">
      <w:pPr>
        <w:pStyle w:val="Code"/>
      </w:pPr>
      <w:r>
        <w:t xml:space="preserve">    &lt;VerDTD&gt;1.2&lt;/VerDTD&gt;</w:t>
      </w:r>
    </w:p>
    <w:p w:rsidR="008B6507" w:rsidRDefault="00900207">
      <w:pPr>
        <w:pStyle w:val="Code"/>
      </w:pPr>
      <w:r>
        <w:t xml:space="preserve">    &lt;VerProto&gt;DM/1.2&lt;/VerProto&gt;</w:t>
      </w:r>
    </w:p>
    <w:p w:rsidR="008B6507" w:rsidRDefault="00900207">
      <w:pPr>
        <w:pStyle w:val="Code"/>
      </w:pPr>
      <w:r>
        <w:t xml:space="preserve">    &lt;SessionID&gt;1&lt;/SessionID&gt;</w:t>
      </w:r>
    </w:p>
    <w:p w:rsidR="008B6507" w:rsidRDefault="00900207">
      <w:pPr>
        <w:pStyle w:val="Code"/>
      </w:pPr>
      <w:r>
        <w:t xml:space="preserve">    &lt;MsgID&gt;1&lt;/MsgID&gt;</w:t>
      </w:r>
    </w:p>
    <w:p w:rsidR="008B6507" w:rsidRDefault="00900207">
      <w:pPr>
        <w:pStyle w:val="Code"/>
      </w:pPr>
      <w:r>
        <w:t xml:space="preserve">    &lt;Target&gt;</w:t>
      </w:r>
    </w:p>
    <w:p w:rsidR="008B6507" w:rsidRDefault="00900207">
      <w:pPr>
        <w:pStyle w:val="Code"/>
      </w:pPr>
      <w:r>
        <w:t xml:space="preserve">      &lt;LocURI&gt;{unique device ID}&lt;/LocURI&gt;</w:t>
      </w:r>
    </w:p>
    <w:p w:rsidR="008B6507" w:rsidRDefault="00900207">
      <w:pPr>
        <w:pStyle w:val="Code"/>
      </w:pPr>
      <w:r>
        <w:t xml:space="preserve">    &lt;/Target&gt;</w:t>
      </w:r>
    </w:p>
    <w:p w:rsidR="008B6507" w:rsidRDefault="00900207">
      <w:pPr>
        <w:pStyle w:val="Code"/>
      </w:pPr>
      <w:r>
        <w:t xml:space="preserve">    &lt;Source&gt;</w:t>
      </w:r>
    </w:p>
    <w:p w:rsidR="008B6507" w:rsidRDefault="00900207">
      <w:pPr>
        <w:pStyle w:val="Code"/>
      </w:pPr>
      <w:r>
        <w:t xml:space="preserve">      &lt;LocURI&gt;{management server url}&lt;/LocURI&gt;</w:t>
      </w:r>
    </w:p>
    <w:p w:rsidR="008B6507" w:rsidRDefault="00900207">
      <w:pPr>
        <w:pStyle w:val="Code"/>
      </w:pPr>
      <w:r>
        <w:t xml:space="preserve">    &lt;/Source&gt;</w:t>
      </w:r>
    </w:p>
    <w:p w:rsidR="008B6507" w:rsidRDefault="00900207">
      <w:pPr>
        <w:pStyle w:val="Code"/>
      </w:pPr>
      <w:r>
        <w:t xml:space="preserve">  &lt;/SyncHdr&gt;</w:t>
      </w:r>
    </w:p>
    <w:p w:rsidR="008B6507" w:rsidRDefault="00900207">
      <w:pPr>
        <w:pStyle w:val="Code"/>
      </w:pPr>
      <w:r>
        <w:t xml:space="preserve">  &lt;SyncBody&gt;{Command}&lt;/SyncBody&gt;</w:t>
      </w:r>
    </w:p>
    <w:p w:rsidR="008B6507" w:rsidRDefault="00900207">
      <w:pPr>
        <w:pStyle w:val="Code"/>
      </w:pPr>
      <w:r>
        <w:t>&lt;/SyncML&gt;</w:t>
      </w:r>
    </w:p>
    <w:p w:rsidR="008B6507" w:rsidRDefault="00900207">
      <w:pPr>
        <w:pStyle w:val="Heading3"/>
      </w:pPr>
      <w:bookmarkStart w:id="49" w:name="section_1a3dc0cb72f94d6d834dcc2008f40865"/>
      <w:bookmarkStart w:id="50" w:name="_Toc432488370"/>
      <w:r>
        <w:t>Common Use Elements</w:t>
      </w:r>
      <w:bookmarkEnd w:id="49"/>
      <w:bookmarkEnd w:id="50"/>
      <w:r>
        <w:fldChar w:fldCharType="begin"/>
      </w:r>
      <w:r>
        <w:instrText xml:space="preserve"> XE "Messages:common element types"</w:instrText>
      </w:r>
      <w:r>
        <w:fldChar w:fldCharType="end"/>
      </w:r>
    </w:p>
    <w:p w:rsidR="008B6507" w:rsidRDefault="00900207">
      <w:r>
        <w:t>The following sections identify common element types used by other SyncML element types.</w:t>
      </w:r>
    </w:p>
    <w:p w:rsidR="008B6507" w:rsidRDefault="00900207">
      <w:pPr>
        <w:pStyle w:val="Heading4"/>
      </w:pPr>
      <w:bookmarkStart w:id="51" w:name="section_a9ce1251de3649e98e834e580e23976c"/>
      <w:bookmarkStart w:id="52" w:name="_Toc432488371"/>
      <w:r>
        <w:t>Cmd</w:t>
      </w:r>
      <w:bookmarkEnd w:id="51"/>
      <w:bookmarkEnd w:id="52"/>
    </w:p>
    <w:p w:rsidR="008B6507" w:rsidRDefault="00900207">
      <w:r>
        <w:t xml:space="preserve">The </w:t>
      </w:r>
      <w:r>
        <w:rPr>
          <w:b/>
        </w:rPr>
        <w:t>Cmd</w:t>
      </w:r>
      <w:r>
        <w:t xml:space="preserve"> element type specifies the name of the SyncML command that is referenced by a </w:t>
      </w:r>
      <w:hyperlink w:anchor="Section_36b1a4d9fd9348ceb8656a9d396c52a4" w:history="1">
        <w:r>
          <w:rPr>
            <w:rStyle w:val="Hyperlink"/>
          </w:rPr>
          <w:t>Status (section 2.2.6.1)</w:t>
        </w:r>
      </w:hyperlink>
      <w:r>
        <w:t xml:space="preserve"> element type. The element type has the following syntax:</w:t>
      </w:r>
    </w:p>
    <w:p w:rsidR="008B6507" w:rsidRDefault="00900207">
      <w:pPr>
        <w:pStyle w:val="Code"/>
      </w:pPr>
      <w:r>
        <w:t>&lt;Cmd&gt;(#PCDATA)&lt;/Cmd&gt;</w:t>
      </w:r>
    </w:p>
    <w:p w:rsidR="008B6507" w:rsidRDefault="00900207">
      <w:r>
        <w:t xml:space="preserve"> </w:t>
      </w:r>
      <w:r>
        <w:rPr>
          <w:b/>
        </w:rPr>
        <w:t>Parent Element:</w:t>
      </w:r>
      <w:r>
        <w:t xml:space="preserve"> </w:t>
      </w:r>
      <w:r>
        <w:rPr>
          <w:b/>
        </w:rPr>
        <w:t>Status</w:t>
      </w:r>
      <w:r>
        <w:t xml:space="preserve"> (section 2.2.6.1)</w:t>
      </w:r>
    </w:p>
    <w:p w:rsidR="008B6507" w:rsidRDefault="00900207">
      <w:r>
        <w:t xml:space="preserve"> </w:t>
      </w:r>
      <w:r>
        <w:rPr>
          <w:b/>
        </w:rPr>
        <w:t>Restrictions</w:t>
      </w:r>
      <w:r>
        <w:t xml:space="preserve">: </w:t>
      </w:r>
      <w:r>
        <w:rPr>
          <w:b/>
        </w:rPr>
        <w:t>Cmd</w:t>
      </w:r>
      <w:r>
        <w:t xml:space="preserve"> MUST be a string that is one of the following SyncML command names: Add, Atomic, Delete, Exec, Get, Replace, Results, or Status.</w:t>
      </w:r>
    </w:p>
    <w:p w:rsidR="008B6507" w:rsidRDefault="00900207">
      <w:r>
        <w:t xml:space="preserve"> </w:t>
      </w:r>
      <w:r>
        <w:rPr>
          <w:b/>
        </w:rPr>
        <w:t>Content Model:</w:t>
      </w:r>
      <w:r>
        <w:t xml:space="preserve"> (#PCDATA)</w:t>
      </w:r>
    </w:p>
    <w:p w:rsidR="008B6507" w:rsidRDefault="00900207">
      <w:r>
        <w:t xml:space="preserve"> </w:t>
      </w:r>
      <w:r>
        <w:rPr>
          <w:b/>
        </w:rPr>
        <w:t>Attributes:</w:t>
      </w:r>
      <w:r>
        <w:t xml:space="preserve"> None.</w:t>
      </w:r>
    </w:p>
    <w:p w:rsidR="008B6507" w:rsidRDefault="00900207">
      <w:pPr>
        <w:pStyle w:val="Heading4"/>
      </w:pPr>
      <w:bookmarkStart w:id="53" w:name="section_d7321df8ecb24c818a2454630bc7456f"/>
      <w:bookmarkStart w:id="54" w:name="_Toc432488372"/>
      <w:r>
        <w:t>CmdID</w:t>
      </w:r>
      <w:bookmarkEnd w:id="53"/>
      <w:bookmarkEnd w:id="54"/>
    </w:p>
    <w:p w:rsidR="008B6507" w:rsidRDefault="00900207">
      <w:r>
        <w:t xml:space="preserve">The </w:t>
      </w:r>
      <w:r>
        <w:rPr>
          <w:b/>
        </w:rPr>
        <w:t>CmdID</w:t>
      </w:r>
      <w:r>
        <w:t xml:space="preserve"> element type specifies a unique command identifier for the SyncML message. The element type has the following syntax:</w:t>
      </w:r>
    </w:p>
    <w:p w:rsidR="008B6507" w:rsidRDefault="00900207">
      <w:pPr>
        <w:pStyle w:val="Code"/>
      </w:pPr>
      <w:r>
        <w:t>&lt;CmdID&gt;(#PCDATA)&lt;/CmdID&gt;</w:t>
      </w:r>
    </w:p>
    <w:p w:rsidR="008B6507" w:rsidRDefault="00900207">
      <w:r>
        <w:rPr>
          <w:b/>
        </w:rPr>
        <w:t>Parent Elements:</w:t>
      </w:r>
      <w:r>
        <w:t xml:space="preserve"> </w:t>
      </w:r>
      <w:hyperlink w:anchor="Section_17d6755de8384983a697195cdd2e4759" w:history="1">
        <w:r>
          <w:rPr>
            <w:rStyle w:val="Hyperlink"/>
          </w:rPr>
          <w:t>Add (section 2.2.7.1)</w:t>
        </w:r>
      </w:hyperlink>
      <w:r>
        <w:t xml:space="preserve">, </w:t>
      </w:r>
      <w:hyperlink w:anchor="Section_72c6ea01121c48f985daa26bb12aad51" w:history="1">
        <w:r>
          <w:rPr>
            <w:rStyle w:val="Hyperlink"/>
          </w:rPr>
          <w:t>Alert (section 2.2.7.2)</w:t>
        </w:r>
      </w:hyperlink>
      <w:r>
        <w:t xml:space="preserve">, </w:t>
      </w:r>
      <w:hyperlink w:anchor="Section_5efb908f12a744ae86a9d6ab6fd25135" w:history="1">
        <w:r>
          <w:rPr>
            <w:rStyle w:val="Hyperlink"/>
          </w:rPr>
          <w:t>Atomic (section 2.2.7.3)</w:t>
        </w:r>
      </w:hyperlink>
      <w:r>
        <w:t xml:space="preserve">, </w:t>
      </w:r>
      <w:hyperlink w:anchor="Section_ee7aef88f8684ad18082d6c68c8d3fb6" w:history="1">
        <w:r>
          <w:rPr>
            <w:rStyle w:val="Hyperlink"/>
          </w:rPr>
          <w:t>Delete (section 2.2.7.4)</w:t>
        </w:r>
      </w:hyperlink>
      <w:r>
        <w:t xml:space="preserve">, </w:t>
      </w:r>
      <w:hyperlink w:anchor="Section_0353f3d6dbe242b6b8d550db9333bba4" w:history="1">
        <w:r>
          <w:rPr>
            <w:rStyle w:val="Hyperlink"/>
          </w:rPr>
          <w:t>Exec (section 2.2.7.5)</w:t>
        </w:r>
      </w:hyperlink>
      <w:r>
        <w:t xml:space="preserve">, </w:t>
      </w:r>
      <w:hyperlink w:anchor="Section_060fab1b22114f97ba8659f3d4147fc7" w:history="1">
        <w:r>
          <w:rPr>
            <w:rStyle w:val="Hyperlink"/>
          </w:rPr>
          <w:t>Get (section 2.2.7.6)</w:t>
        </w:r>
      </w:hyperlink>
      <w:r>
        <w:t xml:space="preserve">, </w:t>
      </w:r>
      <w:hyperlink w:anchor="Section_88a97b704e3d4b4dae2993e9c33f4e37" w:history="1">
        <w:r>
          <w:rPr>
            <w:rStyle w:val="Hyperlink"/>
          </w:rPr>
          <w:t>Replace (section 2.2.7.7)</w:t>
        </w:r>
      </w:hyperlink>
      <w:r>
        <w:t xml:space="preserve">, </w:t>
      </w:r>
      <w:hyperlink w:anchor="Section_88103cb4a8f04edf98844310149faf62" w:history="1">
        <w:r>
          <w:rPr>
            <w:rStyle w:val="Hyperlink"/>
          </w:rPr>
          <w:t>Results (section 2.2.7.8)</w:t>
        </w:r>
      </w:hyperlink>
      <w:r>
        <w:t xml:space="preserve">, </w:t>
      </w:r>
      <w:hyperlink w:anchor="Section_36b1a4d9fd9348ceb8656a9d396c52a4" w:history="1">
        <w:r>
          <w:rPr>
            <w:rStyle w:val="Hyperlink"/>
          </w:rPr>
          <w:t>Status (section 2.2.6.1)</w:t>
        </w:r>
      </w:hyperlink>
    </w:p>
    <w:p w:rsidR="008B6507" w:rsidRDefault="00900207">
      <w:r>
        <w:rPr>
          <w:b/>
        </w:rPr>
        <w:t>Restrictions</w:t>
      </w:r>
      <w:r>
        <w:t xml:space="preserve">: </w:t>
      </w:r>
      <w:r>
        <w:rPr>
          <w:b/>
        </w:rPr>
        <w:t>CmdID</w:t>
      </w:r>
      <w:r>
        <w:t xml:space="preserve"> MUST always be present in the </w:t>
      </w:r>
      <w:hyperlink w:anchor="Section_221ba29ef0da4b04af9e42f8631aea68" w:history="1">
        <w:r>
          <w:rPr>
            <w:rStyle w:val="Hyperlink"/>
          </w:rPr>
          <w:t>SyncML</w:t>
        </w:r>
      </w:hyperlink>
      <w:r>
        <w:t xml:space="preserve"> message. </w:t>
      </w:r>
      <w:r>
        <w:rPr>
          <w:b/>
        </w:rPr>
        <w:t>CmdID</w:t>
      </w:r>
      <w:r>
        <w:t xml:space="preserve"> MUST be unique within the SyncML message and MUST NOT be the string "0".</w:t>
      </w:r>
    </w:p>
    <w:p w:rsidR="008B6507" w:rsidRDefault="00900207">
      <w:r>
        <w:rPr>
          <w:b/>
        </w:rPr>
        <w:t>Content Model:</w:t>
      </w:r>
      <w:r>
        <w:t xml:space="preserve"> (#PCDATA)</w:t>
      </w:r>
    </w:p>
    <w:p w:rsidR="008B6507" w:rsidRDefault="00900207">
      <w:r>
        <w:rPr>
          <w:b/>
        </w:rPr>
        <w:t>Attributes:</w:t>
      </w:r>
      <w:r>
        <w:t xml:space="preserve"> None.</w:t>
      </w:r>
    </w:p>
    <w:p w:rsidR="008B6507" w:rsidRDefault="00900207">
      <w:pPr>
        <w:pStyle w:val="Heading4"/>
      </w:pPr>
      <w:bookmarkStart w:id="55" w:name="section_9b41d3e010854a7f916f50fb2f5376f5"/>
      <w:bookmarkStart w:id="56" w:name="_Toc432488373"/>
      <w:r>
        <w:t>CmdRef</w:t>
      </w:r>
      <w:bookmarkEnd w:id="55"/>
      <w:bookmarkEnd w:id="56"/>
    </w:p>
    <w:p w:rsidR="008B6507" w:rsidRDefault="00900207">
      <w:r>
        <w:t xml:space="preserve">The </w:t>
      </w:r>
      <w:r>
        <w:rPr>
          <w:b/>
        </w:rPr>
        <w:t>CmdRef</w:t>
      </w:r>
      <w:r>
        <w:t xml:space="preserve"> element type specifies a reference to a </w:t>
      </w:r>
      <w:hyperlink w:anchor="Section_d7321df8ecb24c818a2454630bc7456f" w:history="1">
        <w:r>
          <w:rPr>
            <w:rStyle w:val="Hyperlink"/>
          </w:rPr>
          <w:t>CmdID</w:t>
        </w:r>
      </w:hyperlink>
      <w:r>
        <w:t xml:space="preserve"> that is used by the </w:t>
      </w:r>
      <w:hyperlink w:anchor="Section_36b1a4d9fd9348ceb8656a9d396c52a4" w:history="1">
        <w:r>
          <w:rPr>
            <w:rStyle w:val="Hyperlink"/>
          </w:rPr>
          <w:t>Status (section 2.2.6.1)</w:t>
        </w:r>
      </w:hyperlink>
      <w:r>
        <w:t xml:space="preserve"> element type. The element type has the following syntax:</w:t>
      </w:r>
    </w:p>
    <w:p w:rsidR="008B6507" w:rsidRDefault="00900207">
      <w:pPr>
        <w:pStyle w:val="Code"/>
      </w:pPr>
      <w:r>
        <w:t>&lt;CmdRef&gt;(#PCDATA)&lt;/CmdRef&gt;</w:t>
      </w:r>
    </w:p>
    <w:p w:rsidR="008B6507" w:rsidRDefault="00900207">
      <w:r>
        <w:rPr>
          <w:b/>
        </w:rPr>
        <w:t>Parent Elements:</w:t>
      </w:r>
      <w:r>
        <w:t xml:space="preserve"> </w:t>
      </w:r>
      <w:hyperlink w:anchor="Section_88103cb4a8f04edf98844310149faf62" w:history="1">
        <w:r>
          <w:rPr>
            <w:rStyle w:val="Hyperlink"/>
          </w:rPr>
          <w:t>Results (section 2.2.7.8)</w:t>
        </w:r>
      </w:hyperlink>
      <w:r>
        <w:t xml:space="preserve">, </w:t>
      </w:r>
      <w:hyperlink w:anchor="Section_01a3bfa6e9af4393b2bf94cb0d7b49d8" w:history="1">
        <w:r>
          <w:rPr>
            <w:rStyle w:val="Hyperlink"/>
          </w:rPr>
          <w:t>Status</w:t>
        </w:r>
      </w:hyperlink>
    </w:p>
    <w:p w:rsidR="008B6507" w:rsidRDefault="00900207">
      <w:r>
        <w:rPr>
          <w:b/>
        </w:rPr>
        <w:t>Restrictions:</w:t>
      </w:r>
      <w:r>
        <w:t xml:space="preserve"> </w:t>
      </w:r>
      <w:r>
        <w:rPr>
          <w:b/>
        </w:rPr>
        <w:t>CmdRef</w:t>
      </w:r>
      <w:r>
        <w:t xml:space="preserve"> MUST refer to the CmdID (section 2.2.3.2) of the </w:t>
      </w:r>
      <w:hyperlink w:anchor="Section_221ba29ef0da4b04af9e42f8631aea68" w:history="1">
        <w:r>
          <w:rPr>
            <w:rStyle w:val="Hyperlink"/>
          </w:rPr>
          <w:t>SyncML</w:t>
        </w:r>
      </w:hyperlink>
      <w:r>
        <w:t xml:space="preserve"> command referred to by Status. </w:t>
      </w:r>
      <w:r>
        <w:rPr>
          <w:b/>
        </w:rPr>
        <w:t>CmdRef</w:t>
      </w:r>
      <w:r>
        <w:t xml:space="preserve"> MUST be present in the SyncML message, except when the Status command refers to the </w:t>
      </w:r>
      <w:hyperlink w:anchor="Section_b8f913dd603246e4a093889e459cd67c" w:history="1">
        <w:r>
          <w:rPr>
            <w:rStyle w:val="Hyperlink"/>
          </w:rPr>
          <w:t>SyncHdr (section 2.2.4.2)</w:t>
        </w:r>
      </w:hyperlink>
      <w:r>
        <w:t xml:space="preserve"> of the associated SyncML request message. For example, a status can be sent back to the originator for exceptions (that is, (401) Unauthorized) found within the SyncHdr of the originator’s request.</w:t>
      </w:r>
    </w:p>
    <w:p w:rsidR="008B6507" w:rsidRDefault="00900207">
      <w:r>
        <w:rPr>
          <w:b/>
        </w:rPr>
        <w:t>Content Model:</w:t>
      </w:r>
      <w:r>
        <w:t xml:space="preserve"> (#PCDATA) </w:t>
      </w:r>
    </w:p>
    <w:p w:rsidR="008B6507" w:rsidRDefault="00900207">
      <w:r>
        <w:rPr>
          <w:b/>
        </w:rPr>
        <w:t>Attributes:</w:t>
      </w:r>
      <w:r>
        <w:t xml:space="preserve"> None.</w:t>
      </w:r>
    </w:p>
    <w:p w:rsidR="008B6507" w:rsidRDefault="00900207">
      <w:pPr>
        <w:pStyle w:val="Heading4"/>
      </w:pPr>
      <w:bookmarkStart w:id="57" w:name="section_e43fe8a46ac14e5781c8654b84aa68fb"/>
      <w:bookmarkStart w:id="58" w:name="_Toc432488374"/>
      <w:r>
        <w:t>Final</w:t>
      </w:r>
      <w:bookmarkEnd w:id="57"/>
      <w:bookmarkEnd w:id="58"/>
    </w:p>
    <w:p w:rsidR="008B6507" w:rsidRDefault="00900207">
      <w:r>
        <w:t xml:space="preserve">The </w:t>
      </w:r>
      <w:r>
        <w:rPr>
          <w:b/>
        </w:rPr>
        <w:t>Final</w:t>
      </w:r>
      <w:r>
        <w:t xml:space="preserve"> element type indicates that a SyncML message is the last message in the current SyncML package. The element type has the following syntax:</w:t>
      </w:r>
    </w:p>
    <w:p w:rsidR="008B6507" w:rsidRDefault="00900207">
      <w:pPr>
        <w:pStyle w:val="Code"/>
      </w:pPr>
      <w:r>
        <w:t>&lt;Final&gt;&lt;/Final&gt;</w:t>
      </w:r>
    </w:p>
    <w:p w:rsidR="008B6507" w:rsidRDefault="00900207">
      <w:r>
        <w:rPr>
          <w:b/>
        </w:rPr>
        <w:t>Parent Element:</w:t>
      </w:r>
      <w:r>
        <w:t xml:space="preserve"> </w:t>
      </w:r>
      <w:hyperlink w:anchor="Section_295d8a3b768f41918179ccd4aee0535b" w:history="1">
        <w:r>
          <w:rPr>
            <w:rStyle w:val="Hyperlink"/>
          </w:rPr>
          <w:t>SyncBody (section 2.2.4.3)</w:t>
        </w:r>
      </w:hyperlink>
    </w:p>
    <w:p w:rsidR="008B6507" w:rsidRDefault="00900207">
      <w:r>
        <w:rPr>
          <w:b/>
        </w:rPr>
        <w:t>Restrictions:</w:t>
      </w:r>
      <w:r>
        <w:t xml:space="preserve"> </w:t>
      </w:r>
      <w:r>
        <w:rPr>
          <w:b/>
        </w:rPr>
        <w:t>Final</w:t>
      </w:r>
      <w:r>
        <w:t xml:space="preserve"> MUST only be specified in the last </w:t>
      </w:r>
      <w:hyperlink w:anchor="Section_221ba29ef0da4b04af9e42f8631aea68" w:history="1">
        <w:r>
          <w:rPr>
            <w:rStyle w:val="Hyperlink"/>
          </w:rPr>
          <w:t>SyncML</w:t>
        </w:r>
      </w:hyperlink>
      <w:r>
        <w:t xml:space="preserve"> message in a SyncML package. When </w:t>
      </w:r>
      <w:r>
        <w:rPr>
          <w:b/>
        </w:rPr>
        <w:t>Final</w:t>
      </w:r>
      <w:r>
        <w:t xml:space="preserve"> is not present in a SyncML message, more messages follow the SyncML message in the current SyncML package. The semantics for the different SyncML packages are specified by the SyncML Representation Protocol </w:t>
      </w:r>
      <w:hyperlink r:id="rId54">
        <w:r>
          <w:rPr>
            <w:rStyle w:val="Hyperlink"/>
          </w:rPr>
          <w:t>[OMA-SyncMLRP1.2.2]</w:t>
        </w:r>
      </w:hyperlink>
      <w:r>
        <w:t xml:space="preserve"> and the OMA-DM protocol </w:t>
      </w:r>
      <w:hyperlink r:id="rId55">
        <w:r>
          <w:rPr>
            <w:rStyle w:val="Hyperlink"/>
          </w:rPr>
          <w:t>[OMA-DMP1.2.1]</w:t>
        </w:r>
      </w:hyperlink>
      <w:r>
        <w:t>.</w:t>
      </w:r>
    </w:p>
    <w:p w:rsidR="008B6507" w:rsidRDefault="00900207">
      <w:r>
        <w:rPr>
          <w:b/>
        </w:rPr>
        <w:t>Content Model:</w:t>
      </w:r>
      <w:r>
        <w:t xml:space="preserve"> (EMPTY)</w:t>
      </w:r>
    </w:p>
    <w:p w:rsidR="008B6507" w:rsidRDefault="00900207">
      <w:r>
        <w:rPr>
          <w:b/>
        </w:rPr>
        <w:t>Attributes:</w:t>
      </w:r>
      <w:r>
        <w:t xml:space="preserve"> None.</w:t>
      </w:r>
    </w:p>
    <w:p w:rsidR="008B6507" w:rsidRDefault="00900207">
      <w:pPr>
        <w:pStyle w:val="Heading4"/>
      </w:pPr>
      <w:bookmarkStart w:id="59" w:name="section_742254ec1e004593b47df45487f3aecc"/>
      <w:bookmarkStart w:id="60" w:name="_Toc432488375"/>
      <w:r>
        <w:t>LocURI</w:t>
      </w:r>
      <w:bookmarkEnd w:id="59"/>
      <w:bookmarkEnd w:id="60"/>
    </w:p>
    <w:p w:rsidR="008B6507" w:rsidRDefault="00900207">
      <w:r>
        <w:t xml:space="preserve">The </w:t>
      </w:r>
      <w:r>
        <w:rPr>
          <w:b/>
        </w:rPr>
        <w:t>LocURI</w:t>
      </w:r>
      <w:r>
        <w:t xml:space="preserve"> element type specifies the target or source-specific address. The element type has the following syntax:</w:t>
      </w:r>
    </w:p>
    <w:p w:rsidR="008B6507" w:rsidRDefault="00900207">
      <w:pPr>
        <w:pStyle w:val="Code"/>
      </w:pPr>
      <w:r>
        <w:t>&lt;LocURI&gt;(#PCDATA)&lt;/LocURI&gt;</w:t>
      </w:r>
    </w:p>
    <w:p w:rsidR="008B6507" w:rsidRDefault="00900207">
      <w:r>
        <w:rPr>
          <w:b/>
        </w:rPr>
        <w:t>Parent Elements:</w:t>
      </w:r>
      <w:r>
        <w:t xml:space="preserve"> </w:t>
      </w:r>
      <w:hyperlink w:anchor="Section_df7df0f6611544c4a4abceb27efeb73e" w:history="1">
        <w:r>
          <w:rPr>
            <w:rStyle w:val="Hyperlink"/>
          </w:rPr>
          <w:t>Target (section 2.2.3.11)</w:t>
        </w:r>
      </w:hyperlink>
      <w:r>
        <w:t xml:space="preserve">, </w:t>
      </w:r>
      <w:hyperlink w:anchor="Section_ac9a2469760b49558a728e03a4220e67" w:history="1">
        <w:r>
          <w:rPr>
            <w:rStyle w:val="Hyperlink"/>
          </w:rPr>
          <w:t>Source (section 2.2.3.9)</w:t>
        </w:r>
      </w:hyperlink>
      <w:r>
        <w:t xml:space="preserve">, </w:t>
      </w:r>
      <w:hyperlink w:anchor="Section_9bcebb48bb074f2cac80863c7c79a8e7" w:history="1">
        <w:r>
          <w:rPr>
            <w:rStyle w:val="Hyperlink"/>
          </w:rPr>
          <w:t>Item (section 2.2.5.2)</w:t>
        </w:r>
      </w:hyperlink>
    </w:p>
    <w:p w:rsidR="008B6507" w:rsidRDefault="00900207">
      <w:r>
        <w:rPr>
          <w:b/>
        </w:rPr>
        <w:t>Restrictions:</w:t>
      </w:r>
      <w:r>
        <w:t xml:space="preserve"> </w:t>
      </w:r>
      <w:r>
        <w:rPr>
          <w:b/>
        </w:rPr>
        <w:t>LocURI</w:t>
      </w:r>
      <w:r>
        <w:t xml:space="preserve"> MUST be either an absolute or a relative URI, or a well-known </w:t>
      </w:r>
      <w:hyperlink w:anchor="gt_9a732d73-ab03-4ba4-ad26-127a132df3d9">
        <w:r>
          <w:rPr>
            <w:rStyle w:val="HyperlinkGreen"/>
            <w:b/>
          </w:rPr>
          <w:t>Uniform Resource Name (URN)</w:t>
        </w:r>
      </w:hyperlink>
      <w:r>
        <w:t>.</w:t>
      </w:r>
    </w:p>
    <w:p w:rsidR="008B6507" w:rsidRDefault="00900207">
      <w:r>
        <w:rPr>
          <w:b/>
        </w:rPr>
        <w:t>Content Model:</w:t>
      </w:r>
      <w:r>
        <w:t xml:space="preserve"> (#PCDATA) </w:t>
      </w:r>
    </w:p>
    <w:p w:rsidR="008B6507" w:rsidRDefault="00900207">
      <w:r>
        <w:rPr>
          <w:b/>
        </w:rPr>
        <w:t>Attributes:</w:t>
      </w:r>
      <w:r>
        <w:t xml:space="preserve"> None.</w:t>
      </w:r>
    </w:p>
    <w:p w:rsidR="008B6507" w:rsidRDefault="00900207">
      <w:pPr>
        <w:pStyle w:val="Heading4"/>
      </w:pPr>
      <w:bookmarkStart w:id="61" w:name="section_a011dc6897fa47839b91ca961aff53b8"/>
      <w:bookmarkStart w:id="62" w:name="_Toc432488376"/>
      <w:r>
        <w:t>MsgID</w:t>
      </w:r>
      <w:bookmarkEnd w:id="61"/>
      <w:bookmarkEnd w:id="62"/>
    </w:p>
    <w:p w:rsidR="008B6507" w:rsidRDefault="00900207">
      <w:r>
        <w:t xml:space="preserve">The </w:t>
      </w:r>
      <w:r>
        <w:rPr>
          <w:b/>
        </w:rPr>
        <w:t>MsgID</w:t>
      </w:r>
      <w:r>
        <w:t xml:space="preserve"> element type specifies a unique </w:t>
      </w:r>
      <w:hyperlink w:anchor="Section_221ba29ef0da4b04af9e42f8631aea68" w:history="1">
        <w:r>
          <w:rPr>
            <w:rStyle w:val="Hyperlink"/>
          </w:rPr>
          <w:t>SyncML</w:t>
        </w:r>
      </w:hyperlink>
      <w:r>
        <w:t xml:space="preserve"> session identifier for the SyncML message. The element type has the following syntax:</w:t>
      </w:r>
    </w:p>
    <w:p w:rsidR="008B6507" w:rsidRDefault="00900207">
      <w:pPr>
        <w:pStyle w:val="Code"/>
      </w:pPr>
      <w:r>
        <w:t>&lt;MsgID&gt;(#PCDATA)&lt;/MsdID&gt;</w:t>
      </w:r>
    </w:p>
    <w:p w:rsidR="008B6507" w:rsidRDefault="00900207">
      <w:r>
        <w:rPr>
          <w:b/>
        </w:rPr>
        <w:t>Parent Element:</w:t>
      </w:r>
      <w:r>
        <w:t xml:space="preserve"> </w:t>
      </w:r>
      <w:hyperlink w:anchor="Section_b8f913dd603246e4a093889e459cd67c" w:history="1">
        <w:r>
          <w:rPr>
            <w:rStyle w:val="Hyperlink"/>
          </w:rPr>
          <w:t>SyncHdr (section 2.2.4.2)</w:t>
        </w:r>
      </w:hyperlink>
    </w:p>
    <w:p w:rsidR="008B6507" w:rsidRDefault="00900207">
      <w:r>
        <w:rPr>
          <w:b/>
        </w:rPr>
        <w:t>Restrictions:</w:t>
      </w:r>
      <w:r>
        <w:t xml:space="preserve"> </w:t>
      </w:r>
      <w:r>
        <w:rPr>
          <w:b/>
        </w:rPr>
        <w:t>MsgID</w:t>
      </w:r>
      <w:r>
        <w:t xml:space="preserve"> MUST be specified in the SyncHdr and MUST be unique to the device within the SyncML session. The value is a monotonically increasing numeric value that starts at one (1) for the first message in the SyncML session. The </w:t>
      </w:r>
      <w:r>
        <w:rPr>
          <w:b/>
        </w:rPr>
        <w:t>MsgID</w:t>
      </w:r>
      <w:r>
        <w:t xml:space="preserve"> specified in a SyncML request MUST be the content of the </w:t>
      </w:r>
      <w:hyperlink w:anchor="Section_536a0713cdac4052a2fee8789c26d480" w:history="1">
        <w:r>
          <w:rPr>
            <w:rStyle w:val="Hyperlink"/>
          </w:rPr>
          <w:t>MsgRef (section 2.2.3.7)</w:t>
        </w:r>
      </w:hyperlink>
      <w:r>
        <w:t xml:space="preserve"> element type specified in the corresponding SyncML </w:t>
      </w:r>
      <w:hyperlink w:anchor="Section_88103cb4a8f04edf98844310149faf62" w:history="1">
        <w:r>
          <w:rPr>
            <w:rStyle w:val="Hyperlink"/>
          </w:rPr>
          <w:t>Results (section 2.2.7.8)</w:t>
        </w:r>
      </w:hyperlink>
      <w:r>
        <w:t xml:space="preserve"> or response </w:t>
      </w:r>
      <w:hyperlink w:anchor="Section_36b1a4d9fd9348ceb8656a9d396c52a4" w:history="1">
        <w:r>
          <w:rPr>
            <w:rStyle w:val="Hyperlink"/>
          </w:rPr>
          <w:t>Status (section 2.2.6.1)</w:t>
        </w:r>
      </w:hyperlink>
      <w:r>
        <w:t>.</w:t>
      </w:r>
    </w:p>
    <w:p w:rsidR="008B6507" w:rsidRDefault="00900207">
      <w:r>
        <w:rPr>
          <w:b/>
        </w:rPr>
        <w:t>Content Model:</w:t>
      </w:r>
      <w:r>
        <w:t xml:space="preserve"> (#PCDATA) </w:t>
      </w:r>
    </w:p>
    <w:p w:rsidR="008B6507" w:rsidRDefault="00900207">
      <w:r>
        <w:rPr>
          <w:b/>
        </w:rPr>
        <w:t>Attributes:</w:t>
      </w:r>
      <w:r>
        <w:t xml:space="preserve"> None.</w:t>
      </w:r>
    </w:p>
    <w:p w:rsidR="008B6507" w:rsidRDefault="00900207">
      <w:pPr>
        <w:pStyle w:val="Heading4"/>
      </w:pPr>
      <w:bookmarkStart w:id="63" w:name="section_536a0713cdac4052a2fee8789c26d480"/>
      <w:bookmarkStart w:id="64" w:name="_Toc432488377"/>
      <w:r>
        <w:t>MsgRef</w:t>
      </w:r>
      <w:bookmarkEnd w:id="63"/>
      <w:bookmarkEnd w:id="64"/>
    </w:p>
    <w:p w:rsidR="008B6507" w:rsidRDefault="00900207">
      <w:r>
        <w:t xml:space="preserve">The </w:t>
      </w:r>
      <w:r>
        <w:rPr>
          <w:b/>
        </w:rPr>
        <w:t>MsgRef</w:t>
      </w:r>
      <w:r>
        <w:t xml:space="preserve"> element type specifies a reference to a </w:t>
      </w:r>
      <w:hyperlink w:anchor="Section_a011dc6897fa47839b91ca961aff53b8" w:history="1">
        <w:r>
          <w:rPr>
            <w:rStyle w:val="Hyperlink"/>
          </w:rPr>
          <w:t>MsgID (section 2.2.3.6)</w:t>
        </w:r>
      </w:hyperlink>
      <w:r>
        <w:t xml:space="preserve"> that is used by a </w:t>
      </w:r>
      <w:hyperlink w:anchor="Section_221ba29ef0da4b04af9e42f8631aea68" w:history="1">
        <w:r>
          <w:rPr>
            <w:rStyle w:val="Hyperlink"/>
          </w:rPr>
          <w:t>SyncML</w:t>
        </w:r>
      </w:hyperlink>
      <w:r>
        <w:t xml:space="preserve"> </w:t>
      </w:r>
      <w:hyperlink w:anchor="Section_88103cb4a8f04edf98844310149faf62" w:history="1">
        <w:r>
          <w:rPr>
            <w:rStyle w:val="Hyperlink"/>
          </w:rPr>
          <w:t>Results (section 2.2.7.8)</w:t>
        </w:r>
      </w:hyperlink>
      <w:r>
        <w:t xml:space="preserve"> or response </w:t>
      </w:r>
      <w:hyperlink w:anchor="Section_36b1a4d9fd9348ceb8656a9d396c52a4" w:history="1">
        <w:r>
          <w:rPr>
            <w:rStyle w:val="Hyperlink"/>
          </w:rPr>
          <w:t>Status (section 2.2.6.1)</w:t>
        </w:r>
      </w:hyperlink>
      <w:r>
        <w:t>. The element type has the following syntax:</w:t>
      </w:r>
    </w:p>
    <w:p w:rsidR="008B6507" w:rsidRDefault="00900207">
      <w:pPr>
        <w:pStyle w:val="Code"/>
      </w:pPr>
      <w:r>
        <w:t>&lt;MsgRef&gt;(#PCDATA)&lt;/MsgRef&gt;</w:t>
      </w:r>
    </w:p>
    <w:p w:rsidR="008B6507" w:rsidRDefault="00900207">
      <w:r>
        <w:rPr>
          <w:b/>
        </w:rPr>
        <w:t>Parent Elements:</w:t>
      </w:r>
      <w:r>
        <w:t xml:space="preserve"> </w:t>
      </w:r>
      <w:r>
        <w:rPr>
          <w:b/>
        </w:rPr>
        <w:t>Results</w:t>
      </w:r>
      <w:r>
        <w:t xml:space="preserve">, </w:t>
      </w:r>
      <w:r>
        <w:rPr>
          <w:b/>
        </w:rPr>
        <w:t>Status</w:t>
      </w:r>
    </w:p>
    <w:p w:rsidR="008B6507" w:rsidRDefault="00900207">
      <w:r>
        <w:rPr>
          <w:b/>
        </w:rPr>
        <w:t>Restrictions:</w:t>
      </w:r>
      <w:r>
        <w:t xml:space="preserve"> </w:t>
      </w:r>
      <w:r>
        <w:rPr>
          <w:b/>
        </w:rPr>
        <w:t>MsgRef</w:t>
      </w:r>
      <w:r>
        <w:t xml:space="preserve"> MUST reference the MsgID (section 2.2.3.6) of the SyncML message referred to by a SyncML </w:t>
      </w:r>
      <w:r>
        <w:rPr>
          <w:b/>
        </w:rPr>
        <w:t>Results</w:t>
      </w:r>
      <w:r>
        <w:t xml:space="preserve"> or response </w:t>
      </w:r>
      <w:r>
        <w:rPr>
          <w:b/>
        </w:rPr>
        <w:t>Status</w:t>
      </w:r>
      <w:r>
        <w:t>.</w:t>
      </w:r>
    </w:p>
    <w:p w:rsidR="008B6507" w:rsidRDefault="00900207">
      <w:r>
        <w:rPr>
          <w:b/>
        </w:rPr>
        <w:t>Content Model:</w:t>
      </w:r>
      <w:r>
        <w:t xml:space="preserve"> (#PCDATA) </w:t>
      </w:r>
    </w:p>
    <w:p w:rsidR="008B6507" w:rsidRDefault="00900207">
      <w:r>
        <w:rPr>
          <w:b/>
        </w:rPr>
        <w:t>Attributes:</w:t>
      </w:r>
      <w:r>
        <w:t xml:space="preserve"> None.</w:t>
      </w:r>
    </w:p>
    <w:p w:rsidR="008B6507" w:rsidRDefault="00900207">
      <w:pPr>
        <w:pStyle w:val="Heading4"/>
      </w:pPr>
      <w:bookmarkStart w:id="65" w:name="section_8e2a3a44a0674bf687eba7115d50fd8b"/>
      <w:bookmarkStart w:id="66" w:name="_Toc432488378"/>
      <w:r>
        <w:t>SessionID</w:t>
      </w:r>
      <w:bookmarkEnd w:id="65"/>
      <w:bookmarkEnd w:id="66"/>
    </w:p>
    <w:p w:rsidR="008B6507" w:rsidRDefault="00900207">
      <w:r>
        <w:t xml:space="preserve">The </w:t>
      </w:r>
      <w:r>
        <w:rPr>
          <w:b/>
        </w:rPr>
        <w:t>SessionID</w:t>
      </w:r>
      <w:r>
        <w:t xml:space="preserve"> element type specifies the identifier of the </w:t>
      </w:r>
      <w:hyperlink w:anchor="Section_221ba29ef0da4b04af9e42f8631aea68" w:history="1">
        <w:r>
          <w:rPr>
            <w:rStyle w:val="Hyperlink"/>
          </w:rPr>
          <w:t>SyncML</w:t>
        </w:r>
      </w:hyperlink>
      <w:r>
        <w:t xml:space="preserve"> session that is associated with the SyncML message. The </w:t>
      </w:r>
      <w:r>
        <w:rPr>
          <w:b/>
        </w:rPr>
        <w:t>SessionID</w:t>
      </w:r>
      <w:r>
        <w:t xml:space="preserve"> can remain valid across the exchange of many SyncML messages between the client and server. The element type has the following syntax:</w:t>
      </w:r>
    </w:p>
    <w:p w:rsidR="008B6507" w:rsidRDefault="00900207">
      <w:r>
        <w:t>The element type has the following syntax:</w:t>
      </w:r>
    </w:p>
    <w:p w:rsidR="008B6507" w:rsidRDefault="00900207">
      <w:pPr>
        <w:pStyle w:val="Code"/>
      </w:pPr>
      <w:r>
        <w:t>&lt;SessionID&gt;(#PCDATA)&lt;/SessionID&gt;</w:t>
      </w:r>
    </w:p>
    <w:p w:rsidR="008B6507" w:rsidRDefault="00900207">
      <w:r>
        <w:rPr>
          <w:b/>
        </w:rPr>
        <w:t>Parent Element:</w:t>
      </w:r>
      <w:r>
        <w:t xml:space="preserve"> </w:t>
      </w:r>
      <w:hyperlink w:anchor="Section_b8f913dd603246e4a093889e459cd67c" w:history="1">
        <w:r>
          <w:rPr>
            <w:rStyle w:val="Hyperlink"/>
          </w:rPr>
          <w:t>SyncHdr (section 2.2.4.2)</w:t>
        </w:r>
      </w:hyperlink>
    </w:p>
    <w:p w:rsidR="008B6507" w:rsidRDefault="00900207">
      <w:r>
        <w:rPr>
          <w:b/>
        </w:rPr>
        <w:t>Restrictions:</w:t>
      </w:r>
      <w:r>
        <w:t xml:space="preserve"> </w:t>
      </w:r>
      <w:r>
        <w:rPr>
          <w:b/>
        </w:rPr>
        <w:t>SessionID</w:t>
      </w:r>
      <w:r>
        <w:t xml:space="preserve"> is an opaque string that MUST be specified in the SyncHdr in all SyncML messages. The initiator SHOULD use a unique </w:t>
      </w:r>
      <w:r>
        <w:rPr>
          <w:b/>
        </w:rPr>
        <w:t>SessionID</w:t>
      </w:r>
      <w:r>
        <w:t xml:space="preserve"> for each session. Note that for practical implementations for a client, using an 8-bit incrementing </w:t>
      </w:r>
      <w:r>
        <w:rPr>
          <w:b/>
        </w:rPr>
        <w:t>SessionID</w:t>
      </w:r>
      <w:r>
        <w:t xml:space="preserve"> counter is sufficient. The maximum length of a </w:t>
      </w:r>
      <w:r>
        <w:rPr>
          <w:b/>
        </w:rPr>
        <w:t>SessionID</w:t>
      </w:r>
      <w:r>
        <w:t xml:space="preserve"> is 4 bytes.</w:t>
      </w:r>
    </w:p>
    <w:p w:rsidR="008B6507" w:rsidRDefault="00900207">
      <w:r>
        <w:rPr>
          <w:b/>
        </w:rPr>
        <w:t>Content Model:</w:t>
      </w:r>
      <w:r>
        <w:t xml:space="preserve"> (#PCDATA) </w:t>
      </w:r>
    </w:p>
    <w:p w:rsidR="008B6507" w:rsidRDefault="00900207">
      <w:r>
        <w:rPr>
          <w:b/>
        </w:rPr>
        <w:t>Attributes:</w:t>
      </w:r>
      <w:r>
        <w:t xml:space="preserve"> None.</w:t>
      </w:r>
    </w:p>
    <w:p w:rsidR="008B6507" w:rsidRDefault="00900207">
      <w:pPr>
        <w:pStyle w:val="Heading4"/>
      </w:pPr>
      <w:bookmarkStart w:id="67" w:name="section_ac9a2469760b49558a728e03a4220e67"/>
      <w:bookmarkStart w:id="68" w:name="_Toc432488379"/>
      <w:r>
        <w:t>Source</w:t>
      </w:r>
      <w:bookmarkEnd w:id="67"/>
      <w:bookmarkEnd w:id="68"/>
    </w:p>
    <w:p w:rsidR="008B6507" w:rsidRDefault="00900207">
      <w:r>
        <w:t xml:space="preserve">The </w:t>
      </w:r>
      <w:r>
        <w:rPr>
          <w:b/>
        </w:rPr>
        <w:t>Source</w:t>
      </w:r>
      <w:r>
        <w:t xml:space="preserve"> element type specifies source routing or mapping information. The element type has the following syntax:</w:t>
      </w:r>
    </w:p>
    <w:p w:rsidR="008B6507" w:rsidRDefault="00900207">
      <w:pPr>
        <w:pStyle w:val="Code"/>
      </w:pPr>
      <w:r>
        <w:t>&lt;Source&gt;(LocURI)&lt;/Source&gt;</w:t>
      </w:r>
    </w:p>
    <w:p w:rsidR="008B6507" w:rsidRDefault="00900207">
      <w:r>
        <w:rPr>
          <w:b/>
        </w:rPr>
        <w:t>Parent Elements:</w:t>
      </w:r>
      <w:r>
        <w:t xml:space="preserve"> </w:t>
      </w:r>
      <w:hyperlink w:anchor="Section_9bcebb48bb074f2cac80863c7c79a8e7" w:history="1">
        <w:r>
          <w:rPr>
            <w:rStyle w:val="Hyperlink"/>
          </w:rPr>
          <w:t>Item (section 2.2.5.2)</w:t>
        </w:r>
      </w:hyperlink>
      <w:r>
        <w:t xml:space="preserve">, </w:t>
      </w:r>
      <w:hyperlink w:anchor="Section_b8f913dd603246e4a093889e459cd67c" w:history="1">
        <w:r>
          <w:rPr>
            <w:rStyle w:val="Hyperlink"/>
          </w:rPr>
          <w:t>SyncHdr (section 2.2.4.2)</w:t>
        </w:r>
      </w:hyperlink>
    </w:p>
    <w:p w:rsidR="008B6507" w:rsidRDefault="00900207">
      <w:r>
        <w:rPr>
          <w:b/>
        </w:rPr>
        <w:t>Restrictions:</w:t>
      </w:r>
      <w:r>
        <w:t xml:space="preserve"> When specified in the Item element type, </w:t>
      </w:r>
      <w:r>
        <w:rPr>
          <w:b/>
        </w:rPr>
        <w:t>Source</w:t>
      </w:r>
      <w:r>
        <w:t xml:space="preserve"> specifies the resource item that is the source of the SyncML command. When specified in the SyncHdr element type, </w:t>
      </w:r>
      <w:r>
        <w:rPr>
          <w:b/>
        </w:rPr>
        <w:t>Source</w:t>
      </w:r>
      <w:r>
        <w:t xml:space="preserve"> specifies the source routing information for the network device that originated the </w:t>
      </w:r>
      <w:hyperlink w:anchor="Section_221ba29ef0da4b04af9e42f8631aea68" w:history="1">
        <w:r>
          <w:rPr>
            <w:rStyle w:val="Hyperlink"/>
          </w:rPr>
          <w:t>SyncML</w:t>
        </w:r>
      </w:hyperlink>
      <w:r>
        <w:t xml:space="preserve"> message. </w:t>
      </w:r>
    </w:p>
    <w:p w:rsidR="008B6507" w:rsidRDefault="00900207">
      <w:r>
        <w:rPr>
          <w:b/>
        </w:rPr>
        <w:t>Content Model:</w:t>
      </w:r>
      <w:r>
        <w:t xml:space="preserve"> (</w:t>
      </w:r>
      <w:hyperlink w:anchor="Section_742254ec1e004593b47df45487f3aecc" w:history="1">
        <w:r>
          <w:rPr>
            <w:rStyle w:val="Hyperlink"/>
          </w:rPr>
          <w:t>LocURI (section 2.2.3.5)</w:t>
        </w:r>
      </w:hyperlink>
      <w:r>
        <w:t>)</w:t>
      </w:r>
    </w:p>
    <w:p w:rsidR="008B6507" w:rsidRDefault="00900207">
      <w:r>
        <w:rPr>
          <w:b/>
        </w:rPr>
        <w:t>Attributes:</w:t>
      </w:r>
      <w:r>
        <w:t xml:space="preserve"> None.</w:t>
      </w:r>
    </w:p>
    <w:p w:rsidR="008B6507" w:rsidRDefault="00900207">
      <w:pPr>
        <w:pStyle w:val="Heading4"/>
      </w:pPr>
      <w:bookmarkStart w:id="69" w:name="section_fedcaf7d9bef4ce4be38359726570f4c"/>
      <w:bookmarkStart w:id="70" w:name="_Toc432488380"/>
      <w:r>
        <w:t>SourceRef</w:t>
      </w:r>
      <w:bookmarkEnd w:id="69"/>
      <w:bookmarkEnd w:id="70"/>
    </w:p>
    <w:p w:rsidR="008B6507" w:rsidRDefault="00900207">
      <w:r>
        <w:t xml:space="preserve">The </w:t>
      </w:r>
      <w:r>
        <w:rPr>
          <w:b/>
        </w:rPr>
        <w:t>SourceRef</w:t>
      </w:r>
      <w:r>
        <w:t xml:space="preserve"> element type specifies the </w:t>
      </w:r>
      <w:hyperlink w:anchor="Section_ac9a2469760b49558a728e03a4220e67" w:history="1">
        <w:r>
          <w:rPr>
            <w:rStyle w:val="Hyperlink"/>
          </w:rPr>
          <w:t>Source (section 2.2.3.9)</w:t>
        </w:r>
      </w:hyperlink>
      <w:r>
        <w:t xml:space="preserve"> referenced by a </w:t>
      </w:r>
      <w:hyperlink w:anchor="Section_36b1a4d9fd9348ceb8656a9d396c52a4" w:history="1">
        <w:r>
          <w:rPr>
            <w:rStyle w:val="Hyperlink"/>
          </w:rPr>
          <w:t>Status (section 2.2.6.1)</w:t>
        </w:r>
      </w:hyperlink>
      <w:r>
        <w:t xml:space="preserve"> element type. The element type has the following syntax:</w:t>
      </w:r>
    </w:p>
    <w:p w:rsidR="008B6507" w:rsidRDefault="00900207">
      <w:pPr>
        <w:pStyle w:val="Code"/>
      </w:pPr>
      <w:r>
        <w:t>&lt;SourceRef&gt;(LocURI)&lt;/SourceRef&gt;</w:t>
      </w:r>
    </w:p>
    <w:p w:rsidR="008B6507" w:rsidRDefault="00900207">
      <w:r>
        <w:rPr>
          <w:b/>
        </w:rPr>
        <w:t>Parent Elements:</w:t>
      </w:r>
      <w:r>
        <w:t xml:space="preserve"> Status</w:t>
      </w:r>
    </w:p>
    <w:p w:rsidR="008B6507" w:rsidRDefault="00900207">
      <w:r>
        <w:rPr>
          <w:b/>
        </w:rPr>
        <w:t>Restrictions:</w:t>
      </w:r>
      <w:r>
        <w:t xml:space="preserve"> When specified in the Status element type, </w:t>
      </w:r>
      <w:r>
        <w:rPr>
          <w:b/>
        </w:rPr>
        <w:t>SourceRef</w:t>
      </w:r>
      <w:r>
        <w:t xml:space="preserve"> identifies the source address specified in the command associated with the response status.</w:t>
      </w:r>
    </w:p>
    <w:p w:rsidR="008B6507" w:rsidRDefault="00900207">
      <w:r>
        <w:t xml:space="preserve">The element type MAY be specified in a Status element command corresponding to any SyncML command that includes the </w:t>
      </w:r>
      <w:r>
        <w:rPr>
          <w:b/>
        </w:rPr>
        <w:t>Source</w:t>
      </w:r>
      <w:r>
        <w:t xml:space="preserve"> element type.</w:t>
      </w:r>
    </w:p>
    <w:p w:rsidR="008B6507" w:rsidRDefault="00900207">
      <w:r>
        <w:rPr>
          <w:b/>
        </w:rPr>
        <w:t>Content Model:</w:t>
      </w:r>
      <w:r>
        <w:t xml:space="preserve"> (</w:t>
      </w:r>
      <w:hyperlink w:anchor="Section_742254ec1e004593b47df45487f3aecc" w:history="1">
        <w:r>
          <w:rPr>
            <w:rStyle w:val="Hyperlink"/>
          </w:rPr>
          <w:t>LocURI (section 2.2.3.5)</w:t>
        </w:r>
      </w:hyperlink>
      <w:r>
        <w:t>)</w:t>
      </w:r>
    </w:p>
    <w:p w:rsidR="008B6507" w:rsidRDefault="00900207">
      <w:r>
        <w:rPr>
          <w:b/>
        </w:rPr>
        <w:t>Attributes:</w:t>
      </w:r>
      <w:r>
        <w:t xml:space="preserve"> None.</w:t>
      </w:r>
    </w:p>
    <w:p w:rsidR="008B6507" w:rsidRDefault="00900207">
      <w:pPr>
        <w:pStyle w:val="Heading4"/>
      </w:pPr>
      <w:bookmarkStart w:id="71" w:name="section_df7df0f6611544c4a4abceb27efeb73e"/>
      <w:bookmarkStart w:id="72" w:name="_Toc432488381"/>
      <w:r>
        <w:t>Target</w:t>
      </w:r>
      <w:bookmarkEnd w:id="71"/>
      <w:bookmarkEnd w:id="72"/>
    </w:p>
    <w:p w:rsidR="008B6507" w:rsidRDefault="00900207">
      <w:r>
        <w:t xml:space="preserve">The </w:t>
      </w:r>
      <w:r>
        <w:rPr>
          <w:b/>
        </w:rPr>
        <w:t>Target</w:t>
      </w:r>
      <w:r>
        <w:t xml:space="preserve"> element type specifies target routing information. The element type has the following syntax:</w:t>
      </w:r>
    </w:p>
    <w:p w:rsidR="008B6507" w:rsidRDefault="00900207">
      <w:pPr>
        <w:pStyle w:val="Code"/>
      </w:pPr>
      <w:r>
        <w:t>&lt;Target&gt;(LocURI)&lt;/Target&gt;</w:t>
      </w:r>
    </w:p>
    <w:p w:rsidR="008B6507" w:rsidRDefault="00900207">
      <w:r>
        <w:rPr>
          <w:b/>
        </w:rPr>
        <w:t>Parent Elements:</w:t>
      </w:r>
      <w:r>
        <w:t xml:space="preserve"> </w:t>
      </w:r>
      <w:hyperlink w:anchor="Section_9bcebb48bb074f2cac80863c7c79a8e7" w:history="1">
        <w:r>
          <w:rPr>
            <w:rStyle w:val="Hyperlink"/>
          </w:rPr>
          <w:t>Item (section 2.2.5.2)</w:t>
        </w:r>
      </w:hyperlink>
      <w:r>
        <w:t xml:space="preserve">, </w:t>
      </w:r>
      <w:hyperlink w:anchor="Section_b8f913dd603246e4a093889e459cd67c" w:history="1">
        <w:r>
          <w:rPr>
            <w:rStyle w:val="Hyperlink"/>
          </w:rPr>
          <w:t>SyncHdr (section 2.2.4.2)</w:t>
        </w:r>
      </w:hyperlink>
    </w:p>
    <w:p w:rsidR="008B6507" w:rsidRDefault="00900207">
      <w:r>
        <w:rPr>
          <w:b/>
        </w:rPr>
        <w:t>Restrictions:</w:t>
      </w:r>
      <w:r>
        <w:t xml:space="preserve"> When specified in the Item element type, </w:t>
      </w:r>
      <w:r>
        <w:rPr>
          <w:b/>
        </w:rPr>
        <w:t>Target</w:t>
      </w:r>
      <w:r>
        <w:t xml:space="preserve"> specifies the </w:t>
      </w:r>
      <w:hyperlink w:anchor="gt_a91c415c-4797-4cc4-a49a-896bacb217a5">
        <w:r>
          <w:rPr>
            <w:rStyle w:val="HyperlinkGreen"/>
            <w:b/>
          </w:rPr>
          <w:t>WMI</w:t>
        </w:r>
      </w:hyperlink>
      <w:r>
        <w:t xml:space="preserve"> class that is the target of the </w:t>
      </w:r>
      <w:hyperlink w:anchor="Section_221ba29ef0da4b04af9e42f8631aea68" w:history="1">
        <w:r>
          <w:rPr>
            <w:rStyle w:val="Hyperlink"/>
          </w:rPr>
          <w:t>SyncML</w:t>
        </w:r>
      </w:hyperlink>
      <w:r>
        <w:t xml:space="preserve"> command. When specified in the SyncHdr element type, </w:t>
      </w:r>
      <w:r>
        <w:rPr>
          <w:b/>
        </w:rPr>
        <w:t>Target</w:t>
      </w:r>
      <w:r>
        <w:t xml:space="preserve"> specifies the target routing information for the network device that is receiving the SyncML message.</w:t>
      </w:r>
    </w:p>
    <w:p w:rsidR="008B6507" w:rsidRDefault="00900207">
      <w:r>
        <w:rPr>
          <w:b/>
        </w:rPr>
        <w:t>Content Model:</w:t>
      </w:r>
      <w:r>
        <w:t xml:space="preserve"> (</w:t>
      </w:r>
      <w:hyperlink w:anchor="Section_742254ec1e004593b47df45487f3aecc" w:history="1">
        <w:r>
          <w:rPr>
            <w:rStyle w:val="Hyperlink"/>
          </w:rPr>
          <w:t>LocURI (section 2.2.3.5)</w:t>
        </w:r>
      </w:hyperlink>
      <w:r>
        <w:t>)</w:t>
      </w:r>
    </w:p>
    <w:p w:rsidR="008B6507" w:rsidRDefault="00900207">
      <w:r>
        <w:rPr>
          <w:b/>
        </w:rPr>
        <w:t>Attributes:</w:t>
      </w:r>
      <w:r>
        <w:t xml:space="preserve"> None.</w:t>
      </w:r>
    </w:p>
    <w:p w:rsidR="008B6507" w:rsidRDefault="00900207">
      <w:pPr>
        <w:pStyle w:val="Heading4"/>
      </w:pPr>
      <w:bookmarkStart w:id="73" w:name="section_ce008358df4b43589482954830f88189"/>
      <w:bookmarkStart w:id="74" w:name="_Toc432488382"/>
      <w:r>
        <w:t>TargetRef</w:t>
      </w:r>
      <w:bookmarkEnd w:id="73"/>
      <w:bookmarkEnd w:id="74"/>
    </w:p>
    <w:p w:rsidR="008B6507" w:rsidRDefault="00900207">
      <w:r>
        <w:t xml:space="preserve">The </w:t>
      </w:r>
      <w:r>
        <w:rPr>
          <w:b/>
        </w:rPr>
        <w:t>TargetRef</w:t>
      </w:r>
      <w:r>
        <w:t xml:space="preserve"> element type specifies the </w:t>
      </w:r>
      <w:hyperlink w:anchor="Section_df7df0f6611544c4a4abceb27efeb73e" w:history="1">
        <w:r>
          <w:rPr>
            <w:rStyle w:val="Hyperlink"/>
          </w:rPr>
          <w:t>Target (section 2.2.3.11)</w:t>
        </w:r>
      </w:hyperlink>
      <w:r>
        <w:t xml:space="preserve"> referenced by a </w:t>
      </w:r>
      <w:hyperlink w:anchor="Section_36b1a4d9fd9348ceb8656a9d396c52a4" w:history="1">
        <w:r>
          <w:rPr>
            <w:rStyle w:val="Hyperlink"/>
          </w:rPr>
          <w:t>Status (section 2.2.6.1)</w:t>
        </w:r>
      </w:hyperlink>
      <w:r>
        <w:t xml:space="preserve"> element type. The element type has the following syntax:</w:t>
      </w:r>
    </w:p>
    <w:p w:rsidR="008B6507" w:rsidRDefault="00900207">
      <w:pPr>
        <w:pStyle w:val="Code"/>
      </w:pPr>
      <w:r>
        <w:t>&lt;TargetRef&gt;(LocURI)&lt;/TargetRef&gt;</w:t>
      </w:r>
    </w:p>
    <w:p w:rsidR="008B6507" w:rsidRDefault="00900207">
      <w:r>
        <w:rPr>
          <w:b/>
        </w:rPr>
        <w:t>Parent Elements:</w:t>
      </w:r>
      <w:r>
        <w:t xml:space="preserve"> </w:t>
      </w:r>
      <w:r>
        <w:rPr>
          <w:b/>
        </w:rPr>
        <w:t>Status</w:t>
      </w:r>
    </w:p>
    <w:p w:rsidR="008B6507" w:rsidRDefault="00900207">
      <w:r>
        <w:rPr>
          <w:b/>
        </w:rPr>
        <w:t>Restrictions:</w:t>
      </w:r>
      <w:r>
        <w:t xml:space="preserve"> When specified in the Status element type, </w:t>
      </w:r>
      <w:r>
        <w:rPr>
          <w:b/>
        </w:rPr>
        <w:t>TargetRef</w:t>
      </w:r>
      <w:r>
        <w:t xml:space="preserve"> identifies the target address specified in the command associated with the response status.</w:t>
      </w:r>
    </w:p>
    <w:p w:rsidR="008B6507" w:rsidRDefault="00900207">
      <w:r>
        <w:t xml:space="preserve">The element type MAY be specified in a Status element command corresponding to any </w:t>
      </w:r>
      <w:hyperlink w:anchor="Section_221ba29ef0da4b04af9e42f8631aea68" w:history="1">
        <w:r>
          <w:rPr>
            <w:rStyle w:val="Hyperlink"/>
          </w:rPr>
          <w:t>SyncML</w:t>
        </w:r>
      </w:hyperlink>
      <w:r>
        <w:t xml:space="preserve"> command that includes the Target element type.</w:t>
      </w:r>
    </w:p>
    <w:p w:rsidR="008B6507" w:rsidRDefault="00900207">
      <w:r>
        <w:rPr>
          <w:b/>
        </w:rPr>
        <w:t>Content Model:</w:t>
      </w:r>
      <w:r>
        <w:t xml:space="preserve"> (</w:t>
      </w:r>
      <w:hyperlink w:anchor="Section_742254ec1e004593b47df45487f3aecc" w:history="1">
        <w:r>
          <w:rPr>
            <w:rStyle w:val="Hyperlink"/>
          </w:rPr>
          <w:t>LocURI (section 2.2.3.5)</w:t>
        </w:r>
      </w:hyperlink>
      <w:r>
        <w:t>)</w:t>
      </w:r>
    </w:p>
    <w:p w:rsidR="008B6507" w:rsidRDefault="00900207">
      <w:r>
        <w:rPr>
          <w:b/>
        </w:rPr>
        <w:t>Attributes:</w:t>
      </w:r>
      <w:r>
        <w:t xml:space="preserve"> None.</w:t>
      </w:r>
    </w:p>
    <w:p w:rsidR="008B6507" w:rsidRDefault="00900207">
      <w:pPr>
        <w:pStyle w:val="Heading4"/>
      </w:pPr>
      <w:bookmarkStart w:id="75" w:name="section_5f04fffd55364aa88bdb03235310b718"/>
      <w:bookmarkStart w:id="76" w:name="_Toc432488383"/>
      <w:r>
        <w:t>VerDTD</w:t>
      </w:r>
      <w:bookmarkEnd w:id="75"/>
      <w:bookmarkEnd w:id="76"/>
    </w:p>
    <w:p w:rsidR="008B6507" w:rsidRDefault="00900207">
      <w:r>
        <w:t xml:space="preserve">The </w:t>
      </w:r>
      <w:r>
        <w:rPr>
          <w:b/>
        </w:rPr>
        <w:t>VerDTD</w:t>
      </w:r>
      <w:r>
        <w:t xml:space="preserve"> element type specifies the major and minor version identifier of the SyncML representation protocol specification that is used to represent the SyncML message. The element type has the following syntax:</w:t>
      </w:r>
    </w:p>
    <w:p w:rsidR="008B6507" w:rsidRDefault="00900207">
      <w:pPr>
        <w:pStyle w:val="Code"/>
      </w:pPr>
      <w:r>
        <w:t>&lt;VerDTD&gt;(#PCDATA)&lt;/VerDTD&gt;</w:t>
      </w:r>
    </w:p>
    <w:p w:rsidR="008B6507" w:rsidRDefault="00900207">
      <w:r>
        <w:rPr>
          <w:b/>
        </w:rPr>
        <w:t>Parent Element:</w:t>
      </w:r>
      <w:r>
        <w:t xml:space="preserve"> </w:t>
      </w:r>
      <w:hyperlink w:anchor="Section_b8f913dd603246e4a093889e459cd67c" w:history="1">
        <w:r>
          <w:rPr>
            <w:rStyle w:val="Hyperlink"/>
          </w:rPr>
          <w:t>SyncHdr (section 2.2.4.2)</w:t>
        </w:r>
      </w:hyperlink>
    </w:p>
    <w:p w:rsidR="008B6507" w:rsidRDefault="00900207">
      <w:r>
        <w:rPr>
          <w:b/>
        </w:rPr>
        <w:t>Restrictions:</w:t>
      </w:r>
      <w:r>
        <w:t xml:space="preserve"> </w:t>
      </w:r>
      <w:r>
        <w:rPr>
          <w:b/>
        </w:rPr>
        <w:t>VerDTD</w:t>
      </w:r>
      <w:r>
        <w:t xml:space="preserve"> MUST be specified in the SyncHdr. When the XML document conforms to the current revision of the </w:t>
      </w:r>
      <w:hyperlink w:anchor="Section_221ba29ef0da4b04af9e42f8631aea68" w:history="1">
        <w:r>
          <w:rPr>
            <w:rStyle w:val="Hyperlink"/>
          </w:rPr>
          <w:t>SyncML</w:t>
        </w:r>
      </w:hyperlink>
      <w:r>
        <w:t xml:space="preserve"> representation protocol specification, </w:t>
      </w:r>
      <w:r>
        <w:rPr>
          <w:b/>
        </w:rPr>
        <w:t>VerDTD</w:t>
      </w:r>
      <w:r>
        <w:t xml:space="preserve"> MUST be 1.2. Note that major revisions to a specification can create incompatibilities that generally require a new SyncML parser. Minor revisions involve changes that do not impact basic compatibility of the parser. </w:t>
      </w:r>
    </w:p>
    <w:p w:rsidR="008B6507" w:rsidRDefault="00900207">
      <w:r>
        <w:rPr>
          <w:b/>
        </w:rPr>
        <w:t>Content Model:</w:t>
      </w:r>
      <w:r>
        <w:t xml:space="preserve"> (#PCDATA) </w:t>
      </w:r>
    </w:p>
    <w:p w:rsidR="008B6507" w:rsidRDefault="00900207">
      <w:r>
        <w:rPr>
          <w:b/>
        </w:rPr>
        <w:t>Attributes:</w:t>
      </w:r>
      <w:r>
        <w:t xml:space="preserve"> None.</w:t>
      </w:r>
    </w:p>
    <w:p w:rsidR="008B6507" w:rsidRDefault="00900207">
      <w:pPr>
        <w:pStyle w:val="Heading4"/>
      </w:pPr>
      <w:bookmarkStart w:id="77" w:name="section_6a33991b877a4d71be9cdfd57f6161bb"/>
      <w:bookmarkStart w:id="78" w:name="_Toc432488384"/>
      <w:r>
        <w:t>VerProto</w:t>
      </w:r>
      <w:bookmarkEnd w:id="77"/>
      <w:bookmarkEnd w:id="78"/>
    </w:p>
    <w:p w:rsidR="008B6507" w:rsidRDefault="00900207">
      <w:r>
        <w:t xml:space="preserve">The </w:t>
      </w:r>
      <w:r>
        <w:rPr>
          <w:b/>
        </w:rPr>
        <w:t>VerProto</w:t>
      </w:r>
      <w:r>
        <w:t xml:space="preserve"> element type specifies the major and minor version identifier of the </w:t>
      </w:r>
      <w:hyperlink w:anchor="Section_221ba29ef0da4b04af9e42f8631aea68" w:history="1">
        <w:r>
          <w:rPr>
            <w:rStyle w:val="Hyperlink"/>
          </w:rPr>
          <w:t>SyncML</w:t>
        </w:r>
      </w:hyperlink>
      <w:r>
        <w:t xml:space="preserve"> representation protocol specification that is used to represent the SyncML message. The element type has the following syntax:</w:t>
      </w:r>
    </w:p>
    <w:p w:rsidR="008B6507" w:rsidRDefault="008B6507">
      <w:pPr>
        <w:pStyle w:val="Code"/>
      </w:pPr>
    </w:p>
    <w:p w:rsidR="008B6507" w:rsidRDefault="00900207">
      <w:pPr>
        <w:pStyle w:val="Code"/>
      </w:pPr>
      <w:r>
        <w:t>&lt;VerProto&gt;(#PCDATA)&lt;/VerProto&gt;</w:t>
      </w:r>
    </w:p>
    <w:p w:rsidR="008B6507" w:rsidRDefault="00900207">
      <w:r>
        <w:rPr>
          <w:b/>
        </w:rPr>
        <w:t>Parent Element:</w:t>
      </w:r>
      <w:r>
        <w:t xml:space="preserve"> </w:t>
      </w:r>
      <w:hyperlink w:anchor="Section_b8f913dd603246e4a093889e459cd67c" w:history="1">
        <w:r>
          <w:rPr>
            <w:rStyle w:val="Hyperlink"/>
          </w:rPr>
          <w:t>SyncHdr (section 2.2.4.2)</w:t>
        </w:r>
      </w:hyperlink>
    </w:p>
    <w:p w:rsidR="008B6507" w:rsidRDefault="00900207">
      <w:r>
        <w:rPr>
          <w:b/>
        </w:rPr>
        <w:t>Restrictions:</w:t>
      </w:r>
      <w:r>
        <w:t xml:space="preserve"> </w:t>
      </w:r>
      <w:r>
        <w:rPr>
          <w:b/>
        </w:rPr>
        <w:t>VerProto</w:t>
      </w:r>
      <w:r>
        <w:t xml:space="preserve"> MUST be specified in the SyncHdr. When the XML document conforms to the current revision of the SyncML representation protocol specification, </w:t>
      </w:r>
      <w:r>
        <w:rPr>
          <w:b/>
        </w:rPr>
        <w:t>VerProto</w:t>
      </w:r>
      <w:r>
        <w:t xml:space="preserve"> MUST be 1.2. Note that major revisions to a specification can create incompatibilities that generally require a new SyncML parser. Minor revisions involve changes that do not impact basic compatibility of the parser. </w:t>
      </w:r>
    </w:p>
    <w:p w:rsidR="008B6507" w:rsidRDefault="00900207">
      <w:r>
        <w:rPr>
          <w:b/>
        </w:rPr>
        <w:t>Content Model:</w:t>
      </w:r>
      <w:r>
        <w:t xml:space="preserve"> (#PCDATA) </w:t>
      </w:r>
    </w:p>
    <w:p w:rsidR="008B6507" w:rsidRDefault="00900207">
      <w:r>
        <w:rPr>
          <w:b/>
        </w:rPr>
        <w:t>Attributes:</w:t>
      </w:r>
      <w:r>
        <w:t xml:space="preserve"> None.</w:t>
      </w:r>
    </w:p>
    <w:p w:rsidR="008B6507" w:rsidRDefault="00900207">
      <w:pPr>
        <w:pStyle w:val="Heading3"/>
      </w:pPr>
      <w:bookmarkStart w:id="79" w:name="section_7435fa10e5554955bfa62f5c69be5923"/>
      <w:bookmarkStart w:id="80" w:name="_Toc432488385"/>
      <w:r>
        <w:t>Message Container Elements</w:t>
      </w:r>
      <w:bookmarkEnd w:id="79"/>
      <w:bookmarkEnd w:id="80"/>
      <w:r>
        <w:fldChar w:fldCharType="begin"/>
      </w:r>
      <w:r>
        <w:instrText xml:space="preserve"> XE "Messages:message container elements"</w:instrText>
      </w:r>
      <w:r>
        <w:fldChar w:fldCharType="end"/>
      </w:r>
    </w:p>
    <w:p w:rsidR="008B6507" w:rsidRDefault="00900207">
      <w:r>
        <w:t xml:space="preserve">Message container elements provide basic container support for the </w:t>
      </w:r>
      <w:hyperlink w:anchor="Section_221ba29ef0da4b04af9e42f8631aea68" w:history="1">
        <w:r>
          <w:rPr>
            <w:rStyle w:val="Hyperlink"/>
          </w:rPr>
          <w:t>SyncML</w:t>
        </w:r>
      </w:hyperlink>
      <w:r>
        <w:t xml:space="preserve"> message.</w:t>
      </w:r>
    </w:p>
    <w:p w:rsidR="008B6507" w:rsidRDefault="00900207">
      <w:pPr>
        <w:pStyle w:val="Heading4"/>
      </w:pPr>
      <w:bookmarkStart w:id="81" w:name="section_6128b5fdf3664a8996bd5a1fdaf525db"/>
      <w:bookmarkStart w:id="82" w:name="_Toc432488386"/>
      <w:r>
        <w:t>SyncML</w:t>
      </w:r>
      <w:bookmarkEnd w:id="81"/>
      <w:bookmarkEnd w:id="82"/>
    </w:p>
    <w:p w:rsidR="008B6507" w:rsidRDefault="00900207">
      <w:r>
        <w:t xml:space="preserve">The </w:t>
      </w:r>
      <w:r>
        <w:rPr>
          <w:b/>
        </w:rPr>
        <w:t>SyncML</w:t>
      </w:r>
      <w:r>
        <w:t xml:space="preserve"> element type serves as the container for a </w:t>
      </w:r>
      <w:hyperlink w:anchor="Section_221ba29ef0da4b04af9e42f8631aea68" w:history="1">
        <w:r>
          <w:rPr>
            <w:rStyle w:val="Hyperlink"/>
          </w:rPr>
          <w:t>SyncML Message</w:t>
        </w:r>
      </w:hyperlink>
      <w:r>
        <w:t>. The element type has the following syntax:</w:t>
      </w:r>
    </w:p>
    <w:p w:rsidR="008B6507" w:rsidRDefault="00900207">
      <w:pPr>
        <w:pStyle w:val="Code"/>
      </w:pPr>
      <w:r>
        <w:t>&lt;SyncML xmlns=‘SYNCML:SYNCML1.2’&gt;(SyncHdr, SyncBody)&lt;/SyncML&gt;</w:t>
      </w:r>
    </w:p>
    <w:p w:rsidR="008B6507" w:rsidRDefault="00900207">
      <w:r>
        <w:rPr>
          <w:b/>
        </w:rPr>
        <w:t>Parent Element:</w:t>
      </w:r>
      <w:r>
        <w:t xml:space="preserve"> None. </w:t>
      </w:r>
      <w:r>
        <w:rPr>
          <w:b/>
        </w:rPr>
        <w:t>SyncML</w:t>
      </w:r>
      <w:r>
        <w:t xml:space="preserve"> is the root (or document) element.</w:t>
      </w:r>
    </w:p>
    <w:p w:rsidR="008B6507" w:rsidRDefault="00900207">
      <w:r>
        <w:rPr>
          <w:b/>
        </w:rPr>
        <w:t>Restrictions:</w:t>
      </w:r>
      <w:r>
        <w:t xml:space="preserve"> None.</w:t>
      </w:r>
    </w:p>
    <w:p w:rsidR="008B6507" w:rsidRDefault="00900207">
      <w:r>
        <w:rPr>
          <w:b/>
        </w:rPr>
        <w:t>Content Model:</w:t>
      </w:r>
      <w:r>
        <w:t xml:space="preserve"> (</w:t>
      </w:r>
      <w:hyperlink w:anchor="Section_b8f913dd603246e4a093889e459cd67c" w:history="1">
        <w:r>
          <w:rPr>
            <w:rStyle w:val="Hyperlink"/>
          </w:rPr>
          <w:t>SyncHdr (section 2.2.4.2)</w:t>
        </w:r>
      </w:hyperlink>
      <w:r>
        <w:t xml:space="preserve">, </w:t>
      </w:r>
      <w:hyperlink w:anchor="Section_295d8a3b768f41918179ccd4aee0535b" w:history="1">
        <w:r>
          <w:rPr>
            <w:rStyle w:val="Hyperlink"/>
          </w:rPr>
          <w:t>SyncBody (section 2.2.4.3)</w:t>
        </w:r>
      </w:hyperlink>
      <w:r>
        <w:t>)</w:t>
      </w:r>
    </w:p>
    <w:p w:rsidR="008B6507" w:rsidRDefault="00900207">
      <w:r>
        <w:rPr>
          <w:b/>
        </w:rPr>
        <w:t>Attributes:</w:t>
      </w:r>
      <w:r>
        <w:t xml:space="preserve"> </w:t>
      </w:r>
      <w:r>
        <w:rPr>
          <w:b/>
        </w:rPr>
        <w:t>SyncML</w:t>
      </w:r>
      <w:r>
        <w:t xml:space="preserve"> requires the </w:t>
      </w:r>
      <w:r>
        <w:rPr>
          <w:b/>
        </w:rPr>
        <w:t>xmlns</w:t>
      </w:r>
      <w:r>
        <w:t xml:space="preserve"> attribute. The attribute type is CDATA and the value MUST be the string </w:t>
      </w:r>
      <w:r>
        <w:rPr>
          <w:rStyle w:val="InlineCode"/>
        </w:rPr>
        <w:t>"SYNCML:SYNCML1.2"</w:t>
      </w:r>
      <w:r>
        <w:t>.</w:t>
      </w:r>
    </w:p>
    <w:p w:rsidR="008B6507" w:rsidRDefault="00900207">
      <w:pPr>
        <w:pStyle w:val="Heading4"/>
      </w:pPr>
      <w:bookmarkStart w:id="83" w:name="section_b8f913dd603246e4a093889e459cd67c"/>
      <w:bookmarkStart w:id="84" w:name="_Toc432488387"/>
      <w:r>
        <w:t>SyncHdr</w:t>
      </w:r>
      <w:bookmarkEnd w:id="83"/>
      <w:bookmarkEnd w:id="84"/>
    </w:p>
    <w:p w:rsidR="008B6507" w:rsidRDefault="00900207">
      <w:r>
        <w:t xml:space="preserve">The </w:t>
      </w:r>
      <w:r>
        <w:rPr>
          <w:b/>
        </w:rPr>
        <w:t>SyncHdr</w:t>
      </w:r>
      <w:r>
        <w:t xml:space="preserve"> element type serves as the container for the revisioning routing information in the </w:t>
      </w:r>
      <w:hyperlink w:anchor="Section_6128b5fdf3664a8996bd5a1fdaf525db" w:history="1">
        <w:r>
          <w:rPr>
            <w:rStyle w:val="Hyperlink"/>
          </w:rPr>
          <w:t>SyncML</w:t>
        </w:r>
      </w:hyperlink>
      <w:r>
        <w:t xml:space="preserve"> message. The element type has the following syntax:</w:t>
      </w:r>
    </w:p>
    <w:p w:rsidR="008B6507" w:rsidRDefault="00900207">
      <w:pPr>
        <w:pStyle w:val="Code"/>
      </w:pPr>
      <w:r>
        <w:t>&lt;SyncHdr&gt;(VerDTD, VerProto, SessionID, MsgID, Target, Source, Meta)&lt;/SyncHdr&gt;</w:t>
      </w:r>
    </w:p>
    <w:p w:rsidR="008B6507" w:rsidRDefault="00900207">
      <w:r>
        <w:rPr>
          <w:b/>
        </w:rPr>
        <w:t>Parent Element:</w:t>
      </w:r>
      <w:r>
        <w:t xml:space="preserve"> SyncML (section 2.2.4.1)</w:t>
      </w:r>
    </w:p>
    <w:p w:rsidR="008B6507" w:rsidRDefault="00900207">
      <w:r>
        <w:rPr>
          <w:b/>
        </w:rPr>
        <w:t>Restrictions:</w:t>
      </w:r>
      <w:r>
        <w:t xml:space="preserve"> Use of the </w:t>
      </w:r>
      <w:hyperlink w:anchor="Section_b6272c46f152481fafa9e05b96baf661" w:history="1">
        <w:r>
          <w:rPr>
            <w:rStyle w:val="Hyperlink"/>
          </w:rPr>
          <w:t>Meta (section 2.2.5.3)</w:t>
        </w:r>
      </w:hyperlink>
      <w:r>
        <w:t xml:space="preserve"> element type is optional. </w:t>
      </w:r>
      <w:r>
        <w:rPr>
          <w:b/>
        </w:rPr>
        <w:t>Meta</w:t>
      </w:r>
      <w:r>
        <w:t xml:space="preserve"> is used to convey meta-information about the SyncML messages, such as the maximum byte size of a SyncML response.</w:t>
      </w:r>
    </w:p>
    <w:p w:rsidR="008B6507" w:rsidRDefault="00900207">
      <w:r>
        <w:rPr>
          <w:b/>
        </w:rPr>
        <w:t>Content Model:</w:t>
      </w:r>
      <w:r>
        <w:t xml:space="preserve"> (</w:t>
      </w:r>
      <w:hyperlink w:anchor="Section_5f04fffd55364aa88bdb03235310b718" w:history="1">
        <w:r>
          <w:rPr>
            <w:rStyle w:val="Hyperlink"/>
          </w:rPr>
          <w:t>VerDTD (section 2.2.3.13)</w:t>
        </w:r>
      </w:hyperlink>
      <w:r>
        <w:t xml:space="preserve">, </w:t>
      </w:r>
      <w:hyperlink w:anchor="Section_6a33991b877a4d71be9cdfd57f6161bb" w:history="1">
        <w:r>
          <w:rPr>
            <w:rStyle w:val="Hyperlink"/>
          </w:rPr>
          <w:t>VerProto (section 2.2.3.14)</w:t>
        </w:r>
      </w:hyperlink>
      <w:r>
        <w:t xml:space="preserve">, </w:t>
      </w:r>
      <w:hyperlink w:anchor="Section_8e2a3a44a0674bf687eba7115d50fd8b" w:history="1">
        <w:r>
          <w:rPr>
            <w:rStyle w:val="Hyperlink"/>
          </w:rPr>
          <w:t>SessionID (section 2.2.3.8)</w:t>
        </w:r>
      </w:hyperlink>
      <w:r>
        <w:t xml:space="preserve">, </w:t>
      </w:r>
      <w:hyperlink w:anchor="Section_a011dc6897fa47839b91ca961aff53b8" w:history="1">
        <w:r>
          <w:rPr>
            <w:rStyle w:val="Hyperlink"/>
          </w:rPr>
          <w:t>MsgID (section 2.2.3.6)</w:t>
        </w:r>
      </w:hyperlink>
      <w:r>
        <w:t xml:space="preserve">, </w:t>
      </w:r>
      <w:hyperlink w:anchor="Section_df7df0f6611544c4a4abceb27efeb73e" w:history="1">
        <w:r>
          <w:rPr>
            <w:rStyle w:val="Hyperlink"/>
          </w:rPr>
          <w:t>Target (section 2.2.3.11)</w:t>
        </w:r>
      </w:hyperlink>
      <w:r>
        <w:t xml:space="preserve">, </w:t>
      </w:r>
      <w:hyperlink w:anchor="Section_ac9a2469760b49558a728e03a4220e67" w:history="1">
        <w:r>
          <w:rPr>
            <w:rStyle w:val="Hyperlink"/>
          </w:rPr>
          <w:t>Source (section 2.2.3.9)</w:t>
        </w:r>
      </w:hyperlink>
      <w:r>
        <w:t>, Meta)</w:t>
      </w:r>
    </w:p>
    <w:p w:rsidR="008B6507" w:rsidRDefault="00900207">
      <w:r>
        <w:rPr>
          <w:b/>
        </w:rPr>
        <w:t>Attributes:</w:t>
      </w:r>
      <w:r>
        <w:t xml:space="preserve"> None.</w:t>
      </w:r>
    </w:p>
    <w:p w:rsidR="008B6507" w:rsidRDefault="00900207">
      <w:pPr>
        <w:pStyle w:val="Heading4"/>
      </w:pPr>
      <w:bookmarkStart w:id="85" w:name="section_295d8a3b768f41918179ccd4aee0535b"/>
      <w:bookmarkStart w:id="86" w:name="_Toc432488388"/>
      <w:r>
        <w:t>SyncBody</w:t>
      </w:r>
      <w:bookmarkEnd w:id="85"/>
      <w:bookmarkEnd w:id="86"/>
    </w:p>
    <w:p w:rsidR="008B6507" w:rsidRDefault="00900207">
      <w:r>
        <w:t xml:space="preserve">The </w:t>
      </w:r>
      <w:r>
        <w:rPr>
          <w:b/>
        </w:rPr>
        <w:t>SyncBody</w:t>
      </w:r>
      <w:r>
        <w:t xml:space="preserve"> element type serves as the container for the body or contents of the </w:t>
      </w:r>
      <w:hyperlink w:anchor="Section_221ba29ef0da4b04af9e42f8631aea68" w:history="1">
        <w:r>
          <w:rPr>
            <w:rStyle w:val="Hyperlink"/>
          </w:rPr>
          <w:t>SyncML message</w:t>
        </w:r>
      </w:hyperlink>
      <w:r>
        <w:t>. The element type has the following syntax:</w:t>
      </w:r>
    </w:p>
    <w:p w:rsidR="008B6507" w:rsidRDefault="00900207">
      <w:pPr>
        <w:pStyle w:val="Code"/>
        <w:numPr>
          <w:ilvl w:val="0"/>
          <w:numId w:val="0"/>
        </w:numPr>
        <w:ind w:left="360"/>
      </w:pPr>
      <w:r>
        <w:t>&lt;SyncBody&gt;((Atomic | Exec | Get | Results | Status | Add | Replace | Delete)+, Final?)&lt;/SyncBody&gt;</w:t>
      </w:r>
    </w:p>
    <w:p w:rsidR="008B6507" w:rsidRDefault="00900207">
      <w:r>
        <w:t xml:space="preserve"> </w:t>
      </w:r>
      <w:r>
        <w:rPr>
          <w:b/>
        </w:rPr>
        <w:t>Parent Element:</w:t>
      </w:r>
      <w:r>
        <w:t xml:space="preserve"> </w:t>
      </w:r>
      <w:hyperlink w:anchor="Section_6128b5fdf3664a8996bd5a1fdaf525db" w:history="1">
        <w:r>
          <w:rPr>
            <w:rStyle w:val="Hyperlink"/>
          </w:rPr>
          <w:t>SyncML (section 2.2.4.1)</w:t>
        </w:r>
      </w:hyperlink>
    </w:p>
    <w:p w:rsidR="008B6507" w:rsidRDefault="00900207">
      <w:r>
        <w:t xml:space="preserve"> </w:t>
      </w:r>
      <w:r>
        <w:rPr>
          <w:b/>
        </w:rPr>
        <w:t>Restrictions:</w:t>
      </w:r>
      <w:r>
        <w:t xml:space="preserve"> None.</w:t>
      </w:r>
    </w:p>
    <w:p w:rsidR="008B6507" w:rsidRDefault="00900207">
      <w:r>
        <w:t xml:space="preserve"> </w:t>
      </w:r>
      <w:r>
        <w:rPr>
          <w:b/>
        </w:rPr>
        <w:t>Content Model:</w:t>
      </w:r>
      <w:r>
        <w:t xml:space="preserve"> ((</w:t>
      </w:r>
      <w:hyperlink w:anchor="Section_5efb908f12a744ae86a9d6ab6fd25135" w:history="1">
        <w:r>
          <w:rPr>
            <w:rStyle w:val="Hyperlink"/>
          </w:rPr>
          <w:t>Atomic (section 2.2.7.3)</w:t>
        </w:r>
      </w:hyperlink>
      <w:r>
        <w:t xml:space="preserve"> | </w:t>
      </w:r>
      <w:hyperlink w:anchor="Section_0353f3d6dbe242b6b8d550db9333bba4" w:history="1">
        <w:r>
          <w:rPr>
            <w:rStyle w:val="Hyperlink"/>
          </w:rPr>
          <w:t>Exec (section 2.2.7.5)</w:t>
        </w:r>
      </w:hyperlink>
      <w:r>
        <w:t xml:space="preserve"> | </w:t>
      </w:r>
      <w:hyperlink w:anchor="Section_060fab1b22114f97ba8659f3d4147fc7" w:history="1">
        <w:r>
          <w:rPr>
            <w:rStyle w:val="Hyperlink"/>
          </w:rPr>
          <w:t>Get (section 2.2.7.6)</w:t>
        </w:r>
      </w:hyperlink>
      <w:r>
        <w:t xml:space="preserve"> | </w:t>
      </w:r>
      <w:hyperlink w:anchor="Section_88103cb4a8f04edf98844310149faf62" w:history="1">
        <w:r>
          <w:rPr>
            <w:rStyle w:val="Hyperlink"/>
          </w:rPr>
          <w:t>Results (section 2.2.7.8)</w:t>
        </w:r>
      </w:hyperlink>
      <w:r>
        <w:t xml:space="preserve"> | </w:t>
      </w:r>
      <w:hyperlink w:anchor="Section_36b1a4d9fd9348ceb8656a9d396c52a4" w:history="1">
        <w:r>
          <w:rPr>
            <w:rStyle w:val="Hyperlink"/>
          </w:rPr>
          <w:t>Status (section 2.2.6.1)</w:t>
        </w:r>
      </w:hyperlink>
      <w:r>
        <w:t xml:space="preserve"> | </w:t>
      </w:r>
      <w:hyperlink w:anchor="Section_17d6755de8384983a697195cdd2e4759" w:history="1">
        <w:r>
          <w:rPr>
            <w:rStyle w:val="Hyperlink"/>
          </w:rPr>
          <w:t>Add (section 2.2.7.1)</w:t>
        </w:r>
      </w:hyperlink>
      <w:r>
        <w:t xml:space="preserve"> | </w:t>
      </w:r>
      <w:hyperlink w:anchor="Section_88a97b704e3d4b4dae2993e9c33f4e37" w:history="1">
        <w:r>
          <w:rPr>
            <w:rStyle w:val="Hyperlink"/>
          </w:rPr>
          <w:t>Replace (section 2.2.7.7)</w:t>
        </w:r>
      </w:hyperlink>
      <w:r>
        <w:t xml:space="preserve"> | </w:t>
      </w:r>
      <w:hyperlink w:anchor="Section_ee7aef88f8684ad18082d6c68c8d3fb6" w:history="1">
        <w:r>
          <w:rPr>
            <w:rStyle w:val="Hyperlink"/>
          </w:rPr>
          <w:t>Delete (section 2.2.7.4)</w:t>
        </w:r>
      </w:hyperlink>
      <w:r>
        <w:t xml:space="preserve">)+,  </w:t>
      </w:r>
      <w:hyperlink w:anchor="Section_e43fe8a46ac14e5781c8654b84aa68fb" w:history="1">
        <w:r>
          <w:rPr>
            <w:rStyle w:val="Hyperlink"/>
          </w:rPr>
          <w:t>Final (section 2.2.3.4)</w:t>
        </w:r>
      </w:hyperlink>
      <w:r>
        <w:t>?)</w:t>
      </w:r>
    </w:p>
    <w:p w:rsidR="008B6507" w:rsidRDefault="00900207">
      <w:r>
        <w:rPr>
          <w:b/>
        </w:rPr>
        <w:t>Attributes:</w:t>
      </w:r>
      <w:r>
        <w:t xml:space="preserve"> None.</w:t>
      </w:r>
    </w:p>
    <w:p w:rsidR="008B6507" w:rsidRDefault="00900207">
      <w:pPr>
        <w:pStyle w:val="Heading3"/>
      </w:pPr>
      <w:bookmarkStart w:id="87" w:name="section_ff7242fee501472aa5dff660f4c9ab9d"/>
      <w:bookmarkStart w:id="88" w:name="_Toc432488389"/>
      <w:r>
        <w:t>Data Description Elements</w:t>
      </w:r>
      <w:bookmarkEnd w:id="87"/>
      <w:bookmarkEnd w:id="88"/>
      <w:r>
        <w:fldChar w:fldCharType="begin"/>
      </w:r>
      <w:r>
        <w:instrText xml:space="preserve"> XE "Elements" </w:instrText>
      </w:r>
      <w:r>
        <w:fldChar w:fldCharType="end"/>
      </w:r>
      <w:r>
        <w:fldChar w:fldCharType="begin"/>
      </w:r>
      <w:r>
        <w:instrText xml:space="preserve"> XE "Transport:elements" </w:instrText>
      </w:r>
      <w:r>
        <w:fldChar w:fldCharType="end"/>
      </w:r>
      <w:r>
        <w:fldChar w:fldCharType="begin"/>
      </w:r>
      <w:r>
        <w:instrText xml:space="preserve"> XE "Messages:data description elements"</w:instrText>
      </w:r>
      <w:r>
        <w:fldChar w:fldCharType="end"/>
      </w:r>
    </w:p>
    <w:p w:rsidR="008B6507" w:rsidRDefault="00900207">
      <w:r>
        <w:t xml:space="preserve">Data description elements are used as container elements for data exchanged in a </w:t>
      </w:r>
      <w:hyperlink w:anchor="Section_221ba29ef0da4b04af9e42f8631aea68" w:history="1">
        <w:r>
          <w:rPr>
            <w:rStyle w:val="Hyperlink"/>
          </w:rPr>
          <w:t>SyncML</w:t>
        </w:r>
      </w:hyperlink>
      <w:r>
        <w:t xml:space="preserve"> message.</w:t>
      </w:r>
    </w:p>
    <w:p w:rsidR="008B6507" w:rsidRDefault="00900207">
      <w:pPr>
        <w:pStyle w:val="Heading4"/>
      </w:pPr>
      <w:bookmarkStart w:id="89" w:name="section_65afcaa7053b46cb8ef031301cc123d9"/>
      <w:bookmarkStart w:id="90" w:name="_Toc432488390"/>
      <w:r>
        <w:t>Data</w:t>
      </w:r>
      <w:bookmarkEnd w:id="89"/>
      <w:bookmarkEnd w:id="90"/>
      <w:r>
        <w:fldChar w:fldCharType="begin"/>
      </w:r>
      <w:r>
        <w:instrText xml:space="preserve"> XE "Data" </w:instrText>
      </w:r>
      <w:r>
        <w:fldChar w:fldCharType="end"/>
      </w:r>
      <w:r>
        <w:fldChar w:fldCharType="begin"/>
      </w:r>
      <w:r>
        <w:instrText xml:space="preserve"> XE "Elements:Data" </w:instrText>
      </w:r>
      <w:r>
        <w:fldChar w:fldCharType="end"/>
      </w:r>
    </w:p>
    <w:p w:rsidR="008B6507" w:rsidRDefault="00900207">
      <w:r>
        <w:t xml:space="preserve">The </w:t>
      </w:r>
      <w:r>
        <w:rPr>
          <w:b/>
        </w:rPr>
        <w:t>Data</w:t>
      </w:r>
      <w:r>
        <w:t xml:space="preserve"> element type provides a container for discrete SyncML data. The element type has the following syntax:</w:t>
      </w:r>
    </w:p>
    <w:p w:rsidR="008B6507" w:rsidRDefault="00900207">
      <w:pPr>
        <w:pStyle w:val="Code"/>
      </w:pPr>
      <w:r>
        <w:t>&lt;Data&gt;(#PCDATA)&lt;/Data&gt;</w:t>
      </w:r>
    </w:p>
    <w:p w:rsidR="008B6507" w:rsidRDefault="00900207">
      <w:r>
        <w:rPr>
          <w:b/>
        </w:rPr>
        <w:t>Parent Elements:</w:t>
      </w:r>
      <w:r>
        <w:t xml:space="preserve"> </w:t>
      </w:r>
      <w:hyperlink w:anchor="Section_9bcebb48bb074f2cac80863c7c79a8e7" w:history="1">
        <w:r>
          <w:rPr>
            <w:rStyle w:val="Hyperlink"/>
          </w:rPr>
          <w:t>Item (section 2.2.5.2)</w:t>
        </w:r>
      </w:hyperlink>
      <w:r>
        <w:t xml:space="preserve">, </w:t>
      </w:r>
      <w:hyperlink w:anchor="Section_36b1a4d9fd9348ceb8656a9d396c52a4" w:history="1">
        <w:r>
          <w:rPr>
            <w:rStyle w:val="Hyperlink"/>
          </w:rPr>
          <w:t>Status (section 2.2.6.1)</w:t>
        </w:r>
      </w:hyperlink>
    </w:p>
    <w:p w:rsidR="008B6507" w:rsidRDefault="00900207">
      <w:r>
        <w:rPr>
          <w:b/>
        </w:rPr>
        <w:t>Restrictions:</w:t>
      </w:r>
      <w:r>
        <w:t xml:space="preserve"> </w:t>
      </w:r>
      <w:r>
        <w:rPr>
          <w:b/>
        </w:rPr>
        <w:t>Data</w:t>
      </w:r>
      <w:r>
        <w:t xml:space="preserve"> can either be parsable character content or markup content. If </w:t>
      </w:r>
      <w:r>
        <w:rPr>
          <w:b/>
        </w:rPr>
        <w:t>Data</w:t>
      </w:r>
      <w:r>
        <w:t xml:space="preserve"> contains any markup content, the namespace for the element types MUST be declared on the element types in the content. When </w:t>
      </w:r>
      <w:r>
        <w:rPr>
          <w:b/>
        </w:rPr>
        <w:t>Data</w:t>
      </w:r>
      <w:r>
        <w:t xml:space="preserve"> is specified in an </w:t>
      </w:r>
      <w:r>
        <w:rPr>
          <w:b/>
        </w:rPr>
        <w:t>Item</w:t>
      </w:r>
      <w:r>
        <w:t xml:space="preserve">, the element type specifies the item data. When </w:t>
      </w:r>
      <w:r>
        <w:rPr>
          <w:b/>
        </w:rPr>
        <w:t>Data</w:t>
      </w:r>
      <w:r>
        <w:t xml:space="preserve"> is specified in a </w:t>
      </w:r>
      <w:r>
        <w:rPr>
          <w:b/>
        </w:rPr>
        <w:t>Status</w:t>
      </w:r>
      <w:r>
        <w:t>, the element type specifies the request status code type.</w:t>
      </w:r>
    </w:p>
    <w:p w:rsidR="008B6507" w:rsidRDefault="00900207">
      <w:r>
        <w:rPr>
          <w:b/>
        </w:rPr>
        <w:t>Content Model:</w:t>
      </w:r>
      <w:r>
        <w:t xml:space="preserve"> (#PCDATA) </w:t>
      </w:r>
    </w:p>
    <w:p w:rsidR="008B6507" w:rsidRDefault="00900207">
      <w:r>
        <w:rPr>
          <w:b/>
        </w:rPr>
        <w:t>Attributes:</w:t>
      </w:r>
      <w:r>
        <w:t xml:space="preserve"> None.</w:t>
      </w:r>
    </w:p>
    <w:p w:rsidR="008B6507" w:rsidRDefault="00900207">
      <w:pPr>
        <w:pStyle w:val="Heading4"/>
      </w:pPr>
      <w:bookmarkStart w:id="91" w:name="section_9bcebb48bb074f2cac80863c7c79a8e7"/>
      <w:bookmarkStart w:id="92" w:name="_Toc432488391"/>
      <w:r>
        <w:t>Item</w:t>
      </w:r>
      <w:bookmarkEnd w:id="91"/>
      <w:bookmarkEnd w:id="92"/>
      <w:r>
        <w:fldChar w:fldCharType="begin"/>
      </w:r>
      <w:r>
        <w:instrText xml:space="preserve"> XE "Item" </w:instrText>
      </w:r>
      <w:r>
        <w:fldChar w:fldCharType="end"/>
      </w:r>
      <w:r>
        <w:fldChar w:fldCharType="begin"/>
      </w:r>
      <w:r>
        <w:instrText xml:space="preserve"> XE "Elements:Item" </w:instrText>
      </w:r>
      <w:r>
        <w:fldChar w:fldCharType="end"/>
      </w:r>
    </w:p>
    <w:p w:rsidR="008B6507" w:rsidRDefault="00900207">
      <w:r>
        <w:t xml:space="preserve">The </w:t>
      </w:r>
      <w:r>
        <w:rPr>
          <w:b/>
        </w:rPr>
        <w:t>Item</w:t>
      </w:r>
      <w:r>
        <w:t xml:space="preserve"> element type provides a container for item data. The element type has the following syntax:</w:t>
      </w:r>
    </w:p>
    <w:p w:rsidR="008B6507" w:rsidRDefault="00900207">
      <w:pPr>
        <w:pStyle w:val="Code"/>
      </w:pPr>
      <w:r>
        <w:t>&lt;Item&gt;(#PCDATA)&lt;/Item&gt;</w:t>
      </w:r>
    </w:p>
    <w:p w:rsidR="008B6507" w:rsidRDefault="00900207">
      <w:r>
        <w:rPr>
          <w:b/>
        </w:rPr>
        <w:t>Parent Elements:</w:t>
      </w:r>
      <w:r>
        <w:t xml:space="preserve"> </w:t>
      </w:r>
      <w:hyperlink w:anchor="Section_17d6755de8384983a697195cdd2e4759" w:history="1">
        <w:r>
          <w:rPr>
            <w:rStyle w:val="Hyperlink"/>
          </w:rPr>
          <w:t>Add (section 2.2.7.1)</w:t>
        </w:r>
      </w:hyperlink>
      <w:r>
        <w:t xml:space="preserve">, </w:t>
      </w:r>
      <w:hyperlink w:anchor="Section_ee7aef88f8684ad18082d6c68c8d3fb6" w:history="1">
        <w:r>
          <w:rPr>
            <w:rStyle w:val="Hyperlink"/>
          </w:rPr>
          <w:t>Delete (section 2.2.7.4)</w:t>
        </w:r>
      </w:hyperlink>
      <w:r>
        <w:t xml:space="preserve">, </w:t>
      </w:r>
      <w:hyperlink w:anchor="Section_0353f3d6dbe242b6b8d550db9333bba4" w:history="1">
        <w:r>
          <w:rPr>
            <w:rStyle w:val="Hyperlink"/>
          </w:rPr>
          <w:t>Exec (section 2.2.7.5)</w:t>
        </w:r>
      </w:hyperlink>
      <w:r>
        <w:t xml:space="preserve">, </w:t>
      </w:r>
      <w:hyperlink w:anchor="Section_060fab1b22114f97ba8659f3d4147fc7" w:history="1">
        <w:r>
          <w:rPr>
            <w:rStyle w:val="Hyperlink"/>
          </w:rPr>
          <w:t>Get (section 2.2.7.6)</w:t>
        </w:r>
      </w:hyperlink>
      <w:r>
        <w:t xml:space="preserve">, </w:t>
      </w:r>
      <w:hyperlink w:anchor="Section_88a97b704e3d4b4dae2993e9c33f4e37" w:history="1">
        <w:r>
          <w:rPr>
            <w:rStyle w:val="Hyperlink"/>
          </w:rPr>
          <w:t>Replace (section 2.2.7.7)</w:t>
        </w:r>
      </w:hyperlink>
      <w:r>
        <w:t xml:space="preserve">, </w:t>
      </w:r>
      <w:hyperlink w:anchor="Section_88103cb4a8f04edf98844310149faf62" w:history="1">
        <w:r>
          <w:rPr>
            <w:rStyle w:val="Hyperlink"/>
          </w:rPr>
          <w:t>Results (section 2.2.7.8)</w:t>
        </w:r>
      </w:hyperlink>
      <w:r>
        <w:t xml:space="preserve">, </w:t>
      </w:r>
      <w:hyperlink w:anchor="Section_36b1a4d9fd9348ceb8656a9d396c52a4" w:history="1">
        <w:r>
          <w:rPr>
            <w:rStyle w:val="Hyperlink"/>
          </w:rPr>
          <w:t>Status (section 2.2.6.1)</w:t>
        </w:r>
      </w:hyperlink>
    </w:p>
    <w:p w:rsidR="008B6507" w:rsidRDefault="00900207">
      <w:r>
        <w:rPr>
          <w:b/>
        </w:rPr>
        <w:t>Restrictions:</w:t>
      </w:r>
      <w:r>
        <w:t xml:space="preserve"> When the source </w:t>
      </w:r>
      <w:r>
        <w:rPr>
          <w:b/>
        </w:rPr>
        <w:t>URI</w:t>
      </w:r>
      <w:r>
        <w:t xml:space="preserve"> for the item data is an external entity, the </w:t>
      </w:r>
      <w:hyperlink w:anchor="Section_65afcaa7053b46cb8ef031301cc123d9" w:history="1">
        <w:r>
          <w:rPr>
            <w:rStyle w:val="Hyperlink"/>
          </w:rPr>
          <w:t>Data (section 2.2.5.1)</w:t>
        </w:r>
      </w:hyperlink>
      <w:r>
        <w:t xml:space="preserve"> element is not present and the recipient retrieves the data from the specified network location. When </w:t>
      </w:r>
      <w:r>
        <w:rPr>
          <w:b/>
        </w:rPr>
        <w:t>Data</w:t>
      </w:r>
      <w:r>
        <w:t xml:space="preserve"> is present in </w:t>
      </w:r>
      <w:r>
        <w:rPr>
          <w:b/>
        </w:rPr>
        <w:t>Item</w:t>
      </w:r>
      <w:r>
        <w:t xml:space="preserve">, it MUST be the last element in </w:t>
      </w:r>
      <w:r>
        <w:rPr>
          <w:b/>
        </w:rPr>
        <w:t>Item</w:t>
      </w:r>
      <w:r>
        <w:t>.</w:t>
      </w:r>
    </w:p>
    <w:p w:rsidR="008B6507" w:rsidRDefault="00900207">
      <w:r>
        <w:t xml:space="preserve">The </w:t>
      </w:r>
      <w:hyperlink w:anchor="Section_742254ec1e004593b47df45487f3aecc" w:history="1">
        <w:r>
          <w:rPr>
            <w:rStyle w:val="Hyperlink"/>
          </w:rPr>
          <w:t>LocURI (section 2.2.3.5)</w:t>
        </w:r>
      </w:hyperlink>
      <w:r>
        <w:t xml:space="preserve"> element type can be a relative URL when used in the </w:t>
      </w:r>
      <w:hyperlink w:anchor="Section_ce008358df4b43589482954830f88189" w:history="1">
        <w:r>
          <w:rPr>
            <w:rStyle w:val="Hyperlink"/>
          </w:rPr>
          <w:t>Target (section 2.2.3.12)</w:t>
        </w:r>
      </w:hyperlink>
      <w:r>
        <w:t xml:space="preserve"> or </w:t>
      </w:r>
      <w:hyperlink w:anchor="Section_ac9a2469760b49558a728e03a4220e67" w:history="1">
        <w:r>
          <w:rPr>
            <w:rStyle w:val="Hyperlink"/>
          </w:rPr>
          <w:t>Source (section 2.2.3.9)</w:t>
        </w:r>
      </w:hyperlink>
      <w:r>
        <w:t xml:space="preserve"> element types for any of the SyncML commands. Note that this restriction is not captured by the SyncML </w:t>
      </w:r>
      <w:r>
        <w:rPr>
          <w:b/>
        </w:rPr>
        <w:t>DTD</w:t>
      </w:r>
      <w:r>
        <w:t>.</w:t>
      </w:r>
    </w:p>
    <w:p w:rsidR="008B6507" w:rsidRDefault="00900207">
      <w:r>
        <w:t xml:space="preserve">When specified in an </w:t>
      </w:r>
      <w:r>
        <w:rPr>
          <w:b/>
        </w:rPr>
        <w:t>Add</w:t>
      </w:r>
      <w:r>
        <w:t xml:space="preserve">, </w:t>
      </w:r>
      <w:r>
        <w:rPr>
          <w:b/>
        </w:rPr>
        <w:t>Delete</w:t>
      </w:r>
      <w:r>
        <w:t xml:space="preserve">, </w:t>
      </w:r>
      <w:r>
        <w:rPr>
          <w:b/>
        </w:rPr>
        <w:t>Exec</w:t>
      </w:r>
      <w:r>
        <w:t xml:space="preserve">, </w:t>
      </w:r>
      <w:r>
        <w:rPr>
          <w:b/>
        </w:rPr>
        <w:t>Get</w:t>
      </w:r>
      <w:r>
        <w:t xml:space="preserve">, </w:t>
      </w:r>
      <w:r>
        <w:rPr>
          <w:b/>
        </w:rPr>
        <w:t>Replace</w:t>
      </w:r>
      <w:r>
        <w:t xml:space="preserve">, or </w:t>
      </w:r>
      <w:r>
        <w:rPr>
          <w:b/>
        </w:rPr>
        <w:t xml:space="preserve">Results </w:t>
      </w:r>
      <w:r>
        <w:t xml:space="preserve">command, </w:t>
      </w:r>
      <w:r>
        <w:rPr>
          <w:b/>
        </w:rPr>
        <w:t>Item</w:t>
      </w:r>
      <w:r>
        <w:t xml:space="preserve"> specifies the data item that is the operand for the command. When specified in </w:t>
      </w:r>
      <w:r>
        <w:rPr>
          <w:b/>
        </w:rPr>
        <w:t>Status</w:t>
      </w:r>
      <w:r>
        <w:t xml:space="preserve">, </w:t>
      </w:r>
      <w:r>
        <w:rPr>
          <w:b/>
        </w:rPr>
        <w:t>Item</w:t>
      </w:r>
      <w:r>
        <w:t xml:space="preserve"> specifies additional information about the request status code type. For example, it might specify the component of the request that caused the status condition.</w:t>
      </w:r>
    </w:p>
    <w:p w:rsidR="008B6507" w:rsidRDefault="00900207">
      <w:r>
        <w:rPr>
          <w:b/>
        </w:rPr>
        <w:t>Content Model:</w:t>
      </w:r>
      <w:r>
        <w:t xml:space="preserve"> (#PCDATA) </w:t>
      </w:r>
    </w:p>
    <w:p w:rsidR="008B6507" w:rsidRDefault="00900207">
      <w:r>
        <w:rPr>
          <w:b/>
        </w:rPr>
        <w:t>Attributes:</w:t>
      </w:r>
      <w:r>
        <w:t xml:space="preserve"> None</w:t>
      </w:r>
    </w:p>
    <w:p w:rsidR="008B6507" w:rsidRDefault="00900207">
      <w:pPr>
        <w:pStyle w:val="Heading4"/>
      </w:pPr>
      <w:bookmarkStart w:id="93" w:name="section_b6272c46f152481fafa9e05b96baf661"/>
      <w:bookmarkStart w:id="94" w:name="_Toc432488392"/>
      <w:r>
        <w:t>Meta</w:t>
      </w:r>
      <w:bookmarkEnd w:id="93"/>
      <w:bookmarkEnd w:id="94"/>
      <w:r>
        <w:fldChar w:fldCharType="begin"/>
      </w:r>
      <w:r>
        <w:instrText xml:space="preserve"> XE "Meta" </w:instrText>
      </w:r>
      <w:r>
        <w:fldChar w:fldCharType="end"/>
      </w:r>
      <w:r>
        <w:fldChar w:fldCharType="begin"/>
      </w:r>
      <w:r>
        <w:instrText xml:space="preserve"> XE "Elements:Meta" </w:instrText>
      </w:r>
      <w:r>
        <w:fldChar w:fldCharType="end"/>
      </w:r>
    </w:p>
    <w:p w:rsidR="008B6507" w:rsidRDefault="00900207">
      <w:r>
        <w:t xml:space="preserve">The </w:t>
      </w:r>
      <w:r>
        <w:rPr>
          <w:b/>
        </w:rPr>
        <w:t>Meta</w:t>
      </w:r>
      <w:r>
        <w:t xml:space="preserve"> element type provides a container for meta-information about the parent element type. The element type has the following syntax:</w:t>
      </w:r>
    </w:p>
    <w:p w:rsidR="008B6507" w:rsidRDefault="00900207">
      <w:pPr>
        <w:pStyle w:val="Code"/>
      </w:pPr>
      <w:r>
        <w:t>&lt;Meta&gt;(#PCDATA)&lt;/Meta&gt;</w:t>
      </w:r>
    </w:p>
    <w:p w:rsidR="008B6507" w:rsidRDefault="00900207">
      <w:r>
        <w:rPr>
          <w:b/>
        </w:rPr>
        <w:t>Parent Elements:</w:t>
      </w:r>
      <w:r>
        <w:t xml:space="preserve"> </w:t>
      </w:r>
      <w:hyperlink w:anchor="Section_17d6755de8384983a697195cdd2e4759" w:history="1">
        <w:r>
          <w:rPr>
            <w:rStyle w:val="Hyperlink"/>
          </w:rPr>
          <w:t>Add (section 2.2.7.1)</w:t>
        </w:r>
      </w:hyperlink>
      <w:r>
        <w:t xml:space="preserve">, </w:t>
      </w:r>
      <w:hyperlink w:anchor="Section_5efb908f12a744ae86a9d6ab6fd25135" w:history="1">
        <w:r>
          <w:rPr>
            <w:rStyle w:val="Hyperlink"/>
          </w:rPr>
          <w:t>Atomic (section 2.2.7.3)</w:t>
        </w:r>
      </w:hyperlink>
      <w:r>
        <w:t xml:space="preserve">, </w:t>
      </w:r>
      <w:hyperlink w:anchor="Section_ee7aef88f8684ad18082d6c68c8d3fb6" w:history="1">
        <w:r>
          <w:rPr>
            <w:rStyle w:val="Hyperlink"/>
          </w:rPr>
          <w:t>Delete (section 2.2.7.4)</w:t>
        </w:r>
      </w:hyperlink>
      <w:r>
        <w:t xml:space="preserve">, </w:t>
      </w:r>
      <w:hyperlink w:anchor="Section_060fab1b22114f97ba8659f3d4147fc7" w:history="1">
        <w:r>
          <w:rPr>
            <w:rStyle w:val="Hyperlink"/>
          </w:rPr>
          <w:t>Get (section 2.2.7.6)</w:t>
        </w:r>
      </w:hyperlink>
      <w:r>
        <w:t xml:space="preserve">, </w:t>
      </w:r>
      <w:hyperlink w:anchor="Section_9bcebb48bb074f2cac80863c7c79a8e7" w:history="1">
        <w:r>
          <w:rPr>
            <w:rStyle w:val="Hyperlink"/>
          </w:rPr>
          <w:t>Item (section 2.2.5.2)</w:t>
        </w:r>
      </w:hyperlink>
      <w:r>
        <w:t xml:space="preserve">, </w:t>
      </w:r>
      <w:hyperlink w:anchor="Section_88a97b704e3d4b4dae2993e9c33f4e37" w:history="1">
        <w:r>
          <w:rPr>
            <w:rStyle w:val="Hyperlink"/>
          </w:rPr>
          <w:t>Replace (section 2.2.7.7)</w:t>
        </w:r>
      </w:hyperlink>
      <w:r>
        <w:t xml:space="preserve">, </w:t>
      </w:r>
      <w:hyperlink w:anchor="Section_88103cb4a8f04edf98844310149faf62" w:history="1">
        <w:r>
          <w:rPr>
            <w:rStyle w:val="Hyperlink"/>
          </w:rPr>
          <w:t>Results (section 2.2.7.8)</w:t>
        </w:r>
      </w:hyperlink>
    </w:p>
    <w:p w:rsidR="008B6507" w:rsidRDefault="00900207">
      <w:r>
        <w:rPr>
          <w:b/>
        </w:rPr>
        <w:t>Restrictions:</w:t>
      </w:r>
      <w:r>
        <w:t xml:space="preserve"> When </w:t>
      </w:r>
      <w:r>
        <w:rPr>
          <w:b/>
        </w:rPr>
        <w:t>Meta</w:t>
      </w:r>
      <w:r>
        <w:t xml:space="preserve"> is specified in an </w:t>
      </w:r>
      <w:hyperlink w:anchor="Section_fe9267e981684c7bb2936c9796b63658" w:history="1">
        <w:r>
          <w:rPr>
            <w:rStyle w:val="Hyperlink"/>
          </w:rPr>
          <w:t>Atomic</w:t>
        </w:r>
      </w:hyperlink>
      <w:r>
        <w:t xml:space="preserve"> or Sync command, the scope of the meta-information includes all of the contained commands, unless the meta-information is overridden by another </w:t>
      </w:r>
      <w:r>
        <w:rPr>
          <w:b/>
        </w:rPr>
        <w:t>Meta</w:t>
      </w:r>
      <w:r>
        <w:t xml:space="preserve"> element in a contained command.</w:t>
      </w:r>
    </w:p>
    <w:p w:rsidR="008B6507" w:rsidRDefault="00900207">
      <w:pPr>
        <w:pStyle w:val="ListParagraph"/>
        <w:numPr>
          <w:ilvl w:val="0"/>
          <w:numId w:val="51"/>
        </w:numPr>
      </w:pPr>
      <w:r>
        <w:t xml:space="preserve">When </w:t>
      </w:r>
      <w:r>
        <w:rPr>
          <w:b/>
        </w:rPr>
        <w:t>Meta</w:t>
      </w:r>
      <w:r>
        <w:t xml:space="preserve"> is specified in Results, </w:t>
      </w:r>
      <w:r>
        <w:rPr>
          <w:b/>
        </w:rPr>
        <w:t>Meta</w:t>
      </w:r>
      <w:r>
        <w:t xml:space="preserve"> specifies meta-information about the results set.</w:t>
      </w:r>
    </w:p>
    <w:p w:rsidR="008B6507" w:rsidRDefault="00900207">
      <w:pPr>
        <w:pStyle w:val="ListParagraph"/>
        <w:numPr>
          <w:ilvl w:val="0"/>
          <w:numId w:val="51"/>
        </w:numPr>
      </w:pPr>
      <w:r>
        <w:t xml:space="preserve">When </w:t>
      </w:r>
      <w:r>
        <w:rPr>
          <w:b/>
        </w:rPr>
        <w:t>Meta</w:t>
      </w:r>
      <w:r>
        <w:t xml:space="preserve"> is specified in </w:t>
      </w:r>
      <w:r>
        <w:rPr>
          <w:b/>
        </w:rPr>
        <w:t>Add</w:t>
      </w:r>
      <w:r>
        <w:t xml:space="preserve">, </w:t>
      </w:r>
      <w:r>
        <w:rPr>
          <w:b/>
        </w:rPr>
        <w:t>Delete</w:t>
      </w:r>
      <w:r>
        <w:t xml:space="preserve">, </w:t>
      </w:r>
      <w:r>
        <w:rPr>
          <w:b/>
        </w:rPr>
        <w:t>Get</w:t>
      </w:r>
      <w:r>
        <w:t xml:space="preserve">, or </w:t>
      </w:r>
      <w:r>
        <w:rPr>
          <w:b/>
        </w:rPr>
        <w:t>Replace</w:t>
      </w:r>
      <w:r>
        <w:t xml:space="preserve">, </w:t>
      </w:r>
      <w:r>
        <w:rPr>
          <w:b/>
        </w:rPr>
        <w:t>Meta</w:t>
      </w:r>
      <w:r>
        <w:t xml:space="preserve"> specifies meta-information about the SyncML command. </w:t>
      </w:r>
    </w:p>
    <w:p w:rsidR="008B6507" w:rsidRDefault="00900207">
      <w:pPr>
        <w:pStyle w:val="ListParagraph"/>
        <w:numPr>
          <w:ilvl w:val="0"/>
          <w:numId w:val="51"/>
        </w:numPr>
      </w:pPr>
      <w:r>
        <w:t xml:space="preserve">When </w:t>
      </w:r>
      <w:r>
        <w:rPr>
          <w:b/>
        </w:rPr>
        <w:t>Meta</w:t>
      </w:r>
      <w:r>
        <w:t xml:space="preserve"> is specified in a command that includes one or more </w:t>
      </w:r>
      <w:r>
        <w:rPr>
          <w:b/>
        </w:rPr>
        <w:t>Item</w:t>
      </w:r>
      <w:r>
        <w:t xml:space="preserve"> elements (e.g., </w:t>
      </w:r>
      <w:r>
        <w:rPr>
          <w:b/>
        </w:rPr>
        <w:t>Add</w:t>
      </w:r>
      <w:r>
        <w:t xml:space="preserve">, </w:t>
      </w:r>
      <w:r>
        <w:rPr>
          <w:b/>
        </w:rPr>
        <w:t>Delete</w:t>
      </w:r>
      <w:r>
        <w:t xml:space="preserve">, </w:t>
      </w:r>
      <w:r>
        <w:rPr>
          <w:b/>
        </w:rPr>
        <w:t>Replace</w:t>
      </w:r>
      <w:r>
        <w:t xml:space="preserve">), it is recommended that the scope for the meta-information includes all of the contained items. If a contained item also includes a </w:t>
      </w:r>
      <w:r>
        <w:rPr>
          <w:b/>
        </w:rPr>
        <w:t>Meta</w:t>
      </w:r>
      <w:r>
        <w:t xml:space="preserve"> element, it is recommended that the included </w:t>
      </w:r>
      <w:r>
        <w:rPr>
          <w:b/>
        </w:rPr>
        <w:t>Meta</w:t>
      </w:r>
      <w:r>
        <w:t xml:space="preserve"> element override specific elements within the containing </w:t>
      </w:r>
      <w:r>
        <w:rPr>
          <w:b/>
        </w:rPr>
        <w:t>Meta</w:t>
      </w:r>
      <w:r>
        <w:t xml:space="preserve"> and not the entire contents. For example, if a command includes a Type element within </w:t>
      </w:r>
      <w:r>
        <w:rPr>
          <w:b/>
        </w:rPr>
        <w:t>Meta</w:t>
      </w:r>
      <w:r>
        <w:t xml:space="preserve"> and a contained item includes a Size element within another </w:t>
      </w:r>
      <w:r>
        <w:rPr>
          <w:b/>
        </w:rPr>
        <w:t>Meta</w:t>
      </w:r>
      <w:r>
        <w:t>, then the Type element SHOULD be considered to apply to the contained item.</w:t>
      </w:r>
    </w:p>
    <w:p w:rsidR="008B6507" w:rsidRDefault="00900207">
      <w:r>
        <w:t>The MDM client supports</w:t>
      </w:r>
      <w:bookmarkStart w:id="95"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95"/>
      <w:r>
        <w:t xml:space="preserve"> the following </w:t>
      </w:r>
      <w:r>
        <w:rPr>
          <w:b/>
        </w:rPr>
        <w:t>Meta</w:t>
      </w:r>
      <w:r>
        <w:t xml:space="preserve"> elements:</w:t>
      </w:r>
    </w:p>
    <w:p w:rsidR="008B6507" w:rsidRDefault="00900207">
      <w:pPr>
        <w:pStyle w:val="ListParagraph"/>
        <w:numPr>
          <w:ilvl w:val="0"/>
          <w:numId w:val="52"/>
        </w:numPr>
      </w:pPr>
      <w:r>
        <w:t>Sending MaxMsgSize</w:t>
      </w:r>
    </w:p>
    <w:p w:rsidR="008B6507" w:rsidRDefault="00900207">
      <w:r>
        <w:rPr>
          <w:b/>
        </w:rPr>
        <w:t>Content Model:</w:t>
      </w:r>
      <w:r>
        <w:t xml:space="preserve"> (#PCDATA) </w:t>
      </w:r>
    </w:p>
    <w:p w:rsidR="008B6507" w:rsidRDefault="00900207">
      <w:r>
        <w:rPr>
          <w:b/>
        </w:rPr>
        <w:t>Attributes:</w:t>
      </w:r>
      <w:r>
        <w:t xml:space="preserve"> None.</w:t>
      </w:r>
    </w:p>
    <w:p w:rsidR="008B6507" w:rsidRDefault="00900207">
      <w:pPr>
        <w:pStyle w:val="Heading3"/>
      </w:pPr>
      <w:bookmarkStart w:id="96" w:name="section_01a3bfa6e9af4393b2bf94cb0d7b49d8"/>
      <w:bookmarkStart w:id="97" w:name="_Toc432488393"/>
      <w:r>
        <w:t>Protocol Management Elements</w:t>
      </w:r>
      <w:bookmarkEnd w:id="96"/>
      <w:bookmarkEnd w:id="97"/>
      <w:r>
        <w:fldChar w:fldCharType="begin"/>
      </w:r>
      <w:r>
        <w:instrText xml:space="preserve"> XE "Messages:protocol management support"</w:instrText>
      </w:r>
      <w:r>
        <w:fldChar w:fldCharType="end"/>
      </w:r>
    </w:p>
    <w:p w:rsidR="008B6507" w:rsidRDefault="00900207">
      <w:r>
        <w:t xml:space="preserve">The </w:t>
      </w:r>
      <w:r>
        <w:rPr>
          <w:b/>
        </w:rPr>
        <w:t>Status</w:t>
      </w:r>
      <w:r>
        <w:t xml:space="preserve"> element provides protocol management support for the SyncML message.</w:t>
      </w:r>
    </w:p>
    <w:p w:rsidR="008B6507" w:rsidRDefault="00900207">
      <w:pPr>
        <w:pStyle w:val="Heading4"/>
      </w:pPr>
      <w:bookmarkStart w:id="98" w:name="section_36b1a4d9fd9348ceb8656a9d396c52a4"/>
      <w:bookmarkStart w:id="99" w:name="_Toc432488394"/>
      <w:r>
        <w:t>Status</w:t>
      </w:r>
      <w:bookmarkEnd w:id="98"/>
      <w:bookmarkEnd w:id="99"/>
    </w:p>
    <w:p w:rsidR="008B6507" w:rsidRDefault="00900207">
      <w:r>
        <w:t xml:space="preserve">The </w:t>
      </w:r>
      <w:r>
        <w:rPr>
          <w:b/>
        </w:rPr>
        <w:t>Status</w:t>
      </w:r>
      <w:r>
        <w:t xml:space="preserve"> element type specifies the request status code for a corresponding SyncML command. Status codes are specified in </w:t>
      </w:r>
      <w:hyperlink r:id="rId56">
        <w:r>
          <w:rPr>
            <w:rStyle w:val="Hyperlink"/>
          </w:rPr>
          <w:t>[OMA-SyncMLRP1.2.2]</w:t>
        </w:r>
      </w:hyperlink>
      <w:r>
        <w:t xml:space="preserve"> section 10. The element type has the following syntax:</w:t>
      </w:r>
    </w:p>
    <w:p w:rsidR="008B6507" w:rsidRDefault="00900207">
      <w:pPr>
        <w:pStyle w:val="Code"/>
      </w:pPr>
      <w:r>
        <w:t>&lt;Status&gt;(CmdID, MsgRef, CmdRef, Cmd, Data, Item?+, TargetRef?, SourceRef?)&lt;/Status&gt;</w:t>
      </w:r>
    </w:p>
    <w:p w:rsidR="008B6507" w:rsidRDefault="00900207">
      <w:r>
        <w:rPr>
          <w:b/>
        </w:rPr>
        <w:t>Parent Element:</w:t>
      </w:r>
      <w:r>
        <w:t xml:space="preserve"> </w:t>
      </w:r>
      <w:hyperlink w:anchor="Section_295d8a3b768f41918179ccd4aee0535b" w:history="1">
        <w:r>
          <w:rPr>
            <w:rStyle w:val="Hyperlink"/>
          </w:rPr>
          <w:t>SyncBody (section 2.2.4.3)</w:t>
        </w:r>
      </w:hyperlink>
    </w:p>
    <w:p w:rsidR="008B6507" w:rsidRDefault="00900207">
      <w:r>
        <w:rPr>
          <w:b/>
        </w:rPr>
        <w:t>Restrictions:</w:t>
      </w:r>
      <w:r>
        <w:t xml:space="preserve"> </w:t>
      </w:r>
      <w:r>
        <w:rPr>
          <w:b/>
        </w:rPr>
        <w:t>Status</w:t>
      </w:r>
      <w:r>
        <w:t xml:space="preserve"> only applies to the command corresponding to the specified </w:t>
      </w:r>
      <w:hyperlink w:anchor="Section_9b41d3e010854a7f916f50fb2f5376f5" w:history="1">
        <w:r>
          <w:rPr>
            <w:rStyle w:val="Hyperlink"/>
          </w:rPr>
          <w:t>CmdRef (section 2.2.3.3)</w:t>
        </w:r>
      </w:hyperlink>
      <w:r>
        <w:t xml:space="preserve">; there is a 1:1 correspondence between a command and the </w:t>
      </w:r>
      <w:r>
        <w:rPr>
          <w:b/>
        </w:rPr>
        <w:t>Status</w:t>
      </w:r>
      <w:r>
        <w:t xml:space="preserve"> element. When </w:t>
      </w:r>
      <w:r>
        <w:rPr>
          <w:b/>
        </w:rPr>
        <w:t>Status</w:t>
      </w:r>
      <w:r>
        <w:t xml:space="preserve"> corresponds to a command that contains other commands, the </w:t>
      </w:r>
      <w:r>
        <w:rPr>
          <w:b/>
        </w:rPr>
        <w:t>Status</w:t>
      </w:r>
      <w:r>
        <w:t xml:space="preserve"> applies only to the corresponding command and not to any contained commands. The order of </w:t>
      </w:r>
      <w:r>
        <w:rPr>
          <w:b/>
        </w:rPr>
        <w:t>Status</w:t>
      </w:r>
      <w:r>
        <w:t xml:space="preserve"> elements in a </w:t>
      </w:r>
      <w:hyperlink w:anchor="Section_d5d4074ff7384c8a904091e837cc7405" w:history="1">
        <w:r>
          <w:rPr>
            <w:rStyle w:val="Hyperlink"/>
          </w:rPr>
          <w:t>SyncML response</w:t>
        </w:r>
      </w:hyperlink>
      <w:r>
        <w:t xml:space="preserve"> MUST match the order of the corresponding commands in the </w:t>
      </w:r>
      <w:hyperlink w:anchor="Section_4ee215d51e47407b95015beb6f58a3c7" w:history="1">
        <w:r>
          <w:rPr>
            <w:rStyle w:val="Hyperlink"/>
          </w:rPr>
          <w:t>SyncML request</w:t>
        </w:r>
      </w:hyperlink>
      <w:r>
        <w:t>.</w:t>
      </w:r>
    </w:p>
    <w:p w:rsidR="008B6507" w:rsidRDefault="00900207">
      <w:pPr>
        <w:pStyle w:val="ListParagraph"/>
        <w:numPr>
          <w:ilvl w:val="0"/>
          <w:numId w:val="53"/>
        </w:numPr>
      </w:pPr>
      <w:r>
        <w:t xml:space="preserve">The </w:t>
      </w:r>
      <w:hyperlink w:anchor="Section_9bcebb48bb074f2cac80863c7c79a8e7" w:history="1">
        <w:r>
          <w:rPr>
            <w:rStyle w:val="Hyperlink"/>
          </w:rPr>
          <w:t>Item (section 2.2.5.2)</w:t>
        </w:r>
      </w:hyperlink>
      <w:r>
        <w:t xml:space="preserve"> element type is optional and can be present multiple times as required. Item contains additional information about the status condition, such as the SyncML command. When multiple Item (section 2.2.5.2) elements are specified in a command, if the status codes for all </w:t>
      </w:r>
      <w:hyperlink w:anchor="Section_b8f913dd603246e4a093889e459cd67c" w:history="1">
        <w:r>
          <w:rPr>
            <w:rStyle w:val="Hyperlink"/>
          </w:rPr>
          <w:t>Items</w:t>
        </w:r>
      </w:hyperlink>
      <w:r>
        <w:t xml:space="preserve"> are not identical, a unique </w:t>
      </w:r>
      <w:r>
        <w:rPr>
          <w:b/>
        </w:rPr>
        <w:t>Status</w:t>
      </w:r>
      <w:r>
        <w:t xml:space="preserve"> element MUST be returned for each Item. If all status codes are identical, the same </w:t>
      </w:r>
      <w:r>
        <w:rPr>
          <w:b/>
        </w:rPr>
        <w:t>Status</w:t>
      </w:r>
      <w:r>
        <w:t xml:space="preserve"> element MAY be returned for all Items.</w:t>
      </w:r>
    </w:p>
    <w:p w:rsidR="008B6507" w:rsidRDefault="00900207">
      <w:pPr>
        <w:pStyle w:val="ListParagraph"/>
        <w:numPr>
          <w:ilvl w:val="0"/>
          <w:numId w:val="53"/>
        </w:numPr>
      </w:pPr>
      <w:r>
        <w:rPr>
          <w:b/>
        </w:rPr>
        <w:t>Status</w:t>
      </w:r>
      <w:r>
        <w:t xml:space="preserve"> MUST be returned for the SyncHdr (section 2.2.4.2) and MUST be the first </w:t>
      </w:r>
      <w:r>
        <w:rPr>
          <w:b/>
        </w:rPr>
        <w:t>Status</w:t>
      </w:r>
      <w:r>
        <w:t xml:space="preserve"> element in the SyncBody of the response. Even in the case where </w:t>
      </w:r>
      <w:r>
        <w:rPr>
          <w:b/>
        </w:rPr>
        <w:t>Status</w:t>
      </w:r>
      <w:r>
        <w:t xml:space="preserve"> elements for a previous request span multiple messages and responses, the </w:t>
      </w:r>
      <w:r>
        <w:rPr>
          <w:b/>
        </w:rPr>
        <w:t>Status</w:t>
      </w:r>
      <w:r>
        <w:t xml:space="preserve"> in the SyncHdr MUST be the first </w:t>
      </w:r>
      <w:r>
        <w:rPr>
          <w:b/>
        </w:rPr>
        <w:t>Status</w:t>
      </w:r>
      <w:r>
        <w:t xml:space="preserve"> element in the SyncBody followed by other </w:t>
      </w:r>
      <w:r>
        <w:rPr>
          <w:b/>
        </w:rPr>
        <w:t>Status</w:t>
      </w:r>
      <w:r>
        <w:t xml:space="preserve"> elements and/or remaining </w:t>
      </w:r>
      <w:r>
        <w:rPr>
          <w:b/>
        </w:rPr>
        <w:t>Status</w:t>
      </w:r>
      <w:r>
        <w:t xml:space="preserve"> elements for previous requests. However, when a client creates a message containing only a successful </w:t>
      </w:r>
      <w:r>
        <w:rPr>
          <w:b/>
        </w:rPr>
        <w:t>Status</w:t>
      </w:r>
      <w:r>
        <w:t xml:space="preserve"> in a SyncHdr, the entire message MUST NOT be sent. A server MUST send this message.</w:t>
      </w:r>
    </w:p>
    <w:p w:rsidR="008B6507" w:rsidRDefault="00900207">
      <w:pPr>
        <w:pStyle w:val="ListParagraph"/>
        <w:numPr>
          <w:ilvl w:val="0"/>
          <w:numId w:val="53"/>
        </w:numPr>
      </w:pPr>
      <w:r>
        <w:t xml:space="preserve">The </w:t>
      </w:r>
      <w:hyperlink w:anchor="Section_d7321df8ecb24c818a2454630bc7456f" w:history="1">
        <w:r>
          <w:rPr>
            <w:rStyle w:val="Hyperlink"/>
          </w:rPr>
          <w:t>CmdID (section 2.2.3.2)</w:t>
        </w:r>
      </w:hyperlink>
      <w:r>
        <w:t xml:space="preserve"> element type specifies the unique identifier for the </w:t>
      </w:r>
      <w:hyperlink w:anchor="Section_221ba29ef0da4b04af9e42f8631aea68" w:history="1">
        <w:r>
          <w:rPr>
            <w:rStyle w:val="Hyperlink"/>
          </w:rPr>
          <w:t>SyncML message</w:t>
        </w:r>
      </w:hyperlink>
      <w:r>
        <w:t xml:space="preserve"> for the command.</w:t>
      </w:r>
    </w:p>
    <w:p w:rsidR="008B6507" w:rsidRDefault="00900207">
      <w:pPr>
        <w:pStyle w:val="ListParagraph"/>
        <w:numPr>
          <w:ilvl w:val="0"/>
          <w:numId w:val="53"/>
        </w:numPr>
      </w:pPr>
      <w:r>
        <w:t xml:space="preserve">The </w:t>
      </w:r>
      <w:hyperlink w:anchor="Section_536a0713cdac4052a2fee8789c26d480" w:history="1">
        <w:r>
          <w:rPr>
            <w:rStyle w:val="Hyperlink"/>
          </w:rPr>
          <w:t>MsgRef (section 2.2.3.7)</w:t>
        </w:r>
      </w:hyperlink>
      <w:r>
        <w:t xml:space="preserve"> element type specifies the </w:t>
      </w:r>
      <w:hyperlink w:anchor="Section_a011dc6897fa47839b91ca961aff53b8" w:history="1">
        <w:r>
          <w:rPr>
            <w:rStyle w:val="Hyperlink"/>
          </w:rPr>
          <w:t>MsgID (section 2.2.3.6)</w:t>
        </w:r>
      </w:hyperlink>
      <w:r>
        <w:t xml:space="preserve"> for the associated </w:t>
      </w:r>
      <w:r>
        <w:rPr>
          <w:b/>
        </w:rPr>
        <w:t>SyncML request</w:t>
      </w:r>
      <w:r>
        <w:t xml:space="preserve"> from the server.</w:t>
      </w:r>
    </w:p>
    <w:p w:rsidR="008B6507" w:rsidRDefault="00900207">
      <w:pPr>
        <w:pStyle w:val="ListParagraph"/>
        <w:numPr>
          <w:ilvl w:val="0"/>
          <w:numId w:val="53"/>
        </w:numPr>
      </w:pPr>
      <w:r>
        <w:t xml:space="preserve">The CmdRef element type MUST be present and specifies the CmdID for the associated </w:t>
      </w:r>
      <w:r>
        <w:rPr>
          <w:b/>
        </w:rPr>
        <w:t>SyncML request</w:t>
      </w:r>
      <w:r>
        <w:t xml:space="preserve"> from the server. When CmdRef is zero, </w:t>
      </w:r>
      <w:r>
        <w:rPr>
          <w:b/>
        </w:rPr>
        <w:t>Status</w:t>
      </w:r>
      <w:r>
        <w:t xml:space="preserve"> is a status code for the SyncHdr of the SyncML message referenced by the command corresponding to the </w:t>
      </w:r>
      <w:r>
        <w:rPr>
          <w:b/>
        </w:rPr>
        <w:t>Status</w:t>
      </w:r>
      <w:r>
        <w:t>.</w:t>
      </w:r>
    </w:p>
    <w:p w:rsidR="008B6507" w:rsidRDefault="00900207">
      <w:pPr>
        <w:pStyle w:val="ListParagraph"/>
        <w:numPr>
          <w:ilvl w:val="0"/>
          <w:numId w:val="53"/>
        </w:numPr>
      </w:pPr>
      <w:r>
        <w:t xml:space="preserve">The </w:t>
      </w:r>
      <w:hyperlink w:anchor="Section_a9ce1251de3649e98e834e580e23976c" w:history="1">
        <w:r>
          <w:rPr>
            <w:rStyle w:val="Hyperlink"/>
          </w:rPr>
          <w:t>Cmd (section 2.2.3.1)</w:t>
        </w:r>
      </w:hyperlink>
      <w:r>
        <w:t xml:space="preserve"> element type specifies the name of the SyncML command associated with the </w:t>
      </w:r>
      <w:r>
        <w:rPr>
          <w:b/>
        </w:rPr>
        <w:t>SyncML request</w:t>
      </w:r>
      <w:r>
        <w:t xml:space="preserve">. When CmdRef is "0", Cmd can also be set to </w:t>
      </w:r>
      <w:r>
        <w:rPr>
          <w:rStyle w:val="InlineCode"/>
        </w:rPr>
        <w:t>"SyncHdr"</w:t>
      </w:r>
      <w:r>
        <w:t>.</w:t>
      </w:r>
    </w:p>
    <w:p w:rsidR="008B6507" w:rsidRDefault="00900207">
      <w:pPr>
        <w:pStyle w:val="ListParagraph"/>
        <w:numPr>
          <w:ilvl w:val="0"/>
          <w:numId w:val="53"/>
        </w:numPr>
      </w:pPr>
      <w:r>
        <w:t xml:space="preserve">The </w:t>
      </w:r>
      <w:hyperlink w:anchor="Section_fedcaf7d9bef4ce4be38359726570f4c" w:history="1">
        <w:r>
          <w:rPr>
            <w:rStyle w:val="Hyperlink"/>
          </w:rPr>
          <w:t>SourceRef (section 2.2.3.10)</w:t>
        </w:r>
      </w:hyperlink>
      <w:r>
        <w:t xml:space="preserve"> and </w:t>
      </w:r>
      <w:hyperlink w:anchor="Section_ce008358df4b43589482954830f88189" w:history="1">
        <w:r>
          <w:rPr>
            <w:rStyle w:val="Hyperlink"/>
          </w:rPr>
          <w:t>TargetRef (section 2.2.3.12)</w:t>
        </w:r>
      </w:hyperlink>
      <w:r>
        <w:t xml:space="preserve"> elements are used to identify the Item to which a status code applies. When returning a single </w:t>
      </w:r>
      <w:r>
        <w:rPr>
          <w:b/>
        </w:rPr>
        <w:t>Status</w:t>
      </w:r>
      <w:r>
        <w:t xml:space="preserve"> for a command, the SourceRef and TargetRef elements MUST NOT be specified in the </w:t>
      </w:r>
      <w:r>
        <w:rPr>
          <w:b/>
        </w:rPr>
        <w:t>Status</w:t>
      </w:r>
      <w:r>
        <w:t>.</w:t>
      </w:r>
    </w:p>
    <w:p w:rsidR="008B6507" w:rsidRDefault="00900207">
      <w:pPr>
        <w:pStyle w:val="ListParagraph"/>
        <w:numPr>
          <w:ilvl w:val="0"/>
          <w:numId w:val="53"/>
        </w:numPr>
      </w:pPr>
      <w:r>
        <w:t xml:space="preserve">TargetRef is an optional element that specifies the target addresses from the corresponding command. When the Item element of the corresponding command includes a </w:t>
      </w:r>
      <w:hyperlink w:anchor="Section_df7df0f6611544c4a4abceb27efeb73e" w:history="1">
        <w:r>
          <w:rPr>
            <w:rStyle w:val="Hyperlink"/>
          </w:rPr>
          <w:t>Target (section 2.2.3.11)</w:t>
        </w:r>
      </w:hyperlink>
      <w:r>
        <w:t xml:space="preserve"> element, the value of Item. Target MAY be copied into the </w:t>
      </w:r>
      <w:r>
        <w:rPr>
          <w:b/>
        </w:rPr>
        <w:t>Status</w:t>
      </w:r>
      <w:r>
        <w:t xml:space="preserve">.TargetRef element. When more than one TargetRef element is specified, the request status code applies to all TargetRef elements. If the request status code is applicable to all Items specified in the associated request command, TargetRef MUST NOT be specified. When </w:t>
      </w:r>
      <w:r>
        <w:rPr>
          <w:b/>
        </w:rPr>
        <w:t>Status</w:t>
      </w:r>
      <w:r>
        <w:t xml:space="preserve"> corresponds to a command that contains a single Item, TargetRef MAY be omitted to minimize message size.</w:t>
      </w:r>
    </w:p>
    <w:p w:rsidR="008B6507" w:rsidRDefault="00900207">
      <w:pPr>
        <w:pStyle w:val="ListParagraph"/>
        <w:numPr>
          <w:ilvl w:val="0"/>
          <w:numId w:val="53"/>
        </w:numPr>
      </w:pPr>
      <w:r>
        <w:t xml:space="preserve">SourceRef is an optional element that specifies the source address from the corresponding command. When the Item element of the corresponding command includes a </w:t>
      </w:r>
      <w:hyperlink w:anchor="Section_ac9a2469760b49558a728e03a4220e67" w:history="1">
        <w:r>
          <w:rPr>
            <w:rStyle w:val="Hyperlink"/>
          </w:rPr>
          <w:t>Source (section 2.2.3.9)</w:t>
        </w:r>
      </w:hyperlink>
      <w:r>
        <w:t xml:space="preserve"> element, the value of Item. Source MAY be copied into the </w:t>
      </w:r>
      <w:r>
        <w:rPr>
          <w:b/>
        </w:rPr>
        <w:t>Status</w:t>
      </w:r>
      <w:r>
        <w:t xml:space="preserve"> SourceRef element. When more than one SourceRef element is specified, the request status code applies to all SourceRef elements. If the request status code is applicable to all Items specified in the associated request command, SourceRef MUST NOT be specified.</w:t>
      </w:r>
    </w:p>
    <w:p w:rsidR="008B6507" w:rsidRDefault="00900207">
      <w:pPr>
        <w:pStyle w:val="ListParagraph"/>
        <w:numPr>
          <w:ilvl w:val="0"/>
          <w:numId w:val="53"/>
        </w:numPr>
      </w:pPr>
      <w:r>
        <w:t xml:space="preserve">The </w:t>
      </w:r>
      <w:hyperlink w:anchor="Section_65afcaa7053b46cb8ef031301cc123d9" w:history="1">
        <w:r>
          <w:rPr>
            <w:rStyle w:val="Hyperlink"/>
          </w:rPr>
          <w:t>Data (section 2.2.5.1)</w:t>
        </w:r>
      </w:hyperlink>
      <w:r>
        <w:t xml:space="preserve"> element type specifies the request status code type. Status codes are specified in [OMA-SyncMLRP1.2.2] section 10.</w:t>
      </w:r>
    </w:p>
    <w:p w:rsidR="008B6507" w:rsidRDefault="00900207">
      <w:pPr>
        <w:pStyle w:val="ListParagraph"/>
        <w:numPr>
          <w:ilvl w:val="0"/>
          <w:numId w:val="53"/>
        </w:numPr>
      </w:pPr>
      <w:r>
        <w:t xml:space="preserve">MDM permits a </w:t>
      </w:r>
      <w:r>
        <w:rPr>
          <w:b/>
        </w:rPr>
        <w:t>Status</w:t>
      </w:r>
      <w:r>
        <w:t xml:space="preserve"> to be issued against another </w:t>
      </w:r>
      <w:r>
        <w:rPr>
          <w:b/>
        </w:rPr>
        <w:t>Status</w:t>
      </w:r>
      <w:r>
        <w:t xml:space="preserve"> (or, </w:t>
      </w:r>
      <w:r>
        <w:rPr>
          <w:b/>
        </w:rPr>
        <w:t>Status</w:t>
      </w:r>
      <w:r>
        <w:t xml:space="preserve"> on a </w:t>
      </w:r>
      <w:r>
        <w:rPr>
          <w:b/>
        </w:rPr>
        <w:t>Status</w:t>
      </w:r>
      <w:r>
        <w:t xml:space="preserve">). While this case is not usually encountered, there are extreme cases where this feature is necessary. For example, if a server returns a (401) Unauthorized status code with a request for an authentication scheme that is not supported by the client, the client might use a (406) Optional feature unsupported code to notify the server that that requested authentication scheme is not supported and negotiate an authentication scheme that it does support. SyncML servers and SyncML clients that do not support this use case are not required to provide further response to the SyncML entity that is issuing the </w:t>
      </w:r>
      <w:r>
        <w:rPr>
          <w:b/>
        </w:rPr>
        <w:t>Status</w:t>
      </w:r>
      <w:r>
        <w:t xml:space="preserve"> on a </w:t>
      </w:r>
      <w:r>
        <w:rPr>
          <w:b/>
        </w:rPr>
        <w:t>Status</w:t>
      </w:r>
      <w:r>
        <w:t>.</w:t>
      </w:r>
    </w:p>
    <w:p w:rsidR="008B6507" w:rsidRDefault="00900207">
      <w:r>
        <w:rPr>
          <w:b/>
        </w:rPr>
        <w:t>Content Model:</w:t>
      </w:r>
      <w:r>
        <w:t xml:space="preserve"> (CmdID, MsgRef, CmdRef, Cmd, Data, Item?+, SourceRef, TargetRef)</w:t>
      </w:r>
    </w:p>
    <w:p w:rsidR="008B6507" w:rsidRDefault="00900207">
      <w:r>
        <w:rPr>
          <w:b/>
        </w:rPr>
        <w:t>Attributes:</w:t>
      </w:r>
      <w:r>
        <w:t xml:space="preserve"> None.</w:t>
      </w:r>
    </w:p>
    <w:p w:rsidR="008B6507" w:rsidRDefault="00900207">
      <w:pPr>
        <w:pStyle w:val="Heading3"/>
      </w:pPr>
      <w:bookmarkStart w:id="100" w:name="section_244fbaa0c6f04076b2f0f36a6b4f3342"/>
      <w:bookmarkStart w:id="101" w:name="_Toc432488395"/>
      <w:r>
        <w:t>Protocol Command Elements</w:t>
      </w:r>
      <w:bookmarkEnd w:id="100"/>
      <w:bookmarkEnd w:id="101"/>
      <w:r>
        <w:fldChar w:fldCharType="begin"/>
      </w:r>
      <w:r>
        <w:instrText xml:space="preserve"> XE "Messages:command element types"</w:instrText>
      </w:r>
      <w:r>
        <w:fldChar w:fldCharType="end"/>
      </w:r>
    </w:p>
    <w:p w:rsidR="008B6507" w:rsidRDefault="00900207">
      <w:r>
        <w:t>Protocol command element types supply the SyncML commands implemented in MDM.</w:t>
      </w:r>
    </w:p>
    <w:p w:rsidR="008B6507" w:rsidRDefault="00900207">
      <w:pPr>
        <w:pStyle w:val="Heading4"/>
      </w:pPr>
      <w:bookmarkStart w:id="102" w:name="section_17d6755de8384983a697195cdd2e4759"/>
      <w:bookmarkStart w:id="103" w:name="_Toc432488396"/>
      <w:r>
        <w:t>Add</w:t>
      </w:r>
      <w:bookmarkEnd w:id="102"/>
      <w:bookmarkEnd w:id="103"/>
    </w:p>
    <w:p w:rsidR="008B6507" w:rsidRDefault="00900207">
      <w:r>
        <w:t xml:space="preserve">The </w:t>
      </w:r>
      <w:r>
        <w:rPr>
          <w:b/>
        </w:rPr>
        <w:t>Add</w:t>
      </w:r>
      <w:r>
        <w:t xml:space="preserve"> element specifies the SyncML command to add data items to a data collection. The element has the following syntax:</w:t>
      </w:r>
    </w:p>
    <w:p w:rsidR="008B6507" w:rsidRDefault="00900207">
      <w:pPr>
        <w:pStyle w:val="Code"/>
      </w:pPr>
      <w:r>
        <w:t>&lt;Add&gt;(CmdID, Meta?, Item+)&lt;/Add&gt;</w:t>
      </w:r>
    </w:p>
    <w:p w:rsidR="008B6507" w:rsidRDefault="00900207">
      <w:r>
        <w:rPr>
          <w:b/>
        </w:rPr>
        <w:t>Parent Elements:</w:t>
      </w:r>
      <w:r>
        <w:t xml:space="preserve"> </w:t>
      </w:r>
      <w:hyperlink w:anchor="Section_5efb908f12a744ae86a9d6ab6fd25135" w:history="1">
        <w:r>
          <w:rPr>
            <w:rStyle w:val="Hyperlink"/>
          </w:rPr>
          <w:t>Atomic (section 2.2.7.3)</w:t>
        </w:r>
      </w:hyperlink>
      <w:r>
        <w:t xml:space="preserve">, </w:t>
      </w:r>
      <w:hyperlink w:anchor="Section_295d8a3b768f41918179ccd4aee0535b" w:history="1">
        <w:r>
          <w:rPr>
            <w:rStyle w:val="Hyperlink"/>
          </w:rPr>
          <w:t>SyncBody (section 2.2.4.3)</w:t>
        </w:r>
      </w:hyperlink>
    </w:p>
    <w:p w:rsidR="008B6507" w:rsidRDefault="00900207">
      <w:r>
        <w:rPr>
          <w:b/>
        </w:rPr>
        <w:t>Restrictions:</w:t>
      </w:r>
      <w:r>
        <w:t xml:space="preserve"> The </w:t>
      </w:r>
      <w:hyperlink w:anchor="Section_d7321df8ecb24c818a2454630bc7456f" w:history="1">
        <w:r>
          <w:rPr>
            <w:rStyle w:val="Hyperlink"/>
          </w:rPr>
          <w:t>CmdID (section 2.2.3.2)</w:t>
        </w:r>
      </w:hyperlink>
      <w:r>
        <w:t xml:space="preserve"> element type is required and specifies the unique identifier for the SyncML message for the command.</w:t>
      </w:r>
    </w:p>
    <w:p w:rsidR="008B6507" w:rsidRDefault="00900207">
      <w:pPr>
        <w:pStyle w:val="ListParagraph"/>
        <w:numPr>
          <w:ilvl w:val="0"/>
          <w:numId w:val="54"/>
        </w:numPr>
      </w:pPr>
      <w:r>
        <w:t xml:space="preserve">The </w:t>
      </w:r>
      <w:hyperlink w:anchor="Section_b6272c46f152481fafa9e05b96baf661" w:history="1">
        <w:r>
          <w:rPr>
            <w:rStyle w:val="Hyperlink"/>
          </w:rPr>
          <w:t>Meta (section 2.2.5.3)</w:t>
        </w:r>
      </w:hyperlink>
      <w:r>
        <w:t xml:space="preserve"> element is optional. When Meta is present, it specifies the meta-information to be used for the command.</w:t>
      </w:r>
    </w:p>
    <w:p w:rsidR="008B6507" w:rsidRDefault="00900207">
      <w:pPr>
        <w:pStyle w:val="ListParagraph"/>
        <w:numPr>
          <w:ilvl w:val="0"/>
          <w:numId w:val="54"/>
        </w:numPr>
      </w:pPr>
      <w:r>
        <w:t xml:space="preserve">One or more </w:t>
      </w:r>
      <w:hyperlink w:anchor="Section_9bcebb48bb074f2cac80863c7c79a8e7" w:history="1">
        <w:r>
          <w:rPr>
            <w:rStyle w:val="Hyperlink"/>
          </w:rPr>
          <w:t>Item (section 2.2.5.2)</w:t>
        </w:r>
      </w:hyperlink>
      <w:r>
        <w:t xml:space="preserve"> element types MUST be specified. The </w:t>
      </w:r>
      <w:r>
        <w:rPr>
          <w:b/>
        </w:rPr>
        <w:t>Item</w:t>
      </w:r>
      <w:r>
        <w:t xml:space="preserve"> elements contain the data items to add to the data collection.</w:t>
      </w:r>
    </w:p>
    <w:p w:rsidR="008B6507" w:rsidRDefault="00900207">
      <w:r>
        <w:rPr>
          <w:b/>
        </w:rPr>
        <w:t>Content Model:</w:t>
      </w:r>
      <w:r>
        <w:t xml:space="preserve"> (</w:t>
      </w:r>
      <w:r>
        <w:rPr>
          <w:b/>
        </w:rPr>
        <w:t>CmdID</w:t>
      </w:r>
      <w:r>
        <w:t xml:space="preserve">, </w:t>
      </w:r>
      <w:r>
        <w:rPr>
          <w:b/>
        </w:rPr>
        <w:t>Meta</w:t>
      </w:r>
      <w:r>
        <w:t xml:space="preserve">?, </w:t>
      </w:r>
      <w:r>
        <w:rPr>
          <w:b/>
        </w:rPr>
        <w:t>Item</w:t>
      </w:r>
      <w:r>
        <w:t>+)</w:t>
      </w:r>
    </w:p>
    <w:p w:rsidR="008B6507" w:rsidRDefault="00900207">
      <w:r>
        <w:rPr>
          <w:b/>
        </w:rPr>
        <w:t>Attributes:</w:t>
      </w:r>
      <w:r>
        <w:t xml:space="preserve"> None.</w:t>
      </w:r>
    </w:p>
    <w:p w:rsidR="008B6507" w:rsidRDefault="00900207">
      <w:pPr>
        <w:pStyle w:val="Heading4"/>
      </w:pPr>
      <w:bookmarkStart w:id="104" w:name="section_72c6ea01121c48f985daa26bb12aad51"/>
      <w:bookmarkStart w:id="105" w:name="_Toc432488397"/>
      <w:r>
        <w:t>Alert</w:t>
      </w:r>
      <w:bookmarkEnd w:id="104"/>
      <w:bookmarkEnd w:id="105"/>
    </w:p>
    <w:p w:rsidR="008B6507" w:rsidRDefault="00900207">
      <w:r>
        <w:t xml:space="preserve">The </w:t>
      </w:r>
      <w:r>
        <w:rPr>
          <w:b/>
        </w:rPr>
        <w:t>Alert</w:t>
      </w:r>
      <w:r>
        <w:t xml:space="preserve"> element specifies the SyncML command to send custom content information to the recipient. </w:t>
      </w:r>
      <w:r>
        <w:rPr>
          <w:b/>
        </w:rPr>
        <w:t>Alert</w:t>
      </w:r>
      <w:r>
        <w:t xml:space="preserve"> provides a mechanism for communicating content information, such as state information or notifications to an application on the recipient device. Use of the </w:t>
      </w:r>
      <w:r>
        <w:rPr>
          <w:b/>
        </w:rPr>
        <w:t>Alert</w:t>
      </w:r>
      <w:r>
        <w:t xml:space="preserve"> command also provides a standard method for specifying non-standard extended commands beyond those defined in this document. </w:t>
      </w:r>
    </w:p>
    <w:p w:rsidR="008B6507" w:rsidRDefault="00900207">
      <w:r>
        <w:t>The following alert types are supported:</w:t>
      </w:r>
    </w:p>
    <w:p w:rsidR="008B6507" w:rsidRDefault="00900207">
      <w:pPr>
        <w:pStyle w:val="ListParagraph"/>
        <w:numPr>
          <w:ilvl w:val="0"/>
          <w:numId w:val="55"/>
        </w:numPr>
      </w:pPr>
      <w:r>
        <w:t>1200</w:t>
      </w:r>
    </w:p>
    <w:p w:rsidR="008B6507" w:rsidRDefault="00900207">
      <w:pPr>
        <w:pStyle w:val="ListParagraph"/>
        <w:numPr>
          <w:ilvl w:val="0"/>
          <w:numId w:val="55"/>
        </w:numPr>
      </w:pPr>
      <w:r>
        <w:t>1201</w:t>
      </w:r>
    </w:p>
    <w:p w:rsidR="008B6507" w:rsidRDefault="00900207">
      <w:pPr>
        <w:pStyle w:val="ListParagraph"/>
        <w:numPr>
          <w:ilvl w:val="0"/>
          <w:numId w:val="55"/>
        </w:numPr>
      </w:pPr>
      <w:r>
        <w:t>1223</w:t>
      </w:r>
    </w:p>
    <w:p w:rsidR="008B6507" w:rsidRDefault="00900207">
      <w:pPr>
        <w:pStyle w:val="ListParagraph"/>
        <w:numPr>
          <w:ilvl w:val="0"/>
          <w:numId w:val="55"/>
        </w:numPr>
      </w:pPr>
      <w:r>
        <w:t>1222</w:t>
      </w:r>
      <w:bookmarkStart w:id="106"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06"/>
    </w:p>
    <w:p w:rsidR="008B6507" w:rsidRDefault="00900207">
      <w:pPr>
        <w:pStyle w:val="ListParagraph"/>
        <w:numPr>
          <w:ilvl w:val="0"/>
          <w:numId w:val="55"/>
        </w:numPr>
      </w:pPr>
      <w:r>
        <w:t>1224</w:t>
      </w:r>
    </w:p>
    <w:p w:rsidR="008B6507" w:rsidRDefault="00900207">
      <w:pPr>
        <w:pStyle w:val="ListParagraph"/>
        <w:numPr>
          <w:ilvl w:val="0"/>
          <w:numId w:val="55"/>
        </w:numPr>
      </w:pPr>
      <w:r>
        <w:t>1225</w:t>
      </w:r>
    </w:p>
    <w:p w:rsidR="008B6507" w:rsidRDefault="00900207">
      <w:pPr>
        <w:pStyle w:val="ListParagraph"/>
        <w:numPr>
          <w:ilvl w:val="0"/>
          <w:numId w:val="55"/>
        </w:numPr>
      </w:pPr>
      <w:r>
        <w:t>1225</w:t>
      </w:r>
    </w:p>
    <w:p w:rsidR="008B6507" w:rsidRDefault="00900207">
      <w:r>
        <w:t>The element has the following syntax:</w:t>
      </w:r>
    </w:p>
    <w:p w:rsidR="008B6507" w:rsidRDefault="00900207">
      <w:pPr>
        <w:pStyle w:val="Code"/>
      </w:pPr>
      <w:r>
        <w:t>&lt;Alert&gt;(CmdID, Data)&lt;/Alert&gt;</w:t>
      </w:r>
    </w:p>
    <w:p w:rsidR="008B6507" w:rsidRDefault="00900207">
      <w:r>
        <w:rPr>
          <w:b/>
        </w:rPr>
        <w:t>Parent Elements:</w:t>
      </w:r>
      <w:r>
        <w:t xml:space="preserve"> </w:t>
      </w:r>
      <w:hyperlink w:anchor="Section_5efb908f12a744ae86a9d6ab6fd25135" w:history="1">
        <w:r>
          <w:rPr>
            <w:rStyle w:val="Hyperlink"/>
          </w:rPr>
          <w:t>Atomic (section 2.2.7.3)</w:t>
        </w:r>
      </w:hyperlink>
      <w:r>
        <w:t xml:space="preserve">, </w:t>
      </w:r>
      <w:hyperlink w:anchor="Section_295d8a3b768f41918179ccd4aee0535b" w:history="1">
        <w:r>
          <w:rPr>
            <w:rStyle w:val="Hyperlink"/>
          </w:rPr>
          <w:t>SyncBody (section 2.2.4.3)</w:t>
        </w:r>
      </w:hyperlink>
    </w:p>
    <w:p w:rsidR="008B6507" w:rsidRDefault="00900207">
      <w:r>
        <w:rPr>
          <w:b/>
        </w:rPr>
        <w:t>Restrictions:</w:t>
      </w:r>
      <w:r>
        <w:t xml:space="preserve"> The </w:t>
      </w:r>
      <w:hyperlink w:anchor="Section_d7321df8ecb24c818a2454630bc7456f" w:history="1">
        <w:r>
          <w:rPr>
            <w:rStyle w:val="Hyperlink"/>
          </w:rPr>
          <w:t>CmdID (section 2.2.3.2)</w:t>
        </w:r>
      </w:hyperlink>
      <w:r>
        <w:t xml:space="preserve"> element type is required and specifies the unique identifier for the SyncML message for the command.</w:t>
      </w:r>
    </w:p>
    <w:p w:rsidR="008B6507" w:rsidRDefault="00900207">
      <w:pPr>
        <w:pStyle w:val="ListParagraph"/>
        <w:numPr>
          <w:ilvl w:val="0"/>
          <w:numId w:val="56"/>
        </w:numPr>
      </w:pPr>
      <w:r>
        <w:t xml:space="preserve">The </w:t>
      </w:r>
      <w:hyperlink w:anchor="Section_65afcaa7053b46cb8ef031301cc123d9" w:history="1">
        <w:r>
          <w:rPr>
            <w:rStyle w:val="Hyperlink"/>
          </w:rPr>
          <w:t>Data (section 2.2.5.1)</w:t>
        </w:r>
      </w:hyperlink>
      <w:r>
        <w:t xml:space="preserve"> element specifies the custom content to send to the recipient.</w:t>
      </w:r>
    </w:p>
    <w:p w:rsidR="008B6507" w:rsidRDefault="00900207">
      <w:r>
        <w:rPr>
          <w:b/>
        </w:rPr>
        <w:t>Content Model:</w:t>
      </w:r>
      <w:r>
        <w:t xml:space="preserve"> (CmdID, Data) </w:t>
      </w:r>
    </w:p>
    <w:p w:rsidR="008B6507" w:rsidRDefault="00900207">
      <w:r>
        <w:rPr>
          <w:b/>
        </w:rPr>
        <w:t>Attributes:</w:t>
      </w:r>
      <w:r>
        <w:t xml:space="preserve"> None.</w:t>
      </w:r>
    </w:p>
    <w:p w:rsidR="008B6507" w:rsidRDefault="00900207">
      <w:pPr>
        <w:pStyle w:val="Heading4"/>
      </w:pPr>
      <w:bookmarkStart w:id="107" w:name="section_5efb908f12a744ae86a9d6ab6fd25135"/>
      <w:bookmarkStart w:id="108" w:name="_Toc432488398"/>
      <w:r>
        <w:t>Atomic</w:t>
      </w:r>
      <w:bookmarkEnd w:id="107"/>
      <w:bookmarkEnd w:id="108"/>
    </w:p>
    <w:p w:rsidR="008B6507" w:rsidRDefault="00900207">
      <w:r>
        <w:t xml:space="preserve">The </w:t>
      </w:r>
      <w:r>
        <w:rPr>
          <w:b/>
        </w:rPr>
        <w:t>Atomic</w:t>
      </w:r>
      <w:r>
        <w:t xml:space="preserve"> element specifies the SyncML command to request that subordinate commands be executed as a set or not at all. The element has the following syntax:</w:t>
      </w:r>
    </w:p>
    <w:p w:rsidR="008B6507" w:rsidRDefault="00900207">
      <w:pPr>
        <w:pStyle w:val="Code"/>
      </w:pPr>
      <w:r>
        <w:t>&lt;Atomic&gt;(CmdID, Meta?, (Add | Delete | Atomic | Replace | Get | Exec)+)&lt;/Atomic&gt;</w:t>
      </w:r>
    </w:p>
    <w:p w:rsidR="008B6507" w:rsidRDefault="00900207">
      <w:r>
        <w:rPr>
          <w:b/>
        </w:rPr>
        <w:t>Parent Elements:</w:t>
      </w:r>
      <w:r>
        <w:t xml:space="preserve"> </w:t>
      </w:r>
      <w:hyperlink w:anchor="Section_295d8a3b768f41918179ccd4aee0535b" w:history="1">
        <w:r>
          <w:rPr>
            <w:rStyle w:val="Hyperlink"/>
          </w:rPr>
          <w:t>SyncBody (section 2.2.4.3)</w:t>
        </w:r>
      </w:hyperlink>
    </w:p>
    <w:p w:rsidR="008B6507" w:rsidRDefault="00900207">
      <w:r>
        <w:rPr>
          <w:b/>
        </w:rPr>
        <w:t>Restrictions:</w:t>
      </w:r>
      <w:r>
        <w:t xml:space="preserve"> The </w:t>
      </w:r>
      <w:hyperlink w:anchor="Section_d7321df8ecb24c818a2454630bc7456f" w:history="1">
        <w:r>
          <w:rPr>
            <w:rStyle w:val="Hyperlink"/>
          </w:rPr>
          <w:t>CmdID (section 2.2.3.2)</w:t>
        </w:r>
      </w:hyperlink>
      <w:r>
        <w:t xml:space="preserve"> element type is required and specifies the unique identifier for the command in the SyncML message.</w:t>
      </w:r>
    </w:p>
    <w:p w:rsidR="008B6507" w:rsidRDefault="00900207">
      <w:pPr>
        <w:pStyle w:val="ListParagraph"/>
        <w:numPr>
          <w:ilvl w:val="0"/>
          <w:numId w:val="57"/>
        </w:numPr>
      </w:pPr>
      <w:r>
        <w:t xml:space="preserve">The </w:t>
      </w:r>
      <w:hyperlink w:anchor="Section_b6272c46f152481fafa9e05b96baf661" w:history="1">
        <w:r>
          <w:rPr>
            <w:rStyle w:val="Hyperlink"/>
          </w:rPr>
          <w:t>Meta (section 2.2.5.3)</w:t>
        </w:r>
      </w:hyperlink>
      <w:r>
        <w:t xml:space="preserve"> element is optional. When Meta is present, it specifies meta-information to be used for the command. The scope of the meta-information is limited to the command.</w:t>
      </w:r>
    </w:p>
    <w:p w:rsidR="008B6507" w:rsidRDefault="00900207">
      <w:pPr>
        <w:pStyle w:val="ListParagraph"/>
        <w:numPr>
          <w:ilvl w:val="0"/>
          <w:numId w:val="57"/>
        </w:numPr>
      </w:pPr>
      <w:r>
        <w:t xml:space="preserve">One or more sets of subordinate commands to be executed are specified as a series of one or more of the following commands: </w:t>
      </w:r>
      <w:hyperlink w:anchor="Section_17d6755de8384983a697195cdd2e4759" w:history="1">
        <w:r>
          <w:rPr>
            <w:rStyle w:val="Hyperlink"/>
          </w:rPr>
          <w:t>Add (section 2.2.7.1)</w:t>
        </w:r>
      </w:hyperlink>
      <w:r>
        <w:t xml:space="preserve">, </w:t>
      </w:r>
      <w:hyperlink w:anchor="Section_ee7aef88f8684ad18082d6c68c8d3fb6" w:history="1">
        <w:r>
          <w:rPr>
            <w:rStyle w:val="Hyperlink"/>
          </w:rPr>
          <w:t>Delete (section 2.2.7.4)</w:t>
        </w:r>
      </w:hyperlink>
      <w:r>
        <w:t xml:space="preserve">, </w:t>
      </w:r>
      <w:r>
        <w:rPr>
          <w:b/>
        </w:rPr>
        <w:t>Atomic</w:t>
      </w:r>
      <w:r>
        <w:t xml:space="preserve">, </w:t>
      </w:r>
      <w:hyperlink w:anchor="Section_88a97b704e3d4b4dae2993e9c33f4e37" w:history="1">
        <w:r>
          <w:rPr>
            <w:rStyle w:val="Hyperlink"/>
          </w:rPr>
          <w:t>Replace (section 2.2.7.7)</w:t>
        </w:r>
      </w:hyperlink>
      <w:r>
        <w:t xml:space="preserve">, </w:t>
      </w:r>
      <w:hyperlink w:anchor="Section_060fab1b22114f97ba8659f3d4147fc7" w:history="1">
        <w:r>
          <w:rPr>
            <w:rStyle w:val="Hyperlink"/>
          </w:rPr>
          <w:t>Get (section 2.2.7.6)</w:t>
        </w:r>
      </w:hyperlink>
      <w:r>
        <w:t xml:space="preserve">, and </w:t>
      </w:r>
      <w:hyperlink w:anchor="Section_0353f3d6dbe242b6b8d550db9333bba4" w:history="1">
        <w:r>
          <w:rPr>
            <w:rStyle w:val="Hyperlink"/>
          </w:rPr>
          <w:t>Exec (section 2.2.7.5)</w:t>
        </w:r>
      </w:hyperlink>
      <w:r>
        <w:t>. Note that a particular command can be specified multiple times to achieve execution of contained commands. For example:</w:t>
      </w:r>
    </w:p>
    <w:p w:rsidR="008B6507" w:rsidRDefault="00900207">
      <w:pPr>
        <w:pStyle w:val="Code"/>
        <w:numPr>
          <w:ilvl w:val="0"/>
          <w:numId w:val="0"/>
        </w:numPr>
        <w:ind w:right="0"/>
      </w:pPr>
      <w:r>
        <w:t>&lt;Atomic&gt;(CmdID, Meta,(Add,Get),(Delete,Replace),(Add,Exec))&lt;/Atomic&gt;</w:t>
      </w:r>
    </w:p>
    <w:p w:rsidR="008B6507" w:rsidRDefault="00900207">
      <w:r>
        <w:rPr>
          <w:b/>
        </w:rPr>
        <w:t>Content Model:</w:t>
      </w:r>
      <w:r>
        <w:t xml:space="preserve"> (CmdID, Meta?, (Add| Delete | </w:t>
      </w:r>
      <w:r>
        <w:rPr>
          <w:b/>
        </w:rPr>
        <w:t>Atomic</w:t>
      </w:r>
      <w:r>
        <w:t xml:space="preserve"> | Replace | Get | Exec)+)</w:t>
      </w:r>
    </w:p>
    <w:p w:rsidR="008B6507" w:rsidRDefault="00900207">
      <w:r>
        <w:rPr>
          <w:b/>
        </w:rPr>
        <w:t>Attributes:</w:t>
      </w:r>
      <w:r>
        <w:t xml:space="preserve"> None.</w:t>
      </w:r>
    </w:p>
    <w:p w:rsidR="008B6507" w:rsidRDefault="00900207">
      <w:pPr>
        <w:pStyle w:val="Heading4"/>
      </w:pPr>
      <w:bookmarkStart w:id="109" w:name="section_ee7aef88f8684ad18082d6c68c8d3fb6"/>
      <w:bookmarkStart w:id="110" w:name="_Toc432488399"/>
      <w:r>
        <w:t>Delete</w:t>
      </w:r>
      <w:bookmarkEnd w:id="109"/>
      <w:bookmarkEnd w:id="110"/>
    </w:p>
    <w:p w:rsidR="008B6507" w:rsidRDefault="00900207">
      <w:r>
        <w:t xml:space="preserve">The </w:t>
      </w:r>
      <w:r>
        <w:rPr>
          <w:b/>
        </w:rPr>
        <w:t>Delete</w:t>
      </w:r>
      <w:r>
        <w:t xml:space="preserve"> element specifies the SyncML command to delete data items from a data collection. The element has the following syntax:</w:t>
      </w:r>
    </w:p>
    <w:p w:rsidR="008B6507" w:rsidRDefault="00900207">
      <w:pPr>
        <w:pStyle w:val="Code"/>
      </w:pPr>
      <w:r>
        <w:t>&lt;Delete&gt;(CmdID, Meta?, Item+)&lt;/Delete&gt;</w:t>
      </w:r>
    </w:p>
    <w:p w:rsidR="008B6507" w:rsidRDefault="00900207">
      <w:r>
        <w:rPr>
          <w:b/>
        </w:rPr>
        <w:t>Parent Elements:</w:t>
      </w:r>
      <w:r>
        <w:t xml:space="preserve"> </w:t>
      </w:r>
      <w:hyperlink w:anchor="Section_5efb908f12a744ae86a9d6ab6fd25135" w:history="1">
        <w:r>
          <w:rPr>
            <w:rStyle w:val="Hyperlink"/>
          </w:rPr>
          <w:t>Atomic (section 2.2.7.3)</w:t>
        </w:r>
      </w:hyperlink>
      <w:r>
        <w:t xml:space="preserve">, </w:t>
      </w:r>
      <w:hyperlink w:anchor="Section_295d8a3b768f41918179ccd4aee0535b" w:history="1">
        <w:r>
          <w:rPr>
            <w:rStyle w:val="Hyperlink"/>
          </w:rPr>
          <w:t>SyncBody (section 2.2.4.3)</w:t>
        </w:r>
      </w:hyperlink>
    </w:p>
    <w:p w:rsidR="008B6507" w:rsidRDefault="00900207">
      <w:r>
        <w:rPr>
          <w:b/>
        </w:rPr>
        <w:t>Restrictions:</w:t>
      </w:r>
      <w:r>
        <w:t xml:space="preserve"> The </w:t>
      </w:r>
      <w:hyperlink w:anchor="Section_d7321df8ecb24c818a2454630bc7456f" w:history="1">
        <w:r>
          <w:rPr>
            <w:rStyle w:val="Hyperlink"/>
          </w:rPr>
          <w:t>CmdID (section 2.2.3.2)</w:t>
        </w:r>
      </w:hyperlink>
      <w:r>
        <w:t xml:space="preserve"> element type is required and specifies the unique identifier for the command in the SyncML message.</w:t>
      </w:r>
    </w:p>
    <w:p w:rsidR="008B6507" w:rsidRDefault="00900207">
      <w:pPr>
        <w:pStyle w:val="ListParagraph"/>
        <w:numPr>
          <w:ilvl w:val="0"/>
          <w:numId w:val="58"/>
        </w:numPr>
      </w:pPr>
      <w:r>
        <w:t xml:space="preserve">The </w:t>
      </w:r>
      <w:hyperlink w:anchor="Section_b6272c46f152481fafa9e05b96baf661" w:history="1">
        <w:r>
          <w:rPr>
            <w:rStyle w:val="Hyperlink"/>
          </w:rPr>
          <w:t>Meta (section 2.2.5.3)</w:t>
        </w:r>
      </w:hyperlink>
      <w:r>
        <w:t xml:space="preserve"> element is optional. When Meta is present, it specifies the meta-information to be used for the command.</w:t>
      </w:r>
    </w:p>
    <w:p w:rsidR="008B6507" w:rsidRDefault="00900207">
      <w:pPr>
        <w:pStyle w:val="ListParagraph"/>
        <w:numPr>
          <w:ilvl w:val="0"/>
          <w:numId w:val="58"/>
        </w:numPr>
      </w:pPr>
      <w:r>
        <w:t xml:space="preserve">One or more </w:t>
      </w:r>
      <w:hyperlink w:anchor="Section_9bcebb48bb074f2cac80863c7c79a8e7" w:history="1">
        <w:r>
          <w:rPr>
            <w:rStyle w:val="Hyperlink"/>
          </w:rPr>
          <w:t>Item (section 2.2.5.2)</w:t>
        </w:r>
      </w:hyperlink>
      <w:r>
        <w:t xml:space="preserve"> element types MUST be specified. The Item elements contain the data items to delete from the data collection.</w:t>
      </w:r>
    </w:p>
    <w:p w:rsidR="008B6507" w:rsidRDefault="00900207">
      <w:r>
        <w:rPr>
          <w:b/>
        </w:rPr>
        <w:t>Content Model:</w:t>
      </w:r>
      <w:r>
        <w:t xml:space="preserve"> (CmdID, Meta?, Item+)</w:t>
      </w:r>
    </w:p>
    <w:p w:rsidR="008B6507" w:rsidRDefault="00900207">
      <w:r>
        <w:rPr>
          <w:b/>
        </w:rPr>
        <w:t>Attributes:</w:t>
      </w:r>
      <w:r>
        <w:t xml:space="preserve"> None.</w:t>
      </w:r>
    </w:p>
    <w:p w:rsidR="008B6507" w:rsidRDefault="00900207">
      <w:pPr>
        <w:pStyle w:val="Heading4"/>
      </w:pPr>
      <w:bookmarkStart w:id="111" w:name="section_0353f3d6dbe242b6b8d550db9333bba4"/>
      <w:bookmarkStart w:id="112" w:name="_Toc432488400"/>
      <w:r>
        <w:t>Exec</w:t>
      </w:r>
      <w:bookmarkEnd w:id="111"/>
      <w:bookmarkEnd w:id="112"/>
    </w:p>
    <w:p w:rsidR="008B6507" w:rsidRDefault="00900207">
      <w:r>
        <w:t xml:space="preserve">The </w:t>
      </w:r>
      <w:r>
        <w:rPr>
          <w:b/>
        </w:rPr>
        <w:t>Exec</w:t>
      </w:r>
      <w:r>
        <w:t xml:space="preserve"> element specifies the WMI class method to execute on the recipient’s device. The element has the following syntax:</w:t>
      </w:r>
    </w:p>
    <w:p w:rsidR="008B6507" w:rsidRDefault="00900207">
      <w:pPr>
        <w:pStyle w:val="Code"/>
      </w:pPr>
      <w:r>
        <w:t>&lt;Exec&gt;(CmdID, Meta?, Item)&lt;/Exec&gt;</w:t>
      </w:r>
    </w:p>
    <w:p w:rsidR="008B6507" w:rsidRDefault="00900207">
      <w:r>
        <w:rPr>
          <w:b/>
        </w:rPr>
        <w:t>Parent Elements</w:t>
      </w:r>
      <w:r>
        <w:t xml:space="preserve">: </w:t>
      </w:r>
      <w:hyperlink w:anchor="Section_295d8a3b768f41918179ccd4aee0535b" w:history="1">
        <w:r>
          <w:rPr>
            <w:rStyle w:val="Hyperlink"/>
          </w:rPr>
          <w:t>SyncBody (section 2.2.4.3)</w:t>
        </w:r>
      </w:hyperlink>
      <w:r>
        <w:t xml:space="preserve">, </w:t>
      </w:r>
      <w:hyperlink w:anchor="Section_5efb908f12a744ae86a9d6ab6fd25135" w:history="1">
        <w:r>
          <w:rPr>
            <w:rStyle w:val="Hyperlink"/>
          </w:rPr>
          <w:t>Atomic (section 2.2.7.3)</w:t>
        </w:r>
      </w:hyperlink>
    </w:p>
    <w:p w:rsidR="008B6507" w:rsidRDefault="00900207">
      <w:r>
        <w:rPr>
          <w:b/>
        </w:rPr>
        <w:t>Restrictions:</w:t>
      </w:r>
      <w:r>
        <w:t xml:space="preserve"> The </w:t>
      </w:r>
      <w:hyperlink w:anchor="Section_d7321df8ecb24c818a2454630bc7456f" w:history="1">
        <w:r>
          <w:rPr>
            <w:rStyle w:val="Hyperlink"/>
          </w:rPr>
          <w:t>CmdID (section 2.2.3.2)</w:t>
        </w:r>
      </w:hyperlink>
      <w:r>
        <w:t xml:space="preserve"> element type is required and specifies the unique identifier for the command in the SyncML message.</w:t>
      </w:r>
    </w:p>
    <w:p w:rsidR="008B6507" w:rsidRDefault="00900207">
      <w:pPr>
        <w:pStyle w:val="ListParagraph"/>
        <w:numPr>
          <w:ilvl w:val="0"/>
          <w:numId w:val="59"/>
        </w:numPr>
      </w:pPr>
      <w:r>
        <w:t xml:space="preserve">The </w:t>
      </w:r>
      <w:hyperlink w:anchor="Section_b6272c46f152481fafa9e05b96baf661" w:history="1">
        <w:r>
          <w:rPr>
            <w:rStyle w:val="Hyperlink"/>
          </w:rPr>
          <w:t>Meta (section 2.2.5.3)</w:t>
        </w:r>
      </w:hyperlink>
      <w:r>
        <w:t xml:space="preserve"> element is optional. When Meta (section 2.2.5.3) is present, it specifies the meta-information to be used for the command.</w:t>
      </w:r>
    </w:p>
    <w:p w:rsidR="008B6507" w:rsidRDefault="00900207">
      <w:pPr>
        <w:pStyle w:val="ListParagraph"/>
        <w:numPr>
          <w:ilvl w:val="0"/>
          <w:numId w:val="59"/>
        </w:numPr>
      </w:pPr>
      <w:r>
        <w:t xml:space="preserve">The </w:t>
      </w:r>
      <w:hyperlink w:anchor="Section_9bcebb48bb074f2cac80863c7c79a8e7" w:history="1">
        <w:r>
          <w:rPr>
            <w:rStyle w:val="Hyperlink"/>
          </w:rPr>
          <w:t>Item (section 2.2.5.2)</w:t>
        </w:r>
      </w:hyperlink>
      <w:r>
        <w:t xml:space="preserve"> element type specifies the WMI class method to execute on the recipient’s device. </w:t>
      </w:r>
    </w:p>
    <w:p w:rsidR="008B6507" w:rsidRDefault="00900207">
      <w:r>
        <w:rPr>
          <w:b/>
        </w:rPr>
        <w:t>Content Model:</w:t>
      </w:r>
      <w:r>
        <w:t xml:space="preserve"> (CmdID, Meta?, Item)</w:t>
      </w:r>
    </w:p>
    <w:p w:rsidR="008B6507" w:rsidRDefault="00900207">
      <w:r>
        <w:rPr>
          <w:b/>
        </w:rPr>
        <w:t>Attributes:</w:t>
      </w:r>
      <w:r>
        <w:t xml:space="preserve"> None.</w:t>
      </w:r>
    </w:p>
    <w:p w:rsidR="008B6507" w:rsidRDefault="00900207">
      <w:pPr>
        <w:pStyle w:val="Heading4"/>
      </w:pPr>
      <w:bookmarkStart w:id="113" w:name="section_060fab1b22114f97ba8659f3d4147fc7"/>
      <w:bookmarkStart w:id="114" w:name="_Toc432488401"/>
      <w:r>
        <w:t>Get</w:t>
      </w:r>
      <w:bookmarkEnd w:id="113"/>
      <w:bookmarkEnd w:id="114"/>
    </w:p>
    <w:p w:rsidR="008B6507" w:rsidRDefault="00900207">
      <w:r>
        <w:t xml:space="preserve">The </w:t>
      </w:r>
      <w:r>
        <w:rPr>
          <w:b/>
        </w:rPr>
        <w:t>Get</w:t>
      </w:r>
      <w:r>
        <w:t xml:space="preserve"> element specifies the SyncML command to retrieve data from the recipient. The element has the following syntax:</w:t>
      </w:r>
    </w:p>
    <w:p w:rsidR="008B6507" w:rsidRDefault="00900207">
      <w:pPr>
        <w:pStyle w:val="Code"/>
      </w:pPr>
      <w:r>
        <w:t>&lt;Get&gt;(CmdID, Meta?, Item+)&lt;/Get&gt;</w:t>
      </w:r>
    </w:p>
    <w:p w:rsidR="008B6507" w:rsidRDefault="00900207">
      <w:r>
        <w:rPr>
          <w:b/>
        </w:rPr>
        <w:t>Parent Elements:</w:t>
      </w:r>
      <w:r>
        <w:t xml:space="preserve"> </w:t>
      </w:r>
      <w:hyperlink w:anchor="Section_295d8a3b768f41918179ccd4aee0535b" w:history="1">
        <w:r>
          <w:rPr>
            <w:rStyle w:val="Hyperlink"/>
          </w:rPr>
          <w:t>SyncBody (section 2.2.4.3)</w:t>
        </w:r>
      </w:hyperlink>
      <w:r>
        <w:t xml:space="preserve">, </w:t>
      </w:r>
      <w:hyperlink w:anchor="Section_5efb908f12a744ae86a9d6ab6fd25135" w:history="1">
        <w:r>
          <w:rPr>
            <w:rStyle w:val="Hyperlink"/>
          </w:rPr>
          <w:t>Atomic (section 2.2.7.3)</w:t>
        </w:r>
      </w:hyperlink>
    </w:p>
    <w:p w:rsidR="008B6507" w:rsidRDefault="00900207">
      <w:r>
        <w:rPr>
          <w:b/>
        </w:rPr>
        <w:t>Restrictions:</w:t>
      </w:r>
      <w:r>
        <w:t xml:space="preserve"> The </w:t>
      </w:r>
      <w:hyperlink w:anchor="Section_d7321df8ecb24c818a2454630bc7456f" w:history="1">
        <w:r>
          <w:rPr>
            <w:rStyle w:val="Hyperlink"/>
          </w:rPr>
          <w:t>CmdID (section 2.2.3.2)</w:t>
        </w:r>
      </w:hyperlink>
      <w:r>
        <w:t xml:space="preserve"> element type is required and specifies the unique identifier for the command in the SyncML message.</w:t>
      </w:r>
    </w:p>
    <w:p w:rsidR="008B6507" w:rsidRDefault="00900207">
      <w:pPr>
        <w:pStyle w:val="ListParagraph"/>
        <w:numPr>
          <w:ilvl w:val="0"/>
          <w:numId w:val="60"/>
        </w:numPr>
      </w:pPr>
      <w:r>
        <w:t xml:space="preserve">The </w:t>
      </w:r>
      <w:hyperlink w:anchor="Section_b6272c46f152481fafa9e05b96baf661" w:history="1">
        <w:r>
          <w:rPr>
            <w:rStyle w:val="Hyperlink"/>
          </w:rPr>
          <w:t>Meta (section 2.2.5.3)</w:t>
        </w:r>
      </w:hyperlink>
      <w:r>
        <w:t xml:space="preserve"> element is optional. When Meta is present, it specifies the meta-information to be used for the command.</w:t>
      </w:r>
    </w:p>
    <w:p w:rsidR="008B6507" w:rsidRDefault="00900207">
      <w:pPr>
        <w:pStyle w:val="ListParagraph"/>
        <w:numPr>
          <w:ilvl w:val="0"/>
          <w:numId w:val="60"/>
        </w:numPr>
      </w:pPr>
      <w:r>
        <w:t xml:space="preserve">One or more </w:t>
      </w:r>
      <w:hyperlink w:anchor="Section_9bcebb48bb074f2cac80863c7c79a8e7" w:history="1">
        <w:r>
          <w:rPr>
            <w:rStyle w:val="Hyperlink"/>
          </w:rPr>
          <w:t>Item (section 2.2.5.2)</w:t>
        </w:r>
      </w:hyperlink>
      <w:r>
        <w:t xml:space="preserve"> element types MUST be specified. The Item elements contain the data items to retrieve from the recipient.</w:t>
      </w:r>
    </w:p>
    <w:p w:rsidR="008B6507" w:rsidRDefault="00900207">
      <w:r>
        <w:rPr>
          <w:b/>
        </w:rPr>
        <w:t>Content Model:</w:t>
      </w:r>
      <w:r>
        <w:t xml:space="preserve"> (CmdID, Meta?, Item+)</w:t>
      </w:r>
    </w:p>
    <w:p w:rsidR="008B6507" w:rsidRDefault="00900207">
      <w:r>
        <w:rPr>
          <w:b/>
        </w:rPr>
        <w:t>Attributes:</w:t>
      </w:r>
      <w:r>
        <w:t xml:space="preserve"> None.</w:t>
      </w:r>
    </w:p>
    <w:p w:rsidR="008B6507" w:rsidRDefault="00900207">
      <w:pPr>
        <w:pStyle w:val="Heading4"/>
      </w:pPr>
      <w:bookmarkStart w:id="115" w:name="section_88a97b704e3d4b4dae2993e9c33f4e37"/>
      <w:bookmarkStart w:id="116" w:name="_Toc432488402"/>
      <w:r>
        <w:t>Replace</w:t>
      </w:r>
      <w:bookmarkEnd w:id="115"/>
      <w:bookmarkEnd w:id="116"/>
    </w:p>
    <w:p w:rsidR="008B6507" w:rsidRDefault="00900207">
      <w:r>
        <w:t xml:space="preserve">The </w:t>
      </w:r>
      <w:r>
        <w:rPr>
          <w:b/>
        </w:rPr>
        <w:t>Replace</w:t>
      </w:r>
      <w:r>
        <w:t xml:space="preserve"> element specifies the SyncML command to replace data items. The element has the following syntax:</w:t>
      </w:r>
    </w:p>
    <w:p w:rsidR="008B6507" w:rsidRDefault="00900207">
      <w:pPr>
        <w:pStyle w:val="Code"/>
      </w:pPr>
      <w:r>
        <w:t>&lt;Replace&gt;(CmdID, Meta?, Item+)&lt;/Replace&gt;</w:t>
      </w:r>
    </w:p>
    <w:p w:rsidR="008B6507" w:rsidRDefault="00900207">
      <w:r>
        <w:rPr>
          <w:b/>
        </w:rPr>
        <w:t>Parent Elements:</w:t>
      </w:r>
      <w:r>
        <w:t xml:space="preserve"> </w:t>
      </w:r>
      <w:hyperlink w:anchor="Section_5efb908f12a744ae86a9d6ab6fd25135" w:history="1">
        <w:r>
          <w:rPr>
            <w:rStyle w:val="Hyperlink"/>
          </w:rPr>
          <w:t>Atomic (section 2.2.7.3)</w:t>
        </w:r>
      </w:hyperlink>
      <w:r>
        <w:t xml:space="preserve">, </w:t>
      </w:r>
      <w:hyperlink w:anchor="Section_295d8a3b768f41918179ccd4aee0535b" w:history="1">
        <w:r>
          <w:rPr>
            <w:rStyle w:val="Hyperlink"/>
          </w:rPr>
          <w:t>SyncBody (section 2.2.4.3)</w:t>
        </w:r>
      </w:hyperlink>
    </w:p>
    <w:p w:rsidR="008B6507" w:rsidRDefault="00900207">
      <w:r>
        <w:rPr>
          <w:b/>
        </w:rPr>
        <w:t>Restrictions:</w:t>
      </w:r>
      <w:r>
        <w:t xml:space="preserve"> The </w:t>
      </w:r>
      <w:hyperlink w:anchor="Section_d7321df8ecb24c818a2454630bc7456f" w:history="1">
        <w:r>
          <w:rPr>
            <w:rStyle w:val="Hyperlink"/>
          </w:rPr>
          <w:t>CmdID (section 2.2.3.2)</w:t>
        </w:r>
      </w:hyperlink>
      <w:r>
        <w:t xml:space="preserve"> element type is required and specifies the unique identifier for the command in the </w:t>
      </w:r>
      <w:hyperlink w:anchor="Section_221ba29ef0da4b04af9e42f8631aea68" w:history="1">
        <w:r>
          <w:rPr>
            <w:rStyle w:val="Hyperlink"/>
          </w:rPr>
          <w:t>SyncML message</w:t>
        </w:r>
      </w:hyperlink>
      <w:r>
        <w:t>.</w:t>
      </w:r>
    </w:p>
    <w:p w:rsidR="008B6507" w:rsidRDefault="00900207">
      <w:pPr>
        <w:pStyle w:val="ListParagraph"/>
        <w:numPr>
          <w:ilvl w:val="0"/>
          <w:numId w:val="61"/>
        </w:numPr>
      </w:pPr>
      <w:r>
        <w:t xml:space="preserve">The </w:t>
      </w:r>
      <w:hyperlink w:anchor="Section_b6272c46f152481fafa9e05b96baf661" w:history="1">
        <w:r>
          <w:rPr>
            <w:rStyle w:val="Hyperlink"/>
          </w:rPr>
          <w:t>Meta (section 2.2.5.3)</w:t>
        </w:r>
      </w:hyperlink>
      <w:r>
        <w:t xml:space="preserve"> element is optional. When Meta is present, it specifies the meta-information to be used for the command.</w:t>
      </w:r>
    </w:p>
    <w:p w:rsidR="008B6507" w:rsidRDefault="00900207">
      <w:pPr>
        <w:pStyle w:val="ListParagraph"/>
        <w:numPr>
          <w:ilvl w:val="0"/>
          <w:numId w:val="61"/>
        </w:numPr>
      </w:pPr>
      <w:r>
        <w:t xml:space="preserve">One or more </w:t>
      </w:r>
      <w:hyperlink w:anchor="Section_9bcebb48bb074f2cac80863c7c79a8e7" w:history="1">
        <w:r>
          <w:rPr>
            <w:rStyle w:val="Hyperlink"/>
          </w:rPr>
          <w:t>Item (section 2.2.5.2)</w:t>
        </w:r>
      </w:hyperlink>
      <w:r>
        <w:t xml:space="preserve"> element types MUST be specified. The Item elements contain the data items to replace.</w:t>
      </w:r>
    </w:p>
    <w:p w:rsidR="008B6507" w:rsidRDefault="00900207">
      <w:r>
        <w:rPr>
          <w:b/>
        </w:rPr>
        <w:t>Content Model:</w:t>
      </w:r>
      <w:r>
        <w:t xml:space="preserve"> (</w:t>
      </w:r>
      <w:r>
        <w:rPr>
          <w:b/>
        </w:rPr>
        <w:t>CmdID</w:t>
      </w:r>
      <w:r>
        <w:t xml:space="preserve">, </w:t>
      </w:r>
      <w:r>
        <w:rPr>
          <w:b/>
        </w:rPr>
        <w:t>Meta</w:t>
      </w:r>
      <w:r>
        <w:t xml:space="preserve">?, </w:t>
      </w:r>
      <w:r>
        <w:rPr>
          <w:b/>
        </w:rPr>
        <w:t>Item</w:t>
      </w:r>
      <w:r>
        <w:t>+)</w:t>
      </w:r>
    </w:p>
    <w:p w:rsidR="008B6507" w:rsidRDefault="00900207">
      <w:r>
        <w:rPr>
          <w:b/>
        </w:rPr>
        <w:t>Attributes:</w:t>
      </w:r>
      <w:r>
        <w:t xml:space="preserve"> None.</w:t>
      </w:r>
    </w:p>
    <w:p w:rsidR="008B6507" w:rsidRDefault="00900207">
      <w:pPr>
        <w:pStyle w:val="Heading4"/>
      </w:pPr>
      <w:bookmarkStart w:id="117" w:name="section_88103cb4a8f04edf98844310149faf62"/>
      <w:bookmarkStart w:id="118" w:name="_Toc432488403"/>
      <w:r>
        <w:t>Results</w:t>
      </w:r>
      <w:bookmarkEnd w:id="117"/>
      <w:bookmarkEnd w:id="118"/>
    </w:p>
    <w:p w:rsidR="008B6507" w:rsidRDefault="00900207">
      <w:r>
        <w:t xml:space="preserve">The </w:t>
      </w:r>
      <w:r>
        <w:rPr>
          <w:b/>
        </w:rPr>
        <w:t>Results</w:t>
      </w:r>
      <w:r>
        <w:t xml:space="preserve"> element specifies the SyncML command to return the results of a </w:t>
      </w:r>
      <w:hyperlink w:anchor="Section_060fab1b22114f97ba8659f3d4147fc7" w:history="1">
        <w:r>
          <w:rPr>
            <w:rStyle w:val="Hyperlink"/>
          </w:rPr>
          <w:t>Get (section 2.2.7.6)</w:t>
        </w:r>
      </w:hyperlink>
      <w:r>
        <w:t xml:space="preserve"> command. The element has the following syntax:</w:t>
      </w:r>
    </w:p>
    <w:p w:rsidR="008B6507" w:rsidRDefault="00900207">
      <w:pPr>
        <w:pStyle w:val="Code"/>
      </w:pPr>
      <w:r>
        <w:t>&lt;Results&gt;(CmdID, MsgRef?, CmdRef, Cmd, Meta?, Item+)&lt;/Results&gt;</w:t>
      </w:r>
    </w:p>
    <w:p w:rsidR="008B6507" w:rsidRDefault="00900207">
      <w:r>
        <w:rPr>
          <w:b/>
        </w:rPr>
        <w:t>Parent Elements:</w:t>
      </w:r>
      <w:r>
        <w:t xml:space="preserve"> </w:t>
      </w:r>
      <w:hyperlink w:anchor="Section_295d8a3b768f41918179ccd4aee0535b" w:history="1">
        <w:r>
          <w:rPr>
            <w:rStyle w:val="Hyperlink"/>
          </w:rPr>
          <w:t>SyncBody (section 2.2.4.3)</w:t>
        </w:r>
      </w:hyperlink>
    </w:p>
    <w:p w:rsidR="008B6507" w:rsidRDefault="00900207">
      <w:r>
        <w:rPr>
          <w:b/>
        </w:rPr>
        <w:t>Restrictions:</w:t>
      </w:r>
      <w:r>
        <w:t xml:space="preserve"> The </w:t>
      </w:r>
      <w:hyperlink w:anchor="Section_d7321df8ecb24c818a2454630bc7456f" w:history="1">
        <w:r>
          <w:rPr>
            <w:rStyle w:val="Hyperlink"/>
          </w:rPr>
          <w:t>CmdID (section 2.2.3.2)</w:t>
        </w:r>
      </w:hyperlink>
      <w:r>
        <w:t xml:space="preserve"> element type is required and specifies the unique identifier for the command in the SyncML message.</w:t>
      </w:r>
    </w:p>
    <w:p w:rsidR="008B6507" w:rsidRDefault="00900207">
      <w:pPr>
        <w:pStyle w:val="ListParagraph"/>
        <w:numPr>
          <w:ilvl w:val="0"/>
          <w:numId w:val="62"/>
        </w:numPr>
      </w:pPr>
      <w:r>
        <w:t xml:space="preserve">The </w:t>
      </w:r>
      <w:hyperlink w:anchor="Section_536a0713cdac4052a2fee8789c26d480" w:history="1">
        <w:r>
          <w:rPr>
            <w:rStyle w:val="Hyperlink"/>
          </w:rPr>
          <w:t>MsgRef (section 2.2.3.7)</w:t>
        </w:r>
      </w:hyperlink>
      <w:r>
        <w:t xml:space="preserve"> element is optional. When MsgRef is present, it specifies the MsgID of the associated SyncML request from the originator. When MsgRef is not present in a </w:t>
      </w:r>
      <w:r>
        <w:rPr>
          <w:b/>
        </w:rPr>
        <w:t>Results</w:t>
      </w:r>
      <w:r>
        <w:t xml:space="preserve"> element type, MsgRef MUST be processed as having a value of "1".</w:t>
      </w:r>
    </w:p>
    <w:p w:rsidR="008B6507" w:rsidRDefault="00900207">
      <w:pPr>
        <w:pStyle w:val="ListParagraph"/>
        <w:numPr>
          <w:ilvl w:val="0"/>
          <w:numId w:val="62"/>
        </w:numPr>
      </w:pPr>
      <w:r>
        <w:t xml:space="preserve">The </w:t>
      </w:r>
      <w:hyperlink w:anchor="Section_9b41d3e010854a7f916f50fb2f5376f5" w:history="1">
        <w:r>
          <w:rPr>
            <w:rStyle w:val="Hyperlink"/>
          </w:rPr>
          <w:t>CmdRef (section 2.2.3.3)</w:t>
        </w:r>
      </w:hyperlink>
      <w:r>
        <w:t xml:space="preserve"> element type specifies the CmdID of the associated SyncML request from the originator. When CmdRef is not present in a </w:t>
      </w:r>
      <w:r>
        <w:rPr>
          <w:b/>
        </w:rPr>
        <w:t>Results</w:t>
      </w:r>
      <w:r>
        <w:t xml:space="preserve"> element type, the response status code is associated with a CmdID value of </w:t>
      </w:r>
      <w:r>
        <w:rPr>
          <w:rStyle w:val="InlineCode"/>
        </w:rPr>
        <w:t>"1"</w:t>
      </w:r>
      <w:r>
        <w:t>.</w:t>
      </w:r>
    </w:p>
    <w:p w:rsidR="008B6507" w:rsidRDefault="00900207">
      <w:pPr>
        <w:pStyle w:val="ListParagraph"/>
        <w:numPr>
          <w:ilvl w:val="0"/>
          <w:numId w:val="62"/>
        </w:numPr>
      </w:pPr>
      <w:r>
        <w:t xml:space="preserve">The </w:t>
      </w:r>
      <w:hyperlink w:anchor="Section_a9ce1251de3649e98e834e580e23976c" w:history="1">
        <w:r>
          <w:rPr>
            <w:rStyle w:val="Hyperlink"/>
          </w:rPr>
          <w:t>Cmd (section 2.2.3.1)</w:t>
        </w:r>
      </w:hyperlink>
      <w:r>
        <w:t xml:space="preserve"> element type specifies the Cmd of the associated SyncML request from the originator.</w:t>
      </w:r>
    </w:p>
    <w:p w:rsidR="008B6507" w:rsidRDefault="00900207">
      <w:pPr>
        <w:pStyle w:val="ListParagraph"/>
        <w:numPr>
          <w:ilvl w:val="0"/>
          <w:numId w:val="62"/>
        </w:numPr>
      </w:pPr>
      <w:r>
        <w:t xml:space="preserve">One or more </w:t>
      </w:r>
      <w:hyperlink w:anchor="Section_9bcebb48bb074f2cac80863c7c79a8e7" w:history="1">
        <w:r>
          <w:rPr>
            <w:rStyle w:val="Hyperlink"/>
          </w:rPr>
          <w:t>Item (section 2.2.5.2)</w:t>
        </w:r>
      </w:hyperlink>
      <w:r>
        <w:t xml:space="preserve"> element types MUST be specified to contain the results.</w:t>
      </w:r>
    </w:p>
    <w:p w:rsidR="008B6507" w:rsidRDefault="00900207">
      <w:pPr>
        <w:pStyle w:val="ListParagraph"/>
        <w:numPr>
          <w:ilvl w:val="0"/>
          <w:numId w:val="62"/>
        </w:numPr>
      </w:pPr>
      <w:r>
        <w:t xml:space="preserve">The </w:t>
      </w:r>
      <w:hyperlink w:anchor="Section_ac9a2469760b49558a728e03a4220e67" w:history="1">
        <w:r>
          <w:rPr>
            <w:rStyle w:val="Hyperlink"/>
          </w:rPr>
          <w:t>Source (section 2.2.3.9)</w:t>
        </w:r>
      </w:hyperlink>
      <w:r>
        <w:t xml:space="preserve"> element specified within the Item element SHOULD be a relative URI corresponding to the </w:t>
      </w:r>
      <w:hyperlink w:anchor="Section_d0404dc5ca0d43cc9d5b79d2d72b0909" w:history="1">
        <w:r>
          <w:rPr>
            <w:rStyle w:val="Hyperlink"/>
          </w:rPr>
          <w:t>Get (section 3.1.5.1.6)</w:t>
        </w:r>
      </w:hyperlink>
      <w:r>
        <w:t xml:space="preserve"> command sent by the originator.</w:t>
      </w:r>
    </w:p>
    <w:p w:rsidR="008B6507" w:rsidRDefault="00900207">
      <w:pPr>
        <w:pStyle w:val="ListParagraph"/>
        <w:numPr>
          <w:ilvl w:val="0"/>
          <w:numId w:val="62"/>
        </w:numPr>
      </w:pPr>
      <w:r>
        <w:t xml:space="preserve">The </w:t>
      </w:r>
      <w:hyperlink w:anchor="Section_742254ec1e004593b47df45487f3aecc" w:history="1">
        <w:r>
          <w:rPr>
            <w:rStyle w:val="Hyperlink"/>
          </w:rPr>
          <w:t>LocURI (section 2.2.3.5)</w:t>
        </w:r>
      </w:hyperlink>
      <w:r>
        <w:t xml:space="preserve"> element specified within the Item element SHOULD be a property corresponding to the </w:t>
      </w:r>
      <w:r>
        <w:rPr>
          <w:b/>
        </w:rPr>
        <w:t>Get</w:t>
      </w:r>
      <w:r>
        <w:t xml:space="preserve"> command sent by the originator.</w:t>
      </w:r>
    </w:p>
    <w:p w:rsidR="008B6507" w:rsidRDefault="00900207">
      <w:pPr>
        <w:pStyle w:val="ListParagraph"/>
        <w:numPr>
          <w:ilvl w:val="0"/>
          <w:numId w:val="62"/>
        </w:numPr>
      </w:pPr>
      <w:r>
        <w:t xml:space="preserve">The </w:t>
      </w:r>
      <w:hyperlink w:anchor="Section_65afcaa7053b46cb8ef031301cc123d9" w:history="1">
        <w:r>
          <w:rPr>
            <w:rStyle w:val="Hyperlink"/>
          </w:rPr>
          <w:t>Data (section 2.2.5.1)</w:t>
        </w:r>
      </w:hyperlink>
      <w:r>
        <w:t xml:space="preserve"> element specified within the Item element SHOULD be the value for the property specified in the LocURI element.</w:t>
      </w:r>
    </w:p>
    <w:p w:rsidR="008B6507" w:rsidRDefault="00900207">
      <w:pPr>
        <w:pStyle w:val="ListParagraph"/>
        <w:numPr>
          <w:ilvl w:val="0"/>
          <w:numId w:val="62"/>
        </w:numPr>
      </w:pPr>
      <w:r>
        <w:t xml:space="preserve">The </w:t>
      </w:r>
      <w:hyperlink w:anchor="Section_b6272c46f152481fafa9e05b96baf661" w:history="1">
        <w:r>
          <w:rPr>
            <w:rStyle w:val="Hyperlink"/>
          </w:rPr>
          <w:t>Meta (section 2.2.5.3)</w:t>
        </w:r>
      </w:hyperlink>
      <w:r>
        <w:t xml:space="preserve"> element is optional. When Meta is present, it specifies the meta-information to be used for the command. For example, the common media type or format for all the items can be specified. The scope of the meta-information is limited to the command.</w:t>
      </w:r>
    </w:p>
    <w:p w:rsidR="008B6507" w:rsidRDefault="00900207">
      <w:r>
        <w:rPr>
          <w:b/>
        </w:rPr>
        <w:t>Content Model:</w:t>
      </w:r>
      <w:r>
        <w:t xml:space="preserve"> (CmdID, MsgRef, CmdRef, Cmd, Meta?, Item+)</w:t>
      </w:r>
    </w:p>
    <w:p w:rsidR="008B6507" w:rsidRDefault="00900207">
      <w:r>
        <w:rPr>
          <w:b/>
        </w:rPr>
        <w:t>Attributes:</w:t>
      </w:r>
      <w:r>
        <w:t xml:space="preserve"> None.</w:t>
      </w:r>
    </w:p>
    <w:p w:rsidR="008B6507" w:rsidRDefault="00900207">
      <w:pPr>
        <w:pStyle w:val="Heading1"/>
      </w:pPr>
      <w:bookmarkStart w:id="119" w:name="section_65195c4e3ac04eb4a950090cf36be3a5"/>
      <w:bookmarkStart w:id="120" w:name="_Toc432488404"/>
      <w:r>
        <w:t>Protocol Details</w:t>
      </w:r>
      <w:bookmarkEnd w:id="119"/>
      <w:bookmarkEnd w:id="120"/>
      <w:r>
        <w:fldChar w:fldCharType="begin"/>
      </w:r>
      <w:r>
        <w:instrText xml:space="preserve"> XE "Protocol Details:overview" </w:instrText>
      </w:r>
      <w:r>
        <w:fldChar w:fldCharType="end"/>
      </w:r>
      <w:r>
        <w:fldChar w:fldCharType="begin"/>
      </w:r>
      <w:r>
        <w:instrText xml:space="preserve"> XE "Client-server overview"</w:instrText>
      </w:r>
      <w:r>
        <w:fldChar w:fldCharType="end"/>
      </w:r>
      <w:r>
        <w:fldChar w:fldCharType="begin"/>
      </w:r>
      <w:r>
        <w:instrText xml:space="preserve"> XE "Server-client overview"</w:instrText>
      </w:r>
      <w:r>
        <w:fldChar w:fldCharType="end"/>
      </w:r>
    </w:p>
    <w:p w:rsidR="008B6507" w:rsidRDefault="00900207">
      <w:r>
        <w:t xml:space="preserve">MDM is based on a subset of the OMA-DM protocol (OMA-TS-DM_Protocol-V1_2_1-20080617-A) </w:t>
      </w:r>
      <w:hyperlink r:id="rId57">
        <w:r>
          <w:rPr>
            <w:rStyle w:val="Hyperlink"/>
          </w:rPr>
          <w:t>[OMA-DMP1.2.1]</w:t>
        </w:r>
      </w:hyperlink>
      <w:r>
        <w:t xml:space="preserve">. </w:t>
      </w:r>
      <w:hyperlink w:anchor="Section_221ba29ef0da4b04af9e42f8631aea68" w:history="1">
        <w:r>
          <w:rPr>
            <w:rStyle w:val="Hyperlink"/>
          </w:rPr>
          <w:t>SyncML messages</w:t>
        </w:r>
      </w:hyperlink>
      <w:r>
        <w:t xml:space="preserve"> issued by the client to the server and from the server to the client are defined in section </w:t>
      </w:r>
      <w:hyperlink w:anchor="Section_27f57ff83cab436ca7b50780e94dd639" w:history="1">
        <w:r>
          <w:rPr>
            <w:rStyle w:val="Hyperlink"/>
          </w:rPr>
          <w:t>3.1.5</w:t>
        </w:r>
      </w:hyperlink>
      <w:r>
        <w:t xml:space="preserve"> and are a subset of the SyncML messages defined in the SyncML Representation Protocol (OMA-TS-SyncML-RepPro-V1_2_2-20090724-A) </w:t>
      </w:r>
      <w:hyperlink r:id="rId58">
        <w:r>
          <w:rPr>
            <w:rStyle w:val="Hyperlink"/>
          </w:rPr>
          <w:t>[OMA-SyncMLRP1.2.2]</w:t>
        </w:r>
      </w:hyperlink>
      <w:r>
        <w:t>. MDM does not modify or extend any elements defined in [OMA-SyncMLRP1.2.2].</w:t>
      </w:r>
    </w:p>
    <w:p w:rsidR="008B6507" w:rsidRDefault="00900207">
      <w:r>
        <w:rPr>
          <w:b/>
        </w:rPr>
        <w:t>Device Management Session</w:t>
      </w:r>
    </w:p>
    <w:p w:rsidR="008B6507" w:rsidRDefault="00900207">
      <w:r>
        <w:t xml:space="preserve">As noted earlier, MDM is a client/server protocol. The client device MUST establish a device management session with the server by supporting the </w:t>
      </w:r>
      <w:r>
        <w:rPr>
          <w:b/>
        </w:rPr>
        <w:t>Package 1: Initialization from Client to Server</w:t>
      </w:r>
      <w:r>
        <w:t xml:space="preserve"> method defined in [OMA-DMP1.2.1] section 8.3.</w:t>
      </w:r>
    </w:p>
    <w:p w:rsidR="008B6507" w:rsidRDefault="00900207">
      <w:r>
        <w:t xml:space="preserve">After a session has been established, the server MAY issue SyncML commands indicating operations to perform against WMI classes on the client device. </w:t>
      </w:r>
    </w:p>
    <w:p w:rsidR="008B6507" w:rsidRDefault="00900207">
      <w:r>
        <w:t>The client always initiates the conversation by transmitting SyncML messages to the server via an HTTP POST. The server response to client commands, as well as other commands issued to the client, are contained in the HTTP response associated to the POST request.</w:t>
      </w:r>
    </w:p>
    <w:p w:rsidR="008B6507" w:rsidRDefault="00900207">
      <w:r>
        <w:t>An example of a short OMA-DM session is shown in the following figure.</w:t>
      </w:r>
    </w:p>
    <w:p w:rsidR="008B6507" w:rsidRDefault="00900207">
      <w:r>
        <w:rPr>
          <w:noProof/>
          <w:lang w:eastAsia="zh-CN"/>
        </w:rPr>
        <w:drawing>
          <wp:inline distT="0" distB="0" distL="0" distR="0">
            <wp:extent cx="5076825" cy="3571875"/>
            <wp:effectExtent l="19050" t="0" r="9525" b="0"/>
            <wp:docPr id="5557" name="MS-MDM_pictbacd1a0f-7367-0bab-9dd7-c7010eb171cf.png" descr="MS-MDM_pictbacd1a0f-7367-0bab-9dd7-c7010eb171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MDM_pictbacd1a0f-7367-0bab-9dd7-c7010eb171cf.png" descr="MS-MDM_pictbacd1a0f-7367-0bab-9dd7-c7010eb171cf.png"/>
                    <pic:cNvPicPr>
                      <a:picLocks noChangeAspect="1" noChangeArrowheads="1"/>
                    </pic:cNvPicPr>
                  </pic:nvPicPr>
                  <pic:blipFill>
                    <a:blip r:embed="rId59" cstate="print"/>
                    <a:srcRect/>
                    <a:stretch>
                      <a:fillRect/>
                    </a:stretch>
                  </pic:blipFill>
                  <pic:spPr bwMode="auto">
                    <a:xfrm>
                      <a:off x="0" y="0"/>
                      <a:ext cx="5076825" cy="3571875"/>
                    </a:xfrm>
                    <a:prstGeom prst="rect">
                      <a:avLst/>
                    </a:prstGeom>
                    <a:noFill/>
                    <a:ln w="9525">
                      <a:noFill/>
                      <a:miter lim="800000"/>
                      <a:headEnd/>
                      <a:tailEnd/>
                    </a:ln>
                  </pic:spPr>
                </pic:pic>
              </a:graphicData>
            </a:graphic>
          </wp:inline>
        </w:drawing>
      </w:r>
    </w:p>
    <w:p w:rsidR="008B6507" w:rsidRDefault="00900207">
      <w:pPr>
        <w:pStyle w:val="Caption"/>
      </w:pPr>
      <w:r>
        <w:t xml:space="preserve">Figure </w:t>
      </w:r>
      <w:fldSimple w:instr=" SEQ Figure \* ARABIC ">
        <w:r>
          <w:rPr>
            <w:noProof/>
          </w:rPr>
          <w:t>2</w:t>
        </w:r>
      </w:fldSimple>
      <w:r>
        <w:t>: Example of an OMA-DM session</w:t>
      </w:r>
    </w:p>
    <w:p w:rsidR="008B6507" w:rsidRDefault="00900207">
      <w:r>
        <w:rPr>
          <w:b/>
        </w:rPr>
        <w:t>SyncML Message Document</w:t>
      </w:r>
    </w:p>
    <w:p w:rsidR="008B6507" w:rsidRDefault="00900207">
      <w:r>
        <w:t xml:space="preserve">As described in section 2.2.2, a SyncML message is a well-formed XML document. OMA-DM commands are transmitted between the server and the client device within SyncML messages (or, within XML documents). A SyncML message MUST contain a </w:t>
      </w:r>
      <w:hyperlink w:anchor="Section_b8f913dd603246e4a093889e459cd67c" w:history="1">
        <w:r>
          <w:rPr>
            <w:rStyle w:val="Hyperlink"/>
          </w:rPr>
          <w:t>SyncHdr (section 2.2.4.2)</w:t>
        </w:r>
      </w:hyperlink>
      <w:r>
        <w:t xml:space="preserve"> element and MAY contain a </w:t>
      </w:r>
      <w:hyperlink w:anchor="Section_295d8a3b768f41918179ccd4aee0535b" w:history="1">
        <w:r>
          <w:rPr>
            <w:rStyle w:val="Hyperlink"/>
          </w:rPr>
          <w:t>SyncBody (section 2.2.4.3)</w:t>
        </w:r>
      </w:hyperlink>
      <w:r>
        <w:t xml:space="preserve"> element. A SyncML message MAY contain a SyncML command (see section 3.1.5).</w:t>
      </w:r>
    </w:p>
    <w:p w:rsidR="008B6507" w:rsidRDefault="00900207">
      <w:r>
        <w:t>The structure and content of a SyncML message is defined in section 2.2.2 and is a subset of the SyncML message definition specified in [OMA-SyncMLRP1.2.2]. Each message is composed of a header specified by the SyncHdr (section 2.2.4.2) element, and a message body specified by the SyncBody (section 2.2.4.3) element.</w:t>
      </w:r>
    </w:p>
    <w:p w:rsidR="008B6507" w:rsidRDefault="00900207">
      <w:r>
        <w:t xml:space="preserve">The following example demonstrates the general structure of a SyncML message document issued by the server (the </w:t>
      </w:r>
      <w:hyperlink w:anchor="Section_ac9a2469760b49558a728e03a4220e67" w:history="1">
        <w:r>
          <w:rPr>
            <w:rStyle w:val="Hyperlink"/>
          </w:rPr>
          <w:t>Source (section 2.2.3.9)</w:t>
        </w:r>
      </w:hyperlink>
      <w:r>
        <w:t xml:space="preserve">) to a specified client (the </w:t>
      </w:r>
      <w:hyperlink w:anchor="Section_df7df0f6611544c4a4abceb27efeb73e" w:history="1">
        <w:r>
          <w:rPr>
            <w:rStyle w:val="Hyperlink"/>
          </w:rPr>
          <w:t>Target (section 2.2.3.11)</w:t>
        </w:r>
      </w:hyperlink>
      <w:r>
        <w:t xml:space="preserve">). </w:t>
      </w:r>
    </w:p>
    <w:p w:rsidR="008B6507" w:rsidRDefault="008B6507">
      <w:pPr>
        <w:pStyle w:val="Code"/>
      </w:pPr>
    </w:p>
    <w:p w:rsidR="008B6507" w:rsidRDefault="00900207">
      <w:pPr>
        <w:pStyle w:val="Code"/>
      </w:pPr>
      <w:r>
        <w:t>&lt;SyncML xmlns='SYNCML:SYNCML1.2'&gt;</w:t>
      </w:r>
    </w:p>
    <w:p w:rsidR="008B6507" w:rsidRDefault="00900207">
      <w:pPr>
        <w:pStyle w:val="Code"/>
      </w:pPr>
      <w:r>
        <w:t xml:space="preserve">  &lt;SyncHdr&gt;</w:t>
      </w:r>
    </w:p>
    <w:p w:rsidR="008B6507" w:rsidRDefault="00900207">
      <w:pPr>
        <w:pStyle w:val="Code"/>
      </w:pPr>
      <w:r>
        <w:t xml:space="preserve">    &lt;VerDTD&gt;1.2&lt;/VerDTD&gt;</w:t>
      </w:r>
    </w:p>
    <w:p w:rsidR="008B6507" w:rsidRDefault="00900207">
      <w:pPr>
        <w:pStyle w:val="Code"/>
      </w:pPr>
      <w:r>
        <w:t xml:space="preserve">      &lt;VerProto&gt;DM/1.2&lt;/VerProto&gt;</w:t>
      </w:r>
    </w:p>
    <w:p w:rsidR="008B6507" w:rsidRDefault="00900207">
      <w:pPr>
        <w:pStyle w:val="Code"/>
      </w:pPr>
      <w:r>
        <w:t xml:space="preserve">        &lt;SessionID&gt;1&lt;/SessionID&gt;</w:t>
      </w:r>
    </w:p>
    <w:p w:rsidR="008B6507" w:rsidRDefault="00900207">
      <w:pPr>
        <w:pStyle w:val="Code"/>
      </w:pPr>
      <w:r>
        <w:t xml:space="preserve">        &lt;MsgID&gt;1&lt;/MsgID&gt;</w:t>
      </w:r>
    </w:p>
    <w:p w:rsidR="008B6507" w:rsidRDefault="00900207">
      <w:pPr>
        <w:pStyle w:val="Code"/>
      </w:pPr>
      <w:r>
        <w:t xml:space="preserve">        &lt;Target&gt;</w:t>
      </w:r>
    </w:p>
    <w:p w:rsidR="008B6507" w:rsidRDefault="00900207">
      <w:pPr>
        <w:pStyle w:val="Code"/>
      </w:pPr>
      <w:r>
        <w:t xml:space="preserve">         &lt;LocURI&gt;{unique device ID}&lt;/LocURI&gt;</w:t>
      </w:r>
    </w:p>
    <w:p w:rsidR="008B6507" w:rsidRDefault="00900207">
      <w:pPr>
        <w:pStyle w:val="Code"/>
      </w:pPr>
      <w:r>
        <w:t xml:space="preserve">        &lt;/Target&gt;</w:t>
      </w:r>
    </w:p>
    <w:p w:rsidR="008B6507" w:rsidRDefault="00900207">
      <w:pPr>
        <w:pStyle w:val="Code"/>
      </w:pPr>
      <w:r>
        <w:t xml:space="preserve">        &lt;Source&gt;</w:t>
      </w:r>
    </w:p>
    <w:p w:rsidR="008B6507" w:rsidRDefault="00900207">
      <w:pPr>
        <w:pStyle w:val="Code"/>
      </w:pPr>
      <w:r>
        <w:t xml:space="preserve">          &lt;LocURI&gt;https://contoso.com/management-server&lt;/LocURI&gt;</w:t>
      </w:r>
    </w:p>
    <w:p w:rsidR="008B6507" w:rsidRDefault="00900207">
      <w:pPr>
        <w:pStyle w:val="Code"/>
      </w:pPr>
      <w:r>
        <w:t xml:space="preserve">        &lt;/Source&gt;</w:t>
      </w:r>
    </w:p>
    <w:p w:rsidR="008B6507" w:rsidRDefault="00900207">
      <w:pPr>
        <w:pStyle w:val="Code"/>
      </w:pPr>
      <w:r>
        <w:t xml:space="preserve">  &lt;/SyncHdr&gt;</w:t>
      </w:r>
    </w:p>
    <w:p w:rsidR="008B6507" w:rsidRDefault="00900207">
      <w:pPr>
        <w:pStyle w:val="Code"/>
      </w:pPr>
      <w:r>
        <w:t xml:space="preserve">  &lt;SyncBody&gt;</w:t>
      </w:r>
    </w:p>
    <w:p w:rsidR="008B6507" w:rsidRDefault="00900207">
      <w:pPr>
        <w:pStyle w:val="Code"/>
      </w:pPr>
      <w:r>
        <w:t xml:space="preserve">    &lt;!-- Query for the device OS software version --&gt;</w:t>
      </w:r>
    </w:p>
    <w:p w:rsidR="008B6507" w:rsidRDefault="00900207">
      <w:pPr>
        <w:pStyle w:val="Code"/>
      </w:pPr>
      <w:r>
        <w:t xml:space="preserve">    &lt;Get&gt;</w:t>
      </w:r>
    </w:p>
    <w:p w:rsidR="008B6507" w:rsidRDefault="00900207">
      <w:pPr>
        <w:pStyle w:val="Code"/>
      </w:pPr>
      <w:r>
        <w:t xml:space="preserve">      &lt;CmdID&gt;2&lt;/CmdID&gt;</w:t>
      </w:r>
    </w:p>
    <w:p w:rsidR="008B6507" w:rsidRDefault="00900207">
      <w:pPr>
        <w:pStyle w:val="Code"/>
      </w:pPr>
      <w:r>
        <w:t xml:space="preserve">      &lt;Item&gt;</w:t>
      </w:r>
    </w:p>
    <w:p w:rsidR="008B6507" w:rsidRDefault="00900207">
      <w:pPr>
        <w:pStyle w:val="Code"/>
      </w:pPr>
      <w:r>
        <w:t xml:space="preserve">        &lt;Target&gt;</w:t>
      </w:r>
    </w:p>
    <w:p w:rsidR="008B6507" w:rsidRDefault="00900207">
      <w:pPr>
        <w:pStyle w:val="Code"/>
      </w:pPr>
      <w:r>
        <w:t xml:space="preserve">          &lt;LocURI&gt;./DevDetail/SwV&lt;/LocURI&gt;</w:t>
      </w:r>
    </w:p>
    <w:p w:rsidR="008B6507" w:rsidRDefault="00900207">
      <w:pPr>
        <w:pStyle w:val="Code"/>
      </w:pPr>
      <w:r>
        <w:t xml:space="preserve">        &lt;/Target&gt;</w:t>
      </w:r>
    </w:p>
    <w:p w:rsidR="008B6507" w:rsidRDefault="00900207">
      <w:pPr>
        <w:pStyle w:val="Code"/>
      </w:pPr>
      <w:r>
        <w:t xml:space="preserve">      &lt;/Item&gt;</w:t>
      </w:r>
    </w:p>
    <w:p w:rsidR="008B6507" w:rsidRDefault="00900207">
      <w:pPr>
        <w:pStyle w:val="Code"/>
      </w:pPr>
      <w:r>
        <w:t xml:space="preserve">    &lt;/Get&gt;</w:t>
      </w:r>
    </w:p>
    <w:p w:rsidR="008B6507" w:rsidRDefault="00900207">
      <w:pPr>
        <w:pStyle w:val="Code"/>
      </w:pPr>
      <w:r>
        <w:t xml:space="preserve">    &lt;Final /&gt;</w:t>
      </w:r>
    </w:p>
    <w:p w:rsidR="008B6507" w:rsidRDefault="00900207">
      <w:pPr>
        <w:pStyle w:val="Code"/>
      </w:pPr>
      <w:r>
        <w:t xml:space="preserve">  &lt;/SyncBody&gt;</w:t>
      </w:r>
    </w:p>
    <w:p w:rsidR="008B6507" w:rsidRDefault="00900207">
      <w:pPr>
        <w:pStyle w:val="Code"/>
      </w:pPr>
      <w:r>
        <w:t>&lt;/SyncML&gt;</w:t>
      </w:r>
    </w:p>
    <w:p w:rsidR="008B6507" w:rsidRDefault="00900207">
      <w:r>
        <w:t xml:space="preserve">The commands that MAY be issued by a requester are specified in section </w:t>
      </w:r>
      <w:hyperlink w:anchor="Section_4ee215d51e47407b95015beb6f58a3c7" w:history="1">
        <w:r>
          <w:rPr>
            <w:rStyle w:val="Hyperlink"/>
          </w:rPr>
          <w:t>3.1.5.1</w:t>
        </w:r>
      </w:hyperlink>
      <w:r>
        <w:t>.</w:t>
      </w:r>
    </w:p>
    <w:p w:rsidR="008B6507" w:rsidRDefault="00900207">
      <w:r>
        <w:t xml:space="preserve">The commands that MAY be issued in response to a request are specified in section </w:t>
      </w:r>
      <w:hyperlink w:anchor="Section_d5d4074ff7384c8a904091e837cc7405" w:history="1">
        <w:r>
          <w:rPr>
            <w:rStyle w:val="Hyperlink"/>
          </w:rPr>
          <w:t>3.1.5.2</w:t>
        </w:r>
      </w:hyperlink>
      <w:r>
        <w:t>.</w:t>
      </w:r>
    </w:p>
    <w:p w:rsidR="008B6507" w:rsidRDefault="00900207">
      <w:pPr>
        <w:pStyle w:val="Heading2"/>
      </w:pPr>
      <w:bookmarkStart w:id="121" w:name="section_bb55ae99c8144084a114653bd0d748ed"/>
      <w:bookmarkStart w:id="122" w:name="_Toc432488405"/>
      <w:r>
        <w:t>Common Details</w:t>
      </w:r>
      <w:bookmarkEnd w:id="121"/>
      <w:bookmarkEnd w:id="122"/>
    </w:p>
    <w:p w:rsidR="008B6507" w:rsidRDefault="00900207">
      <w:pPr>
        <w:pStyle w:val="Heading3"/>
      </w:pPr>
      <w:bookmarkStart w:id="123" w:name="section_f025c987e4964246913c97b0162c736d"/>
      <w:bookmarkStart w:id="124" w:name="_Toc432488406"/>
      <w:r>
        <w:t>Abstract Data Model</w:t>
      </w:r>
      <w:bookmarkEnd w:id="123"/>
      <w:bookmarkEnd w:id="124"/>
      <w:r>
        <w:fldChar w:fldCharType="begin"/>
      </w:r>
      <w:r>
        <w:instrText xml:space="preserve"> XE "Common:Abstract data model" </w:instrText>
      </w:r>
      <w:r>
        <w:fldChar w:fldCharType="end"/>
      </w:r>
      <w:r>
        <w:fldChar w:fldCharType="begin"/>
      </w:r>
      <w:r>
        <w:instrText xml:space="preserve"> XE "Data model"</w:instrText>
      </w:r>
      <w:r>
        <w:fldChar w:fldCharType="end"/>
      </w:r>
      <w:r>
        <w:fldChar w:fldCharType="begin"/>
      </w:r>
      <w:r>
        <w:instrText xml:space="preserve"> XE "Abstract data model"</w:instrText>
      </w:r>
      <w:r>
        <w:fldChar w:fldCharType="end"/>
      </w:r>
    </w:p>
    <w:p w:rsidR="008B6507" w:rsidRDefault="00900207">
      <w:r>
        <w:t>None.</w:t>
      </w:r>
    </w:p>
    <w:p w:rsidR="008B6507" w:rsidRDefault="00900207">
      <w:pPr>
        <w:pStyle w:val="Heading3"/>
      </w:pPr>
      <w:bookmarkStart w:id="125" w:name="section_0b2e450630d248da821a77cc770e59d0"/>
      <w:bookmarkStart w:id="126" w:name="_Toc432488407"/>
      <w:r>
        <w:t>Timers</w:t>
      </w:r>
      <w:bookmarkEnd w:id="125"/>
      <w:bookmarkEnd w:id="126"/>
      <w:r>
        <w:fldChar w:fldCharType="begin"/>
      </w:r>
      <w:r>
        <w:instrText xml:space="preserve"> XE "Common:Timers" </w:instrText>
      </w:r>
      <w:r>
        <w:fldChar w:fldCharType="end"/>
      </w:r>
      <w:r>
        <w:fldChar w:fldCharType="begin"/>
      </w:r>
      <w:r>
        <w:instrText xml:space="preserve"> XE "Timers"</w:instrText>
      </w:r>
      <w:r>
        <w:fldChar w:fldCharType="end"/>
      </w:r>
    </w:p>
    <w:p w:rsidR="008B6507" w:rsidRDefault="00900207">
      <w:r>
        <w:t>None.</w:t>
      </w:r>
    </w:p>
    <w:p w:rsidR="008B6507" w:rsidRDefault="00900207">
      <w:pPr>
        <w:pStyle w:val="Heading3"/>
      </w:pPr>
      <w:bookmarkStart w:id="127" w:name="section_aa2ce9033fd9404c9b60be36880ea447"/>
      <w:bookmarkStart w:id="128" w:name="_Toc432488408"/>
      <w:r>
        <w:t>Initialization</w:t>
      </w:r>
      <w:bookmarkEnd w:id="127"/>
      <w:bookmarkEnd w:id="128"/>
      <w:r>
        <w:fldChar w:fldCharType="begin"/>
      </w:r>
      <w:r>
        <w:instrText xml:space="preserve"> XE "Common:Initialization" </w:instrText>
      </w:r>
      <w:r>
        <w:fldChar w:fldCharType="end"/>
      </w:r>
      <w:r>
        <w:fldChar w:fldCharType="begin"/>
      </w:r>
      <w:r>
        <w:instrText xml:space="preserve"> XE "Initialization"</w:instrText>
      </w:r>
      <w:r>
        <w:fldChar w:fldCharType="end"/>
      </w:r>
    </w:p>
    <w:p w:rsidR="008B6507" w:rsidRDefault="00900207">
      <w:r>
        <w:t>None.</w:t>
      </w:r>
    </w:p>
    <w:p w:rsidR="008B6507" w:rsidRDefault="00900207">
      <w:pPr>
        <w:pStyle w:val="Heading3"/>
      </w:pPr>
      <w:bookmarkStart w:id="129" w:name="section_4b7d28b23d8546888879cd2668afadcd"/>
      <w:bookmarkStart w:id="130" w:name="_Toc432488409"/>
      <w:r>
        <w:t>Higher-Layer Triggered Events</w:t>
      </w:r>
      <w:bookmarkEnd w:id="129"/>
      <w:bookmarkEnd w:id="130"/>
      <w:r>
        <w:fldChar w:fldCharType="begin"/>
      </w:r>
      <w:r>
        <w:instrText xml:space="preserve"> XE "Common:Higher-layer triggered events" </w:instrText>
      </w:r>
      <w:r>
        <w:fldChar w:fldCharType="end"/>
      </w:r>
      <w:r>
        <w:fldChar w:fldCharType="begin"/>
      </w:r>
      <w:r>
        <w:instrText xml:space="preserve"> XE "Higher-layer triggered events"</w:instrText>
      </w:r>
      <w:r>
        <w:fldChar w:fldCharType="end"/>
      </w:r>
    </w:p>
    <w:p w:rsidR="008B6507" w:rsidRDefault="00900207">
      <w:r>
        <w:t>None.</w:t>
      </w:r>
    </w:p>
    <w:p w:rsidR="008B6507" w:rsidRDefault="00900207">
      <w:pPr>
        <w:pStyle w:val="Heading3"/>
      </w:pPr>
      <w:bookmarkStart w:id="131" w:name="section_27f57ff83cab436ca7b50780e94dd639"/>
      <w:bookmarkStart w:id="132" w:name="_Toc432488410"/>
      <w:r>
        <w:t>Message Processing Events and Sequencing Rules</w:t>
      </w:r>
      <w:bookmarkEnd w:id="131"/>
      <w:bookmarkEnd w:id="132"/>
    </w:p>
    <w:p w:rsidR="008B6507" w:rsidRDefault="00900207">
      <w:pPr>
        <w:pStyle w:val="Heading4"/>
      </w:pPr>
      <w:bookmarkStart w:id="133" w:name="section_4ee215d51e47407b95015beb6f58a3c7"/>
      <w:bookmarkStart w:id="134" w:name="_Toc432488411"/>
      <w:r>
        <w:t>SyncML Request Commands</w:t>
      </w:r>
      <w:bookmarkEnd w:id="133"/>
      <w:bookmarkEnd w:id="134"/>
      <w:r>
        <w:fldChar w:fldCharType="begin"/>
      </w:r>
      <w:r>
        <w:instrText xml:space="preserve"> XE "SyncML:request commands"</w:instrText>
      </w:r>
      <w:r>
        <w:fldChar w:fldCharType="end"/>
      </w:r>
    </w:p>
    <w:p w:rsidR="008B6507" w:rsidRDefault="00900207">
      <w:r>
        <w:t>The following sections specify the request commands for the SyncML message.</w:t>
      </w:r>
    </w:p>
    <w:p w:rsidR="008B6507" w:rsidRDefault="00900207">
      <w:pPr>
        <w:pStyle w:val="Heading5"/>
      </w:pPr>
      <w:bookmarkStart w:id="135" w:name="section_1b8b3864b0a349eb9fa77622342cc7d7"/>
      <w:bookmarkStart w:id="136" w:name="_Toc432488412"/>
      <w:r>
        <w:t>Add</w:t>
      </w:r>
      <w:bookmarkEnd w:id="135"/>
      <w:bookmarkEnd w:id="136"/>
    </w:p>
    <w:p w:rsidR="008B6507" w:rsidRDefault="00900207">
      <w:r>
        <w:t xml:space="preserve">The </w:t>
      </w:r>
      <w:r>
        <w:rPr>
          <w:b/>
        </w:rPr>
        <w:t>Add</w:t>
      </w:r>
      <w:r>
        <w:t xml:space="preserve"> command is used by the originator to request that data elements supplied by the originator be added to data items that are accessible to the recipient.</w:t>
      </w:r>
    </w:p>
    <w:p w:rsidR="008B6507" w:rsidRDefault="00900207">
      <w:r>
        <w:t xml:space="preserve">The following XML snippet shows example usage of the </w:t>
      </w:r>
      <w:r>
        <w:rPr>
          <w:b/>
        </w:rPr>
        <w:t>Add</w:t>
      </w:r>
      <w:r>
        <w:t xml:space="preserve"> command. The syntax for the </w:t>
      </w:r>
      <w:r>
        <w:rPr>
          <w:b/>
        </w:rPr>
        <w:t>Add</w:t>
      </w:r>
      <w:r>
        <w:t xml:space="preserve"> element type is specified in section </w:t>
      </w:r>
      <w:hyperlink w:anchor="Section_17d6755de8384983a697195cdd2e4759" w:history="1">
        <w:r>
          <w:rPr>
            <w:rStyle w:val="Hyperlink"/>
          </w:rPr>
          <w:t>2.2.7.1</w:t>
        </w:r>
      </w:hyperlink>
      <w:r>
        <w:t>.</w:t>
      </w:r>
    </w:p>
    <w:p w:rsidR="008B6507" w:rsidRDefault="008B6507">
      <w:pPr>
        <w:pStyle w:val="Code"/>
      </w:pPr>
    </w:p>
    <w:p w:rsidR="008B6507" w:rsidRDefault="00900207">
      <w:pPr>
        <w:pStyle w:val="Code"/>
      </w:pPr>
      <w:r>
        <w:t xml:space="preserve">  &lt;SyncBody&gt;</w:t>
      </w:r>
    </w:p>
    <w:p w:rsidR="008B6507" w:rsidRDefault="00900207">
      <w:pPr>
        <w:pStyle w:val="Code"/>
      </w:pPr>
      <w:r>
        <w:t xml:space="preserve">    &lt;Add&gt;</w:t>
      </w:r>
    </w:p>
    <w:p w:rsidR="008B6507" w:rsidRDefault="00900207">
      <w:pPr>
        <w:pStyle w:val="Code"/>
      </w:pPr>
      <w:r>
        <w:t xml:space="preserve">      &lt;CmdID&gt;1&lt;/CmdID&gt;</w:t>
      </w:r>
    </w:p>
    <w:p w:rsidR="008B6507" w:rsidRDefault="00900207">
      <w:pPr>
        <w:pStyle w:val="Code"/>
      </w:pPr>
      <w:r>
        <w:t xml:space="preserve">      &lt;Item&gt;</w:t>
      </w:r>
    </w:p>
    <w:p w:rsidR="008B6507" w:rsidRDefault="00900207">
      <w:pPr>
        <w:pStyle w:val="Code"/>
      </w:pPr>
      <w:r>
        <w:t xml:space="preserve">        &lt;Target&gt;</w:t>
      </w:r>
    </w:p>
    <w:p w:rsidR="008B6507" w:rsidRDefault="00900207">
      <w:pPr>
        <w:pStyle w:val="Code"/>
      </w:pPr>
      <w:r>
        <w:t xml:space="preserve">       </w:t>
      </w:r>
      <w:r>
        <w:tab/>
        <w:t>&lt;LocURI&gt;./Vendor/MSFT/WiFi/Profile/MyNetwork/ProxyVendor/</w:t>
      </w:r>
    </w:p>
    <w:p w:rsidR="008B6507" w:rsidRDefault="00900207">
      <w:pPr>
        <w:pStyle w:val="Code"/>
      </w:pPr>
      <w:r>
        <w:t xml:space="preserve">              MSFT/WiFi/Profile/MyNetwork/Proxy&lt;/LocURI&gt;</w:t>
      </w:r>
    </w:p>
    <w:p w:rsidR="008B6507" w:rsidRDefault="00900207">
      <w:pPr>
        <w:pStyle w:val="Code"/>
      </w:pPr>
      <w:r>
        <w:t xml:space="preserve">        &lt;/Target&gt;</w:t>
      </w:r>
    </w:p>
    <w:p w:rsidR="008B6507" w:rsidRDefault="00900207">
      <w:pPr>
        <w:pStyle w:val="Code"/>
      </w:pPr>
      <w:r>
        <w:t xml:space="preserve">        &lt;Meta&gt;</w:t>
      </w:r>
    </w:p>
    <w:p w:rsidR="008B6507" w:rsidRDefault="00900207">
      <w:pPr>
        <w:pStyle w:val="Code"/>
      </w:pPr>
      <w:r>
        <w:t xml:space="preserve">           &lt;Format xmlns="syncml:metinf"&gt;chr&lt;/Format&gt;</w:t>
      </w:r>
    </w:p>
    <w:p w:rsidR="008B6507" w:rsidRDefault="00900207">
      <w:pPr>
        <w:pStyle w:val="Code"/>
      </w:pPr>
      <w:r>
        <w:t xml:space="preserve">        &lt;Meta&gt;</w:t>
      </w:r>
    </w:p>
    <w:p w:rsidR="008B6507" w:rsidRDefault="00900207">
      <w:pPr>
        <w:pStyle w:val="Code"/>
      </w:pPr>
      <w:r>
        <w:t xml:space="preserve">        &lt;Data&gt;test:80&lt;/Data&gt;</w:t>
      </w:r>
    </w:p>
    <w:p w:rsidR="008B6507" w:rsidRDefault="00900207">
      <w:pPr>
        <w:pStyle w:val="Code"/>
      </w:pPr>
      <w:r>
        <w:t xml:space="preserve">      &lt;/Item&gt;</w:t>
      </w:r>
    </w:p>
    <w:p w:rsidR="008B6507" w:rsidRDefault="00900207">
      <w:pPr>
        <w:pStyle w:val="Code"/>
      </w:pPr>
      <w:r>
        <w:t xml:space="preserve">    &lt;/Add&gt;</w:t>
      </w:r>
    </w:p>
    <w:p w:rsidR="008B6507" w:rsidRDefault="00900207">
      <w:pPr>
        <w:pStyle w:val="Code"/>
      </w:pPr>
      <w:r>
        <w:t xml:space="preserve">    ...</w:t>
      </w:r>
    </w:p>
    <w:p w:rsidR="008B6507" w:rsidRDefault="00900207">
      <w:pPr>
        <w:pStyle w:val="Code"/>
      </w:pPr>
      <w:r>
        <w:t xml:space="preserve">  &lt;/SyncBody&gt;</w:t>
      </w:r>
    </w:p>
    <w:p w:rsidR="008B6507" w:rsidRDefault="00900207">
      <w:pPr>
        <w:pStyle w:val="Heading5"/>
      </w:pPr>
      <w:bookmarkStart w:id="137" w:name="section_a2ffb05ea0314fd981c4fddc3d1aa70e"/>
      <w:bookmarkStart w:id="138" w:name="_Toc432488413"/>
      <w:r>
        <w:t>Alert</w:t>
      </w:r>
      <w:bookmarkEnd w:id="137"/>
      <w:bookmarkEnd w:id="138"/>
    </w:p>
    <w:p w:rsidR="008B6507" w:rsidRDefault="00900207">
      <w:r>
        <w:t xml:space="preserve">The </w:t>
      </w:r>
      <w:r>
        <w:rPr>
          <w:b/>
        </w:rPr>
        <w:t>Alert</w:t>
      </w:r>
      <w:r>
        <w:t xml:space="preserve"> command is used by the originator to send custom content information to the recipient. The client or originator MUST send the </w:t>
      </w:r>
      <w:r>
        <w:rPr>
          <w:b/>
        </w:rPr>
        <w:t>Alert</w:t>
      </w:r>
      <w:r>
        <w:t xml:space="preserve"> command as part of the SyncML device management session initialization message.</w:t>
      </w:r>
    </w:p>
    <w:p w:rsidR="008B6507" w:rsidRDefault="00900207">
      <w:r>
        <w:t xml:space="preserve">The following XML snippet shows example usage of the </w:t>
      </w:r>
      <w:r>
        <w:rPr>
          <w:b/>
        </w:rPr>
        <w:t>Alert</w:t>
      </w:r>
      <w:r>
        <w:t xml:space="preserve"> command. The syntax for the </w:t>
      </w:r>
      <w:r>
        <w:rPr>
          <w:b/>
        </w:rPr>
        <w:t>Alert</w:t>
      </w:r>
      <w:r>
        <w:t xml:space="preserve"> element type is specified in section </w:t>
      </w:r>
      <w:hyperlink w:anchor="Section_72c6ea01121c48f985daa26bb12aad51" w:history="1">
        <w:r>
          <w:rPr>
            <w:rStyle w:val="Hyperlink"/>
          </w:rPr>
          <w:t>2.2.7.2</w:t>
        </w:r>
      </w:hyperlink>
      <w:r>
        <w:t>.</w:t>
      </w:r>
    </w:p>
    <w:p w:rsidR="008B6507" w:rsidRDefault="00900207">
      <w:pPr>
        <w:pStyle w:val="Code"/>
      </w:pPr>
      <w:r>
        <w:t>&lt;SyncBody&gt;</w:t>
      </w:r>
    </w:p>
    <w:p w:rsidR="008B6507" w:rsidRDefault="00900207">
      <w:pPr>
        <w:pStyle w:val="Code"/>
      </w:pPr>
      <w:r>
        <w:t xml:space="preserve">    &lt;Alert&gt;</w:t>
      </w:r>
    </w:p>
    <w:p w:rsidR="008B6507" w:rsidRDefault="00900207">
      <w:pPr>
        <w:pStyle w:val="Code"/>
      </w:pPr>
      <w:r>
        <w:t xml:space="preserve">      &lt;CmdID&gt;1&lt;/CmdID&gt;</w:t>
      </w:r>
    </w:p>
    <w:p w:rsidR="008B6507" w:rsidRDefault="00900207">
      <w:pPr>
        <w:pStyle w:val="Code"/>
      </w:pPr>
      <w:r>
        <w:t xml:space="preserve">      &lt;Data&gt;1201&lt;/Data&gt; &lt;!-- client-initiated session --&gt;</w:t>
      </w:r>
    </w:p>
    <w:p w:rsidR="008B6507" w:rsidRDefault="00900207">
      <w:pPr>
        <w:pStyle w:val="Code"/>
      </w:pPr>
      <w:r>
        <w:t xml:space="preserve">    &lt;/Alert&gt;</w:t>
      </w:r>
    </w:p>
    <w:p w:rsidR="008B6507" w:rsidRDefault="00900207">
      <w:pPr>
        <w:pStyle w:val="Code"/>
      </w:pPr>
      <w:r>
        <w:t xml:space="preserve">    ...</w:t>
      </w:r>
    </w:p>
    <w:p w:rsidR="008B6507" w:rsidRDefault="00900207">
      <w:pPr>
        <w:pStyle w:val="Code"/>
      </w:pPr>
      <w:r>
        <w:t xml:space="preserve">  &lt;/SyncBody&gt;</w:t>
      </w:r>
    </w:p>
    <w:p w:rsidR="008B6507" w:rsidRDefault="00900207">
      <w:r>
        <w:t xml:space="preserve">No classes are specified for the </w:t>
      </w:r>
      <w:r>
        <w:rPr>
          <w:b/>
        </w:rPr>
        <w:t>Alert</w:t>
      </w:r>
      <w:r>
        <w:t xml:space="preserve"> command.</w:t>
      </w:r>
    </w:p>
    <w:p w:rsidR="008B6507" w:rsidRDefault="00900207">
      <w:pPr>
        <w:pStyle w:val="Heading5"/>
      </w:pPr>
      <w:bookmarkStart w:id="139" w:name="section_fe9267e981684c7bb2936c9796b63658"/>
      <w:bookmarkStart w:id="140" w:name="_Toc432488414"/>
      <w:r>
        <w:t>Atomic</w:t>
      </w:r>
      <w:bookmarkEnd w:id="139"/>
      <w:bookmarkEnd w:id="140"/>
    </w:p>
    <w:p w:rsidR="008B6507" w:rsidRDefault="00900207">
      <w:r>
        <w:t xml:space="preserve">The </w:t>
      </w:r>
      <w:r>
        <w:rPr>
          <w:b/>
        </w:rPr>
        <w:t>Atomic</w:t>
      </w:r>
      <w:r>
        <w:t xml:space="preserve"> command is used by the client to start initialization of a session. If execution fails for any of the commands contained within the atomic unit, all previously executed commands within the unit MUST be rolled back to their previous state. All commands within the atomic unit MUST be valid for any of the commands within the unit to be executed.</w:t>
      </w:r>
    </w:p>
    <w:p w:rsidR="008B6507" w:rsidRDefault="00900207">
      <w:r>
        <w:t xml:space="preserve">The following XML snippet shows example usage of the </w:t>
      </w:r>
      <w:r>
        <w:rPr>
          <w:b/>
        </w:rPr>
        <w:t>Atomic</w:t>
      </w:r>
      <w:r>
        <w:t xml:space="preserve"> command. In the example, the originator issues two </w:t>
      </w:r>
      <w:hyperlink w:anchor="Section_46769d6aaf144592bd13c5e0bf83e27c" w:history="1">
        <w:r>
          <w:rPr>
            <w:rStyle w:val="Hyperlink"/>
          </w:rPr>
          <w:t>Replace (section 3.1.5.1.7)</w:t>
        </w:r>
      </w:hyperlink>
      <w:r>
        <w:t xml:space="preserve"> commands inside of the </w:t>
      </w:r>
      <w:r>
        <w:rPr>
          <w:b/>
        </w:rPr>
        <w:t>Atomic</w:t>
      </w:r>
      <w:r>
        <w:t xml:space="preserve"> command. The syntax for the </w:t>
      </w:r>
      <w:r>
        <w:rPr>
          <w:b/>
        </w:rPr>
        <w:t>Atomic</w:t>
      </w:r>
      <w:r>
        <w:t xml:space="preserve"> element type is specified in section </w:t>
      </w:r>
      <w:hyperlink w:anchor="Section_5efb908f12a744ae86a9d6ab6fd25135" w:history="1">
        <w:r>
          <w:rPr>
            <w:rStyle w:val="Hyperlink"/>
          </w:rPr>
          <w:t>2.2.7.3</w:t>
        </w:r>
      </w:hyperlink>
      <w:r>
        <w:t>.</w:t>
      </w:r>
    </w:p>
    <w:p w:rsidR="008B6507" w:rsidRDefault="00900207">
      <w:pPr>
        <w:pStyle w:val="Code"/>
      </w:pPr>
      <w:r>
        <w:t>&lt;SyncBody&gt;</w:t>
      </w:r>
    </w:p>
    <w:p w:rsidR="008B6507" w:rsidRDefault="00900207">
      <w:pPr>
        <w:pStyle w:val="Code"/>
      </w:pPr>
      <w:r>
        <w:t xml:space="preserve">    &lt;Atomic&gt;</w:t>
      </w:r>
    </w:p>
    <w:p w:rsidR="008B6507" w:rsidRDefault="00900207">
      <w:pPr>
        <w:pStyle w:val="Code"/>
      </w:pPr>
      <w:r>
        <w:t xml:space="preserve">      &lt;CmdID&gt;10&lt;/CmdID&gt;</w:t>
      </w:r>
    </w:p>
    <w:p w:rsidR="008B6507" w:rsidRDefault="00900207">
      <w:pPr>
        <w:pStyle w:val="Code"/>
      </w:pPr>
      <w:r>
        <w:t xml:space="preserve">      &lt;Replace&gt;</w:t>
      </w:r>
    </w:p>
    <w:p w:rsidR="008B6507" w:rsidRDefault="00900207">
      <w:pPr>
        <w:pStyle w:val="Code"/>
      </w:pPr>
      <w:r>
        <w:t xml:space="preserve">        &lt;CmdID&gt;8&lt;/CmdID&gt;</w:t>
      </w:r>
    </w:p>
    <w:p w:rsidR="008B6507" w:rsidRDefault="00900207">
      <w:pPr>
        <w:pStyle w:val="Code"/>
      </w:pPr>
      <w:r>
        <w:t xml:space="preserve">        &lt;Item&gt;</w:t>
      </w:r>
    </w:p>
    <w:p w:rsidR="008B6507" w:rsidRDefault="00900207">
      <w:pPr>
        <w:pStyle w:val="Code"/>
      </w:pPr>
      <w:r>
        <w:t xml:space="preserve">          &lt;Target&gt;</w:t>
      </w:r>
    </w:p>
    <w:p w:rsidR="008B6507" w:rsidRDefault="00900207">
      <w:pPr>
        <w:pStyle w:val="Code"/>
      </w:pPr>
      <w:r>
        <w:t xml:space="preserve">            &lt;LocURI&gt;./cimv2/MDM_ConfigSetting/MDM_ConfigSetting.</w:t>
      </w:r>
    </w:p>
    <w:p w:rsidR="008B6507" w:rsidRDefault="00900207">
      <w:pPr>
        <w:pStyle w:val="Code"/>
      </w:pPr>
      <w:r>
        <w:t xml:space="preserve">              SettingName=%22UnEnrollOnCertExpiry%22/SettingValue&lt;/LocURI&gt;</w:t>
      </w:r>
    </w:p>
    <w:p w:rsidR="008B6507" w:rsidRDefault="00900207">
      <w:pPr>
        <w:pStyle w:val="Code"/>
      </w:pPr>
      <w:r>
        <w:t xml:space="preserve">          &lt;/Target&gt;</w:t>
      </w:r>
    </w:p>
    <w:p w:rsidR="008B6507" w:rsidRDefault="00900207">
      <w:pPr>
        <w:pStyle w:val="Code"/>
      </w:pPr>
      <w:r>
        <w:t xml:space="preserve">          &lt;Data&gt;true&lt;/Data&gt;</w:t>
      </w:r>
    </w:p>
    <w:p w:rsidR="008B6507" w:rsidRDefault="00900207">
      <w:pPr>
        <w:pStyle w:val="Code"/>
      </w:pPr>
      <w:r>
        <w:t xml:space="preserve">        &lt;/Item&gt;</w:t>
      </w:r>
    </w:p>
    <w:p w:rsidR="008B6507" w:rsidRDefault="00900207">
      <w:pPr>
        <w:pStyle w:val="Code"/>
      </w:pPr>
      <w:r>
        <w:t xml:space="preserve">      &lt;/Replace&gt;</w:t>
      </w:r>
    </w:p>
    <w:p w:rsidR="008B6507" w:rsidRDefault="00900207">
      <w:pPr>
        <w:pStyle w:val="Code"/>
      </w:pPr>
      <w:r>
        <w:t xml:space="preserve">      &lt;Replace&gt;</w:t>
      </w:r>
    </w:p>
    <w:p w:rsidR="008B6507" w:rsidRDefault="00900207">
      <w:pPr>
        <w:pStyle w:val="Code"/>
      </w:pPr>
      <w:r>
        <w:t xml:space="preserve">        &lt;CmdID&gt;9&lt;/CmdID&gt;</w:t>
      </w:r>
    </w:p>
    <w:p w:rsidR="008B6507" w:rsidRDefault="00900207">
      <w:pPr>
        <w:pStyle w:val="Code"/>
      </w:pPr>
      <w:r>
        <w:t xml:space="preserve">        &lt;Item&gt;</w:t>
      </w:r>
    </w:p>
    <w:p w:rsidR="008B6507" w:rsidRDefault="00900207">
      <w:pPr>
        <w:pStyle w:val="Code"/>
      </w:pPr>
      <w:r>
        <w:t xml:space="preserve">          &lt;Target&gt;</w:t>
      </w:r>
    </w:p>
    <w:p w:rsidR="008B6507" w:rsidRDefault="00900207">
      <w:pPr>
        <w:pStyle w:val="Code"/>
      </w:pPr>
      <w:r>
        <w:t xml:space="preserve">            &lt;LocURI&gt;./cimv2/MDM_Restrictions/MDM_Restrictions.</w:t>
      </w:r>
    </w:p>
    <w:p w:rsidR="008B6507" w:rsidRDefault="00900207">
      <w:pPr>
        <w:pStyle w:val="Code"/>
      </w:pPr>
      <w:r>
        <w:t xml:space="preserve">                Key=%221%22/DataRoamingEnabled&lt;/LocURI&gt;</w:t>
      </w:r>
    </w:p>
    <w:p w:rsidR="008B6507" w:rsidRDefault="00900207">
      <w:pPr>
        <w:pStyle w:val="Code"/>
      </w:pPr>
      <w:r>
        <w:t xml:space="preserve">          &lt;/Target&gt;</w:t>
      </w:r>
    </w:p>
    <w:p w:rsidR="008B6507" w:rsidRDefault="00900207">
      <w:pPr>
        <w:pStyle w:val="Code"/>
      </w:pPr>
      <w:r>
        <w:t xml:space="preserve">          &lt;Data&gt;true&lt;/Data&gt;</w:t>
      </w:r>
    </w:p>
    <w:p w:rsidR="008B6507" w:rsidRDefault="00900207">
      <w:pPr>
        <w:pStyle w:val="Code"/>
      </w:pPr>
      <w:r>
        <w:t xml:space="preserve">        &lt;/Item&gt;</w:t>
      </w:r>
    </w:p>
    <w:p w:rsidR="008B6507" w:rsidRDefault="00900207">
      <w:pPr>
        <w:pStyle w:val="Code"/>
      </w:pPr>
      <w:r>
        <w:t xml:space="preserve">      &lt;/Replace&gt;</w:t>
      </w:r>
    </w:p>
    <w:p w:rsidR="008B6507" w:rsidRDefault="00900207">
      <w:pPr>
        <w:pStyle w:val="Code"/>
      </w:pPr>
      <w:r>
        <w:t xml:space="preserve">    &lt;/Atomic&gt;</w:t>
      </w:r>
    </w:p>
    <w:p w:rsidR="008B6507" w:rsidRDefault="00900207">
      <w:pPr>
        <w:pStyle w:val="Code"/>
      </w:pPr>
      <w:r>
        <w:t xml:space="preserve">    ...</w:t>
      </w:r>
    </w:p>
    <w:p w:rsidR="008B6507" w:rsidRDefault="00900207">
      <w:pPr>
        <w:pStyle w:val="Code"/>
      </w:pPr>
      <w:r>
        <w:t xml:space="preserve">  &lt;/SyncBody&gt;</w:t>
      </w:r>
    </w:p>
    <w:p w:rsidR="008B6507" w:rsidRDefault="00900207">
      <w:r>
        <w:t xml:space="preserve">No classes are specified for the </w:t>
      </w:r>
      <w:r>
        <w:rPr>
          <w:b/>
        </w:rPr>
        <w:t>Atomic</w:t>
      </w:r>
      <w:r>
        <w:t xml:space="preserve"> command. Valid classes for the commands specified within an atomic unit are specified in the definition for each command in this section. For example, the valid classes for the </w:t>
      </w:r>
      <w:hyperlink w:anchor="Section_6e245bb2cbe74ca8ae8a3a8780a12648" w:history="1">
        <w:r>
          <w:rPr>
            <w:rStyle w:val="Hyperlink"/>
          </w:rPr>
          <w:t>Delete</w:t>
        </w:r>
      </w:hyperlink>
      <w:r>
        <w:t xml:space="preserve"> command are as specified in the definition for the Delete command in section 3.1.5.1.4.</w:t>
      </w:r>
    </w:p>
    <w:p w:rsidR="008B6507" w:rsidRDefault="00900207">
      <w:pPr>
        <w:pStyle w:val="Heading5"/>
      </w:pPr>
      <w:bookmarkStart w:id="141" w:name="section_6e245bb2cbe74ca8ae8a3a8780a12648"/>
      <w:bookmarkStart w:id="142" w:name="_Toc432488415"/>
      <w:r>
        <w:t>Delete</w:t>
      </w:r>
      <w:bookmarkEnd w:id="141"/>
      <w:bookmarkEnd w:id="142"/>
    </w:p>
    <w:p w:rsidR="008B6507" w:rsidRDefault="00900207">
      <w:r>
        <w:t xml:space="preserve">The </w:t>
      </w:r>
      <w:r>
        <w:rPr>
          <w:b/>
        </w:rPr>
        <w:t>Delete</w:t>
      </w:r>
      <w:r>
        <w:t xml:space="preserve"> command is used by the originator to request that data elements accessible to the recipient be deleted. The target location URI contains the </w:t>
      </w:r>
      <w:r>
        <w:rPr>
          <w:b/>
        </w:rPr>
        <w:t>resource</w:t>
      </w:r>
      <w:r>
        <w:t xml:space="preserve"> to delete.</w:t>
      </w:r>
    </w:p>
    <w:p w:rsidR="008B6507" w:rsidRDefault="00900207">
      <w:r>
        <w:t xml:space="preserve">The following XML snippet shows example usage of the </w:t>
      </w:r>
      <w:hyperlink w:anchor="Section_ee7aef88f8684ad18082d6c68c8d3fb6" w:history="1">
        <w:r>
          <w:rPr>
            <w:rStyle w:val="Hyperlink"/>
          </w:rPr>
          <w:t>Delete</w:t>
        </w:r>
      </w:hyperlink>
      <w:r>
        <w:t xml:space="preserve"> command. The syntax for the Delete element type is specified in section 2.2.7.4.</w:t>
      </w:r>
    </w:p>
    <w:p w:rsidR="008B6507" w:rsidRDefault="00900207">
      <w:pPr>
        <w:pStyle w:val="Code"/>
      </w:pPr>
      <w:r>
        <w:t>&lt;SyncBody&gt;</w:t>
      </w:r>
    </w:p>
    <w:p w:rsidR="008B6507" w:rsidRDefault="00900207">
      <w:pPr>
        <w:pStyle w:val="Code"/>
      </w:pPr>
      <w:r>
        <w:t xml:space="preserve">    &lt;Delete&gt;</w:t>
      </w:r>
    </w:p>
    <w:p w:rsidR="008B6507" w:rsidRDefault="00900207">
      <w:pPr>
        <w:pStyle w:val="Code"/>
      </w:pPr>
      <w:r>
        <w:t xml:space="preserve">      &lt;CmdID&gt;1&lt;/CmdID&gt;</w:t>
      </w:r>
    </w:p>
    <w:p w:rsidR="008B6507" w:rsidRDefault="00900207">
      <w:pPr>
        <w:pStyle w:val="Code"/>
      </w:pPr>
      <w:r>
        <w:t xml:space="preserve">      &lt;Item&gt;</w:t>
      </w:r>
    </w:p>
    <w:p w:rsidR="008B6507" w:rsidRDefault="00900207">
      <w:pPr>
        <w:pStyle w:val="Code"/>
      </w:pPr>
      <w:r>
        <w:t xml:space="preserve">        &lt;Target&gt;</w:t>
      </w:r>
    </w:p>
    <w:p w:rsidR="008B6507" w:rsidRDefault="00900207">
      <w:pPr>
        <w:pStyle w:val="Code"/>
      </w:pPr>
      <w:r>
        <w:t xml:space="preserve">   </w:t>
      </w:r>
      <w:r>
        <w:tab/>
      </w:r>
      <w:r>
        <w:tab/>
        <w:t>&lt;LocURI&gt;./Vendor/MSFT/WiFi/Profile/MyNetwork/ProxyVendor/MSFT/WiFi/Profile/</w:t>
      </w:r>
      <w:r>
        <w:br/>
        <w:t xml:space="preserve">              MyNetwork/Proxy&lt;/LocURI&gt;</w:t>
      </w:r>
    </w:p>
    <w:p w:rsidR="008B6507" w:rsidRDefault="00900207">
      <w:pPr>
        <w:pStyle w:val="Code"/>
      </w:pPr>
      <w:r>
        <w:t xml:space="preserve">        &lt;/Target&gt;</w:t>
      </w:r>
    </w:p>
    <w:p w:rsidR="008B6507" w:rsidRDefault="00900207">
      <w:pPr>
        <w:pStyle w:val="Code"/>
      </w:pPr>
      <w:r>
        <w:t xml:space="preserve">      &lt;/Item&gt;</w:t>
      </w:r>
    </w:p>
    <w:p w:rsidR="008B6507" w:rsidRDefault="00900207">
      <w:pPr>
        <w:pStyle w:val="Code"/>
      </w:pPr>
      <w:r>
        <w:t xml:space="preserve">    &lt;/Delete&gt;</w:t>
      </w:r>
    </w:p>
    <w:p w:rsidR="008B6507" w:rsidRDefault="00900207">
      <w:pPr>
        <w:pStyle w:val="Code"/>
      </w:pPr>
      <w:r>
        <w:t xml:space="preserve">    ...</w:t>
      </w:r>
    </w:p>
    <w:p w:rsidR="008B6507" w:rsidRDefault="00900207">
      <w:pPr>
        <w:pStyle w:val="Code"/>
      </w:pPr>
      <w:r>
        <w:t xml:space="preserve">  &lt;/SyncBody&gt;</w:t>
      </w:r>
    </w:p>
    <w:p w:rsidR="008B6507" w:rsidRDefault="00900207">
      <w:pPr>
        <w:pStyle w:val="Heading5"/>
      </w:pPr>
      <w:bookmarkStart w:id="143" w:name="section_33f49469a26d4b30857acc6e67a4e1f6"/>
      <w:bookmarkStart w:id="144" w:name="_Toc432488416"/>
      <w:r>
        <w:t>Exec</w:t>
      </w:r>
      <w:bookmarkEnd w:id="143"/>
      <w:bookmarkEnd w:id="144"/>
    </w:p>
    <w:p w:rsidR="008B6507" w:rsidRDefault="00900207">
      <w:r>
        <w:t xml:space="preserve">The </w:t>
      </w:r>
      <w:r>
        <w:rPr>
          <w:b/>
        </w:rPr>
        <w:t>Exec</w:t>
      </w:r>
      <w:r>
        <w:t xml:space="preserve"> command is used by the originator to target a remote action. The target </w:t>
      </w:r>
      <w:hyperlink w:anchor="Section_742254ec1e004593b47df45487f3aecc" w:history="1">
        <w:r>
          <w:rPr>
            <w:rStyle w:val="Hyperlink"/>
          </w:rPr>
          <w:t>LocURI (section 2.2.3.5)</w:t>
        </w:r>
      </w:hyperlink>
      <w:r>
        <w:t xml:space="preserve"> element contains the node to invoke.</w:t>
      </w:r>
    </w:p>
    <w:p w:rsidR="008B6507" w:rsidRDefault="00900207">
      <w:r>
        <w:t xml:space="preserve">The </w:t>
      </w:r>
      <w:hyperlink w:anchor="Section_65afcaa7053b46cb8ef031301cc123d9" w:history="1">
        <w:r>
          <w:rPr>
            <w:rStyle w:val="Hyperlink"/>
          </w:rPr>
          <w:t>Data (section 2.2.5.1)</w:t>
        </w:r>
      </w:hyperlink>
      <w:r>
        <w:t xml:space="preserve"> element contains the Exec-specific parameters.</w:t>
      </w:r>
    </w:p>
    <w:p w:rsidR="008B6507" w:rsidRDefault="00900207">
      <w:r>
        <w:t xml:space="preserve">The following XML snippet shows example usage of the </w:t>
      </w:r>
      <w:r>
        <w:rPr>
          <w:b/>
        </w:rPr>
        <w:t>Exec</w:t>
      </w:r>
      <w:r>
        <w:t xml:space="preserve"> command. In the example, the originator calls the SetValues static method on the MDM_EASPolicy WMI class to set the </w:t>
      </w:r>
      <w:r>
        <w:rPr>
          <w:i/>
        </w:rPr>
        <w:t>MinPasswordLength</w:t>
      </w:r>
      <w:r>
        <w:t xml:space="preserve"> parameter to a value of 8. The syntax for the </w:t>
      </w:r>
      <w:r>
        <w:rPr>
          <w:b/>
        </w:rPr>
        <w:t>Exec</w:t>
      </w:r>
      <w:r>
        <w:t xml:space="preserve"> element type is specified in section </w:t>
      </w:r>
      <w:hyperlink w:anchor="Section_0353f3d6dbe242b6b8d550db9333bba4" w:history="1">
        <w:r>
          <w:rPr>
            <w:rStyle w:val="Hyperlink"/>
          </w:rPr>
          <w:t>2.2.7.5</w:t>
        </w:r>
      </w:hyperlink>
      <w:r>
        <w:t>.</w:t>
      </w:r>
    </w:p>
    <w:p w:rsidR="008B6507" w:rsidRDefault="00900207">
      <w:pPr>
        <w:pStyle w:val="Code"/>
      </w:pPr>
      <w:r>
        <w:t>&lt;SyncBody&gt;</w:t>
      </w:r>
    </w:p>
    <w:p w:rsidR="008B6507" w:rsidRDefault="00900207">
      <w:pPr>
        <w:pStyle w:val="Code"/>
      </w:pPr>
      <w:r>
        <w:t xml:space="preserve">    &lt;Exec&gt;</w:t>
      </w:r>
    </w:p>
    <w:p w:rsidR="008B6507" w:rsidRDefault="00900207">
      <w:pPr>
        <w:pStyle w:val="Code"/>
      </w:pPr>
      <w:r>
        <w:t xml:space="preserve">      &lt;CmdID&gt;11&lt;/CmdID&gt;</w:t>
      </w:r>
    </w:p>
    <w:p w:rsidR="008B6507" w:rsidRDefault="00900207">
      <w:pPr>
        <w:pStyle w:val="Code"/>
      </w:pPr>
      <w:r>
        <w:t xml:space="preserve">      &lt;Item&gt;</w:t>
      </w:r>
    </w:p>
    <w:p w:rsidR="008B6507" w:rsidRDefault="00900207">
      <w:pPr>
        <w:pStyle w:val="Code"/>
      </w:pPr>
      <w:r>
        <w:t xml:space="preserve">        &lt;Target&gt;</w:t>
      </w:r>
    </w:p>
    <w:p w:rsidR="008B6507" w:rsidRDefault="00900207">
      <w:pPr>
        <w:pStyle w:val="Code"/>
      </w:pPr>
      <w:r>
        <w:t xml:space="preserve">          &lt;LocURI&gt;./cimv2/MDM_EASPolicy/MDM_EASPolicy.</w:t>
      </w:r>
    </w:p>
    <w:p w:rsidR="008B6507" w:rsidRDefault="00900207">
      <w:pPr>
        <w:pStyle w:val="Code"/>
      </w:pPr>
      <w:r>
        <w:t xml:space="preserve">              Key=%221%22/Exec=SetValues</w:t>
      </w:r>
    </w:p>
    <w:p w:rsidR="008B6507" w:rsidRDefault="00900207">
      <w:pPr>
        <w:pStyle w:val="Code"/>
      </w:pPr>
      <w:r>
        <w:t xml:space="preserve">          &lt;/LocURI&gt;</w:t>
      </w:r>
    </w:p>
    <w:p w:rsidR="008B6507" w:rsidRDefault="00900207">
      <w:pPr>
        <w:pStyle w:val="Code"/>
      </w:pPr>
      <w:r>
        <w:t xml:space="preserve">         &lt;/Target&gt;</w:t>
      </w:r>
    </w:p>
    <w:p w:rsidR="008B6507" w:rsidRDefault="00900207">
      <w:pPr>
        <w:pStyle w:val="Code"/>
      </w:pPr>
      <w:r>
        <w:t xml:space="preserve">         &lt;Meta&gt;</w:t>
      </w:r>
    </w:p>
    <w:p w:rsidR="008B6507" w:rsidRDefault="00900207">
      <w:pPr>
        <w:pStyle w:val="Code"/>
      </w:pPr>
      <w:r>
        <w:t xml:space="preserve">            &lt;Format xmlns="syncml:metinf"&gt;chr&lt;/Format&gt;</w:t>
      </w:r>
    </w:p>
    <w:p w:rsidR="008B6507" w:rsidRDefault="00900207">
      <w:pPr>
        <w:pStyle w:val="Code"/>
      </w:pPr>
      <w:r>
        <w:t xml:space="preserve">            &lt;Type xmlns="syncml:metinf"&gt;text/plain&lt;/Type&gt;</w:t>
      </w:r>
    </w:p>
    <w:p w:rsidR="008B6507" w:rsidRDefault="00900207">
      <w:pPr>
        <w:pStyle w:val="Code"/>
      </w:pPr>
      <w:r>
        <w:t xml:space="preserve">         &lt;/Meta&gt;</w:t>
      </w:r>
    </w:p>
    <w:p w:rsidR="008B6507" w:rsidRDefault="00900207">
      <w:pPr>
        <w:pStyle w:val="Code"/>
      </w:pPr>
      <w:r>
        <w:t xml:space="preserve">         &lt;Data&gt;NamedValuesList=MinPasswordLength,8;&lt;/Data&gt;</w:t>
      </w:r>
    </w:p>
    <w:p w:rsidR="008B6507" w:rsidRDefault="00900207">
      <w:pPr>
        <w:pStyle w:val="Code"/>
      </w:pPr>
      <w:r>
        <w:t xml:space="preserve">      &lt;/Item&gt;</w:t>
      </w:r>
    </w:p>
    <w:p w:rsidR="008B6507" w:rsidRDefault="00900207">
      <w:pPr>
        <w:pStyle w:val="Code"/>
      </w:pPr>
      <w:r>
        <w:t xml:space="preserve">    &lt;/Exec&gt;</w:t>
      </w:r>
    </w:p>
    <w:p w:rsidR="008B6507" w:rsidRDefault="00900207">
      <w:pPr>
        <w:pStyle w:val="Code"/>
      </w:pPr>
      <w:r>
        <w:t xml:space="preserve">    ...</w:t>
      </w:r>
    </w:p>
    <w:p w:rsidR="008B6507" w:rsidRDefault="00900207">
      <w:pPr>
        <w:pStyle w:val="Code"/>
      </w:pPr>
      <w:r>
        <w:t xml:space="preserve">  &lt;/SyncBody&gt;</w:t>
      </w:r>
    </w:p>
    <w:p w:rsidR="008B6507" w:rsidRDefault="00900207">
      <w:pPr>
        <w:pStyle w:val="Heading5"/>
      </w:pPr>
      <w:bookmarkStart w:id="145" w:name="section_d0404dc5ca0d43cc9d5b79d2d72b0909"/>
      <w:bookmarkStart w:id="146" w:name="_Toc432488417"/>
      <w:r>
        <w:t>Get</w:t>
      </w:r>
      <w:bookmarkEnd w:id="145"/>
      <w:bookmarkEnd w:id="146"/>
    </w:p>
    <w:p w:rsidR="008B6507" w:rsidRDefault="00900207">
      <w:r>
        <w:t xml:space="preserve">The </w:t>
      </w:r>
      <w:r>
        <w:rPr>
          <w:b/>
        </w:rPr>
        <w:t>Get</w:t>
      </w:r>
      <w:r>
        <w:t xml:space="preserve"> command is used by the originator to request data elements from the recipient. The </w:t>
      </w:r>
      <w:r>
        <w:rPr>
          <w:b/>
        </w:rPr>
        <w:t>Get</w:t>
      </w:r>
      <w:r>
        <w:t xml:space="preserve"> command can include the resetting of any meta-information that the recipient maintains about the data element or data collection.</w:t>
      </w:r>
    </w:p>
    <w:p w:rsidR="008B6507" w:rsidRDefault="00900207">
      <w:r>
        <w:rPr>
          <w:b/>
        </w:rPr>
        <w:t>Get</w:t>
      </w:r>
      <w:r>
        <w:t xml:space="preserve"> commands are issued by the server to the client to retrieve property information, such as processor architecture. The </w:t>
      </w:r>
      <w:hyperlink w:anchor="Section_742254ec1e004593b47df45487f3aecc" w:history="1">
        <w:r>
          <w:rPr>
            <w:rStyle w:val="Hyperlink"/>
          </w:rPr>
          <w:t>LocURI (section 2.2.3.5)</w:t>
        </w:r>
      </w:hyperlink>
      <w:r>
        <w:t xml:space="preserve"> element contains the class/property which the </w:t>
      </w:r>
      <w:r>
        <w:rPr>
          <w:b/>
        </w:rPr>
        <w:t>Get</w:t>
      </w:r>
      <w:r>
        <w:t xml:space="preserve"> command is specified against. Multiple </w:t>
      </w:r>
      <w:r>
        <w:rPr>
          <w:b/>
        </w:rPr>
        <w:t>Get</w:t>
      </w:r>
      <w:r>
        <w:t xml:space="preserve"> commands, each with a unique </w:t>
      </w:r>
      <w:hyperlink w:anchor="Section_d7321df8ecb24c818a2454630bc7456f" w:history="1">
        <w:r>
          <w:rPr>
            <w:rStyle w:val="Hyperlink"/>
          </w:rPr>
          <w:t>CmdID (section 2.2.3.2)</w:t>
        </w:r>
      </w:hyperlink>
      <w:r>
        <w:t xml:space="preserve">, MAY exist in a single message. For each </w:t>
      </w:r>
      <w:r>
        <w:rPr>
          <w:b/>
        </w:rPr>
        <w:t>Get</w:t>
      </w:r>
      <w:r>
        <w:t xml:space="preserve"> command issued by the server, the client MUST respond with </w:t>
      </w:r>
      <w:hyperlink w:anchor="Section_36b1a4d9fd9348ceb8656a9d396c52a4" w:history="1">
        <w:r>
          <w:rPr>
            <w:rStyle w:val="Hyperlink"/>
          </w:rPr>
          <w:t>Status (section 2.2.6.1)</w:t>
        </w:r>
      </w:hyperlink>
      <w:r>
        <w:t xml:space="preserve"> command. If the </w:t>
      </w:r>
      <w:r>
        <w:rPr>
          <w:b/>
        </w:rPr>
        <w:t>Get</w:t>
      </w:r>
      <w:r>
        <w:t xml:space="preserve"> command completes successfully with the result of 200, the client MUST also respond with a </w:t>
      </w:r>
      <w:hyperlink w:anchor="Section_88103cb4a8f04edf98844310149faf62" w:history="1">
        <w:r>
          <w:rPr>
            <w:rStyle w:val="Hyperlink"/>
          </w:rPr>
          <w:t>Results (section 2.2.7.8)</w:t>
        </w:r>
      </w:hyperlink>
      <w:r>
        <w:t xml:space="preserve"> command.</w:t>
      </w:r>
    </w:p>
    <w:p w:rsidR="008B6507" w:rsidRDefault="00900207">
      <w:r>
        <w:t xml:space="preserve">The following XML snippet shows example usage of the </w:t>
      </w:r>
      <w:r>
        <w:rPr>
          <w:b/>
        </w:rPr>
        <w:t>Get</w:t>
      </w:r>
      <w:r>
        <w:t xml:space="preserve"> command. The syntax for the </w:t>
      </w:r>
      <w:r>
        <w:rPr>
          <w:b/>
        </w:rPr>
        <w:t>Get</w:t>
      </w:r>
      <w:r>
        <w:t xml:space="preserve"> element type is specified in section </w:t>
      </w:r>
      <w:hyperlink w:anchor="Section_060fab1b22114f97ba8659f3d4147fc7" w:history="1">
        <w:r>
          <w:rPr>
            <w:rStyle w:val="Hyperlink"/>
          </w:rPr>
          <w:t>2.2.7.6</w:t>
        </w:r>
      </w:hyperlink>
      <w:r>
        <w:t>.</w:t>
      </w:r>
    </w:p>
    <w:p w:rsidR="008B6507" w:rsidRDefault="00900207">
      <w:pPr>
        <w:pStyle w:val="Code"/>
      </w:pPr>
      <w:r>
        <w:t>&lt;SyncBody&gt;</w:t>
      </w:r>
    </w:p>
    <w:p w:rsidR="008B6507" w:rsidRDefault="00900207">
      <w:pPr>
        <w:pStyle w:val="Code"/>
      </w:pPr>
      <w:r>
        <w:t xml:space="preserve">    &lt;Get&gt;</w:t>
      </w:r>
    </w:p>
    <w:p w:rsidR="008B6507" w:rsidRDefault="00900207">
      <w:pPr>
        <w:pStyle w:val="Code"/>
      </w:pPr>
      <w:r>
        <w:t xml:space="preserve">      &lt;CmdID&gt;1&lt;/CmdID&gt;</w:t>
      </w:r>
    </w:p>
    <w:p w:rsidR="008B6507" w:rsidRDefault="00900207">
      <w:pPr>
        <w:pStyle w:val="Code"/>
      </w:pPr>
      <w:r>
        <w:t xml:space="preserve">      &lt;Item&gt;</w:t>
      </w:r>
    </w:p>
    <w:p w:rsidR="008B6507" w:rsidRDefault="00900207">
      <w:pPr>
        <w:pStyle w:val="Code"/>
      </w:pPr>
      <w:r>
        <w:t xml:space="preserve">        &lt;Target&gt;</w:t>
      </w:r>
    </w:p>
    <w:p w:rsidR="008B6507" w:rsidRDefault="00900207">
      <w:pPr>
        <w:pStyle w:val="Code"/>
      </w:pPr>
      <w:r>
        <w:t xml:space="preserve">          &lt;LocURI&gt;./DevDetail/SwV&lt;/LocURI&gt;</w:t>
      </w:r>
    </w:p>
    <w:p w:rsidR="008B6507" w:rsidRDefault="00900207">
      <w:pPr>
        <w:pStyle w:val="Code"/>
      </w:pPr>
      <w:r>
        <w:t xml:space="preserve">        &lt;/Target&gt;</w:t>
      </w:r>
    </w:p>
    <w:p w:rsidR="008B6507" w:rsidRDefault="00900207">
      <w:pPr>
        <w:pStyle w:val="Code"/>
      </w:pPr>
      <w:r>
        <w:t xml:space="preserve">      &lt;/Item&gt;</w:t>
      </w:r>
    </w:p>
    <w:p w:rsidR="008B6507" w:rsidRDefault="00900207">
      <w:pPr>
        <w:pStyle w:val="Code"/>
      </w:pPr>
      <w:r>
        <w:t xml:space="preserve">    &lt;/Get&gt;</w:t>
      </w:r>
    </w:p>
    <w:p w:rsidR="008B6507" w:rsidRDefault="00900207">
      <w:pPr>
        <w:pStyle w:val="Code"/>
      </w:pPr>
      <w:r>
        <w:t xml:space="preserve">    ...</w:t>
      </w:r>
    </w:p>
    <w:p w:rsidR="008B6507" w:rsidRDefault="00900207">
      <w:pPr>
        <w:pStyle w:val="Code"/>
      </w:pPr>
      <w:r>
        <w:t xml:space="preserve">  &lt;/SyncBody&gt;</w:t>
      </w:r>
    </w:p>
    <w:p w:rsidR="008B6507" w:rsidRDefault="00900207">
      <w:pPr>
        <w:pStyle w:val="Heading5"/>
      </w:pPr>
      <w:bookmarkStart w:id="147" w:name="section_46769d6aaf144592bd13c5e0bf83e27c"/>
      <w:bookmarkStart w:id="148" w:name="_Toc432488418"/>
      <w:r>
        <w:t>Replace</w:t>
      </w:r>
      <w:bookmarkEnd w:id="147"/>
      <w:bookmarkEnd w:id="148"/>
    </w:p>
    <w:p w:rsidR="008B6507" w:rsidRDefault="00900207">
      <w:r>
        <w:t xml:space="preserve">The </w:t>
      </w:r>
      <w:r>
        <w:rPr>
          <w:b/>
        </w:rPr>
        <w:t>Replace</w:t>
      </w:r>
      <w:r>
        <w:t xml:space="preserve"> command is used by the originator to request that data elements accessible to the recipient be replaced. The </w:t>
      </w:r>
      <w:r>
        <w:rPr>
          <w:b/>
        </w:rPr>
        <w:t>Replace</w:t>
      </w:r>
      <w:r>
        <w:t xml:space="preserve"> command makes a complete replacement of the specified data elements. If a specified element does not already exist on the recipient, an error is returned to the originator.</w:t>
      </w:r>
    </w:p>
    <w:p w:rsidR="008B6507" w:rsidRDefault="00900207">
      <w:r>
        <w:t xml:space="preserve">The following XML snippet shows example usage of the </w:t>
      </w:r>
      <w:r>
        <w:rPr>
          <w:b/>
        </w:rPr>
        <w:t>Replace</w:t>
      </w:r>
      <w:r>
        <w:t xml:space="preserve"> command. The syntax for the </w:t>
      </w:r>
      <w:r>
        <w:rPr>
          <w:b/>
        </w:rPr>
        <w:t>Replace</w:t>
      </w:r>
      <w:r>
        <w:t xml:space="preserve"> element type is specified in section </w:t>
      </w:r>
      <w:hyperlink w:anchor="Section_88103cb4a8f04edf98844310149faf62" w:history="1">
        <w:r>
          <w:rPr>
            <w:rStyle w:val="Hyperlink"/>
          </w:rPr>
          <w:t>2.2.7.8</w:t>
        </w:r>
      </w:hyperlink>
      <w:r>
        <w:t>.</w:t>
      </w:r>
    </w:p>
    <w:p w:rsidR="008B6507" w:rsidRDefault="00900207">
      <w:pPr>
        <w:pStyle w:val="Code"/>
      </w:pPr>
      <w:r>
        <w:t xml:space="preserve">  &lt;SyncBody&gt;</w:t>
      </w:r>
    </w:p>
    <w:p w:rsidR="008B6507" w:rsidRDefault="00900207">
      <w:pPr>
        <w:pStyle w:val="Code"/>
      </w:pPr>
      <w:r>
        <w:t xml:space="preserve">    &lt;Replace&gt;</w:t>
      </w:r>
    </w:p>
    <w:p w:rsidR="008B6507" w:rsidRDefault="00900207">
      <w:pPr>
        <w:pStyle w:val="Code"/>
      </w:pPr>
      <w:r>
        <w:t xml:space="preserve">      &lt;CmdID&gt;8&lt;/CmdID&gt;</w:t>
      </w:r>
    </w:p>
    <w:p w:rsidR="008B6507" w:rsidRDefault="00900207">
      <w:pPr>
        <w:pStyle w:val="Code"/>
      </w:pPr>
      <w:r>
        <w:t xml:space="preserve">      &lt;Item&gt;</w:t>
      </w:r>
    </w:p>
    <w:p w:rsidR="008B6507" w:rsidRDefault="00900207">
      <w:pPr>
        <w:pStyle w:val="Code"/>
      </w:pPr>
      <w:r>
        <w:t xml:space="preserve">        &lt;Target&gt;</w:t>
      </w:r>
    </w:p>
    <w:p w:rsidR="008B6507" w:rsidRDefault="00900207">
      <w:pPr>
        <w:pStyle w:val="Code"/>
      </w:pPr>
      <w:r>
        <w:t xml:space="preserve">          &lt;LocURI&gt;./Vendor/MSFT/WiFi/Profile/MyNetwork/ProxyVendor/MSFT/WiFi/Profile</w:t>
      </w:r>
      <w:r>
        <w:br/>
        <w:t xml:space="preserve">             /MyNetwork/Proxy&lt;/LocURI&gt;</w:t>
      </w:r>
    </w:p>
    <w:p w:rsidR="008B6507" w:rsidRDefault="00900207">
      <w:pPr>
        <w:pStyle w:val="Code"/>
      </w:pPr>
      <w:r>
        <w:t xml:space="preserve">        &lt;/Target&gt;</w:t>
      </w:r>
    </w:p>
    <w:p w:rsidR="008B6507" w:rsidRDefault="00900207">
      <w:pPr>
        <w:pStyle w:val="Code"/>
      </w:pPr>
      <w:r>
        <w:t xml:space="preserve">        &lt;Data&gt;test:8080&lt;/Data&gt;</w:t>
      </w:r>
    </w:p>
    <w:p w:rsidR="008B6507" w:rsidRDefault="00900207">
      <w:pPr>
        <w:pStyle w:val="Code"/>
      </w:pPr>
      <w:r>
        <w:t xml:space="preserve">      &lt;/Item&gt;</w:t>
      </w:r>
    </w:p>
    <w:p w:rsidR="008B6507" w:rsidRDefault="00900207">
      <w:pPr>
        <w:pStyle w:val="Code"/>
      </w:pPr>
      <w:r>
        <w:t xml:space="preserve">    &lt;/Replace&gt;</w:t>
      </w:r>
    </w:p>
    <w:p w:rsidR="008B6507" w:rsidRDefault="00900207">
      <w:pPr>
        <w:pStyle w:val="Code"/>
      </w:pPr>
      <w:r>
        <w:t xml:space="preserve">    ...</w:t>
      </w:r>
    </w:p>
    <w:p w:rsidR="008B6507" w:rsidRDefault="00900207">
      <w:pPr>
        <w:pStyle w:val="Code"/>
      </w:pPr>
      <w:r>
        <w:t xml:space="preserve">  &lt;/SyncBody&gt;</w:t>
      </w:r>
    </w:p>
    <w:p w:rsidR="008B6507" w:rsidRDefault="00900207">
      <w:pPr>
        <w:pStyle w:val="Heading4"/>
      </w:pPr>
      <w:bookmarkStart w:id="149" w:name="section_d5d4074ff7384c8a904091e837cc7405"/>
      <w:bookmarkStart w:id="150" w:name="_Toc432488419"/>
      <w:r>
        <w:t>SyncML Response Commands</w:t>
      </w:r>
      <w:bookmarkEnd w:id="149"/>
      <w:bookmarkEnd w:id="150"/>
      <w:r>
        <w:fldChar w:fldCharType="begin"/>
      </w:r>
      <w:r>
        <w:instrText xml:space="preserve"> XE "SyncML:response commands"</w:instrText>
      </w:r>
      <w:r>
        <w:fldChar w:fldCharType="end"/>
      </w:r>
    </w:p>
    <w:p w:rsidR="008B6507" w:rsidRDefault="00900207">
      <w:r>
        <w:t>The following sections specify the response commands for the SyncML message.</w:t>
      </w:r>
    </w:p>
    <w:p w:rsidR="008B6507" w:rsidRDefault="00900207">
      <w:pPr>
        <w:pStyle w:val="Heading5"/>
      </w:pPr>
      <w:bookmarkStart w:id="151" w:name="section_dbcf80808562428c8f3b0cbfb5c7bf61"/>
      <w:bookmarkStart w:id="152" w:name="_Toc432488420"/>
      <w:r>
        <w:t>Status</w:t>
      </w:r>
      <w:bookmarkEnd w:id="151"/>
      <w:bookmarkEnd w:id="152"/>
    </w:p>
    <w:p w:rsidR="008B6507" w:rsidRDefault="00900207">
      <w:r>
        <w:t xml:space="preserve">The </w:t>
      </w:r>
      <w:r>
        <w:rPr>
          <w:b/>
        </w:rPr>
        <w:t xml:space="preserve">Status </w:t>
      </w:r>
      <w:r>
        <w:t xml:space="preserve">response command MUST be returned by the client in response to any command issued by the server. Multiple </w:t>
      </w:r>
      <w:r>
        <w:rPr>
          <w:b/>
        </w:rPr>
        <w:t>Status</w:t>
      </w:r>
      <w:r>
        <w:t xml:space="preserve"> response commands, each with a unique </w:t>
      </w:r>
      <w:hyperlink w:anchor="Section_d7321df8ecb24c818a2454630bc7456f" w:history="1">
        <w:r>
          <w:rPr>
            <w:rStyle w:val="Hyperlink"/>
          </w:rPr>
          <w:t>CmdID (section 2.2.3.2)</w:t>
        </w:r>
      </w:hyperlink>
      <w:r>
        <w:t xml:space="preserve">, MAY exist in a single message. </w:t>
      </w:r>
    </w:p>
    <w:p w:rsidR="008B6507" w:rsidRDefault="00900207">
      <w:r>
        <w:t xml:space="preserve">The following XML snippet shows example usage of the </w:t>
      </w:r>
      <w:r>
        <w:rPr>
          <w:b/>
        </w:rPr>
        <w:t>Status</w:t>
      </w:r>
      <w:r>
        <w:t xml:space="preserve"> response command. The syntax for the </w:t>
      </w:r>
      <w:r>
        <w:rPr>
          <w:b/>
        </w:rPr>
        <w:t>Status</w:t>
      </w:r>
      <w:r>
        <w:t xml:space="preserve"> element type is specified in section </w:t>
      </w:r>
      <w:hyperlink w:anchor="Section_36b1a4d9fd9348ceb8656a9d396c52a4" w:history="1">
        <w:r>
          <w:rPr>
            <w:rStyle w:val="Hyperlink"/>
          </w:rPr>
          <w:t>2.2.6.1</w:t>
        </w:r>
      </w:hyperlink>
      <w:r>
        <w:t>.</w:t>
      </w:r>
    </w:p>
    <w:p w:rsidR="008B6507" w:rsidRDefault="00900207">
      <w:pPr>
        <w:pStyle w:val="Code"/>
      </w:pPr>
      <w:r>
        <w:t>&lt;SyncBody&gt;</w:t>
      </w:r>
    </w:p>
    <w:p w:rsidR="008B6507" w:rsidRDefault="00900207">
      <w:pPr>
        <w:pStyle w:val="Code"/>
      </w:pPr>
      <w:r>
        <w:t xml:space="preserve">    &lt;Status&gt;</w:t>
      </w:r>
    </w:p>
    <w:p w:rsidR="008B6507" w:rsidRDefault="00900207">
      <w:pPr>
        <w:pStyle w:val="Code"/>
      </w:pPr>
      <w:r>
        <w:t xml:space="preserve">      &lt;CmdID&gt;1&lt;/CmdID&gt;</w:t>
      </w:r>
    </w:p>
    <w:p w:rsidR="008B6507" w:rsidRDefault="00900207">
      <w:pPr>
        <w:pStyle w:val="Code"/>
      </w:pPr>
      <w:r>
        <w:t xml:space="preserve">      &lt;MsgRef&gt;1&lt;/MsgRef&gt;</w:t>
      </w:r>
    </w:p>
    <w:p w:rsidR="008B6507" w:rsidRDefault="00900207">
      <w:pPr>
        <w:pStyle w:val="Code"/>
      </w:pPr>
      <w:r>
        <w:t xml:space="preserve">      &lt;CmdRef&gt;5&lt;/CmdRef&gt;</w:t>
      </w:r>
    </w:p>
    <w:p w:rsidR="008B6507" w:rsidRDefault="00900207">
      <w:pPr>
        <w:pStyle w:val="Code"/>
      </w:pPr>
      <w:r>
        <w:t xml:space="preserve">      &lt;Cmd&gt;Get&lt;/Cmd&gt;</w:t>
      </w:r>
    </w:p>
    <w:p w:rsidR="008B6507" w:rsidRDefault="00900207">
      <w:pPr>
        <w:pStyle w:val="Code"/>
      </w:pPr>
      <w:r>
        <w:t xml:space="preserve">      &lt;Data&gt;200&lt;/Data&gt;</w:t>
      </w:r>
    </w:p>
    <w:p w:rsidR="008B6507" w:rsidRDefault="00900207">
      <w:pPr>
        <w:pStyle w:val="Code"/>
      </w:pPr>
      <w:r>
        <w:t xml:space="preserve">    &lt;/Status&gt;</w:t>
      </w:r>
    </w:p>
    <w:p w:rsidR="008B6507" w:rsidRDefault="00900207">
      <w:pPr>
        <w:pStyle w:val="Code"/>
      </w:pPr>
      <w:r>
        <w:t xml:space="preserve">    ...</w:t>
      </w:r>
    </w:p>
    <w:p w:rsidR="008B6507" w:rsidRDefault="00900207">
      <w:pPr>
        <w:pStyle w:val="Code"/>
      </w:pPr>
      <w:r>
        <w:t xml:space="preserve">  &lt;/SyncBody&gt;</w:t>
      </w:r>
    </w:p>
    <w:p w:rsidR="008B6507" w:rsidRDefault="00900207">
      <w:pPr>
        <w:pStyle w:val="Heading5"/>
      </w:pPr>
      <w:bookmarkStart w:id="153" w:name="section_c1592cd8bcbd477f8298f8744150b7ac"/>
      <w:bookmarkStart w:id="154" w:name="_Toc432488421"/>
      <w:r>
        <w:t>Results</w:t>
      </w:r>
      <w:bookmarkEnd w:id="153"/>
      <w:bookmarkEnd w:id="154"/>
    </w:p>
    <w:p w:rsidR="008B6507" w:rsidRDefault="00900207">
      <w:r>
        <w:t xml:space="preserve">The </w:t>
      </w:r>
      <w:r>
        <w:rPr>
          <w:b/>
        </w:rPr>
        <w:t xml:space="preserve">Results </w:t>
      </w:r>
      <w:r>
        <w:t xml:space="preserve">response command MUST be returned by the recipient in response to each successful </w:t>
      </w:r>
      <w:hyperlink w:anchor="Section_d0404dc5ca0d43cc9d5b79d2d72b0909" w:history="1">
        <w:r>
          <w:rPr>
            <w:rStyle w:val="Hyperlink"/>
          </w:rPr>
          <w:t>Get (section 3.1.5.1.6)</w:t>
        </w:r>
      </w:hyperlink>
      <w:r>
        <w:t xml:space="preserve"> command issued by the originator. Multiple </w:t>
      </w:r>
      <w:r>
        <w:rPr>
          <w:b/>
        </w:rPr>
        <w:t>Results</w:t>
      </w:r>
      <w:r>
        <w:t xml:space="preserve"> response commands, each with a unique </w:t>
      </w:r>
      <w:hyperlink w:anchor="Section_d7321df8ecb24c818a2454630bc7456f" w:history="1">
        <w:r>
          <w:rPr>
            <w:rStyle w:val="Hyperlink"/>
          </w:rPr>
          <w:t>CmdID (section 2.2.3.2)</w:t>
        </w:r>
      </w:hyperlink>
      <w:r>
        <w:t xml:space="preserve">, MAY exist in a single </w:t>
      </w:r>
      <w:hyperlink w:anchor="Section_295d8a3b768f41918179ccd4aee0535b" w:history="1">
        <w:r>
          <w:rPr>
            <w:rStyle w:val="Hyperlink"/>
          </w:rPr>
          <w:t>SyncBody (section 2.2.4.3)</w:t>
        </w:r>
      </w:hyperlink>
      <w:r>
        <w:t xml:space="preserve"> element. </w:t>
      </w:r>
    </w:p>
    <w:p w:rsidR="008B6507" w:rsidRDefault="00900207">
      <w:r>
        <w:t xml:space="preserve">The following XML snippet shows example usage of the </w:t>
      </w:r>
      <w:r>
        <w:rPr>
          <w:b/>
        </w:rPr>
        <w:t>Results</w:t>
      </w:r>
      <w:r>
        <w:t xml:space="preserve"> response command. The syntax for the </w:t>
      </w:r>
      <w:r>
        <w:rPr>
          <w:b/>
        </w:rPr>
        <w:t>Results</w:t>
      </w:r>
      <w:r>
        <w:t xml:space="preserve"> element type is specified in section </w:t>
      </w:r>
      <w:hyperlink w:anchor="Section_88103cb4a8f04edf98844310149faf62" w:history="1">
        <w:r>
          <w:rPr>
            <w:rStyle w:val="Hyperlink"/>
          </w:rPr>
          <w:t>2.2.7.8</w:t>
        </w:r>
      </w:hyperlink>
      <w:r>
        <w:t>.</w:t>
      </w:r>
    </w:p>
    <w:p w:rsidR="008B6507" w:rsidRDefault="00900207">
      <w:pPr>
        <w:pStyle w:val="Code"/>
      </w:pPr>
      <w:r>
        <w:t>&lt;SyncBody&gt;</w:t>
      </w:r>
    </w:p>
    <w:p w:rsidR="008B6507" w:rsidRDefault="00900207">
      <w:pPr>
        <w:pStyle w:val="Code"/>
      </w:pPr>
      <w:r>
        <w:t xml:space="preserve">    &lt;Results&gt;</w:t>
      </w:r>
    </w:p>
    <w:p w:rsidR="008B6507" w:rsidRDefault="00900207">
      <w:pPr>
        <w:pStyle w:val="Code"/>
      </w:pPr>
      <w:r>
        <w:t xml:space="preserve">      &lt;CmdID&gt;1&lt;/CmdID&gt;</w:t>
      </w:r>
    </w:p>
    <w:p w:rsidR="008B6507" w:rsidRDefault="00900207">
      <w:pPr>
        <w:pStyle w:val="Code"/>
      </w:pPr>
      <w:r>
        <w:t xml:space="preserve">      &lt;MsgRef&gt;1&lt;/MsgRef&gt;</w:t>
      </w:r>
    </w:p>
    <w:p w:rsidR="008B6507" w:rsidRDefault="00900207">
      <w:pPr>
        <w:pStyle w:val="Code"/>
      </w:pPr>
      <w:r>
        <w:t xml:space="preserve">      &lt;CmdRef&gt;5&lt;/CmdRef&gt;</w:t>
      </w:r>
    </w:p>
    <w:p w:rsidR="008B6507" w:rsidRDefault="00900207">
      <w:pPr>
        <w:pStyle w:val="Code"/>
      </w:pPr>
      <w:r>
        <w:t xml:space="preserve">      &lt;Cmd&gt;Get&lt;/Cmd&gt;</w:t>
      </w:r>
    </w:p>
    <w:p w:rsidR="008B6507" w:rsidRDefault="00900207">
      <w:pPr>
        <w:pStyle w:val="Code"/>
      </w:pPr>
      <w:r>
        <w:t xml:space="preserve">      &lt;Item&gt;</w:t>
      </w:r>
    </w:p>
    <w:p w:rsidR="008B6507" w:rsidRDefault="00900207">
      <w:pPr>
        <w:pStyle w:val="Code"/>
      </w:pPr>
      <w:r>
        <w:t xml:space="preserve">        &lt;Source&gt;</w:t>
      </w:r>
    </w:p>
    <w:p w:rsidR="008B6507" w:rsidRDefault="00900207">
      <w:pPr>
        <w:pStyle w:val="Code"/>
      </w:pPr>
      <w:r>
        <w:t xml:space="preserve">          &lt;LocURI&gt; Vendor/MSFT/WiFi/Profile/MyNetwork/ProxyVendor/MSFT/WiFi/Profile</w:t>
      </w:r>
      <w:r>
        <w:br/>
        <w:t xml:space="preserve">             /MyNetwork/Proxy&lt;/LocURI&gt;</w:t>
      </w:r>
    </w:p>
    <w:p w:rsidR="008B6507" w:rsidRDefault="00900207">
      <w:pPr>
        <w:pStyle w:val="Code"/>
      </w:pPr>
      <w:r>
        <w:t xml:space="preserve">        &lt;/Source&gt;</w:t>
      </w:r>
    </w:p>
    <w:p w:rsidR="008B6507" w:rsidRDefault="00900207">
      <w:pPr>
        <w:pStyle w:val="Code"/>
      </w:pPr>
      <w:r>
        <w:t xml:space="preserve">        &lt;Meta&gt;</w:t>
      </w:r>
    </w:p>
    <w:p w:rsidR="008B6507" w:rsidRDefault="00900207">
      <w:pPr>
        <w:pStyle w:val="Code"/>
      </w:pPr>
      <w:r>
        <w:t xml:space="preserve">          &lt;Format xmlns="syncml:metinf"&gt;chr&lt;/Format&gt;</w:t>
      </w:r>
    </w:p>
    <w:p w:rsidR="008B6507" w:rsidRDefault="00900207">
      <w:pPr>
        <w:pStyle w:val="Code"/>
      </w:pPr>
      <w:r>
        <w:t xml:space="preserve">        &lt;/Meta&gt;</w:t>
      </w:r>
    </w:p>
    <w:p w:rsidR="008B6507" w:rsidRDefault="00900207">
      <w:pPr>
        <w:pStyle w:val="Code"/>
      </w:pPr>
      <w:r>
        <w:t xml:space="preserve">        &lt;Data&gt;test:8080&lt;/Data&gt;</w:t>
      </w:r>
    </w:p>
    <w:p w:rsidR="008B6507" w:rsidRDefault="00900207">
      <w:pPr>
        <w:pStyle w:val="Code"/>
      </w:pPr>
      <w:r>
        <w:t xml:space="preserve">      &lt;/Item&gt;</w:t>
      </w:r>
    </w:p>
    <w:p w:rsidR="008B6507" w:rsidRDefault="00900207">
      <w:pPr>
        <w:pStyle w:val="Code"/>
      </w:pPr>
      <w:r>
        <w:t xml:space="preserve">    &lt;/Results&gt;</w:t>
      </w:r>
    </w:p>
    <w:p w:rsidR="008B6507" w:rsidRDefault="00900207">
      <w:pPr>
        <w:pStyle w:val="Code"/>
      </w:pPr>
      <w:r>
        <w:t xml:space="preserve">    ...</w:t>
      </w:r>
    </w:p>
    <w:p w:rsidR="008B6507" w:rsidRDefault="00900207">
      <w:pPr>
        <w:pStyle w:val="Code"/>
      </w:pPr>
      <w:r>
        <w:t xml:space="preserve">  &lt;/SyncBody&gt;</w:t>
      </w:r>
    </w:p>
    <w:p w:rsidR="008B6507" w:rsidRDefault="00900207">
      <w:pPr>
        <w:pStyle w:val="Heading3"/>
      </w:pPr>
      <w:bookmarkStart w:id="155" w:name="section_bf58a1bc0d6d44059b4405ae4198e23e"/>
      <w:bookmarkStart w:id="156" w:name="_Toc432488422"/>
      <w:r>
        <w:t>Timer Events</w:t>
      </w:r>
      <w:bookmarkEnd w:id="155"/>
      <w:bookmarkEnd w:id="156"/>
      <w:r>
        <w:fldChar w:fldCharType="begin"/>
      </w:r>
      <w:r>
        <w:instrText xml:space="preserve"> XE "Common:Timer events" </w:instrText>
      </w:r>
      <w:r>
        <w:fldChar w:fldCharType="end"/>
      </w:r>
      <w:r>
        <w:fldChar w:fldCharType="begin"/>
      </w:r>
      <w:r>
        <w:instrText xml:space="preserve"> XE "Timer events"</w:instrText>
      </w:r>
      <w:r>
        <w:fldChar w:fldCharType="end"/>
      </w:r>
    </w:p>
    <w:p w:rsidR="008B6507" w:rsidRDefault="00900207">
      <w:r>
        <w:t>None.</w:t>
      </w:r>
    </w:p>
    <w:p w:rsidR="008B6507" w:rsidRDefault="00900207">
      <w:pPr>
        <w:pStyle w:val="Heading3"/>
      </w:pPr>
      <w:bookmarkStart w:id="157" w:name="section_040e60b22ce848f8bc8fa5d52a1ceddc"/>
      <w:bookmarkStart w:id="158" w:name="_Toc432488423"/>
      <w:r>
        <w:t>Other Local Events</w:t>
      </w:r>
      <w:bookmarkEnd w:id="157"/>
      <w:bookmarkEnd w:id="158"/>
      <w:r>
        <w:fldChar w:fldCharType="begin"/>
      </w:r>
      <w:r>
        <w:instrText xml:space="preserve"> XE "Common:Other local events" </w:instrText>
      </w:r>
      <w:r>
        <w:fldChar w:fldCharType="end"/>
      </w:r>
      <w:r>
        <w:fldChar w:fldCharType="begin"/>
      </w:r>
      <w:r>
        <w:instrText xml:space="preserve"> XE "Local events"</w:instrText>
      </w:r>
      <w:r>
        <w:fldChar w:fldCharType="end"/>
      </w:r>
    </w:p>
    <w:p w:rsidR="008B6507" w:rsidRDefault="00900207">
      <w:r>
        <w:t xml:space="preserve">Access Control List (ACL), a mandatory requirement specified in OMA Device Management Tree and Description </w:t>
      </w:r>
      <w:hyperlink r:id="rId60">
        <w:r>
          <w:rPr>
            <w:rStyle w:val="Hyperlink"/>
          </w:rPr>
          <w:t>[OMA-TSDM]</w:t>
        </w:r>
      </w:hyperlink>
      <w:r>
        <w:t xml:space="preserve"> , is not supported in MDM. </w:t>
      </w:r>
    </w:p>
    <w:p w:rsidR="008B6507" w:rsidRDefault="00900207">
      <w:pPr>
        <w:pStyle w:val="Heading1"/>
      </w:pPr>
      <w:bookmarkStart w:id="159" w:name="section_71a45e874c0a43bcb76fb427ac8322be"/>
      <w:bookmarkStart w:id="160" w:name="_Toc432488424"/>
      <w:r>
        <w:t>Protocol Examples</w:t>
      </w:r>
      <w:bookmarkEnd w:id="159"/>
      <w:bookmarkEnd w:id="160"/>
      <w:r>
        <w:fldChar w:fldCharType="begin"/>
      </w:r>
      <w:r>
        <w:instrText xml:space="preserve"> XE "Example - client and server message exchange"</w:instrText>
      </w:r>
      <w:r>
        <w:fldChar w:fldCharType="end"/>
      </w:r>
      <w:r>
        <w:fldChar w:fldCharType="begin"/>
      </w:r>
      <w:r>
        <w:instrText xml:space="preserve"> XE "Client and server message exchange example"</w:instrText>
      </w:r>
      <w:r>
        <w:fldChar w:fldCharType="end"/>
      </w:r>
    </w:p>
    <w:p w:rsidR="008B6507" w:rsidRDefault="00900207">
      <w:r>
        <w:t xml:space="preserve">The following example is a complete message exchange between a client and server. </w:t>
      </w:r>
    </w:p>
    <w:p w:rsidR="008B6507" w:rsidRDefault="00900207">
      <w:r>
        <w:t xml:space="preserve">For more information about MDM provider classes, see </w:t>
      </w:r>
      <w:hyperlink r:id="rId61">
        <w:r>
          <w:rPr>
            <w:rStyle w:val="Hyperlink"/>
          </w:rPr>
          <w:t>[MSDN-MDMSetProv]</w:t>
        </w:r>
      </w:hyperlink>
      <w:r>
        <w:t>.</w:t>
      </w:r>
    </w:p>
    <w:p w:rsidR="008B6507" w:rsidRDefault="00900207">
      <w:r>
        <w:t xml:space="preserve">For more information about configuration service providers, see </w:t>
      </w:r>
      <w:hyperlink r:id="rId62">
        <w:r>
          <w:rPr>
            <w:rStyle w:val="Hyperlink"/>
          </w:rPr>
          <w:t>[MSDN-CSPRef]</w:t>
        </w:r>
      </w:hyperlink>
      <w:r>
        <w:t>.</w:t>
      </w:r>
    </w:p>
    <w:p w:rsidR="008B6507" w:rsidRDefault="008B6507">
      <w:pPr>
        <w:pStyle w:val="Code"/>
      </w:pPr>
    </w:p>
    <w:p w:rsidR="008B6507" w:rsidRDefault="00900207">
      <w:pPr>
        <w:pStyle w:val="Code"/>
      </w:pPr>
      <w:r>
        <w:t>//  The client issues a DM session initialization SyncML message to</w:t>
      </w:r>
    </w:p>
    <w:p w:rsidR="008B6507" w:rsidRDefault="00900207">
      <w:pPr>
        <w:pStyle w:val="Code"/>
      </w:pPr>
      <w:r>
        <w:t>//  the management server.  The message includes an Alert command</w:t>
      </w:r>
    </w:p>
    <w:p w:rsidR="008B6507" w:rsidRDefault="00900207">
      <w:pPr>
        <w:pStyle w:val="Code"/>
      </w:pPr>
      <w:r>
        <w:t>//  and a Replace command along with information about the device.</w:t>
      </w:r>
    </w:p>
    <w:p w:rsidR="008B6507" w:rsidRDefault="008B6507">
      <w:pPr>
        <w:pStyle w:val="Code"/>
      </w:pPr>
    </w:p>
    <w:p w:rsidR="008B6507" w:rsidRDefault="00900207">
      <w:pPr>
        <w:pStyle w:val="Code"/>
      </w:pPr>
      <w:r>
        <w:t>&lt;SyncML xmlns="SYNCML:SYNCML1.2"&gt;</w:t>
      </w:r>
    </w:p>
    <w:p w:rsidR="008B6507" w:rsidRDefault="008B6507">
      <w:pPr>
        <w:pStyle w:val="Code"/>
      </w:pPr>
    </w:p>
    <w:p w:rsidR="008B6507" w:rsidRDefault="00900207">
      <w:pPr>
        <w:pStyle w:val="Code"/>
      </w:pPr>
      <w:r>
        <w:t xml:space="preserve">  &lt;SyncHdr&gt;</w:t>
      </w:r>
    </w:p>
    <w:p w:rsidR="008B6507" w:rsidRDefault="00900207">
      <w:pPr>
        <w:pStyle w:val="Code"/>
      </w:pPr>
      <w:r>
        <w:t xml:space="preserve">    &lt;VerDTD&gt;1.2&lt;/VerDTD&gt;</w:t>
      </w:r>
    </w:p>
    <w:p w:rsidR="008B6507" w:rsidRDefault="00900207">
      <w:pPr>
        <w:pStyle w:val="Code"/>
      </w:pPr>
      <w:r>
        <w:t xml:space="preserve">    &lt;VerProto&gt;DM/1.2&lt;/VerProto&gt;</w:t>
      </w:r>
    </w:p>
    <w:p w:rsidR="008B6507" w:rsidRDefault="00900207">
      <w:pPr>
        <w:pStyle w:val="Code"/>
      </w:pPr>
      <w:r>
        <w:t xml:space="preserve">    &lt;SessionID&gt;1&lt;/SessionID&gt;</w:t>
      </w:r>
    </w:p>
    <w:p w:rsidR="008B6507" w:rsidRDefault="00900207">
      <w:pPr>
        <w:pStyle w:val="Code"/>
      </w:pPr>
      <w:r>
        <w:t xml:space="preserve">    &lt;MsgID&gt;1&lt;/MsgID&gt;</w:t>
      </w:r>
    </w:p>
    <w:p w:rsidR="008B6507" w:rsidRDefault="00900207">
      <w:pPr>
        <w:pStyle w:val="Code"/>
      </w:pPr>
      <w:r>
        <w:t xml:space="preserve">    &lt;Target&gt;</w:t>
      </w:r>
    </w:p>
    <w:p w:rsidR="008B6507" w:rsidRDefault="00900207">
      <w:pPr>
        <w:pStyle w:val="Code"/>
      </w:pPr>
      <w:r>
        <w:t xml:space="preserve">      &lt;LocURI&gt;https://contoso.com/management-server&lt;/LocURI&gt;</w:t>
      </w:r>
    </w:p>
    <w:p w:rsidR="008B6507" w:rsidRDefault="00900207">
      <w:pPr>
        <w:pStyle w:val="Code"/>
      </w:pPr>
      <w:r>
        <w:t xml:space="preserve">    &lt;/Target&gt;</w:t>
      </w:r>
    </w:p>
    <w:p w:rsidR="008B6507" w:rsidRDefault="00900207">
      <w:pPr>
        <w:pStyle w:val="Code"/>
      </w:pPr>
      <w:r>
        <w:t xml:space="preserve">    &lt;Source&gt;</w:t>
      </w:r>
    </w:p>
    <w:p w:rsidR="008B6507" w:rsidRDefault="00900207">
      <w:pPr>
        <w:pStyle w:val="Code"/>
      </w:pPr>
      <w:r>
        <w:t xml:space="preserve">      &lt;LocURI&gt;{unique device id}&lt;/LocURI&gt;</w:t>
      </w:r>
    </w:p>
    <w:p w:rsidR="008B6507" w:rsidRDefault="00900207">
      <w:pPr>
        <w:pStyle w:val="Code"/>
      </w:pPr>
      <w:r>
        <w:t xml:space="preserve">    &lt;/Source&gt;</w:t>
      </w:r>
    </w:p>
    <w:p w:rsidR="008B6507" w:rsidRDefault="00900207">
      <w:pPr>
        <w:pStyle w:val="Code"/>
      </w:pPr>
      <w:r>
        <w:t xml:space="preserve">  &lt;/SyncHdr&gt;</w:t>
      </w:r>
    </w:p>
    <w:p w:rsidR="008B6507" w:rsidRDefault="008B6507">
      <w:pPr>
        <w:pStyle w:val="Code"/>
      </w:pPr>
    </w:p>
    <w:p w:rsidR="008B6507" w:rsidRDefault="00900207">
      <w:pPr>
        <w:pStyle w:val="Code"/>
      </w:pPr>
      <w:r>
        <w:t xml:space="preserve">  &lt;SyncBody&gt;</w:t>
      </w:r>
    </w:p>
    <w:p w:rsidR="008B6507" w:rsidRDefault="00900207">
      <w:pPr>
        <w:pStyle w:val="Code"/>
      </w:pPr>
      <w:r>
        <w:t xml:space="preserve">    &lt;Alert&gt;</w:t>
      </w:r>
    </w:p>
    <w:p w:rsidR="008B6507" w:rsidRDefault="00900207">
      <w:pPr>
        <w:pStyle w:val="Code"/>
      </w:pPr>
      <w:r>
        <w:t xml:space="preserve">      &lt;CmdID&gt;2&lt;/CmdID&gt;</w:t>
      </w:r>
    </w:p>
    <w:p w:rsidR="008B6507" w:rsidRDefault="00900207">
      <w:pPr>
        <w:pStyle w:val="Code"/>
      </w:pPr>
      <w:r>
        <w:t xml:space="preserve">      &lt;Data&gt;1224&lt;/Data&gt;</w:t>
      </w:r>
    </w:p>
    <w:p w:rsidR="008B6507" w:rsidRDefault="00900207">
      <w:pPr>
        <w:pStyle w:val="Code"/>
      </w:pPr>
      <w:r>
        <w:t xml:space="preserve">      &lt;Item&gt;</w:t>
      </w:r>
    </w:p>
    <w:p w:rsidR="008B6507" w:rsidRDefault="00900207">
      <w:pPr>
        <w:pStyle w:val="Code"/>
      </w:pPr>
      <w:r>
        <w:t xml:space="preserve">         &lt;Meta&gt;</w:t>
      </w:r>
    </w:p>
    <w:p w:rsidR="008B6507" w:rsidRDefault="00900207">
      <w:pPr>
        <w:pStyle w:val="Code"/>
      </w:pPr>
      <w:r>
        <w:t xml:space="preserve">            &lt;Type xmlns="syncml:metinf"&gt;com.microsoft/MDM/LoginStatus&lt;/Type&gt;</w:t>
      </w:r>
    </w:p>
    <w:p w:rsidR="008B6507" w:rsidRDefault="00900207">
      <w:pPr>
        <w:pStyle w:val="Code"/>
      </w:pPr>
      <w:r>
        <w:t xml:space="preserve">         &lt;/Meta&gt;</w:t>
      </w:r>
    </w:p>
    <w:p w:rsidR="008B6507" w:rsidRDefault="00900207">
      <w:pPr>
        <w:pStyle w:val="Code"/>
      </w:pPr>
      <w:r>
        <w:t xml:space="preserve">         &lt;Data&gt;user&lt;/Data&gt;</w:t>
      </w:r>
    </w:p>
    <w:p w:rsidR="008B6507" w:rsidRDefault="00900207">
      <w:pPr>
        <w:pStyle w:val="Code"/>
      </w:pPr>
      <w:r>
        <w:t xml:space="preserve">      &lt;/Item&gt;</w:t>
      </w:r>
    </w:p>
    <w:p w:rsidR="008B6507" w:rsidRDefault="00900207">
      <w:pPr>
        <w:pStyle w:val="Code"/>
      </w:pPr>
      <w:r>
        <w:t xml:space="preserve">    &lt;/Alert&gt;</w:t>
      </w:r>
    </w:p>
    <w:p w:rsidR="008B6507" w:rsidRDefault="00900207">
      <w:pPr>
        <w:pStyle w:val="Code"/>
      </w:pPr>
      <w:r>
        <w:t xml:space="preserve">    &lt;Replace&gt;</w:t>
      </w:r>
    </w:p>
    <w:p w:rsidR="008B6507" w:rsidRDefault="00900207">
      <w:pPr>
        <w:pStyle w:val="Code"/>
      </w:pPr>
      <w:r>
        <w:t xml:space="preserve">      &lt;CmdID&gt;3&lt;/CmdID&gt;</w:t>
      </w:r>
    </w:p>
    <w:p w:rsidR="008B6507" w:rsidRDefault="00900207">
      <w:pPr>
        <w:pStyle w:val="Code"/>
      </w:pPr>
      <w:r>
        <w:t xml:space="preserve">      &lt;Item&gt;</w:t>
      </w:r>
    </w:p>
    <w:p w:rsidR="008B6507" w:rsidRDefault="00900207">
      <w:pPr>
        <w:pStyle w:val="Code"/>
      </w:pPr>
      <w:r>
        <w:t xml:space="preserve">        &lt;Source&gt;</w:t>
      </w:r>
    </w:p>
    <w:p w:rsidR="008B6507" w:rsidRDefault="00900207">
      <w:pPr>
        <w:pStyle w:val="Code"/>
      </w:pPr>
      <w:r>
        <w:t xml:space="preserve">          &lt;LocURI&gt;./DevInfo/DevId&lt;/LocURI&gt;</w:t>
      </w:r>
    </w:p>
    <w:p w:rsidR="008B6507" w:rsidRDefault="00900207">
      <w:pPr>
        <w:pStyle w:val="Code"/>
      </w:pPr>
      <w:r>
        <w:t xml:space="preserve">        &lt;/Source&gt;</w:t>
      </w:r>
    </w:p>
    <w:p w:rsidR="008B6507" w:rsidRDefault="00900207">
      <w:pPr>
        <w:pStyle w:val="Code"/>
      </w:pPr>
      <w:r>
        <w:t xml:space="preserve">        &lt;Data&gt;{unique device id}&lt;/Data&gt;</w:t>
      </w:r>
    </w:p>
    <w:p w:rsidR="008B6507" w:rsidRDefault="00900207">
      <w:pPr>
        <w:pStyle w:val="Code"/>
      </w:pPr>
      <w:r>
        <w:t xml:space="preserve">      &lt;/Item&gt;</w:t>
      </w:r>
    </w:p>
    <w:p w:rsidR="008B6507" w:rsidRDefault="00900207">
      <w:pPr>
        <w:pStyle w:val="Code"/>
      </w:pPr>
      <w:r>
        <w:t xml:space="preserve">      &lt;Item&gt;</w:t>
      </w:r>
    </w:p>
    <w:p w:rsidR="008B6507" w:rsidRDefault="00900207">
      <w:pPr>
        <w:pStyle w:val="Code"/>
      </w:pPr>
      <w:r>
        <w:t xml:space="preserve">        &lt;Source&gt;</w:t>
      </w:r>
    </w:p>
    <w:p w:rsidR="008B6507" w:rsidRDefault="00900207">
      <w:pPr>
        <w:pStyle w:val="Code"/>
      </w:pPr>
      <w:r>
        <w:t xml:space="preserve">          &lt;LocURI&gt;./DevInfo/Man&lt;/LocURI&gt;</w:t>
      </w:r>
    </w:p>
    <w:p w:rsidR="008B6507" w:rsidRDefault="00900207">
      <w:pPr>
        <w:pStyle w:val="Code"/>
      </w:pPr>
      <w:r>
        <w:t xml:space="preserve">        &lt;/Source&gt;</w:t>
      </w:r>
    </w:p>
    <w:p w:rsidR="008B6507" w:rsidRDefault="00900207">
      <w:pPr>
        <w:pStyle w:val="Code"/>
      </w:pPr>
      <w:r>
        <w:t xml:space="preserve">        &lt;Data&gt;Microsoft Corporation&lt;/Data&gt;</w:t>
      </w:r>
    </w:p>
    <w:p w:rsidR="008B6507" w:rsidRDefault="00900207">
      <w:pPr>
        <w:pStyle w:val="Code"/>
      </w:pPr>
      <w:r>
        <w:t xml:space="preserve">      &lt;/Item&gt;</w:t>
      </w:r>
    </w:p>
    <w:p w:rsidR="008B6507" w:rsidRDefault="00900207">
      <w:pPr>
        <w:pStyle w:val="Code"/>
      </w:pPr>
      <w:r>
        <w:t xml:space="preserve">      &lt;Item&gt;</w:t>
      </w:r>
    </w:p>
    <w:p w:rsidR="008B6507" w:rsidRDefault="00900207">
      <w:pPr>
        <w:pStyle w:val="Code"/>
      </w:pPr>
      <w:r>
        <w:t xml:space="preserve">        &lt;Source&gt;</w:t>
      </w:r>
    </w:p>
    <w:p w:rsidR="008B6507" w:rsidRDefault="00900207">
      <w:pPr>
        <w:pStyle w:val="Code"/>
      </w:pPr>
      <w:r>
        <w:t xml:space="preserve">          &lt;LocURI&gt;./DevInfo/Mod&lt;/LocURI&gt;</w:t>
      </w:r>
    </w:p>
    <w:p w:rsidR="008B6507" w:rsidRDefault="00900207">
      <w:pPr>
        <w:pStyle w:val="Code"/>
      </w:pPr>
      <w:r>
        <w:t xml:space="preserve">        &lt;/Source&gt;</w:t>
      </w:r>
    </w:p>
    <w:p w:rsidR="008B6507" w:rsidRDefault="00900207">
      <w:pPr>
        <w:pStyle w:val="Code"/>
      </w:pPr>
      <w:r>
        <w:t xml:space="preserve">        &lt;Data&gt;{operating system description}&lt;/Data&gt;</w:t>
      </w:r>
    </w:p>
    <w:p w:rsidR="008B6507" w:rsidRDefault="00900207">
      <w:pPr>
        <w:pStyle w:val="Code"/>
      </w:pPr>
      <w:r>
        <w:t xml:space="preserve">      &lt;/Item&gt;</w:t>
      </w:r>
    </w:p>
    <w:p w:rsidR="008B6507" w:rsidRDefault="00900207">
      <w:pPr>
        <w:pStyle w:val="Code"/>
      </w:pPr>
      <w:r>
        <w:t xml:space="preserve">      &lt;Item&gt;</w:t>
      </w:r>
    </w:p>
    <w:p w:rsidR="008B6507" w:rsidRDefault="00900207">
      <w:pPr>
        <w:pStyle w:val="Code"/>
      </w:pPr>
      <w:r>
        <w:t xml:space="preserve">        &lt;Source&gt;</w:t>
      </w:r>
    </w:p>
    <w:p w:rsidR="008B6507" w:rsidRDefault="00900207">
      <w:pPr>
        <w:pStyle w:val="Code"/>
      </w:pPr>
      <w:r>
        <w:t xml:space="preserve">          &lt;LocURI&gt;./DevInfo/DmV&lt;/LocURI&gt;</w:t>
      </w:r>
    </w:p>
    <w:p w:rsidR="008B6507" w:rsidRDefault="00900207">
      <w:pPr>
        <w:pStyle w:val="Code"/>
      </w:pPr>
      <w:r>
        <w:t xml:space="preserve">        &lt;/Source&gt;</w:t>
      </w:r>
    </w:p>
    <w:p w:rsidR="008B6507" w:rsidRDefault="00900207">
      <w:pPr>
        <w:pStyle w:val="Code"/>
      </w:pPr>
      <w:r>
        <w:t xml:space="preserve">        &lt;Data&gt;1.3&lt;/Data&gt;</w:t>
      </w:r>
    </w:p>
    <w:p w:rsidR="008B6507" w:rsidRDefault="00900207">
      <w:pPr>
        <w:pStyle w:val="Code"/>
      </w:pPr>
      <w:r>
        <w:t xml:space="preserve">      &lt;/Item&gt;</w:t>
      </w:r>
    </w:p>
    <w:p w:rsidR="008B6507" w:rsidRDefault="00900207">
      <w:pPr>
        <w:pStyle w:val="Code"/>
      </w:pPr>
      <w:r>
        <w:t xml:space="preserve">      &lt;Item&gt;</w:t>
      </w:r>
    </w:p>
    <w:p w:rsidR="008B6507" w:rsidRDefault="00900207">
      <w:pPr>
        <w:pStyle w:val="Code"/>
      </w:pPr>
      <w:r>
        <w:t xml:space="preserve">        &lt;Source&gt;</w:t>
      </w:r>
    </w:p>
    <w:p w:rsidR="008B6507" w:rsidRDefault="00900207">
      <w:pPr>
        <w:pStyle w:val="Code"/>
      </w:pPr>
      <w:r>
        <w:t xml:space="preserve">          &lt;LocURI&gt;./DevInfo/Lang&lt;/LocURI&gt;</w:t>
      </w:r>
    </w:p>
    <w:p w:rsidR="008B6507" w:rsidRDefault="00900207">
      <w:pPr>
        <w:pStyle w:val="Code"/>
      </w:pPr>
      <w:r>
        <w:t xml:space="preserve">        &lt;/Source&gt;</w:t>
      </w:r>
    </w:p>
    <w:p w:rsidR="008B6507" w:rsidRDefault="00900207">
      <w:pPr>
        <w:pStyle w:val="Code"/>
      </w:pPr>
      <w:r>
        <w:t xml:space="preserve">        &lt;Data&gt;en-US&lt;/Data&gt;</w:t>
      </w:r>
    </w:p>
    <w:p w:rsidR="008B6507" w:rsidRDefault="00900207">
      <w:pPr>
        <w:pStyle w:val="Code"/>
      </w:pPr>
      <w:r>
        <w:t xml:space="preserve">      &lt;/Item&gt;</w:t>
      </w:r>
    </w:p>
    <w:p w:rsidR="008B6507" w:rsidRDefault="00900207">
      <w:pPr>
        <w:pStyle w:val="Code"/>
      </w:pPr>
      <w:r>
        <w:t xml:space="preserve">    &lt;/Replace&gt;</w:t>
      </w:r>
    </w:p>
    <w:p w:rsidR="008B6507" w:rsidRDefault="00900207">
      <w:pPr>
        <w:pStyle w:val="Code"/>
      </w:pPr>
      <w:r>
        <w:t xml:space="preserve">    &lt;Final /&gt;</w:t>
      </w:r>
    </w:p>
    <w:p w:rsidR="008B6507" w:rsidRDefault="00900207">
      <w:pPr>
        <w:pStyle w:val="Code"/>
      </w:pPr>
      <w:r>
        <w:t xml:space="preserve">  &lt;/SyncBody&gt;</w:t>
      </w:r>
    </w:p>
    <w:p w:rsidR="008B6507" w:rsidRDefault="00900207">
      <w:pPr>
        <w:pStyle w:val="Code"/>
      </w:pPr>
      <w:r>
        <w:t>&lt;/SyncML&gt;</w:t>
      </w:r>
    </w:p>
    <w:p w:rsidR="008B6507" w:rsidRDefault="008B6507">
      <w:pPr>
        <w:pStyle w:val="Code"/>
      </w:pPr>
    </w:p>
    <w:p w:rsidR="008B6507" w:rsidRDefault="00900207">
      <w:pPr>
        <w:pStyle w:val="Code"/>
      </w:pPr>
      <w:r>
        <w:t>//  The server responds with the required Status command for the SyncHdr and</w:t>
      </w:r>
    </w:p>
    <w:p w:rsidR="008B6507" w:rsidRDefault="00900207">
      <w:pPr>
        <w:pStyle w:val="Code"/>
      </w:pPr>
      <w:r>
        <w:t xml:space="preserve">//  Status commands for the requested Alert and Replace commands.  The server </w:t>
      </w:r>
    </w:p>
    <w:p w:rsidR="008B6507" w:rsidRDefault="00900207">
      <w:pPr>
        <w:pStyle w:val="Code"/>
      </w:pPr>
      <w:r>
        <w:t>//  requests more information from the client with a series of Get commands.</w:t>
      </w:r>
    </w:p>
    <w:p w:rsidR="008B6507" w:rsidRDefault="008B6507">
      <w:pPr>
        <w:pStyle w:val="Code"/>
      </w:pPr>
    </w:p>
    <w:p w:rsidR="008B6507" w:rsidRDefault="00900207">
      <w:pPr>
        <w:pStyle w:val="Code"/>
      </w:pPr>
      <w:r>
        <w:t xml:space="preserve">&lt;?xml version="1.0" encoding="utf-8" ?&gt; </w:t>
      </w:r>
    </w:p>
    <w:p w:rsidR="008B6507" w:rsidRDefault="00900207">
      <w:pPr>
        <w:pStyle w:val="Code"/>
      </w:pPr>
      <w:r>
        <w:t xml:space="preserve">&lt;SyncML xmlns="SYNCML:SYNCML1.2"&gt; </w:t>
      </w:r>
    </w:p>
    <w:p w:rsidR="008B6507" w:rsidRDefault="008B6507">
      <w:pPr>
        <w:pStyle w:val="Code"/>
      </w:pPr>
    </w:p>
    <w:p w:rsidR="008B6507" w:rsidRDefault="00900207">
      <w:pPr>
        <w:pStyle w:val="Code"/>
      </w:pPr>
      <w:r>
        <w:t xml:space="preserve">  &lt;SyncHdr&gt; </w:t>
      </w:r>
    </w:p>
    <w:p w:rsidR="008B6507" w:rsidRDefault="00900207">
      <w:pPr>
        <w:pStyle w:val="Code"/>
      </w:pPr>
      <w:r>
        <w:t xml:space="preserve">    &lt;VerDTD&gt;1.2&lt;/VerDTD&gt; </w:t>
      </w:r>
    </w:p>
    <w:p w:rsidR="008B6507" w:rsidRDefault="00900207">
      <w:pPr>
        <w:pStyle w:val="Code"/>
      </w:pPr>
      <w:r>
        <w:t xml:space="preserve">    &lt;VerProto&gt;DM/1.2&lt;/VerProto&gt; </w:t>
      </w:r>
    </w:p>
    <w:p w:rsidR="008B6507" w:rsidRDefault="00900207">
      <w:pPr>
        <w:pStyle w:val="Code"/>
      </w:pPr>
      <w:r>
        <w:t xml:space="preserve">    &lt;SessionID&gt;1&lt;/SessionID&gt; </w:t>
      </w:r>
    </w:p>
    <w:p w:rsidR="008B6507" w:rsidRDefault="00900207">
      <w:pPr>
        <w:pStyle w:val="Code"/>
      </w:pPr>
      <w:r>
        <w:t xml:space="preserve">    &lt;MsgID&gt;1&lt;/MsgID&gt; </w:t>
      </w:r>
    </w:p>
    <w:p w:rsidR="008B6507" w:rsidRDefault="00900207">
      <w:pPr>
        <w:pStyle w:val="Code"/>
      </w:pPr>
      <w:r>
        <w:t xml:space="preserve">    &lt;Target&gt; </w:t>
      </w:r>
    </w:p>
    <w:p w:rsidR="008B6507" w:rsidRDefault="00900207">
      <w:pPr>
        <w:pStyle w:val="Code"/>
      </w:pPr>
      <w:r>
        <w:t xml:space="preserve">      &lt;LocURI&gt;{unique device id}&lt;/LocURI&gt; </w:t>
      </w:r>
    </w:p>
    <w:p w:rsidR="008B6507" w:rsidRDefault="00900207">
      <w:pPr>
        <w:pStyle w:val="Code"/>
      </w:pPr>
      <w:r>
        <w:t xml:space="preserve">    &lt;/Target&gt; </w:t>
      </w:r>
    </w:p>
    <w:p w:rsidR="008B6507" w:rsidRDefault="00900207">
      <w:pPr>
        <w:pStyle w:val="Code"/>
      </w:pPr>
      <w:r>
        <w:t xml:space="preserve">    &lt;Source&gt; </w:t>
      </w:r>
    </w:p>
    <w:p w:rsidR="008B6507" w:rsidRDefault="00900207">
      <w:pPr>
        <w:pStyle w:val="Code"/>
      </w:pPr>
      <w:r>
        <w:t xml:space="preserve">      &lt;LocURI&gt;https://contoso.com/management-server&lt;/LocURI&gt; </w:t>
      </w:r>
    </w:p>
    <w:p w:rsidR="008B6507" w:rsidRDefault="00900207">
      <w:pPr>
        <w:pStyle w:val="Code"/>
      </w:pPr>
      <w:r>
        <w:t xml:space="preserve">    &lt;/Source&gt; </w:t>
      </w:r>
    </w:p>
    <w:p w:rsidR="008B6507" w:rsidRDefault="00900207">
      <w:pPr>
        <w:pStyle w:val="Code"/>
      </w:pPr>
      <w:r>
        <w:t xml:space="preserve">  &lt;/SyncHdr&gt; </w:t>
      </w:r>
    </w:p>
    <w:p w:rsidR="008B6507" w:rsidRDefault="008B6507">
      <w:pPr>
        <w:pStyle w:val="Code"/>
      </w:pPr>
    </w:p>
    <w:p w:rsidR="008B6507" w:rsidRDefault="00900207">
      <w:pPr>
        <w:pStyle w:val="Code"/>
      </w:pPr>
      <w:r>
        <w:t xml:space="preserve">  &lt;SyncBody&gt; </w:t>
      </w:r>
    </w:p>
    <w:p w:rsidR="008B6507" w:rsidRDefault="00900207">
      <w:pPr>
        <w:pStyle w:val="Code"/>
      </w:pPr>
      <w:r>
        <w:t xml:space="preserve">    &lt;Status&gt; </w:t>
      </w:r>
    </w:p>
    <w:p w:rsidR="008B6507" w:rsidRDefault="00900207">
      <w:pPr>
        <w:pStyle w:val="Code"/>
      </w:pPr>
      <w:r>
        <w:t xml:space="preserve">      &lt;CmdID&gt;1&lt;/CmdID&gt; </w:t>
      </w:r>
    </w:p>
    <w:p w:rsidR="008B6507" w:rsidRDefault="00900207">
      <w:pPr>
        <w:pStyle w:val="Code"/>
      </w:pPr>
      <w:r>
        <w:t xml:space="preserve">      &lt;MsgRef&gt;1&lt;/MsgRef&gt; </w:t>
      </w:r>
    </w:p>
    <w:p w:rsidR="008B6507" w:rsidRDefault="00900207">
      <w:pPr>
        <w:pStyle w:val="Code"/>
      </w:pPr>
      <w:r>
        <w:t xml:space="preserve">      &lt;CmdRef&gt;0&lt;/CmdRef&gt; </w:t>
      </w:r>
    </w:p>
    <w:p w:rsidR="008B6507" w:rsidRDefault="00900207">
      <w:pPr>
        <w:pStyle w:val="Code"/>
      </w:pPr>
      <w:r>
        <w:t xml:space="preserve">      &lt;Cmd&gt;SyncHdr&lt;/Cmd&gt; </w:t>
      </w:r>
    </w:p>
    <w:p w:rsidR="008B6507" w:rsidRDefault="00900207">
      <w:pPr>
        <w:pStyle w:val="Code"/>
      </w:pPr>
      <w:r>
        <w:t xml:space="preserve">      &lt;Data&gt;200&lt;/Data&gt; </w:t>
      </w:r>
    </w:p>
    <w:p w:rsidR="008B6507" w:rsidRDefault="00900207">
      <w:pPr>
        <w:pStyle w:val="Code"/>
      </w:pPr>
      <w:r>
        <w:t xml:space="preserve">    &lt;/Status&gt; </w:t>
      </w:r>
    </w:p>
    <w:p w:rsidR="008B6507" w:rsidRDefault="008B6507">
      <w:pPr>
        <w:pStyle w:val="Code"/>
      </w:pPr>
    </w:p>
    <w:p w:rsidR="008B6507" w:rsidRDefault="00900207">
      <w:pPr>
        <w:pStyle w:val="Code"/>
      </w:pPr>
      <w:r>
        <w:t xml:space="preserve">    &lt;!-- The server issues Get commands on two nodes --&gt;</w:t>
      </w:r>
    </w:p>
    <w:p w:rsidR="008B6507" w:rsidRDefault="008B6507">
      <w:pPr>
        <w:pStyle w:val="Code"/>
      </w:pPr>
    </w:p>
    <w:p w:rsidR="008B6507" w:rsidRDefault="00900207">
      <w:pPr>
        <w:pStyle w:val="Code"/>
      </w:pPr>
      <w:r>
        <w:t xml:space="preserve">    &lt;Get&gt; </w:t>
      </w:r>
    </w:p>
    <w:p w:rsidR="008B6507" w:rsidRDefault="00900207">
      <w:pPr>
        <w:pStyle w:val="Code"/>
      </w:pPr>
      <w:r>
        <w:t xml:space="preserve">      &lt;CmdID&gt;4&lt;/CmdID&gt; </w:t>
      </w:r>
    </w:p>
    <w:p w:rsidR="008B6507" w:rsidRDefault="00900207">
      <w:pPr>
        <w:pStyle w:val="Code"/>
      </w:pPr>
      <w:r>
        <w:t xml:space="preserve">      &lt;Item&gt; </w:t>
      </w:r>
    </w:p>
    <w:p w:rsidR="008B6507" w:rsidRDefault="00900207">
      <w:pPr>
        <w:pStyle w:val="Code"/>
      </w:pPr>
      <w:r>
        <w:t xml:space="preserve">        &lt;Target&gt; </w:t>
      </w:r>
    </w:p>
    <w:p w:rsidR="008B6507" w:rsidRDefault="00900207">
      <w:pPr>
        <w:pStyle w:val="Code"/>
      </w:pPr>
      <w:r>
        <w:t xml:space="preserve">          &lt;LocURI&gt;./DevDetail/SwV&lt;/LocURI&gt; </w:t>
      </w:r>
    </w:p>
    <w:p w:rsidR="008B6507" w:rsidRDefault="00900207">
      <w:pPr>
        <w:pStyle w:val="Code"/>
      </w:pPr>
      <w:r>
        <w:t xml:space="preserve">        &lt;/Target&gt; </w:t>
      </w:r>
    </w:p>
    <w:p w:rsidR="008B6507" w:rsidRDefault="00900207">
      <w:pPr>
        <w:pStyle w:val="Code"/>
      </w:pPr>
      <w:r>
        <w:t xml:space="preserve">      &lt;/Item&gt; </w:t>
      </w:r>
    </w:p>
    <w:p w:rsidR="008B6507" w:rsidRDefault="00900207">
      <w:pPr>
        <w:pStyle w:val="Code"/>
      </w:pPr>
      <w:r>
        <w:t xml:space="preserve">    &lt;/Get&gt; </w:t>
      </w:r>
    </w:p>
    <w:p w:rsidR="008B6507" w:rsidRDefault="00900207">
      <w:pPr>
        <w:pStyle w:val="Code"/>
      </w:pPr>
      <w:r>
        <w:t xml:space="preserve">    &lt;Get&gt; </w:t>
      </w:r>
    </w:p>
    <w:p w:rsidR="008B6507" w:rsidRDefault="00900207">
      <w:pPr>
        <w:pStyle w:val="Code"/>
      </w:pPr>
      <w:r>
        <w:t xml:space="preserve">      &lt;CmdID&gt;5&lt;/CmdID&gt; </w:t>
      </w:r>
    </w:p>
    <w:p w:rsidR="008B6507" w:rsidRDefault="00900207">
      <w:pPr>
        <w:pStyle w:val="Code"/>
      </w:pPr>
      <w:r>
        <w:t xml:space="preserve">      &lt;Item&gt; </w:t>
      </w:r>
    </w:p>
    <w:p w:rsidR="008B6507" w:rsidRDefault="00900207">
      <w:pPr>
        <w:pStyle w:val="Code"/>
      </w:pPr>
      <w:r>
        <w:t xml:space="preserve">        &lt;Target&gt; </w:t>
      </w:r>
    </w:p>
    <w:p w:rsidR="008B6507" w:rsidRDefault="00900207">
      <w:pPr>
        <w:pStyle w:val="Code"/>
      </w:pPr>
      <w:r>
        <w:t xml:space="preserve">          &lt;LocURI&gt;./ DevDetail/HwV&lt;/LocURI&gt; </w:t>
      </w:r>
    </w:p>
    <w:p w:rsidR="008B6507" w:rsidRDefault="00900207">
      <w:pPr>
        <w:pStyle w:val="Code"/>
      </w:pPr>
      <w:r>
        <w:t xml:space="preserve">        &lt;/Target&gt; </w:t>
      </w:r>
    </w:p>
    <w:p w:rsidR="008B6507" w:rsidRDefault="00900207">
      <w:pPr>
        <w:pStyle w:val="Code"/>
      </w:pPr>
      <w:r>
        <w:t xml:space="preserve">      &lt;/Item&gt; </w:t>
      </w:r>
    </w:p>
    <w:p w:rsidR="008B6507" w:rsidRDefault="00900207">
      <w:pPr>
        <w:pStyle w:val="Code"/>
      </w:pPr>
      <w:r>
        <w:t xml:space="preserve">    &lt;/Get&gt;</w:t>
      </w:r>
    </w:p>
    <w:p w:rsidR="008B6507" w:rsidRDefault="00900207">
      <w:pPr>
        <w:pStyle w:val="Code"/>
      </w:pPr>
      <w:r>
        <w:t xml:space="preserve">    &lt;Final /&gt; </w:t>
      </w:r>
    </w:p>
    <w:p w:rsidR="008B6507" w:rsidRDefault="00900207">
      <w:pPr>
        <w:pStyle w:val="Code"/>
      </w:pPr>
      <w:r>
        <w:t xml:space="preserve">  &lt;/SyncBody&gt; </w:t>
      </w:r>
    </w:p>
    <w:p w:rsidR="008B6507" w:rsidRDefault="00900207">
      <w:pPr>
        <w:pStyle w:val="Code"/>
      </w:pPr>
      <w:r>
        <w:t>&lt;/SyncML&gt;</w:t>
      </w:r>
    </w:p>
    <w:p w:rsidR="008B6507" w:rsidRDefault="008B6507">
      <w:pPr>
        <w:pStyle w:val="Code"/>
      </w:pPr>
    </w:p>
    <w:p w:rsidR="008B6507" w:rsidRDefault="00900207">
      <w:pPr>
        <w:pStyle w:val="Code"/>
      </w:pPr>
      <w:r>
        <w:t>//  The client responds with a Status and Results command for each</w:t>
      </w:r>
    </w:p>
    <w:p w:rsidR="008B6507" w:rsidRDefault="00900207">
      <w:pPr>
        <w:pStyle w:val="Code"/>
      </w:pPr>
      <w:r>
        <w:t>//  of the Get commands issued by the server.</w:t>
      </w:r>
    </w:p>
    <w:p w:rsidR="008B6507" w:rsidRDefault="008B6507">
      <w:pPr>
        <w:pStyle w:val="Code"/>
      </w:pPr>
    </w:p>
    <w:p w:rsidR="008B6507" w:rsidRDefault="00900207">
      <w:pPr>
        <w:pStyle w:val="Code"/>
      </w:pPr>
      <w:r>
        <w:t xml:space="preserve">&lt;SyncML xmlns="SYNCML:SYNCML1.2"&gt; </w:t>
      </w:r>
    </w:p>
    <w:p w:rsidR="008B6507" w:rsidRDefault="008B6507">
      <w:pPr>
        <w:pStyle w:val="Code"/>
      </w:pPr>
    </w:p>
    <w:p w:rsidR="008B6507" w:rsidRDefault="00900207">
      <w:pPr>
        <w:pStyle w:val="Code"/>
      </w:pPr>
      <w:r>
        <w:t xml:space="preserve">  &lt;SyncHdr&gt; </w:t>
      </w:r>
    </w:p>
    <w:p w:rsidR="008B6507" w:rsidRDefault="00900207">
      <w:pPr>
        <w:pStyle w:val="Code"/>
      </w:pPr>
      <w:r>
        <w:t xml:space="preserve">    &lt;VerDTD&gt;1.2&lt;/VerDTD&gt; </w:t>
      </w:r>
    </w:p>
    <w:p w:rsidR="008B6507" w:rsidRDefault="00900207">
      <w:pPr>
        <w:pStyle w:val="Code"/>
      </w:pPr>
      <w:r>
        <w:t xml:space="preserve">    &lt;VerProto&gt;DM/1.2&lt;/VerProto&gt; </w:t>
      </w:r>
    </w:p>
    <w:p w:rsidR="008B6507" w:rsidRDefault="00900207">
      <w:pPr>
        <w:pStyle w:val="Code"/>
      </w:pPr>
      <w:r>
        <w:t xml:space="preserve">    &lt;SessionID&gt;1&lt;/SessionID&gt; </w:t>
      </w:r>
    </w:p>
    <w:p w:rsidR="008B6507" w:rsidRDefault="00900207">
      <w:pPr>
        <w:pStyle w:val="Code"/>
      </w:pPr>
      <w:r>
        <w:t xml:space="preserve">    &lt;MsgID&gt;2&lt;/MsgID&gt; </w:t>
      </w:r>
    </w:p>
    <w:p w:rsidR="008B6507" w:rsidRDefault="00900207">
      <w:pPr>
        <w:pStyle w:val="Code"/>
      </w:pPr>
      <w:r>
        <w:t xml:space="preserve">    &lt;Target&gt; </w:t>
      </w:r>
    </w:p>
    <w:p w:rsidR="008B6507" w:rsidRDefault="00900207">
      <w:pPr>
        <w:pStyle w:val="Code"/>
      </w:pPr>
      <w:r>
        <w:t xml:space="preserve">      &lt;LocURI&gt;https://contoso.com/management-server&lt;/LocURI&gt; </w:t>
      </w:r>
    </w:p>
    <w:p w:rsidR="008B6507" w:rsidRDefault="00900207">
      <w:pPr>
        <w:pStyle w:val="Code"/>
      </w:pPr>
      <w:r>
        <w:t xml:space="preserve">    &lt;/Target&gt; </w:t>
      </w:r>
    </w:p>
    <w:p w:rsidR="008B6507" w:rsidRDefault="00900207">
      <w:pPr>
        <w:pStyle w:val="Code"/>
      </w:pPr>
      <w:r>
        <w:t xml:space="preserve">    &lt;Source&gt; </w:t>
      </w:r>
    </w:p>
    <w:p w:rsidR="008B6507" w:rsidRDefault="00900207">
      <w:pPr>
        <w:pStyle w:val="Code"/>
      </w:pPr>
      <w:r>
        <w:t xml:space="preserve">      &lt;LocURI&gt;{unique device id}&lt;/LocURI&gt; </w:t>
      </w:r>
    </w:p>
    <w:p w:rsidR="008B6507" w:rsidRDefault="00900207">
      <w:pPr>
        <w:pStyle w:val="Code"/>
      </w:pPr>
      <w:r>
        <w:t xml:space="preserve">    &lt;/Source&gt; </w:t>
      </w:r>
    </w:p>
    <w:p w:rsidR="008B6507" w:rsidRDefault="00900207">
      <w:pPr>
        <w:pStyle w:val="Code"/>
      </w:pPr>
      <w:r>
        <w:t xml:space="preserve">  &lt;/SyncHdr&gt; </w:t>
      </w:r>
    </w:p>
    <w:p w:rsidR="008B6507" w:rsidRDefault="008B6507">
      <w:pPr>
        <w:pStyle w:val="Code"/>
      </w:pPr>
    </w:p>
    <w:p w:rsidR="008B6507" w:rsidRDefault="00900207">
      <w:pPr>
        <w:pStyle w:val="Code"/>
      </w:pPr>
      <w:r>
        <w:t xml:space="preserve">  &lt;SyncBody&gt; </w:t>
      </w:r>
    </w:p>
    <w:p w:rsidR="008B6507" w:rsidRDefault="00900207">
      <w:pPr>
        <w:pStyle w:val="Code"/>
      </w:pPr>
      <w:r>
        <w:t xml:space="preserve">    &lt;Status&gt; </w:t>
      </w:r>
    </w:p>
    <w:p w:rsidR="008B6507" w:rsidRDefault="00900207">
      <w:pPr>
        <w:pStyle w:val="Code"/>
      </w:pPr>
      <w:r>
        <w:t xml:space="preserve">      &lt;CmdID&gt;1&lt;/CmdID&gt; </w:t>
      </w:r>
    </w:p>
    <w:p w:rsidR="008B6507" w:rsidRDefault="00900207">
      <w:pPr>
        <w:pStyle w:val="Code"/>
      </w:pPr>
      <w:r>
        <w:t xml:space="preserve">      &lt;MsgRef&gt;1&lt;/MsgRef&gt; </w:t>
      </w:r>
    </w:p>
    <w:p w:rsidR="008B6507" w:rsidRDefault="00900207">
      <w:pPr>
        <w:pStyle w:val="Code"/>
      </w:pPr>
      <w:r>
        <w:t xml:space="preserve">      &lt;CmdRef&gt;0&lt;/CmdRef&gt; </w:t>
      </w:r>
    </w:p>
    <w:p w:rsidR="008B6507" w:rsidRDefault="00900207">
      <w:pPr>
        <w:pStyle w:val="Code"/>
      </w:pPr>
      <w:r>
        <w:t xml:space="preserve">      &lt;Cmd&gt;SyncHdr&lt;/Cmd&gt; </w:t>
      </w:r>
    </w:p>
    <w:p w:rsidR="008B6507" w:rsidRDefault="00900207">
      <w:pPr>
        <w:pStyle w:val="Code"/>
      </w:pPr>
      <w:r>
        <w:t xml:space="preserve">      &lt;Data&gt;200&lt;/Data&gt; </w:t>
      </w:r>
    </w:p>
    <w:p w:rsidR="008B6507" w:rsidRDefault="00900207">
      <w:pPr>
        <w:pStyle w:val="Code"/>
      </w:pPr>
      <w:r>
        <w:t xml:space="preserve">    &lt;/Status&gt; </w:t>
      </w:r>
    </w:p>
    <w:p w:rsidR="008B6507" w:rsidRDefault="00900207">
      <w:pPr>
        <w:pStyle w:val="Code"/>
      </w:pPr>
      <w:r>
        <w:t xml:space="preserve">    &lt;Status&gt; </w:t>
      </w:r>
    </w:p>
    <w:p w:rsidR="008B6507" w:rsidRDefault="00900207">
      <w:pPr>
        <w:pStyle w:val="Code"/>
      </w:pPr>
      <w:r>
        <w:t xml:space="preserve">      &lt;CmdID&gt;2&lt;/CmdID&gt; </w:t>
      </w:r>
    </w:p>
    <w:p w:rsidR="008B6507" w:rsidRDefault="00900207">
      <w:pPr>
        <w:pStyle w:val="Code"/>
      </w:pPr>
      <w:r>
        <w:t xml:space="preserve">      &lt;MsgRef&gt;1&lt;/MsgRef&gt; </w:t>
      </w:r>
    </w:p>
    <w:p w:rsidR="008B6507" w:rsidRDefault="00900207">
      <w:pPr>
        <w:pStyle w:val="Code"/>
      </w:pPr>
      <w:r>
        <w:t xml:space="preserve">      &lt;CmdRef&gt;4&lt;/CmdRef&gt; </w:t>
      </w:r>
    </w:p>
    <w:p w:rsidR="008B6507" w:rsidRDefault="00900207">
      <w:pPr>
        <w:pStyle w:val="Code"/>
      </w:pPr>
      <w:r>
        <w:t xml:space="preserve">      &lt;Cmd&gt;Get&lt;/Cmd&gt; </w:t>
      </w:r>
    </w:p>
    <w:p w:rsidR="008B6507" w:rsidRDefault="00900207">
      <w:pPr>
        <w:pStyle w:val="Code"/>
      </w:pPr>
      <w:r>
        <w:t xml:space="preserve">      &lt;Data&gt;200&lt;/Data&gt; </w:t>
      </w:r>
    </w:p>
    <w:p w:rsidR="008B6507" w:rsidRDefault="00900207">
      <w:pPr>
        <w:pStyle w:val="Code"/>
      </w:pPr>
      <w:r>
        <w:t xml:space="preserve">    &lt;/Status&gt; </w:t>
      </w:r>
    </w:p>
    <w:p w:rsidR="008B6507" w:rsidRDefault="00900207">
      <w:pPr>
        <w:pStyle w:val="Code"/>
      </w:pPr>
      <w:r>
        <w:t xml:space="preserve">    &lt;Status&gt; </w:t>
      </w:r>
    </w:p>
    <w:p w:rsidR="008B6507" w:rsidRDefault="00900207">
      <w:pPr>
        <w:pStyle w:val="Code"/>
      </w:pPr>
      <w:r>
        <w:t xml:space="preserve">      &lt;CmdID&gt;3&lt;/CmdID&gt; </w:t>
      </w:r>
    </w:p>
    <w:p w:rsidR="008B6507" w:rsidRDefault="00900207">
      <w:pPr>
        <w:pStyle w:val="Code"/>
      </w:pPr>
      <w:r>
        <w:t xml:space="preserve">      &lt;MsgRef&gt;1&lt;/MsgRef&gt; </w:t>
      </w:r>
    </w:p>
    <w:p w:rsidR="008B6507" w:rsidRDefault="00900207">
      <w:pPr>
        <w:pStyle w:val="Code"/>
      </w:pPr>
      <w:r>
        <w:t xml:space="preserve">      &lt;CmdRef&gt;5&lt;/CmdRef&gt; </w:t>
      </w:r>
    </w:p>
    <w:p w:rsidR="008B6507" w:rsidRDefault="00900207">
      <w:pPr>
        <w:pStyle w:val="Code"/>
      </w:pPr>
      <w:r>
        <w:t xml:space="preserve">      &lt;Cmd&gt;Get&lt;/Cmd&gt; </w:t>
      </w:r>
    </w:p>
    <w:p w:rsidR="008B6507" w:rsidRDefault="00900207">
      <w:pPr>
        <w:pStyle w:val="Code"/>
      </w:pPr>
      <w:r>
        <w:t xml:space="preserve">      &lt;Data&gt;200&lt;/Data&gt; </w:t>
      </w:r>
    </w:p>
    <w:p w:rsidR="008B6507" w:rsidRDefault="00900207">
      <w:pPr>
        <w:pStyle w:val="Code"/>
      </w:pPr>
      <w:r>
        <w:t xml:space="preserve">    &lt;/Status&gt;</w:t>
      </w:r>
    </w:p>
    <w:p w:rsidR="008B6507" w:rsidRDefault="00900207">
      <w:pPr>
        <w:pStyle w:val="Code"/>
      </w:pPr>
      <w:r>
        <w:t xml:space="preserve">    &lt;Results&gt; </w:t>
      </w:r>
    </w:p>
    <w:p w:rsidR="008B6507" w:rsidRDefault="00900207">
      <w:pPr>
        <w:pStyle w:val="Code"/>
      </w:pPr>
      <w:r>
        <w:t xml:space="preserve">      &lt;CmdID&gt;4&lt;/CmdID&gt; </w:t>
      </w:r>
    </w:p>
    <w:p w:rsidR="008B6507" w:rsidRDefault="00900207">
      <w:pPr>
        <w:pStyle w:val="Code"/>
      </w:pPr>
      <w:r>
        <w:t xml:space="preserve">      &lt;MsgRef&gt;1&lt;/MsgRef&gt; </w:t>
      </w:r>
    </w:p>
    <w:p w:rsidR="008B6507" w:rsidRDefault="00900207">
      <w:pPr>
        <w:pStyle w:val="Code"/>
      </w:pPr>
      <w:r>
        <w:t xml:space="preserve">      &lt;CmdRef&gt;4&lt;/CmdRef&gt; </w:t>
      </w:r>
    </w:p>
    <w:p w:rsidR="008B6507" w:rsidRDefault="00900207">
      <w:pPr>
        <w:pStyle w:val="Code"/>
      </w:pPr>
      <w:r>
        <w:t xml:space="preserve">      &lt;Cmd&gt;Get&lt;/Cmd&gt; </w:t>
      </w:r>
    </w:p>
    <w:p w:rsidR="008B6507" w:rsidRDefault="00900207">
      <w:pPr>
        <w:pStyle w:val="Code"/>
      </w:pPr>
      <w:r>
        <w:t xml:space="preserve">      &lt;Item&gt;</w:t>
      </w:r>
    </w:p>
    <w:p w:rsidR="008B6507" w:rsidRDefault="00900207">
      <w:pPr>
        <w:pStyle w:val="Code"/>
      </w:pPr>
      <w:r>
        <w:t xml:space="preserve">        &lt;Source&gt;</w:t>
      </w:r>
    </w:p>
    <w:p w:rsidR="008B6507" w:rsidRDefault="00900207">
      <w:pPr>
        <w:pStyle w:val="Code"/>
      </w:pPr>
      <w:r>
        <w:t xml:space="preserve">          &lt;LocURI&gt;./DevDetail/SwV&lt;/LocURI&gt;</w:t>
      </w:r>
    </w:p>
    <w:p w:rsidR="008B6507" w:rsidRDefault="00900207">
      <w:pPr>
        <w:pStyle w:val="Code"/>
      </w:pPr>
      <w:r>
        <w:t xml:space="preserve">        &lt;/Source&gt;</w:t>
      </w:r>
    </w:p>
    <w:p w:rsidR="008B6507" w:rsidRDefault="00900207">
      <w:pPr>
        <w:pStyle w:val="Code"/>
      </w:pPr>
      <w:r>
        <w:t xml:space="preserve">        &lt;Meta&gt;</w:t>
      </w:r>
    </w:p>
    <w:p w:rsidR="008B6507" w:rsidRDefault="00900207">
      <w:pPr>
        <w:pStyle w:val="Code"/>
      </w:pPr>
      <w:r>
        <w:t xml:space="preserve">          &lt;Format xmlns="syncml:metinf"&gt;chr&lt;/Format&gt;</w:t>
      </w:r>
    </w:p>
    <w:p w:rsidR="008B6507" w:rsidRDefault="00900207">
      <w:pPr>
        <w:pStyle w:val="Code"/>
      </w:pPr>
      <w:r>
        <w:t xml:space="preserve">        &lt;/Meta&gt;</w:t>
      </w:r>
    </w:p>
    <w:p w:rsidR="008B6507" w:rsidRDefault="00900207">
      <w:pPr>
        <w:pStyle w:val="Code"/>
      </w:pPr>
      <w:r>
        <w:t xml:space="preserve">        &lt;Data&gt;[software version returned here]&lt;/Data&gt;</w:t>
      </w:r>
    </w:p>
    <w:p w:rsidR="008B6507" w:rsidRDefault="00900207">
      <w:pPr>
        <w:pStyle w:val="Code"/>
      </w:pPr>
      <w:r>
        <w:t xml:space="preserve">      &lt;/Item&gt;</w:t>
      </w:r>
    </w:p>
    <w:p w:rsidR="008B6507" w:rsidRDefault="00900207">
      <w:pPr>
        <w:pStyle w:val="Code"/>
      </w:pPr>
      <w:r>
        <w:t xml:space="preserve">    &lt;/Results&gt;</w:t>
      </w:r>
    </w:p>
    <w:p w:rsidR="008B6507" w:rsidRDefault="00900207">
      <w:pPr>
        <w:pStyle w:val="Code"/>
      </w:pPr>
      <w:r>
        <w:t xml:space="preserve">    &lt;Results&gt; </w:t>
      </w:r>
    </w:p>
    <w:p w:rsidR="008B6507" w:rsidRDefault="00900207">
      <w:pPr>
        <w:pStyle w:val="Code"/>
      </w:pPr>
      <w:r>
        <w:t xml:space="preserve">      &lt;CmdID&gt;5&lt;/CmdID&gt; </w:t>
      </w:r>
    </w:p>
    <w:p w:rsidR="008B6507" w:rsidRDefault="00900207">
      <w:pPr>
        <w:pStyle w:val="Code"/>
      </w:pPr>
      <w:r>
        <w:t xml:space="preserve">      &lt;MsgRef&gt;1&lt;/MsgRef&gt; </w:t>
      </w:r>
    </w:p>
    <w:p w:rsidR="008B6507" w:rsidRDefault="00900207">
      <w:pPr>
        <w:pStyle w:val="Code"/>
      </w:pPr>
      <w:r>
        <w:t xml:space="preserve">      &lt;CmdRef&gt;5&lt;/CmdRef&gt; </w:t>
      </w:r>
    </w:p>
    <w:p w:rsidR="008B6507" w:rsidRDefault="00900207">
      <w:pPr>
        <w:pStyle w:val="Code"/>
      </w:pPr>
      <w:r>
        <w:t xml:space="preserve">      &lt;Cmd&gt;Get&lt;/Cmd&gt; </w:t>
      </w:r>
    </w:p>
    <w:p w:rsidR="008B6507" w:rsidRDefault="00900207">
      <w:pPr>
        <w:pStyle w:val="Code"/>
      </w:pPr>
      <w:r>
        <w:t xml:space="preserve">      &lt;Item&gt;</w:t>
      </w:r>
    </w:p>
    <w:p w:rsidR="008B6507" w:rsidRDefault="00900207">
      <w:pPr>
        <w:pStyle w:val="Code"/>
      </w:pPr>
      <w:r>
        <w:t xml:space="preserve">        &lt;Source&gt;</w:t>
      </w:r>
    </w:p>
    <w:p w:rsidR="008B6507" w:rsidRDefault="00900207">
      <w:pPr>
        <w:pStyle w:val="Code"/>
      </w:pPr>
      <w:r>
        <w:t xml:space="preserve">          &lt;LocURI&gt;./DevDetail/HwV&lt;/LocURI&gt;</w:t>
      </w:r>
    </w:p>
    <w:p w:rsidR="008B6507" w:rsidRDefault="00900207">
      <w:pPr>
        <w:pStyle w:val="Code"/>
      </w:pPr>
      <w:r>
        <w:t xml:space="preserve">        &lt;/Source&gt;</w:t>
      </w:r>
    </w:p>
    <w:p w:rsidR="008B6507" w:rsidRDefault="00900207">
      <w:pPr>
        <w:pStyle w:val="Code"/>
      </w:pPr>
      <w:r>
        <w:t xml:space="preserve">        &lt;!-- Class instance - opaque to the server --&gt;</w:t>
      </w:r>
    </w:p>
    <w:p w:rsidR="008B6507" w:rsidRDefault="00900207">
      <w:pPr>
        <w:pStyle w:val="Code"/>
      </w:pPr>
      <w:r>
        <w:t xml:space="preserve">        &lt;Data&gt;[hardware version returned here]&lt;/Data&gt;</w:t>
      </w:r>
    </w:p>
    <w:p w:rsidR="008B6507" w:rsidRDefault="00900207">
      <w:pPr>
        <w:pStyle w:val="Code"/>
      </w:pPr>
      <w:r>
        <w:t xml:space="preserve">      &lt;/Item&gt;</w:t>
      </w:r>
    </w:p>
    <w:p w:rsidR="008B6507" w:rsidRDefault="00900207">
      <w:pPr>
        <w:pStyle w:val="Code"/>
      </w:pPr>
      <w:r>
        <w:t xml:space="preserve">    &lt;/Results&gt;</w:t>
      </w:r>
    </w:p>
    <w:p w:rsidR="008B6507" w:rsidRDefault="00900207">
      <w:pPr>
        <w:pStyle w:val="Code"/>
      </w:pPr>
      <w:r>
        <w:t xml:space="preserve">    &lt;Final /&gt; </w:t>
      </w:r>
    </w:p>
    <w:p w:rsidR="008B6507" w:rsidRDefault="00900207">
      <w:pPr>
        <w:pStyle w:val="Code"/>
      </w:pPr>
      <w:r>
        <w:t xml:space="preserve">  &lt;/SyncBody&gt; </w:t>
      </w:r>
    </w:p>
    <w:p w:rsidR="008B6507" w:rsidRDefault="00900207">
      <w:pPr>
        <w:pStyle w:val="Code"/>
      </w:pPr>
      <w:r>
        <w:t>&lt;/SyncML&gt;</w:t>
      </w:r>
    </w:p>
    <w:p w:rsidR="008B6507" w:rsidRDefault="00900207">
      <w:pPr>
        <w:pStyle w:val="Heading1"/>
      </w:pPr>
      <w:bookmarkStart w:id="161" w:name="section_fd05b3d7153d4a90adf249a83cca24bf"/>
      <w:bookmarkStart w:id="162" w:name="_Toc432488425"/>
      <w:r>
        <w:t>Security</w:t>
      </w:r>
      <w:bookmarkEnd w:id="161"/>
      <w:bookmarkEnd w:id="162"/>
    </w:p>
    <w:p w:rsidR="008B6507" w:rsidRDefault="00900207">
      <w:pPr>
        <w:pStyle w:val="Heading2"/>
      </w:pPr>
      <w:bookmarkStart w:id="163" w:name="section_704b4058ff5e4cb8ac72428c473d99cd"/>
      <w:bookmarkStart w:id="164" w:name="_Toc432488426"/>
      <w:r>
        <w:t>Security Considerations for Implementers</w:t>
      </w:r>
      <w:bookmarkEnd w:id="163"/>
      <w:bookmarkEnd w:id="1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"Security:implementer considerations"</w:instrText>
      </w:r>
      <w:r>
        <w:fldChar w:fldCharType="end"/>
      </w:r>
    </w:p>
    <w:p w:rsidR="008B6507" w:rsidRDefault="00900207">
      <w:r>
        <w:t>None.</w:t>
      </w:r>
    </w:p>
    <w:p w:rsidR="008B6507" w:rsidRDefault="00900207">
      <w:pPr>
        <w:pStyle w:val="Heading2"/>
      </w:pPr>
      <w:bookmarkStart w:id="165" w:name="section_1b9dd52f473f4c51b6dd37a7be8fd019"/>
      <w:bookmarkStart w:id="166" w:name="_Toc432488427"/>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"Security:parameter index"</w:instrText>
      </w:r>
      <w:r>
        <w:fldChar w:fldCharType="end"/>
      </w:r>
    </w:p>
    <w:p w:rsidR="008B6507" w:rsidRDefault="00900207">
      <w:r>
        <w:t>None.</w:t>
      </w:r>
    </w:p>
    <w:p w:rsidR="008B6507" w:rsidRDefault="00900207">
      <w:pPr>
        <w:pStyle w:val="Heading1"/>
      </w:pPr>
      <w:bookmarkStart w:id="167" w:name="section_1eecbbcb69cd4650b7e801078bb3dc85"/>
      <w:bookmarkStart w:id="168" w:name="_Toc432488428"/>
      <w:r>
        <w:t>Appendix A: MSI Application Install</w:t>
      </w:r>
      <w:bookmarkEnd w:id="167"/>
      <w:bookmarkEnd w:id="168"/>
      <w:r>
        <w:fldChar w:fldCharType="begin"/>
      </w:r>
      <w:r>
        <w:instrText xml:space="preserve"> XE "MSI Installer – Appendix"</w:instrText>
      </w:r>
      <w:r>
        <w:fldChar w:fldCharType="end"/>
      </w:r>
    </w:p>
    <w:p w:rsidR="008B6507" w:rsidRDefault="00900207">
      <w:r>
        <w:t>The OMA-DM client contains two hooks: one that can be used to enable an MDM server to initiate an MSI install (Windows Installer) on a device, and another that can be used to query whether an MSI-based application has been installed on a device.</w:t>
      </w:r>
      <w:bookmarkStart w:id="169"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69"/>
      <w:r>
        <w:t xml:space="preserve"> To use these hooks, the following two WMI Remote classes are required:</w:t>
      </w:r>
    </w:p>
    <w:p w:rsidR="008B6507" w:rsidRDefault="00900207">
      <w:pPr>
        <w:pStyle w:val="ListParagraph"/>
        <w:numPr>
          <w:ilvl w:val="0"/>
          <w:numId w:val="63"/>
        </w:numPr>
      </w:pPr>
      <w:r>
        <w:t>./cimv2/mdm/MDM_MsiApplication</w:t>
      </w:r>
    </w:p>
    <w:p w:rsidR="008B6507" w:rsidRDefault="00900207">
      <w:pPr>
        <w:pStyle w:val="ListParagraph"/>
        <w:numPr>
          <w:ilvl w:val="0"/>
          <w:numId w:val="63"/>
        </w:numPr>
      </w:pPr>
      <w:r>
        <w:t>./cimv2/mdm/MDM_MsiInstallJob</w:t>
      </w:r>
    </w:p>
    <w:p w:rsidR="008B6507" w:rsidRDefault="00900207">
      <w:r>
        <w:t>In addition, implementation of specific properties and methods in the WMI Remote classes is left to the discretion of the MDM vendor.</w:t>
      </w:r>
    </w:p>
    <w:p w:rsidR="008B6507" w:rsidRDefault="00900207">
      <w:pPr>
        <w:pStyle w:val="Heading1"/>
      </w:pPr>
      <w:bookmarkStart w:id="170" w:name="section_3ac04a1003ed44b1b844db2a9f6e9230"/>
      <w:bookmarkStart w:id="171" w:name="_Toc432488429"/>
      <w:r>
        <w:t>Appendix B: Product Behavior</w:t>
      </w:r>
      <w:bookmarkEnd w:id="170"/>
      <w:bookmarkEnd w:id="171"/>
      <w:r>
        <w:fldChar w:fldCharType="begin"/>
      </w:r>
      <w:r>
        <w:instrText xml:space="preserve"> XE "Product behavior" </w:instrText>
      </w:r>
      <w:r>
        <w:fldChar w:fldCharType="end"/>
      </w:r>
    </w:p>
    <w:p w:rsidR="008B6507" w:rsidRDefault="00900207">
      <w:r>
        <w:t>The information in this specification is applicable to the following Microsoft products or supplemental software. References to product versions include released service packs.</w:t>
      </w:r>
    </w:p>
    <w:p w:rsidR="008B6507" w:rsidRDefault="00900207">
      <w:pPr>
        <w:pStyle w:val="ListParagraph"/>
        <w:numPr>
          <w:ilvl w:val="0"/>
          <w:numId w:val="64"/>
        </w:numPr>
      </w:pPr>
      <w:r>
        <w:t>Windows 8.1 operating system</w:t>
      </w:r>
    </w:p>
    <w:p w:rsidR="008B6507" w:rsidRDefault="00900207">
      <w:pPr>
        <w:pStyle w:val="ListParagraph"/>
        <w:numPr>
          <w:ilvl w:val="0"/>
          <w:numId w:val="64"/>
        </w:numPr>
      </w:pPr>
      <w:r>
        <w:t xml:space="preserve">Windows 10 operating system </w:t>
      </w:r>
    </w:p>
    <w:p w:rsidR="008B6507" w:rsidRDefault="00900207">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8B6507" w:rsidRDefault="00900207">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72" w:name="Appendix_A_1"/>
    <w:p w:rsidR="008B6507" w:rsidRDefault="00900207">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172"/>
      <w:r>
        <w:t xml:space="preserve"> Not supported in Windows 8.1.</w:t>
      </w:r>
    </w:p>
    <w:bookmarkStart w:id="173" w:name="Appendix_A_2"/>
    <w:p w:rsidR="008B6507" w:rsidRDefault="00900207">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173"/>
      <w:r>
        <w:t xml:space="preserve"> In Windows 8.1, the user-agent header value is "Enrollment"</w:t>
      </w:r>
    </w:p>
    <w:bookmarkStart w:id="174" w:name="Appendix_A_3"/>
    <w:p w:rsidR="008B6507" w:rsidRDefault="00900207">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174"/>
      <w:r>
        <w:t xml:space="preserve"> Not supported in Windows 8.1.</w:t>
      </w:r>
    </w:p>
    <w:bookmarkStart w:id="175" w:name="Appendix_A_4"/>
    <w:p w:rsidR="008B6507" w:rsidRDefault="00900207">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175"/>
      <w:r>
        <w:t xml:space="preserve"> Not supported in Windows 8.1.</w:t>
      </w:r>
    </w:p>
    <w:bookmarkStart w:id="176" w:name="Appendix_A_5"/>
    <w:p w:rsidR="008B6507" w:rsidRDefault="00900207">
      <w:r>
        <w:fldChar w:fldCharType="begin"/>
      </w:r>
      <w:r>
        <w:instrText xml:space="preserve"> HYPERLINK \l "Appendix_A_Target_5" \h </w:instrText>
      </w:r>
      <w:r>
        <w:fldChar w:fldCharType="separate"/>
      </w:r>
      <w:r>
        <w:rPr>
          <w:rStyle w:val="Hyperlink"/>
        </w:rPr>
        <w:t>&lt;5&gt; Section 2.1</w:t>
      </w:r>
      <w:r>
        <w:rPr>
          <w:rStyle w:val="Hyperlink"/>
        </w:rPr>
        <w:fldChar w:fldCharType="end"/>
      </w:r>
      <w:r>
        <w:t xml:space="preserve">: </w:t>
      </w:r>
      <w:bookmarkEnd w:id="176"/>
      <w:r>
        <w:t xml:space="preserve"> The MDM-GenericAlert is not supported in Windows 8.1 or Windows 10 v1507 operating system.</w:t>
      </w:r>
    </w:p>
    <w:bookmarkStart w:id="177" w:name="Appendix_A_6"/>
    <w:p w:rsidR="008B6507" w:rsidRDefault="00900207">
      <w:r>
        <w:fldChar w:fldCharType="begin"/>
      </w:r>
      <w:r>
        <w:instrText xml:space="preserve"> HYPERLINK \l "Appendix_A_Target_6" \h </w:instrText>
      </w:r>
      <w:r>
        <w:fldChar w:fldCharType="separate"/>
      </w:r>
      <w:r>
        <w:rPr>
          <w:rStyle w:val="Hyperlink"/>
        </w:rPr>
        <w:t>&lt;6&gt; Section 2.2.5.3</w:t>
      </w:r>
      <w:r>
        <w:rPr>
          <w:rStyle w:val="Hyperlink"/>
        </w:rPr>
        <w:fldChar w:fldCharType="end"/>
      </w:r>
      <w:r>
        <w:t xml:space="preserve">: </w:t>
      </w:r>
      <w:bookmarkEnd w:id="177"/>
      <w:r>
        <w:t xml:space="preserve"> MaxMsgSize is not supported in the SyncHdr in Windows 8.1 or Windows 10 v1507 for sending large objects to the server.</w:t>
      </w:r>
    </w:p>
    <w:bookmarkStart w:id="178" w:name="Appendix_A_7"/>
    <w:p w:rsidR="008B6507" w:rsidRDefault="00900207">
      <w:r>
        <w:fldChar w:fldCharType="begin"/>
      </w:r>
      <w:r>
        <w:instrText xml:space="preserve"> HYPERLINK \l "Appendix_A_Target_7" \h </w:instrText>
      </w:r>
      <w:r>
        <w:fldChar w:fldCharType="separate"/>
      </w:r>
      <w:r>
        <w:rPr>
          <w:rStyle w:val="Hyperlink"/>
        </w:rPr>
        <w:t>&lt;7&gt; Section 2.2.7.2</w:t>
      </w:r>
      <w:r>
        <w:rPr>
          <w:rStyle w:val="Hyperlink"/>
        </w:rPr>
        <w:fldChar w:fldCharType="end"/>
      </w:r>
      <w:r>
        <w:t xml:space="preserve">: </w:t>
      </w:r>
      <w:bookmarkEnd w:id="178"/>
      <w:r>
        <w:t xml:space="preserve"> Alert type 1222 for sending large objects to the server is not supported in Windows 8.1 or Windows 10 v1507. For more information about handling large objects, see section 6 and 7 in </w:t>
      </w:r>
      <w:hyperlink r:id="rId63">
        <w:r>
          <w:rPr>
            <w:rStyle w:val="Hyperlink"/>
          </w:rPr>
          <w:t>[OMA-DMP1.2.1]</w:t>
        </w:r>
      </w:hyperlink>
      <w:r>
        <w:t>.</w:t>
      </w:r>
    </w:p>
    <w:bookmarkStart w:id="179" w:name="Appendix_A_8"/>
    <w:p w:rsidR="008B6507" w:rsidRDefault="00900207">
      <w:r>
        <w:fldChar w:fldCharType="begin"/>
      </w:r>
      <w:r>
        <w:instrText xml:space="preserve"> HYPERLINK \l "Appendix_A_Target_8" \h </w:instrText>
      </w:r>
      <w:r>
        <w:fldChar w:fldCharType="separate"/>
      </w:r>
      <w:r>
        <w:rPr>
          <w:rStyle w:val="Hyperlink"/>
        </w:rPr>
        <w:t>&lt;8&gt; Section 6</w:t>
      </w:r>
      <w:r>
        <w:rPr>
          <w:rStyle w:val="Hyperlink"/>
        </w:rPr>
        <w:fldChar w:fldCharType="end"/>
      </w:r>
      <w:r>
        <w:t xml:space="preserve">: </w:t>
      </w:r>
      <w:bookmarkEnd w:id="179"/>
      <w:r>
        <w:t>The hooks are available only on x86 SKUs of Windows. Implementation of the hooks on a device is not defined in this document.</w:t>
      </w:r>
    </w:p>
    <w:p w:rsidR="008B6507" w:rsidRDefault="00900207">
      <w:pPr>
        <w:pStyle w:val="Heading1"/>
      </w:pPr>
      <w:bookmarkStart w:id="180" w:name="section_d5bc50f58e0045daa8e7d21f0d32c33d"/>
      <w:bookmarkStart w:id="181" w:name="_Toc432488430"/>
      <w:r>
        <w:t>Change Tracking</w:t>
      </w:r>
      <w:bookmarkEnd w:id="180"/>
      <w:bookmarkEnd w:id="181"/>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900207" w:rsidP="00A14E89">
      <w:r w:rsidRPr="00F6169D">
        <w:t xml:space="preserve">This section identifies changes that were made to this document since the last release. Changes are classified as New, Major, Minor, Editorial, or No change. </w:t>
      </w:r>
    </w:p>
    <w:p w:rsidR="00A14E89" w:rsidRDefault="00900207" w:rsidP="00A14E89">
      <w:r>
        <w:t xml:space="preserve">The revision class </w:t>
      </w:r>
      <w:r w:rsidRPr="00F6169D">
        <w:rPr>
          <w:b/>
        </w:rPr>
        <w:t>New</w:t>
      </w:r>
      <w:r>
        <w:t xml:space="preserve"> means that a new document is being released.</w:t>
      </w:r>
    </w:p>
    <w:p w:rsidR="00A14E89" w:rsidRDefault="0090020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900207" w:rsidP="00A14E89">
      <w:pPr>
        <w:pStyle w:val="ListParagraph"/>
        <w:numPr>
          <w:ilvl w:val="0"/>
          <w:numId w:val="66"/>
        </w:numPr>
      </w:pPr>
      <w:r>
        <w:t>A document revision that incorporates changes to interoperability requirements or functionality.</w:t>
      </w:r>
    </w:p>
    <w:p w:rsidR="00A14E89" w:rsidRDefault="00900207" w:rsidP="00A14E89">
      <w:pPr>
        <w:pStyle w:val="ListParagraph"/>
        <w:numPr>
          <w:ilvl w:val="0"/>
          <w:numId w:val="66"/>
        </w:numPr>
      </w:pPr>
      <w:r>
        <w:t>The removal of a document from the documentation set.</w:t>
      </w:r>
    </w:p>
    <w:p w:rsidR="00A14E89" w:rsidRDefault="00900207"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900207"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900207"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900207" w:rsidP="00A14E89">
      <w:r>
        <w:t>Major and minor changes can be described further using the following change types:</w:t>
      </w:r>
    </w:p>
    <w:p w:rsidR="00A14E89" w:rsidRDefault="00900207" w:rsidP="00A14E89">
      <w:pPr>
        <w:pStyle w:val="ListParagraph"/>
        <w:numPr>
          <w:ilvl w:val="0"/>
          <w:numId w:val="67"/>
        </w:numPr>
      </w:pPr>
      <w:r>
        <w:t>New content added.</w:t>
      </w:r>
    </w:p>
    <w:p w:rsidR="00A14E89" w:rsidRDefault="00900207" w:rsidP="00A14E89">
      <w:pPr>
        <w:pStyle w:val="ListParagraph"/>
        <w:numPr>
          <w:ilvl w:val="0"/>
          <w:numId w:val="67"/>
        </w:numPr>
      </w:pPr>
      <w:r>
        <w:t>Content updated.</w:t>
      </w:r>
    </w:p>
    <w:p w:rsidR="00A14E89" w:rsidRDefault="00900207" w:rsidP="00A14E89">
      <w:pPr>
        <w:pStyle w:val="ListParagraph"/>
        <w:numPr>
          <w:ilvl w:val="0"/>
          <w:numId w:val="67"/>
        </w:numPr>
      </w:pPr>
      <w:r>
        <w:t>Content removed.</w:t>
      </w:r>
    </w:p>
    <w:p w:rsidR="00A14E89" w:rsidRDefault="00900207" w:rsidP="00A14E89">
      <w:pPr>
        <w:pStyle w:val="ListParagraph"/>
        <w:numPr>
          <w:ilvl w:val="0"/>
          <w:numId w:val="67"/>
        </w:numPr>
      </w:pPr>
      <w:r>
        <w:t>New product behavior note added.</w:t>
      </w:r>
    </w:p>
    <w:p w:rsidR="00A14E89" w:rsidRDefault="00900207" w:rsidP="00A14E89">
      <w:pPr>
        <w:pStyle w:val="ListParagraph"/>
        <w:numPr>
          <w:ilvl w:val="0"/>
          <w:numId w:val="67"/>
        </w:numPr>
      </w:pPr>
      <w:r>
        <w:t>Product behavior note updated.</w:t>
      </w:r>
    </w:p>
    <w:p w:rsidR="00A14E89" w:rsidRDefault="00900207" w:rsidP="00A14E89">
      <w:pPr>
        <w:pStyle w:val="ListParagraph"/>
        <w:numPr>
          <w:ilvl w:val="0"/>
          <w:numId w:val="67"/>
        </w:numPr>
      </w:pPr>
      <w:r>
        <w:t>Product behavior note removed.</w:t>
      </w:r>
    </w:p>
    <w:p w:rsidR="00A14E89" w:rsidRDefault="00900207" w:rsidP="00A14E89">
      <w:pPr>
        <w:pStyle w:val="ListParagraph"/>
        <w:numPr>
          <w:ilvl w:val="0"/>
          <w:numId w:val="67"/>
        </w:numPr>
      </w:pPr>
      <w:r>
        <w:t>New protocol syntax added.</w:t>
      </w:r>
    </w:p>
    <w:p w:rsidR="00A14E89" w:rsidRDefault="00900207" w:rsidP="00A14E89">
      <w:pPr>
        <w:pStyle w:val="ListParagraph"/>
        <w:numPr>
          <w:ilvl w:val="0"/>
          <w:numId w:val="67"/>
        </w:numPr>
      </w:pPr>
      <w:r>
        <w:t>Protocol syntax updated.</w:t>
      </w:r>
    </w:p>
    <w:p w:rsidR="00A14E89" w:rsidRDefault="00900207" w:rsidP="00A14E89">
      <w:pPr>
        <w:pStyle w:val="ListParagraph"/>
        <w:numPr>
          <w:ilvl w:val="0"/>
          <w:numId w:val="67"/>
        </w:numPr>
      </w:pPr>
      <w:r>
        <w:t>Protocol syntax removed.</w:t>
      </w:r>
    </w:p>
    <w:p w:rsidR="00A14E89" w:rsidRDefault="00900207" w:rsidP="00A14E89">
      <w:pPr>
        <w:pStyle w:val="ListParagraph"/>
        <w:numPr>
          <w:ilvl w:val="0"/>
          <w:numId w:val="67"/>
        </w:numPr>
      </w:pPr>
      <w:r>
        <w:t>New content added due to protocol revision.</w:t>
      </w:r>
    </w:p>
    <w:p w:rsidR="00A14E89" w:rsidRDefault="00900207" w:rsidP="00A14E89">
      <w:pPr>
        <w:pStyle w:val="ListParagraph"/>
        <w:numPr>
          <w:ilvl w:val="0"/>
          <w:numId w:val="67"/>
        </w:numPr>
      </w:pPr>
      <w:r>
        <w:t>Content updated due to protocol revision.</w:t>
      </w:r>
    </w:p>
    <w:p w:rsidR="00A14E89" w:rsidRDefault="00900207" w:rsidP="00A14E89">
      <w:pPr>
        <w:pStyle w:val="ListParagraph"/>
        <w:numPr>
          <w:ilvl w:val="0"/>
          <w:numId w:val="67"/>
        </w:numPr>
      </w:pPr>
      <w:r>
        <w:t>Content removed due to protocol revision.</w:t>
      </w:r>
    </w:p>
    <w:p w:rsidR="00A14E89" w:rsidRDefault="00900207" w:rsidP="00A14E89">
      <w:pPr>
        <w:pStyle w:val="ListParagraph"/>
        <w:numPr>
          <w:ilvl w:val="0"/>
          <w:numId w:val="67"/>
        </w:numPr>
      </w:pPr>
      <w:r>
        <w:t>New protocol syntax added due to protocol revision.</w:t>
      </w:r>
    </w:p>
    <w:p w:rsidR="00A14E89" w:rsidRDefault="00900207" w:rsidP="00A14E89">
      <w:pPr>
        <w:pStyle w:val="ListParagraph"/>
        <w:numPr>
          <w:ilvl w:val="0"/>
          <w:numId w:val="67"/>
        </w:numPr>
      </w:pPr>
      <w:r>
        <w:t>Protocol syntax updated due to protocol revision.</w:t>
      </w:r>
    </w:p>
    <w:p w:rsidR="00A14E89" w:rsidRDefault="00900207" w:rsidP="00A14E89">
      <w:pPr>
        <w:pStyle w:val="ListParagraph"/>
        <w:numPr>
          <w:ilvl w:val="0"/>
          <w:numId w:val="67"/>
        </w:numPr>
      </w:pPr>
      <w:r>
        <w:t>Protocol syntax removed due to protocol revision.</w:t>
      </w:r>
    </w:p>
    <w:p w:rsidR="00A14E89" w:rsidRDefault="00900207" w:rsidP="00A14E89">
      <w:pPr>
        <w:pStyle w:val="ListParagraph"/>
        <w:numPr>
          <w:ilvl w:val="0"/>
          <w:numId w:val="67"/>
        </w:numPr>
      </w:pPr>
      <w:r>
        <w:t>Obsolete document removed.</w:t>
      </w:r>
    </w:p>
    <w:p w:rsidR="00A14E89" w:rsidRDefault="00900207" w:rsidP="00A14E89">
      <w:r>
        <w:t xml:space="preserve">Editorial changes are always classified with the change type </w:t>
      </w:r>
      <w:r w:rsidRPr="00F6169D">
        <w:rPr>
          <w:b/>
        </w:rPr>
        <w:t>Editorially updated</w:t>
      </w:r>
      <w:r>
        <w:t>.</w:t>
      </w:r>
    </w:p>
    <w:p w:rsidR="00A14E89" w:rsidRDefault="00900207" w:rsidP="00A14E89">
      <w:r>
        <w:t>Some important terms used in the change type descriptions are defined as follows:</w:t>
      </w:r>
    </w:p>
    <w:p w:rsidR="00A14E89" w:rsidRDefault="00900207" w:rsidP="00A14E89">
      <w:pPr>
        <w:pStyle w:val="ListParagraph"/>
        <w:numPr>
          <w:ilvl w:val="0"/>
          <w:numId w:val="68"/>
        </w:numPr>
      </w:pPr>
      <w:r w:rsidRPr="00F6169D">
        <w:rPr>
          <w:b/>
        </w:rPr>
        <w:t>Protocol syntax</w:t>
      </w:r>
      <w:r>
        <w:t xml:space="preserve"> refers to data elements (such as packets, structures, enumerations, and methods) as well as interfaces.</w:t>
      </w:r>
    </w:p>
    <w:p w:rsidR="00A14E89" w:rsidRDefault="00900207" w:rsidP="00A14E89">
      <w:pPr>
        <w:pStyle w:val="ListParagraph"/>
        <w:numPr>
          <w:ilvl w:val="0"/>
          <w:numId w:val="68"/>
        </w:numPr>
      </w:pPr>
      <w:r w:rsidRPr="00F6169D">
        <w:rPr>
          <w:b/>
        </w:rPr>
        <w:t>Protocol revision</w:t>
      </w:r>
      <w:r>
        <w:t xml:space="preserve"> refers to changes made to a protocol that affect the bits that are sent over the wire.</w:t>
      </w:r>
    </w:p>
    <w:p w:rsidR="008B6507" w:rsidRDefault="00900207">
      <w:r>
        <w:t xml:space="preserve">The changes made to this document are listed in the following table. For more information, please contact </w:t>
      </w:r>
      <w:hyperlink r:id="rId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296"/>
        <w:gridCol w:w="4235"/>
        <w:gridCol w:w="2107"/>
        <w:gridCol w:w="1477"/>
      </w:tblGrid>
      <w:tr w:rsidR="008B6507" w:rsidTr="008B650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6507" w:rsidRDefault="00900207">
            <w:pPr>
              <w:pStyle w:val="TableHeaderText"/>
            </w:pPr>
            <w:r>
              <w:t>Section</w:t>
            </w:r>
          </w:p>
        </w:tc>
        <w:tc>
          <w:tcPr>
            <w:tcW w:w="0" w:type="auto"/>
            <w:vAlign w:val="center"/>
          </w:tcPr>
          <w:p w:rsidR="008B6507" w:rsidRDefault="00900207">
            <w:pPr>
              <w:pStyle w:val="TableHeaderText"/>
            </w:pPr>
            <w:r>
              <w:t>Tracking number (if applicable) and description</w:t>
            </w:r>
          </w:p>
        </w:tc>
        <w:tc>
          <w:tcPr>
            <w:tcW w:w="0" w:type="auto"/>
            <w:vAlign w:val="center"/>
          </w:tcPr>
          <w:p w:rsidR="008B6507" w:rsidRDefault="00900207">
            <w:pPr>
              <w:pStyle w:val="TableHeaderText"/>
            </w:pPr>
            <w:r>
              <w:t>Major change (Y or N)</w:t>
            </w:r>
          </w:p>
        </w:tc>
        <w:tc>
          <w:tcPr>
            <w:tcW w:w="0" w:type="auto"/>
            <w:vAlign w:val="center"/>
          </w:tcPr>
          <w:p w:rsidR="008B6507" w:rsidRDefault="00900207">
            <w:pPr>
              <w:pStyle w:val="TableHeaderText"/>
            </w:pPr>
            <w:r>
              <w:t>Change type</w:t>
            </w:r>
          </w:p>
        </w:tc>
      </w:tr>
      <w:tr w:rsidR="008B6507" w:rsidTr="008B6507">
        <w:tc>
          <w:tcPr>
            <w:tcW w:w="0" w:type="auto"/>
            <w:vAlign w:val="center"/>
          </w:tcPr>
          <w:p w:rsidR="008B6507" w:rsidRDefault="00DE6494">
            <w:pPr>
              <w:pStyle w:val="TableBodyText"/>
            </w:pPr>
            <w:hyperlink w:anchor="Section_d9b0c913b0b14ee5883c496a7ed1d3f9">
              <w:r w:rsidR="00900207">
                <w:rPr>
                  <w:rStyle w:val="Hyperlink"/>
                </w:rPr>
                <w:t>2.1</w:t>
              </w:r>
            </w:hyperlink>
            <w:r w:rsidR="00900207">
              <w:t xml:space="preserve"> Transport</w:t>
            </w:r>
          </w:p>
        </w:tc>
        <w:tc>
          <w:tcPr>
            <w:tcW w:w="0" w:type="auto"/>
            <w:vAlign w:val="center"/>
          </w:tcPr>
          <w:p w:rsidR="008B6507" w:rsidRDefault="00900207">
            <w:pPr>
              <w:pStyle w:val="TableBodyText"/>
            </w:pPr>
            <w:r>
              <w:t>Updated for Windows 10.</w:t>
            </w:r>
          </w:p>
        </w:tc>
        <w:tc>
          <w:tcPr>
            <w:tcW w:w="0" w:type="auto"/>
            <w:vAlign w:val="center"/>
          </w:tcPr>
          <w:p w:rsidR="008B6507" w:rsidRDefault="00900207">
            <w:pPr>
              <w:pStyle w:val="TableBodyText"/>
            </w:pPr>
            <w:r>
              <w:t>Y</w:t>
            </w:r>
          </w:p>
        </w:tc>
        <w:tc>
          <w:tcPr>
            <w:tcW w:w="0" w:type="auto"/>
            <w:vAlign w:val="center"/>
          </w:tcPr>
          <w:p w:rsidR="008B6507" w:rsidRDefault="00900207">
            <w:pPr>
              <w:pStyle w:val="TableBodyText"/>
            </w:pPr>
            <w:r>
              <w:t>Content update.</w:t>
            </w:r>
          </w:p>
        </w:tc>
      </w:tr>
      <w:tr w:rsidR="008B6507" w:rsidTr="008B6507">
        <w:tc>
          <w:tcPr>
            <w:tcW w:w="0" w:type="auto"/>
            <w:vAlign w:val="center"/>
          </w:tcPr>
          <w:p w:rsidR="008B6507" w:rsidRDefault="00DE6494">
            <w:pPr>
              <w:pStyle w:val="TableBodyText"/>
            </w:pPr>
            <w:hyperlink w:anchor="Section_b6272c46f152481fafa9e05b96baf661">
              <w:r w:rsidR="00900207">
                <w:rPr>
                  <w:rStyle w:val="Hyperlink"/>
                </w:rPr>
                <w:t>2.2.5.3</w:t>
              </w:r>
            </w:hyperlink>
            <w:r w:rsidR="00900207">
              <w:t xml:space="preserve"> Meta</w:t>
            </w:r>
          </w:p>
        </w:tc>
        <w:tc>
          <w:tcPr>
            <w:tcW w:w="0" w:type="auto"/>
            <w:vAlign w:val="center"/>
          </w:tcPr>
          <w:p w:rsidR="008B6507" w:rsidRDefault="00900207">
            <w:pPr>
              <w:pStyle w:val="TableBodyText"/>
            </w:pPr>
            <w:r>
              <w:t>Updated for Windows 10.</w:t>
            </w:r>
          </w:p>
        </w:tc>
        <w:tc>
          <w:tcPr>
            <w:tcW w:w="0" w:type="auto"/>
            <w:vAlign w:val="center"/>
          </w:tcPr>
          <w:p w:rsidR="008B6507" w:rsidRDefault="00900207">
            <w:pPr>
              <w:pStyle w:val="TableBodyText"/>
            </w:pPr>
            <w:r>
              <w:t>Y</w:t>
            </w:r>
          </w:p>
        </w:tc>
        <w:tc>
          <w:tcPr>
            <w:tcW w:w="0" w:type="auto"/>
            <w:vAlign w:val="center"/>
          </w:tcPr>
          <w:p w:rsidR="008B6507" w:rsidRDefault="00900207">
            <w:pPr>
              <w:pStyle w:val="TableBodyText"/>
            </w:pPr>
            <w:r>
              <w:t>Content update.</w:t>
            </w:r>
          </w:p>
        </w:tc>
      </w:tr>
      <w:tr w:rsidR="008B6507" w:rsidTr="008B6507">
        <w:tc>
          <w:tcPr>
            <w:tcW w:w="0" w:type="auto"/>
            <w:vAlign w:val="center"/>
          </w:tcPr>
          <w:p w:rsidR="008B6507" w:rsidRDefault="00DE6494">
            <w:pPr>
              <w:pStyle w:val="TableBodyText"/>
            </w:pPr>
            <w:hyperlink w:anchor="Section_72c6ea01121c48f985daa26bb12aad51">
              <w:r w:rsidR="00900207">
                <w:rPr>
                  <w:rStyle w:val="Hyperlink"/>
                </w:rPr>
                <w:t>2.2.7.2</w:t>
              </w:r>
            </w:hyperlink>
            <w:r w:rsidR="00900207">
              <w:t xml:space="preserve"> Alert</w:t>
            </w:r>
          </w:p>
        </w:tc>
        <w:tc>
          <w:tcPr>
            <w:tcW w:w="0" w:type="auto"/>
            <w:vAlign w:val="center"/>
          </w:tcPr>
          <w:p w:rsidR="008B6507" w:rsidRDefault="00900207">
            <w:pPr>
              <w:pStyle w:val="TableBodyText"/>
            </w:pPr>
            <w:r>
              <w:t>Updated for Windows 10.</w:t>
            </w:r>
          </w:p>
        </w:tc>
        <w:tc>
          <w:tcPr>
            <w:tcW w:w="0" w:type="auto"/>
            <w:vAlign w:val="center"/>
          </w:tcPr>
          <w:p w:rsidR="008B6507" w:rsidRDefault="00900207">
            <w:pPr>
              <w:pStyle w:val="TableBodyText"/>
            </w:pPr>
            <w:r>
              <w:t>Y</w:t>
            </w:r>
          </w:p>
        </w:tc>
        <w:tc>
          <w:tcPr>
            <w:tcW w:w="0" w:type="auto"/>
            <w:vAlign w:val="center"/>
          </w:tcPr>
          <w:p w:rsidR="008B6507" w:rsidRDefault="00900207">
            <w:pPr>
              <w:pStyle w:val="TableBodyText"/>
            </w:pPr>
            <w:r>
              <w:t>Content update.</w:t>
            </w:r>
          </w:p>
        </w:tc>
      </w:tr>
    </w:tbl>
    <w:p w:rsidR="008B6507" w:rsidRDefault="00900207">
      <w:pPr>
        <w:pStyle w:val="Heading1"/>
        <w:sectPr w:rsidR="008B6507">
          <w:footerReference w:type="default" r:id="rId65"/>
          <w:endnotePr>
            <w:numFmt w:val="decimal"/>
          </w:endnotePr>
          <w:type w:val="continuous"/>
          <w:pgSz w:w="12240" w:h="15840"/>
          <w:pgMar w:top="1080" w:right="1440" w:bottom="2016" w:left="1440" w:header="720" w:footer="720" w:gutter="0"/>
          <w:cols w:space="720"/>
          <w:docGrid w:linePitch="360"/>
        </w:sectPr>
      </w:pPr>
      <w:bookmarkStart w:id="182" w:name="section_a1452b6070ab4b04b68a0610e508d7fb"/>
      <w:bookmarkStart w:id="183" w:name="_Toc432488431"/>
      <w:r>
        <w:t>Index</w:t>
      </w:r>
      <w:bookmarkEnd w:id="182"/>
      <w:bookmarkEnd w:id="183"/>
    </w:p>
    <w:p w:rsidR="008B6507" w:rsidRDefault="00900207">
      <w:pPr>
        <w:pStyle w:val="indexheader"/>
      </w:pPr>
      <w:r>
        <w:t>A</w:t>
      </w:r>
    </w:p>
    <w:p w:rsidR="008B6507" w:rsidRDefault="008B6507">
      <w:pPr>
        <w:spacing w:before="0" w:after="0"/>
        <w:rPr>
          <w:sz w:val="16"/>
        </w:rPr>
      </w:pPr>
    </w:p>
    <w:p w:rsidR="008B6507" w:rsidRDefault="00DE6494">
      <w:pPr>
        <w:pStyle w:val="indexentry0"/>
      </w:pPr>
      <w:hyperlink w:anchor="section_f025c987e4964246913c97b0162c736d">
        <w:r w:rsidR="00900207">
          <w:rPr>
            <w:rStyle w:val="Hyperlink"/>
          </w:rPr>
          <w:t>Abstract data model</w:t>
        </w:r>
      </w:hyperlink>
      <w:r w:rsidR="00900207">
        <w:t xml:space="preserve"> </w:t>
      </w:r>
      <w:r w:rsidR="00900207">
        <w:fldChar w:fldCharType="begin"/>
      </w:r>
      <w:r w:rsidR="00900207">
        <w:instrText>PAGEREF section_f025c987e4964246913c97b0162c736d</w:instrText>
      </w:r>
      <w:r w:rsidR="00900207">
        <w:fldChar w:fldCharType="separate"/>
      </w:r>
      <w:r w:rsidR="00900207">
        <w:rPr>
          <w:noProof/>
        </w:rPr>
        <w:t>26</w:t>
      </w:r>
      <w:r w:rsidR="00900207">
        <w:fldChar w:fldCharType="end"/>
      </w:r>
    </w:p>
    <w:p w:rsidR="008B6507" w:rsidRDefault="00DE6494">
      <w:pPr>
        <w:pStyle w:val="indexentry0"/>
      </w:pPr>
      <w:hyperlink w:anchor="section_8273e0ab1a644cd08274f7f8b9500d05">
        <w:r w:rsidR="00900207">
          <w:rPr>
            <w:rStyle w:val="Hyperlink"/>
          </w:rPr>
          <w:t>Applicability</w:t>
        </w:r>
      </w:hyperlink>
      <w:r w:rsidR="00900207">
        <w:t xml:space="preserve"> </w:t>
      </w:r>
      <w:r w:rsidR="00900207">
        <w:fldChar w:fldCharType="begin"/>
      </w:r>
      <w:r w:rsidR="00900207">
        <w:instrText>PAGEREF section_8273e0ab1a644cd08274f7f8b9500d05</w:instrText>
      </w:r>
      <w:r w:rsidR="00900207">
        <w:fldChar w:fldCharType="separate"/>
      </w:r>
      <w:r w:rsidR="00900207">
        <w:rPr>
          <w:noProof/>
        </w:rPr>
        <w:t>9</w:t>
      </w:r>
      <w:r w:rsidR="00900207">
        <w:fldChar w:fldCharType="end"/>
      </w:r>
    </w:p>
    <w:p w:rsidR="008B6507" w:rsidRDefault="008B6507">
      <w:pPr>
        <w:spacing w:before="0" w:after="0"/>
        <w:rPr>
          <w:sz w:val="16"/>
        </w:rPr>
      </w:pPr>
    </w:p>
    <w:p w:rsidR="008B6507" w:rsidRDefault="00900207">
      <w:pPr>
        <w:pStyle w:val="indexheader"/>
      </w:pPr>
      <w:r>
        <w:t>C</w:t>
      </w:r>
    </w:p>
    <w:p w:rsidR="008B6507" w:rsidRDefault="008B6507">
      <w:pPr>
        <w:spacing w:before="0" w:after="0"/>
        <w:rPr>
          <w:sz w:val="16"/>
        </w:rPr>
      </w:pPr>
    </w:p>
    <w:p w:rsidR="008B6507" w:rsidRDefault="00DE6494">
      <w:pPr>
        <w:pStyle w:val="indexentry0"/>
      </w:pPr>
      <w:hyperlink w:anchor="section_37103b60b4ae4967a814039b6d9c4888">
        <w:r w:rsidR="00900207">
          <w:rPr>
            <w:rStyle w:val="Hyperlink"/>
          </w:rPr>
          <w:t>Capability negotiation</w:t>
        </w:r>
      </w:hyperlink>
      <w:r w:rsidR="00900207">
        <w:t xml:space="preserve"> </w:t>
      </w:r>
      <w:r w:rsidR="00900207">
        <w:fldChar w:fldCharType="begin"/>
      </w:r>
      <w:r w:rsidR="00900207">
        <w:instrText>PAGEREF section_37103b60b4ae4967a814039b6d9c4888</w:instrText>
      </w:r>
      <w:r w:rsidR="00900207">
        <w:fldChar w:fldCharType="separate"/>
      </w:r>
      <w:r w:rsidR="00900207">
        <w:rPr>
          <w:noProof/>
        </w:rPr>
        <w:t>9</w:t>
      </w:r>
      <w:r w:rsidR="00900207">
        <w:fldChar w:fldCharType="end"/>
      </w:r>
    </w:p>
    <w:p w:rsidR="008B6507" w:rsidRDefault="00DE6494">
      <w:pPr>
        <w:pStyle w:val="indexentry0"/>
      </w:pPr>
      <w:hyperlink w:anchor="section_d5bc50f58e0045daa8e7d21f0d32c33d">
        <w:r w:rsidR="00900207">
          <w:rPr>
            <w:rStyle w:val="Hyperlink"/>
          </w:rPr>
          <w:t>Change tracking</w:t>
        </w:r>
      </w:hyperlink>
      <w:r w:rsidR="00900207">
        <w:t xml:space="preserve"> </w:t>
      </w:r>
      <w:r w:rsidR="00900207">
        <w:fldChar w:fldCharType="begin"/>
      </w:r>
      <w:r w:rsidR="00900207">
        <w:instrText>PAGEREF section_d5bc50f58e0045daa8e7d21f0d32c33d</w:instrText>
      </w:r>
      <w:r w:rsidR="00900207">
        <w:fldChar w:fldCharType="separate"/>
      </w:r>
      <w:r w:rsidR="00900207">
        <w:rPr>
          <w:noProof/>
        </w:rPr>
        <w:t>38</w:t>
      </w:r>
      <w:r w:rsidR="00900207">
        <w:fldChar w:fldCharType="end"/>
      </w:r>
    </w:p>
    <w:p w:rsidR="008B6507" w:rsidRDefault="00DE6494">
      <w:pPr>
        <w:pStyle w:val="indexentry0"/>
      </w:pPr>
      <w:hyperlink w:anchor="section_71a45e874c0a43bcb76fb427ac8322be">
        <w:r w:rsidR="00900207">
          <w:rPr>
            <w:rStyle w:val="Hyperlink"/>
          </w:rPr>
          <w:t>Client and server message exchange example</w:t>
        </w:r>
      </w:hyperlink>
      <w:r w:rsidR="00900207">
        <w:t xml:space="preserve"> </w:t>
      </w:r>
      <w:r w:rsidR="00900207">
        <w:fldChar w:fldCharType="begin"/>
      </w:r>
      <w:r w:rsidR="00900207">
        <w:instrText>PAGEREF section_71a45e874c0a43bcb76fb427ac8322be</w:instrText>
      </w:r>
      <w:r w:rsidR="00900207">
        <w:fldChar w:fldCharType="separate"/>
      </w:r>
      <w:r w:rsidR="00900207">
        <w:rPr>
          <w:noProof/>
        </w:rPr>
        <w:t>32</w:t>
      </w:r>
      <w:r w:rsidR="00900207">
        <w:fldChar w:fldCharType="end"/>
      </w:r>
    </w:p>
    <w:p w:rsidR="008B6507" w:rsidRDefault="00DE6494">
      <w:pPr>
        <w:pStyle w:val="indexentry0"/>
      </w:pPr>
      <w:hyperlink w:anchor="section_65195c4e3ac04eb4a950090cf36be3a5">
        <w:r w:rsidR="00900207">
          <w:rPr>
            <w:rStyle w:val="Hyperlink"/>
          </w:rPr>
          <w:t>Client-server overview</w:t>
        </w:r>
      </w:hyperlink>
      <w:r w:rsidR="00900207">
        <w:t xml:space="preserve"> </w:t>
      </w:r>
      <w:r w:rsidR="00900207">
        <w:fldChar w:fldCharType="begin"/>
      </w:r>
      <w:r w:rsidR="00900207">
        <w:instrText>PAGEREF section_65195c4e3ac04eb4a950090cf36be3a5</w:instrText>
      </w:r>
      <w:r w:rsidR="00900207">
        <w:fldChar w:fldCharType="separate"/>
      </w:r>
      <w:r w:rsidR="00900207">
        <w:rPr>
          <w:noProof/>
        </w:rPr>
        <w:t>25</w:t>
      </w:r>
      <w:r w:rsidR="00900207">
        <w:fldChar w:fldCharType="end"/>
      </w:r>
    </w:p>
    <w:p w:rsidR="008B6507" w:rsidRDefault="00900207">
      <w:pPr>
        <w:pStyle w:val="indexentry0"/>
      </w:pPr>
      <w:r>
        <w:t>Common</w:t>
      </w:r>
    </w:p>
    <w:p w:rsidR="008B6507" w:rsidRDefault="00900207">
      <w:pPr>
        <w:pStyle w:val="indexentry0"/>
      </w:pPr>
      <w:r>
        <w:t xml:space="preserve">   </w:t>
      </w:r>
      <w:hyperlink w:anchor="section_f025c987e4964246913c97b0162c736d">
        <w:r>
          <w:rPr>
            <w:rStyle w:val="Hyperlink"/>
          </w:rPr>
          <w:t>Abstract data model</w:t>
        </w:r>
      </w:hyperlink>
      <w:r>
        <w:t xml:space="preserve"> </w:t>
      </w:r>
      <w:r>
        <w:fldChar w:fldCharType="begin"/>
      </w:r>
      <w:r>
        <w:instrText>PAGEREF section_f025c987e4964246913c97b0162c736d</w:instrText>
      </w:r>
      <w:r>
        <w:fldChar w:fldCharType="separate"/>
      </w:r>
      <w:r>
        <w:rPr>
          <w:noProof/>
        </w:rPr>
        <w:t>26</w:t>
      </w:r>
      <w:r>
        <w:fldChar w:fldCharType="end"/>
      </w:r>
    </w:p>
    <w:p w:rsidR="008B6507" w:rsidRDefault="00900207">
      <w:pPr>
        <w:pStyle w:val="indexentry0"/>
      </w:pPr>
      <w:r>
        <w:t xml:space="preserve">   </w:t>
      </w:r>
      <w:hyperlink w:anchor="section_4b7d28b23d8546888879cd2668afadcd">
        <w:r>
          <w:rPr>
            <w:rStyle w:val="Hyperlink"/>
          </w:rPr>
          <w:t>Higher-layer triggered events</w:t>
        </w:r>
      </w:hyperlink>
      <w:r>
        <w:t xml:space="preserve"> </w:t>
      </w:r>
      <w:r>
        <w:fldChar w:fldCharType="begin"/>
      </w:r>
      <w:r>
        <w:instrText>PAGEREF section_4b7d28b23d8546888879cd2668afadcd</w:instrText>
      </w:r>
      <w:r>
        <w:fldChar w:fldCharType="separate"/>
      </w:r>
      <w:r>
        <w:rPr>
          <w:noProof/>
        </w:rPr>
        <w:t>26</w:t>
      </w:r>
      <w:r>
        <w:fldChar w:fldCharType="end"/>
      </w:r>
    </w:p>
    <w:p w:rsidR="008B6507" w:rsidRDefault="00900207">
      <w:pPr>
        <w:pStyle w:val="indexentry0"/>
      </w:pPr>
      <w:r>
        <w:t xml:space="preserve">   </w:t>
      </w:r>
      <w:hyperlink w:anchor="section_aa2ce9033fd9404c9b60be36880ea447">
        <w:r>
          <w:rPr>
            <w:rStyle w:val="Hyperlink"/>
          </w:rPr>
          <w:t>Initialization</w:t>
        </w:r>
      </w:hyperlink>
      <w:r>
        <w:t xml:space="preserve"> </w:t>
      </w:r>
      <w:r>
        <w:fldChar w:fldCharType="begin"/>
      </w:r>
      <w:r>
        <w:instrText>PAGEREF section_aa2ce9033fd9404c9b60be36880ea447</w:instrText>
      </w:r>
      <w:r>
        <w:fldChar w:fldCharType="separate"/>
      </w:r>
      <w:r>
        <w:rPr>
          <w:noProof/>
        </w:rPr>
        <w:t>26</w:t>
      </w:r>
      <w:r>
        <w:fldChar w:fldCharType="end"/>
      </w:r>
    </w:p>
    <w:p w:rsidR="008B6507" w:rsidRDefault="00900207">
      <w:pPr>
        <w:pStyle w:val="indexentry0"/>
      </w:pPr>
      <w:r>
        <w:t xml:space="preserve">   </w:t>
      </w:r>
      <w:hyperlink w:anchor="section_040e60b22ce848f8bc8fa5d52a1ceddc">
        <w:r>
          <w:rPr>
            <w:rStyle w:val="Hyperlink"/>
          </w:rPr>
          <w:t>Other local events</w:t>
        </w:r>
      </w:hyperlink>
      <w:r>
        <w:t xml:space="preserve"> </w:t>
      </w:r>
      <w:r>
        <w:fldChar w:fldCharType="begin"/>
      </w:r>
      <w:r>
        <w:instrText>PAGEREF section_040e60b22ce848f8bc8fa5d52a1ceddc</w:instrText>
      </w:r>
      <w:r>
        <w:fldChar w:fldCharType="separate"/>
      </w:r>
      <w:r>
        <w:rPr>
          <w:noProof/>
        </w:rPr>
        <w:t>31</w:t>
      </w:r>
      <w:r>
        <w:fldChar w:fldCharType="end"/>
      </w:r>
    </w:p>
    <w:p w:rsidR="008B6507" w:rsidRDefault="00900207">
      <w:pPr>
        <w:pStyle w:val="indexentry0"/>
      </w:pPr>
      <w:r>
        <w:t xml:space="preserve">   </w:t>
      </w:r>
      <w:hyperlink w:anchor="section_bf58a1bc0d6d44059b4405ae4198e23e">
        <w:r>
          <w:rPr>
            <w:rStyle w:val="Hyperlink"/>
          </w:rPr>
          <w:t>Timer events</w:t>
        </w:r>
      </w:hyperlink>
      <w:r>
        <w:t xml:space="preserve"> </w:t>
      </w:r>
      <w:r>
        <w:fldChar w:fldCharType="begin"/>
      </w:r>
      <w:r>
        <w:instrText>PAGEREF section_bf58a1bc0d6d44059b4405ae4198e23e</w:instrText>
      </w:r>
      <w:r>
        <w:fldChar w:fldCharType="separate"/>
      </w:r>
      <w:r>
        <w:rPr>
          <w:noProof/>
        </w:rPr>
        <w:t>31</w:t>
      </w:r>
      <w:r>
        <w:fldChar w:fldCharType="end"/>
      </w:r>
    </w:p>
    <w:p w:rsidR="008B6507" w:rsidRDefault="00900207">
      <w:pPr>
        <w:pStyle w:val="indexentry0"/>
      </w:pPr>
      <w:r>
        <w:t xml:space="preserve">   </w:t>
      </w:r>
      <w:hyperlink w:anchor="section_0b2e450630d248da821a77cc770e59d0">
        <w:r>
          <w:rPr>
            <w:rStyle w:val="Hyperlink"/>
          </w:rPr>
          <w:t>Timers</w:t>
        </w:r>
      </w:hyperlink>
      <w:r>
        <w:t xml:space="preserve"> </w:t>
      </w:r>
      <w:r>
        <w:fldChar w:fldCharType="begin"/>
      </w:r>
      <w:r>
        <w:instrText>PAGEREF section_0b2e450630d248da821a77cc770e59d0</w:instrText>
      </w:r>
      <w:r>
        <w:fldChar w:fldCharType="separate"/>
      </w:r>
      <w:r>
        <w:rPr>
          <w:noProof/>
        </w:rPr>
        <w:t>26</w:t>
      </w:r>
      <w:r>
        <w:fldChar w:fldCharType="end"/>
      </w:r>
    </w:p>
    <w:p w:rsidR="008B6507" w:rsidRDefault="008B6507">
      <w:pPr>
        <w:spacing w:before="0" w:after="0"/>
        <w:rPr>
          <w:sz w:val="16"/>
        </w:rPr>
      </w:pPr>
    </w:p>
    <w:p w:rsidR="008B6507" w:rsidRDefault="00900207">
      <w:pPr>
        <w:pStyle w:val="indexheader"/>
      </w:pPr>
      <w:r>
        <w:t>D</w:t>
      </w:r>
    </w:p>
    <w:p w:rsidR="008B6507" w:rsidRDefault="008B6507">
      <w:pPr>
        <w:spacing w:before="0" w:after="0"/>
        <w:rPr>
          <w:sz w:val="16"/>
        </w:rPr>
      </w:pPr>
    </w:p>
    <w:p w:rsidR="008B6507" w:rsidRDefault="00DE6494">
      <w:pPr>
        <w:pStyle w:val="indexentry0"/>
      </w:pPr>
      <w:hyperlink w:anchor="section_65afcaa7053b46cb8ef031301cc123d9">
        <w:r w:rsidR="00900207">
          <w:rPr>
            <w:rStyle w:val="Hyperlink"/>
          </w:rPr>
          <w:t>Data</w:t>
        </w:r>
      </w:hyperlink>
      <w:r w:rsidR="00900207">
        <w:t xml:space="preserve"> </w:t>
      </w:r>
      <w:r w:rsidR="00900207">
        <w:fldChar w:fldCharType="begin"/>
      </w:r>
      <w:r w:rsidR="00900207">
        <w:instrText>PAGEREF section_65afcaa7053b46cb8ef031301cc123d9</w:instrText>
      </w:r>
      <w:r w:rsidR="00900207">
        <w:fldChar w:fldCharType="separate"/>
      </w:r>
      <w:r w:rsidR="00900207">
        <w:rPr>
          <w:noProof/>
        </w:rPr>
        <w:t>18</w:t>
      </w:r>
      <w:r w:rsidR="00900207">
        <w:fldChar w:fldCharType="end"/>
      </w:r>
    </w:p>
    <w:p w:rsidR="008B6507" w:rsidRDefault="00DE6494">
      <w:pPr>
        <w:pStyle w:val="indexentry0"/>
      </w:pPr>
      <w:hyperlink w:anchor="section_f025c987e4964246913c97b0162c736d">
        <w:r w:rsidR="00900207">
          <w:rPr>
            <w:rStyle w:val="Hyperlink"/>
          </w:rPr>
          <w:t>Data model</w:t>
        </w:r>
      </w:hyperlink>
      <w:r w:rsidR="00900207">
        <w:t xml:space="preserve"> </w:t>
      </w:r>
      <w:r w:rsidR="00900207">
        <w:fldChar w:fldCharType="begin"/>
      </w:r>
      <w:r w:rsidR="00900207">
        <w:instrText>PAGEREF section_f025c987e4964246913c97b0162c736d</w:instrText>
      </w:r>
      <w:r w:rsidR="00900207">
        <w:fldChar w:fldCharType="separate"/>
      </w:r>
      <w:r w:rsidR="00900207">
        <w:rPr>
          <w:noProof/>
        </w:rPr>
        <w:t>26</w:t>
      </w:r>
      <w:r w:rsidR="00900207">
        <w:fldChar w:fldCharType="end"/>
      </w:r>
    </w:p>
    <w:p w:rsidR="008B6507" w:rsidRDefault="008B6507">
      <w:pPr>
        <w:spacing w:before="0" w:after="0"/>
        <w:rPr>
          <w:sz w:val="16"/>
        </w:rPr>
      </w:pPr>
    </w:p>
    <w:p w:rsidR="008B6507" w:rsidRDefault="00900207">
      <w:pPr>
        <w:pStyle w:val="indexheader"/>
      </w:pPr>
      <w:r>
        <w:t>E</w:t>
      </w:r>
    </w:p>
    <w:p w:rsidR="008B6507" w:rsidRDefault="008B6507">
      <w:pPr>
        <w:spacing w:before="0" w:after="0"/>
        <w:rPr>
          <w:sz w:val="16"/>
        </w:rPr>
      </w:pPr>
    </w:p>
    <w:p w:rsidR="008B6507" w:rsidRDefault="00DE6494">
      <w:pPr>
        <w:pStyle w:val="indexentry0"/>
      </w:pPr>
      <w:hyperlink w:anchor="section_ff7242fee501472aa5dff660f4c9ab9d">
        <w:r w:rsidR="00900207">
          <w:rPr>
            <w:rStyle w:val="Hyperlink"/>
          </w:rPr>
          <w:t>Elements</w:t>
        </w:r>
      </w:hyperlink>
      <w:r w:rsidR="00900207">
        <w:t xml:space="preserve"> </w:t>
      </w:r>
      <w:r w:rsidR="00900207">
        <w:fldChar w:fldCharType="begin"/>
      </w:r>
      <w:r w:rsidR="00900207">
        <w:instrText>PAGEREF section_ff7242fee501472aa5dff660f4c9ab9d</w:instrText>
      </w:r>
      <w:r w:rsidR="00900207">
        <w:fldChar w:fldCharType="separate"/>
      </w:r>
      <w:r w:rsidR="00900207">
        <w:rPr>
          <w:noProof/>
        </w:rPr>
        <w:t>18</w:t>
      </w:r>
      <w:r w:rsidR="00900207">
        <w:fldChar w:fldCharType="end"/>
      </w:r>
    </w:p>
    <w:p w:rsidR="008B6507" w:rsidRDefault="00900207">
      <w:pPr>
        <w:pStyle w:val="indexentry0"/>
      </w:pPr>
      <w:r>
        <w:t xml:space="preserve">   </w:t>
      </w:r>
      <w:hyperlink w:anchor="section_65afcaa7053b46cb8ef031301cc123d9">
        <w:r>
          <w:rPr>
            <w:rStyle w:val="Hyperlink"/>
          </w:rPr>
          <w:t>Data</w:t>
        </w:r>
      </w:hyperlink>
      <w:r>
        <w:t xml:space="preserve"> </w:t>
      </w:r>
      <w:r>
        <w:fldChar w:fldCharType="begin"/>
      </w:r>
      <w:r>
        <w:instrText>PAGEREF section_65afcaa7053b46cb8ef031301cc123d9</w:instrText>
      </w:r>
      <w:r>
        <w:fldChar w:fldCharType="separate"/>
      </w:r>
      <w:r>
        <w:rPr>
          <w:noProof/>
        </w:rPr>
        <w:t>18</w:t>
      </w:r>
      <w:r>
        <w:fldChar w:fldCharType="end"/>
      </w:r>
    </w:p>
    <w:p w:rsidR="008B6507" w:rsidRDefault="00900207">
      <w:pPr>
        <w:pStyle w:val="indexentry0"/>
      </w:pPr>
      <w:r>
        <w:t xml:space="preserve">   </w:t>
      </w:r>
      <w:hyperlink w:anchor="section_9bcebb48bb074f2cac80863c7c79a8e7">
        <w:r>
          <w:rPr>
            <w:rStyle w:val="Hyperlink"/>
          </w:rPr>
          <w:t>Item</w:t>
        </w:r>
      </w:hyperlink>
      <w:r>
        <w:t xml:space="preserve"> </w:t>
      </w:r>
      <w:r>
        <w:fldChar w:fldCharType="begin"/>
      </w:r>
      <w:r>
        <w:instrText>PAGEREF section_9bcebb48bb074f2cac80863c7c79a8e7</w:instrText>
      </w:r>
      <w:r>
        <w:fldChar w:fldCharType="separate"/>
      </w:r>
      <w:r>
        <w:rPr>
          <w:noProof/>
        </w:rPr>
        <w:t>18</w:t>
      </w:r>
      <w:r>
        <w:fldChar w:fldCharType="end"/>
      </w:r>
    </w:p>
    <w:p w:rsidR="008B6507" w:rsidRDefault="00900207">
      <w:pPr>
        <w:pStyle w:val="indexentry0"/>
      </w:pPr>
      <w:r>
        <w:t xml:space="preserve">   </w:t>
      </w:r>
      <w:hyperlink w:anchor="section_b6272c46f152481fafa9e05b96baf661">
        <w:r>
          <w:rPr>
            <w:rStyle w:val="Hyperlink"/>
          </w:rPr>
          <w:t>Meta</w:t>
        </w:r>
      </w:hyperlink>
      <w:r>
        <w:t xml:space="preserve"> </w:t>
      </w:r>
      <w:r>
        <w:fldChar w:fldCharType="begin"/>
      </w:r>
      <w:r>
        <w:instrText>PAGEREF section_b6272c46f152481fafa9e05b96baf661</w:instrText>
      </w:r>
      <w:r>
        <w:fldChar w:fldCharType="separate"/>
      </w:r>
      <w:r>
        <w:rPr>
          <w:noProof/>
        </w:rPr>
        <w:t>19</w:t>
      </w:r>
      <w:r>
        <w:fldChar w:fldCharType="end"/>
      </w:r>
    </w:p>
    <w:p w:rsidR="008B6507" w:rsidRDefault="00DE6494">
      <w:pPr>
        <w:pStyle w:val="indexentry0"/>
      </w:pPr>
      <w:hyperlink w:anchor="section_71a45e874c0a43bcb76fb427ac8322be">
        <w:r w:rsidR="00900207">
          <w:rPr>
            <w:rStyle w:val="Hyperlink"/>
          </w:rPr>
          <w:t>Example - client and server message exchange</w:t>
        </w:r>
      </w:hyperlink>
      <w:r w:rsidR="00900207">
        <w:t xml:space="preserve"> </w:t>
      </w:r>
      <w:r w:rsidR="00900207">
        <w:fldChar w:fldCharType="begin"/>
      </w:r>
      <w:r w:rsidR="00900207">
        <w:instrText>PAGEREF section_71a45e874c0a43bcb76fb427ac8322be</w:instrText>
      </w:r>
      <w:r w:rsidR="00900207">
        <w:fldChar w:fldCharType="separate"/>
      </w:r>
      <w:r w:rsidR="00900207">
        <w:rPr>
          <w:noProof/>
        </w:rPr>
        <w:t>32</w:t>
      </w:r>
      <w:r w:rsidR="00900207">
        <w:fldChar w:fldCharType="end"/>
      </w:r>
    </w:p>
    <w:p w:rsidR="008B6507" w:rsidRDefault="008B6507">
      <w:pPr>
        <w:spacing w:before="0" w:after="0"/>
        <w:rPr>
          <w:sz w:val="16"/>
        </w:rPr>
      </w:pPr>
    </w:p>
    <w:p w:rsidR="008B6507" w:rsidRDefault="00900207">
      <w:pPr>
        <w:pStyle w:val="indexheader"/>
      </w:pPr>
      <w:r>
        <w:t>F</w:t>
      </w:r>
    </w:p>
    <w:p w:rsidR="008B6507" w:rsidRDefault="008B6507">
      <w:pPr>
        <w:spacing w:before="0" w:after="0"/>
        <w:rPr>
          <w:sz w:val="16"/>
        </w:rPr>
      </w:pPr>
    </w:p>
    <w:p w:rsidR="008B6507" w:rsidRDefault="00DE6494">
      <w:pPr>
        <w:pStyle w:val="indexentry0"/>
      </w:pPr>
      <w:hyperlink w:anchor="section_a4783ce77d1149e99eb34b60a49e0680">
        <w:r w:rsidR="00900207">
          <w:rPr>
            <w:rStyle w:val="Hyperlink"/>
          </w:rPr>
          <w:t>Fields - vendor-extensible</w:t>
        </w:r>
      </w:hyperlink>
      <w:r w:rsidR="00900207">
        <w:t xml:space="preserve"> </w:t>
      </w:r>
      <w:r w:rsidR="00900207">
        <w:fldChar w:fldCharType="begin"/>
      </w:r>
      <w:r w:rsidR="00900207">
        <w:instrText>PAGEREF section_a4783ce77d1149e99eb34b60a49e0680</w:instrText>
      </w:r>
      <w:r w:rsidR="00900207">
        <w:fldChar w:fldCharType="separate"/>
      </w:r>
      <w:r w:rsidR="00900207">
        <w:rPr>
          <w:noProof/>
        </w:rPr>
        <w:t>9</w:t>
      </w:r>
      <w:r w:rsidR="00900207">
        <w:fldChar w:fldCharType="end"/>
      </w:r>
    </w:p>
    <w:p w:rsidR="008B6507" w:rsidRDefault="008B6507">
      <w:pPr>
        <w:spacing w:before="0" w:after="0"/>
        <w:rPr>
          <w:sz w:val="16"/>
        </w:rPr>
      </w:pPr>
    </w:p>
    <w:p w:rsidR="008B6507" w:rsidRDefault="00900207">
      <w:pPr>
        <w:pStyle w:val="indexheader"/>
      </w:pPr>
      <w:r>
        <w:t>G</w:t>
      </w:r>
    </w:p>
    <w:p w:rsidR="008B6507" w:rsidRDefault="008B6507">
      <w:pPr>
        <w:spacing w:before="0" w:after="0"/>
        <w:rPr>
          <w:sz w:val="16"/>
        </w:rPr>
      </w:pPr>
    </w:p>
    <w:p w:rsidR="008B6507" w:rsidRDefault="00DE6494">
      <w:pPr>
        <w:pStyle w:val="indexentry0"/>
      </w:pPr>
      <w:hyperlink w:anchor="section_5244c89cd7d24d0398da1ba699875f76">
        <w:r w:rsidR="00900207">
          <w:rPr>
            <w:rStyle w:val="Hyperlink"/>
          </w:rPr>
          <w:t>Glossary</w:t>
        </w:r>
      </w:hyperlink>
      <w:r w:rsidR="00900207">
        <w:t xml:space="preserve"> </w:t>
      </w:r>
      <w:r w:rsidR="00900207">
        <w:fldChar w:fldCharType="begin"/>
      </w:r>
      <w:r w:rsidR="00900207">
        <w:instrText>PAGEREF section_5244c89cd7d24d0398da1ba699875f76</w:instrText>
      </w:r>
      <w:r w:rsidR="00900207">
        <w:fldChar w:fldCharType="separate"/>
      </w:r>
      <w:r w:rsidR="00900207">
        <w:rPr>
          <w:noProof/>
        </w:rPr>
        <w:t>5</w:t>
      </w:r>
      <w:r w:rsidR="00900207">
        <w:fldChar w:fldCharType="end"/>
      </w:r>
    </w:p>
    <w:p w:rsidR="008B6507" w:rsidRDefault="008B6507">
      <w:pPr>
        <w:spacing w:before="0" w:after="0"/>
        <w:rPr>
          <w:sz w:val="16"/>
        </w:rPr>
      </w:pPr>
    </w:p>
    <w:p w:rsidR="008B6507" w:rsidRDefault="00900207">
      <w:pPr>
        <w:pStyle w:val="indexheader"/>
      </w:pPr>
      <w:r>
        <w:t>H</w:t>
      </w:r>
    </w:p>
    <w:p w:rsidR="008B6507" w:rsidRDefault="008B6507">
      <w:pPr>
        <w:spacing w:before="0" w:after="0"/>
        <w:rPr>
          <w:sz w:val="16"/>
        </w:rPr>
      </w:pPr>
    </w:p>
    <w:p w:rsidR="008B6507" w:rsidRDefault="00DE6494">
      <w:pPr>
        <w:pStyle w:val="indexentry0"/>
      </w:pPr>
      <w:hyperlink w:anchor="section_4b7d28b23d8546888879cd2668afadcd">
        <w:r w:rsidR="00900207">
          <w:rPr>
            <w:rStyle w:val="Hyperlink"/>
          </w:rPr>
          <w:t>Higher-layer triggered events</w:t>
        </w:r>
      </w:hyperlink>
      <w:r w:rsidR="00900207">
        <w:t xml:space="preserve"> </w:t>
      </w:r>
      <w:r w:rsidR="00900207">
        <w:fldChar w:fldCharType="begin"/>
      </w:r>
      <w:r w:rsidR="00900207">
        <w:instrText>PAGEREF section_4b7d28b23d8546888879cd2668afadcd</w:instrText>
      </w:r>
      <w:r w:rsidR="00900207">
        <w:fldChar w:fldCharType="separate"/>
      </w:r>
      <w:r w:rsidR="00900207">
        <w:rPr>
          <w:noProof/>
        </w:rPr>
        <w:t>26</w:t>
      </w:r>
      <w:r w:rsidR="00900207">
        <w:fldChar w:fldCharType="end"/>
      </w:r>
    </w:p>
    <w:p w:rsidR="008B6507" w:rsidRDefault="008B6507">
      <w:pPr>
        <w:spacing w:before="0" w:after="0"/>
        <w:rPr>
          <w:sz w:val="16"/>
        </w:rPr>
      </w:pPr>
    </w:p>
    <w:p w:rsidR="008B6507" w:rsidRDefault="00900207">
      <w:pPr>
        <w:pStyle w:val="indexheader"/>
      </w:pPr>
      <w:r>
        <w:t>I</w:t>
      </w:r>
    </w:p>
    <w:p w:rsidR="008B6507" w:rsidRDefault="008B6507">
      <w:pPr>
        <w:spacing w:before="0" w:after="0"/>
        <w:rPr>
          <w:sz w:val="16"/>
        </w:rPr>
      </w:pPr>
    </w:p>
    <w:p w:rsidR="008B6507" w:rsidRDefault="00DE6494">
      <w:pPr>
        <w:pStyle w:val="indexentry0"/>
      </w:pPr>
      <w:hyperlink w:anchor="section_704b4058ff5e4cb8ac72428c473d99cd">
        <w:r w:rsidR="00900207">
          <w:rPr>
            <w:rStyle w:val="Hyperlink"/>
          </w:rPr>
          <w:t>Implementer - security considerations</w:t>
        </w:r>
      </w:hyperlink>
      <w:r w:rsidR="00900207">
        <w:t xml:space="preserve"> </w:t>
      </w:r>
      <w:r w:rsidR="00900207">
        <w:fldChar w:fldCharType="begin"/>
      </w:r>
      <w:r w:rsidR="00900207">
        <w:instrText>PAGEREF section_704b4058ff5e4cb8ac72428c473d99cd</w:instrText>
      </w:r>
      <w:r w:rsidR="00900207">
        <w:fldChar w:fldCharType="separate"/>
      </w:r>
      <w:r w:rsidR="00900207">
        <w:rPr>
          <w:noProof/>
        </w:rPr>
        <w:t>35</w:t>
      </w:r>
      <w:r w:rsidR="00900207">
        <w:fldChar w:fldCharType="end"/>
      </w:r>
    </w:p>
    <w:p w:rsidR="008B6507" w:rsidRDefault="00DE6494">
      <w:pPr>
        <w:pStyle w:val="indexentry0"/>
      </w:pPr>
      <w:hyperlink w:anchor="section_1b9dd52f473f4c51b6dd37a7be8fd019">
        <w:r w:rsidR="00900207">
          <w:rPr>
            <w:rStyle w:val="Hyperlink"/>
          </w:rPr>
          <w:t>Index of security parameters</w:t>
        </w:r>
      </w:hyperlink>
      <w:r w:rsidR="00900207">
        <w:t xml:space="preserve"> </w:t>
      </w:r>
      <w:r w:rsidR="00900207">
        <w:fldChar w:fldCharType="begin"/>
      </w:r>
      <w:r w:rsidR="00900207">
        <w:instrText>PAGEREF section_1b9dd52f473f4c51b6dd37a7be8fd019</w:instrText>
      </w:r>
      <w:r w:rsidR="00900207">
        <w:fldChar w:fldCharType="separate"/>
      </w:r>
      <w:r w:rsidR="00900207">
        <w:rPr>
          <w:noProof/>
        </w:rPr>
        <w:t>35</w:t>
      </w:r>
      <w:r w:rsidR="00900207">
        <w:fldChar w:fldCharType="end"/>
      </w:r>
    </w:p>
    <w:p w:rsidR="008B6507" w:rsidRDefault="00DE6494">
      <w:pPr>
        <w:pStyle w:val="indexentry0"/>
      </w:pPr>
      <w:hyperlink w:anchor="section_2b24dafcf42442628a3d22a7ce53737e">
        <w:r w:rsidR="00900207">
          <w:rPr>
            <w:rStyle w:val="Hyperlink"/>
          </w:rPr>
          <w:t>Informative references</w:t>
        </w:r>
      </w:hyperlink>
      <w:r w:rsidR="00900207">
        <w:t xml:space="preserve"> </w:t>
      </w:r>
      <w:r w:rsidR="00900207">
        <w:fldChar w:fldCharType="begin"/>
      </w:r>
      <w:r w:rsidR="00900207">
        <w:instrText>PAGEREF section_2b24dafcf42442628a3d22a7ce53737e</w:instrText>
      </w:r>
      <w:r w:rsidR="00900207">
        <w:fldChar w:fldCharType="separate"/>
      </w:r>
      <w:r w:rsidR="00900207">
        <w:rPr>
          <w:noProof/>
        </w:rPr>
        <w:t>6</w:t>
      </w:r>
      <w:r w:rsidR="00900207">
        <w:fldChar w:fldCharType="end"/>
      </w:r>
    </w:p>
    <w:p w:rsidR="008B6507" w:rsidRDefault="00DE6494">
      <w:pPr>
        <w:pStyle w:val="indexentry0"/>
      </w:pPr>
      <w:hyperlink w:anchor="section_aa2ce9033fd9404c9b60be36880ea447">
        <w:r w:rsidR="00900207">
          <w:rPr>
            <w:rStyle w:val="Hyperlink"/>
          </w:rPr>
          <w:t>Initialization</w:t>
        </w:r>
      </w:hyperlink>
      <w:r w:rsidR="00900207">
        <w:t xml:space="preserve"> </w:t>
      </w:r>
      <w:r w:rsidR="00900207">
        <w:fldChar w:fldCharType="begin"/>
      </w:r>
      <w:r w:rsidR="00900207">
        <w:instrText>PAGEREF section_aa2ce9033fd9404c9b60be36880ea447</w:instrText>
      </w:r>
      <w:r w:rsidR="00900207">
        <w:fldChar w:fldCharType="separate"/>
      </w:r>
      <w:r w:rsidR="00900207">
        <w:rPr>
          <w:noProof/>
        </w:rPr>
        <w:t>26</w:t>
      </w:r>
      <w:r w:rsidR="00900207">
        <w:fldChar w:fldCharType="end"/>
      </w:r>
    </w:p>
    <w:p w:rsidR="008B6507" w:rsidRDefault="00DE6494">
      <w:pPr>
        <w:pStyle w:val="indexentry0"/>
      </w:pPr>
      <w:hyperlink w:anchor="section_e489741eb505427982ad18bfb9bf016b">
        <w:r w:rsidR="00900207">
          <w:rPr>
            <w:rStyle w:val="Hyperlink"/>
          </w:rPr>
          <w:t>Introduction</w:t>
        </w:r>
      </w:hyperlink>
      <w:r w:rsidR="00900207">
        <w:t xml:space="preserve"> </w:t>
      </w:r>
      <w:r w:rsidR="00900207">
        <w:fldChar w:fldCharType="begin"/>
      </w:r>
      <w:r w:rsidR="00900207">
        <w:instrText>PAGEREF section_e489741eb505427982ad18bfb9bf016b</w:instrText>
      </w:r>
      <w:r w:rsidR="00900207">
        <w:fldChar w:fldCharType="separate"/>
      </w:r>
      <w:r w:rsidR="00900207">
        <w:rPr>
          <w:noProof/>
        </w:rPr>
        <w:t>5</w:t>
      </w:r>
      <w:r w:rsidR="00900207">
        <w:fldChar w:fldCharType="end"/>
      </w:r>
    </w:p>
    <w:p w:rsidR="008B6507" w:rsidRDefault="00DE6494">
      <w:pPr>
        <w:pStyle w:val="indexentry0"/>
      </w:pPr>
      <w:hyperlink w:anchor="section_9bcebb48bb074f2cac80863c7c79a8e7">
        <w:r w:rsidR="00900207">
          <w:rPr>
            <w:rStyle w:val="Hyperlink"/>
          </w:rPr>
          <w:t>Item</w:t>
        </w:r>
      </w:hyperlink>
      <w:r w:rsidR="00900207">
        <w:t xml:space="preserve"> </w:t>
      </w:r>
      <w:r w:rsidR="00900207">
        <w:fldChar w:fldCharType="begin"/>
      </w:r>
      <w:r w:rsidR="00900207">
        <w:instrText>PAGEREF section_9bcebb48bb074f2cac80863c7c79a8e7</w:instrText>
      </w:r>
      <w:r w:rsidR="00900207">
        <w:fldChar w:fldCharType="separate"/>
      </w:r>
      <w:r w:rsidR="00900207">
        <w:rPr>
          <w:noProof/>
        </w:rPr>
        <w:t>18</w:t>
      </w:r>
      <w:r w:rsidR="00900207">
        <w:fldChar w:fldCharType="end"/>
      </w:r>
    </w:p>
    <w:p w:rsidR="008B6507" w:rsidRDefault="008B6507">
      <w:pPr>
        <w:spacing w:before="0" w:after="0"/>
        <w:rPr>
          <w:sz w:val="16"/>
        </w:rPr>
      </w:pPr>
    </w:p>
    <w:p w:rsidR="008B6507" w:rsidRDefault="00900207">
      <w:pPr>
        <w:pStyle w:val="indexheader"/>
      </w:pPr>
      <w:r>
        <w:t>L</w:t>
      </w:r>
    </w:p>
    <w:p w:rsidR="008B6507" w:rsidRDefault="008B6507">
      <w:pPr>
        <w:spacing w:before="0" w:after="0"/>
        <w:rPr>
          <w:sz w:val="16"/>
        </w:rPr>
      </w:pPr>
    </w:p>
    <w:p w:rsidR="008B6507" w:rsidRDefault="00DE6494">
      <w:pPr>
        <w:pStyle w:val="indexentry0"/>
      </w:pPr>
      <w:hyperlink w:anchor="section_040e60b22ce848f8bc8fa5d52a1ceddc">
        <w:r w:rsidR="00900207">
          <w:rPr>
            <w:rStyle w:val="Hyperlink"/>
          </w:rPr>
          <w:t>Local events</w:t>
        </w:r>
      </w:hyperlink>
      <w:r w:rsidR="00900207">
        <w:t xml:space="preserve"> </w:t>
      </w:r>
      <w:r w:rsidR="00900207">
        <w:fldChar w:fldCharType="begin"/>
      </w:r>
      <w:r w:rsidR="00900207">
        <w:instrText>PAGEREF section_040e60b22ce848f8bc8fa5d52a1ceddc</w:instrText>
      </w:r>
      <w:r w:rsidR="00900207">
        <w:fldChar w:fldCharType="separate"/>
      </w:r>
      <w:r w:rsidR="00900207">
        <w:rPr>
          <w:noProof/>
        </w:rPr>
        <w:t>31</w:t>
      </w:r>
      <w:r w:rsidR="00900207">
        <w:fldChar w:fldCharType="end"/>
      </w:r>
    </w:p>
    <w:p w:rsidR="008B6507" w:rsidRDefault="008B6507">
      <w:pPr>
        <w:spacing w:before="0" w:after="0"/>
        <w:rPr>
          <w:sz w:val="16"/>
        </w:rPr>
      </w:pPr>
    </w:p>
    <w:p w:rsidR="008B6507" w:rsidRDefault="00900207">
      <w:pPr>
        <w:pStyle w:val="indexheader"/>
      </w:pPr>
      <w:r>
        <w:t>M</w:t>
      </w:r>
    </w:p>
    <w:p w:rsidR="008B6507" w:rsidRDefault="008B6507">
      <w:pPr>
        <w:spacing w:before="0" w:after="0"/>
        <w:rPr>
          <w:sz w:val="16"/>
        </w:rPr>
      </w:pPr>
    </w:p>
    <w:p w:rsidR="008B6507" w:rsidRDefault="00900207">
      <w:pPr>
        <w:pStyle w:val="indexentry0"/>
      </w:pPr>
      <w:r>
        <w:t>Messages</w:t>
      </w:r>
    </w:p>
    <w:p w:rsidR="008B6507" w:rsidRDefault="00900207">
      <w:pPr>
        <w:pStyle w:val="indexentry0"/>
      </w:pPr>
      <w:r>
        <w:t xml:space="preserve">   </w:t>
      </w:r>
      <w:hyperlink w:anchor="section_244fbaa0c6f04076b2f0f36a6b4f3342">
        <w:r>
          <w:rPr>
            <w:rStyle w:val="Hyperlink"/>
          </w:rPr>
          <w:t>command element types</w:t>
        </w:r>
      </w:hyperlink>
      <w:r>
        <w:t xml:space="preserve"> </w:t>
      </w:r>
      <w:r>
        <w:fldChar w:fldCharType="begin"/>
      </w:r>
      <w:r>
        <w:instrText>PAGEREF section_244fbaa0c6f04076b2f0f36a6b4f3342</w:instrText>
      </w:r>
      <w:r>
        <w:fldChar w:fldCharType="separate"/>
      </w:r>
      <w:r>
        <w:rPr>
          <w:noProof/>
        </w:rPr>
        <w:t>21</w:t>
      </w:r>
      <w:r>
        <w:fldChar w:fldCharType="end"/>
      </w:r>
    </w:p>
    <w:p w:rsidR="008B6507" w:rsidRDefault="00900207">
      <w:pPr>
        <w:pStyle w:val="indexentry0"/>
      </w:pPr>
      <w:r>
        <w:t xml:space="preserve">   </w:t>
      </w:r>
      <w:hyperlink w:anchor="section_1a3dc0cb72f94d6d834dcc2008f40865">
        <w:r>
          <w:rPr>
            <w:rStyle w:val="Hyperlink"/>
          </w:rPr>
          <w:t>common element types</w:t>
        </w:r>
      </w:hyperlink>
      <w:r>
        <w:t xml:space="preserve"> </w:t>
      </w:r>
      <w:r>
        <w:fldChar w:fldCharType="begin"/>
      </w:r>
      <w:r>
        <w:instrText>PAGEREF section_1a3dc0cb72f94d6d834dcc2008f40865</w:instrText>
      </w:r>
      <w:r>
        <w:fldChar w:fldCharType="separate"/>
      </w:r>
      <w:r>
        <w:rPr>
          <w:noProof/>
        </w:rPr>
        <w:t>12</w:t>
      </w:r>
      <w:r>
        <w:fldChar w:fldCharType="end"/>
      </w:r>
    </w:p>
    <w:p w:rsidR="008B6507" w:rsidRDefault="00900207">
      <w:pPr>
        <w:pStyle w:val="indexentry0"/>
      </w:pPr>
      <w:r>
        <w:t xml:space="preserve">   </w:t>
      </w:r>
      <w:hyperlink w:anchor="section_ff7242fee501472aa5dff660f4c9ab9d">
        <w:r>
          <w:rPr>
            <w:rStyle w:val="Hyperlink"/>
          </w:rPr>
          <w:t>data description elements</w:t>
        </w:r>
      </w:hyperlink>
      <w:r>
        <w:t xml:space="preserve"> </w:t>
      </w:r>
      <w:r>
        <w:fldChar w:fldCharType="begin"/>
      </w:r>
      <w:r>
        <w:instrText>PAGEREF section_ff7242fee501472aa5dff660f4c9ab9d</w:instrText>
      </w:r>
      <w:r>
        <w:fldChar w:fldCharType="separate"/>
      </w:r>
      <w:r>
        <w:rPr>
          <w:noProof/>
        </w:rPr>
        <w:t>18</w:t>
      </w:r>
      <w:r>
        <w:fldChar w:fldCharType="end"/>
      </w:r>
    </w:p>
    <w:p w:rsidR="008B6507" w:rsidRDefault="00900207">
      <w:pPr>
        <w:pStyle w:val="indexentry0"/>
      </w:pPr>
      <w:r>
        <w:t xml:space="preserve">   </w:t>
      </w:r>
      <w:hyperlink w:anchor="section_7435fa10e5554955bfa62f5c69be5923">
        <w:r>
          <w:rPr>
            <w:rStyle w:val="Hyperlink"/>
          </w:rPr>
          <w:t>message container elements</w:t>
        </w:r>
      </w:hyperlink>
      <w:r>
        <w:t xml:space="preserve"> </w:t>
      </w:r>
      <w:r>
        <w:fldChar w:fldCharType="begin"/>
      </w:r>
      <w:r>
        <w:instrText>PAGEREF section_7435fa10e5554955bfa62f5c69be5923</w:instrText>
      </w:r>
      <w:r>
        <w:fldChar w:fldCharType="separate"/>
      </w:r>
      <w:r>
        <w:rPr>
          <w:noProof/>
        </w:rPr>
        <w:t>17</w:t>
      </w:r>
      <w:r>
        <w:fldChar w:fldCharType="end"/>
      </w:r>
    </w:p>
    <w:p w:rsidR="008B6507" w:rsidRDefault="00900207">
      <w:pPr>
        <w:pStyle w:val="indexentry0"/>
      </w:pPr>
      <w:r>
        <w:t xml:space="preserve">   </w:t>
      </w:r>
      <w:hyperlink w:anchor="section_0d28f39976d54ec58ba460b2ba35d984">
        <w:r>
          <w:rPr>
            <w:rStyle w:val="Hyperlink"/>
          </w:rPr>
          <w:t>namespaces</w:t>
        </w:r>
      </w:hyperlink>
      <w:r>
        <w:t xml:space="preserve"> </w:t>
      </w:r>
      <w:r>
        <w:fldChar w:fldCharType="begin"/>
      </w:r>
      <w:r>
        <w:instrText>PAGEREF section_0d28f39976d54ec58ba460b2ba35d984</w:instrText>
      </w:r>
      <w:r>
        <w:fldChar w:fldCharType="separate"/>
      </w:r>
      <w:r>
        <w:rPr>
          <w:noProof/>
        </w:rPr>
        <w:t>11</w:t>
      </w:r>
      <w:r>
        <w:fldChar w:fldCharType="end"/>
      </w:r>
    </w:p>
    <w:p w:rsidR="008B6507" w:rsidRDefault="00900207">
      <w:pPr>
        <w:pStyle w:val="indexentry0"/>
      </w:pPr>
      <w:r>
        <w:t xml:space="preserve">   </w:t>
      </w:r>
      <w:hyperlink w:anchor="section_01a3bfa6e9af4393b2bf94cb0d7b49d8">
        <w:r>
          <w:rPr>
            <w:rStyle w:val="Hyperlink"/>
          </w:rPr>
          <w:t>protocol management support</w:t>
        </w:r>
      </w:hyperlink>
      <w:r>
        <w:t xml:space="preserve"> </w:t>
      </w:r>
      <w:r>
        <w:fldChar w:fldCharType="begin"/>
      </w:r>
      <w:r>
        <w:instrText>PAGEREF section_01a3bfa6e9af4393b2bf94cb0d7b49d8</w:instrText>
      </w:r>
      <w:r>
        <w:fldChar w:fldCharType="separate"/>
      </w:r>
      <w:r>
        <w:rPr>
          <w:noProof/>
        </w:rPr>
        <w:t>19</w:t>
      </w:r>
      <w:r>
        <w:fldChar w:fldCharType="end"/>
      </w:r>
    </w:p>
    <w:p w:rsidR="008B6507" w:rsidRDefault="00900207">
      <w:pPr>
        <w:pStyle w:val="indexentry0"/>
      </w:pPr>
      <w:r>
        <w:t xml:space="preserve">   </w:t>
      </w:r>
      <w:hyperlink w:anchor="section_221ba29ef0da4b04af9e42f8631aea68">
        <w:r>
          <w:rPr>
            <w:rStyle w:val="Hyperlink"/>
          </w:rPr>
          <w:t>SyncML message</w:t>
        </w:r>
      </w:hyperlink>
      <w:r>
        <w:t xml:space="preserve"> </w:t>
      </w:r>
      <w:r>
        <w:fldChar w:fldCharType="begin"/>
      </w:r>
      <w:r>
        <w:instrText>PAGEREF section_221ba29ef0da4b04af9e42f8631aea68</w:instrText>
      </w:r>
      <w:r>
        <w:fldChar w:fldCharType="separate"/>
      </w:r>
      <w:r>
        <w:rPr>
          <w:noProof/>
        </w:rPr>
        <w:t>11</w:t>
      </w:r>
      <w:r>
        <w:fldChar w:fldCharType="end"/>
      </w:r>
    </w:p>
    <w:p w:rsidR="008B6507" w:rsidRDefault="00900207">
      <w:pPr>
        <w:pStyle w:val="indexentry0"/>
      </w:pPr>
      <w:r>
        <w:t xml:space="preserve">   </w:t>
      </w:r>
      <w:hyperlink w:anchor="section_d9b0c913b0b14ee5883c496a7ed1d3f9">
        <w:r>
          <w:rPr>
            <w:rStyle w:val="Hyperlink"/>
          </w:rPr>
          <w:t>transport</w:t>
        </w:r>
      </w:hyperlink>
      <w:r>
        <w:t xml:space="preserve"> </w:t>
      </w:r>
      <w:r>
        <w:fldChar w:fldCharType="begin"/>
      </w:r>
      <w:r>
        <w:instrText>PAGEREF section_d9b0c913b0b14ee5883c496a7ed1d3f9</w:instrText>
      </w:r>
      <w:r>
        <w:fldChar w:fldCharType="separate"/>
      </w:r>
      <w:r>
        <w:rPr>
          <w:noProof/>
        </w:rPr>
        <w:t>10</w:t>
      </w:r>
      <w:r>
        <w:fldChar w:fldCharType="end"/>
      </w:r>
    </w:p>
    <w:p w:rsidR="008B6507" w:rsidRDefault="00DE6494">
      <w:pPr>
        <w:pStyle w:val="indexentry0"/>
      </w:pPr>
      <w:hyperlink w:anchor="section_b6272c46f152481fafa9e05b96baf661">
        <w:r w:rsidR="00900207">
          <w:rPr>
            <w:rStyle w:val="Hyperlink"/>
          </w:rPr>
          <w:t>Meta</w:t>
        </w:r>
      </w:hyperlink>
      <w:r w:rsidR="00900207">
        <w:t xml:space="preserve"> </w:t>
      </w:r>
      <w:r w:rsidR="00900207">
        <w:fldChar w:fldCharType="begin"/>
      </w:r>
      <w:r w:rsidR="00900207">
        <w:instrText>PAGEREF section_b6272c46f152481fafa9e05b96baf661</w:instrText>
      </w:r>
      <w:r w:rsidR="00900207">
        <w:fldChar w:fldCharType="separate"/>
      </w:r>
      <w:r w:rsidR="00900207">
        <w:rPr>
          <w:noProof/>
        </w:rPr>
        <w:t>19</w:t>
      </w:r>
      <w:r w:rsidR="00900207">
        <w:fldChar w:fldCharType="end"/>
      </w:r>
    </w:p>
    <w:p w:rsidR="008B6507" w:rsidRDefault="00DE6494">
      <w:pPr>
        <w:pStyle w:val="indexentry0"/>
      </w:pPr>
      <w:hyperlink w:anchor="section_1eecbbcb69cd4650b7e801078bb3dc85">
        <w:r w:rsidR="00900207">
          <w:rPr>
            <w:rStyle w:val="Hyperlink"/>
          </w:rPr>
          <w:t>MSI Installer – Appendix</w:t>
        </w:r>
      </w:hyperlink>
      <w:r w:rsidR="00900207">
        <w:t xml:space="preserve"> </w:t>
      </w:r>
      <w:r w:rsidR="00900207">
        <w:fldChar w:fldCharType="begin"/>
      </w:r>
      <w:r w:rsidR="00900207">
        <w:instrText>PAGEREF section_1eecbbcb69cd4650b7e801078bb3dc85</w:instrText>
      </w:r>
      <w:r w:rsidR="00900207">
        <w:fldChar w:fldCharType="separate"/>
      </w:r>
      <w:r w:rsidR="00900207">
        <w:rPr>
          <w:noProof/>
        </w:rPr>
        <w:t>36</w:t>
      </w:r>
      <w:r w:rsidR="00900207">
        <w:fldChar w:fldCharType="end"/>
      </w:r>
    </w:p>
    <w:p w:rsidR="008B6507" w:rsidRDefault="008B6507">
      <w:pPr>
        <w:spacing w:before="0" w:after="0"/>
        <w:rPr>
          <w:sz w:val="16"/>
        </w:rPr>
      </w:pPr>
    </w:p>
    <w:p w:rsidR="008B6507" w:rsidRDefault="00900207">
      <w:pPr>
        <w:pStyle w:val="indexheader"/>
      </w:pPr>
      <w:r>
        <w:t>N</w:t>
      </w:r>
    </w:p>
    <w:p w:rsidR="008B6507" w:rsidRDefault="008B6507">
      <w:pPr>
        <w:spacing w:before="0" w:after="0"/>
        <w:rPr>
          <w:sz w:val="16"/>
        </w:rPr>
      </w:pPr>
    </w:p>
    <w:p w:rsidR="008B6507" w:rsidRDefault="00DE6494">
      <w:pPr>
        <w:pStyle w:val="indexentry0"/>
      </w:pPr>
      <w:hyperlink w:anchor="section_0d28f39976d54ec58ba460b2ba35d984">
        <w:r w:rsidR="00900207">
          <w:rPr>
            <w:rStyle w:val="Hyperlink"/>
          </w:rPr>
          <w:t>Namespaces</w:t>
        </w:r>
      </w:hyperlink>
      <w:r w:rsidR="00900207">
        <w:t xml:space="preserve"> </w:t>
      </w:r>
      <w:r w:rsidR="00900207">
        <w:fldChar w:fldCharType="begin"/>
      </w:r>
      <w:r w:rsidR="00900207">
        <w:instrText>PAGEREF section_0d28f39976d54ec58ba460b2ba35d984</w:instrText>
      </w:r>
      <w:r w:rsidR="00900207">
        <w:fldChar w:fldCharType="separate"/>
      </w:r>
      <w:r w:rsidR="00900207">
        <w:rPr>
          <w:noProof/>
        </w:rPr>
        <w:t>11</w:t>
      </w:r>
      <w:r w:rsidR="00900207">
        <w:fldChar w:fldCharType="end"/>
      </w:r>
    </w:p>
    <w:p w:rsidR="008B6507" w:rsidRDefault="00DE6494">
      <w:pPr>
        <w:pStyle w:val="indexentry0"/>
      </w:pPr>
      <w:hyperlink w:anchor="section_9763ba7906a24d2db9b60184ef258469">
        <w:r w:rsidR="00900207">
          <w:rPr>
            <w:rStyle w:val="Hyperlink"/>
          </w:rPr>
          <w:t>Normative references</w:t>
        </w:r>
      </w:hyperlink>
      <w:r w:rsidR="00900207">
        <w:t xml:space="preserve"> </w:t>
      </w:r>
      <w:r w:rsidR="00900207">
        <w:fldChar w:fldCharType="begin"/>
      </w:r>
      <w:r w:rsidR="00900207">
        <w:instrText>PAGEREF section_9763ba7906a24d2db9b60184ef258469</w:instrText>
      </w:r>
      <w:r w:rsidR="00900207">
        <w:fldChar w:fldCharType="separate"/>
      </w:r>
      <w:r w:rsidR="00900207">
        <w:rPr>
          <w:noProof/>
        </w:rPr>
        <w:t>5</w:t>
      </w:r>
      <w:r w:rsidR="00900207">
        <w:fldChar w:fldCharType="end"/>
      </w:r>
    </w:p>
    <w:p w:rsidR="008B6507" w:rsidRDefault="008B6507">
      <w:pPr>
        <w:spacing w:before="0" w:after="0"/>
        <w:rPr>
          <w:sz w:val="16"/>
        </w:rPr>
      </w:pPr>
    </w:p>
    <w:p w:rsidR="008B6507" w:rsidRDefault="00900207">
      <w:pPr>
        <w:pStyle w:val="indexheader"/>
      </w:pPr>
      <w:r>
        <w:t>O</w:t>
      </w:r>
    </w:p>
    <w:p w:rsidR="008B6507" w:rsidRDefault="008B6507">
      <w:pPr>
        <w:spacing w:before="0" w:after="0"/>
        <w:rPr>
          <w:sz w:val="16"/>
        </w:rPr>
      </w:pPr>
    </w:p>
    <w:p w:rsidR="008B6507" w:rsidRDefault="00DE6494">
      <w:pPr>
        <w:pStyle w:val="indexentry0"/>
      </w:pPr>
      <w:hyperlink w:anchor="section_d8ef69b50d094ecc8154977586b764c6">
        <w:r w:rsidR="00900207">
          <w:rPr>
            <w:rStyle w:val="Hyperlink"/>
          </w:rPr>
          <w:t>Overview (synopsis)</w:t>
        </w:r>
      </w:hyperlink>
      <w:r w:rsidR="00900207">
        <w:t xml:space="preserve"> </w:t>
      </w:r>
      <w:r w:rsidR="00900207">
        <w:fldChar w:fldCharType="begin"/>
      </w:r>
      <w:r w:rsidR="00900207">
        <w:instrText>PAGEREF section_d8ef69b50d094ecc8154977586b764c6</w:instrText>
      </w:r>
      <w:r w:rsidR="00900207">
        <w:fldChar w:fldCharType="separate"/>
      </w:r>
      <w:r w:rsidR="00900207">
        <w:rPr>
          <w:noProof/>
        </w:rPr>
        <w:t>6</w:t>
      </w:r>
      <w:r w:rsidR="00900207">
        <w:fldChar w:fldCharType="end"/>
      </w:r>
    </w:p>
    <w:p w:rsidR="008B6507" w:rsidRDefault="008B6507">
      <w:pPr>
        <w:spacing w:before="0" w:after="0"/>
        <w:rPr>
          <w:sz w:val="16"/>
        </w:rPr>
      </w:pPr>
    </w:p>
    <w:p w:rsidR="008B6507" w:rsidRDefault="00900207">
      <w:pPr>
        <w:pStyle w:val="indexheader"/>
      </w:pPr>
      <w:r>
        <w:t>P</w:t>
      </w:r>
    </w:p>
    <w:p w:rsidR="008B6507" w:rsidRDefault="008B6507">
      <w:pPr>
        <w:spacing w:before="0" w:after="0"/>
        <w:rPr>
          <w:sz w:val="16"/>
        </w:rPr>
      </w:pPr>
    </w:p>
    <w:p w:rsidR="008B6507" w:rsidRDefault="00DE6494">
      <w:pPr>
        <w:pStyle w:val="indexentry0"/>
      </w:pPr>
      <w:hyperlink w:anchor="section_1b9dd52f473f4c51b6dd37a7be8fd019">
        <w:r w:rsidR="00900207">
          <w:rPr>
            <w:rStyle w:val="Hyperlink"/>
          </w:rPr>
          <w:t>Parameters - security index</w:t>
        </w:r>
      </w:hyperlink>
      <w:r w:rsidR="00900207">
        <w:t xml:space="preserve"> </w:t>
      </w:r>
      <w:r w:rsidR="00900207">
        <w:fldChar w:fldCharType="begin"/>
      </w:r>
      <w:r w:rsidR="00900207">
        <w:instrText>PAGEREF section_1b9dd52f473f4c51b6dd37a7be8fd019</w:instrText>
      </w:r>
      <w:r w:rsidR="00900207">
        <w:fldChar w:fldCharType="separate"/>
      </w:r>
      <w:r w:rsidR="00900207">
        <w:rPr>
          <w:noProof/>
        </w:rPr>
        <w:t>35</w:t>
      </w:r>
      <w:r w:rsidR="00900207">
        <w:fldChar w:fldCharType="end"/>
      </w:r>
    </w:p>
    <w:p w:rsidR="008B6507" w:rsidRDefault="00DE6494">
      <w:pPr>
        <w:pStyle w:val="indexentry0"/>
      </w:pPr>
      <w:hyperlink w:anchor="section_3111282d08714722830b2b6cdf1ba833">
        <w:r w:rsidR="00900207">
          <w:rPr>
            <w:rStyle w:val="Hyperlink"/>
          </w:rPr>
          <w:t>Preconditions</w:t>
        </w:r>
      </w:hyperlink>
      <w:r w:rsidR="00900207">
        <w:t xml:space="preserve"> </w:t>
      </w:r>
      <w:r w:rsidR="00900207">
        <w:fldChar w:fldCharType="begin"/>
      </w:r>
      <w:r w:rsidR="00900207">
        <w:instrText>PAGEREF section_3111282d08714722830b2b6cdf1ba833</w:instrText>
      </w:r>
      <w:r w:rsidR="00900207">
        <w:fldChar w:fldCharType="separate"/>
      </w:r>
      <w:r w:rsidR="00900207">
        <w:rPr>
          <w:noProof/>
        </w:rPr>
        <w:t>9</w:t>
      </w:r>
      <w:r w:rsidR="00900207">
        <w:fldChar w:fldCharType="end"/>
      </w:r>
    </w:p>
    <w:p w:rsidR="008B6507" w:rsidRDefault="00DE6494">
      <w:pPr>
        <w:pStyle w:val="indexentry0"/>
      </w:pPr>
      <w:hyperlink w:anchor="section_3111282d08714722830b2b6cdf1ba833">
        <w:r w:rsidR="00900207">
          <w:rPr>
            <w:rStyle w:val="Hyperlink"/>
          </w:rPr>
          <w:t>Prerequisites</w:t>
        </w:r>
      </w:hyperlink>
      <w:r w:rsidR="00900207">
        <w:t xml:space="preserve"> </w:t>
      </w:r>
      <w:r w:rsidR="00900207">
        <w:fldChar w:fldCharType="begin"/>
      </w:r>
      <w:r w:rsidR="00900207">
        <w:instrText>PAGEREF section_3111282d08714722830b2b6cdf1ba833</w:instrText>
      </w:r>
      <w:r w:rsidR="00900207">
        <w:fldChar w:fldCharType="separate"/>
      </w:r>
      <w:r w:rsidR="00900207">
        <w:rPr>
          <w:noProof/>
        </w:rPr>
        <w:t>9</w:t>
      </w:r>
      <w:r w:rsidR="00900207">
        <w:fldChar w:fldCharType="end"/>
      </w:r>
    </w:p>
    <w:p w:rsidR="008B6507" w:rsidRDefault="00DE6494">
      <w:pPr>
        <w:pStyle w:val="indexentry0"/>
      </w:pPr>
      <w:hyperlink w:anchor="section_3ac04a1003ed44b1b844db2a9f6e9230">
        <w:r w:rsidR="00900207">
          <w:rPr>
            <w:rStyle w:val="Hyperlink"/>
          </w:rPr>
          <w:t>Product behavior</w:t>
        </w:r>
      </w:hyperlink>
      <w:r w:rsidR="00900207">
        <w:t xml:space="preserve"> </w:t>
      </w:r>
      <w:r w:rsidR="00900207">
        <w:fldChar w:fldCharType="begin"/>
      </w:r>
      <w:r w:rsidR="00900207">
        <w:instrText>PAGEREF section_3ac04a1003ed44b1b844db2a9f6e9230</w:instrText>
      </w:r>
      <w:r w:rsidR="00900207">
        <w:fldChar w:fldCharType="separate"/>
      </w:r>
      <w:r w:rsidR="00900207">
        <w:rPr>
          <w:noProof/>
        </w:rPr>
        <w:t>37</w:t>
      </w:r>
      <w:r w:rsidR="00900207">
        <w:fldChar w:fldCharType="end"/>
      </w:r>
    </w:p>
    <w:p w:rsidR="008B6507" w:rsidRDefault="00900207">
      <w:pPr>
        <w:pStyle w:val="indexentry0"/>
      </w:pPr>
      <w:r>
        <w:t>Protocol Details</w:t>
      </w:r>
    </w:p>
    <w:p w:rsidR="008B6507" w:rsidRDefault="00900207">
      <w:pPr>
        <w:pStyle w:val="indexentry0"/>
      </w:pPr>
      <w:r>
        <w:t xml:space="preserve">   </w:t>
      </w:r>
      <w:hyperlink w:anchor="section_65195c4e3ac04eb4a950090cf36be3a5">
        <w:r>
          <w:rPr>
            <w:rStyle w:val="Hyperlink"/>
          </w:rPr>
          <w:t>overview</w:t>
        </w:r>
      </w:hyperlink>
      <w:r>
        <w:t xml:space="preserve"> </w:t>
      </w:r>
      <w:r>
        <w:fldChar w:fldCharType="begin"/>
      </w:r>
      <w:r>
        <w:instrText>PAGEREF section_65195c4e3ac04eb4a950090cf36be3a5</w:instrText>
      </w:r>
      <w:r>
        <w:fldChar w:fldCharType="separate"/>
      </w:r>
      <w:r>
        <w:rPr>
          <w:noProof/>
        </w:rPr>
        <w:t>25</w:t>
      </w:r>
      <w:r>
        <w:fldChar w:fldCharType="end"/>
      </w:r>
    </w:p>
    <w:p w:rsidR="008B6507" w:rsidRDefault="008B6507">
      <w:pPr>
        <w:spacing w:before="0" w:after="0"/>
        <w:rPr>
          <w:sz w:val="16"/>
        </w:rPr>
      </w:pPr>
    </w:p>
    <w:p w:rsidR="008B6507" w:rsidRDefault="00900207">
      <w:pPr>
        <w:pStyle w:val="indexheader"/>
      </w:pPr>
      <w:r>
        <w:t>R</w:t>
      </w:r>
    </w:p>
    <w:p w:rsidR="008B6507" w:rsidRDefault="008B6507">
      <w:pPr>
        <w:spacing w:before="0" w:after="0"/>
        <w:rPr>
          <w:sz w:val="16"/>
        </w:rPr>
      </w:pPr>
    </w:p>
    <w:p w:rsidR="008B6507" w:rsidRDefault="00900207">
      <w:pPr>
        <w:pStyle w:val="indexentry0"/>
      </w:pPr>
      <w:r>
        <w:t>References</w:t>
      </w:r>
    </w:p>
    <w:p w:rsidR="008B6507" w:rsidRDefault="00900207">
      <w:pPr>
        <w:pStyle w:val="indexentry0"/>
      </w:pPr>
      <w:r>
        <w:t xml:space="preserve">   </w:t>
      </w:r>
      <w:hyperlink w:anchor="section_2b24dafcf42442628a3d22a7ce53737e">
        <w:r>
          <w:rPr>
            <w:rStyle w:val="Hyperlink"/>
          </w:rPr>
          <w:t>informative</w:t>
        </w:r>
      </w:hyperlink>
      <w:r>
        <w:t xml:space="preserve"> </w:t>
      </w:r>
      <w:r>
        <w:fldChar w:fldCharType="begin"/>
      </w:r>
      <w:r>
        <w:instrText>PAGEREF section_2b24dafcf42442628a3d22a7ce53737e</w:instrText>
      </w:r>
      <w:r>
        <w:fldChar w:fldCharType="separate"/>
      </w:r>
      <w:r>
        <w:rPr>
          <w:noProof/>
        </w:rPr>
        <w:t>6</w:t>
      </w:r>
      <w:r>
        <w:fldChar w:fldCharType="end"/>
      </w:r>
    </w:p>
    <w:p w:rsidR="008B6507" w:rsidRDefault="00900207">
      <w:pPr>
        <w:pStyle w:val="indexentry0"/>
      </w:pPr>
      <w:r>
        <w:t xml:space="preserve">   </w:t>
      </w:r>
      <w:hyperlink w:anchor="section_9763ba7906a24d2db9b60184ef258469">
        <w:r>
          <w:rPr>
            <w:rStyle w:val="Hyperlink"/>
          </w:rPr>
          <w:t>normative</w:t>
        </w:r>
      </w:hyperlink>
      <w:r>
        <w:t xml:space="preserve"> </w:t>
      </w:r>
      <w:r>
        <w:fldChar w:fldCharType="begin"/>
      </w:r>
      <w:r>
        <w:instrText>PAGEREF section_9763ba7906a24d2db9b60184ef258469</w:instrText>
      </w:r>
      <w:r>
        <w:fldChar w:fldCharType="separate"/>
      </w:r>
      <w:r>
        <w:rPr>
          <w:noProof/>
        </w:rPr>
        <w:t>5</w:t>
      </w:r>
      <w:r>
        <w:fldChar w:fldCharType="end"/>
      </w:r>
    </w:p>
    <w:p w:rsidR="008B6507" w:rsidRDefault="00DE6494">
      <w:pPr>
        <w:pStyle w:val="indexentry0"/>
      </w:pPr>
      <w:hyperlink w:anchor="section_91cca928d4b5446d89e4fa44a4c1b657">
        <w:r w:rsidR="00900207">
          <w:rPr>
            <w:rStyle w:val="Hyperlink"/>
          </w:rPr>
          <w:t>Relationship to other protocols</w:t>
        </w:r>
      </w:hyperlink>
      <w:r w:rsidR="00900207">
        <w:t xml:space="preserve"> </w:t>
      </w:r>
      <w:r w:rsidR="00900207">
        <w:fldChar w:fldCharType="begin"/>
      </w:r>
      <w:r w:rsidR="00900207">
        <w:instrText>PAGEREF section_91cca928d4b5446d89e4fa44a4c1b657</w:instrText>
      </w:r>
      <w:r w:rsidR="00900207">
        <w:fldChar w:fldCharType="separate"/>
      </w:r>
      <w:r w:rsidR="00900207">
        <w:rPr>
          <w:noProof/>
        </w:rPr>
        <w:t>8</w:t>
      </w:r>
      <w:r w:rsidR="00900207">
        <w:fldChar w:fldCharType="end"/>
      </w:r>
    </w:p>
    <w:p w:rsidR="008B6507" w:rsidRDefault="008B6507">
      <w:pPr>
        <w:spacing w:before="0" w:after="0"/>
        <w:rPr>
          <w:sz w:val="16"/>
        </w:rPr>
      </w:pPr>
    </w:p>
    <w:p w:rsidR="008B6507" w:rsidRDefault="00900207">
      <w:pPr>
        <w:pStyle w:val="indexheader"/>
      </w:pPr>
      <w:r>
        <w:t>S</w:t>
      </w:r>
    </w:p>
    <w:p w:rsidR="008B6507" w:rsidRDefault="008B6507">
      <w:pPr>
        <w:spacing w:before="0" w:after="0"/>
        <w:rPr>
          <w:sz w:val="16"/>
        </w:rPr>
      </w:pPr>
    </w:p>
    <w:p w:rsidR="008B6507" w:rsidRDefault="00900207">
      <w:pPr>
        <w:pStyle w:val="indexentry0"/>
      </w:pPr>
      <w:r>
        <w:t>Security</w:t>
      </w:r>
    </w:p>
    <w:p w:rsidR="008B6507" w:rsidRDefault="00900207">
      <w:pPr>
        <w:pStyle w:val="indexentry0"/>
      </w:pPr>
      <w:r>
        <w:t xml:space="preserve">   </w:t>
      </w:r>
      <w:hyperlink w:anchor="section_704b4058ff5e4cb8ac72428c473d99cd">
        <w:r>
          <w:rPr>
            <w:rStyle w:val="Hyperlink"/>
          </w:rPr>
          <w:t>implementer considerations</w:t>
        </w:r>
      </w:hyperlink>
      <w:r>
        <w:t xml:space="preserve"> </w:t>
      </w:r>
      <w:r>
        <w:fldChar w:fldCharType="begin"/>
      </w:r>
      <w:r>
        <w:instrText>PAGEREF section_704b4058ff5e4cb8ac72428c473d99cd</w:instrText>
      </w:r>
      <w:r>
        <w:fldChar w:fldCharType="separate"/>
      </w:r>
      <w:r>
        <w:rPr>
          <w:noProof/>
        </w:rPr>
        <w:t>35</w:t>
      </w:r>
      <w:r>
        <w:fldChar w:fldCharType="end"/>
      </w:r>
    </w:p>
    <w:p w:rsidR="008B6507" w:rsidRDefault="00900207">
      <w:pPr>
        <w:pStyle w:val="indexentry0"/>
      </w:pPr>
      <w:r>
        <w:t xml:space="preserve">   </w:t>
      </w:r>
      <w:hyperlink w:anchor="section_1b9dd52f473f4c51b6dd37a7be8fd019">
        <w:r>
          <w:rPr>
            <w:rStyle w:val="Hyperlink"/>
          </w:rPr>
          <w:t>parameter index</w:t>
        </w:r>
      </w:hyperlink>
      <w:r>
        <w:t xml:space="preserve"> </w:t>
      </w:r>
      <w:r>
        <w:fldChar w:fldCharType="begin"/>
      </w:r>
      <w:r>
        <w:instrText>PAGEREF section_1b9dd52f473f4c51b6dd37a7be8fd019</w:instrText>
      </w:r>
      <w:r>
        <w:fldChar w:fldCharType="separate"/>
      </w:r>
      <w:r>
        <w:rPr>
          <w:noProof/>
        </w:rPr>
        <w:t>35</w:t>
      </w:r>
      <w:r>
        <w:fldChar w:fldCharType="end"/>
      </w:r>
    </w:p>
    <w:p w:rsidR="008B6507" w:rsidRDefault="00DE6494">
      <w:pPr>
        <w:pStyle w:val="indexentry0"/>
      </w:pPr>
      <w:hyperlink w:anchor="section_65195c4e3ac04eb4a950090cf36be3a5">
        <w:r w:rsidR="00900207">
          <w:rPr>
            <w:rStyle w:val="Hyperlink"/>
          </w:rPr>
          <w:t>Server-client overview</w:t>
        </w:r>
      </w:hyperlink>
      <w:r w:rsidR="00900207">
        <w:t xml:space="preserve"> </w:t>
      </w:r>
      <w:r w:rsidR="00900207">
        <w:fldChar w:fldCharType="begin"/>
      </w:r>
      <w:r w:rsidR="00900207">
        <w:instrText>PAGEREF section_65195c4e3ac04eb4a950090cf36be3a5</w:instrText>
      </w:r>
      <w:r w:rsidR="00900207">
        <w:fldChar w:fldCharType="separate"/>
      </w:r>
      <w:r w:rsidR="00900207">
        <w:rPr>
          <w:noProof/>
        </w:rPr>
        <w:t>25</w:t>
      </w:r>
      <w:r w:rsidR="00900207">
        <w:fldChar w:fldCharType="end"/>
      </w:r>
    </w:p>
    <w:p w:rsidR="008B6507" w:rsidRDefault="00DE6494">
      <w:pPr>
        <w:pStyle w:val="indexentry0"/>
      </w:pPr>
      <w:hyperlink w:anchor="section_71cd2048e16346f389c3d6a33d879e17">
        <w:r w:rsidR="00900207">
          <w:rPr>
            <w:rStyle w:val="Hyperlink"/>
          </w:rPr>
          <w:t>Standards assignments</w:t>
        </w:r>
      </w:hyperlink>
      <w:r w:rsidR="00900207">
        <w:t xml:space="preserve"> </w:t>
      </w:r>
      <w:r w:rsidR="00900207">
        <w:fldChar w:fldCharType="begin"/>
      </w:r>
      <w:r w:rsidR="00900207">
        <w:instrText>PAGEREF section_71cd2048e16346f389c3d6a33d879e17</w:instrText>
      </w:r>
      <w:r w:rsidR="00900207">
        <w:fldChar w:fldCharType="separate"/>
      </w:r>
      <w:r w:rsidR="00900207">
        <w:rPr>
          <w:noProof/>
        </w:rPr>
        <w:t>9</w:t>
      </w:r>
      <w:r w:rsidR="00900207">
        <w:fldChar w:fldCharType="end"/>
      </w:r>
    </w:p>
    <w:p w:rsidR="008B6507" w:rsidRDefault="00900207">
      <w:pPr>
        <w:pStyle w:val="indexentry0"/>
      </w:pPr>
      <w:r>
        <w:t>SyncML</w:t>
      </w:r>
    </w:p>
    <w:p w:rsidR="008B6507" w:rsidRDefault="00900207">
      <w:pPr>
        <w:pStyle w:val="indexentry0"/>
      </w:pPr>
      <w:r>
        <w:t xml:space="preserve">   </w:t>
      </w:r>
      <w:hyperlink w:anchor="section_4ee215d51e47407b95015beb6f58a3c7">
        <w:r>
          <w:rPr>
            <w:rStyle w:val="Hyperlink"/>
          </w:rPr>
          <w:t>request commands</w:t>
        </w:r>
      </w:hyperlink>
      <w:r>
        <w:t xml:space="preserve"> </w:t>
      </w:r>
      <w:r>
        <w:fldChar w:fldCharType="begin"/>
      </w:r>
      <w:r>
        <w:instrText>PAGEREF section_4ee215d51e47407b95015beb6f58a3c7</w:instrText>
      </w:r>
      <w:r>
        <w:fldChar w:fldCharType="separate"/>
      </w:r>
      <w:r>
        <w:rPr>
          <w:noProof/>
        </w:rPr>
        <w:t>27</w:t>
      </w:r>
      <w:r>
        <w:fldChar w:fldCharType="end"/>
      </w:r>
    </w:p>
    <w:p w:rsidR="008B6507" w:rsidRDefault="00900207">
      <w:pPr>
        <w:pStyle w:val="indexentry0"/>
      </w:pPr>
      <w:r>
        <w:t xml:space="preserve">   </w:t>
      </w:r>
      <w:hyperlink w:anchor="section_d5d4074ff7384c8a904091e837cc7405">
        <w:r>
          <w:rPr>
            <w:rStyle w:val="Hyperlink"/>
          </w:rPr>
          <w:t>response commands</w:t>
        </w:r>
      </w:hyperlink>
      <w:r>
        <w:t xml:space="preserve"> </w:t>
      </w:r>
      <w:r>
        <w:fldChar w:fldCharType="begin"/>
      </w:r>
      <w:r>
        <w:instrText>PAGEREF section_d5d4074ff7384c8a904091e837cc7405</w:instrText>
      </w:r>
      <w:r>
        <w:fldChar w:fldCharType="separate"/>
      </w:r>
      <w:r>
        <w:rPr>
          <w:noProof/>
        </w:rPr>
        <w:t>30</w:t>
      </w:r>
      <w:r>
        <w:fldChar w:fldCharType="end"/>
      </w:r>
    </w:p>
    <w:p w:rsidR="008B6507" w:rsidRDefault="008B6507">
      <w:pPr>
        <w:spacing w:before="0" w:after="0"/>
        <w:rPr>
          <w:sz w:val="16"/>
        </w:rPr>
      </w:pPr>
    </w:p>
    <w:p w:rsidR="008B6507" w:rsidRDefault="00900207">
      <w:pPr>
        <w:pStyle w:val="indexheader"/>
      </w:pPr>
      <w:r>
        <w:t>T</w:t>
      </w:r>
    </w:p>
    <w:p w:rsidR="008B6507" w:rsidRDefault="008B6507">
      <w:pPr>
        <w:spacing w:before="0" w:after="0"/>
        <w:rPr>
          <w:sz w:val="16"/>
        </w:rPr>
      </w:pPr>
    </w:p>
    <w:p w:rsidR="008B6507" w:rsidRDefault="00DE6494">
      <w:pPr>
        <w:pStyle w:val="indexentry0"/>
      </w:pPr>
      <w:hyperlink w:anchor="section_bf58a1bc0d6d44059b4405ae4198e23e">
        <w:r w:rsidR="00900207">
          <w:rPr>
            <w:rStyle w:val="Hyperlink"/>
          </w:rPr>
          <w:t>Timer events</w:t>
        </w:r>
      </w:hyperlink>
      <w:r w:rsidR="00900207">
        <w:t xml:space="preserve"> </w:t>
      </w:r>
      <w:r w:rsidR="00900207">
        <w:fldChar w:fldCharType="begin"/>
      </w:r>
      <w:r w:rsidR="00900207">
        <w:instrText>PAGEREF section_bf58a1bc0d6d44059b4405ae4198e23e</w:instrText>
      </w:r>
      <w:r w:rsidR="00900207">
        <w:fldChar w:fldCharType="separate"/>
      </w:r>
      <w:r w:rsidR="00900207">
        <w:rPr>
          <w:noProof/>
        </w:rPr>
        <w:t>31</w:t>
      </w:r>
      <w:r w:rsidR="00900207">
        <w:fldChar w:fldCharType="end"/>
      </w:r>
    </w:p>
    <w:p w:rsidR="008B6507" w:rsidRDefault="00DE6494">
      <w:pPr>
        <w:pStyle w:val="indexentry0"/>
      </w:pPr>
      <w:hyperlink w:anchor="section_0b2e450630d248da821a77cc770e59d0">
        <w:r w:rsidR="00900207">
          <w:rPr>
            <w:rStyle w:val="Hyperlink"/>
          </w:rPr>
          <w:t>Timers</w:t>
        </w:r>
      </w:hyperlink>
      <w:r w:rsidR="00900207">
        <w:t xml:space="preserve"> </w:t>
      </w:r>
      <w:r w:rsidR="00900207">
        <w:fldChar w:fldCharType="begin"/>
      </w:r>
      <w:r w:rsidR="00900207">
        <w:instrText>PAGEREF section_0b2e450630d248da821a77cc770e59d0</w:instrText>
      </w:r>
      <w:r w:rsidR="00900207">
        <w:fldChar w:fldCharType="separate"/>
      </w:r>
      <w:r w:rsidR="00900207">
        <w:rPr>
          <w:noProof/>
        </w:rPr>
        <w:t>26</w:t>
      </w:r>
      <w:r w:rsidR="00900207">
        <w:fldChar w:fldCharType="end"/>
      </w:r>
    </w:p>
    <w:p w:rsidR="008B6507" w:rsidRDefault="00DE6494">
      <w:pPr>
        <w:pStyle w:val="indexentry0"/>
      </w:pPr>
      <w:hyperlink w:anchor="section_d5bc50f58e0045daa8e7d21f0d32c33d">
        <w:r w:rsidR="00900207">
          <w:rPr>
            <w:rStyle w:val="Hyperlink"/>
          </w:rPr>
          <w:t>Tracking changes</w:t>
        </w:r>
      </w:hyperlink>
      <w:r w:rsidR="00900207">
        <w:t xml:space="preserve"> </w:t>
      </w:r>
      <w:r w:rsidR="00900207">
        <w:fldChar w:fldCharType="begin"/>
      </w:r>
      <w:r w:rsidR="00900207">
        <w:instrText>PAGEREF section_d5bc50f58e0045daa8e7d21f0d32c33d</w:instrText>
      </w:r>
      <w:r w:rsidR="00900207">
        <w:fldChar w:fldCharType="separate"/>
      </w:r>
      <w:r w:rsidR="00900207">
        <w:rPr>
          <w:noProof/>
        </w:rPr>
        <w:t>38</w:t>
      </w:r>
      <w:r w:rsidR="00900207">
        <w:fldChar w:fldCharType="end"/>
      </w:r>
    </w:p>
    <w:p w:rsidR="008B6507" w:rsidRDefault="00DE6494">
      <w:pPr>
        <w:pStyle w:val="indexentry0"/>
      </w:pPr>
      <w:hyperlink w:anchor="section_d9b0c913b0b14ee5883c496a7ed1d3f9">
        <w:r w:rsidR="00900207">
          <w:rPr>
            <w:rStyle w:val="Hyperlink"/>
          </w:rPr>
          <w:t>Transport</w:t>
        </w:r>
      </w:hyperlink>
      <w:r w:rsidR="00900207">
        <w:t xml:space="preserve"> </w:t>
      </w:r>
      <w:r w:rsidR="00900207">
        <w:fldChar w:fldCharType="begin"/>
      </w:r>
      <w:r w:rsidR="00900207">
        <w:instrText>PAGEREF section_d9b0c913b0b14ee5883c496a7ed1d3f9</w:instrText>
      </w:r>
      <w:r w:rsidR="00900207">
        <w:fldChar w:fldCharType="separate"/>
      </w:r>
      <w:r w:rsidR="00900207">
        <w:rPr>
          <w:noProof/>
        </w:rPr>
        <w:t>10</w:t>
      </w:r>
      <w:r w:rsidR="00900207">
        <w:fldChar w:fldCharType="end"/>
      </w:r>
    </w:p>
    <w:p w:rsidR="008B6507" w:rsidRDefault="00900207">
      <w:pPr>
        <w:pStyle w:val="indexentry0"/>
      </w:pPr>
      <w:r>
        <w:t xml:space="preserve">   </w:t>
      </w:r>
      <w:hyperlink w:anchor="section_ff7242fee501472aa5dff660f4c9ab9d">
        <w:r>
          <w:rPr>
            <w:rStyle w:val="Hyperlink"/>
          </w:rPr>
          <w:t>elements</w:t>
        </w:r>
      </w:hyperlink>
      <w:r>
        <w:t xml:space="preserve"> </w:t>
      </w:r>
      <w:r>
        <w:fldChar w:fldCharType="begin"/>
      </w:r>
      <w:r>
        <w:instrText>PAGEREF section_ff7242fee501472aa5dff660f4c9ab9d</w:instrText>
      </w:r>
      <w:r>
        <w:fldChar w:fldCharType="separate"/>
      </w:r>
      <w:r>
        <w:rPr>
          <w:noProof/>
        </w:rPr>
        <w:t>18</w:t>
      </w:r>
      <w:r>
        <w:fldChar w:fldCharType="end"/>
      </w:r>
    </w:p>
    <w:p w:rsidR="008B6507" w:rsidRDefault="00900207">
      <w:pPr>
        <w:pStyle w:val="indexentry0"/>
      </w:pPr>
      <w:r>
        <w:t xml:space="preserve">   </w:t>
      </w:r>
      <w:hyperlink w:anchor="section_0d28f39976d54ec58ba460b2ba35d984">
        <w:r>
          <w:rPr>
            <w:rStyle w:val="Hyperlink"/>
          </w:rPr>
          <w:t>namespaces</w:t>
        </w:r>
      </w:hyperlink>
      <w:r>
        <w:t xml:space="preserve"> </w:t>
      </w:r>
      <w:r>
        <w:fldChar w:fldCharType="begin"/>
      </w:r>
      <w:r>
        <w:instrText>PAGEREF section_0d28f39976d54ec58ba460b2ba35d984</w:instrText>
      </w:r>
      <w:r>
        <w:fldChar w:fldCharType="separate"/>
      </w:r>
      <w:r>
        <w:rPr>
          <w:noProof/>
        </w:rPr>
        <w:t>11</w:t>
      </w:r>
      <w:r>
        <w:fldChar w:fldCharType="end"/>
      </w:r>
    </w:p>
    <w:p w:rsidR="008B6507" w:rsidRDefault="008B6507">
      <w:pPr>
        <w:spacing w:before="0" w:after="0"/>
        <w:rPr>
          <w:sz w:val="16"/>
        </w:rPr>
      </w:pPr>
    </w:p>
    <w:p w:rsidR="008B6507" w:rsidRDefault="00900207">
      <w:pPr>
        <w:pStyle w:val="indexheader"/>
      </w:pPr>
      <w:r>
        <w:t>V</w:t>
      </w:r>
    </w:p>
    <w:p w:rsidR="008B6507" w:rsidRDefault="008B6507">
      <w:pPr>
        <w:spacing w:before="0" w:after="0"/>
        <w:rPr>
          <w:sz w:val="16"/>
        </w:rPr>
      </w:pPr>
    </w:p>
    <w:p w:rsidR="008B6507" w:rsidRDefault="00DE6494">
      <w:pPr>
        <w:pStyle w:val="indexentry0"/>
      </w:pPr>
      <w:hyperlink w:anchor="section_a4783ce77d1149e99eb34b60a49e0680">
        <w:r w:rsidR="00900207">
          <w:rPr>
            <w:rStyle w:val="Hyperlink"/>
          </w:rPr>
          <w:t>Vendor-extensible fields</w:t>
        </w:r>
      </w:hyperlink>
      <w:r w:rsidR="00900207">
        <w:t xml:space="preserve"> </w:t>
      </w:r>
      <w:r w:rsidR="00900207">
        <w:fldChar w:fldCharType="begin"/>
      </w:r>
      <w:r w:rsidR="00900207">
        <w:instrText>PAGEREF section_a4783ce77d1149e99eb34b60a49e0680</w:instrText>
      </w:r>
      <w:r w:rsidR="00900207">
        <w:fldChar w:fldCharType="separate"/>
      </w:r>
      <w:r w:rsidR="00900207">
        <w:rPr>
          <w:noProof/>
        </w:rPr>
        <w:t>9</w:t>
      </w:r>
      <w:r w:rsidR="00900207">
        <w:fldChar w:fldCharType="end"/>
      </w:r>
    </w:p>
    <w:p w:rsidR="008B6507" w:rsidRDefault="00DE6494">
      <w:pPr>
        <w:pStyle w:val="indexentry0"/>
      </w:pPr>
      <w:hyperlink w:anchor="section_37103b60b4ae4967a814039b6d9c4888">
        <w:r w:rsidR="00900207">
          <w:rPr>
            <w:rStyle w:val="Hyperlink"/>
          </w:rPr>
          <w:t>Versioning</w:t>
        </w:r>
      </w:hyperlink>
      <w:r w:rsidR="00900207">
        <w:t xml:space="preserve"> </w:t>
      </w:r>
      <w:r w:rsidR="00900207">
        <w:fldChar w:fldCharType="begin"/>
      </w:r>
      <w:r w:rsidR="00900207">
        <w:instrText>PAGEREF section_37103b60b4ae4967a814039b6d9c4888</w:instrText>
      </w:r>
      <w:r w:rsidR="00900207">
        <w:fldChar w:fldCharType="separate"/>
      </w:r>
      <w:r w:rsidR="00900207">
        <w:rPr>
          <w:noProof/>
        </w:rPr>
        <w:t>9</w:t>
      </w:r>
      <w:r w:rsidR="00900207">
        <w:fldChar w:fldCharType="end"/>
      </w:r>
    </w:p>
    <w:p w:rsidR="008B6507" w:rsidRDefault="008B6507">
      <w:pPr>
        <w:rPr>
          <w:rStyle w:val="InlineCode"/>
        </w:rPr>
      </w:pPr>
      <w:bookmarkStart w:id="184" w:name="EndOfDocument_ST"/>
      <w:bookmarkEnd w:id="184"/>
    </w:p>
    <w:sectPr w:rsidR="008B6507">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07" w:rsidRDefault="00900207">
      <w:r>
        <w:separator/>
      </w:r>
    </w:p>
    <w:p w:rsidR="008B6507" w:rsidRDefault="008B6507"/>
  </w:endnote>
  <w:endnote w:type="continuationSeparator" w:id="0">
    <w:p w:rsidR="008B6507" w:rsidRDefault="00900207">
      <w:r>
        <w:continuationSeparator/>
      </w:r>
    </w:p>
    <w:p w:rsidR="008B6507" w:rsidRDefault="008B6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07" w:rsidRDefault="00900207">
    <w:pPr>
      <w:pStyle w:val="Footer"/>
      <w:jc w:val="right"/>
    </w:pPr>
    <w:r>
      <w:fldChar w:fldCharType="begin"/>
    </w:r>
    <w:r>
      <w:instrText xml:space="preserve"> PAGE </w:instrText>
    </w:r>
    <w:r>
      <w:fldChar w:fldCharType="separate"/>
    </w:r>
    <w:r w:rsidR="00DE6494">
      <w:rPr>
        <w:noProof/>
      </w:rPr>
      <w:t>2</w:t>
    </w:r>
    <w:r>
      <w:fldChar w:fldCharType="end"/>
    </w:r>
    <w:r>
      <w:t xml:space="preserve"> / </w:t>
    </w:r>
    <w:fldSimple w:instr=" NUMPAGES ">
      <w:r w:rsidR="00DE6494">
        <w:rPr>
          <w:noProof/>
        </w:rPr>
        <w:t>2</w:t>
      </w:r>
    </w:fldSimple>
  </w:p>
  <w:p w:rsidR="008B6507" w:rsidRDefault="00900207">
    <w:pPr>
      <w:pStyle w:val="PageFooter"/>
    </w:pPr>
    <w:r>
      <w:t>[MS-MDM] - v20151016</w:t>
    </w:r>
  </w:p>
  <w:p w:rsidR="008B6507" w:rsidRDefault="00900207">
    <w:pPr>
      <w:pStyle w:val="PageFooter"/>
    </w:pPr>
    <w:r>
      <w:t>Mobile Device Management Protocol</w:t>
    </w:r>
  </w:p>
  <w:p w:rsidR="008B6507" w:rsidRDefault="00900207">
    <w:pPr>
      <w:pStyle w:val="PageFooter"/>
    </w:pPr>
    <w:r>
      <w:t>Copyright © 2015 Microsoft Corporation</w:t>
    </w:r>
  </w:p>
  <w:p w:rsidR="008B6507" w:rsidRDefault="00900207">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07" w:rsidRDefault="00900207">
    <w:pPr>
      <w:pStyle w:val="Footer"/>
      <w:jc w:val="right"/>
    </w:pPr>
    <w:r>
      <w:fldChar w:fldCharType="begin"/>
    </w:r>
    <w:r>
      <w:instrText xml:space="preserve"> PAGE </w:instrText>
    </w:r>
    <w:r>
      <w:fldChar w:fldCharType="separate"/>
    </w:r>
    <w:r>
      <w:rPr>
        <w:noProof/>
      </w:rPr>
      <w:t>41</w:t>
    </w:r>
    <w:r>
      <w:fldChar w:fldCharType="end"/>
    </w:r>
    <w:r>
      <w:t xml:space="preserve"> / </w:t>
    </w:r>
    <w:fldSimple w:instr=" NUMPAGES ">
      <w:r>
        <w:rPr>
          <w:noProof/>
        </w:rPr>
        <w:t>41</w:t>
      </w:r>
    </w:fldSimple>
  </w:p>
  <w:p w:rsidR="008B6507" w:rsidRDefault="00900207">
    <w:pPr>
      <w:pStyle w:val="PageFooter"/>
    </w:pPr>
    <w:r>
      <w:t>[MS-MDM] - v20151016</w:t>
    </w:r>
  </w:p>
  <w:p w:rsidR="008B6507" w:rsidRDefault="00900207">
    <w:pPr>
      <w:pStyle w:val="PageFooter"/>
    </w:pPr>
    <w:r>
      <w:t>Mobile Device Management Protocol</w:t>
    </w:r>
  </w:p>
  <w:p w:rsidR="008B6507" w:rsidRDefault="00900207">
    <w:pPr>
      <w:pStyle w:val="PageFooter"/>
    </w:pPr>
    <w:r>
      <w:t>Copyright © 2015 Microsoft Corporation</w:t>
    </w:r>
  </w:p>
  <w:p w:rsidR="008B6507" w:rsidRDefault="00900207">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07" w:rsidRDefault="00900207">
      <w:r>
        <w:separator/>
      </w:r>
    </w:p>
    <w:p w:rsidR="008B6507" w:rsidRDefault="008B6507"/>
  </w:footnote>
  <w:footnote w:type="continuationSeparator" w:id="0">
    <w:p w:rsidR="008B6507" w:rsidRDefault="00900207">
      <w:r>
        <w:continuationSeparator/>
      </w:r>
    </w:p>
    <w:p w:rsidR="008B6507" w:rsidRDefault="008B65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F223FD"/>
    <w:multiLevelType w:val="hybridMultilevel"/>
    <w:tmpl w:val="F7418E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A4714B6"/>
    <w:multiLevelType w:val="hybridMultilevel"/>
    <w:tmpl w:val="230D35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7B16D4F"/>
    <w:multiLevelType w:val="hybridMultilevel"/>
    <w:tmpl w:val="0C9C0A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5ABF22D"/>
    <w:multiLevelType w:val="hybridMultilevel"/>
    <w:tmpl w:val="3914DF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F61CBA9"/>
    <w:multiLevelType w:val="hybridMultilevel"/>
    <w:tmpl w:val="BE3C49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28E2AB3"/>
    <w:multiLevelType w:val="hybridMultilevel"/>
    <w:tmpl w:val="19BAEA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CF21882"/>
    <w:multiLevelType w:val="hybridMultilevel"/>
    <w:tmpl w:val="A13740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960A3A"/>
    <w:multiLevelType w:val="hybridMultilevel"/>
    <w:tmpl w:val="06CE5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7B1117"/>
    <w:multiLevelType w:val="hybridMultilevel"/>
    <w:tmpl w:val="37FB01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2674A80"/>
    <w:multiLevelType w:val="hybridMultilevel"/>
    <w:tmpl w:val="9DC40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28B3F9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21FCC7"/>
    <w:multiLevelType w:val="hybridMultilevel"/>
    <w:tmpl w:val="D1540A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F270F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24005F"/>
    <w:multiLevelType w:val="hybridMultilevel"/>
    <w:tmpl w:val="AA2DB3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E7EE08"/>
    <w:multiLevelType w:val="hybridMultilevel"/>
    <w:tmpl w:val="1B22E4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4E540B"/>
    <w:multiLevelType w:val="hybridMultilevel"/>
    <w:tmpl w:val="677DDD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ADA1F25"/>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AEEA2FE"/>
    <w:multiLevelType w:val="hybridMultilevel"/>
    <w:tmpl w:val="1F60EB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5A83A5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D5103CC"/>
    <w:multiLevelType w:val="hybridMultilevel"/>
    <w:tmpl w:val="CC5C6D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8" w15:restartNumberingAfterBreak="0">
    <w:nsid w:val="7A3FE8CD"/>
    <w:multiLevelType w:val="hybridMultilevel"/>
    <w:tmpl w:val="B35640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A8C0EC8"/>
    <w:multiLevelType w:val="hybridMultilevel"/>
    <w:tmpl w:val="788024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7"/>
  </w:num>
  <w:num w:numId="2">
    <w:abstractNumId w:val="23"/>
  </w:num>
  <w:num w:numId="3">
    <w:abstractNumId w:val="18"/>
  </w:num>
  <w:num w:numId="4">
    <w:abstractNumId w:val="57"/>
  </w:num>
  <w:num w:numId="5">
    <w:abstractNumId w:val="24"/>
  </w:num>
  <w:num w:numId="6">
    <w:abstractNumId w:val="20"/>
  </w:num>
  <w:num w:numId="7">
    <w:abstractNumId w:val="54"/>
  </w:num>
  <w:num w:numId="8">
    <w:abstractNumId w:val="19"/>
  </w:num>
  <w:num w:numId="9">
    <w:abstractNumId w:val="7"/>
  </w:num>
  <w:num w:numId="10">
    <w:abstractNumId w:val="39"/>
  </w:num>
  <w:num w:numId="11">
    <w:abstractNumId w:val="25"/>
  </w:num>
  <w:num w:numId="12">
    <w:abstractNumId w:val="16"/>
  </w:num>
  <w:num w:numId="13">
    <w:abstractNumId w:val="55"/>
  </w:num>
  <w:num w:numId="14">
    <w:abstractNumId w:val="6"/>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28"/>
  </w:num>
  <w:num w:numId="25">
    <w:abstractNumId w:val="53"/>
  </w:num>
  <w:num w:numId="26">
    <w:abstractNumId w:val="9"/>
  </w:num>
  <w:num w:numId="27">
    <w:abstractNumId w:val="34"/>
  </w:num>
  <w:num w:numId="28">
    <w:abstractNumId w:val="31"/>
  </w:num>
  <w:num w:numId="29">
    <w:abstractNumId w:val="10"/>
  </w:num>
  <w:num w:numId="30">
    <w:abstractNumId w:val="12"/>
  </w:num>
  <w:num w:numId="31">
    <w:abstractNumId w:val="22"/>
  </w:num>
  <w:num w:numId="32">
    <w:abstractNumId w:val="37"/>
  </w:num>
  <w:num w:numId="33">
    <w:abstractNumId w:val="14"/>
  </w:num>
  <w:num w:numId="34">
    <w:abstractNumId w:val="50"/>
  </w:num>
  <w:num w:numId="35">
    <w:abstractNumId w:val="43"/>
  </w:num>
  <w:num w:numId="36">
    <w:abstractNumId w:val="48"/>
  </w:num>
  <w:num w:numId="37">
    <w:abstractNumId w:val="17"/>
  </w:num>
  <w:num w:numId="38">
    <w:abstractNumId w:val="21"/>
  </w:num>
  <w:num w:numId="39">
    <w:abstractNumId w:val="42"/>
  </w:num>
  <w:num w:numId="40">
    <w:abstractNumId w:val="35"/>
  </w:num>
  <w:num w:numId="41">
    <w:abstractNumId w:val="32"/>
  </w:num>
  <w:num w:numId="42">
    <w:abstractNumId w:val="44"/>
  </w:num>
  <w:num w:numId="43">
    <w:abstractNumId w:val="52"/>
  </w:num>
  <w:num w:numId="44">
    <w:abstractNumId w:val="56"/>
  </w:num>
  <w:num w:numId="45">
    <w:abstractNumId w:val="49"/>
  </w:num>
  <w:num w:numId="46">
    <w:abstractNumId w:val="13"/>
  </w:num>
  <w:num w:numId="47">
    <w:abstractNumId w:val="36"/>
  </w:num>
  <w:num w:numId="48">
    <w:abstractNumId w:val="26"/>
  </w:num>
  <w:num w:numId="49">
    <w:abstractNumId w:val="8"/>
  </w:num>
  <w:num w:numId="50">
    <w:abstractNumId w:val="11"/>
  </w:num>
  <w:num w:numId="51">
    <w:abstractNumId w:val="38"/>
  </w:num>
  <w:num w:numId="52">
    <w:abstractNumId w:val="51"/>
  </w:num>
  <w:num w:numId="53">
    <w:abstractNumId w:val="1"/>
  </w:num>
  <w:num w:numId="54">
    <w:abstractNumId w:val="41"/>
  </w:num>
  <w:num w:numId="55">
    <w:abstractNumId w:val="59"/>
  </w:num>
  <w:num w:numId="56">
    <w:abstractNumId w:val="4"/>
  </w:num>
  <w:num w:numId="57">
    <w:abstractNumId w:val="33"/>
  </w:num>
  <w:num w:numId="58">
    <w:abstractNumId w:val="2"/>
  </w:num>
  <w:num w:numId="59">
    <w:abstractNumId w:val="3"/>
  </w:num>
  <w:num w:numId="60">
    <w:abstractNumId w:val="29"/>
  </w:num>
  <w:num w:numId="61">
    <w:abstractNumId w:val="15"/>
  </w:num>
  <w:num w:numId="62">
    <w:abstractNumId w:val="0"/>
  </w:num>
  <w:num w:numId="63">
    <w:abstractNumId w:val="58"/>
  </w:num>
  <w:num w:numId="64">
    <w:abstractNumId w:val="5"/>
  </w:num>
  <w:num w:numId="65">
    <w:abstractNumId w:val="30"/>
  </w:num>
  <w:num w:numId="66">
    <w:abstractNumId w:val="45"/>
  </w:num>
  <w:num w:numId="67">
    <w:abstractNumId w:val="27"/>
  </w:num>
  <w:num w:numId="68">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B6507"/>
    <w:rsid w:val="008B6507"/>
    <w:rsid w:val="00900207"/>
    <w:rsid w:val="00DE6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MDM\%5bMS-MDE%5d.pdf" TargetMode="External"/><Relationship Id="rId18" Type="http://schemas.openxmlformats.org/officeDocument/2006/relationships/hyperlink" Target="http://go.microsoft.com/fwlink/?LinkId=90453" TargetMode="External"/><Relationship Id="rId26" Type="http://schemas.openxmlformats.org/officeDocument/2006/relationships/hyperlink" Target="http://go.microsoft.com/fwlink/?LinkId=301533" TargetMode="External"/><Relationship Id="rId39" Type="http://schemas.openxmlformats.org/officeDocument/2006/relationships/hyperlink" Target="http://go.microsoft.com/fwlink/?LinkId=301533" TargetMode="External"/><Relationship Id="rId21" Type="http://schemas.openxmlformats.org/officeDocument/2006/relationships/hyperlink" Target="http://go.microsoft.com/fwlink/?LinkId=90317" TargetMode="External"/><Relationship Id="rId34" Type="http://schemas.openxmlformats.org/officeDocument/2006/relationships/hyperlink" Target="http://go.microsoft.com/fwlink/?LinkId=529168" TargetMode="External"/><Relationship Id="rId42" Type="http://schemas.openxmlformats.org/officeDocument/2006/relationships/image" Target="media/image1.bin"/><Relationship Id="rId47" Type="http://schemas.openxmlformats.org/officeDocument/2006/relationships/hyperlink" Target="http://go.microsoft.com/fwlink/?LinkId=140880" TargetMode="External"/><Relationship Id="rId50" Type="http://schemas.openxmlformats.org/officeDocument/2006/relationships/hyperlink" Target="http://go.microsoft.com/fwlink/?LinkId=191840" TargetMode="External"/><Relationship Id="rId55" Type="http://schemas.openxmlformats.org/officeDocument/2006/relationships/hyperlink" Target="http://go.microsoft.com/fwlink/?LinkId=301533" TargetMode="External"/><Relationship Id="rId63" Type="http://schemas.openxmlformats.org/officeDocument/2006/relationships/hyperlink" Target="http://go.microsoft.com/fwlink/?LinkId=301533"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go.microsoft.com/fwlink/?LinkId=90598" TargetMode="External"/><Relationship Id="rId29" Type="http://schemas.openxmlformats.org/officeDocument/2006/relationships/hyperlink" Target="http://go.microsoft.com/fwlink/?LinkId=6165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MDM\%5bMS-MDE2%5d.pdf" TargetMode="External"/><Relationship Id="rId32" Type="http://schemas.openxmlformats.org/officeDocument/2006/relationships/hyperlink" Target="http://go.microsoft.com/fwlink/?LinkId=191840" TargetMode="External"/><Relationship Id="rId37" Type="http://schemas.openxmlformats.org/officeDocument/2006/relationships/hyperlink" Target="http://go.microsoft.com/fwlink/?LinkId=140880" TargetMode="External"/><Relationship Id="rId40" Type="http://schemas.openxmlformats.org/officeDocument/2006/relationships/hyperlink" Target="http://go.microsoft.com/fwlnk/?LinkID=521908" TargetMode="External"/><Relationship Id="rId45" Type="http://schemas.openxmlformats.org/officeDocument/2006/relationships/hyperlink" Target="http://go.microsoft.com/fwlink/?LinkId=301533" TargetMode="External"/><Relationship Id="rId53" Type="http://schemas.openxmlformats.org/officeDocument/2006/relationships/hyperlink" Target="http://go.microsoft.com/fwlink/?LinkId=522607" TargetMode="External"/><Relationship Id="rId58" Type="http://schemas.openxmlformats.org/officeDocument/2006/relationships/hyperlink" Target="http://go.microsoft.com/fwlink/?LinkId=301534"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mailto:dochelp@microsoft.com" TargetMode="External"/><Relationship Id="rId28" Type="http://schemas.openxmlformats.org/officeDocument/2006/relationships/hyperlink" Target="http://go.microsoft.com/fwlink/?LinkId=301534" TargetMode="External"/><Relationship Id="rId36" Type="http://schemas.openxmlformats.org/officeDocument/2006/relationships/hyperlink" Target="http://go.microsoft.com/fwlnk/?LinkID=521908" TargetMode="External"/><Relationship Id="rId49" Type="http://schemas.openxmlformats.org/officeDocument/2006/relationships/hyperlink" Target="file:///E:\Target\Windows\Published\Books\MS-MDM\%5bMS-MDE2%5d.pdf" TargetMode="External"/><Relationship Id="rId57" Type="http://schemas.openxmlformats.org/officeDocument/2006/relationships/hyperlink" Target="http://go.microsoft.com/fwlink/?LinkId=301533" TargetMode="External"/><Relationship Id="rId61" Type="http://schemas.openxmlformats.org/officeDocument/2006/relationships/hyperlink" Target="http://go.microsoft.com/fwlink/?LinkId=524036"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14437" TargetMode="External"/><Relationship Id="rId31" Type="http://schemas.openxmlformats.org/officeDocument/2006/relationships/hyperlink" Target="http://go.microsoft.com/fwlink/?LinkId=90372" TargetMode="External"/><Relationship Id="rId44" Type="http://schemas.openxmlformats.org/officeDocument/2006/relationships/hyperlink" Target="http://go.microsoft.com/fwlink/?LinkId=301534" TargetMode="External"/><Relationship Id="rId52" Type="http://schemas.openxmlformats.org/officeDocument/2006/relationships/hyperlink" Target="http://go.microsoft.com/fwlink/?LinkId=301534" TargetMode="External"/><Relationship Id="rId60" Type="http://schemas.openxmlformats.org/officeDocument/2006/relationships/hyperlink" Target="http://go.microsoft.com/fwlink/?LinkId=616504"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301533"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http://go.microsoft.com/fwlink/?LinkId=522607" TargetMode="External"/><Relationship Id="rId30" Type="http://schemas.openxmlformats.org/officeDocument/2006/relationships/hyperlink" Target="http://go.microsoft.com/fwlink/?LinkId=90317" TargetMode="External"/><Relationship Id="rId35" Type="http://schemas.openxmlformats.org/officeDocument/2006/relationships/hyperlink" Target="http://go.microsoft.com/fwlink/?LinkId=524036" TargetMode="External"/><Relationship Id="rId43" Type="http://schemas.openxmlformats.org/officeDocument/2006/relationships/hyperlink" Target="http://go.microsoft.com/fwlink/?LinkId=301533" TargetMode="External"/><Relationship Id="rId48" Type="http://schemas.openxmlformats.org/officeDocument/2006/relationships/hyperlink" Target="http://go.microsoft.com/fwlink/?LinkId=529167" TargetMode="External"/><Relationship Id="rId56" Type="http://schemas.openxmlformats.org/officeDocument/2006/relationships/hyperlink" Target="http://go.microsoft.com/fwlink/?LinkId=301534" TargetMode="External"/><Relationship Id="rId64"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go.microsoft.com/fwlink/?LinkId=301534"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MDM\%5bMS-MDM%5d.pdf" TargetMode="External"/><Relationship Id="rId25" Type="http://schemas.openxmlformats.org/officeDocument/2006/relationships/hyperlink" Target="file:///E:\Target\Windows\Published\Books\MS-MDM\%5bMS-MDE%5d.pdf" TargetMode="External"/><Relationship Id="rId33" Type="http://schemas.openxmlformats.org/officeDocument/2006/relationships/hyperlink" Target="http://go.microsoft.com/fwlink/?LinkId=529167" TargetMode="External"/><Relationship Id="rId38" Type="http://schemas.openxmlformats.org/officeDocument/2006/relationships/hyperlink" Target="file:///E:\Target\Windows\Published\Books\MS-MDM\%5bMS-MDE2%5d.pdf" TargetMode="External"/><Relationship Id="rId46" Type="http://schemas.openxmlformats.org/officeDocument/2006/relationships/hyperlink" Target="http://go.microsoft.com/fwlink/?LinkId=90372" TargetMode="External"/><Relationship Id="rId59" Type="http://schemas.openxmlformats.org/officeDocument/2006/relationships/image" Target="media/image2.bin"/><Relationship Id="rId67" Type="http://schemas.openxmlformats.org/officeDocument/2006/relationships/fontTable" Target="fontTable.xml"/><Relationship Id="rId20" Type="http://schemas.openxmlformats.org/officeDocument/2006/relationships/hyperlink" Target="http://go.microsoft.com/fwlink/?LinkId=89848" TargetMode="External"/><Relationship Id="rId41" Type="http://schemas.openxmlformats.org/officeDocument/2006/relationships/hyperlink" Target="http://go.microsoft.com/fwlink/?LinkId=90372" TargetMode="External"/><Relationship Id="rId54" Type="http://schemas.openxmlformats.org/officeDocument/2006/relationships/hyperlink" Target="http://go.microsoft.com/fwlink/?LinkId=301534" TargetMode="External"/><Relationship Id="rId62" Type="http://schemas.openxmlformats.org/officeDocument/2006/relationships/hyperlink" Target="http://go.microsoft.com/fwlink/?LinkId=529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40C56C2-594D-43CB-A894-FE0E76CF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15359</Words>
  <Characters>87547</Characters>
  <Application>Microsoft Office Word</Application>
  <DocSecurity>0</DocSecurity>
  <Lines>729</Lines>
  <Paragraphs>205</Paragraphs>
  <ScaleCrop>false</ScaleCrop>
  <Company/>
  <LinksUpToDate>false</LinksUpToDate>
  <CharactersWithSpaces>102701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2016-06-22T04:45:00Z</dcterms:created>
  <dcterms:modified xsi:type="dcterms:W3CDTF">2016-06-22T04:45:00Z</dcterms:modified>
</cp:coreProperties>
</file>