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78" w:rsidRDefault="003A3133">
      <w:bookmarkStart w:id="0" w:name="_GoBack"/>
      <w:bookmarkEnd w:id="0"/>
      <w:r>
        <w:rPr>
          <w:b/>
          <w:sz w:val="28"/>
        </w:rPr>
        <w:t xml:space="preserve">[MS-GSSA]: </w:t>
      </w:r>
    </w:p>
    <w:p w:rsidR="00021378" w:rsidRDefault="003A3133">
      <w:r>
        <w:rPr>
          <w:b/>
          <w:sz w:val="28"/>
        </w:rPr>
        <w:t>Generic Security Service Algorithm for Secret Key Transaction Authentication for DNS (GSS-TSIG) Protocol Extension</w:t>
      </w:r>
    </w:p>
    <w:p w:rsidR="00021378" w:rsidRDefault="00021378">
      <w:pPr>
        <w:pStyle w:val="CoverHR"/>
      </w:pPr>
    </w:p>
    <w:p w:rsidR="00DB0D01" w:rsidRPr="00893F99" w:rsidRDefault="003A3133" w:rsidP="00DB0D01">
      <w:pPr>
        <w:pStyle w:val="MSDNH2"/>
        <w:spacing w:line="288" w:lineRule="auto"/>
        <w:textAlignment w:val="top"/>
      </w:pPr>
      <w:r>
        <w:t xml:space="preserve">Intellectual Property Rights Notice for Open </w:t>
      </w:r>
      <w:r>
        <w:t>Specifications Documentation</w:t>
      </w:r>
    </w:p>
    <w:p w:rsidR="00DB0D01" w:rsidRDefault="003A3133" w:rsidP="00DB0D01">
      <w:pPr>
        <w:pStyle w:val="ListParagraph"/>
        <w:numPr>
          <w:ilvl w:val="0"/>
          <w:numId w:val="49"/>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DB0D01" w:rsidRDefault="003A3133" w:rsidP="00DB0D01">
      <w:pPr>
        <w:pStyle w:val="ListParagraph"/>
        <w:numPr>
          <w:ilvl w:val="0"/>
          <w:numId w:val="49"/>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DB0D01" w:rsidRDefault="003A3133" w:rsidP="00DB0D01">
      <w:pPr>
        <w:pStyle w:val="ListParagraph"/>
        <w:numPr>
          <w:ilvl w:val="0"/>
          <w:numId w:val="49"/>
        </w:numPr>
        <w:spacing w:before="0" w:after="120" w:line="360" w:lineRule="auto"/>
        <w:textAlignment w:val="top"/>
      </w:pPr>
      <w:r>
        <w:rPr>
          <w:b/>
        </w:rPr>
        <w:t>No Trade Secrets</w:t>
      </w:r>
      <w:r>
        <w:t xml:space="preserve">. Microsoft does not claim any trade secret rights in this documentation. </w:t>
      </w:r>
    </w:p>
    <w:p w:rsidR="00DB0D01" w:rsidRDefault="003A3133"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w:t>
      </w:r>
      <w:r>
        <w:t xml:space="preserve">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3A3133" w:rsidP="00DB0D01">
      <w:pPr>
        <w:pStyle w:val="ListParagraph"/>
        <w:numPr>
          <w:ilvl w:val="0"/>
          <w:numId w:val="49"/>
        </w:numPr>
        <w:spacing w:before="0" w:after="120"/>
        <w:textAlignment w:val="top"/>
      </w:pPr>
      <w:r>
        <w:rPr>
          <w:b/>
        </w:rPr>
        <w:t>Trademarks</w:t>
      </w:r>
      <w:r>
        <w:t>. The names of companies and products contained in this doc</w:t>
      </w:r>
      <w:r>
        <w:t xml:space="preserve">umentation might be covered by trademarks or similar intellectual property rights. This notice does not grant any licenses under those rights. For a list of Microsoft trademarks, visit </w:t>
      </w:r>
      <w:hyperlink r:id="rId12" w:history="1">
        <w:r w:rsidRPr="009F1471">
          <w:rPr>
            <w:rStyle w:val="Hyperlink"/>
          </w:rPr>
          <w:t>www.microsoft.com/t</w:t>
        </w:r>
        <w:r w:rsidRPr="009F1471">
          <w:rPr>
            <w:rStyle w:val="Hyperlink"/>
          </w:rPr>
          <w:t>rademarks</w:t>
        </w:r>
      </w:hyperlink>
      <w:r>
        <w:t xml:space="preserve">. </w:t>
      </w:r>
    </w:p>
    <w:p w:rsidR="00DB0D01" w:rsidRDefault="003A3133" w:rsidP="00DB0D01">
      <w:pPr>
        <w:pStyle w:val="ListParagraph"/>
        <w:numPr>
          <w:ilvl w:val="0"/>
          <w:numId w:val="49"/>
        </w:numPr>
        <w:spacing w:before="0" w:after="120"/>
        <w:textAlignment w:val="top"/>
      </w:pPr>
      <w:r>
        <w:rPr>
          <w:b/>
        </w:rPr>
        <w:t>Fictitious Names</w:t>
      </w:r>
      <w:r w:rsidRPr="004D02BB">
        <w:t>. The example companies, organizations, products, domain names, email addresses, logos, people, places, and events that are depicted in this documentation are fictitious. No association with any real company, organization, produ</w:t>
      </w:r>
      <w:r w:rsidRPr="004D02BB">
        <w:t>ct, domain name, email address, logo, person, place, or event is intended or should be inferred.</w:t>
      </w:r>
    </w:p>
    <w:p w:rsidR="00DB0D01" w:rsidRDefault="003A3133" w:rsidP="00DB0D01">
      <w:pPr>
        <w:spacing w:before="0" w:after="120"/>
        <w:textAlignment w:val="top"/>
      </w:pPr>
      <w:r w:rsidRPr="004D02BB">
        <w:rPr>
          <w:b/>
        </w:rPr>
        <w:t>Reservation of Rights</w:t>
      </w:r>
      <w:r>
        <w:t>. All other rights are reserved, and this notice does not grant any rights other than as specifically described above, whether by implicat</w:t>
      </w:r>
      <w:r>
        <w:t xml:space="preserve">ion, estoppel, or otherwise. </w:t>
      </w:r>
    </w:p>
    <w:p w:rsidR="00021378" w:rsidRDefault="003A3133" w:rsidP="00DB0D01">
      <w:pPr>
        <w:spacing w:after="120"/>
        <w:textAlignment w:val="top"/>
      </w:pPr>
      <w:r w:rsidRPr="004D02BB">
        <w:rPr>
          <w:b/>
        </w:rPr>
        <w:t>Tools</w:t>
      </w:r>
      <w:r>
        <w:t xml:space="preserve">. The Open Specifications documentation does not require the use of Microsoft programming tools or programming environments in order for you to develop an implementation. If you have access to Microsoft programming tools </w:t>
      </w:r>
      <w:r>
        <w:t xml:space="preserve">and environments, you are free to take advantage of them. Certain Open Specifications documents are intended for use in conjunction with publicly available standards specifications and network programming art and, as such, assume that the reader either is </w:t>
      </w:r>
      <w:r>
        <w:t>familiar with the aforementioned material or has immediate access to it.</w:t>
      </w:r>
    </w:p>
    <w:p w:rsidR="00021378" w:rsidRDefault="003A313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21378" w:rsidTr="00021378">
        <w:trPr>
          <w:cnfStyle w:val="100000000000" w:firstRow="1" w:lastRow="0" w:firstColumn="0" w:lastColumn="0" w:oddVBand="0" w:evenVBand="0" w:oddHBand="0" w:evenHBand="0" w:firstRowFirstColumn="0" w:firstRowLastColumn="0" w:lastRowFirstColumn="0" w:lastRowLastColumn="0"/>
          <w:tblHeader/>
        </w:trPr>
        <w:tc>
          <w:tcPr>
            <w:tcW w:w="0" w:type="auto"/>
          </w:tcPr>
          <w:p w:rsidR="00021378" w:rsidRDefault="003A3133">
            <w:pPr>
              <w:pStyle w:val="TableHeaderText"/>
            </w:pPr>
            <w:r>
              <w:t>Date</w:t>
            </w:r>
          </w:p>
        </w:tc>
        <w:tc>
          <w:tcPr>
            <w:tcW w:w="0" w:type="auto"/>
          </w:tcPr>
          <w:p w:rsidR="00021378" w:rsidRDefault="003A3133">
            <w:pPr>
              <w:pStyle w:val="TableHeaderText"/>
            </w:pPr>
            <w:r>
              <w:t>Revision History</w:t>
            </w:r>
          </w:p>
        </w:tc>
        <w:tc>
          <w:tcPr>
            <w:tcW w:w="0" w:type="auto"/>
          </w:tcPr>
          <w:p w:rsidR="00021378" w:rsidRDefault="003A3133">
            <w:pPr>
              <w:pStyle w:val="TableHeaderText"/>
            </w:pPr>
            <w:r>
              <w:t>Revision Class</w:t>
            </w:r>
          </w:p>
        </w:tc>
        <w:tc>
          <w:tcPr>
            <w:tcW w:w="0" w:type="auto"/>
          </w:tcPr>
          <w:p w:rsidR="00021378" w:rsidRDefault="003A3133">
            <w:pPr>
              <w:pStyle w:val="TableHeaderText"/>
            </w:pPr>
            <w:r>
              <w:t>Comments</w:t>
            </w:r>
          </w:p>
        </w:tc>
      </w:tr>
      <w:tr w:rsidR="00021378" w:rsidTr="00021378">
        <w:tc>
          <w:tcPr>
            <w:tcW w:w="0" w:type="auto"/>
            <w:vAlign w:val="center"/>
          </w:tcPr>
          <w:p w:rsidR="00021378" w:rsidRDefault="003A3133">
            <w:pPr>
              <w:pStyle w:val="TableBodyText"/>
            </w:pPr>
            <w:r>
              <w:t>4/3/2007</w:t>
            </w:r>
          </w:p>
        </w:tc>
        <w:tc>
          <w:tcPr>
            <w:tcW w:w="0" w:type="auto"/>
            <w:vAlign w:val="center"/>
          </w:tcPr>
          <w:p w:rsidR="00021378" w:rsidRDefault="003A3133">
            <w:pPr>
              <w:pStyle w:val="TableBodyText"/>
            </w:pPr>
            <w:r>
              <w:t>1.0</w:t>
            </w:r>
          </w:p>
        </w:tc>
        <w:tc>
          <w:tcPr>
            <w:tcW w:w="0" w:type="auto"/>
            <w:vAlign w:val="center"/>
          </w:tcPr>
          <w:p w:rsidR="00021378" w:rsidRDefault="003A3133">
            <w:pPr>
              <w:pStyle w:val="TableBodyText"/>
            </w:pPr>
            <w:r>
              <w:t>New</w:t>
            </w:r>
          </w:p>
        </w:tc>
        <w:tc>
          <w:tcPr>
            <w:tcW w:w="0" w:type="auto"/>
            <w:vAlign w:val="center"/>
          </w:tcPr>
          <w:p w:rsidR="00021378" w:rsidRDefault="003A3133">
            <w:pPr>
              <w:pStyle w:val="TableBodyText"/>
            </w:pPr>
            <w:r>
              <w:t>Version 1.0 release</w:t>
            </w:r>
          </w:p>
        </w:tc>
      </w:tr>
      <w:tr w:rsidR="00021378" w:rsidTr="00021378">
        <w:tc>
          <w:tcPr>
            <w:tcW w:w="0" w:type="auto"/>
            <w:vAlign w:val="center"/>
          </w:tcPr>
          <w:p w:rsidR="00021378" w:rsidRDefault="003A3133">
            <w:pPr>
              <w:pStyle w:val="TableBodyText"/>
            </w:pPr>
            <w:r>
              <w:t>5/11/2007</w:t>
            </w:r>
          </w:p>
        </w:tc>
        <w:tc>
          <w:tcPr>
            <w:tcW w:w="0" w:type="auto"/>
            <w:vAlign w:val="center"/>
          </w:tcPr>
          <w:p w:rsidR="00021378" w:rsidRDefault="003A3133">
            <w:pPr>
              <w:pStyle w:val="TableBodyText"/>
            </w:pPr>
            <w:r>
              <w:t>1.2</w:t>
            </w:r>
          </w:p>
        </w:tc>
        <w:tc>
          <w:tcPr>
            <w:tcW w:w="0" w:type="auto"/>
            <w:vAlign w:val="center"/>
          </w:tcPr>
          <w:p w:rsidR="00021378" w:rsidRDefault="003A3133">
            <w:pPr>
              <w:pStyle w:val="TableBodyText"/>
            </w:pPr>
            <w:r>
              <w:t>Minor</w:t>
            </w:r>
          </w:p>
        </w:tc>
        <w:tc>
          <w:tcPr>
            <w:tcW w:w="0" w:type="auto"/>
            <w:vAlign w:val="center"/>
          </w:tcPr>
          <w:p w:rsidR="00021378" w:rsidRDefault="003A3133">
            <w:pPr>
              <w:pStyle w:val="TableBodyText"/>
            </w:pPr>
            <w:r>
              <w:t>Version 1.2 release</w:t>
            </w:r>
          </w:p>
        </w:tc>
      </w:tr>
      <w:tr w:rsidR="00021378" w:rsidTr="00021378">
        <w:tc>
          <w:tcPr>
            <w:tcW w:w="0" w:type="auto"/>
            <w:vAlign w:val="center"/>
          </w:tcPr>
          <w:p w:rsidR="00021378" w:rsidRDefault="003A3133">
            <w:pPr>
              <w:pStyle w:val="TableBodyText"/>
            </w:pPr>
            <w:r>
              <w:t>6/1/2007</w:t>
            </w:r>
          </w:p>
        </w:tc>
        <w:tc>
          <w:tcPr>
            <w:tcW w:w="0" w:type="auto"/>
            <w:vAlign w:val="center"/>
          </w:tcPr>
          <w:p w:rsidR="00021378" w:rsidRDefault="003A3133">
            <w:pPr>
              <w:pStyle w:val="TableBodyText"/>
            </w:pPr>
            <w:r>
              <w:t>1.2.1</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7/3/2007</w:t>
            </w:r>
          </w:p>
        </w:tc>
        <w:tc>
          <w:tcPr>
            <w:tcW w:w="0" w:type="auto"/>
            <w:vAlign w:val="center"/>
          </w:tcPr>
          <w:p w:rsidR="00021378" w:rsidRDefault="003A3133">
            <w:pPr>
              <w:pStyle w:val="TableBodyText"/>
            </w:pPr>
            <w:r>
              <w:t>1.3</w:t>
            </w:r>
          </w:p>
        </w:tc>
        <w:tc>
          <w:tcPr>
            <w:tcW w:w="0" w:type="auto"/>
            <w:vAlign w:val="center"/>
          </w:tcPr>
          <w:p w:rsidR="00021378" w:rsidRDefault="003A3133">
            <w:pPr>
              <w:pStyle w:val="TableBodyText"/>
            </w:pPr>
            <w:r>
              <w:t>Minor</w:t>
            </w:r>
          </w:p>
        </w:tc>
        <w:tc>
          <w:tcPr>
            <w:tcW w:w="0" w:type="auto"/>
            <w:vAlign w:val="center"/>
          </w:tcPr>
          <w:p w:rsidR="00021378" w:rsidRDefault="003A3133">
            <w:pPr>
              <w:pStyle w:val="TableBodyText"/>
            </w:pPr>
            <w:r>
              <w:t>Clarified the meaning of the technical content.</w:t>
            </w:r>
          </w:p>
        </w:tc>
      </w:tr>
      <w:tr w:rsidR="00021378" w:rsidTr="00021378">
        <w:tc>
          <w:tcPr>
            <w:tcW w:w="0" w:type="auto"/>
            <w:vAlign w:val="center"/>
          </w:tcPr>
          <w:p w:rsidR="00021378" w:rsidRDefault="003A3133">
            <w:pPr>
              <w:pStyle w:val="TableBodyText"/>
            </w:pPr>
            <w:r>
              <w:t>8/10/2007</w:t>
            </w:r>
          </w:p>
        </w:tc>
        <w:tc>
          <w:tcPr>
            <w:tcW w:w="0" w:type="auto"/>
            <w:vAlign w:val="center"/>
          </w:tcPr>
          <w:p w:rsidR="00021378" w:rsidRDefault="003A3133">
            <w:pPr>
              <w:pStyle w:val="TableBodyText"/>
            </w:pPr>
            <w:r>
              <w:t>1.3.1</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9/28/2007</w:t>
            </w:r>
          </w:p>
        </w:tc>
        <w:tc>
          <w:tcPr>
            <w:tcW w:w="0" w:type="auto"/>
            <w:vAlign w:val="center"/>
          </w:tcPr>
          <w:p w:rsidR="00021378" w:rsidRDefault="003A3133">
            <w:pPr>
              <w:pStyle w:val="TableBodyText"/>
            </w:pPr>
            <w:r>
              <w:t>1.3.2</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10/23/2007</w:t>
            </w:r>
          </w:p>
        </w:tc>
        <w:tc>
          <w:tcPr>
            <w:tcW w:w="0" w:type="auto"/>
            <w:vAlign w:val="center"/>
          </w:tcPr>
          <w:p w:rsidR="00021378" w:rsidRDefault="003A3133">
            <w:pPr>
              <w:pStyle w:val="TableBodyText"/>
            </w:pPr>
            <w:r>
              <w:t>1.3.3</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1/25/2008</w:t>
            </w:r>
          </w:p>
        </w:tc>
        <w:tc>
          <w:tcPr>
            <w:tcW w:w="0" w:type="auto"/>
            <w:vAlign w:val="center"/>
          </w:tcPr>
          <w:p w:rsidR="00021378" w:rsidRDefault="003A3133">
            <w:pPr>
              <w:pStyle w:val="TableBodyText"/>
            </w:pPr>
            <w:r>
              <w:t>1.3.4</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3/14/2008</w:t>
            </w:r>
          </w:p>
        </w:tc>
        <w:tc>
          <w:tcPr>
            <w:tcW w:w="0" w:type="auto"/>
            <w:vAlign w:val="center"/>
          </w:tcPr>
          <w:p w:rsidR="00021378" w:rsidRDefault="003A3133">
            <w:pPr>
              <w:pStyle w:val="TableBodyText"/>
            </w:pPr>
            <w:r>
              <w:t>1.3.5</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6/20/2008</w:t>
            </w:r>
          </w:p>
        </w:tc>
        <w:tc>
          <w:tcPr>
            <w:tcW w:w="0" w:type="auto"/>
            <w:vAlign w:val="center"/>
          </w:tcPr>
          <w:p w:rsidR="00021378" w:rsidRDefault="003A3133">
            <w:pPr>
              <w:pStyle w:val="TableBodyText"/>
            </w:pPr>
            <w:r>
              <w:t>1.3.6</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7/25/2008</w:t>
            </w:r>
          </w:p>
        </w:tc>
        <w:tc>
          <w:tcPr>
            <w:tcW w:w="0" w:type="auto"/>
            <w:vAlign w:val="center"/>
          </w:tcPr>
          <w:p w:rsidR="00021378" w:rsidRDefault="003A3133">
            <w:pPr>
              <w:pStyle w:val="TableBodyText"/>
            </w:pPr>
            <w:r>
              <w:t>1.3.7</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8/29/2008</w:t>
            </w:r>
          </w:p>
        </w:tc>
        <w:tc>
          <w:tcPr>
            <w:tcW w:w="0" w:type="auto"/>
            <w:vAlign w:val="center"/>
          </w:tcPr>
          <w:p w:rsidR="00021378" w:rsidRDefault="003A3133">
            <w:pPr>
              <w:pStyle w:val="TableBodyText"/>
            </w:pPr>
            <w:r>
              <w:t>1.3.8</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w:t>
            </w:r>
            <w:r>
              <w:t>hanged language and formatting in the technical content.</w:t>
            </w:r>
          </w:p>
        </w:tc>
      </w:tr>
      <w:tr w:rsidR="00021378" w:rsidTr="00021378">
        <w:tc>
          <w:tcPr>
            <w:tcW w:w="0" w:type="auto"/>
            <w:vAlign w:val="center"/>
          </w:tcPr>
          <w:p w:rsidR="00021378" w:rsidRDefault="003A3133">
            <w:pPr>
              <w:pStyle w:val="TableBodyText"/>
            </w:pPr>
            <w:r>
              <w:t>10/24/2008</w:t>
            </w:r>
          </w:p>
        </w:tc>
        <w:tc>
          <w:tcPr>
            <w:tcW w:w="0" w:type="auto"/>
            <w:vAlign w:val="center"/>
          </w:tcPr>
          <w:p w:rsidR="00021378" w:rsidRDefault="003A3133">
            <w:pPr>
              <w:pStyle w:val="TableBodyText"/>
            </w:pPr>
            <w:r>
              <w:t>1.3.9</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12/5/2008</w:t>
            </w:r>
          </w:p>
        </w:tc>
        <w:tc>
          <w:tcPr>
            <w:tcW w:w="0" w:type="auto"/>
            <w:vAlign w:val="center"/>
          </w:tcPr>
          <w:p w:rsidR="00021378" w:rsidRDefault="003A3133">
            <w:pPr>
              <w:pStyle w:val="TableBodyText"/>
            </w:pPr>
            <w:r>
              <w:t>2.0</w:t>
            </w:r>
          </w:p>
        </w:tc>
        <w:tc>
          <w:tcPr>
            <w:tcW w:w="0" w:type="auto"/>
            <w:vAlign w:val="center"/>
          </w:tcPr>
          <w:p w:rsidR="00021378" w:rsidRDefault="003A3133">
            <w:pPr>
              <w:pStyle w:val="TableBodyText"/>
            </w:pPr>
            <w:r>
              <w:t>Major</w:t>
            </w:r>
          </w:p>
        </w:tc>
        <w:tc>
          <w:tcPr>
            <w:tcW w:w="0" w:type="auto"/>
            <w:vAlign w:val="center"/>
          </w:tcPr>
          <w:p w:rsidR="00021378" w:rsidRDefault="003A3133">
            <w:pPr>
              <w:pStyle w:val="TableBodyText"/>
            </w:pPr>
            <w:r>
              <w:t>Updated and revised the technical content.</w:t>
            </w:r>
          </w:p>
        </w:tc>
      </w:tr>
      <w:tr w:rsidR="00021378" w:rsidTr="00021378">
        <w:tc>
          <w:tcPr>
            <w:tcW w:w="0" w:type="auto"/>
            <w:vAlign w:val="center"/>
          </w:tcPr>
          <w:p w:rsidR="00021378" w:rsidRDefault="003A3133">
            <w:pPr>
              <w:pStyle w:val="TableBodyText"/>
            </w:pPr>
            <w:r>
              <w:t>1/16/2009</w:t>
            </w:r>
          </w:p>
        </w:tc>
        <w:tc>
          <w:tcPr>
            <w:tcW w:w="0" w:type="auto"/>
            <w:vAlign w:val="center"/>
          </w:tcPr>
          <w:p w:rsidR="00021378" w:rsidRDefault="003A3133">
            <w:pPr>
              <w:pStyle w:val="TableBodyText"/>
            </w:pPr>
            <w:r>
              <w:t>3.0</w:t>
            </w:r>
          </w:p>
        </w:tc>
        <w:tc>
          <w:tcPr>
            <w:tcW w:w="0" w:type="auto"/>
            <w:vAlign w:val="center"/>
          </w:tcPr>
          <w:p w:rsidR="00021378" w:rsidRDefault="003A3133">
            <w:pPr>
              <w:pStyle w:val="TableBodyText"/>
            </w:pPr>
            <w:r>
              <w:t>Major</w:t>
            </w:r>
          </w:p>
        </w:tc>
        <w:tc>
          <w:tcPr>
            <w:tcW w:w="0" w:type="auto"/>
            <w:vAlign w:val="center"/>
          </w:tcPr>
          <w:p w:rsidR="00021378" w:rsidRDefault="003A3133">
            <w:pPr>
              <w:pStyle w:val="TableBodyText"/>
            </w:pPr>
            <w:r>
              <w:t>Updated and revised the technical content.</w:t>
            </w:r>
          </w:p>
        </w:tc>
      </w:tr>
      <w:tr w:rsidR="00021378" w:rsidTr="00021378">
        <w:tc>
          <w:tcPr>
            <w:tcW w:w="0" w:type="auto"/>
            <w:vAlign w:val="center"/>
          </w:tcPr>
          <w:p w:rsidR="00021378" w:rsidRDefault="003A3133">
            <w:pPr>
              <w:pStyle w:val="TableBodyText"/>
            </w:pPr>
            <w:r>
              <w:t>2/27/2009</w:t>
            </w:r>
          </w:p>
        </w:tc>
        <w:tc>
          <w:tcPr>
            <w:tcW w:w="0" w:type="auto"/>
            <w:vAlign w:val="center"/>
          </w:tcPr>
          <w:p w:rsidR="00021378" w:rsidRDefault="003A3133">
            <w:pPr>
              <w:pStyle w:val="TableBodyText"/>
            </w:pPr>
            <w:r>
              <w:t>4.0</w:t>
            </w:r>
          </w:p>
        </w:tc>
        <w:tc>
          <w:tcPr>
            <w:tcW w:w="0" w:type="auto"/>
            <w:vAlign w:val="center"/>
          </w:tcPr>
          <w:p w:rsidR="00021378" w:rsidRDefault="003A3133">
            <w:pPr>
              <w:pStyle w:val="TableBodyText"/>
            </w:pPr>
            <w:r>
              <w:t>Major</w:t>
            </w:r>
          </w:p>
        </w:tc>
        <w:tc>
          <w:tcPr>
            <w:tcW w:w="0" w:type="auto"/>
            <w:vAlign w:val="center"/>
          </w:tcPr>
          <w:p w:rsidR="00021378" w:rsidRDefault="003A3133">
            <w:pPr>
              <w:pStyle w:val="TableBodyText"/>
            </w:pPr>
            <w:r>
              <w:t>Updated and revised the technical content.</w:t>
            </w:r>
          </w:p>
        </w:tc>
      </w:tr>
      <w:tr w:rsidR="00021378" w:rsidTr="00021378">
        <w:tc>
          <w:tcPr>
            <w:tcW w:w="0" w:type="auto"/>
            <w:vAlign w:val="center"/>
          </w:tcPr>
          <w:p w:rsidR="00021378" w:rsidRDefault="003A3133">
            <w:pPr>
              <w:pStyle w:val="TableBodyText"/>
            </w:pPr>
            <w:r>
              <w:t>4/10/2009</w:t>
            </w:r>
          </w:p>
        </w:tc>
        <w:tc>
          <w:tcPr>
            <w:tcW w:w="0" w:type="auto"/>
            <w:vAlign w:val="center"/>
          </w:tcPr>
          <w:p w:rsidR="00021378" w:rsidRDefault="003A3133">
            <w:pPr>
              <w:pStyle w:val="TableBodyText"/>
            </w:pPr>
            <w:r>
              <w:t>4.0.1</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5/22/2009</w:t>
            </w:r>
          </w:p>
        </w:tc>
        <w:tc>
          <w:tcPr>
            <w:tcW w:w="0" w:type="auto"/>
            <w:vAlign w:val="center"/>
          </w:tcPr>
          <w:p w:rsidR="00021378" w:rsidRDefault="003A3133">
            <w:pPr>
              <w:pStyle w:val="TableBodyText"/>
            </w:pPr>
            <w:r>
              <w:t>4.0.2</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7/2/2009</w:t>
            </w:r>
          </w:p>
        </w:tc>
        <w:tc>
          <w:tcPr>
            <w:tcW w:w="0" w:type="auto"/>
            <w:vAlign w:val="center"/>
          </w:tcPr>
          <w:p w:rsidR="00021378" w:rsidRDefault="003A3133">
            <w:pPr>
              <w:pStyle w:val="TableBodyText"/>
            </w:pPr>
            <w:r>
              <w:t>4.0.3</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8/14/2009</w:t>
            </w:r>
          </w:p>
        </w:tc>
        <w:tc>
          <w:tcPr>
            <w:tcW w:w="0" w:type="auto"/>
            <w:vAlign w:val="center"/>
          </w:tcPr>
          <w:p w:rsidR="00021378" w:rsidRDefault="003A3133">
            <w:pPr>
              <w:pStyle w:val="TableBodyText"/>
            </w:pPr>
            <w:r>
              <w:t>4.0.4</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9/25/2009</w:t>
            </w:r>
          </w:p>
        </w:tc>
        <w:tc>
          <w:tcPr>
            <w:tcW w:w="0" w:type="auto"/>
            <w:vAlign w:val="center"/>
          </w:tcPr>
          <w:p w:rsidR="00021378" w:rsidRDefault="003A3133">
            <w:pPr>
              <w:pStyle w:val="TableBodyText"/>
            </w:pPr>
            <w:r>
              <w:t>4.0.5</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w:t>
            </w:r>
            <w:r>
              <w:t>anged language and formatting in the technical content.</w:t>
            </w:r>
          </w:p>
        </w:tc>
      </w:tr>
      <w:tr w:rsidR="00021378" w:rsidTr="00021378">
        <w:tc>
          <w:tcPr>
            <w:tcW w:w="0" w:type="auto"/>
            <w:vAlign w:val="center"/>
          </w:tcPr>
          <w:p w:rsidR="00021378" w:rsidRDefault="003A3133">
            <w:pPr>
              <w:pStyle w:val="TableBodyText"/>
            </w:pPr>
            <w:r>
              <w:t>11/6/2009</w:t>
            </w:r>
          </w:p>
        </w:tc>
        <w:tc>
          <w:tcPr>
            <w:tcW w:w="0" w:type="auto"/>
            <w:vAlign w:val="center"/>
          </w:tcPr>
          <w:p w:rsidR="00021378" w:rsidRDefault="003A3133">
            <w:pPr>
              <w:pStyle w:val="TableBodyText"/>
            </w:pPr>
            <w:r>
              <w:t>4.0.6</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12/18/2009</w:t>
            </w:r>
          </w:p>
        </w:tc>
        <w:tc>
          <w:tcPr>
            <w:tcW w:w="0" w:type="auto"/>
            <w:vAlign w:val="center"/>
          </w:tcPr>
          <w:p w:rsidR="00021378" w:rsidRDefault="003A3133">
            <w:pPr>
              <w:pStyle w:val="TableBodyText"/>
            </w:pPr>
            <w:r>
              <w:t>4.0.7</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1/29/2010</w:t>
            </w:r>
          </w:p>
        </w:tc>
        <w:tc>
          <w:tcPr>
            <w:tcW w:w="0" w:type="auto"/>
            <w:vAlign w:val="center"/>
          </w:tcPr>
          <w:p w:rsidR="00021378" w:rsidRDefault="003A3133">
            <w:pPr>
              <w:pStyle w:val="TableBodyText"/>
            </w:pPr>
            <w:r>
              <w:t>4.0.8</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3/12/2010</w:t>
            </w:r>
          </w:p>
        </w:tc>
        <w:tc>
          <w:tcPr>
            <w:tcW w:w="0" w:type="auto"/>
            <w:vAlign w:val="center"/>
          </w:tcPr>
          <w:p w:rsidR="00021378" w:rsidRDefault="003A3133">
            <w:pPr>
              <w:pStyle w:val="TableBodyText"/>
            </w:pPr>
            <w:r>
              <w:t>4.0.9</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4/23/2010</w:t>
            </w:r>
          </w:p>
        </w:tc>
        <w:tc>
          <w:tcPr>
            <w:tcW w:w="0" w:type="auto"/>
            <w:vAlign w:val="center"/>
          </w:tcPr>
          <w:p w:rsidR="00021378" w:rsidRDefault="003A3133">
            <w:pPr>
              <w:pStyle w:val="TableBodyText"/>
            </w:pPr>
            <w:r>
              <w:t>4.0.10</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6/4/2010</w:t>
            </w:r>
          </w:p>
        </w:tc>
        <w:tc>
          <w:tcPr>
            <w:tcW w:w="0" w:type="auto"/>
            <w:vAlign w:val="center"/>
          </w:tcPr>
          <w:p w:rsidR="00021378" w:rsidRDefault="003A3133">
            <w:pPr>
              <w:pStyle w:val="TableBodyText"/>
            </w:pPr>
            <w:r>
              <w:t>4.0.11</w:t>
            </w:r>
          </w:p>
        </w:tc>
        <w:tc>
          <w:tcPr>
            <w:tcW w:w="0" w:type="auto"/>
            <w:vAlign w:val="center"/>
          </w:tcPr>
          <w:p w:rsidR="00021378" w:rsidRDefault="003A3133">
            <w:pPr>
              <w:pStyle w:val="TableBodyText"/>
            </w:pPr>
            <w:r>
              <w:t>Editorial</w:t>
            </w:r>
          </w:p>
        </w:tc>
        <w:tc>
          <w:tcPr>
            <w:tcW w:w="0" w:type="auto"/>
            <w:vAlign w:val="center"/>
          </w:tcPr>
          <w:p w:rsidR="00021378" w:rsidRDefault="003A3133">
            <w:pPr>
              <w:pStyle w:val="TableBodyText"/>
            </w:pPr>
            <w:r>
              <w:t>Changed language and formatting in the technical content.</w:t>
            </w:r>
          </w:p>
        </w:tc>
      </w:tr>
      <w:tr w:rsidR="00021378" w:rsidTr="00021378">
        <w:tc>
          <w:tcPr>
            <w:tcW w:w="0" w:type="auto"/>
            <w:vAlign w:val="center"/>
          </w:tcPr>
          <w:p w:rsidR="00021378" w:rsidRDefault="003A3133">
            <w:pPr>
              <w:pStyle w:val="TableBodyText"/>
            </w:pPr>
            <w:r>
              <w:t>7/16/2010</w:t>
            </w:r>
          </w:p>
        </w:tc>
        <w:tc>
          <w:tcPr>
            <w:tcW w:w="0" w:type="auto"/>
            <w:vAlign w:val="center"/>
          </w:tcPr>
          <w:p w:rsidR="00021378" w:rsidRDefault="003A3133">
            <w:pPr>
              <w:pStyle w:val="TableBodyText"/>
            </w:pPr>
            <w:r>
              <w:t>4.0.11</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the technical content.</w:t>
            </w:r>
          </w:p>
        </w:tc>
      </w:tr>
      <w:tr w:rsidR="00021378" w:rsidTr="00021378">
        <w:tc>
          <w:tcPr>
            <w:tcW w:w="0" w:type="auto"/>
            <w:vAlign w:val="center"/>
          </w:tcPr>
          <w:p w:rsidR="00021378" w:rsidRDefault="003A3133">
            <w:pPr>
              <w:pStyle w:val="TableBodyText"/>
            </w:pPr>
            <w:r>
              <w:t>8/27/2010</w:t>
            </w:r>
          </w:p>
        </w:tc>
        <w:tc>
          <w:tcPr>
            <w:tcW w:w="0" w:type="auto"/>
            <w:vAlign w:val="center"/>
          </w:tcPr>
          <w:p w:rsidR="00021378" w:rsidRDefault="003A3133">
            <w:pPr>
              <w:pStyle w:val="TableBodyText"/>
            </w:pPr>
            <w:r>
              <w:t>4.0.11</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the technical content.</w:t>
            </w:r>
          </w:p>
        </w:tc>
      </w:tr>
      <w:tr w:rsidR="00021378" w:rsidTr="00021378">
        <w:tc>
          <w:tcPr>
            <w:tcW w:w="0" w:type="auto"/>
            <w:vAlign w:val="center"/>
          </w:tcPr>
          <w:p w:rsidR="00021378" w:rsidRDefault="003A3133">
            <w:pPr>
              <w:pStyle w:val="TableBodyText"/>
            </w:pPr>
            <w:r>
              <w:lastRenderedPageBreak/>
              <w:t>10/8/2010</w:t>
            </w:r>
          </w:p>
        </w:tc>
        <w:tc>
          <w:tcPr>
            <w:tcW w:w="0" w:type="auto"/>
            <w:vAlign w:val="center"/>
          </w:tcPr>
          <w:p w:rsidR="00021378" w:rsidRDefault="003A3133">
            <w:pPr>
              <w:pStyle w:val="TableBodyText"/>
            </w:pPr>
            <w:r>
              <w:t>4.0.11</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the technical content.</w:t>
            </w:r>
          </w:p>
        </w:tc>
      </w:tr>
      <w:tr w:rsidR="00021378" w:rsidTr="00021378">
        <w:tc>
          <w:tcPr>
            <w:tcW w:w="0" w:type="auto"/>
            <w:vAlign w:val="center"/>
          </w:tcPr>
          <w:p w:rsidR="00021378" w:rsidRDefault="003A3133">
            <w:pPr>
              <w:pStyle w:val="TableBodyText"/>
            </w:pPr>
            <w:r>
              <w:t>11/19/2010</w:t>
            </w:r>
          </w:p>
        </w:tc>
        <w:tc>
          <w:tcPr>
            <w:tcW w:w="0" w:type="auto"/>
            <w:vAlign w:val="center"/>
          </w:tcPr>
          <w:p w:rsidR="00021378" w:rsidRDefault="003A3133">
            <w:pPr>
              <w:pStyle w:val="TableBodyText"/>
            </w:pPr>
            <w:r>
              <w:t>4.0.11</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w:t>
            </w:r>
            <w:r>
              <w:t>he technical content.</w:t>
            </w:r>
          </w:p>
        </w:tc>
      </w:tr>
      <w:tr w:rsidR="00021378" w:rsidTr="00021378">
        <w:tc>
          <w:tcPr>
            <w:tcW w:w="0" w:type="auto"/>
            <w:vAlign w:val="center"/>
          </w:tcPr>
          <w:p w:rsidR="00021378" w:rsidRDefault="003A3133">
            <w:pPr>
              <w:pStyle w:val="TableBodyText"/>
            </w:pPr>
            <w:r>
              <w:t>1/7/2011</w:t>
            </w:r>
          </w:p>
        </w:tc>
        <w:tc>
          <w:tcPr>
            <w:tcW w:w="0" w:type="auto"/>
            <w:vAlign w:val="center"/>
          </w:tcPr>
          <w:p w:rsidR="00021378" w:rsidRDefault="003A3133">
            <w:pPr>
              <w:pStyle w:val="TableBodyText"/>
            </w:pPr>
            <w:r>
              <w:t>4.0.11</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the technical content.</w:t>
            </w:r>
          </w:p>
        </w:tc>
      </w:tr>
      <w:tr w:rsidR="00021378" w:rsidTr="00021378">
        <w:tc>
          <w:tcPr>
            <w:tcW w:w="0" w:type="auto"/>
            <w:vAlign w:val="center"/>
          </w:tcPr>
          <w:p w:rsidR="00021378" w:rsidRDefault="003A3133">
            <w:pPr>
              <w:pStyle w:val="TableBodyText"/>
            </w:pPr>
            <w:r>
              <w:t>2/11/2011</w:t>
            </w:r>
          </w:p>
        </w:tc>
        <w:tc>
          <w:tcPr>
            <w:tcW w:w="0" w:type="auto"/>
            <w:vAlign w:val="center"/>
          </w:tcPr>
          <w:p w:rsidR="00021378" w:rsidRDefault="003A3133">
            <w:pPr>
              <w:pStyle w:val="TableBodyText"/>
            </w:pPr>
            <w:r>
              <w:t>4.0.11</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the technical content.</w:t>
            </w:r>
          </w:p>
        </w:tc>
      </w:tr>
      <w:tr w:rsidR="00021378" w:rsidTr="00021378">
        <w:tc>
          <w:tcPr>
            <w:tcW w:w="0" w:type="auto"/>
            <w:vAlign w:val="center"/>
          </w:tcPr>
          <w:p w:rsidR="00021378" w:rsidRDefault="003A3133">
            <w:pPr>
              <w:pStyle w:val="TableBodyText"/>
            </w:pPr>
            <w:r>
              <w:t>3/25/2011</w:t>
            </w:r>
          </w:p>
        </w:tc>
        <w:tc>
          <w:tcPr>
            <w:tcW w:w="0" w:type="auto"/>
            <w:vAlign w:val="center"/>
          </w:tcPr>
          <w:p w:rsidR="00021378" w:rsidRDefault="003A3133">
            <w:pPr>
              <w:pStyle w:val="TableBodyText"/>
            </w:pPr>
            <w:r>
              <w:t>4.0.11</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the technical content.</w:t>
            </w:r>
          </w:p>
        </w:tc>
      </w:tr>
      <w:tr w:rsidR="00021378" w:rsidTr="00021378">
        <w:tc>
          <w:tcPr>
            <w:tcW w:w="0" w:type="auto"/>
            <w:vAlign w:val="center"/>
          </w:tcPr>
          <w:p w:rsidR="00021378" w:rsidRDefault="003A3133">
            <w:pPr>
              <w:pStyle w:val="TableBodyText"/>
            </w:pPr>
            <w:r>
              <w:t>5/6/2011</w:t>
            </w:r>
          </w:p>
        </w:tc>
        <w:tc>
          <w:tcPr>
            <w:tcW w:w="0" w:type="auto"/>
            <w:vAlign w:val="center"/>
          </w:tcPr>
          <w:p w:rsidR="00021378" w:rsidRDefault="003A3133">
            <w:pPr>
              <w:pStyle w:val="TableBodyText"/>
            </w:pPr>
            <w:r>
              <w:t>4.0.11</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the technical content.</w:t>
            </w:r>
          </w:p>
        </w:tc>
      </w:tr>
      <w:tr w:rsidR="00021378" w:rsidTr="00021378">
        <w:tc>
          <w:tcPr>
            <w:tcW w:w="0" w:type="auto"/>
            <w:vAlign w:val="center"/>
          </w:tcPr>
          <w:p w:rsidR="00021378" w:rsidRDefault="003A3133">
            <w:pPr>
              <w:pStyle w:val="TableBodyText"/>
            </w:pPr>
            <w:r>
              <w:t>6/17/2011</w:t>
            </w:r>
          </w:p>
        </w:tc>
        <w:tc>
          <w:tcPr>
            <w:tcW w:w="0" w:type="auto"/>
            <w:vAlign w:val="center"/>
          </w:tcPr>
          <w:p w:rsidR="00021378" w:rsidRDefault="003A3133">
            <w:pPr>
              <w:pStyle w:val="TableBodyText"/>
            </w:pPr>
            <w:r>
              <w:t>4.1</w:t>
            </w:r>
          </w:p>
        </w:tc>
        <w:tc>
          <w:tcPr>
            <w:tcW w:w="0" w:type="auto"/>
            <w:vAlign w:val="center"/>
          </w:tcPr>
          <w:p w:rsidR="00021378" w:rsidRDefault="003A3133">
            <w:pPr>
              <w:pStyle w:val="TableBodyText"/>
            </w:pPr>
            <w:r>
              <w:t>Minor</w:t>
            </w:r>
          </w:p>
        </w:tc>
        <w:tc>
          <w:tcPr>
            <w:tcW w:w="0" w:type="auto"/>
            <w:vAlign w:val="center"/>
          </w:tcPr>
          <w:p w:rsidR="00021378" w:rsidRDefault="003A3133">
            <w:pPr>
              <w:pStyle w:val="TableBodyText"/>
            </w:pPr>
            <w:r>
              <w:t>Clarified the meaning of the technical content.</w:t>
            </w:r>
          </w:p>
        </w:tc>
      </w:tr>
      <w:tr w:rsidR="00021378" w:rsidTr="00021378">
        <w:tc>
          <w:tcPr>
            <w:tcW w:w="0" w:type="auto"/>
            <w:vAlign w:val="center"/>
          </w:tcPr>
          <w:p w:rsidR="00021378" w:rsidRDefault="003A3133">
            <w:pPr>
              <w:pStyle w:val="TableBodyText"/>
            </w:pPr>
            <w:r>
              <w:t>9/23/2011</w:t>
            </w:r>
          </w:p>
        </w:tc>
        <w:tc>
          <w:tcPr>
            <w:tcW w:w="0" w:type="auto"/>
            <w:vAlign w:val="center"/>
          </w:tcPr>
          <w:p w:rsidR="00021378" w:rsidRDefault="003A3133">
            <w:pPr>
              <w:pStyle w:val="TableBodyText"/>
            </w:pPr>
            <w:r>
              <w:t>4.1</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the technical content.</w:t>
            </w:r>
          </w:p>
        </w:tc>
      </w:tr>
      <w:tr w:rsidR="00021378" w:rsidTr="00021378">
        <w:tc>
          <w:tcPr>
            <w:tcW w:w="0" w:type="auto"/>
            <w:vAlign w:val="center"/>
          </w:tcPr>
          <w:p w:rsidR="00021378" w:rsidRDefault="003A3133">
            <w:pPr>
              <w:pStyle w:val="TableBodyText"/>
            </w:pPr>
            <w:r>
              <w:t>12/16/2011</w:t>
            </w:r>
          </w:p>
        </w:tc>
        <w:tc>
          <w:tcPr>
            <w:tcW w:w="0" w:type="auto"/>
            <w:vAlign w:val="center"/>
          </w:tcPr>
          <w:p w:rsidR="00021378" w:rsidRDefault="003A3133">
            <w:pPr>
              <w:pStyle w:val="TableBodyText"/>
            </w:pPr>
            <w:r>
              <w:t>5.0</w:t>
            </w:r>
          </w:p>
        </w:tc>
        <w:tc>
          <w:tcPr>
            <w:tcW w:w="0" w:type="auto"/>
            <w:vAlign w:val="center"/>
          </w:tcPr>
          <w:p w:rsidR="00021378" w:rsidRDefault="003A3133">
            <w:pPr>
              <w:pStyle w:val="TableBodyText"/>
            </w:pPr>
            <w:r>
              <w:t>Major</w:t>
            </w:r>
          </w:p>
        </w:tc>
        <w:tc>
          <w:tcPr>
            <w:tcW w:w="0" w:type="auto"/>
            <w:vAlign w:val="center"/>
          </w:tcPr>
          <w:p w:rsidR="00021378" w:rsidRDefault="003A3133">
            <w:pPr>
              <w:pStyle w:val="TableBodyText"/>
            </w:pPr>
            <w:r>
              <w:t>Updated and revised the technical content.</w:t>
            </w:r>
          </w:p>
        </w:tc>
      </w:tr>
      <w:tr w:rsidR="00021378" w:rsidTr="00021378">
        <w:tc>
          <w:tcPr>
            <w:tcW w:w="0" w:type="auto"/>
            <w:vAlign w:val="center"/>
          </w:tcPr>
          <w:p w:rsidR="00021378" w:rsidRDefault="003A3133">
            <w:pPr>
              <w:pStyle w:val="TableBodyText"/>
            </w:pPr>
            <w:r>
              <w:t>3/30/2012</w:t>
            </w:r>
          </w:p>
        </w:tc>
        <w:tc>
          <w:tcPr>
            <w:tcW w:w="0" w:type="auto"/>
            <w:vAlign w:val="center"/>
          </w:tcPr>
          <w:p w:rsidR="00021378" w:rsidRDefault="003A3133">
            <w:pPr>
              <w:pStyle w:val="TableBodyText"/>
            </w:pPr>
            <w:r>
              <w:t>6.0</w:t>
            </w:r>
          </w:p>
        </w:tc>
        <w:tc>
          <w:tcPr>
            <w:tcW w:w="0" w:type="auto"/>
            <w:vAlign w:val="center"/>
          </w:tcPr>
          <w:p w:rsidR="00021378" w:rsidRDefault="003A3133">
            <w:pPr>
              <w:pStyle w:val="TableBodyText"/>
            </w:pPr>
            <w:r>
              <w:t>Major</w:t>
            </w:r>
          </w:p>
        </w:tc>
        <w:tc>
          <w:tcPr>
            <w:tcW w:w="0" w:type="auto"/>
            <w:vAlign w:val="center"/>
          </w:tcPr>
          <w:p w:rsidR="00021378" w:rsidRDefault="003A3133">
            <w:pPr>
              <w:pStyle w:val="TableBodyText"/>
            </w:pPr>
            <w:r>
              <w:t>Updated and revised the technical content.</w:t>
            </w:r>
          </w:p>
        </w:tc>
      </w:tr>
      <w:tr w:rsidR="00021378" w:rsidTr="00021378">
        <w:tc>
          <w:tcPr>
            <w:tcW w:w="0" w:type="auto"/>
            <w:vAlign w:val="center"/>
          </w:tcPr>
          <w:p w:rsidR="00021378" w:rsidRDefault="003A3133">
            <w:pPr>
              <w:pStyle w:val="TableBodyText"/>
            </w:pPr>
            <w:r>
              <w:t>7/12/2012</w:t>
            </w:r>
          </w:p>
        </w:tc>
        <w:tc>
          <w:tcPr>
            <w:tcW w:w="0" w:type="auto"/>
            <w:vAlign w:val="center"/>
          </w:tcPr>
          <w:p w:rsidR="00021378" w:rsidRDefault="003A3133">
            <w:pPr>
              <w:pStyle w:val="TableBodyText"/>
            </w:pPr>
            <w:r>
              <w:t>6.0</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the technical content.</w:t>
            </w:r>
          </w:p>
        </w:tc>
      </w:tr>
      <w:tr w:rsidR="00021378" w:rsidTr="00021378">
        <w:tc>
          <w:tcPr>
            <w:tcW w:w="0" w:type="auto"/>
            <w:vAlign w:val="center"/>
          </w:tcPr>
          <w:p w:rsidR="00021378" w:rsidRDefault="003A3133">
            <w:pPr>
              <w:pStyle w:val="TableBodyText"/>
            </w:pPr>
            <w:r>
              <w:t>10/25/2012</w:t>
            </w:r>
          </w:p>
        </w:tc>
        <w:tc>
          <w:tcPr>
            <w:tcW w:w="0" w:type="auto"/>
            <w:vAlign w:val="center"/>
          </w:tcPr>
          <w:p w:rsidR="00021378" w:rsidRDefault="003A3133">
            <w:pPr>
              <w:pStyle w:val="TableBodyText"/>
            </w:pPr>
            <w:r>
              <w:t>6.0</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the technical content.</w:t>
            </w:r>
          </w:p>
        </w:tc>
      </w:tr>
      <w:tr w:rsidR="00021378" w:rsidTr="00021378">
        <w:tc>
          <w:tcPr>
            <w:tcW w:w="0" w:type="auto"/>
            <w:vAlign w:val="center"/>
          </w:tcPr>
          <w:p w:rsidR="00021378" w:rsidRDefault="003A3133">
            <w:pPr>
              <w:pStyle w:val="TableBodyText"/>
            </w:pPr>
            <w:r>
              <w:t>1/31/2013</w:t>
            </w:r>
          </w:p>
        </w:tc>
        <w:tc>
          <w:tcPr>
            <w:tcW w:w="0" w:type="auto"/>
            <w:vAlign w:val="center"/>
          </w:tcPr>
          <w:p w:rsidR="00021378" w:rsidRDefault="003A3133">
            <w:pPr>
              <w:pStyle w:val="TableBodyText"/>
            </w:pPr>
            <w:r>
              <w:t>6.0</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the technical content.</w:t>
            </w:r>
          </w:p>
        </w:tc>
      </w:tr>
      <w:tr w:rsidR="00021378" w:rsidTr="00021378">
        <w:tc>
          <w:tcPr>
            <w:tcW w:w="0" w:type="auto"/>
            <w:vAlign w:val="center"/>
          </w:tcPr>
          <w:p w:rsidR="00021378" w:rsidRDefault="003A3133">
            <w:pPr>
              <w:pStyle w:val="TableBodyText"/>
            </w:pPr>
            <w:r>
              <w:t>8/8/2013</w:t>
            </w:r>
          </w:p>
        </w:tc>
        <w:tc>
          <w:tcPr>
            <w:tcW w:w="0" w:type="auto"/>
            <w:vAlign w:val="center"/>
          </w:tcPr>
          <w:p w:rsidR="00021378" w:rsidRDefault="003A3133">
            <w:pPr>
              <w:pStyle w:val="TableBodyText"/>
            </w:pPr>
            <w:r>
              <w:t>7.0</w:t>
            </w:r>
          </w:p>
        </w:tc>
        <w:tc>
          <w:tcPr>
            <w:tcW w:w="0" w:type="auto"/>
            <w:vAlign w:val="center"/>
          </w:tcPr>
          <w:p w:rsidR="00021378" w:rsidRDefault="003A3133">
            <w:pPr>
              <w:pStyle w:val="TableBodyText"/>
            </w:pPr>
            <w:r>
              <w:t>Major</w:t>
            </w:r>
          </w:p>
        </w:tc>
        <w:tc>
          <w:tcPr>
            <w:tcW w:w="0" w:type="auto"/>
            <w:vAlign w:val="center"/>
          </w:tcPr>
          <w:p w:rsidR="00021378" w:rsidRDefault="003A3133">
            <w:pPr>
              <w:pStyle w:val="TableBodyText"/>
            </w:pPr>
            <w:r>
              <w:t>Updated and revised the technical content.</w:t>
            </w:r>
          </w:p>
        </w:tc>
      </w:tr>
      <w:tr w:rsidR="00021378" w:rsidTr="00021378">
        <w:tc>
          <w:tcPr>
            <w:tcW w:w="0" w:type="auto"/>
            <w:vAlign w:val="center"/>
          </w:tcPr>
          <w:p w:rsidR="00021378" w:rsidRDefault="003A3133">
            <w:pPr>
              <w:pStyle w:val="TableBodyText"/>
            </w:pPr>
            <w:r>
              <w:t>11/14/2013</w:t>
            </w:r>
          </w:p>
        </w:tc>
        <w:tc>
          <w:tcPr>
            <w:tcW w:w="0" w:type="auto"/>
            <w:vAlign w:val="center"/>
          </w:tcPr>
          <w:p w:rsidR="00021378" w:rsidRDefault="003A3133">
            <w:pPr>
              <w:pStyle w:val="TableBodyText"/>
            </w:pPr>
            <w:r>
              <w:t>7.0</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the technical content.</w:t>
            </w:r>
          </w:p>
        </w:tc>
      </w:tr>
      <w:tr w:rsidR="00021378" w:rsidTr="00021378">
        <w:tc>
          <w:tcPr>
            <w:tcW w:w="0" w:type="auto"/>
            <w:vAlign w:val="center"/>
          </w:tcPr>
          <w:p w:rsidR="00021378" w:rsidRDefault="003A3133">
            <w:pPr>
              <w:pStyle w:val="TableBodyText"/>
            </w:pPr>
            <w:r>
              <w:t>2/13/2014</w:t>
            </w:r>
          </w:p>
        </w:tc>
        <w:tc>
          <w:tcPr>
            <w:tcW w:w="0" w:type="auto"/>
            <w:vAlign w:val="center"/>
          </w:tcPr>
          <w:p w:rsidR="00021378" w:rsidRDefault="003A3133">
            <w:pPr>
              <w:pStyle w:val="TableBodyText"/>
            </w:pPr>
            <w:r>
              <w:t>7.0</w:t>
            </w:r>
          </w:p>
        </w:tc>
        <w:tc>
          <w:tcPr>
            <w:tcW w:w="0" w:type="auto"/>
            <w:vAlign w:val="center"/>
          </w:tcPr>
          <w:p w:rsidR="00021378" w:rsidRDefault="003A3133">
            <w:pPr>
              <w:pStyle w:val="TableBodyText"/>
            </w:pPr>
            <w:r>
              <w:t>Non</w:t>
            </w:r>
            <w:r>
              <w:t>e</w:t>
            </w:r>
          </w:p>
        </w:tc>
        <w:tc>
          <w:tcPr>
            <w:tcW w:w="0" w:type="auto"/>
            <w:vAlign w:val="center"/>
          </w:tcPr>
          <w:p w:rsidR="00021378" w:rsidRDefault="003A3133">
            <w:pPr>
              <w:pStyle w:val="TableBodyText"/>
            </w:pPr>
            <w:r>
              <w:t>No changes to the meaning, language, or formatting of the technical content.</w:t>
            </w:r>
          </w:p>
        </w:tc>
      </w:tr>
      <w:tr w:rsidR="00021378" w:rsidTr="00021378">
        <w:tc>
          <w:tcPr>
            <w:tcW w:w="0" w:type="auto"/>
            <w:vAlign w:val="center"/>
          </w:tcPr>
          <w:p w:rsidR="00021378" w:rsidRDefault="003A3133">
            <w:pPr>
              <w:pStyle w:val="TableBodyText"/>
            </w:pPr>
            <w:r>
              <w:t>5/15/2014</w:t>
            </w:r>
          </w:p>
        </w:tc>
        <w:tc>
          <w:tcPr>
            <w:tcW w:w="0" w:type="auto"/>
            <w:vAlign w:val="center"/>
          </w:tcPr>
          <w:p w:rsidR="00021378" w:rsidRDefault="003A3133">
            <w:pPr>
              <w:pStyle w:val="TableBodyText"/>
            </w:pPr>
            <w:r>
              <w:t>7.0</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the technical content.</w:t>
            </w:r>
          </w:p>
        </w:tc>
      </w:tr>
      <w:tr w:rsidR="00021378" w:rsidTr="00021378">
        <w:tc>
          <w:tcPr>
            <w:tcW w:w="0" w:type="auto"/>
            <w:vAlign w:val="center"/>
          </w:tcPr>
          <w:p w:rsidR="00021378" w:rsidRDefault="003A3133">
            <w:pPr>
              <w:pStyle w:val="TableBodyText"/>
            </w:pPr>
            <w:r>
              <w:t>6/30/2015</w:t>
            </w:r>
          </w:p>
        </w:tc>
        <w:tc>
          <w:tcPr>
            <w:tcW w:w="0" w:type="auto"/>
            <w:vAlign w:val="center"/>
          </w:tcPr>
          <w:p w:rsidR="00021378" w:rsidRDefault="003A3133">
            <w:pPr>
              <w:pStyle w:val="TableBodyText"/>
            </w:pPr>
            <w:r>
              <w:t>8.0</w:t>
            </w:r>
          </w:p>
        </w:tc>
        <w:tc>
          <w:tcPr>
            <w:tcW w:w="0" w:type="auto"/>
            <w:vAlign w:val="center"/>
          </w:tcPr>
          <w:p w:rsidR="00021378" w:rsidRDefault="003A3133">
            <w:pPr>
              <w:pStyle w:val="TableBodyText"/>
            </w:pPr>
            <w:r>
              <w:t>Major</w:t>
            </w:r>
          </w:p>
        </w:tc>
        <w:tc>
          <w:tcPr>
            <w:tcW w:w="0" w:type="auto"/>
            <w:vAlign w:val="center"/>
          </w:tcPr>
          <w:p w:rsidR="00021378" w:rsidRDefault="003A3133">
            <w:pPr>
              <w:pStyle w:val="TableBodyText"/>
            </w:pPr>
            <w:r>
              <w:t>Significantly changed the technical content.</w:t>
            </w:r>
          </w:p>
        </w:tc>
      </w:tr>
      <w:tr w:rsidR="00021378" w:rsidTr="00021378">
        <w:tc>
          <w:tcPr>
            <w:tcW w:w="0" w:type="auto"/>
            <w:vAlign w:val="center"/>
          </w:tcPr>
          <w:p w:rsidR="00021378" w:rsidRDefault="003A3133">
            <w:pPr>
              <w:pStyle w:val="TableBodyText"/>
            </w:pPr>
            <w:r>
              <w:t>10/16/2015</w:t>
            </w:r>
          </w:p>
        </w:tc>
        <w:tc>
          <w:tcPr>
            <w:tcW w:w="0" w:type="auto"/>
            <w:vAlign w:val="center"/>
          </w:tcPr>
          <w:p w:rsidR="00021378" w:rsidRDefault="003A3133">
            <w:pPr>
              <w:pStyle w:val="TableBodyText"/>
            </w:pPr>
            <w:r>
              <w:t>8.0</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the technical content.</w:t>
            </w:r>
          </w:p>
        </w:tc>
      </w:tr>
      <w:tr w:rsidR="00021378" w:rsidTr="00021378">
        <w:tc>
          <w:tcPr>
            <w:tcW w:w="0" w:type="auto"/>
            <w:vAlign w:val="center"/>
          </w:tcPr>
          <w:p w:rsidR="00021378" w:rsidRDefault="003A3133">
            <w:pPr>
              <w:pStyle w:val="TableBodyText"/>
            </w:pPr>
            <w:r>
              <w:t>7/14/2016</w:t>
            </w:r>
          </w:p>
        </w:tc>
        <w:tc>
          <w:tcPr>
            <w:tcW w:w="0" w:type="auto"/>
            <w:vAlign w:val="center"/>
          </w:tcPr>
          <w:p w:rsidR="00021378" w:rsidRDefault="003A3133">
            <w:pPr>
              <w:pStyle w:val="TableBodyText"/>
            </w:pPr>
            <w:r>
              <w:t>8.0</w:t>
            </w:r>
          </w:p>
        </w:tc>
        <w:tc>
          <w:tcPr>
            <w:tcW w:w="0" w:type="auto"/>
            <w:vAlign w:val="center"/>
          </w:tcPr>
          <w:p w:rsidR="00021378" w:rsidRDefault="003A3133">
            <w:pPr>
              <w:pStyle w:val="TableBodyText"/>
            </w:pPr>
            <w:r>
              <w:t>None</w:t>
            </w:r>
          </w:p>
        </w:tc>
        <w:tc>
          <w:tcPr>
            <w:tcW w:w="0" w:type="auto"/>
            <w:vAlign w:val="center"/>
          </w:tcPr>
          <w:p w:rsidR="00021378" w:rsidRDefault="003A3133">
            <w:pPr>
              <w:pStyle w:val="TableBodyText"/>
            </w:pPr>
            <w:r>
              <w:t>No changes to the meaning, language, or formatting of the technical content.</w:t>
            </w:r>
          </w:p>
        </w:tc>
      </w:tr>
    </w:tbl>
    <w:p w:rsidR="00021378" w:rsidRDefault="003A3133">
      <w:pPr>
        <w:pStyle w:val="TOCHeading"/>
      </w:pPr>
      <w:r>
        <w:lastRenderedPageBreak/>
        <w:t>Table of Contents</w:t>
      </w:r>
    </w:p>
    <w:p w:rsidR="003A3133" w:rsidRDefault="003A313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8335" w:history="1">
        <w:r w:rsidRPr="006C3EB7">
          <w:rPr>
            <w:rStyle w:val="Hyperlink"/>
            <w:noProof/>
          </w:rPr>
          <w:t>1</w:t>
        </w:r>
        <w:r>
          <w:rPr>
            <w:rFonts w:asciiTheme="minorHAnsi" w:eastAsiaTheme="minorEastAsia" w:hAnsiTheme="minorHAnsi" w:cstheme="minorBidi"/>
            <w:b w:val="0"/>
            <w:bCs w:val="0"/>
            <w:noProof/>
            <w:sz w:val="22"/>
            <w:szCs w:val="22"/>
          </w:rPr>
          <w:tab/>
        </w:r>
        <w:r w:rsidRPr="006C3EB7">
          <w:rPr>
            <w:rStyle w:val="Hyperlink"/>
            <w:noProof/>
          </w:rPr>
          <w:t>Introduction</w:t>
        </w:r>
        <w:r>
          <w:rPr>
            <w:noProof/>
            <w:webHidden/>
          </w:rPr>
          <w:tab/>
        </w:r>
        <w:r>
          <w:rPr>
            <w:noProof/>
            <w:webHidden/>
          </w:rPr>
          <w:fldChar w:fldCharType="begin"/>
        </w:r>
        <w:r>
          <w:rPr>
            <w:noProof/>
            <w:webHidden/>
          </w:rPr>
          <w:instrText xml:space="preserve"> PAGEREF _Toc456188335 \h </w:instrText>
        </w:r>
        <w:r>
          <w:rPr>
            <w:noProof/>
            <w:webHidden/>
          </w:rPr>
        </w:r>
        <w:r>
          <w:rPr>
            <w:noProof/>
            <w:webHidden/>
          </w:rPr>
          <w:fldChar w:fldCharType="separate"/>
        </w:r>
        <w:r>
          <w:rPr>
            <w:noProof/>
            <w:webHidden/>
          </w:rPr>
          <w:t>5</w:t>
        </w:r>
        <w:r>
          <w:rPr>
            <w:noProof/>
            <w:webHidden/>
          </w:rPr>
          <w:fldChar w:fldCharType="end"/>
        </w:r>
      </w:hyperlink>
    </w:p>
    <w:p w:rsidR="003A3133" w:rsidRDefault="003A3133">
      <w:pPr>
        <w:pStyle w:val="TOC2"/>
        <w:rPr>
          <w:rFonts w:asciiTheme="minorHAnsi" w:eastAsiaTheme="minorEastAsia" w:hAnsiTheme="minorHAnsi" w:cstheme="minorBidi"/>
          <w:noProof/>
          <w:sz w:val="22"/>
          <w:szCs w:val="22"/>
        </w:rPr>
      </w:pPr>
      <w:hyperlink w:anchor="_Toc456188336" w:history="1">
        <w:r w:rsidRPr="006C3EB7">
          <w:rPr>
            <w:rStyle w:val="Hyperlink"/>
            <w:noProof/>
          </w:rPr>
          <w:t>1.1</w:t>
        </w:r>
        <w:r>
          <w:rPr>
            <w:rFonts w:asciiTheme="minorHAnsi" w:eastAsiaTheme="minorEastAsia" w:hAnsiTheme="minorHAnsi" w:cstheme="minorBidi"/>
            <w:noProof/>
            <w:sz w:val="22"/>
            <w:szCs w:val="22"/>
          </w:rPr>
          <w:tab/>
        </w:r>
        <w:r w:rsidRPr="006C3EB7">
          <w:rPr>
            <w:rStyle w:val="Hyperlink"/>
            <w:noProof/>
          </w:rPr>
          <w:t>Glossary</w:t>
        </w:r>
        <w:r>
          <w:rPr>
            <w:noProof/>
            <w:webHidden/>
          </w:rPr>
          <w:tab/>
        </w:r>
        <w:r>
          <w:rPr>
            <w:noProof/>
            <w:webHidden/>
          </w:rPr>
          <w:fldChar w:fldCharType="begin"/>
        </w:r>
        <w:r>
          <w:rPr>
            <w:noProof/>
            <w:webHidden/>
          </w:rPr>
          <w:instrText xml:space="preserve"> PAGEREF _Toc456188336 \h </w:instrText>
        </w:r>
        <w:r>
          <w:rPr>
            <w:noProof/>
            <w:webHidden/>
          </w:rPr>
        </w:r>
        <w:r>
          <w:rPr>
            <w:noProof/>
            <w:webHidden/>
          </w:rPr>
          <w:fldChar w:fldCharType="separate"/>
        </w:r>
        <w:r>
          <w:rPr>
            <w:noProof/>
            <w:webHidden/>
          </w:rPr>
          <w:t>5</w:t>
        </w:r>
        <w:r>
          <w:rPr>
            <w:noProof/>
            <w:webHidden/>
          </w:rPr>
          <w:fldChar w:fldCharType="end"/>
        </w:r>
      </w:hyperlink>
    </w:p>
    <w:p w:rsidR="003A3133" w:rsidRDefault="003A3133">
      <w:pPr>
        <w:pStyle w:val="TOC2"/>
        <w:rPr>
          <w:rFonts w:asciiTheme="minorHAnsi" w:eastAsiaTheme="minorEastAsia" w:hAnsiTheme="minorHAnsi" w:cstheme="minorBidi"/>
          <w:noProof/>
          <w:sz w:val="22"/>
          <w:szCs w:val="22"/>
        </w:rPr>
      </w:pPr>
      <w:hyperlink w:anchor="_Toc456188337" w:history="1">
        <w:r w:rsidRPr="006C3EB7">
          <w:rPr>
            <w:rStyle w:val="Hyperlink"/>
            <w:noProof/>
          </w:rPr>
          <w:t>1.2</w:t>
        </w:r>
        <w:r>
          <w:rPr>
            <w:rFonts w:asciiTheme="minorHAnsi" w:eastAsiaTheme="minorEastAsia" w:hAnsiTheme="minorHAnsi" w:cstheme="minorBidi"/>
            <w:noProof/>
            <w:sz w:val="22"/>
            <w:szCs w:val="22"/>
          </w:rPr>
          <w:tab/>
        </w:r>
        <w:r w:rsidRPr="006C3EB7">
          <w:rPr>
            <w:rStyle w:val="Hyperlink"/>
            <w:noProof/>
          </w:rPr>
          <w:t>References</w:t>
        </w:r>
        <w:r>
          <w:rPr>
            <w:noProof/>
            <w:webHidden/>
          </w:rPr>
          <w:tab/>
        </w:r>
        <w:r>
          <w:rPr>
            <w:noProof/>
            <w:webHidden/>
          </w:rPr>
          <w:fldChar w:fldCharType="begin"/>
        </w:r>
        <w:r>
          <w:rPr>
            <w:noProof/>
            <w:webHidden/>
          </w:rPr>
          <w:instrText xml:space="preserve"> PAGEREF _Toc456188337 \h </w:instrText>
        </w:r>
        <w:r>
          <w:rPr>
            <w:noProof/>
            <w:webHidden/>
          </w:rPr>
        </w:r>
        <w:r>
          <w:rPr>
            <w:noProof/>
            <w:webHidden/>
          </w:rPr>
          <w:fldChar w:fldCharType="separate"/>
        </w:r>
        <w:r>
          <w:rPr>
            <w:noProof/>
            <w:webHidden/>
          </w:rPr>
          <w:t>5</w:t>
        </w:r>
        <w:r>
          <w:rPr>
            <w:noProof/>
            <w:webHidden/>
          </w:rPr>
          <w:fldChar w:fldCharType="end"/>
        </w:r>
      </w:hyperlink>
    </w:p>
    <w:p w:rsidR="003A3133" w:rsidRDefault="003A3133">
      <w:pPr>
        <w:pStyle w:val="TOC3"/>
        <w:rPr>
          <w:rFonts w:asciiTheme="minorHAnsi" w:eastAsiaTheme="minorEastAsia" w:hAnsiTheme="minorHAnsi" w:cstheme="minorBidi"/>
          <w:noProof/>
          <w:sz w:val="22"/>
          <w:szCs w:val="22"/>
        </w:rPr>
      </w:pPr>
      <w:hyperlink w:anchor="_Toc456188338" w:history="1">
        <w:r w:rsidRPr="006C3EB7">
          <w:rPr>
            <w:rStyle w:val="Hyperlink"/>
            <w:noProof/>
          </w:rPr>
          <w:t>1.2.1</w:t>
        </w:r>
        <w:r>
          <w:rPr>
            <w:rFonts w:asciiTheme="minorHAnsi" w:eastAsiaTheme="minorEastAsia" w:hAnsiTheme="minorHAnsi" w:cstheme="minorBidi"/>
            <w:noProof/>
            <w:sz w:val="22"/>
            <w:szCs w:val="22"/>
          </w:rPr>
          <w:tab/>
        </w:r>
        <w:r w:rsidRPr="006C3EB7">
          <w:rPr>
            <w:rStyle w:val="Hyperlink"/>
            <w:noProof/>
          </w:rPr>
          <w:t>Normative References</w:t>
        </w:r>
        <w:r>
          <w:rPr>
            <w:noProof/>
            <w:webHidden/>
          </w:rPr>
          <w:tab/>
        </w:r>
        <w:r>
          <w:rPr>
            <w:noProof/>
            <w:webHidden/>
          </w:rPr>
          <w:fldChar w:fldCharType="begin"/>
        </w:r>
        <w:r>
          <w:rPr>
            <w:noProof/>
            <w:webHidden/>
          </w:rPr>
          <w:instrText xml:space="preserve"> PAGEREF _Toc456188338 \h </w:instrText>
        </w:r>
        <w:r>
          <w:rPr>
            <w:noProof/>
            <w:webHidden/>
          </w:rPr>
        </w:r>
        <w:r>
          <w:rPr>
            <w:noProof/>
            <w:webHidden/>
          </w:rPr>
          <w:fldChar w:fldCharType="separate"/>
        </w:r>
        <w:r>
          <w:rPr>
            <w:noProof/>
            <w:webHidden/>
          </w:rPr>
          <w:t>5</w:t>
        </w:r>
        <w:r>
          <w:rPr>
            <w:noProof/>
            <w:webHidden/>
          </w:rPr>
          <w:fldChar w:fldCharType="end"/>
        </w:r>
      </w:hyperlink>
    </w:p>
    <w:p w:rsidR="003A3133" w:rsidRDefault="003A3133">
      <w:pPr>
        <w:pStyle w:val="TOC3"/>
        <w:rPr>
          <w:rFonts w:asciiTheme="minorHAnsi" w:eastAsiaTheme="minorEastAsia" w:hAnsiTheme="minorHAnsi" w:cstheme="minorBidi"/>
          <w:noProof/>
          <w:sz w:val="22"/>
          <w:szCs w:val="22"/>
        </w:rPr>
      </w:pPr>
      <w:hyperlink w:anchor="_Toc456188339" w:history="1">
        <w:r w:rsidRPr="006C3EB7">
          <w:rPr>
            <w:rStyle w:val="Hyperlink"/>
            <w:noProof/>
          </w:rPr>
          <w:t>1.2.2</w:t>
        </w:r>
        <w:r>
          <w:rPr>
            <w:rFonts w:asciiTheme="minorHAnsi" w:eastAsiaTheme="minorEastAsia" w:hAnsiTheme="minorHAnsi" w:cstheme="minorBidi"/>
            <w:noProof/>
            <w:sz w:val="22"/>
            <w:szCs w:val="22"/>
          </w:rPr>
          <w:tab/>
        </w:r>
        <w:r w:rsidRPr="006C3EB7">
          <w:rPr>
            <w:rStyle w:val="Hyperlink"/>
            <w:noProof/>
          </w:rPr>
          <w:t>Informative References</w:t>
        </w:r>
        <w:r>
          <w:rPr>
            <w:noProof/>
            <w:webHidden/>
          </w:rPr>
          <w:tab/>
        </w:r>
        <w:r>
          <w:rPr>
            <w:noProof/>
            <w:webHidden/>
          </w:rPr>
          <w:fldChar w:fldCharType="begin"/>
        </w:r>
        <w:r>
          <w:rPr>
            <w:noProof/>
            <w:webHidden/>
          </w:rPr>
          <w:instrText xml:space="preserve"> PAGEREF _Toc456188339 \h </w:instrText>
        </w:r>
        <w:r>
          <w:rPr>
            <w:noProof/>
            <w:webHidden/>
          </w:rPr>
        </w:r>
        <w:r>
          <w:rPr>
            <w:noProof/>
            <w:webHidden/>
          </w:rPr>
          <w:fldChar w:fldCharType="separate"/>
        </w:r>
        <w:r>
          <w:rPr>
            <w:noProof/>
            <w:webHidden/>
          </w:rPr>
          <w:t>6</w:t>
        </w:r>
        <w:r>
          <w:rPr>
            <w:noProof/>
            <w:webHidden/>
          </w:rPr>
          <w:fldChar w:fldCharType="end"/>
        </w:r>
      </w:hyperlink>
    </w:p>
    <w:p w:rsidR="003A3133" w:rsidRDefault="003A3133">
      <w:pPr>
        <w:pStyle w:val="TOC2"/>
        <w:rPr>
          <w:rFonts w:asciiTheme="minorHAnsi" w:eastAsiaTheme="minorEastAsia" w:hAnsiTheme="minorHAnsi" w:cstheme="minorBidi"/>
          <w:noProof/>
          <w:sz w:val="22"/>
          <w:szCs w:val="22"/>
        </w:rPr>
      </w:pPr>
      <w:hyperlink w:anchor="_Toc456188340" w:history="1">
        <w:r w:rsidRPr="006C3EB7">
          <w:rPr>
            <w:rStyle w:val="Hyperlink"/>
            <w:noProof/>
          </w:rPr>
          <w:t>1.3</w:t>
        </w:r>
        <w:r>
          <w:rPr>
            <w:rFonts w:asciiTheme="minorHAnsi" w:eastAsiaTheme="minorEastAsia" w:hAnsiTheme="minorHAnsi" w:cstheme="minorBidi"/>
            <w:noProof/>
            <w:sz w:val="22"/>
            <w:szCs w:val="22"/>
          </w:rPr>
          <w:tab/>
        </w:r>
        <w:r w:rsidRPr="006C3EB7">
          <w:rPr>
            <w:rStyle w:val="Hyperlink"/>
            <w:noProof/>
          </w:rPr>
          <w:t>Overview</w:t>
        </w:r>
        <w:r>
          <w:rPr>
            <w:noProof/>
            <w:webHidden/>
          </w:rPr>
          <w:tab/>
        </w:r>
        <w:r>
          <w:rPr>
            <w:noProof/>
            <w:webHidden/>
          </w:rPr>
          <w:fldChar w:fldCharType="begin"/>
        </w:r>
        <w:r>
          <w:rPr>
            <w:noProof/>
            <w:webHidden/>
          </w:rPr>
          <w:instrText xml:space="preserve"> PAGEREF _Toc456188340 \h </w:instrText>
        </w:r>
        <w:r>
          <w:rPr>
            <w:noProof/>
            <w:webHidden/>
          </w:rPr>
        </w:r>
        <w:r>
          <w:rPr>
            <w:noProof/>
            <w:webHidden/>
          </w:rPr>
          <w:fldChar w:fldCharType="separate"/>
        </w:r>
        <w:r>
          <w:rPr>
            <w:noProof/>
            <w:webHidden/>
          </w:rPr>
          <w:t>6</w:t>
        </w:r>
        <w:r>
          <w:rPr>
            <w:noProof/>
            <w:webHidden/>
          </w:rPr>
          <w:fldChar w:fldCharType="end"/>
        </w:r>
      </w:hyperlink>
    </w:p>
    <w:p w:rsidR="003A3133" w:rsidRDefault="003A3133">
      <w:pPr>
        <w:pStyle w:val="TOC2"/>
        <w:rPr>
          <w:rFonts w:asciiTheme="minorHAnsi" w:eastAsiaTheme="minorEastAsia" w:hAnsiTheme="minorHAnsi" w:cstheme="minorBidi"/>
          <w:noProof/>
          <w:sz w:val="22"/>
          <w:szCs w:val="22"/>
        </w:rPr>
      </w:pPr>
      <w:hyperlink w:anchor="_Toc456188341" w:history="1">
        <w:r w:rsidRPr="006C3EB7">
          <w:rPr>
            <w:rStyle w:val="Hyperlink"/>
            <w:noProof/>
          </w:rPr>
          <w:t>1.4</w:t>
        </w:r>
        <w:r>
          <w:rPr>
            <w:rFonts w:asciiTheme="minorHAnsi" w:eastAsiaTheme="minorEastAsia" w:hAnsiTheme="minorHAnsi" w:cstheme="minorBidi"/>
            <w:noProof/>
            <w:sz w:val="22"/>
            <w:szCs w:val="22"/>
          </w:rPr>
          <w:tab/>
        </w:r>
        <w:r w:rsidRPr="006C3EB7">
          <w:rPr>
            <w:rStyle w:val="Hyperlink"/>
            <w:noProof/>
          </w:rPr>
          <w:t>Relationship to Other Protocols</w:t>
        </w:r>
        <w:r>
          <w:rPr>
            <w:noProof/>
            <w:webHidden/>
          </w:rPr>
          <w:tab/>
        </w:r>
        <w:r>
          <w:rPr>
            <w:noProof/>
            <w:webHidden/>
          </w:rPr>
          <w:fldChar w:fldCharType="begin"/>
        </w:r>
        <w:r>
          <w:rPr>
            <w:noProof/>
            <w:webHidden/>
          </w:rPr>
          <w:instrText xml:space="preserve"> PAGEREF _Toc456188341 \h </w:instrText>
        </w:r>
        <w:r>
          <w:rPr>
            <w:noProof/>
            <w:webHidden/>
          </w:rPr>
        </w:r>
        <w:r>
          <w:rPr>
            <w:noProof/>
            <w:webHidden/>
          </w:rPr>
          <w:fldChar w:fldCharType="separate"/>
        </w:r>
        <w:r>
          <w:rPr>
            <w:noProof/>
            <w:webHidden/>
          </w:rPr>
          <w:t>6</w:t>
        </w:r>
        <w:r>
          <w:rPr>
            <w:noProof/>
            <w:webHidden/>
          </w:rPr>
          <w:fldChar w:fldCharType="end"/>
        </w:r>
      </w:hyperlink>
    </w:p>
    <w:p w:rsidR="003A3133" w:rsidRDefault="003A3133">
      <w:pPr>
        <w:pStyle w:val="TOC2"/>
        <w:rPr>
          <w:rFonts w:asciiTheme="minorHAnsi" w:eastAsiaTheme="minorEastAsia" w:hAnsiTheme="minorHAnsi" w:cstheme="minorBidi"/>
          <w:noProof/>
          <w:sz w:val="22"/>
          <w:szCs w:val="22"/>
        </w:rPr>
      </w:pPr>
      <w:hyperlink w:anchor="_Toc456188342" w:history="1">
        <w:r w:rsidRPr="006C3EB7">
          <w:rPr>
            <w:rStyle w:val="Hyperlink"/>
            <w:noProof/>
          </w:rPr>
          <w:t>1.5</w:t>
        </w:r>
        <w:r>
          <w:rPr>
            <w:rFonts w:asciiTheme="minorHAnsi" w:eastAsiaTheme="minorEastAsia" w:hAnsiTheme="minorHAnsi" w:cstheme="minorBidi"/>
            <w:noProof/>
            <w:sz w:val="22"/>
            <w:szCs w:val="22"/>
          </w:rPr>
          <w:tab/>
        </w:r>
        <w:r w:rsidRPr="006C3EB7">
          <w:rPr>
            <w:rStyle w:val="Hyperlink"/>
            <w:noProof/>
          </w:rPr>
          <w:t>Prerequisites/Preconditions</w:t>
        </w:r>
        <w:r>
          <w:rPr>
            <w:noProof/>
            <w:webHidden/>
          </w:rPr>
          <w:tab/>
        </w:r>
        <w:r>
          <w:rPr>
            <w:noProof/>
            <w:webHidden/>
          </w:rPr>
          <w:fldChar w:fldCharType="begin"/>
        </w:r>
        <w:r>
          <w:rPr>
            <w:noProof/>
            <w:webHidden/>
          </w:rPr>
          <w:instrText xml:space="preserve"> PAGEREF _Toc456188342 \h </w:instrText>
        </w:r>
        <w:r>
          <w:rPr>
            <w:noProof/>
            <w:webHidden/>
          </w:rPr>
        </w:r>
        <w:r>
          <w:rPr>
            <w:noProof/>
            <w:webHidden/>
          </w:rPr>
          <w:fldChar w:fldCharType="separate"/>
        </w:r>
        <w:r>
          <w:rPr>
            <w:noProof/>
            <w:webHidden/>
          </w:rPr>
          <w:t>6</w:t>
        </w:r>
        <w:r>
          <w:rPr>
            <w:noProof/>
            <w:webHidden/>
          </w:rPr>
          <w:fldChar w:fldCharType="end"/>
        </w:r>
      </w:hyperlink>
    </w:p>
    <w:p w:rsidR="003A3133" w:rsidRDefault="003A3133">
      <w:pPr>
        <w:pStyle w:val="TOC2"/>
        <w:rPr>
          <w:rFonts w:asciiTheme="minorHAnsi" w:eastAsiaTheme="minorEastAsia" w:hAnsiTheme="minorHAnsi" w:cstheme="minorBidi"/>
          <w:noProof/>
          <w:sz w:val="22"/>
          <w:szCs w:val="22"/>
        </w:rPr>
      </w:pPr>
      <w:hyperlink w:anchor="_Toc456188343" w:history="1">
        <w:r w:rsidRPr="006C3EB7">
          <w:rPr>
            <w:rStyle w:val="Hyperlink"/>
            <w:noProof/>
          </w:rPr>
          <w:t>1.6</w:t>
        </w:r>
        <w:r>
          <w:rPr>
            <w:rFonts w:asciiTheme="minorHAnsi" w:eastAsiaTheme="minorEastAsia" w:hAnsiTheme="minorHAnsi" w:cstheme="minorBidi"/>
            <w:noProof/>
            <w:sz w:val="22"/>
            <w:szCs w:val="22"/>
          </w:rPr>
          <w:tab/>
        </w:r>
        <w:r w:rsidRPr="006C3EB7">
          <w:rPr>
            <w:rStyle w:val="Hyperlink"/>
            <w:noProof/>
          </w:rPr>
          <w:t>Applicability Statement</w:t>
        </w:r>
        <w:r>
          <w:rPr>
            <w:noProof/>
            <w:webHidden/>
          </w:rPr>
          <w:tab/>
        </w:r>
        <w:r>
          <w:rPr>
            <w:noProof/>
            <w:webHidden/>
          </w:rPr>
          <w:fldChar w:fldCharType="begin"/>
        </w:r>
        <w:r>
          <w:rPr>
            <w:noProof/>
            <w:webHidden/>
          </w:rPr>
          <w:instrText xml:space="preserve"> PAGEREF _Toc456188343 \h </w:instrText>
        </w:r>
        <w:r>
          <w:rPr>
            <w:noProof/>
            <w:webHidden/>
          </w:rPr>
        </w:r>
        <w:r>
          <w:rPr>
            <w:noProof/>
            <w:webHidden/>
          </w:rPr>
          <w:fldChar w:fldCharType="separate"/>
        </w:r>
        <w:r>
          <w:rPr>
            <w:noProof/>
            <w:webHidden/>
          </w:rPr>
          <w:t>6</w:t>
        </w:r>
        <w:r>
          <w:rPr>
            <w:noProof/>
            <w:webHidden/>
          </w:rPr>
          <w:fldChar w:fldCharType="end"/>
        </w:r>
      </w:hyperlink>
    </w:p>
    <w:p w:rsidR="003A3133" w:rsidRDefault="003A3133">
      <w:pPr>
        <w:pStyle w:val="TOC2"/>
        <w:rPr>
          <w:rFonts w:asciiTheme="minorHAnsi" w:eastAsiaTheme="minorEastAsia" w:hAnsiTheme="minorHAnsi" w:cstheme="minorBidi"/>
          <w:noProof/>
          <w:sz w:val="22"/>
          <w:szCs w:val="22"/>
        </w:rPr>
      </w:pPr>
      <w:hyperlink w:anchor="_Toc456188344" w:history="1">
        <w:r w:rsidRPr="006C3EB7">
          <w:rPr>
            <w:rStyle w:val="Hyperlink"/>
            <w:noProof/>
          </w:rPr>
          <w:t>1.7</w:t>
        </w:r>
        <w:r>
          <w:rPr>
            <w:rFonts w:asciiTheme="minorHAnsi" w:eastAsiaTheme="minorEastAsia" w:hAnsiTheme="minorHAnsi" w:cstheme="minorBidi"/>
            <w:noProof/>
            <w:sz w:val="22"/>
            <w:szCs w:val="22"/>
          </w:rPr>
          <w:tab/>
        </w:r>
        <w:r w:rsidRPr="006C3EB7">
          <w:rPr>
            <w:rStyle w:val="Hyperlink"/>
            <w:noProof/>
          </w:rPr>
          <w:t>Versioning and Capability Negotiation</w:t>
        </w:r>
        <w:r>
          <w:rPr>
            <w:noProof/>
            <w:webHidden/>
          </w:rPr>
          <w:tab/>
        </w:r>
        <w:r>
          <w:rPr>
            <w:noProof/>
            <w:webHidden/>
          </w:rPr>
          <w:fldChar w:fldCharType="begin"/>
        </w:r>
        <w:r>
          <w:rPr>
            <w:noProof/>
            <w:webHidden/>
          </w:rPr>
          <w:instrText xml:space="preserve"> PAGEREF _Toc456188344 \h </w:instrText>
        </w:r>
        <w:r>
          <w:rPr>
            <w:noProof/>
            <w:webHidden/>
          </w:rPr>
        </w:r>
        <w:r>
          <w:rPr>
            <w:noProof/>
            <w:webHidden/>
          </w:rPr>
          <w:fldChar w:fldCharType="separate"/>
        </w:r>
        <w:r>
          <w:rPr>
            <w:noProof/>
            <w:webHidden/>
          </w:rPr>
          <w:t>6</w:t>
        </w:r>
        <w:r>
          <w:rPr>
            <w:noProof/>
            <w:webHidden/>
          </w:rPr>
          <w:fldChar w:fldCharType="end"/>
        </w:r>
      </w:hyperlink>
    </w:p>
    <w:p w:rsidR="003A3133" w:rsidRDefault="003A3133">
      <w:pPr>
        <w:pStyle w:val="TOC2"/>
        <w:rPr>
          <w:rFonts w:asciiTheme="minorHAnsi" w:eastAsiaTheme="minorEastAsia" w:hAnsiTheme="minorHAnsi" w:cstheme="minorBidi"/>
          <w:noProof/>
          <w:sz w:val="22"/>
          <w:szCs w:val="22"/>
        </w:rPr>
      </w:pPr>
      <w:hyperlink w:anchor="_Toc456188345" w:history="1">
        <w:r w:rsidRPr="006C3EB7">
          <w:rPr>
            <w:rStyle w:val="Hyperlink"/>
            <w:noProof/>
          </w:rPr>
          <w:t>1.8</w:t>
        </w:r>
        <w:r>
          <w:rPr>
            <w:rFonts w:asciiTheme="minorHAnsi" w:eastAsiaTheme="minorEastAsia" w:hAnsiTheme="minorHAnsi" w:cstheme="minorBidi"/>
            <w:noProof/>
            <w:sz w:val="22"/>
            <w:szCs w:val="22"/>
          </w:rPr>
          <w:tab/>
        </w:r>
        <w:r w:rsidRPr="006C3EB7">
          <w:rPr>
            <w:rStyle w:val="Hyperlink"/>
            <w:noProof/>
          </w:rPr>
          <w:t>Vendor-Extensible Fields</w:t>
        </w:r>
        <w:r>
          <w:rPr>
            <w:noProof/>
            <w:webHidden/>
          </w:rPr>
          <w:tab/>
        </w:r>
        <w:r>
          <w:rPr>
            <w:noProof/>
            <w:webHidden/>
          </w:rPr>
          <w:fldChar w:fldCharType="begin"/>
        </w:r>
        <w:r>
          <w:rPr>
            <w:noProof/>
            <w:webHidden/>
          </w:rPr>
          <w:instrText xml:space="preserve"> PAGEREF _Toc456188345 \h </w:instrText>
        </w:r>
        <w:r>
          <w:rPr>
            <w:noProof/>
            <w:webHidden/>
          </w:rPr>
        </w:r>
        <w:r>
          <w:rPr>
            <w:noProof/>
            <w:webHidden/>
          </w:rPr>
          <w:fldChar w:fldCharType="separate"/>
        </w:r>
        <w:r>
          <w:rPr>
            <w:noProof/>
            <w:webHidden/>
          </w:rPr>
          <w:t>6</w:t>
        </w:r>
        <w:r>
          <w:rPr>
            <w:noProof/>
            <w:webHidden/>
          </w:rPr>
          <w:fldChar w:fldCharType="end"/>
        </w:r>
      </w:hyperlink>
    </w:p>
    <w:p w:rsidR="003A3133" w:rsidRDefault="003A3133">
      <w:pPr>
        <w:pStyle w:val="TOC2"/>
        <w:rPr>
          <w:rFonts w:asciiTheme="minorHAnsi" w:eastAsiaTheme="minorEastAsia" w:hAnsiTheme="minorHAnsi" w:cstheme="minorBidi"/>
          <w:noProof/>
          <w:sz w:val="22"/>
          <w:szCs w:val="22"/>
        </w:rPr>
      </w:pPr>
      <w:hyperlink w:anchor="_Toc456188346" w:history="1">
        <w:r w:rsidRPr="006C3EB7">
          <w:rPr>
            <w:rStyle w:val="Hyperlink"/>
            <w:noProof/>
          </w:rPr>
          <w:t>1.9</w:t>
        </w:r>
        <w:r>
          <w:rPr>
            <w:rFonts w:asciiTheme="minorHAnsi" w:eastAsiaTheme="minorEastAsia" w:hAnsiTheme="minorHAnsi" w:cstheme="minorBidi"/>
            <w:noProof/>
            <w:sz w:val="22"/>
            <w:szCs w:val="22"/>
          </w:rPr>
          <w:tab/>
        </w:r>
        <w:r w:rsidRPr="006C3EB7">
          <w:rPr>
            <w:rStyle w:val="Hyperlink"/>
            <w:noProof/>
          </w:rPr>
          <w:t>Standards Assignments</w:t>
        </w:r>
        <w:r>
          <w:rPr>
            <w:noProof/>
            <w:webHidden/>
          </w:rPr>
          <w:tab/>
        </w:r>
        <w:r>
          <w:rPr>
            <w:noProof/>
            <w:webHidden/>
          </w:rPr>
          <w:fldChar w:fldCharType="begin"/>
        </w:r>
        <w:r>
          <w:rPr>
            <w:noProof/>
            <w:webHidden/>
          </w:rPr>
          <w:instrText xml:space="preserve"> PAGEREF _Toc456188346 \h </w:instrText>
        </w:r>
        <w:r>
          <w:rPr>
            <w:noProof/>
            <w:webHidden/>
          </w:rPr>
        </w:r>
        <w:r>
          <w:rPr>
            <w:noProof/>
            <w:webHidden/>
          </w:rPr>
          <w:fldChar w:fldCharType="separate"/>
        </w:r>
        <w:r>
          <w:rPr>
            <w:noProof/>
            <w:webHidden/>
          </w:rPr>
          <w:t>6</w:t>
        </w:r>
        <w:r>
          <w:rPr>
            <w:noProof/>
            <w:webHidden/>
          </w:rPr>
          <w:fldChar w:fldCharType="end"/>
        </w:r>
      </w:hyperlink>
    </w:p>
    <w:p w:rsidR="003A3133" w:rsidRDefault="003A3133">
      <w:pPr>
        <w:pStyle w:val="TOC1"/>
        <w:rPr>
          <w:rFonts w:asciiTheme="minorHAnsi" w:eastAsiaTheme="minorEastAsia" w:hAnsiTheme="minorHAnsi" w:cstheme="minorBidi"/>
          <w:b w:val="0"/>
          <w:bCs w:val="0"/>
          <w:noProof/>
          <w:sz w:val="22"/>
          <w:szCs w:val="22"/>
        </w:rPr>
      </w:pPr>
      <w:hyperlink w:anchor="_Toc456188347" w:history="1">
        <w:r w:rsidRPr="006C3EB7">
          <w:rPr>
            <w:rStyle w:val="Hyperlink"/>
            <w:noProof/>
          </w:rPr>
          <w:t>2</w:t>
        </w:r>
        <w:r>
          <w:rPr>
            <w:rFonts w:asciiTheme="minorHAnsi" w:eastAsiaTheme="minorEastAsia" w:hAnsiTheme="minorHAnsi" w:cstheme="minorBidi"/>
            <w:b w:val="0"/>
            <w:bCs w:val="0"/>
            <w:noProof/>
            <w:sz w:val="22"/>
            <w:szCs w:val="22"/>
          </w:rPr>
          <w:tab/>
        </w:r>
        <w:r w:rsidRPr="006C3EB7">
          <w:rPr>
            <w:rStyle w:val="Hyperlink"/>
            <w:noProof/>
          </w:rPr>
          <w:t>Messages</w:t>
        </w:r>
        <w:r>
          <w:rPr>
            <w:noProof/>
            <w:webHidden/>
          </w:rPr>
          <w:tab/>
        </w:r>
        <w:r>
          <w:rPr>
            <w:noProof/>
            <w:webHidden/>
          </w:rPr>
          <w:fldChar w:fldCharType="begin"/>
        </w:r>
        <w:r>
          <w:rPr>
            <w:noProof/>
            <w:webHidden/>
          </w:rPr>
          <w:instrText xml:space="preserve"> PAGEREF _Toc456188347 \h </w:instrText>
        </w:r>
        <w:r>
          <w:rPr>
            <w:noProof/>
            <w:webHidden/>
          </w:rPr>
        </w:r>
        <w:r>
          <w:rPr>
            <w:noProof/>
            <w:webHidden/>
          </w:rPr>
          <w:fldChar w:fldCharType="separate"/>
        </w:r>
        <w:r>
          <w:rPr>
            <w:noProof/>
            <w:webHidden/>
          </w:rPr>
          <w:t>7</w:t>
        </w:r>
        <w:r>
          <w:rPr>
            <w:noProof/>
            <w:webHidden/>
          </w:rPr>
          <w:fldChar w:fldCharType="end"/>
        </w:r>
      </w:hyperlink>
    </w:p>
    <w:p w:rsidR="003A3133" w:rsidRDefault="003A3133">
      <w:pPr>
        <w:pStyle w:val="TOC2"/>
        <w:rPr>
          <w:rFonts w:asciiTheme="minorHAnsi" w:eastAsiaTheme="minorEastAsia" w:hAnsiTheme="minorHAnsi" w:cstheme="minorBidi"/>
          <w:noProof/>
          <w:sz w:val="22"/>
          <w:szCs w:val="22"/>
        </w:rPr>
      </w:pPr>
      <w:hyperlink w:anchor="_Toc456188348" w:history="1">
        <w:r w:rsidRPr="006C3EB7">
          <w:rPr>
            <w:rStyle w:val="Hyperlink"/>
            <w:noProof/>
          </w:rPr>
          <w:t>2.1</w:t>
        </w:r>
        <w:r>
          <w:rPr>
            <w:rFonts w:asciiTheme="minorHAnsi" w:eastAsiaTheme="minorEastAsia" w:hAnsiTheme="minorHAnsi" w:cstheme="minorBidi"/>
            <w:noProof/>
            <w:sz w:val="22"/>
            <w:szCs w:val="22"/>
          </w:rPr>
          <w:tab/>
        </w:r>
        <w:r w:rsidRPr="006C3EB7">
          <w:rPr>
            <w:rStyle w:val="Hyperlink"/>
            <w:noProof/>
          </w:rPr>
          <w:t>Transport</w:t>
        </w:r>
        <w:r>
          <w:rPr>
            <w:noProof/>
            <w:webHidden/>
          </w:rPr>
          <w:tab/>
        </w:r>
        <w:r>
          <w:rPr>
            <w:noProof/>
            <w:webHidden/>
          </w:rPr>
          <w:fldChar w:fldCharType="begin"/>
        </w:r>
        <w:r>
          <w:rPr>
            <w:noProof/>
            <w:webHidden/>
          </w:rPr>
          <w:instrText xml:space="preserve"> PAGEREF _Toc456188348 \h </w:instrText>
        </w:r>
        <w:r>
          <w:rPr>
            <w:noProof/>
            <w:webHidden/>
          </w:rPr>
        </w:r>
        <w:r>
          <w:rPr>
            <w:noProof/>
            <w:webHidden/>
          </w:rPr>
          <w:fldChar w:fldCharType="separate"/>
        </w:r>
        <w:r>
          <w:rPr>
            <w:noProof/>
            <w:webHidden/>
          </w:rPr>
          <w:t>7</w:t>
        </w:r>
        <w:r>
          <w:rPr>
            <w:noProof/>
            <w:webHidden/>
          </w:rPr>
          <w:fldChar w:fldCharType="end"/>
        </w:r>
      </w:hyperlink>
    </w:p>
    <w:p w:rsidR="003A3133" w:rsidRDefault="003A3133">
      <w:pPr>
        <w:pStyle w:val="TOC2"/>
        <w:rPr>
          <w:rFonts w:asciiTheme="minorHAnsi" w:eastAsiaTheme="minorEastAsia" w:hAnsiTheme="minorHAnsi" w:cstheme="minorBidi"/>
          <w:noProof/>
          <w:sz w:val="22"/>
          <w:szCs w:val="22"/>
        </w:rPr>
      </w:pPr>
      <w:hyperlink w:anchor="_Toc456188349" w:history="1">
        <w:r w:rsidRPr="006C3EB7">
          <w:rPr>
            <w:rStyle w:val="Hyperlink"/>
            <w:noProof/>
          </w:rPr>
          <w:t>2.2</w:t>
        </w:r>
        <w:r>
          <w:rPr>
            <w:rFonts w:asciiTheme="minorHAnsi" w:eastAsiaTheme="minorEastAsia" w:hAnsiTheme="minorHAnsi" w:cstheme="minorBidi"/>
            <w:noProof/>
            <w:sz w:val="22"/>
            <w:szCs w:val="22"/>
          </w:rPr>
          <w:tab/>
        </w:r>
        <w:r w:rsidRPr="006C3EB7">
          <w:rPr>
            <w:rStyle w:val="Hyperlink"/>
            <w:noProof/>
          </w:rPr>
          <w:t>Message Syntax</w:t>
        </w:r>
        <w:r>
          <w:rPr>
            <w:noProof/>
            <w:webHidden/>
          </w:rPr>
          <w:tab/>
        </w:r>
        <w:r>
          <w:rPr>
            <w:noProof/>
            <w:webHidden/>
          </w:rPr>
          <w:fldChar w:fldCharType="begin"/>
        </w:r>
        <w:r>
          <w:rPr>
            <w:noProof/>
            <w:webHidden/>
          </w:rPr>
          <w:instrText xml:space="preserve"> PAGEREF _Toc456188349 \h </w:instrText>
        </w:r>
        <w:r>
          <w:rPr>
            <w:noProof/>
            <w:webHidden/>
          </w:rPr>
        </w:r>
        <w:r>
          <w:rPr>
            <w:noProof/>
            <w:webHidden/>
          </w:rPr>
          <w:fldChar w:fldCharType="separate"/>
        </w:r>
        <w:r>
          <w:rPr>
            <w:noProof/>
            <w:webHidden/>
          </w:rPr>
          <w:t>7</w:t>
        </w:r>
        <w:r>
          <w:rPr>
            <w:noProof/>
            <w:webHidden/>
          </w:rPr>
          <w:fldChar w:fldCharType="end"/>
        </w:r>
      </w:hyperlink>
    </w:p>
    <w:p w:rsidR="003A3133" w:rsidRDefault="003A3133">
      <w:pPr>
        <w:pStyle w:val="TOC1"/>
        <w:rPr>
          <w:rFonts w:asciiTheme="minorHAnsi" w:eastAsiaTheme="minorEastAsia" w:hAnsiTheme="minorHAnsi" w:cstheme="minorBidi"/>
          <w:b w:val="0"/>
          <w:bCs w:val="0"/>
          <w:noProof/>
          <w:sz w:val="22"/>
          <w:szCs w:val="22"/>
        </w:rPr>
      </w:pPr>
      <w:hyperlink w:anchor="_Toc456188350" w:history="1">
        <w:r w:rsidRPr="006C3EB7">
          <w:rPr>
            <w:rStyle w:val="Hyperlink"/>
            <w:noProof/>
          </w:rPr>
          <w:t>3</w:t>
        </w:r>
        <w:r>
          <w:rPr>
            <w:rFonts w:asciiTheme="minorHAnsi" w:eastAsiaTheme="minorEastAsia" w:hAnsiTheme="minorHAnsi" w:cstheme="minorBidi"/>
            <w:b w:val="0"/>
            <w:bCs w:val="0"/>
            <w:noProof/>
            <w:sz w:val="22"/>
            <w:szCs w:val="22"/>
          </w:rPr>
          <w:tab/>
        </w:r>
        <w:r w:rsidRPr="006C3EB7">
          <w:rPr>
            <w:rStyle w:val="Hyperlink"/>
            <w:noProof/>
          </w:rPr>
          <w:t>Protocol Details</w:t>
        </w:r>
        <w:r>
          <w:rPr>
            <w:noProof/>
            <w:webHidden/>
          </w:rPr>
          <w:tab/>
        </w:r>
        <w:r>
          <w:rPr>
            <w:noProof/>
            <w:webHidden/>
          </w:rPr>
          <w:fldChar w:fldCharType="begin"/>
        </w:r>
        <w:r>
          <w:rPr>
            <w:noProof/>
            <w:webHidden/>
          </w:rPr>
          <w:instrText xml:space="preserve"> PAGEREF _Toc456188350 \h </w:instrText>
        </w:r>
        <w:r>
          <w:rPr>
            <w:noProof/>
            <w:webHidden/>
          </w:rPr>
        </w:r>
        <w:r>
          <w:rPr>
            <w:noProof/>
            <w:webHidden/>
          </w:rPr>
          <w:fldChar w:fldCharType="separate"/>
        </w:r>
        <w:r>
          <w:rPr>
            <w:noProof/>
            <w:webHidden/>
          </w:rPr>
          <w:t>8</w:t>
        </w:r>
        <w:r>
          <w:rPr>
            <w:noProof/>
            <w:webHidden/>
          </w:rPr>
          <w:fldChar w:fldCharType="end"/>
        </w:r>
      </w:hyperlink>
    </w:p>
    <w:p w:rsidR="003A3133" w:rsidRDefault="003A3133">
      <w:pPr>
        <w:pStyle w:val="TOC2"/>
        <w:rPr>
          <w:rFonts w:asciiTheme="minorHAnsi" w:eastAsiaTheme="minorEastAsia" w:hAnsiTheme="minorHAnsi" w:cstheme="minorBidi"/>
          <w:noProof/>
          <w:sz w:val="22"/>
          <w:szCs w:val="22"/>
        </w:rPr>
      </w:pPr>
      <w:hyperlink w:anchor="_Toc456188351" w:history="1">
        <w:r w:rsidRPr="006C3EB7">
          <w:rPr>
            <w:rStyle w:val="Hyperlink"/>
            <w:noProof/>
          </w:rPr>
          <w:t>3.1</w:t>
        </w:r>
        <w:r>
          <w:rPr>
            <w:rFonts w:asciiTheme="minorHAnsi" w:eastAsiaTheme="minorEastAsia" w:hAnsiTheme="minorHAnsi" w:cstheme="minorBidi"/>
            <w:noProof/>
            <w:sz w:val="22"/>
            <w:szCs w:val="22"/>
          </w:rPr>
          <w:tab/>
        </w:r>
        <w:r w:rsidRPr="006C3EB7">
          <w:rPr>
            <w:rStyle w:val="Hyperlink"/>
            <w:noProof/>
          </w:rPr>
          <w:t>Common Details</w:t>
        </w:r>
        <w:r>
          <w:rPr>
            <w:noProof/>
            <w:webHidden/>
          </w:rPr>
          <w:tab/>
        </w:r>
        <w:r>
          <w:rPr>
            <w:noProof/>
            <w:webHidden/>
          </w:rPr>
          <w:fldChar w:fldCharType="begin"/>
        </w:r>
        <w:r>
          <w:rPr>
            <w:noProof/>
            <w:webHidden/>
          </w:rPr>
          <w:instrText xml:space="preserve"> PAGEREF _Toc456188351 \h </w:instrText>
        </w:r>
        <w:r>
          <w:rPr>
            <w:noProof/>
            <w:webHidden/>
          </w:rPr>
        </w:r>
        <w:r>
          <w:rPr>
            <w:noProof/>
            <w:webHidden/>
          </w:rPr>
          <w:fldChar w:fldCharType="separate"/>
        </w:r>
        <w:r>
          <w:rPr>
            <w:noProof/>
            <w:webHidden/>
          </w:rPr>
          <w:t>8</w:t>
        </w:r>
        <w:r>
          <w:rPr>
            <w:noProof/>
            <w:webHidden/>
          </w:rPr>
          <w:fldChar w:fldCharType="end"/>
        </w:r>
      </w:hyperlink>
    </w:p>
    <w:p w:rsidR="003A3133" w:rsidRDefault="003A3133">
      <w:pPr>
        <w:pStyle w:val="TOC3"/>
        <w:rPr>
          <w:rFonts w:asciiTheme="minorHAnsi" w:eastAsiaTheme="minorEastAsia" w:hAnsiTheme="minorHAnsi" w:cstheme="minorBidi"/>
          <w:noProof/>
          <w:sz w:val="22"/>
          <w:szCs w:val="22"/>
        </w:rPr>
      </w:pPr>
      <w:hyperlink w:anchor="_Toc456188352" w:history="1">
        <w:r w:rsidRPr="006C3EB7">
          <w:rPr>
            <w:rStyle w:val="Hyperlink"/>
            <w:noProof/>
          </w:rPr>
          <w:t>3.1.1</w:t>
        </w:r>
        <w:r>
          <w:rPr>
            <w:rFonts w:asciiTheme="minorHAnsi" w:eastAsiaTheme="minorEastAsia" w:hAnsiTheme="minorHAnsi" w:cstheme="minorBidi"/>
            <w:noProof/>
            <w:sz w:val="22"/>
            <w:szCs w:val="22"/>
          </w:rPr>
          <w:tab/>
        </w:r>
        <w:r w:rsidRPr="006C3EB7">
          <w:rPr>
            <w:rStyle w:val="Hyperlink"/>
            <w:noProof/>
          </w:rPr>
          <w:t>Abstract Data Model</w:t>
        </w:r>
        <w:r>
          <w:rPr>
            <w:noProof/>
            <w:webHidden/>
          </w:rPr>
          <w:tab/>
        </w:r>
        <w:r>
          <w:rPr>
            <w:noProof/>
            <w:webHidden/>
          </w:rPr>
          <w:fldChar w:fldCharType="begin"/>
        </w:r>
        <w:r>
          <w:rPr>
            <w:noProof/>
            <w:webHidden/>
          </w:rPr>
          <w:instrText xml:space="preserve"> PAGEREF _Toc456188352 \h </w:instrText>
        </w:r>
        <w:r>
          <w:rPr>
            <w:noProof/>
            <w:webHidden/>
          </w:rPr>
        </w:r>
        <w:r>
          <w:rPr>
            <w:noProof/>
            <w:webHidden/>
          </w:rPr>
          <w:fldChar w:fldCharType="separate"/>
        </w:r>
        <w:r>
          <w:rPr>
            <w:noProof/>
            <w:webHidden/>
          </w:rPr>
          <w:t>8</w:t>
        </w:r>
        <w:r>
          <w:rPr>
            <w:noProof/>
            <w:webHidden/>
          </w:rPr>
          <w:fldChar w:fldCharType="end"/>
        </w:r>
      </w:hyperlink>
    </w:p>
    <w:p w:rsidR="003A3133" w:rsidRDefault="003A3133">
      <w:pPr>
        <w:pStyle w:val="TOC3"/>
        <w:rPr>
          <w:rFonts w:asciiTheme="minorHAnsi" w:eastAsiaTheme="minorEastAsia" w:hAnsiTheme="minorHAnsi" w:cstheme="minorBidi"/>
          <w:noProof/>
          <w:sz w:val="22"/>
          <w:szCs w:val="22"/>
        </w:rPr>
      </w:pPr>
      <w:hyperlink w:anchor="_Toc456188353" w:history="1">
        <w:r w:rsidRPr="006C3EB7">
          <w:rPr>
            <w:rStyle w:val="Hyperlink"/>
            <w:noProof/>
          </w:rPr>
          <w:t>3.1.2</w:t>
        </w:r>
        <w:r>
          <w:rPr>
            <w:rFonts w:asciiTheme="minorHAnsi" w:eastAsiaTheme="minorEastAsia" w:hAnsiTheme="minorHAnsi" w:cstheme="minorBidi"/>
            <w:noProof/>
            <w:sz w:val="22"/>
            <w:szCs w:val="22"/>
          </w:rPr>
          <w:tab/>
        </w:r>
        <w:r w:rsidRPr="006C3EB7">
          <w:rPr>
            <w:rStyle w:val="Hyperlink"/>
            <w:noProof/>
          </w:rPr>
          <w:t>Timers</w:t>
        </w:r>
        <w:r>
          <w:rPr>
            <w:noProof/>
            <w:webHidden/>
          </w:rPr>
          <w:tab/>
        </w:r>
        <w:r>
          <w:rPr>
            <w:noProof/>
            <w:webHidden/>
          </w:rPr>
          <w:fldChar w:fldCharType="begin"/>
        </w:r>
        <w:r>
          <w:rPr>
            <w:noProof/>
            <w:webHidden/>
          </w:rPr>
          <w:instrText xml:space="preserve"> PAGEREF _Toc456188353 \h </w:instrText>
        </w:r>
        <w:r>
          <w:rPr>
            <w:noProof/>
            <w:webHidden/>
          </w:rPr>
        </w:r>
        <w:r>
          <w:rPr>
            <w:noProof/>
            <w:webHidden/>
          </w:rPr>
          <w:fldChar w:fldCharType="separate"/>
        </w:r>
        <w:r>
          <w:rPr>
            <w:noProof/>
            <w:webHidden/>
          </w:rPr>
          <w:t>8</w:t>
        </w:r>
        <w:r>
          <w:rPr>
            <w:noProof/>
            <w:webHidden/>
          </w:rPr>
          <w:fldChar w:fldCharType="end"/>
        </w:r>
      </w:hyperlink>
    </w:p>
    <w:p w:rsidR="003A3133" w:rsidRDefault="003A3133">
      <w:pPr>
        <w:pStyle w:val="TOC3"/>
        <w:rPr>
          <w:rFonts w:asciiTheme="minorHAnsi" w:eastAsiaTheme="minorEastAsia" w:hAnsiTheme="minorHAnsi" w:cstheme="minorBidi"/>
          <w:noProof/>
          <w:sz w:val="22"/>
          <w:szCs w:val="22"/>
        </w:rPr>
      </w:pPr>
      <w:hyperlink w:anchor="_Toc456188354" w:history="1">
        <w:r w:rsidRPr="006C3EB7">
          <w:rPr>
            <w:rStyle w:val="Hyperlink"/>
            <w:noProof/>
          </w:rPr>
          <w:t>3.1.3</w:t>
        </w:r>
        <w:r>
          <w:rPr>
            <w:rFonts w:asciiTheme="minorHAnsi" w:eastAsiaTheme="minorEastAsia" w:hAnsiTheme="minorHAnsi" w:cstheme="minorBidi"/>
            <w:noProof/>
            <w:sz w:val="22"/>
            <w:szCs w:val="22"/>
          </w:rPr>
          <w:tab/>
        </w:r>
        <w:r w:rsidRPr="006C3EB7">
          <w:rPr>
            <w:rStyle w:val="Hyperlink"/>
            <w:noProof/>
          </w:rPr>
          <w:t>Initialization</w:t>
        </w:r>
        <w:r>
          <w:rPr>
            <w:noProof/>
            <w:webHidden/>
          </w:rPr>
          <w:tab/>
        </w:r>
        <w:r>
          <w:rPr>
            <w:noProof/>
            <w:webHidden/>
          </w:rPr>
          <w:fldChar w:fldCharType="begin"/>
        </w:r>
        <w:r>
          <w:rPr>
            <w:noProof/>
            <w:webHidden/>
          </w:rPr>
          <w:instrText xml:space="preserve"> PAGEREF _Toc456188354 \h </w:instrText>
        </w:r>
        <w:r>
          <w:rPr>
            <w:noProof/>
            <w:webHidden/>
          </w:rPr>
        </w:r>
        <w:r>
          <w:rPr>
            <w:noProof/>
            <w:webHidden/>
          </w:rPr>
          <w:fldChar w:fldCharType="separate"/>
        </w:r>
        <w:r>
          <w:rPr>
            <w:noProof/>
            <w:webHidden/>
          </w:rPr>
          <w:t>8</w:t>
        </w:r>
        <w:r>
          <w:rPr>
            <w:noProof/>
            <w:webHidden/>
          </w:rPr>
          <w:fldChar w:fldCharType="end"/>
        </w:r>
      </w:hyperlink>
    </w:p>
    <w:p w:rsidR="003A3133" w:rsidRDefault="003A3133">
      <w:pPr>
        <w:pStyle w:val="TOC3"/>
        <w:rPr>
          <w:rFonts w:asciiTheme="minorHAnsi" w:eastAsiaTheme="minorEastAsia" w:hAnsiTheme="minorHAnsi" w:cstheme="minorBidi"/>
          <w:noProof/>
          <w:sz w:val="22"/>
          <w:szCs w:val="22"/>
        </w:rPr>
      </w:pPr>
      <w:hyperlink w:anchor="_Toc456188355" w:history="1">
        <w:r w:rsidRPr="006C3EB7">
          <w:rPr>
            <w:rStyle w:val="Hyperlink"/>
            <w:noProof/>
          </w:rPr>
          <w:t>3.1.4</w:t>
        </w:r>
        <w:r>
          <w:rPr>
            <w:rFonts w:asciiTheme="minorHAnsi" w:eastAsiaTheme="minorEastAsia" w:hAnsiTheme="minorHAnsi" w:cstheme="minorBidi"/>
            <w:noProof/>
            <w:sz w:val="22"/>
            <w:szCs w:val="22"/>
          </w:rPr>
          <w:tab/>
        </w:r>
        <w:r w:rsidRPr="006C3EB7">
          <w:rPr>
            <w:rStyle w:val="Hyperlink"/>
            <w:noProof/>
          </w:rPr>
          <w:t>Higher-Layer Triggered Events</w:t>
        </w:r>
        <w:r>
          <w:rPr>
            <w:noProof/>
            <w:webHidden/>
          </w:rPr>
          <w:tab/>
        </w:r>
        <w:r>
          <w:rPr>
            <w:noProof/>
            <w:webHidden/>
          </w:rPr>
          <w:fldChar w:fldCharType="begin"/>
        </w:r>
        <w:r>
          <w:rPr>
            <w:noProof/>
            <w:webHidden/>
          </w:rPr>
          <w:instrText xml:space="preserve"> PAGEREF _Toc456188355 \h </w:instrText>
        </w:r>
        <w:r>
          <w:rPr>
            <w:noProof/>
            <w:webHidden/>
          </w:rPr>
        </w:r>
        <w:r>
          <w:rPr>
            <w:noProof/>
            <w:webHidden/>
          </w:rPr>
          <w:fldChar w:fldCharType="separate"/>
        </w:r>
        <w:r>
          <w:rPr>
            <w:noProof/>
            <w:webHidden/>
          </w:rPr>
          <w:t>8</w:t>
        </w:r>
        <w:r>
          <w:rPr>
            <w:noProof/>
            <w:webHidden/>
          </w:rPr>
          <w:fldChar w:fldCharType="end"/>
        </w:r>
      </w:hyperlink>
    </w:p>
    <w:p w:rsidR="003A3133" w:rsidRDefault="003A3133">
      <w:pPr>
        <w:pStyle w:val="TOC3"/>
        <w:rPr>
          <w:rFonts w:asciiTheme="minorHAnsi" w:eastAsiaTheme="minorEastAsia" w:hAnsiTheme="minorHAnsi" w:cstheme="minorBidi"/>
          <w:noProof/>
          <w:sz w:val="22"/>
          <w:szCs w:val="22"/>
        </w:rPr>
      </w:pPr>
      <w:hyperlink w:anchor="_Toc456188356" w:history="1">
        <w:r w:rsidRPr="006C3EB7">
          <w:rPr>
            <w:rStyle w:val="Hyperlink"/>
            <w:noProof/>
          </w:rPr>
          <w:t>3.1.5</w:t>
        </w:r>
        <w:r>
          <w:rPr>
            <w:rFonts w:asciiTheme="minorHAnsi" w:eastAsiaTheme="minorEastAsia" w:hAnsiTheme="minorHAnsi" w:cstheme="minorBidi"/>
            <w:noProof/>
            <w:sz w:val="22"/>
            <w:szCs w:val="22"/>
          </w:rPr>
          <w:tab/>
        </w:r>
        <w:r w:rsidRPr="006C3EB7">
          <w:rPr>
            <w:rStyle w:val="Hyperlink"/>
            <w:noProof/>
          </w:rPr>
          <w:t>Message Processing Events and Sequencing Rules</w:t>
        </w:r>
        <w:r>
          <w:rPr>
            <w:noProof/>
            <w:webHidden/>
          </w:rPr>
          <w:tab/>
        </w:r>
        <w:r>
          <w:rPr>
            <w:noProof/>
            <w:webHidden/>
          </w:rPr>
          <w:fldChar w:fldCharType="begin"/>
        </w:r>
        <w:r>
          <w:rPr>
            <w:noProof/>
            <w:webHidden/>
          </w:rPr>
          <w:instrText xml:space="preserve"> PAGEREF _Toc456188356 \h </w:instrText>
        </w:r>
        <w:r>
          <w:rPr>
            <w:noProof/>
            <w:webHidden/>
          </w:rPr>
        </w:r>
        <w:r>
          <w:rPr>
            <w:noProof/>
            <w:webHidden/>
          </w:rPr>
          <w:fldChar w:fldCharType="separate"/>
        </w:r>
        <w:r>
          <w:rPr>
            <w:noProof/>
            <w:webHidden/>
          </w:rPr>
          <w:t>8</w:t>
        </w:r>
        <w:r>
          <w:rPr>
            <w:noProof/>
            <w:webHidden/>
          </w:rPr>
          <w:fldChar w:fldCharType="end"/>
        </w:r>
      </w:hyperlink>
    </w:p>
    <w:p w:rsidR="003A3133" w:rsidRDefault="003A3133">
      <w:pPr>
        <w:pStyle w:val="TOC4"/>
        <w:rPr>
          <w:rFonts w:asciiTheme="minorHAnsi" w:eastAsiaTheme="minorEastAsia" w:hAnsiTheme="minorHAnsi" w:cstheme="minorBidi"/>
          <w:noProof/>
          <w:sz w:val="22"/>
          <w:szCs w:val="22"/>
        </w:rPr>
      </w:pPr>
      <w:hyperlink w:anchor="_Toc456188357" w:history="1">
        <w:r w:rsidRPr="006C3EB7">
          <w:rPr>
            <w:rStyle w:val="Hyperlink"/>
            <w:noProof/>
          </w:rPr>
          <w:t>3.1.5.1</w:t>
        </w:r>
        <w:r>
          <w:rPr>
            <w:rFonts w:asciiTheme="minorHAnsi" w:eastAsiaTheme="minorEastAsia" w:hAnsiTheme="minorHAnsi" w:cstheme="minorBidi"/>
            <w:noProof/>
            <w:sz w:val="22"/>
            <w:szCs w:val="22"/>
          </w:rPr>
          <w:tab/>
        </w:r>
        <w:r w:rsidRPr="006C3EB7">
          <w:rPr>
            <w:rStyle w:val="Hyperlink"/>
            <w:noProof/>
          </w:rPr>
          <w:t>Handling the MAC Field While Digesting DNS Messages</w:t>
        </w:r>
        <w:r>
          <w:rPr>
            <w:noProof/>
            <w:webHidden/>
          </w:rPr>
          <w:tab/>
        </w:r>
        <w:r>
          <w:rPr>
            <w:noProof/>
            <w:webHidden/>
          </w:rPr>
          <w:fldChar w:fldCharType="begin"/>
        </w:r>
        <w:r>
          <w:rPr>
            <w:noProof/>
            <w:webHidden/>
          </w:rPr>
          <w:instrText xml:space="preserve"> PAGEREF _Toc456188357 \h </w:instrText>
        </w:r>
        <w:r>
          <w:rPr>
            <w:noProof/>
            <w:webHidden/>
          </w:rPr>
        </w:r>
        <w:r>
          <w:rPr>
            <w:noProof/>
            <w:webHidden/>
          </w:rPr>
          <w:fldChar w:fldCharType="separate"/>
        </w:r>
        <w:r>
          <w:rPr>
            <w:noProof/>
            <w:webHidden/>
          </w:rPr>
          <w:t>8</w:t>
        </w:r>
        <w:r>
          <w:rPr>
            <w:noProof/>
            <w:webHidden/>
          </w:rPr>
          <w:fldChar w:fldCharType="end"/>
        </w:r>
      </w:hyperlink>
    </w:p>
    <w:p w:rsidR="003A3133" w:rsidRDefault="003A3133">
      <w:pPr>
        <w:pStyle w:val="TOC4"/>
        <w:rPr>
          <w:rFonts w:asciiTheme="minorHAnsi" w:eastAsiaTheme="minorEastAsia" w:hAnsiTheme="minorHAnsi" w:cstheme="minorBidi"/>
          <w:noProof/>
          <w:sz w:val="22"/>
          <w:szCs w:val="22"/>
        </w:rPr>
      </w:pPr>
      <w:hyperlink w:anchor="_Toc456188358" w:history="1">
        <w:r w:rsidRPr="006C3EB7">
          <w:rPr>
            <w:rStyle w:val="Hyperlink"/>
            <w:noProof/>
          </w:rPr>
          <w:t>3.1.5.2</w:t>
        </w:r>
        <w:r>
          <w:rPr>
            <w:rFonts w:asciiTheme="minorHAnsi" w:eastAsiaTheme="minorEastAsia" w:hAnsiTheme="minorHAnsi" w:cstheme="minorBidi"/>
            <w:noProof/>
            <w:sz w:val="22"/>
            <w:szCs w:val="22"/>
          </w:rPr>
          <w:tab/>
        </w:r>
        <w:r w:rsidRPr="006C3EB7">
          <w:rPr>
            <w:rStyle w:val="Hyperlink"/>
            <w:noProof/>
          </w:rPr>
          <w:t>Support for the HDAC-MD5 Algorithm</w:t>
        </w:r>
        <w:r>
          <w:rPr>
            <w:noProof/>
            <w:webHidden/>
          </w:rPr>
          <w:tab/>
        </w:r>
        <w:r>
          <w:rPr>
            <w:noProof/>
            <w:webHidden/>
          </w:rPr>
          <w:fldChar w:fldCharType="begin"/>
        </w:r>
        <w:r>
          <w:rPr>
            <w:noProof/>
            <w:webHidden/>
          </w:rPr>
          <w:instrText xml:space="preserve"> PAGEREF _Toc456188358 \h </w:instrText>
        </w:r>
        <w:r>
          <w:rPr>
            <w:noProof/>
            <w:webHidden/>
          </w:rPr>
        </w:r>
        <w:r>
          <w:rPr>
            <w:noProof/>
            <w:webHidden/>
          </w:rPr>
          <w:fldChar w:fldCharType="separate"/>
        </w:r>
        <w:r>
          <w:rPr>
            <w:noProof/>
            <w:webHidden/>
          </w:rPr>
          <w:t>8</w:t>
        </w:r>
        <w:r>
          <w:rPr>
            <w:noProof/>
            <w:webHidden/>
          </w:rPr>
          <w:fldChar w:fldCharType="end"/>
        </w:r>
      </w:hyperlink>
    </w:p>
    <w:p w:rsidR="003A3133" w:rsidRDefault="003A3133">
      <w:pPr>
        <w:pStyle w:val="TOC4"/>
        <w:rPr>
          <w:rFonts w:asciiTheme="minorHAnsi" w:eastAsiaTheme="minorEastAsia" w:hAnsiTheme="minorHAnsi" w:cstheme="minorBidi"/>
          <w:noProof/>
          <w:sz w:val="22"/>
          <w:szCs w:val="22"/>
        </w:rPr>
      </w:pPr>
      <w:hyperlink w:anchor="_Toc456188359" w:history="1">
        <w:r w:rsidRPr="006C3EB7">
          <w:rPr>
            <w:rStyle w:val="Hyperlink"/>
            <w:noProof/>
          </w:rPr>
          <w:t>3.1.5.3</w:t>
        </w:r>
        <w:r>
          <w:rPr>
            <w:rFonts w:asciiTheme="minorHAnsi" w:eastAsiaTheme="minorEastAsia" w:hAnsiTheme="minorHAnsi" w:cstheme="minorBidi"/>
            <w:noProof/>
            <w:sz w:val="22"/>
            <w:szCs w:val="22"/>
          </w:rPr>
          <w:tab/>
        </w:r>
        <w:r w:rsidRPr="006C3EB7">
          <w:rPr>
            <w:rStyle w:val="Hyperlink"/>
            <w:noProof/>
          </w:rPr>
          <w:t>Signing DNS Update Response Messages</w:t>
        </w:r>
        <w:r>
          <w:rPr>
            <w:noProof/>
            <w:webHidden/>
          </w:rPr>
          <w:tab/>
        </w:r>
        <w:r>
          <w:rPr>
            <w:noProof/>
            <w:webHidden/>
          </w:rPr>
          <w:fldChar w:fldCharType="begin"/>
        </w:r>
        <w:r>
          <w:rPr>
            <w:noProof/>
            <w:webHidden/>
          </w:rPr>
          <w:instrText xml:space="preserve"> PAGEREF _Toc456188359 \h </w:instrText>
        </w:r>
        <w:r>
          <w:rPr>
            <w:noProof/>
            <w:webHidden/>
          </w:rPr>
        </w:r>
        <w:r>
          <w:rPr>
            <w:noProof/>
            <w:webHidden/>
          </w:rPr>
          <w:fldChar w:fldCharType="separate"/>
        </w:r>
        <w:r>
          <w:rPr>
            <w:noProof/>
            <w:webHidden/>
          </w:rPr>
          <w:t>9</w:t>
        </w:r>
        <w:r>
          <w:rPr>
            <w:noProof/>
            <w:webHidden/>
          </w:rPr>
          <w:fldChar w:fldCharType="end"/>
        </w:r>
      </w:hyperlink>
    </w:p>
    <w:p w:rsidR="003A3133" w:rsidRDefault="003A3133">
      <w:pPr>
        <w:pStyle w:val="TOC3"/>
        <w:rPr>
          <w:rFonts w:asciiTheme="minorHAnsi" w:eastAsiaTheme="minorEastAsia" w:hAnsiTheme="minorHAnsi" w:cstheme="minorBidi"/>
          <w:noProof/>
          <w:sz w:val="22"/>
          <w:szCs w:val="22"/>
        </w:rPr>
      </w:pPr>
      <w:hyperlink w:anchor="_Toc456188360" w:history="1">
        <w:r w:rsidRPr="006C3EB7">
          <w:rPr>
            <w:rStyle w:val="Hyperlink"/>
            <w:noProof/>
          </w:rPr>
          <w:t>3.1.6</w:t>
        </w:r>
        <w:r>
          <w:rPr>
            <w:rFonts w:asciiTheme="minorHAnsi" w:eastAsiaTheme="minorEastAsia" w:hAnsiTheme="minorHAnsi" w:cstheme="minorBidi"/>
            <w:noProof/>
            <w:sz w:val="22"/>
            <w:szCs w:val="22"/>
          </w:rPr>
          <w:tab/>
        </w:r>
        <w:r w:rsidRPr="006C3EB7">
          <w:rPr>
            <w:rStyle w:val="Hyperlink"/>
            <w:noProof/>
          </w:rPr>
          <w:t>Timer Events</w:t>
        </w:r>
        <w:r>
          <w:rPr>
            <w:noProof/>
            <w:webHidden/>
          </w:rPr>
          <w:tab/>
        </w:r>
        <w:r>
          <w:rPr>
            <w:noProof/>
            <w:webHidden/>
          </w:rPr>
          <w:fldChar w:fldCharType="begin"/>
        </w:r>
        <w:r>
          <w:rPr>
            <w:noProof/>
            <w:webHidden/>
          </w:rPr>
          <w:instrText xml:space="preserve"> PAGEREF _Toc456188360 \h </w:instrText>
        </w:r>
        <w:r>
          <w:rPr>
            <w:noProof/>
            <w:webHidden/>
          </w:rPr>
        </w:r>
        <w:r>
          <w:rPr>
            <w:noProof/>
            <w:webHidden/>
          </w:rPr>
          <w:fldChar w:fldCharType="separate"/>
        </w:r>
        <w:r>
          <w:rPr>
            <w:noProof/>
            <w:webHidden/>
          </w:rPr>
          <w:t>9</w:t>
        </w:r>
        <w:r>
          <w:rPr>
            <w:noProof/>
            <w:webHidden/>
          </w:rPr>
          <w:fldChar w:fldCharType="end"/>
        </w:r>
      </w:hyperlink>
    </w:p>
    <w:p w:rsidR="003A3133" w:rsidRDefault="003A3133">
      <w:pPr>
        <w:pStyle w:val="TOC3"/>
        <w:rPr>
          <w:rFonts w:asciiTheme="minorHAnsi" w:eastAsiaTheme="minorEastAsia" w:hAnsiTheme="minorHAnsi" w:cstheme="minorBidi"/>
          <w:noProof/>
          <w:sz w:val="22"/>
          <w:szCs w:val="22"/>
        </w:rPr>
      </w:pPr>
      <w:hyperlink w:anchor="_Toc456188361" w:history="1">
        <w:r w:rsidRPr="006C3EB7">
          <w:rPr>
            <w:rStyle w:val="Hyperlink"/>
            <w:noProof/>
          </w:rPr>
          <w:t>3.1.7</w:t>
        </w:r>
        <w:r>
          <w:rPr>
            <w:rFonts w:asciiTheme="minorHAnsi" w:eastAsiaTheme="minorEastAsia" w:hAnsiTheme="minorHAnsi" w:cstheme="minorBidi"/>
            <w:noProof/>
            <w:sz w:val="22"/>
            <w:szCs w:val="22"/>
          </w:rPr>
          <w:tab/>
        </w:r>
        <w:r w:rsidRPr="006C3EB7">
          <w:rPr>
            <w:rStyle w:val="Hyperlink"/>
            <w:noProof/>
          </w:rPr>
          <w:t>Other Local Events</w:t>
        </w:r>
        <w:r>
          <w:rPr>
            <w:noProof/>
            <w:webHidden/>
          </w:rPr>
          <w:tab/>
        </w:r>
        <w:r>
          <w:rPr>
            <w:noProof/>
            <w:webHidden/>
          </w:rPr>
          <w:fldChar w:fldCharType="begin"/>
        </w:r>
        <w:r>
          <w:rPr>
            <w:noProof/>
            <w:webHidden/>
          </w:rPr>
          <w:instrText xml:space="preserve"> PAGEREF _Toc456188361 \h </w:instrText>
        </w:r>
        <w:r>
          <w:rPr>
            <w:noProof/>
            <w:webHidden/>
          </w:rPr>
        </w:r>
        <w:r>
          <w:rPr>
            <w:noProof/>
            <w:webHidden/>
          </w:rPr>
          <w:fldChar w:fldCharType="separate"/>
        </w:r>
        <w:r>
          <w:rPr>
            <w:noProof/>
            <w:webHidden/>
          </w:rPr>
          <w:t>9</w:t>
        </w:r>
        <w:r>
          <w:rPr>
            <w:noProof/>
            <w:webHidden/>
          </w:rPr>
          <w:fldChar w:fldCharType="end"/>
        </w:r>
      </w:hyperlink>
    </w:p>
    <w:p w:rsidR="003A3133" w:rsidRDefault="003A3133">
      <w:pPr>
        <w:pStyle w:val="TOC1"/>
        <w:rPr>
          <w:rFonts w:asciiTheme="minorHAnsi" w:eastAsiaTheme="minorEastAsia" w:hAnsiTheme="minorHAnsi" w:cstheme="minorBidi"/>
          <w:b w:val="0"/>
          <w:bCs w:val="0"/>
          <w:noProof/>
          <w:sz w:val="22"/>
          <w:szCs w:val="22"/>
        </w:rPr>
      </w:pPr>
      <w:hyperlink w:anchor="_Toc456188362" w:history="1">
        <w:r w:rsidRPr="006C3EB7">
          <w:rPr>
            <w:rStyle w:val="Hyperlink"/>
            <w:noProof/>
          </w:rPr>
          <w:t>4</w:t>
        </w:r>
        <w:r>
          <w:rPr>
            <w:rFonts w:asciiTheme="minorHAnsi" w:eastAsiaTheme="minorEastAsia" w:hAnsiTheme="minorHAnsi" w:cstheme="minorBidi"/>
            <w:b w:val="0"/>
            <w:bCs w:val="0"/>
            <w:noProof/>
            <w:sz w:val="22"/>
            <w:szCs w:val="22"/>
          </w:rPr>
          <w:tab/>
        </w:r>
        <w:r w:rsidRPr="006C3EB7">
          <w:rPr>
            <w:rStyle w:val="Hyperlink"/>
            <w:noProof/>
          </w:rPr>
          <w:t>Protocol Examples</w:t>
        </w:r>
        <w:r>
          <w:rPr>
            <w:noProof/>
            <w:webHidden/>
          </w:rPr>
          <w:tab/>
        </w:r>
        <w:r>
          <w:rPr>
            <w:noProof/>
            <w:webHidden/>
          </w:rPr>
          <w:fldChar w:fldCharType="begin"/>
        </w:r>
        <w:r>
          <w:rPr>
            <w:noProof/>
            <w:webHidden/>
          </w:rPr>
          <w:instrText xml:space="preserve"> PAGEREF _Toc456188362 \h </w:instrText>
        </w:r>
        <w:r>
          <w:rPr>
            <w:noProof/>
            <w:webHidden/>
          </w:rPr>
        </w:r>
        <w:r>
          <w:rPr>
            <w:noProof/>
            <w:webHidden/>
          </w:rPr>
          <w:fldChar w:fldCharType="separate"/>
        </w:r>
        <w:r>
          <w:rPr>
            <w:noProof/>
            <w:webHidden/>
          </w:rPr>
          <w:t>10</w:t>
        </w:r>
        <w:r>
          <w:rPr>
            <w:noProof/>
            <w:webHidden/>
          </w:rPr>
          <w:fldChar w:fldCharType="end"/>
        </w:r>
      </w:hyperlink>
    </w:p>
    <w:p w:rsidR="003A3133" w:rsidRDefault="003A3133">
      <w:pPr>
        <w:pStyle w:val="TOC1"/>
        <w:rPr>
          <w:rFonts w:asciiTheme="minorHAnsi" w:eastAsiaTheme="minorEastAsia" w:hAnsiTheme="minorHAnsi" w:cstheme="minorBidi"/>
          <w:b w:val="0"/>
          <w:bCs w:val="0"/>
          <w:noProof/>
          <w:sz w:val="22"/>
          <w:szCs w:val="22"/>
        </w:rPr>
      </w:pPr>
      <w:hyperlink w:anchor="_Toc456188363" w:history="1">
        <w:r w:rsidRPr="006C3EB7">
          <w:rPr>
            <w:rStyle w:val="Hyperlink"/>
            <w:noProof/>
          </w:rPr>
          <w:t>5</w:t>
        </w:r>
        <w:r>
          <w:rPr>
            <w:rFonts w:asciiTheme="minorHAnsi" w:eastAsiaTheme="minorEastAsia" w:hAnsiTheme="minorHAnsi" w:cstheme="minorBidi"/>
            <w:b w:val="0"/>
            <w:bCs w:val="0"/>
            <w:noProof/>
            <w:sz w:val="22"/>
            <w:szCs w:val="22"/>
          </w:rPr>
          <w:tab/>
        </w:r>
        <w:r w:rsidRPr="006C3EB7">
          <w:rPr>
            <w:rStyle w:val="Hyperlink"/>
            <w:noProof/>
          </w:rPr>
          <w:t>Security</w:t>
        </w:r>
        <w:r>
          <w:rPr>
            <w:noProof/>
            <w:webHidden/>
          </w:rPr>
          <w:tab/>
        </w:r>
        <w:r>
          <w:rPr>
            <w:noProof/>
            <w:webHidden/>
          </w:rPr>
          <w:fldChar w:fldCharType="begin"/>
        </w:r>
        <w:r>
          <w:rPr>
            <w:noProof/>
            <w:webHidden/>
          </w:rPr>
          <w:instrText xml:space="preserve"> PAGEREF _Toc456188363 \h </w:instrText>
        </w:r>
        <w:r>
          <w:rPr>
            <w:noProof/>
            <w:webHidden/>
          </w:rPr>
        </w:r>
        <w:r>
          <w:rPr>
            <w:noProof/>
            <w:webHidden/>
          </w:rPr>
          <w:fldChar w:fldCharType="separate"/>
        </w:r>
        <w:r>
          <w:rPr>
            <w:noProof/>
            <w:webHidden/>
          </w:rPr>
          <w:t>13</w:t>
        </w:r>
        <w:r>
          <w:rPr>
            <w:noProof/>
            <w:webHidden/>
          </w:rPr>
          <w:fldChar w:fldCharType="end"/>
        </w:r>
      </w:hyperlink>
    </w:p>
    <w:p w:rsidR="003A3133" w:rsidRDefault="003A3133">
      <w:pPr>
        <w:pStyle w:val="TOC2"/>
        <w:rPr>
          <w:rFonts w:asciiTheme="minorHAnsi" w:eastAsiaTheme="minorEastAsia" w:hAnsiTheme="minorHAnsi" w:cstheme="minorBidi"/>
          <w:noProof/>
          <w:sz w:val="22"/>
          <w:szCs w:val="22"/>
        </w:rPr>
      </w:pPr>
      <w:hyperlink w:anchor="_Toc456188364" w:history="1">
        <w:r w:rsidRPr="006C3EB7">
          <w:rPr>
            <w:rStyle w:val="Hyperlink"/>
            <w:noProof/>
          </w:rPr>
          <w:t>5.1</w:t>
        </w:r>
        <w:r>
          <w:rPr>
            <w:rFonts w:asciiTheme="minorHAnsi" w:eastAsiaTheme="minorEastAsia" w:hAnsiTheme="minorHAnsi" w:cstheme="minorBidi"/>
            <w:noProof/>
            <w:sz w:val="22"/>
            <w:szCs w:val="22"/>
          </w:rPr>
          <w:tab/>
        </w:r>
        <w:r w:rsidRPr="006C3EB7">
          <w:rPr>
            <w:rStyle w:val="Hyperlink"/>
            <w:noProof/>
          </w:rPr>
          <w:t>Security Considerations for Implementers</w:t>
        </w:r>
        <w:r>
          <w:rPr>
            <w:noProof/>
            <w:webHidden/>
          </w:rPr>
          <w:tab/>
        </w:r>
        <w:r>
          <w:rPr>
            <w:noProof/>
            <w:webHidden/>
          </w:rPr>
          <w:fldChar w:fldCharType="begin"/>
        </w:r>
        <w:r>
          <w:rPr>
            <w:noProof/>
            <w:webHidden/>
          </w:rPr>
          <w:instrText xml:space="preserve"> PAGEREF _Toc456188364 \h </w:instrText>
        </w:r>
        <w:r>
          <w:rPr>
            <w:noProof/>
            <w:webHidden/>
          </w:rPr>
        </w:r>
        <w:r>
          <w:rPr>
            <w:noProof/>
            <w:webHidden/>
          </w:rPr>
          <w:fldChar w:fldCharType="separate"/>
        </w:r>
        <w:r>
          <w:rPr>
            <w:noProof/>
            <w:webHidden/>
          </w:rPr>
          <w:t>13</w:t>
        </w:r>
        <w:r>
          <w:rPr>
            <w:noProof/>
            <w:webHidden/>
          </w:rPr>
          <w:fldChar w:fldCharType="end"/>
        </w:r>
      </w:hyperlink>
    </w:p>
    <w:p w:rsidR="003A3133" w:rsidRDefault="003A3133">
      <w:pPr>
        <w:pStyle w:val="TOC2"/>
        <w:rPr>
          <w:rFonts w:asciiTheme="minorHAnsi" w:eastAsiaTheme="minorEastAsia" w:hAnsiTheme="minorHAnsi" w:cstheme="minorBidi"/>
          <w:noProof/>
          <w:sz w:val="22"/>
          <w:szCs w:val="22"/>
        </w:rPr>
      </w:pPr>
      <w:hyperlink w:anchor="_Toc456188365" w:history="1">
        <w:r w:rsidRPr="006C3EB7">
          <w:rPr>
            <w:rStyle w:val="Hyperlink"/>
            <w:noProof/>
          </w:rPr>
          <w:t>5.2</w:t>
        </w:r>
        <w:r>
          <w:rPr>
            <w:rFonts w:asciiTheme="minorHAnsi" w:eastAsiaTheme="minorEastAsia" w:hAnsiTheme="minorHAnsi" w:cstheme="minorBidi"/>
            <w:noProof/>
            <w:sz w:val="22"/>
            <w:szCs w:val="22"/>
          </w:rPr>
          <w:tab/>
        </w:r>
        <w:r w:rsidRPr="006C3EB7">
          <w:rPr>
            <w:rStyle w:val="Hyperlink"/>
            <w:noProof/>
          </w:rPr>
          <w:t>Index of Security Parameters</w:t>
        </w:r>
        <w:r>
          <w:rPr>
            <w:noProof/>
            <w:webHidden/>
          </w:rPr>
          <w:tab/>
        </w:r>
        <w:r>
          <w:rPr>
            <w:noProof/>
            <w:webHidden/>
          </w:rPr>
          <w:fldChar w:fldCharType="begin"/>
        </w:r>
        <w:r>
          <w:rPr>
            <w:noProof/>
            <w:webHidden/>
          </w:rPr>
          <w:instrText xml:space="preserve"> PAGEREF _Toc456188365 \h </w:instrText>
        </w:r>
        <w:r>
          <w:rPr>
            <w:noProof/>
            <w:webHidden/>
          </w:rPr>
        </w:r>
        <w:r>
          <w:rPr>
            <w:noProof/>
            <w:webHidden/>
          </w:rPr>
          <w:fldChar w:fldCharType="separate"/>
        </w:r>
        <w:r>
          <w:rPr>
            <w:noProof/>
            <w:webHidden/>
          </w:rPr>
          <w:t>13</w:t>
        </w:r>
        <w:r>
          <w:rPr>
            <w:noProof/>
            <w:webHidden/>
          </w:rPr>
          <w:fldChar w:fldCharType="end"/>
        </w:r>
      </w:hyperlink>
    </w:p>
    <w:p w:rsidR="003A3133" w:rsidRDefault="003A3133">
      <w:pPr>
        <w:pStyle w:val="TOC1"/>
        <w:rPr>
          <w:rFonts w:asciiTheme="minorHAnsi" w:eastAsiaTheme="minorEastAsia" w:hAnsiTheme="minorHAnsi" w:cstheme="minorBidi"/>
          <w:b w:val="0"/>
          <w:bCs w:val="0"/>
          <w:noProof/>
          <w:sz w:val="22"/>
          <w:szCs w:val="22"/>
        </w:rPr>
      </w:pPr>
      <w:hyperlink w:anchor="_Toc456188366" w:history="1">
        <w:r w:rsidRPr="006C3EB7">
          <w:rPr>
            <w:rStyle w:val="Hyperlink"/>
            <w:noProof/>
          </w:rPr>
          <w:t>6</w:t>
        </w:r>
        <w:r>
          <w:rPr>
            <w:rFonts w:asciiTheme="minorHAnsi" w:eastAsiaTheme="minorEastAsia" w:hAnsiTheme="minorHAnsi" w:cstheme="minorBidi"/>
            <w:b w:val="0"/>
            <w:bCs w:val="0"/>
            <w:noProof/>
            <w:sz w:val="22"/>
            <w:szCs w:val="22"/>
          </w:rPr>
          <w:tab/>
        </w:r>
        <w:r w:rsidRPr="006C3EB7">
          <w:rPr>
            <w:rStyle w:val="Hyperlink"/>
            <w:noProof/>
          </w:rPr>
          <w:t>Appendix A: Product Behavior</w:t>
        </w:r>
        <w:r>
          <w:rPr>
            <w:noProof/>
            <w:webHidden/>
          </w:rPr>
          <w:tab/>
        </w:r>
        <w:r>
          <w:rPr>
            <w:noProof/>
            <w:webHidden/>
          </w:rPr>
          <w:fldChar w:fldCharType="begin"/>
        </w:r>
        <w:r>
          <w:rPr>
            <w:noProof/>
            <w:webHidden/>
          </w:rPr>
          <w:instrText xml:space="preserve"> PAGEREF _Toc456188366 \h </w:instrText>
        </w:r>
        <w:r>
          <w:rPr>
            <w:noProof/>
            <w:webHidden/>
          </w:rPr>
        </w:r>
        <w:r>
          <w:rPr>
            <w:noProof/>
            <w:webHidden/>
          </w:rPr>
          <w:fldChar w:fldCharType="separate"/>
        </w:r>
        <w:r>
          <w:rPr>
            <w:noProof/>
            <w:webHidden/>
          </w:rPr>
          <w:t>14</w:t>
        </w:r>
        <w:r>
          <w:rPr>
            <w:noProof/>
            <w:webHidden/>
          </w:rPr>
          <w:fldChar w:fldCharType="end"/>
        </w:r>
      </w:hyperlink>
    </w:p>
    <w:p w:rsidR="003A3133" w:rsidRDefault="003A3133">
      <w:pPr>
        <w:pStyle w:val="TOC1"/>
        <w:rPr>
          <w:rFonts w:asciiTheme="minorHAnsi" w:eastAsiaTheme="minorEastAsia" w:hAnsiTheme="minorHAnsi" w:cstheme="minorBidi"/>
          <w:b w:val="0"/>
          <w:bCs w:val="0"/>
          <w:noProof/>
          <w:sz w:val="22"/>
          <w:szCs w:val="22"/>
        </w:rPr>
      </w:pPr>
      <w:hyperlink w:anchor="_Toc456188367" w:history="1">
        <w:r w:rsidRPr="006C3EB7">
          <w:rPr>
            <w:rStyle w:val="Hyperlink"/>
            <w:noProof/>
          </w:rPr>
          <w:t>7</w:t>
        </w:r>
        <w:r>
          <w:rPr>
            <w:rFonts w:asciiTheme="minorHAnsi" w:eastAsiaTheme="minorEastAsia" w:hAnsiTheme="minorHAnsi" w:cstheme="minorBidi"/>
            <w:b w:val="0"/>
            <w:bCs w:val="0"/>
            <w:noProof/>
            <w:sz w:val="22"/>
            <w:szCs w:val="22"/>
          </w:rPr>
          <w:tab/>
        </w:r>
        <w:r w:rsidRPr="006C3EB7">
          <w:rPr>
            <w:rStyle w:val="Hyperlink"/>
            <w:noProof/>
          </w:rPr>
          <w:t>Change Tracking</w:t>
        </w:r>
        <w:r>
          <w:rPr>
            <w:noProof/>
            <w:webHidden/>
          </w:rPr>
          <w:tab/>
        </w:r>
        <w:r>
          <w:rPr>
            <w:noProof/>
            <w:webHidden/>
          </w:rPr>
          <w:fldChar w:fldCharType="begin"/>
        </w:r>
        <w:r>
          <w:rPr>
            <w:noProof/>
            <w:webHidden/>
          </w:rPr>
          <w:instrText xml:space="preserve"> PAGEREF _Toc456188367 \h </w:instrText>
        </w:r>
        <w:r>
          <w:rPr>
            <w:noProof/>
            <w:webHidden/>
          </w:rPr>
        </w:r>
        <w:r>
          <w:rPr>
            <w:noProof/>
            <w:webHidden/>
          </w:rPr>
          <w:fldChar w:fldCharType="separate"/>
        </w:r>
        <w:r>
          <w:rPr>
            <w:noProof/>
            <w:webHidden/>
          </w:rPr>
          <w:t>15</w:t>
        </w:r>
        <w:r>
          <w:rPr>
            <w:noProof/>
            <w:webHidden/>
          </w:rPr>
          <w:fldChar w:fldCharType="end"/>
        </w:r>
      </w:hyperlink>
    </w:p>
    <w:p w:rsidR="003A3133" w:rsidRDefault="003A3133">
      <w:pPr>
        <w:pStyle w:val="TOC1"/>
        <w:rPr>
          <w:rFonts w:asciiTheme="minorHAnsi" w:eastAsiaTheme="minorEastAsia" w:hAnsiTheme="minorHAnsi" w:cstheme="minorBidi"/>
          <w:b w:val="0"/>
          <w:bCs w:val="0"/>
          <w:noProof/>
          <w:sz w:val="22"/>
          <w:szCs w:val="22"/>
        </w:rPr>
      </w:pPr>
      <w:hyperlink w:anchor="_Toc456188368" w:history="1">
        <w:r w:rsidRPr="006C3EB7">
          <w:rPr>
            <w:rStyle w:val="Hyperlink"/>
            <w:noProof/>
          </w:rPr>
          <w:t>8</w:t>
        </w:r>
        <w:r>
          <w:rPr>
            <w:rFonts w:asciiTheme="minorHAnsi" w:eastAsiaTheme="minorEastAsia" w:hAnsiTheme="minorHAnsi" w:cstheme="minorBidi"/>
            <w:b w:val="0"/>
            <w:bCs w:val="0"/>
            <w:noProof/>
            <w:sz w:val="22"/>
            <w:szCs w:val="22"/>
          </w:rPr>
          <w:tab/>
        </w:r>
        <w:r w:rsidRPr="006C3EB7">
          <w:rPr>
            <w:rStyle w:val="Hyperlink"/>
            <w:noProof/>
          </w:rPr>
          <w:t>Index</w:t>
        </w:r>
        <w:r>
          <w:rPr>
            <w:noProof/>
            <w:webHidden/>
          </w:rPr>
          <w:tab/>
        </w:r>
        <w:r>
          <w:rPr>
            <w:noProof/>
            <w:webHidden/>
          </w:rPr>
          <w:fldChar w:fldCharType="begin"/>
        </w:r>
        <w:r>
          <w:rPr>
            <w:noProof/>
            <w:webHidden/>
          </w:rPr>
          <w:instrText xml:space="preserve"> PAGEREF _Toc456188368 \h </w:instrText>
        </w:r>
        <w:r>
          <w:rPr>
            <w:noProof/>
            <w:webHidden/>
          </w:rPr>
        </w:r>
        <w:r>
          <w:rPr>
            <w:noProof/>
            <w:webHidden/>
          </w:rPr>
          <w:fldChar w:fldCharType="separate"/>
        </w:r>
        <w:r>
          <w:rPr>
            <w:noProof/>
            <w:webHidden/>
          </w:rPr>
          <w:t>16</w:t>
        </w:r>
        <w:r>
          <w:rPr>
            <w:noProof/>
            <w:webHidden/>
          </w:rPr>
          <w:fldChar w:fldCharType="end"/>
        </w:r>
      </w:hyperlink>
    </w:p>
    <w:p w:rsidR="00021378" w:rsidRDefault="003A3133">
      <w:r>
        <w:fldChar w:fldCharType="end"/>
      </w:r>
    </w:p>
    <w:p w:rsidR="00021378" w:rsidRDefault="003A3133">
      <w:pPr>
        <w:pStyle w:val="Heading1"/>
      </w:pPr>
      <w:bookmarkStart w:id="1" w:name="section_25c9ee5c54494f75989dd584ab1db526"/>
      <w:bookmarkStart w:id="2" w:name="_Toc456188335"/>
      <w:r>
        <w:lastRenderedPageBreak/>
        <w:t>Introduct</w:t>
      </w:r>
      <w:r>
        <w: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21378" w:rsidRDefault="003A3133">
      <w:r>
        <w:t xml:space="preserve">Secret Key Transaction Authentication for DNS (TSIG), as specified in </w:t>
      </w:r>
      <w:hyperlink r:id="rId13">
        <w:r>
          <w:rPr>
            <w:rStyle w:val="Hyperlink"/>
          </w:rPr>
          <w:t>[RFC2845]</w:t>
        </w:r>
      </w:hyperlink>
      <w:r>
        <w:t xml:space="preserve">, provides extensible transaction level authentication for DNS. The Generic Security Service Algorithm for Secret Key Transaction Authentication for DNS (GSS-TSIG), as specified in </w:t>
      </w:r>
      <w:hyperlink r:id="rId14">
        <w:r>
          <w:rPr>
            <w:rStyle w:val="Hyperlink"/>
          </w:rPr>
          <w:t>[RFC3645]</w:t>
        </w:r>
      </w:hyperlink>
      <w:r>
        <w:t xml:space="preserve">, </w:t>
      </w:r>
      <w:r>
        <w:t xml:space="preserve">identifies one possible extension to TSIG based on the Generic Security Service Application Program Interface (GSS-API), as specified in </w:t>
      </w:r>
      <w:hyperlink r:id="rId15">
        <w:r>
          <w:rPr>
            <w:rStyle w:val="Hyperlink"/>
          </w:rPr>
          <w:t>[RFC2743]</w:t>
        </w:r>
      </w:hyperlink>
      <w:r>
        <w:t>.</w:t>
      </w:r>
    </w:p>
    <w:p w:rsidR="00021378" w:rsidRDefault="003A3133">
      <w:r>
        <w:t>This document specifies an extension to GSS-</w:t>
      </w:r>
      <w:r>
        <w:t>TSIG.</w:t>
      </w:r>
    </w:p>
    <w:p w:rsidR="00021378" w:rsidRDefault="003A3133">
      <w:r>
        <w:t>Sections 1.5, 1.8, 1.9, 2, and 3 of this specification are normative. All other sections and examples in this specification are informative.</w:t>
      </w:r>
    </w:p>
    <w:p w:rsidR="00021378" w:rsidRDefault="003A3133">
      <w:pPr>
        <w:pStyle w:val="Heading2"/>
      </w:pPr>
      <w:bookmarkStart w:id="3" w:name="section_69757dabea574c7eb4596c9733e02024"/>
      <w:bookmarkStart w:id="4" w:name="_Toc456188336"/>
      <w:r>
        <w:t>Glossary</w:t>
      </w:r>
      <w:bookmarkEnd w:id="3"/>
      <w:bookmarkEnd w:id="4"/>
      <w:r>
        <w:fldChar w:fldCharType="begin"/>
      </w:r>
      <w:r>
        <w:instrText xml:space="preserve"> XE "Glossary" </w:instrText>
      </w:r>
      <w:r>
        <w:fldChar w:fldCharType="end"/>
      </w:r>
    </w:p>
    <w:p w:rsidR="00021378" w:rsidRDefault="003A3133">
      <w:r>
        <w:t>This document uses the following terms:</w:t>
      </w:r>
    </w:p>
    <w:p w:rsidR="00021378" w:rsidRDefault="003A3133">
      <w:pPr>
        <w:ind w:left="548" w:hanging="274"/>
      </w:pPr>
      <w:bookmarkStart w:id="5" w:name="gt_3a669297-5242-417e-bff9-5828a186fcf8"/>
      <w:r>
        <w:rPr>
          <w:b/>
        </w:rPr>
        <w:t>Message Authentication Code (MAC)</w:t>
      </w:r>
      <w:r>
        <w:t xml:space="preserve">: </w:t>
      </w:r>
      <w:r>
        <w:t xml:space="preserve">A message authenticator computed through the use of a symmetric key. A </w:t>
      </w:r>
      <w:hyperlink w:anchor="gt_3a669297-5242-417e-bff9-5828a186fcf8">
        <w:r>
          <w:rPr>
            <w:rStyle w:val="HyperlinkGreen"/>
            <w:b/>
          </w:rPr>
          <w:t>MAC</w:t>
        </w:r>
      </w:hyperlink>
      <w:r>
        <w:t xml:space="preserve"> algorithm accepts a secret key and a data buffer, and outputs a </w:t>
      </w:r>
      <w:hyperlink w:anchor="gt_3a669297-5242-417e-bff9-5828a186fcf8">
        <w:r>
          <w:rPr>
            <w:rStyle w:val="HyperlinkGreen"/>
            <w:b/>
          </w:rPr>
          <w:t>MAC</w:t>
        </w:r>
      </w:hyperlink>
      <w:r>
        <w:t xml:space="preserve">. The data and </w:t>
      </w:r>
      <w:hyperlink w:anchor="gt_3a669297-5242-417e-bff9-5828a186fcf8">
        <w:r>
          <w:rPr>
            <w:rStyle w:val="HyperlinkGreen"/>
            <w:b/>
          </w:rPr>
          <w:t>MAC</w:t>
        </w:r>
      </w:hyperlink>
      <w:r>
        <w:t xml:space="preserve"> can then be sent to another party, which can verify the integrity and authenticity of the data by using the same secret key and the same </w:t>
      </w:r>
      <w:hyperlink w:anchor="gt_3a669297-5242-417e-bff9-5828a186fcf8">
        <w:r>
          <w:rPr>
            <w:rStyle w:val="HyperlinkGreen"/>
            <w:b/>
          </w:rPr>
          <w:t>MAC</w:t>
        </w:r>
      </w:hyperlink>
      <w:r>
        <w:t xml:space="preserve"> algorithm.</w:t>
      </w:r>
      <w:bookmarkEnd w:id="5"/>
    </w:p>
    <w:p w:rsidR="00021378" w:rsidRDefault="003A3133">
      <w:pPr>
        <w:ind w:left="548" w:hanging="274"/>
      </w:pPr>
      <w:bookmarkStart w:id="6" w:name="gt_e0edad22-1b0e-42f3-8e51-50f8aa30b29a"/>
      <w:r>
        <w:rPr>
          <w:b/>
        </w:rPr>
        <w:t>security support provider (SSP)</w:t>
      </w:r>
      <w:r>
        <w:t>: A dynamic-link library (DLL) that implements the Security Support Provider Interface (SSPI) by making one or more security packages available to applications. Each security p</w:t>
      </w:r>
      <w:r>
        <w:t>ackage provides mappings between an application's SSPI function calls and an actual security model's functions. Security packages support security protocols such as Kerberos authentication and NTLM.</w:t>
      </w:r>
      <w:bookmarkEnd w:id="6"/>
    </w:p>
    <w:p w:rsidR="00021378" w:rsidRDefault="003A3133">
      <w:pPr>
        <w:ind w:left="548" w:hanging="274"/>
      </w:pPr>
      <w:r>
        <w:rPr>
          <w:b/>
        </w:rPr>
        <w:t>MAY, SHOULD, MUST, SHOULD NOT, MUST NOT:</w:t>
      </w:r>
      <w:r>
        <w:t xml:space="preserve"> These terms (in </w:t>
      </w:r>
      <w:r>
        <w:t xml:space="preserve">all caps) are used as defined in </w:t>
      </w:r>
      <w:hyperlink r:id="rId16">
        <w:r>
          <w:rPr>
            <w:rStyle w:val="Hyperlink"/>
          </w:rPr>
          <w:t>[RFC2119]</w:t>
        </w:r>
      </w:hyperlink>
      <w:r>
        <w:t>. All statements of optional behavior use either MAY, SHOULD, or SHOULD NOT.</w:t>
      </w:r>
    </w:p>
    <w:p w:rsidR="00021378" w:rsidRDefault="003A3133">
      <w:pPr>
        <w:pStyle w:val="Heading2"/>
      </w:pPr>
      <w:bookmarkStart w:id="7" w:name="section_aa5747972624422abf3381488fee46f6"/>
      <w:bookmarkStart w:id="8" w:name="_Toc456188337"/>
      <w:r>
        <w:t>References</w:t>
      </w:r>
      <w:bookmarkEnd w:id="7"/>
      <w:bookmarkEnd w:id="8"/>
      <w:r>
        <w:fldChar w:fldCharType="begin"/>
      </w:r>
      <w:r>
        <w:instrText xml:space="preserve"> XE "References" </w:instrText>
      </w:r>
      <w:r>
        <w:fldChar w:fldCharType="end"/>
      </w:r>
    </w:p>
    <w:p w:rsidR="00021378" w:rsidRDefault="003A3133">
      <w:r w:rsidRPr="00301053">
        <w:t>Links to a document in the Microsoft Open S</w:t>
      </w:r>
      <w:r w:rsidRPr="00301053">
        <w:t>pecifications library point to the correct section in the most recently published version of the referenced document. However, because individual documents in the library are not updated at the same time, the section numbers in the documents may not match.</w:t>
      </w:r>
      <w:r w:rsidRPr="00301053">
        <w:t xml:space="preserve"> You can confirm the correct section numbering by checking the </w:t>
      </w:r>
      <w:hyperlink r:id="rId17" w:history="1">
        <w:r w:rsidRPr="00CD7DB1">
          <w:rPr>
            <w:rStyle w:val="Hyperlink"/>
          </w:rPr>
          <w:t>Errata</w:t>
        </w:r>
      </w:hyperlink>
      <w:r w:rsidRPr="00301053">
        <w:t xml:space="preserve">.  </w:t>
      </w:r>
    </w:p>
    <w:p w:rsidR="00021378" w:rsidRDefault="003A3133">
      <w:pPr>
        <w:pStyle w:val="Heading3"/>
      </w:pPr>
      <w:bookmarkStart w:id="9" w:name="section_aab8916b064a45a28ded667656147b33"/>
      <w:bookmarkStart w:id="10" w:name="_Toc456188338"/>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21378" w:rsidRDefault="003A3133">
      <w:r>
        <w:t>We conduct frequent surveys of the</w:t>
      </w:r>
      <w:r>
        <w:t xml:space="preserve"> normative references to assure their continued availability. If you have any issue with finding a normative reference, please contact </w:t>
      </w:r>
      <w:hyperlink r:id="rId18" w:history="1">
        <w:r>
          <w:rPr>
            <w:rStyle w:val="Hyperlink"/>
          </w:rPr>
          <w:t>dochelp@microsoft.com</w:t>
        </w:r>
      </w:hyperlink>
      <w:r>
        <w:t>. We will assist you in finding the relevant informatio</w:t>
      </w:r>
      <w:r>
        <w:t xml:space="preserve">n. </w:t>
      </w:r>
    </w:p>
    <w:p w:rsidR="00021378" w:rsidRDefault="003A3133">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021378" w:rsidRDefault="003A3133">
      <w:pPr>
        <w:spacing w:after="200"/>
      </w:pPr>
      <w:r>
        <w:t xml:space="preserve">[RFC2136] Thomson, S., Rekhter Y. and Bound, J., "Dynamic Updates in the Domain Name System (DNS UPDATE)", RFC 2136, April 1997, </w:t>
      </w:r>
      <w:hyperlink r:id="rId20">
        <w:r>
          <w:rPr>
            <w:rStyle w:val="Hyperlink"/>
          </w:rPr>
          <w:t>http://www.ietf.org/rfc/rfc2136.txt</w:t>
        </w:r>
      </w:hyperlink>
    </w:p>
    <w:p w:rsidR="00021378" w:rsidRDefault="003A3133">
      <w:pPr>
        <w:spacing w:after="200"/>
      </w:pPr>
      <w:r>
        <w:t>[RFC2743] Linn, J., "Gener</w:t>
      </w:r>
      <w:r>
        <w:t xml:space="preserve">ic Security Service Application Program Interface Version 2, Update 1", RFC 2743, January 2000, </w:t>
      </w:r>
      <w:hyperlink r:id="rId21">
        <w:r>
          <w:rPr>
            <w:rStyle w:val="Hyperlink"/>
          </w:rPr>
          <w:t>http://www.rfc-editor.org/rfc/rfc2743.txt</w:t>
        </w:r>
      </w:hyperlink>
    </w:p>
    <w:p w:rsidR="00021378" w:rsidRDefault="003A3133">
      <w:pPr>
        <w:spacing w:after="200"/>
      </w:pPr>
      <w:r>
        <w:t>[RFC2845] Vixie, P., Gudmundsson, O., Eastlake III, D.</w:t>
      </w:r>
      <w:r>
        <w:t xml:space="preserve">, and Wellington, B., "Secret Key Transaction Authentication for DNS (TSIG)", RFC 2845, May 2000, </w:t>
      </w:r>
      <w:hyperlink r:id="rId22">
        <w:r>
          <w:rPr>
            <w:rStyle w:val="Hyperlink"/>
          </w:rPr>
          <w:t>http://www.ietf.org/rfc/rfc2845.txt</w:t>
        </w:r>
      </w:hyperlink>
    </w:p>
    <w:p w:rsidR="00021378" w:rsidRDefault="003A3133">
      <w:pPr>
        <w:spacing w:after="200"/>
      </w:pPr>
      <w:r>
        <w:lastRenderedPageBreak/>
        <w:t xml:space="preserve">[RFC2930] Eastlake III, D., "Secret Key Establishment for </w:t>
      </w:r>
      <w:r>
        <w:t xml:space="preserve">DNS (TKEY RR)", RFC 2930, September 2000, </w:t>
      </w:r>
      <w:hyperlink r:id="rId23">
        <w:r>
          <w:rPr>
            <w:rStyle w:val="Hyperlink"/>
          </w:rPr>
          <w:t>http://www.ietf.org/rfc/rfc2930.txt</w:t>
        </w:r>
      </w:hyperlink>
    </w:p>
    <w:p w:rsidR="00021378" w:rsidRDefault="003A3133">
      <w:pPr>
        <w:spacing w:after="200"/>
      </w:pPr>
      <w:r>
        <w:t>[RFC3645] Kwan, S., Garg, P., Gilroy, J., Esibov, L., Westhead, J., and Hall, R., "Generic Security Service Algori</w:t>
      </w:r>
      <w:r>
        <w:t xml:space="preserve">thm for Secret Key Transaction Authentication for DNS (GSS-TSIG)", RFC 3645, October 2003, </w:t>
      </w:r>
      <w:hyperlink r:id="rId24">
        <w:r>
          <w:rPr>
            <w:rStyle w:val="Hyperlink"/>
          </w:rPr>
          <w:t>http://www.ietf.org/rfc/rfc3645.txt</w:t>
        </w:r>
      </w:hyperlink>
    </w:p>
    <w:p w:rsidR="00021378" w:rsidRDefault="003A3133">
      <w:pPr>
        <w:pStyle w:val="Heading3"/>
      </w:pPr>
      <w:bookmarkStart w:id="11" w:name="section_e00f057c1f034d1bb74769def5b0e084"/>
      <w:bookmarkStart w:id="12" w:name="_Toc456188339"/>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w:instrText>
      </w:r>
      <w:r>
        <w:instrText xml:space="preserve">tive references" </w:instrText>
      </w:r>
      <w:r>
        <w:fldChar w:fldCharType="end"/>
      </w:r>
    </w:p>
    <w:p w:rsidR="00021378" w:rsidRDefault="003A3133">
      <w:pPr>
        <w:spacing w:after="200"/>
      </w:pPr>
      <w:r>
        <w:t>None.</w:t>
      </w:r>
    </w:p>
    <w:p w:rsidR="00021378" w:rsidRDefault="003A3133">
      <w:pPr>
        <w:pStyle w:val="Heading2"/>
      </w:pPr>
      <w:bookmarkStart w:id="13" w:name="section_42bab475fada4f4aa6ecc84cf36d3779"/>
      <w:bookmarkStart w:id="14" w:name="_Toc456188340"/>
      <w:r>
        <w:t>Overview</w:t>
      </w:r>
      <w:bookmarkEnd w:id="13"/>
      <w:bookmarkEnd w:id="14"/>
      <w:r>
        <w:fldChar w:fldCharType="begin"/>
      </w:r>
      <w:r>
        <w:instrText xml:space="preserve"> XE "Overview (synopsis)" </w:instrText>
      </w:r>
      <w:r>
        <w:fldChar w:fldCharType="end"/>
      </w:r>
      <w:r>
        <w:fldChar w:fldCharType="begin"/>
      </w:r>
      <w:r>
        <w:instrText xml:space="preserve"> XE "Secret Key Transaction Authentication for DNS (TSIG) described"</w:instrText>
      </w:r>
      <w:r>
        <w:fldChar w:fldCharType="end"/>
      </w:r>
      <w:r>
        <w:fldChar w:fldCharType="begin"/>
      </w:r>
      <w:r>
        <w:instrText xml:space="preserve"> XE "Overview:main"</w:instrText>
      </w:r>
      <w:r>
        <w:fldChar w:fldCharType="end"/>
      </w:r>
    </w:p>
    <w:p w:rsidR="00021378" w:rsidRDefault="003A3133">
      <w:r>
        <w:t xml:space="preserve">Secret Key Transaction Authentication for DNS (TSIG), as specified in </w:t>
      </w:r>
      <w:hyperlink r:id="rId25">
        <w:r>
          <w:rPr>
            <w:rStyle w:val="Hyperlink"/>
          </w:rPr>
          <w:t>[RFC2845]</w:t>
        </w:r>
      </w:hyperlink>
      <w:r>
        <w:t xml:space="preserve">, is an extensible protocol by which DNS messages can be authenticated and validated. The Generic Security Service Algorithm for Secret Key Transaction Authentication for DNS (GSS-TSIG), as specified in </w:t>
      </w:r>
      <w:hyperlink r:id="rId26">
        <w:r>
          <w:rPr>
            <w:rStyle w:val="Hyperlink"/>
          </w:rPr>
          <w:t>[RFC3645]</w:t>
        </w:r>
      </w:hyperlink>
      <w:r>
        <w:t xml:space="preserve">, defines an algorithm for use with TSIG, which is based on the Generic Security Service Application Program Interface, as specified in </w:t>
      </w:r>
      <w:hyperlink r:id="rId27">
        <w:r>
          <w:rPr>
            <w:rStyle w:val="Hyperlink"/>
          </w:rPr>
          <w:t>[RFC2743]</w:t>
        </w:r>
      </w:hyperlink>
      <w:r>
        <w:t>.</w:t>
      </w:r>
    </w:p>
    <w:p w:rsidR="00021378" w:rsidRDefault="003A3133">
      <w:r>
        <w:t>In [RFC3645] section 2.2, GSS-TSIG specifies that the final transaction key (TKEY) response indicating successful negotiation has to be signed. In [RFC2845] section 3.4, TSIG specifies which data is to be digested when generating or verifyi</w:t>
      </w:r>
      <w:r>
        <w:t>ng the contents of a TSIG record. This protocol extension defines an alternate method of building the digest that is used to sign the last message in the GSS-TSIG TKEY negotiation.</w:t>
      </w:r>
    </w:p>
    <w:p w:rsidR="00021378" w:rsidRDefault="003A3133">
      <w:pPr>
        <w:pStyle w:val="Heading2"/>
      </w:pPr>
      <w:bookmarkStart w:id="15" w:name="section_3daf9dc923d846b780e459adfc45f7ab"/>
      <w:bookmarkStart w:id="16" w:name="_Toc456188341"/>
      <w:r>
        <w:t>Relationship to Other Protocols</w:t>
      </w:r>
      <w:bookmarkEnd w:id="15"/>
      <w:bookmarkEnd w:id="16"/>
      <w:r>
        <w:fldChar w:fldCharType="begin"/>
      </w:r>
      <w:r>
        <w:instrText xml:space="preserve"> XE "Relationship to other protocols" </w:instrText>
      </w:r>
      <w:r>
        <w:fldChar w:fldCharType="end"/>
      </w:r>
      <w:r>
        <w:fldChar w:fldCharType="begin"/>
      </w:r>
      <w:r>
        <w:instrText xml:space="preserve"> XE </w:instrText>
      </w:r>
      <w:r>
        <w:instrText>"Relationship to other protocols"</w:instrText>
      </w:r>
      <w:r>
        <w:fldChar w:fldCharType="end"/>
      </w:r>
    </w:p>
    <w:p w:rsidR="00021378" w:rsidRDefault="003A3133">
      <w:r>
        <w:t xml:space="preserve">This specification defines an extension to GSS-TSIG, as specified in </w:t>
      </w:r>
      <w:hyperlink r:id="rId28">
        <w:r>
          <w:rPr>
            <w:rStyle w:val="Hyperlink"/>
          </w:rPr>
          <w:t>[RFC3645]</w:t>
        </w:r>
      </w:hyperlink>
      <w:r>
        <w:t>. The relationship of GSS-TSIG to other protocols is not changed by this proto</w:t>
      </w:r>
      <w:r>
        <w:t>col extension.</w:t>
      </w:r>
    </w:p>
    <w:p w:rsidR="00021378" w:rsidRDefault="003A3133">
      <w:pPr>
        <w:pStyle w:val="Heading2"/>
      </w:pPr>
      <w:bookmarkStart w:id="17" w:name="section_786028150bbb4f83a7c9fe0be91847a7"/>
      <w:bookmarkStart w:id="18" w:name="_Toc456188342"/>
      <w:r>
        <w:t>Prerequisites/Preconditions</w:t>
      </w:r>
      <w:bookmarkEnd w:id="17"/>
      <w:bookmarkEnd w:id="1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021378" w:rsidRDefault="003A3133">
      <w:r>
        <w:t xml:space="preserve">All prerequisites and preconditions applicable to GSS-TSIG, as specified in </w:t>
      </w:r>
      <w:hyperlink r:id="rId29">
        <w:r>
          <w:rPr>
            <w:rStyle w:val="Hyperlink"/>
          </w:rPr>
          <w:t>[RFC3645]</w:t>
        </w:r>
      </w:hyperlink>
      <w:r>
        <w:t>, apply to this protocol extension.</w:t>
      </w:r>
    </w:p>
    <w:p w:rsidR="00021378" w:rsidRDefault="003A3133">
      <w:pPr>
        <w:pStyle w:val="Heading2"/>
      </w:pPr>
      <w:bookmarkStart w:id="19" w:name="section_cc0904711bbf4e7b9bd5dd07c8ec22d6"/>
      <w:bookmarkStart w:id="20" w:name="_Toc456188343"/>
      <w:r>
        <w:t>Applicability Statement</w:t>
      </w:r>
      <w:bookmarkEnd w:id="19"/>
      <w:bookmarkEnd w:id="20"/>
      <w:r>
        <w:fldChar w:fldCharType="begin"/>
      </w:r>
      <w:r>
        <w:instrText xml:space="preserve"> XE "Applicability" </w:instrText>
      </w:r>
      <w:r>
        <w:fldChar w:fldCharType="end"/>
      </w:r>
      <w:r>
        <w:fldChar w:fldCharType="begin"/>
      </w:r>
      <w:r>
        <w:instrText xml:space="preserve"> XE "Applicability"</w:instrText>
      </w:r>
      <w:r>
        <w:fldChar w:fldCharType="end"/>
      </w:r>
    </w:p>
    <w:p w:rsidR="00021378" w:rsidRDefault="003A3133">
      <w:r>
        <w:t xml:space="preserve">This protocol extension does not change the way in which GSS-TSIG, as specified in </w:t>
      </w:r>
      <w:hyperlink r:id="rId30">
        <w:r>
          <w:rPr>
            <w:rStyle w:val="Hyperlink"/>
          </w:rPr>
          <w:t>[RFC3645]</w:t>
        </w:r>
      </w:hyperlink>
      <w:r>
        <w:t>, is used.</w:t>
      </w:r>
    </w:p>
    <w:p w:rsidR="00021378" w:rsidRDefault="003A3133">
      <w:pPr>
        <w:pStyle w:val="Heading2"/>
      </w:pPr>
      <w:bookmarkStart w:id="21" w:name="section_04a89f11a7ef44248fda652aaadf71d7"/>
      <w:bookmarkStart w:id="22" w:name="_Toc456188344"/>
      <w:r>
        <w:t>Versioning and Capability Negotiation</w:t>
      </w:r>
      <w:bookmarkEnd w:id="21"/>
      <w:bookmarkEnd w:id="2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21378" w:rsidRDefault="003A3133">
      <w:r>
        <w:t>None.</w:t>
      </w:r>
    </w:p>
    <w:p w:rsidR="00021378" w:rsidRDefault="003A3133">
      <w:pPr>
        <w:pStyle w:val="Heading2"/>
      </w:pPr>
      <w:bookmarkStart w:id="23" w:name="section_43ccf6e1b4554dc69a91415b8ac1c14a"/>
      <w:bookmarkStart w:id="24" w:name="_Toc456188345"/>
      <w:r>
        <w:t>Vendor-Extensible Fields</w:t>
      </w:r>
      <w:bookmarkEnd w:id="23"/>
      <w:bookmarkEnd w:id="24"/>
      <w:r>
        <w:fldChar w:fldCharType="begin"/>
      </w:r>
      <w:r>
        <w:instrText xml:space="preserve"> XE "Ven</w:instrText>
      </w:r>
      <w:r>
        <w:instrText xml:space="preserve">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021378" w:rsidRDefault="003A3133">
      <w:r>
        <w:t>None.</w:t>
      </w:r>
    </w:p>
    <w:p w:rsidR="00021378" w:rsidRDefault="003A3133">
      <w:pPr>
        <w:pStyle w:val="Heading2"/>
      </w:pPr>
      <w:bookmarkStart w:id="25" w:name="section_c6629efe1ffc435b9e4fb081c7192d13"/>
      <w:bookmarkStart w:id="26" w:name="_Toc456188346"/>
      <w:r>
        <w:t>Standards Assignments</w:t>
      </w:r>
      <w:bookmarkEnd w:id="25"/>
      <w:bookmarkEnd w:id="2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021378" w:rsidRDefault="003A3133">
      <w:r>
        <w:t>None.</w:t>
      </w:r>
    </w:p>
    <w:p w:rsidR="00021378" w:rsidRDefault="003A3133">
      <w:pPr>
        <w:pStyle w:val="Heading1"/>
      </w:pPr>
      <w:bookmarkStart w:id="27" w:name="section_6e6bbb4e7bf44e5896ba38c7b8251b68"/>
      <w:bookmarkStart w:id="28" w:name="_Toc456188347"/>
      <w:r>
        <w:lastRenderedPageBreak/>
        <w:t>Messages</w:t>
      </w:r>
      <w:bookmarkEnd w:id="27"/>
      <w:bookmarkEnd w:id="28"/>
      <w:r>
        <w:fldChar w:fldCharType="begin"/>
      </w:r>
      <w:r>
        <w:instrText xml:space="preserve"> XE "Messages:overview"</w:instrText>
      </w:r>
      <w:r>
        <w:fldChar w:fldCharType="end"/>
      </w:r>
    </w:p>
    <w:p w:rsidR="00021378" w:rsidRDefault="003A3133">
      <w:r>
        <w:t xml:space="preserve">This protocol extension does not change the format of messages defined by GSS-TSIG, as specified in </w:t>
      </w:r>
      <w:hyperlink r:id="rId31">
        <w:r>
          <w:rPr>
            <w:rStyle w:val="Hyperlink"/>
          </w:rPr>
          <w:t>[RFC3645]</w:t>
        </w:r>
      </w:hyperlink>
      <w:r>
        <w:t>. The format of messages remains the same, although the contents of the TSIG record</w:t>
      </w:r>
      <w:r>
        <w:t xml:space="preserve"> attached to the final TKEY response in the negotiation are changed.</w:t>
      </w:r>
    </w:p>
    <w:p w:rsidR="00021378" w:rsidRDefault="003A3133">
      <w:pPr>
        <w:pStyle w:val="Heading2"/>
      </w:pPr>
      <w:bookmarkStart w:id="29" w:name="section_fb4c1f9dfc64498ab8430b43120fb086"/>
      <w:bookmarkStart w:id="30" w:name="_Toc456188348"/>
      <w:r>
        <w:t>Transport</w:t>
      </w:r>
      <w:bookmarkEnd w:id="29"/>
      <w:bookmarkEnd w:id="3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021378" w:rsidRDefault="003A3133">
      <w:r>
        <w:t>This protocol extension does not change the base transport used by GSS-TSIG, as specified</w:t>
      </w:r>
      <w:r>
        <w:t xml:space="preserve"> in </w:t>
      </w:r>
      <w:hyperlink r:id="rId32">
        <w:r>
          <w:rPr>
            <w:rStyle w:val="Hyperlink"/>
          </w:rPr>
          <w:t>[RFC3645]</w:t>
        </w:r>
      </w:hyperlink>
      <w:r>
        <w:t>.</w:t>
      </w:r>
    </w:p>
    <w:p w:rsidR="00021378" w:rsidRDefault="003A3133">
      <w:pPr>
        <w:pStyle w:val="Heading2"/>
      </w:pPr>
      <w:bookmarkStart w:id="31" w:name="section_387267a47c4f4a6884dfc5bbd8e13c06"/>
      <w:bookmarkStart w:id="32" w:name="_Toc456188349"/>
      <w:r>
        <w:t>Message Syntax</w:t>
      </w:r>
      <w:bookmarkEnd w:id="31"/>
      <w:bookmarkEnd w:id="32"/>
      <w:r>
        <w:fldChar w:fldCharType="begin"/>
      </w:r>
      <w:r>
        <w:instrText xml:space="preserve"> XE "Syntax"</w:instrText>
      </w:r>
      <w:r>
        <w:fldChar w:fldCharType="end"/>
      </w:r>
      <w:r>
        <w:fldChar w:fldCharType="begin"/>
      </w:r>
      <w:r>
        <w:instrText xml:space="preserve"> XE "Messages:syntax"</w:instrText>
      </w:r>
      <w:r>
        <w:fldChar w:fldCharType="end"/>
      </w:r>
    </w:p>
    <w:p w:rsidR="00021378" w:rsidRDefault="003A3133">
      <w:r>
        <w:t>This document does not specify any new messages.</w:t>
      </w:r>
    </w:p>
    <w:p w:rsidR="00021378" w:rsidRDefault="003A3133">
      <w:pPr>
        <w:pStyle w:val="Heading1"/>
      </w:pPr>
      <w:bookmarkStart w:id="33" w:name="section_2046a866cbfa4ca4910397b7c11506bd"/>
      <w:bookmarkStart w:id="34" w:name="_Toc456188350"/>
      <w:r>
        <w:lastRenderedPageBreak/>
        <w:t>Protocol Details</w:t>
      </w:r>
      <w:bookmarkEnd w:id="33"/>
      <w:bookmarkEnd w:id="34"/>
    </w:p>
    <w:p w:rsidR="00021378" w:rsidRDefault="003A3133">
      <w:pPr>
        <w:pStyle w:val="Heading2"/>
      </w:pPr>
      <w:bookmarkStart w:id="35" w:name="section_d73860a5dd944064b6d06843a9864745"/>
      <w:bookmarkStart w:id="36" w:name="_Toc456188351"/>
      <w:r>
        <w:t>Common Details</w:t>
      </w:r>
      <w:bookmarkEnd w:id="35"/>
      <w:bookmarkEnd w:id="36"/>
      <w:r>
        <w:fldChar w:fldCharType="begin"/>
      </w:r>
      <w:r>
        <w:instrText xml:space="preserve"> XE "Details - common"</w:instrText>
      </w:r>
      <w:r>
        <w:fldChar w:fldCharType="end"/>
      </w:r>
      <w:r>
        <w:fldChar w:fldCharType="begin"/>
      </w:r>
      <w:r>
        <w:instrText xml:space="preserve"> XE "Common details"</w:instrText>
      </w:r>
      <w:r>
        <w:fldChar w:fldCharType="end"/>
      </w:r>
      <w:r>
        <w:fldChar w:fldCharType="begin"/>
      </w:r>
      <w:r>
        <w:instrText xml:space="preserve"> XE "Overview:common details"</w:instrText>
      </w:r>
      <w:r>
        <w:fldChar w:fldCharType="end"/>
      </w:r>
    </w:p>
    <w:p w:rsidR="00021378" w:rsidRDefault="003A3133">
      <w:pPr>
        <w:pStyle w:val="Heading3"/>
      </w:pPr>
      <w:bookmarkStart w:id="37" w:name="section_b021464eff49454cb9709f479fda6beb"/>
      <w:bookmarkStart w:id="38" w:name="_Toc456188352"/>
      <w:r>
        <w:t>Abstract Data Model</w:t>
      </w:r>
      <w:bookmarkEnd w:id="37"/>
      <w:bookmarkEnd w:id="38"/>
      <w:r>
        <w:fldChar w:fldCharType="begin"/>
      </w:r>
      <w:r>
        <w:instrText xml:space="preserve"> XE "Data model - abstract"</w:instrText>
      </w:r>
      <w:r>
        <w:fldChar w:fldCharType="end"/>
      </w:r>
      <w:r>
        <w:fldChar w:fldCharType="begin"/>
      </w:r>
      <w:r>
        <w:instrText xml:space="preserve"> XE "Abstract data model"</w:instrText>
      </w:r>
      <w:r>
        <w:fldChar w:fldCharType="end"/>
      </w:r>
    </w:p>
    <w:p w:rsidR="00021378" w:rsidRDefault="003A3133">
      <w:r>
        <w:t>None.</w:t>
      </w:r>
    </w:p>
    <w:p w:rsidR="00021378" w:rsidRDefault="003A3133">
      <w:pPr>
        <w:pStyle w:val="Heading3"/>
      </w:pPr>
      <w:bookmarkStart w:id="39" w:name="section_d1fc59aad0fa4371a5ff3381e4414084"/>
      <w:bookmarkStart w:id="40" w:name="_Toc456188353"/>
      <w:r>
        <w:t>Timers</w:t>
      </w:r>
      <w:bookmarkEnd w:id="39"/>
      <w:bookmarkEnd w:id="40"/>
      <w:r>
        <w:fldChar w:fldCharType="begin"/>
      </w:r>
      <w:r>
        <w:instrText xml:space="preserve"> XE "Timers"</w:instrText>
      </w:r>
      <w:r>
        <w:fldChar w:fldCharType="end"/>
      </w:r>
    </w:p>
    <w:p w:rsidR="00021378" w:rsidRDefault="003A3133">
      <w:r>
        <w:t>None.</w:t>
      </w:r>
    </w:p>
    <w:p w:rsidR="00021378" w:rsidRDefault="003A3133">
      <w:pPr>
        <w:pStyle w:val="Heading3"/>
      </w:pPr>
      <w:bookmarkStart w:id="41" w:name="section_60e0395a4378476bb7cf090012550031"/>
      <w:bookmarkStart w:id="42" w:name="_Toc456188354"/>
      <w:r>
        <w:t>Initialization</w:t>
      </w:r>
      <w:bookmarkEnd w:id="41"/>
      <w:bookmarkEnd w:id="42"/>
      <w:r>
        <w:fldChar w:fldCharType="begin"/>
      </w:r>
      <w:r>
        <w:instrText xml:space="preserve"> XE "Initialization"</w:instrText>
      </w:r>
      <w:r>
        <w:fldChar w:fldCharType="end"/>
      </w:r>
    </w:p>
    <w:p w:rsidR="00021378" w:rsidRDefault="003A3133">
      <w:r>
        <w:t xml:space="preserve">This protocol extension does not require any initialization that is not already required by GSS-TSIG, as specified in </w:t>
      </w:r>
      <w:hyperlink r:id="rId33">
        <w:r>
          <w:rPr>
            <w:rStyle w:val="Hyperlink"/>
          </w:rPr>
          <w:t>[RFC3645]</w:t>
        </w:r>
      </w:hyperlink>
      <w:r>
        <w:t>.</w:t>
      </w:r>
    </w:p>
    <w:p w:rsidR="00021378" w:rsidRDefault="003A3133">
      <w:pPr>
        <w:pStyle w:val="Heading3"/>
      </w:pPr>
      <w:bookmarkStart w:id="43" w:name="section_2ffef4b2f1a34eda90e21bd00ec29c7e"/>
      <w:bookmarkStart w:id="44" w:name="_Toc456188355"/>
      <w:r>
        <w:t>Higher-Layer Triggered Events</w:t>
      </w:r>
      <w:bookmarkEnd w:id="43"/>
      <w:bookmarkEnd w:id="44"/>
      <w:r>
        <w:fldChar w:fldCharType="begin"/>
      </w:r>
      <w:r>
        <w:instrText xml:space="preserve"> XE "Triggered events - higher-lay</w:instrText>
      </w:r>
      <w:r>
        <w:instrText>er"</w:instrText>
      </w:r>
      <w:r>
        <w:fldChar w:fldCharType="end"/>
      </w:r>
      <w:r>
        <w:fldChar w:fldCharType="begin"/>
      </w:r>
      <w:r>
        <w:instrText xml:space="preserve"> XE "Higher-layer triggered events"</w:instrText>
      </w:r>
      <w:r>
        <w:fldChar w:fldCharType="end"/>
      </w:r>
    </w:p>
    <w:p w:rsidR="00021378" w:rsidRDefault="003A3133">
      <w:r>
        <w:t>None.</w:t>
      </w:r>
    </w:p>
    <w:p w:rsidR="00021378" w:rsidRDefault="003A3133">
      <w:pPr>
        <w:pStyle w:val="Heading3"/>
      </w:pPr>
      <w:bookmarkStart w:id="45" w:name="section_52c71015761d4a03b8e6726db4a7445b"/>
      <w:bookmarkStart w:id="46" w:name="_Toc456188356"/>
      <w:r>
        <w:t>Message Processing Events and Sequencing Rules</w:t>
      </w:r>
      <w:bookmarkEnd w:id="45"/>
      <w:bookmarkEnd w:id="46"/>
      <w:r>
        <w:fldChar w:fldCharType="begin"/>
      </w:r>
      <w:r>
        <w:instrText xml:space="preserve"> XE "Sequencing rules"</w:instrText>
      </w:r>
      <w:r>
        <w:fldChar w:fldCharType="end"/>
      </w:r>
      <w:r>
        <w:fldChar w:fldCharType="begin"/>
      </w:r>
      <w:r>
        <w:instrText xml:space="preserve"> XE "Message processing"</w:instrText>
      </w:r>
      <w:r>
        <w:fldChar w:fldCharType="end"/>
      </w:r>
    </w:p>
    <w:p w:rsidR="00021378" w:rsidRDefault="003A3133">
      <w:r>
        <w:t>This protocol extension does not change message processing events or sequencing rules of messages defined by G</w:t>
      </w:r>
      <w:r>
        <w:t xml:space="preserve">SS-TSIG, as specified in </w:t>
      </w:r>
      <w:hyperlink r:id="rId34">
        <w:r>
          <w:rPr>
            <w:rStyle w:val="Hyperlink"/>
          </w:rPr>
          <w:t>[RFC3645]</w:t>
        </w:r>
      </w:hyperlink>
      <w:r>
        <w:t>, beyond the changes described in the following sections.</w:t>
      </w:r>
    </w:p>
    <w:p w:rsidR="00021378" w:rsidRDefault="003A3133">
      <w:pPr>
        <w:pStyle w:val="Heading4"/>
      </w:pPr>
      <w:bookmarkStart w:id="47" w:name="section_7a9486bd34264b0686638063ef4d959b"/>
      <w:bookmarkStart w:id="48" w:name="_Toc456188357"/>
      <w:r>
        <w:t>Handling the MAC Field While Digesting DNS Messages</w:t>
      </w:r>
      <w:bookmarkEnd w:id="47"/>
      <w:bookmarkEnd w:id="48"/>
    </w:p>
    <w:p w:rsidR="00021378" w:rsidRDefault="003A3133">
      <w:r>
        <w:t xml:space="preserve">GSS-TSIG, as specified in </w:t>
      </w:r>
      <w:hyperlink r:id="rId35">
        <w:r>
          <w:rPr>
            <w:rStyle w:val="Hyperlink"/>
          </w:rPr>
          <w:t>[RFC3645]</w:t>
        </w:r>
      </w:hyperlink>
      <w:r>
        <w:t xml:space="preserve">, specifies how the client and server exchange tokens obtained from GSS-API calls (as specified in </w:t>
      </w:r>
      <w:hyperlink r:id="rId36">
        <w:r>
          <w:rPr>
            <w:rStyle w:val="Hyperlink"/>
          </w:rPr>
          <w:t>[RFC2743]</w:t>
        </w:r>
      </w:hyperlink>
      <w:r>
        <w:t>). The tokens are contained in DN</w:t>
      </w:r>
      <w:r>
        <w:t xml:space="preserve">S TKEY records, as specified in </w:t>
      </w:r>
      <w:hyperlink r:id="rId37">
        <w:r>
          <w:rPr>
            <w:rStyle w:val="Hyperlink"/>
          </w:rPr>
          <w:t>[RFC2930]</w:t>
        </w:r>
      </w:hyperlink>
      <w:r>
        <w:t>. In [RFC3645] section 4.1.3, GSS-TSIG specifies that the server MUST sign the final TKEY response in GSS-TSIG negotiation.</w:t>
      </w:r>
    </w:p>
    <w:p w:rsidR="00021378" w:rsidRDefault="003A3133">
      <w:r>
        <w:t xml:space="preserve">In </w:t>
      </w:r>
      <w:hyperlink r:id="rId38">
        <w:r>
          <w:rPr>
            <w:rStyle w:val="Hyperlink"/>
          </w:rPr>
          <w:t>[RFC2845]</w:t>
        </w:r>
      </w:hyperlink>
      <w:r>
        <w:t xml:space="preserve"> section 3.4.3, TSIG specifies that the request </w:t>
      </w:r>
      <w:hyperlink w:anchor="gt_3a669297-5242-417e-bff9-5828a186fcf8">
        <w:r>
          <w:rPr>
            <w:rStyle w:val="HyperlinkGreen"/>
            <w:b/>
          </w:rPr>
          <w:t>message authentication code (MAC)</w:t>
        </w:r>
      </w:hyperlink>
      <w:r>
        <w:t xml:space="preserve"> is to be included in the digest when generating or validating a</w:t>
      </w:r>
      <w:r>
        <w:t xml:space="preserve"> DNS message. However, because the final TKEY response in the GSS-TSIG is the first DNS message in the exchange that has been signed, there is no request MAC that can be included when performing the digest operation.</w:t>
      </w:r>
    </w:p>
    <w:p w:rsidR="00021378" w:rsidRDefault="003A3133">
      <w:r>
        <w:t xml:space="preserve">When there is no request MAC, the most </w:t>
      </w:r>
      <w:r>
        <w:t>obvious interpretation of [RFC2845] section 3.4.3 is that the 2-byte MAC length with a value of zero be included in the digest to indicate that no MAC data bytes are being included in the digest. This protocol extension specifies that when building the dig</w:t>
      </w:r>
      <w:r>
        <w:t>est for this message, the request MAC MUST be completely omitted. In other words, the request MAC length and request MAC data fields MUST NOT be included in the digest, so the only components of the digest will be the DNS response message and TSIG response</w:t>
      </w:r>
      <w:r>
        <w:t xml:space="preserve"> variables.</w:t>
      </w:r>
    </w:p>
    <w:p w:rsidR="00021378" w:rsidRDefault="003A3133">
      <w:r>
        <w:t>After GSS-TSIG negotiation is complete, the digesting of further DNS messages MUST include the request MAC, as specified in [RFC2845] section 3.4.</w:t>
      </w:r>
    </w:p>
    <w:p w:rsidR="00021378" w:rsidRDefault="003A3133">
      <w:pPr>
        <w:pStyle w:val="Heading4"/>
      </w:pPr>
      <w:bookmarkStart w:id="49" w:name="section_3a2ddfdf3da64daca3c784e5dd92f047"/>
      <w:bookmarkStart w:id="50" w:name="_Toc456188358"/>
      <w:r>
        <w:t>Support for the HDAC-MD5 Algorithm</w:t>
      </w:r>
      <w:bookmarkEnd w:id="49"/>
      <w:bookmarkEnd w:id="50"/>
    </w:p>
    <w:p w:rsidR="00021378" w:rsidRDefault="003A3133">
      <w:hyperlink r:id="rId39">
        <w:r>
          <w:rPr>
            <w:rStyle w:val="Hyperlink"/>
          </w:rPr>
          <w:t>[RFC2845]</w:t>
        </w:r>
      </w:hyperlink>
      <w:r>
        <w:t xml:space="preserve"> section 2.2 specifies that TSIG MUST support the "HMAC-MD5" algorithm. GSS-API does not explicitly define the MAC formats supported. Instead it relies on the </w:t>
      </w:r>
      <w:hyperlink w:anchor="gt_e0edad22-1b0e-42f3-8e51-50f8aa30b29a">
        <w:r>
          <w:rPr>
            <w:rStyle w:val="HyperlinkGreen"/>
            <w:b/>
          </w:rPr>
          <w:t>security support provide</w:t>
        </w:r>
        <w:r>
          <w:rPr>
            <w:rStyle w:val="HyperlinkGreen"/>
            <w:b/>
          </w:rPr>
          <w:t xml:space="preserve">r </w:t>
        </w:r>
        <w:r>
          <w:rPr>
            <w:rStyle w:val="HyperlinkGreen"/>
            <w:b/>
          </w:rPr>
          <w:lastRenderedPageBreak/>
          <w:t>(SSP)</w:t>
        </w:r>
      </w:hyperlink>
      <w:r>
        <w:t xml:space="preserve"> that is exposed by the operating system. Implementations of this protocol extension MUST NOT support the "HMAC-MD5.SIG-ALG.REG.INT" algorithm in [RFC2845] section 7. Implementations of this protocol extension MUST support the "gss-tsig" algorithm, </w:t>
      </w:r>
      <w:r>
        <w:t xml:space="preserve">as specified in </w:t>
      </w:r>
      <w:hyperlink r:id="rId40">
        <w:r>
          <w:rPr>
            <w:rStyle w:val="Hyperlink"/>
          </w:rPr>
          <w:t>[RFC3645]</w:t>
        </w:r>
      </w:hyperlink>
      <w:r>
        <w:t xml:space="preserve"> section 3.1.2.</w:t>
      </w:r>
    </w:p>
    <w:p w:rsidR="00021378" w:rsidRDefault="003A3133">
      <w:pPr>
        <w:pStyle w:val="Heading4"/>
      </w:pPr>
      <w:bookmarkStart w:id="51" w:name="section_2e4ec9b55f594a2c9dad61c8627f5f20"/>
      <w:bookmarkStart w:id="52" w:name="_Toc456188359"/>
      <w:r>
        <w:t>Signing DNS Update Response Messages</w:t>
      </w:r>
      <w:bookmarkEnd w:id="51"/>
      <w:bookmarkEnd w:id="52"/>
    </w:p>
    <w:p w:rsidR="00021378" w:rsidRDefault="003A3133">
      <w:r>
        <w:t xml:space="preserve">As described in </w:t>
      </w:r>
      <w:hyperlink r:id="rId41">
        <w:r>
          <w:rPr>
            <w:rStyle w:val="Hyperlink"/>
          </w:rPr>
          <w:t>[RFC2136]</w:t>
        </w:r>
      </w:hyperlink>
      <w:r>
        <w:t xml:space="preserve"> section 3.8, the DNS server MUST send a DNS update response back to the DNS client after processing a DNS update request. If the DNS update request is signed and includes a TSIG record, as specified in </w:t>
      </w:r>
      <w:hyperlink r:id="rId42">
        <w:r>
          <w:rPr>
            <w:rStyle w:val="Hyperlink"/>
          </w:rPr>
          <w:t>[RFC3645]</w:t>
        </w:r>
      </w:hyperlink>
      <w:r>
        <w:t xml:space="preserve"> and </w:t>
      </w:r>
      <w:hyperlink r:id="rId43">
        <w:r>
          <w:rPr>
            <w:rStyle w:val="Hyperlink"/>
          </w:rPr>
          <w:t>[RFC2845]</w:t>
        </w:r>
      </w:hyperlink>
      <w:r>
        <w:t xml:space="preserve"> section 4, then the DNS server SHOULD</w:t>
      </w:r>
      <w:bookmarkStart w:id="5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3"/>
      <w:r>
        <w:t xml:space="preserve"> sign the DNS update response and include the resulting TSIG record as described in [RFC3645].</w:t>
      </w:r>
    </w:p>
    <w:p w:rsidR="00021378" w:rsidRDefault="003A3133">
      <w:pPr>
        <w:pStyle w:val="Heading3"/>
      </w:pPr>
      <w:bookmarkStart w:id="54" w:name="section_7385b858913049cca994d60c5d55f3ec"/>
      <w:bookmarkStart w:id="55" w:name="_Toc456188360"/>
      <w:r>
        <w:t>Timer Events</w:t>
      </w:r>
      <w:bookmarkEnd w:id="54"/>
      <w:bookmarkEnd w:id="55"/>
      <w:r>
        <w:fldChar w:fldCharType="begin"/>
      </w:r>
      <w:r>
        <w:instrText xml:space="preserve"> XE "Timer events"</w:instrText>
      </w:r>
      <w:r>
        <w:fldChar w:fldCharType="end"/>
      </w:r>
    </w:p>
    <w:p w:rsidR="00021378" w:rsidRDefault="003A3133">
      <w:r>
        <w:t>None.</w:t>
      </w:r>
    </w:p>
    <w:p w:rsidR="00021378" w:rsidRDefault="003A3133">
      <w:pPr>
        <w:pStyle w:val="Heading3"/>
      </w:pPr>
      <w:bookmarkStart w:id="56" w:name="section_4395760f376c461f97d65a879b5b670e"/>
      <w:bookmarkStart w:id="57" w:name="_Toc456188361"/>
      <w:r>
        <w:t>Other Local Events</w:t>
      </w:r>
      <w:bookmarkEnd w:id="56"/>
      <w:bookmarkEnd w:id="57"/>
      <w:r>
        <w:fldChar w:fldCharType="begin"/>
      </w:r>
      <w:r>
        <w:instrText xml:space="preserve"> XE "Local events"</w:instrText>
      </w:r>
      <w:r>
        <w:fldChar w:fldCharType="end"/>
      </w:r>
    </w:p>
    <w:p w:rsidR="00021378" w:rsidRDefault="003A3133">
      <w:r>
        <w:t>None.</w:t>
      </w:r>
    </w:p>
    <w:p w:rsidR="00021378" w:rsidRDefault="003A3133">
      <w:pPr>
        <w:pStyle w:val="Heading1"/>
      </w:pPr>
      <w:bookmarkStart w:id="58" w:name="section_271914fcfba24fe0baaf09e150ee81e1"/>
      <w:bookmarkStart w:id="59" w:name="_Toc456188362"/>
      <w:r>
        <w:lastRenderedPageBreak/>
        <w:t>Protocol Examples</w:t>
      </w:r>
      <w:bookmarkEnd w:id="58"/>
      <w:bookmarkEnd w:id="59"/>
      <w:r>
        <w:fldChar w:fldCharType="begin"/>
      </w:r>
      <w:r>
        <w:instrText xml:space="preserve"> XE "Examples"</w:instrText>
      </w:r>
      <w:r>
        <w:fldChar w:fldCharType="end"/>
      </w:r>
    </w:p>
    <w:p w:rsidR="00021378" w:rsidRDefault="003A3133">
      <w:r>
        <w:t>Examples that clarify the difference betwee</w:t>
      </w:r>
      <w:r>
        <w:t>n a strict interpretation of the relevant RFCs and the Microsoft implementation are included in the figures in this section.</w:t>
      </w:r>
    </w:p>
    <w:p w:rsidR="00021378" w:rsidRDefault="003A3133">
      <w:pPr>
        <w:keepNext/>
      </w:pPr>
      <w:r>
        <w:rPr>
          <w:noProof/>
        </w:rPr>
        <w:drawing>
          <wp:inline distT="0" distB="0" distL="0" distR="0">
            <wp:extent cx="5076825" cy="5715000"/>
            <wp:effectExtent l="19050" t="0" r="9525" b="0"/>
            <wp:docPr id="5555" name="MS-GSSA_pictf2e8053b-6422-cf8b-c779-5abb34b6a995.png" descr="Example of a protocol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SSA_pictf2e8053b-6422-cf8b-c779-5abb34b6a995.png" descr="Example of a protocol sequence"/>
                    <pic:cNvPicPr>
                      <a:picLocks noChangeAspect="1" noChangeArrowheads="1"/>
                    </pic:cNvPicPr>
                  </pic:nvPicPr>
                  <pic:blipFill>
                    <a:blip r:embed="rId44" cstate="print"/>
                    <a:srcRect/>
                    <a:stretch>
                      <a:fillRect/>
                    </a:stretch>
                  </pic:blipFill>
                  <pic:spPr bwMode="auto">
                    <a:xfrm>
                      <a:off x="0" y="0"/>
                      <a:ext cx="5076825" cy="5715000"/>
                    </a:xfrm>
                    <a:prstGeom prst="rect">
                      <a:avLst/>
                    </a:prstGeom>
                    <a:noFill/>
                    <a:ln w="9525">
                      <a:noFill/>
                      <a:miter lim="800000"/>
                      <a:headEnd/>
                      <a:tailEnd/>
                    </a:ln>
                  </pic:spPr>
                </pic:pic>
              </a:graphicData>
            </a:graphic>
          </wp:inline>
        </w:drawing>
      </w:r>
    </w:p>
    <w:p w:rsidR="00021378" w:rsidRDefault="003A3133">
      <w:pPr>
        <w:pStyle w:val="Caption"/>
      </w:pPr>
      <w:r>
        <w:t xml:space="preserve">Figure </w:t>
      </w:r>
      <w:r>
        <w:fldChar w:fldCharType="begin"/>
      </w:r>
      <w:r>
        <w:instrText xml:space="preserve"> SEQ Figure \* ARABIC </w:instrText>
      </w:r>
      <w:r>
        <w:fldChar w:fldCharType="separate"/>
      </w:r>
      <w:r>
        <w:rPr>
          <w:noProof/>
        </w:rPr>
        <w:t>1</w:t>
      </w:r>
      <w:r>
        <w:fldChar w:fldCharType="end"/>
      </w:r>
      <w:r>
        <w:t>: Example of a protocol sequence</w:t>
      </w:r>
    </w:p>
    <w:p w:rsidR="00021378" w:rsidRDefault="003A3133">
      <w:pPr>
        <w:keepNext/>
      </w:pPr>
      <w:r>
        <w:rPr>
          <w:noProof/>
        </w:rPr>
        <w:lastRenderedPageBreak/>
        <w:drawing>
          <wp:inline distT="0" distB="0" distL="0" distR="0">
            <wp:extent cx="5076825" cy="6124575"/>
            <wp:effectExtent l="19050" t="0" r="9525" b="0"/>
            <wp:docPr id="5557" name="MS-GSSA_pict4c19dfd9-cd58-a748-58b1-ecb50df129c0.png" descr="Example of Message #2 input to the GSS_GetMIC TSIG generation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GSSA_pict4c19dfd9-cd58-a748-58b1-ecb50df129c0.png" descr="Example of Message #2 input to the GSS_GetMIC TSIG generation function"/>
                    <pic:cNvPicPr>
                      <a:picLocks noChangeAspect="1" noChangeArrowheads="1"/>
                    </pic:cNvPicPr>
                  </pic:nvPicPr>
                  <pic:blipFill>
                    <a:blip r:embed="rId45" cstate="print"/>
                    <a:srcRect/>
                    <a:stretch>
                      <a:fillRect/>
                    </a:stretch>
                  </pic:blipFill>
                  <pic:spPr bwMode="auto">
                    <a:xfrm>
                      <a:off x="0" y="0"/>
                      <a:ext cx="5076825" cy="6124575"/>
                    </a:xfrm>
                    <a:prstGeom prst="rect">
                      <a:avLst/>
                    </a:prstGeom>
                    <a:noFill/>
                    <a:ln w="9525">
                      <a:noFill/>
                      <a:miter lim="800000"/>
                      <a:headEnd/>
                      <a:tailEnd/>
                    </a:ln>
                  </pic:spPr>
                </pic:pic>
              </a:graphicData>
            </a:graphic>
          </wp:inline>
        </w:drawing>
      </w:r>
    </w:p>
    <w:p w:rsidR="00021378" w:rsidRDefault="003A3133">
      <w:pPr>
        <w:pStyle w:val="Caption"/>
      </w:pPr>
      <w:r>
        <w:t xml:space="preserve">Figure </w:t>
      </w:r>
      <w:r>
        <w:fldChar w:fldCharType="begin"/>
      </w:r>
      <w:r>
        <w:instrText xml:space="preserve"> SEQ Figure \* ARABIC </w:instrText>
      </w:r>
      <w:r>
        <w:fldChar w:fldCharType="separate"/>
      </w:r>
      <w:r>
        <w:rPr>
          <w:noProof/>
        </w:rPr>
        <w:t>2</w:t>
      </w:r>
      <w:r>
        <w:fldChar w:fldCharType="end"/>
      </w:r>
      <w:r>
        <w:t>: Example of Message #2 inpu</w:t>
      </w:r>
      <w:r>
        <w:t>t to the GSS_GetMIC TSIG generation function</w:t>
      </w:r>
    </w:p>
    <w:p w:rsidR="00021378" w:rsidRDefault="003A3133">
      <w:pPr>
        <w:keepNext/>
      </w:pPr>
      <w:r>
        <w:rPr>
          <w:noProof/>
        </w:rPr>
        <w:lastRenderedPageBreak/>
        <w:drawing>
          <wp:inline distT="0" distB="0" distL="0" distR="0">
            <wp:extent cx="4867275" cy="6353175"/>
            <wp:effectExtent l="19050" t="0" r="9525" b="0"/>
            <wp:docPr id="5559" name="MS-GSSA_pict48043f88-c17a-6f78-fac9-14b400ed3832.png" descr="Example of Message #2, as it appears on the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GSSA_pict48043f88-c17a-6f78-fac9-14b400ed3832.png" descr="Example of Message #2, as it appears on the wire"/>
                    <pic:cNvPicPr>
                      <a:picLocks noChangeAspect="1" noChangeArrowheads="1"/>
                    </pic:cNvPicPr>
                  </pic:nvPicPr>
                  <pic:blipFill>
                    <a:blip r:embed="rId46" cstate="print"/>
                    <a:srcRect/>
                    <a:stretch>
                      <a:fillRect/>
                    </a:stretch>
                  </pic:blipFill>
                  <pic:spPr bwMode="auto">
                    <a:xfrm>
                      <a:off x="0" y="0"/>
                      <a:ext cx="4867275" cy="6353175"/>
                    </a:xfrm>
                    <a:prstGeom prst="rect">
                      <a:avLst/>
                    </a:prstGeom>
                    <a:noFill/>
                    <a:ln w="9525">
                      <a:noFill/>
                      <a:miter lim="800000"/>
                      <a:headEnd/>
                      <a:tailEnd/>
                    </a:ln>
                  </pic:spPr>
                </pic:pic>
              </a:graphicData>
            </a:graphic>
          </wp:inline>
        </w:drawing>
      </w:r>
    </w:p>
    <w:p w:rsidR="00021378" w:rsidRDefault="003A3133">
      <w:pPr>
        <w:pStyle w:val="Caption"/>
      </w:pPr>
      <w:r>
        <w:t xml:space="preserve">Figure </w:t>
      </w:r>
      <w:r>
        <w:fldChar w:fldCharType="begin"/>
      </w:r>
      <w:r>
        <w:instrText xml:space="preserve"> SEQ Figure \* ARABIC </w:instrText>
      </w:r>
      <w:r>
        <w:fldChar w:fldCharType="separate"/>
      </w:r>
      <w:r>
        <w:rPr>
          <w:noProof/>
        </w:rPr>
        <w:t>3</w:t>
      </w:r>
      <w:r>
        <w:fldChar w:fldCharType="end"/>
      </w:r>
      <w:r>
        <w:t>: Example of Message #2, as it appears on the wire</w:t>
      </w:r>
    </w:p>
    <w:p w:rsidR="00021378" w:rsidRDefault="003A3133">
      <w:pPr>
        <w:pStyle w:val="Heading1"/>
      </w:pPr>
      <w:bookmarkStart w:id="60" w:name="section_2c4ece3c61c94063811729bcca38e57b"/>
      <w:bookmarkStart w:id="61" w:name="_Toc456188363"/>
      <w:r>
        <w:lastRenderedPageBreak/>
        <w:t>Security</w:t>
      </w:r>
      <w:bookmarkEnd w:id="60"/>
      <w:bookmarkEnd w:id="61"/>
    </w:p>
    <w:p w:rsidR="00021378" w:rsidRDefault="003A3133">
      <w:pPr>
        <w:pStyle w:val="Heading2"/>
      </w:pPr>
      <w:bookmarkStart w:id="62" w:name="section_cad640698c4d4eb6bb66ccf7b67e3fb3"/>
      <w:bookmarkStart w:id="63" w:name="_Toc456188364"/>
      <w:r>
        <w:t>Security Considerations for Implementers</w:t>
      </w:r>
      <w:bookmarkEnd w:id="62"/>
      <w:bookmarkEnd w:id="63"/>
      <w:r>
        <w:fldChar w:fldCharType="begin"/>
      </w:r>
      <w:r>
        <w:instrText xml:space="preserve"> XE "Security:implementer considerations" </w:instrText>
      </w:r>
      <w:r>
        <w:fldChar w:fldCharType="end"/>
      </w:r>
      <w:r>
        <w:fldChar w:fldCharType="begin"/>
      </w:r>
      <w:r>
        <w:instrText xml:space="preserve"> XE "Implementer - security cons</w:instrText>
      </w:r>
      <w:r>
        <w:instrText xml:space="preserve">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021378" w:rsidRDefault="003A3133">
      <w:r>
        <w:t>None.</w:t>
      </w:r>
    </w:p>
    <w:p w:rsidR="00021378" w:rsidRDefault="003A3133">
      <w:pPr>
        <w:pStyle w:val="Heading2"/>
      </w:pPr>
      <w:bookmarkStart w:id="64" w:name="section_681fffa5d10148a7805eb7d5433a87e8"/>
      <w:bookmarkStart w:id="65" w:name="_Toc456188365"/>
      <w:r>
        <w:t>Index of Security Parameters</w:t>
      </w:r>
      <w:bookmarkEnd w:id="64"/>
      <w:bookmarkEnd w:id="6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w:instrText>
      </w:r>
      <w:r>
        <w:instrText>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021378" w:rsidRDefault="003A3133">
      <w:r>
        <w:t>None.</w:t>
      </w:r>
    </w:p>
    <w:p w:rsidR="00021378" w:rsidRDefault="003A3133">
      <w:pPr>
        <w:pStyle w:val="Heading1"/>
      </w:pPr>
      <w:bookmarkStart w:id="66" w:name="section_9bcd44d1bb9a4e23ba317f69353527e7"/>
      <w:bookmarkStart w:id="67" w:name="_Toc456188366"/>
      <w:r>
        <w:lastRenderedPageBreak/>
        <w:t>Appendix A: Product Behavior</w:t>
      </w:r>
      <w:bookmarkEnd w:id="66"/>
      <w:bookmarkEnd w:id="67"/>
      <w:r>
        <w:fldChar w:fldCharType="begin"/>
      </w:r>
      <w:r>
        <w:instrText xml:space="preserve"> XE "Product behavior" </w:instrText>
      </w:r>
      <w:r>
        <w:fldChar w:fldCharType="end"/>
      </w:r>
    </w:p>
    <w:p w:rsidR="00021378" w:rsidRDefault="003A3133">
      <w:r>
        <w:t>The information in this specification is applicable to the following Microsoft products or supplemental s</w:t>
      </w:r>
      <w:r>
        <w:t>oftware. References to product versions include released service packs.</w:t>
      </w:r>
    </w:p>
    <w:p w:rsidR="00021378" w:rsidRDefault="003A3133">
      <w:pPr>
        <w:pStyle w:val="ListParagraph"/>
        <w:numPr>
          <w:ilvl w:val="0"/>
          <w:numId w:val="47"/>
        </w:numPr>
      </w:pPr>
      <w:r>
        <w:t>Windows 2000 operating system</w:t>
      </w:r>
    </w:p>
    <w:p w:rsidR="00021378" w:rsidRDefault="003A3133">
      <w:pPr>
        <w:pStyle w:val="ListParagraph"/>
        <w:numPr>
          <w:ilvl w:val="0"/>
          <w:numId w:val="47"/>
        </w:numPr>
      </w:pPr>
      <w:r>
        <w:t>Windows XP operating system</w:t>
      </w:r>
    </w:p>
    <w:p w:rsidR="00021378" w:rsidRDefault="003A3133">
      <w:pPr>
        <w:pStyle w:val="ListParagraph"/>
        <w:numPr>
          <w:ilvl w:val="0"/>
          <w:numId w:val="47"/>
        </w:numPr>
      </w:pPr>
      <w:r>
        <w:t>Windows Server 2003 operating system</w:t>
      </w:r>
    </w:p>
    <w:p w:rsidR="00021378" w:rsidRDefault="003A3133">
      <w:pPr>
        <w:pStyle w:val="ListParagraph"/>
        <w:numPr>
          <w:ilvl w:val="0"/>
          <w:numId w:val="47"/>
        </w:numPr>
      </w:pPr>
      <w:r>
        <w:t>Windows Vista operating system</w:t>
      </w:r>
    </w:p>
    <w:p w:rsidR="00021378" w:rsidRDefault="003A3133">
      <w:pPr>
        <w:pStyle w:val="ListParagraph"/>
        <w:numPr>
          <w:ilvl w:val="0"/>
          <w:numId w:val="47"/>
        </w:numPr>
      </w:pPr>
      <w:r>
        <w:t>Windows Server 2008 operating system</w:t>
      </w:r>
    </w:p>
    <w:p w:rsidR="00021378" w:rsidRDefault="003A3133">
      <w:pPr>
        <w:pStyle w:val="ListParagraph"/>
        <w:numPr>
          <w:ilvl w:val="0"/>
          <w:numId w:val="47"/>
        </w:numPr>
      </w:pPr>
      <w:r>
        <w:t>Windows 7 operating system</w:t>
      </w:r>
    </w:p>
    <w:p w:rsidR="00021378" w:rsidRDefault="003A3133">
      <w:pPr>
        <w:pStyle w:val="ListParagraph"/>
        <w:numPr>
          <w:ilvl w:val="0"/>
          <w:numId w:val="47"/>
        </w:numPr>
      </w:pPr>
      <w:r>
        <w:t>Windows Server 2008 R2 operating system</w:t>
      </w:r>
    </w:p>
    <w:p w:rsidR="00021378" w:rsidRDefault="003A3133">
      <w:pPr>
        <w:pStyle w:val="ListParagraph"/>
        <w:numPr>
          <w:ilvl w:val="0"/>
          <w:numId w:val="47"/>
        </w:numPr>
      </w:pPr>
      <w:r>
        <w:t>Windows 8 operating system</w:t>
      </w:r>
    </w:p>
    <w:p w:rsidR="00021378" w:rsidRDefault="003A3133">
      <w:pPr>
        <w:pStyle w:val="ListParagraph"/>
        <w:numPr>
          <w:ilvl w:val="0"/>
          <w:numId w:val="47"/>
        </w:numPr>
      </w:pPr>
      <w:r>
        <w:t>Windows Server 2012 operating system</w:t>
      </w:r>
    </w:p>
    <w:p w:rsidR="00021378" w:rsidRDefault="003A3133">
      <w:pPr>
        <w:pStyle w:val="ListParagraph"/>
        <w:numPr>
          <w:ilvl w:val="0"/>
          <w:numId w:val="47"/>
        </w:numPr>
      </w:pPr>
      <w:r>
        <w:t>Windows 8.1 operating system</w:t>
      </w:r>
    </w:p>
    <w:p w:rsidR="00021378" w:rsidRDefault="003A3133">
      <w:pPr>
        <w:pStyle w:val="ListParagraph"/>
        <w:numPr>
          <w:ilvl w:val="0"/>
          <w:numId w:val="47"/>
        </w:numPr>
      </w:pPr>
      <w:r>
        <w:t>Windows Server 2012 R2 operating system</w:t>
      </w:r>
    </w:p>
    <w:p w:rsidR="00021378" w:rsidRDefault="003A3133">
      <w:pPr>
        <w:pStyle w:val="ListParagraph"/>
        <w:numPr>
          <w:ilvl w:val="0"/>
          <w:numId w:val="47"/>
        </w:numPr>
      </w:pPr>
      <w:r>
        <w:t>Windows 10 operating system</w:t>
      </w:r>
    </w:p>
    <w:p w:rsidR="00021378" w:rsidRDefault="003A3133">
      <w:pPr>
        <w:pStyle w:val="ListParagraph"/>
        <w:numPr>
          <w:ilvl w:val="0"/>
          <w:numId w:val="47"/>
        </w:numPr>
      </w:pPr>
      <w:r>
        <w:t>Windows Server 2016 operating system</w:t>
      </w:r>
    </w:p>
    <w:p w:rsidR="00021378" w:rsidRDefault="003A3133">
      <w:r>
        <w:t>Exceptions, if any, are noted below. If a service pack or Quick Fix Engineering (QFE) number appears with the product version, behavior changed in that service pack or QFE. The new behavior also applies to subsequent se</w:t>
      </w:r>
      <w:r>
        <w:t>rvice packs of the product unless otherwise specified. If a product edition appears with the product version, behavior is different in that product edition.</w:t>
      </w:r>
    </w:p>
    <w:p w:rsidR="00021378" w:rsidRDefault="003A3133">
      <w:r>
        <w:t>Unless otherwise specified, any statement of optional behavior in this specification that is prescr</w:t>
      </w:r>
      <w:r>
        <w:t>ibed using the terms SHOULD or SHOULD NOT implies product behavior in accordance with the SHOULD or SHOULD NOT prescription. Unless otherwise specified, the term MAY implies that the product does not follow the prescription.</w:t>
      </w:r>
    </w:p>
    <w:bookmarkStart w:id="68" w:name="Appendix_A_1"/>
    <w:p w:rsidR="00021378" w:rsidRDefault="003A3133">
      <w:r>
        <w:fldChar w:fldCharType="begin"/>
      </w:r>
      <w:r>
        <w:instrText xml:space="preserve"> HYPERLINK \l "Appendix_A_Tar</w:instrText>
      </w:r>
      <w:r>
        <w:instrText xml:space="preserve">get_1" \h </w:instrText>
      </w:r>
      <w:r>
        <w:fldChar w:fldCharType="separate"/>
      </w:r>
      <w:r>
        <w:rPr>
          <w:rStyle w:val="Hyperlink"/>
        </w:rPr>
        <w:t>&lt;1&gt; Section 3.1.5.3</w:t>
      </w:r>
      <w:r>
        <w:rPr>
          <w:rStyle w:val="Hyperlink"/>
        </w:rPr>
        <w:fldChar w:fldCharType="end"/>
      </w:r>
      <w:r>
        <w:t xml:space="preserve">: </w:t>
      </w:r>
      <w:bookmarkEnd w:id="68"/>
      <w:r>
        <w:t xml:space="preserve">In the Windows implementation of the DNS server, the DNS client will find that the DNS server signed a DNS update response, as described in </w:t>
      </w:r>
      <w:hyperlink r:id="rId47">
        <w:r>
          <w:rPr>
            <w:rStyle w:val="Hyperlink"/>
          </w:rPr>
          <w:t>[RFC3645]</w:t>
        </w:r>
      </w:hyperlink>
      <w:r>
        <w:t>, only if t</w:t>
      </w:r>
      <w:r>
        <w:t>he RCODE value in the response message is zero (indicating success).</w:t>
      </w:r>
    </w:p>
    <w:p w:rsidR="00021378" w:rsidRDefault="003A3133">
      <w:r>
        <w:t>If the RCODE value in the DNS update response message is not zero (indicating failure), the DNS client will find that the DNS server did not sign the response. Instead, the DNS server cop</w:t>
      </w:r>
      <w:r>
        <w:t>ied the DNS update request message, changed the RCODE value to the applicable nonzero error value, and sent that message back to the DNS client as the response. The message was otherwise unmodified; that is, the response message contains the same signature</w:t>
      </w:r>
      <w:r>
        <w:t xml:space="preserve"> that was in the request message.</w:t>
      </w:r>
    </w:p>
    <w:p w:rsidR="00021378" w:rsidRDefault="003A3133">
      <w:pPr>
        <w:pStyle w:val="Heading1"/>
      </w:pPr>
      <w:bookmarkStart w:id="69" w:name="section_18760026672e4e1a86620eacd7c6e515"/>
      <w:bookmarkStart w:id="70" w:name="_Toc456188367"/>
      <w:r>
        <w:lastRenderedPageBreak/>
        <w:t>Change Tracking</w:t>
      </w:r>
      <w:bookmarkEnd w:id="69"/>
      <w:bookmarkEnd w:id="70"/>
      <w:r>
        <w:fldChar w:fldCharType="begin"/>
      </w:r>
      <w:r>
        <w:instrText xml:space="preserve"> XE "Change tracking" </w:instrText>
      </w:r>
      <w:r>
        <w:fldChar w:fldCharType="end"/>
      </w:r>
      <w:r>
        <w:fldChar w:fldCharType="begin"/>
      </w:r>
      <w:r>
        <w:instrText xml:space="preserve"> XE "Tracking changes" </w:instrText>
      </w:r>
      <w:r>
        <w:fldChar w:fldCharType="end"/>
      </w:r>
    </w:p>
    <w:p w:rsidR="00021378" w:rsidRDefault="003A3133">
      <w:r>
        <w:t>No table of changes is available. The document is either new or has had no changes since its last release.</w:t>
      </w:r>
    </w:p>
    <w:p w:rsidR="00021378" w:rsidRDefault="003A3133">
      <w:pPr>
        <w:pStyle w:val="Heading1"/>
        <w:sectPr w:rsidR="00021378">
          <w:footerReference w:type="default" r:id="rId48"/>
          <w:endnotePr>
            <w:numFmt w:val="decimal"/>
          </w:endnotePr>
          <w:type w:val="continuous"/>
          <w:pgSz w:w="12240" w:h="15840"/>
          <w:pgMar w:top="1080" w:right="1440" w:bottom="2016" w:left="1440" w:header="720" w:footer="720" w:gutter="0"/>
          <w:cols w:space="720"/>
          <w:docGrid w:linePitch="360"/>
        </w:sectPr>
      </w:pPr>
      <w:bookmarkStart w:id="71" w:name="section_bc0eb382f363483aa4893d3a8f88d3c4"/>
      <w:bookmarkStart w:id="72" w:name="_Toc456188368"/>
      <w:r>
        <w:lastRenderedPageBreak/>
        <w:t>Index</w:t>
      </w:r>
      <w:bookmarkEnd w:id="71"/>
      <w:bookmarkEnd w:id="72"/>
    </w:p>
    <w:p w:rsidR="00021378" w:rsidRDefault="003A3133">
      <w:pPr>
        <w:pStyle w:val="indexheader"/>
      </w:pPr>
      <w:r>
        <w:t>A</w:t>
      </w:r>
    </w:p>
    <w:p w:rsidR="00021378" w:rsidRDefault="00021378">
      <w:pPr>
        <w:spacing w:before="0" w:after="0"/>
        <w:rPr>
          <w:sz w:val="16"/>
        </w:rPr>
      </w:pPr>
    </w:p>
    <w:p w:rsidR="00021378" w:rsidRDefault="003A3133">
      <w:pPr>
        <w:pStyle w:val="indexentry0"/>
      </w:pPr>
      <w:hyperlink w:anchor="section_b021464eff49454cb9709f479fda6beb">
        <w:r>
          <w:rPr>
            <w:rStyle w:val="Hyperlink"/>
          </w:rPr>
          <w:t>Abstract data model</w:t>
        </w:r>
      </w:hyperlink>
      <w:r>
        <w:t xml:space="preserve"> </w:t>
      </w:r>
      <w:r>
        <w:fldChar w:fldCharType="begin"/>
      </w:r>
      <w:r>
        <w:instrText>PAGEREF section_b021464eff49454cb9709f479fda6beb</w:instrText>
      </w:r>
      <w:r>
        <w:fldChar w:fldCharType="separate"/>
      </w:r>
      <w:r>
        <w:rPr>
          <w:noProof/>
        </w:rPr>
        <w:t>8</w:t>
      </w:r>
      <w:r>
        <w:fldChar w:fldCharType="end"/>
      </w:r>
    </w:p>
    <w:p w:rsidR="00021378" w:rsidRDefault="003A3133">
      <w:pPr>
        <w:pStyle w:val="indexentry0"/>
      </w:pPr>
      <w:hyperlink w:anchor="section_cc0904711bbf4e7b9bd5dd07c8ec22d6">
        <w:r>
          <w:rPr>
            <w:rStyle w:val="Hyperlink"/>
          </w:rPr>
          <w:t>Applicability</w:t>
        </w:r>
      </w:hyperlink>
      <w:r>
        <w:t xml:space="preserve"> </w:t>
      </w:r>
      <w:r>
        <w:fldChar w:fldCharType="begin"/>
      </w:r>
      <w:r>
        <w:instrText>PAGEREF section_cc0904711bbf4e7b9bd5dd07c8ec22d6</w:instrText>
      </w:r>
      <w:r>
        <w:fldChar w:fldCharType="separate"/>
      </w:r>
      <w:r>
        <w:rPr>
          <w:noProof/>
        </w:rPr>
        <w:t>6</w:t>
      </w:r>
      <w:r>
        <w:fldChar w:fldCharType="end"/>
      </w:r>
    </w:p>
    <w:p w:rsidR="00021378" w:rsidRDefault="00021378">
      <w:pPr>
        <w:spacing w:before="0" w:after="0"/>
        <w:rPr>
          <w:sz w:val="16"/>
        </w:rPr>
      </w:pPr>
    </w:p>
    <w:p w:rsidR="00021378" w:rsidRDefault="003A3133">
      <w:pPr>
        <w:pStyle w:val="indexheader"/>
      </w:pPr>
      <w:r>
        <w:t>C</w:t>
      </w:r>
    </w:p>
    <w:p w:rsidR="00021378" w:rsidRDefault="00021378">
      <w:pPr>
        <w:spacing w:before="0" w:after="0"/>
        <w:rPr>
          <w:sz w:val="16"/>
        </w:rPr>
      </w:pPr>
    </w:p>
    <w:p w:rsidR="00021378" w:rsidRDefault="003A3133">
      <w:pPr>
        <w:pStyle w:val="indexentry0"/>
      </w:pPr>
      <w:hyperlink w:anchor="section_04a89f11a7ef44248fda652aaadf71d7">
        <w:r>
          <w:rPr>
            <w:rStyle w:val="Hyperlink"/>
          </w:rPr>
          <w:t>Capability negotiation</w:t>
        </w:r>
      </w:hyperlink>
      <w:r>
        <w:t xml:space="preserve"> </w:t>
      </w:r>
      <w:r>
        <w:fldChar w:fldCharType="begin"/>
      </w:r>
      <w:r>
        <w:instrText>PAGEREF section_04a89f11a7ef44248fda652aaadf71d7</w:instrText>
      </w:r>
      <w:r>
        <w:fldChar w:fldCharType="separate"/>
      </w:r>
      <w:r>
        <w:rPr>
          <w:noProof/>
        </w:rPr>
        <w:t>6</w:t>
      </w:r>
      <w:r>
        <w:fldChar w:fldCharType="end"/>
      </w:r>
    </w:p>
    <w:p w:rsidR="00021378" w:rsidRDefault="003A3133">
      <w:pPr>
        <w:pStyle w:val="indexentry0"/>
      </w:pPr>
      <w:hyperlink w:anchor="section_18760026672e4e1a86620eacd7c6e515">
        <w:r>
          <w:rPr>
            <w:rStyle w:val="Hyperlink"/>
          </w:rPr>
          <w:t>Change tracking</w:t>
        </w:r>
      </w:hyperlink>
      <w:r>
        <w:t xml:space="preserve"> </w:t>
      </w:r>
      <w:r>
        <w:fldChar w:fldCharType="begin"/>
      </w:r>
      <w:r>
        <w:instrText>PAGEREF section_18760026672e4e1a86620eacd7c6e515</w:instrText>
      </w:r>
      <w:r>
        <w:fldChar w:fldCharType="separate"/>
      </w:r>
      <w:r>
        <w:rPr>
          <w:noProof/>
        </w:rPr>
        <w:t>15</w:t>
      </w:r>
      <w:r>
        <w:fldChar w:fldCharType="end"/>
      </w:r>
    </w:p>
    <w:p w:rsidR="00021378" w:rsidRDefault="003A3133">
      <w:pPr>
        <w:pStyle w:val="indexentry0"/>
      </w:pPr>
      <w:hyperlink w:anchor="section_d73860a5dd944064b6d06843a9864745">
        <w:r>
          <w:rPr>
            <w:rStyle w:val="Hyperlink"/>
          </w:rPr>
          <w:t>Common details</w:t>
        </w:r>
      </w:hyperlink>
      <w:r>
        <w:t xml:space="preserve"> </w:t>
      </w:r>
      <w:r>
        <w:fldChar w:fldCharType="begin"/>
      </w:r>
      <w:r>
        <w:instrText>PAGEREF section_d73860a5dd944064b6d06843a9864745</w:instrText>
      </w:r>
      <w:r>
        <w:fldChar w:fldCharType="separate"/>
      </w:r>
      <w:r>
        <w:rPr>
          <w:noProof/>
        </w:rPr>
        <w:t>8</w:t>
      </w:r>
      <w:r>
        <w:fldChar w:fldCharType="end"/>
      </w:r>
    </w:p>
    <w:p w:rsidR="00021378" w:rsidRDefault="00021378">
      <w:pPr>
        <w:spacing w:before="0" w:after="0"/>
        <w:rPr>
          <w:sz w:val="16"/>
        </w:rPr>
      </w:pPr>
    </w:p>
    <w:p w:rsidR="00021378" w:rsidRDefault="003A3133">
      <w:pPr>
        <w:pStyle w:val="indexheader"/>
      </w:pPr>
      <w:r>
        <w:t>D</w:t>
      </w:r>
    </w:p>
    <w:p w:rsidR="00021378" w:rsidRDefault="00021378">
      <w:pPr>
        <w:spacing w:before="0" w:after="0"/>
        <w:rPr>
          <w:sz w:val="16"/>
        </w:rPr>
      </w:pPr>
    </w:p>
    <w:p w:rsidR="00021378" w:rsidRDefault="003A3133">
      <w:pPr>
        <w:pStyle w:val="indexentry0"/>
      </w:pPr>
      <w:hyperlink w:anchor="section_b021464eff49454cb9709f479fda6beb">
        <w:r>
          <w:rPr>
            <w:rStyle w:val="Hyperlink"/>
          </w:rPr>
          <w:t>Data mode</w:t>
        </w:r>
        <w:r>
          <w:rPr>
            <w:rStyle w:val="Hyperlink"/>
          </w:rPr>
          <w:t>l - abstract</w:t>
        </w:r>
      </w:hyperlink>
      <w:r>
        <w:t xml:space="preserve"> </w:t>
      </w:r>
      <w:r>
        <w:fldChar w:fldCharType="begin"/>
      </w:r>
      <w:r>
        <w:instrText>PAGEREF section_b021464eff49454cb9709f479fda6beb</w:instrText>
      </w:r>
      <w:r>
        <w:fldChar w:fldCharType="separate"/>
      </w:r>
      <w:r>
        <w:rPr>
          <w:noProof/>
        </w:rPr>
        <w:t>8</w:t>
      </w:r>
      <w:r>
        <w:fldChar w:fldCharType="end"/>
      </w:r>
    </w:p>
    <w:p w:rsidR="00021378" w:rsidRDefault="003A3133">
      <w:pPr>
        <w:pStyle w:val="indexentry0"/>
      </w:pPr>
      <w:hyperlink w:anchor="section_d73860a5dd944064b6d06843a9864745">
        <w:r>
          <w:rPr>
            <w:rStyle w:val="Hyperlink"/>
          </w:rPr>
          <w:t>Details - common</w:t>
        </w:r>
      </w:hyperlink>
      <w:r>
        <w:t xml:space="preserve"> </w:t>
      </w:r>
      <w:r>
        <w:fldChar w:fldCharType="begin"/>
      </w:r>
      <w:r>
        <w:instrText>PAGEREF section_d73860a5dd944064b6d06843a9864745</w:instrText>
      </w:r>
      <w:r>
        <w:fldChar w:fldCharType="separate"/>
      </w:r>
      <w:r>
        <w:rPr>
          <w:noProof/>
        </w:rPr>
        <w:t>8</w:t>
      </w:r>
      <w:r>
        <w:fldChar w:fldCharType="end"/>
      </w:r>
    </w:p>
    <w:p w:rsidR="00021378" w:rsidRDefault="00021378">
      <w:pPr>
        <w:spacing w:before="0" w:after="0"/>
        <w:rPr>
          <w:sz w:val="16"/>
        </w:rPr>
      </w:pPr>
    </w:p>
    <w:p w:rsidR="00021378" w:rsidRDefault="003A3133">
      <w:pPr>
        <w:pStyle w:val="indexheader"/>
      </w:pPr>
      <w:r>
        <w:t>E</w:t>
      </w:r>
    </w:p>
    <w:p w:rsidR="00021378" w:rsidRDefault="00021378">
      <w:pPr>
        <w:spacing w:before="0" w:after="0"/>
        <w:rPr>
          <w:sz w:val="16"/>
        </w:rPr>
      </w:pPr>
    </w:p>
    <w:p w:rsidR="00021378" w:rsidRDefault="003A3133">
      <w:pPr>
        <w:pStyle w:val="indexentry0"/>
      </w:pPr>
      <w:hyperlink w:anchor="section_271914fcfba24fe0baaf09e150ee81e1">
        <w:r>
          <w:rPr>
            <w:rStyle w:val="Hyperlink"/>
          </w:rPr>
          <w:t>Examples</w:t>
        </w:r>
      </w:hyperlink>
      <w:r>
        <w:t xml:space="preserve"> </w:t>
      </w:r>
      <w:r>
        <w:fldChar w:fldCharType="begin"/>
      </w:r>
      <w:r>
        <w:instrText>PAGEREF section_271914fcfba24fe0baaf09e150ee81e1</w:instrText>
      </w:r>
      <w:r>
        <w:fldChar w:fldCharType="separate"/>
      </w:r>
      <w:r>
        <w:rPr>
          <w:noProof/>
        </w:rPr>
        <w:t>10</w:t>
      </w:r>
      <w:r>
        <w:fldChar w:fldCharType="end"/>
      </w:r>
    </w:p>
    <w:p w:rsidR="00021378" w:rsidRDefault="00021378">
      <w:pPr>
        <w:spacing w:before="0" w:after="0"/>
        <w:rPr>
          <w:sz w:val="16"/>
        </w:rPr>
      </w:pPr>
    </w:p>
    <w:p w:rsidR="00021378" w:rsidRDefault="003A3133">
      <w:pPr>
        <w:pStyle w:val="indexheader"/>
      </w:pPr>
      <w:r>
        <w:t>F</w:t>
      </w:r>
    </w:p>
    <w:p w:rsidR="00021378" w:rsidRDefault="00021378">
      <w:pPr>
        <w:spacing w:before="0" w:after="0"/>
        <w:rPr>
          <w:sz w:val="16"/>
        </w:rPr>
      </w:pPr>
    </w:p>
    <w:p w:rsidR="00021378" w:rsidRDefault="003A3133">
      <w:pPr>
        <w:pStyle w:val="indexentry0"/>
      </w:pPr>
      <w:hyperlink w:anchor="section_43ccf6e1b4554dc69a91415b8ac1c14a">
        <w:r>
          <w:rPr>
            <w:rStyle w:val="Hyperlink"/>
          </w:rPr>
          <w:t>Fields - vendor-extensible</w:t>
        </w:r>
      </w:hyperlink>
      <w:r>
        <w:t xml:space="preserve"> </w:t>
      </w:r>
      <w:r>
        <w:fldChar w:fldCharType="begin"/>
      </w:r>
      <w:r>
        <w:instrText>PAGEREF section_43ccf6e1b4554dc69a91415b8ac1c14a</w:instrText>
      </w:r>
      <w:r>
        <w:fldChar w:fldCharType="separate"/>
      </w:r>
      <w:r>
        <w:rPr>
          <w:noProof/>
        </w:rPr>
        <w:t>6</w:t>
      </w:r>
      <w:r>
        <w:fldChar w:fldCharType="end"/>
      </w:r>
    </w:p>
    <w:p w:rsidR="00021378" w:rsidRDefault="00021378">
      <w:pPr>
        <w:spacing w:before="0" w:after="0"/>
        <w:rPr>
          <w:sz w:val="16"/>
        </w:rPr>
      </w:pPr>
    </w:p>
    <w:p w:rsidR="00021378" w:rsidRDefault="003A3133">
      <w:pPr>
        <w:pStyle w:val="indexheader"/>
      </w:pPr>
      <w:r>
        <w:t>G</w:t>
      </w:r>
    </w:p>
    <w:p w:rsidR="00021378" w:rsidRDefault="00021378">
      <w:pPr>
        <w:spacing w:before="0" w:after="0"/>
        <w:rPr>
          <w:sz w:val="16"/>
        </w:rPr>
      </w:pPr>
    </w:p>
    <w:p w:rsidR="00021378" w:rsidRDefault="003A3133">
      <w:pPr>
        <w:pStyle w:val="indexentry0"/>
      </w:pPr>
      <w:hyperlink w:anchor="section_69757dabea574c7eb4596c9733e02024">
        <w:r>
          <w:rPr>
            <w:rStyle w:val="Hyperlink"/>
          </w:rPr>
          <w:t>Glossary</w:t>
        </w:r>
      </w:hyperlink>
      <w:r>
        <w:t xml:space="preserve"> </w:t>
      </w:r>
      <w:r>
        <w:fldChar w:fldCharType="begin"/>
      </w:r>
      <w:r>
        <w:instrText>PAGEREF section_69757dabea574c7eb4596c9733e02024</w:instrText>
      </w:r>
      <w:r>
        <w:fldChar w:fldCharType="separate"/>
      </w:r>
      <w:r>
        <w:rPr>
          <w:noProof/>
        </w:rPr>
        <w:t>5</w:t>
      </w:r>
      <w:r>
        <w:fldChar w:fldCharType="end"/>
      </w:r>
    </w:p>
    <w:p w:rsidR="00021378" w:rsidRDefault="00021378">
      <w:pPr>
        <w:spacing w:before="0" w:after="0"/>
        <w:rPr>
          <w:sz w:val="16"/>
        </w:rPr>
      </w:pPr>
    </w:p>
    <w:p w:rsidR="00021378" w:rsidRDefault="003A3133">
      <w:pPr>
        <w:pStyle w:val="indexheader"/>
      </w:pPr>
      <w:r>
        <w:t>H</w:t>
      </w:r>
    </w:p>
    <w:p w:rsidR="00021378" w:rsidRDefault="00021378">
      <w:pPr>
        <w:spacing w:before="0" w:after="0"/>
        <w:rPr>
          <w:sz w:val="16"/>
        </w:rPr>
      </w:pPr>
    </w:p>
    <w:p w:rsidR="00021378" w:rsidRDefault="003A3133">
      <w:pPr>
        <w:pStyle w:val="indexentry0"/>
      </w:pPr>
      <w:hyperlink w:anchor="section_2ffef4b2f1a34eda90e21bd00ec29c7e">
        <w:r>
          <w:rPr>
            <w:rStyle w:val="Hyperlink"/>
          </w:rPr>
          <w:t>Higher-layer triggered events</w:t>
        </w:r>
      </w:hyperlink>
      <w:r>
        <w:t xml:space="preserve"> </w:t>
      </w:r>
      <w:r>
        <w:fldChar w:fldCharType="begin"/>
      </w:r>
      <w:r>
        <w:instrText>PAGEREF section_2ffef4b2f1a34eda90e21bd00ec29c7e</w:instrText>
      </w:r>
      <w:r>
        <w:fldChar w:fldCharType="separate"/>
      </w:r>
      <w:r>
        <w:rPr>
          <w:noProof/>
        </w:rPr>
        <w:t>8</w:t>
      </w:r>
      <w:r>
        <w:fldChar w:fldCharType="end"/>
      </w:r>
    </w:p>
    <w:p w:rsidR="00021378" w:rsidRDefault="00021378">
      <w:pPr>
        <w:spacing w:before="0" w:after="0"/>
        <w:rPr>
          <w:sz w:val="16"/>
        </w:rPr>
      </w:pPr>
    </w:p>
    <w:p w:rsidR="00021378" w:rsidRDefault="003A3133">
      <w:pPr>
        <w:pStyle w:val="indexheader"/>
      </w:pPr>
      <w:r>
        <w:t>I</w:t>
      </w:r>
    </w:p>
    <w:p w:rsidR="00021378" w:rsidRDefault="00021378">
      <w:pPr>
        <w:spacing w:before="0" w:after="0"/>
        <w:rPr>
          <w:sz w:val="16"/>
        </w:rPr>
      </w:pPr>
    </w:p>
    <w:p w:rsidR="00021378" w:rsidRDefault="003A3133">
      <w:pPr>
        <w:pStyle w:val="indexentry0"/>
      </w:pPr>
      <w:hyperlink w:anchor="section_cad640698c4d4eb6bb66ccf7b67e3fb3">
        <w:r>
          <w:rPr>
            <w:rStyle w:val="Hyperlink"/>
          </w:rPr>
          <w:t>Implementer - security considerations</w:t>
        </w:r>
      </w:hyperlink>
      <w:r>
        <w:t xml:space="preserve"> </w:t>
      </w:r>
      <w:r>
        <w:fldChar w:fldCharType="begin"/>
      </w:r>
      <w:r>
        <w:instrText>PAGEREF section_cad640698c4d4eb6bb66ccf7b67e3fb3</w:instrText>
      </w:r>
      <w:r>
        <w:fldChar w:fldCharType="separate"/>
      </w:r>
      <w:r>
        <w:rPr>
          <w:noProof/>
        </w:rPr>
        <w:t>13</w:t>
      </w:r>
      <w:r>
        <w:fldChar w:fldCharType="end"/>
      </w:r>
    </w:p>
    <w:p w:rsidR="00021378" w:rsidRDefault="003A3133">
      <w:pPr>
        <w:pStyle w:val="indexentry0"/>
      </w:pPr>
      <w:hyperlink w:anchor="section_681fffa5d10148a7805eb7d5433a87e8">
        <w:r>
          <w:rPr>
            <w:rStyle w:val="Hyperlink"/>
          </w:rPr>
          <w:t>Index of security parameters</w:t>
        </w:r>
      </w:hyperlink>
      <w:r>
        <w:t xml:space="preserve"> </w:t>
      </w:r>
      <w:r>
        <w:fldChar w:fldCharType="begin"/>
      </w:r>
      <w:r>
        <w:instrText>PAGEREF section_681fffa5d10148a7805eb7d5433a87e8</w:instrText>
      </w:r>
      <w:r>
        <w:fldChar w:fldCharType="separate"/>
      </w:r>
      <w:r>
        <w:rPr>
          <w:noProof/>
        </w:rPr>
        <w:t>13</w:t>
      </w:r>
      <w:r>
        <w:fldChar w:fldCharType="end"/>
      </w:r>
    </w:p>
    <w:p w:rsidR="00021378" w:rsidRDefault="003A3133">
      <w:pPr>
        <w:pStyle w:val="indexentry0"/>
      </w:pPr>
      <w:hyperlink w:anchor="section_e00f057c1f034d1bb74769def5b0e084">
        <w:r>
          <w:rPr>
            <w:rStyle w:val="Hyperlink"/>
          </w:rPr>
          <w:t>Informative references</w:t>
        </w:r>
      </w:hyperlink>
      <w:r>
        <w:t xml:space="preserve"> </w:t>
      </w:r>
      <w:r>
        <w:fldChar w:fldCharType="begin"/>
      </w:r>
      <w:r>
        <w:instrText>PAGEREF section_e00f057c1f034d1bb74769def5b0e084</w:instrText>
      </w:r>
      <w:r>
        <w:fldChar w:fldCharType="separate"/>
      </w:r>
      <w:r>
        <w:rPr>
          <w:noProof/>
        </w:rPr>
        <w:t>6</w:t>
      </w:r>
      <w:r>
        <w:fldChar w:fldCharType="end"/>
      </w:r>
    </w:p>
    <w:p w:rsidR="00021378" w:rsidRDefault="003A3133">
      <w:pPr>
        <w:pStyle w:val="indexentry0"/>
      </w:pPr>
      <w:hyperlink w:anchor="section_60e0395a4378476bb7cf090012550031">
        <w:r>
          <w:rPr>
            <w:rStyle w:val="Hyperlink"/>
          </w:rPr>
          <w:t>Initi</w:t>
        </w:r>
        <w:r>
          <w:rPr>
            <w:rStyle w:val="Hyperlink"/>
          </w:rPr>
          <w:t>alization</w:t>
        </w:r>
      </w:hyperlink>
      <w:r>
        <w:t xml:space="preserve"> </w:t>
      </w:r>
      <w:r>
        <w:fldChar w:fldCharType="begin"/>
      </w:r>
      <w:r>
        <w:instrText>PAGEREF section_60e0395a4378476bb7cf090012550031</w:instrText>
      </w:r>
      <w:r>
        <w:fldChar w:fldCharType="separate"/>
      </w:r>
      <w:r>
        <w:rPr>
          <w:noProof/>
        </w:rPr>
        <w:t>8</w:t>
      </w:r>
      <w:r>
        <w:fldChar w:fldCharType="end"/>
      </w:r>
    </w:p>
    <w:p w:rsidR="00021378" w:rsidRDefault="003A3133">
      <w:pPr>
        <w:pStyle w:val="indexentry0"/>
      </w:pPr>
      <w:hyperlink w:anchor="section_25c9ee5c54494f75989dd584ab1db526">
        <w:r>
          <w:rPr>
            <w:rStyle w:val="Hyperlink"/>
          </w:rPr>
          <w:t>Introduction</w:t>
        </w:r>
      </w:hyperlink>
      <w:r>
        <w:t xml:space="preserve"> </w:t>
      </w:r>
      <w:r>
        <w:fldChar w:fldCharType="begin"/>
      </w:r>
      <w:r>
        <w:instrText>PAGEREF section_25c9ee5c54494f75989dd584ab1db526</w:instrText>
      </w:r>
      <w:r>
        <w:fldChar w:fldCharType="separate"/>
      </w:r>
      <w:r>
        <w:rPr>
          <w:noProof/>
        </w:rPr>
        <w:t>5</w:t>
      </w:r>
      <w:r>
        <w:fldChar w:fldCharType="end"/>
      </w:r>
    </w:p>
    <w:p w:rsidR="00021378" w:rsidRDefault="00021378">
      <w:pPr>
        <w:spacing w:before="0" w:after="0"/>
        <w:rPr>
          <w:sz w:val="16"/>
        </w:rPr>
      </w:pPr>
    </w:p>
    <w:p w:rsidR="00021378" w:rsidRDefault="003A3133">
      <w:pPr>
        <w:pStyle w:val="indexheader"/>
      </w:pPr>
      <w:r>
        <w:t>L</w:t>
      </w:r>
    </w:p>
    <w:p w:rsidR="00021378" w:rsidRDefault="00021378">
      <w:pPr>
        <w:spacing w:before="0" w:after="0"/>
        <w:rPr>
          <w:sz w:val="16"/>
        </w:rPr>
      </w:pPr>
    </w:p>
    <w:p w:rsidR="00021378" w:rsidRDefault="003A3133">
      <w:pPr>
        <w:pStyle w:val="indexentry0"/>
      </w:pPr>
      <w:hyperlink w:anchor="section_4395760f376c461f97d65a879b5b670e">
        <w:r>
          <w:rPr>
            <w:rStyle w:val="Hyperlink"/>
          </w:rPr>
          <w:t>Local events</w:t>
        </w:r>
      </w:hyperlink>
      <w:r>
        <w:t xml:space="preserve"> </w:t>
      </w:r>
      <w:r>
        <w:fldChar w:fldCharType="begin"/>
      </w:r>
      <w:r>
        <w:instrText>PAGEREF section_4395760f376c461f97d65a879b5b670e</w:instrText>
      </w:r>
      <w:r>
        <w:fldChar w:fldCharType="separate"/>
      </w:r>
      <w:r>
        <w:rPr>
          <w:noProof/>
        </w:rPr>
        <w:t>9</w:t>
      </w:r>
      <w:r>
        <w:fldChar w:fldCharType="end"/>
      </w:r>
    </w:p>
    <w:p w:rsidR="00021378" w:rsidRDefault="00021378">
      <w:pPr>
        <w:spacing w:before="0" w:after="0"/>
        <w:rPr>
          <w:sz w:val="16"/>
        </w:rPr>
      </w:pPr>
    </w:p>
    <w:p w:rsidR="00021378" w:rsidRDefault="003A3133">
      <w:pPr>
        <w:pStyle w:val="indexheader"/>
      </w:pPr>
      <w:r>
        <w:t>M</w:t>
      </w:r>
    </w:p>
    <w:p w:rsidR="00021378" w:rsidRDefault="00021378">
      <w:pPr>
        <w:spacing w:before="0" w:after="0"/>
        <w:rPr>
          <w:sz w:val="16"/>
        </w:rPr>
      </w:pPr>
    </w:p>
    <w:p w:rsidR="00021378" w:rsidRDefault="003A3133">
      <w:pPr>
        <w:pStyle w:val="indexentry0"/>
      </w:pPr>
      <w:hyperlink w:anchor="section_52c71015761d4a03b8e6726db4a7445b">
        <w:r>
          <w:rPr>
            <w:rStyle w:val="Hyperlink"/>
          </w:rPr>
          <w:t>Message processing</w:t>
        </w:r>
      </w:hyperlink>
      <w:r>
        <w:t xml:space="preserve"> </w:t>
      </w:r>
      <w:r>
        <w:fldChar w:fldCharType="begin"/>
      </w:r>
      <w:r>
        <w:instrText>PAGEREF section_52c71015761d4a03b8e6726db4a7445b</w:instrText>
      </w:r>
      <w:r>
        <w:fldChar w:fldCharType="separate"/>
      </w:r>
      <w:r>
        <w:rPr>
          <w:noProof/>
        </w:rPr>
        <w:t>8</w:t>
      </w:r>
      <w:r>
        <w:fldChar w:fldCharType="end"/>
      </w:r>
    </w:p>
    <w:p w:rsidR="00021378" w:rsidRDefault="003A3133">
      <w:pPr>
        <w:pStyle w:val="indexentry0"/>
      </w:pPr>
      <w:r>
        <w:t>Messages</w:t>
      </w:r>
    </w:p>
    <w:p w:rsidR="00021378" w:rsidRDefault="003A3133">
      <w:pPr>
        <w:pStyle w:val="indexentry0"/>
      </w:pPr>
      <w:r>
        <w:t xml:space="preserve">   </w:t>
      </w:r>
      <w:hyperlink w:anchor="section_6e6bbb4e7bf44e5896ba38c7b8251b68">
        <w:r>
          <w:rPr>
            <w:rStyle w:val="Hyperlink"/>
          </w:rPr>
          <w:t>overview</w:t>
        </w:r>
      </w:hyperlink>
      <w:r>
        <w:t xml:space="preserve"> </w:t>
      </w:r>
      <w:r>
        <w:fldChar w:fldCharType="begin"/>
      </w:r>
      <w:r>
        <w:instrText>PAGEREF section_6e6bbb4e7bf44e5896ba38c7b8251b68</w:instrText>
      </w:r>
      <w:r>
        <w:fldChar w:fldCharType="separate"/>
      </w:r>
      <w:r>
        <w:rPr>
          <w:noProof/>
        </w:rPr>
        <w:t>7</w:t>
      </w:r>
      <w:r>
        <w:fldChar w:fldCharType="end"/>
      </w:r>
    </w:p>
    <w:p w:rsidR="00021378" w:rsidRDefault="003A3133">
      <w:pPr>
        <w:pStyle w:val="indexentry0"/>
      </w:pPr>
      <w:r>
        <w:t xml:space="preserve">   </w:t>
      </w:r>
      <w:hyperlink w:anchor="section_387267a47c4f4a6884dfc5bbd8e13c06">
        <w:r>
          <w:rPr>
            <w:rStyle w:val="Hyperlink"/>
          </w:rPr>
          <w:t>syntax</w:t>
        </w:r>
      </w:hyperlink>
      <w:r>
        <w:t xml:space="preserve"> </w:t>
      </w:r>
      <w:r>
        <w:fldChar w:fldCharType="begin"/>
      </w:r>
      <w:r>
        <w:instrText>PAGEREF section_387267a47c4f4a6884dfc5bbd8e13c06</w:instrText>
      </w:r>
      <w:r>
        <w:fldChar w:fldCharType="separate"/>
      </w:r>
      <w:r>
        <w:rPr>
          <w:noProof/>
        </w:rPr>
        <w:t>7</w:t>
      </w:r>
      <w:r>
        <w:fldChar w:fldCharType="end"/>
      </w:r>
    </w:p>
    <w:p w:rsidR="00021378" w:rsidRDefault="003A3133">
      <w:pPr>
        <w:pStyle w:val="indexentry0"/>
      </w:pPr>
      <w:r>
        <w:t xml:space="preserve">   </w:t>
      </w:r>
      <w:hyperlink w:anchor="section_fb4c1f9dfc64498ab8430b43120fb086">
        <w:r>
          <w:rPr>
            <w:rStyle w:val="Hyperlink"/>
          </w:rPr>
          <w:t>transport</w:t>
        </w:r>
      </w:hyperlink>
      <w:r>
        <w:t xml:space="preserve"> </w:t>
      </w:r>
      <w:r>
        <w:fldChar w:fldCharType="begin"/>
      </w:r>
      <w:r>
        <w:instrText>PAGEREF section_fb4c1f9dfc64498ab8430b43120fb086</w:instrText>
      </w:r>
      <w:r>
        <w:fldChar w:fldCharType="separate"/>
      </w:r>
      <w:r>
        <w:rPr>
          <w:noProof/>
        </w:rPr>
        <w:t>7</w:t>
      </w:r>
      <w:r>
        <w:fldChar w:fldCharType="end"/>
      </w:r>
    </w:p>
    <w:p w:rsidR="00021378" w:rsidRDefault="00021378">
      <w:pPr>
        <w:spacing w:before="0" w:after="0"/>
        <w:rPr>
          <w:sz w:val="16"/>
        </w:rPr>
      </w:pPr>
    </w:p>
    <w:p w:rsidR="00021378" w:rsidRDefault="003A3133">
      <w:pPr>
        <w:pStyle w:val="indexheader"/>
      </w:pPr>
      <w:r>
        <w:t>N</w:t>
      </w:r>
    </w:p>
    <w:p w:rsidR="00021378" w:rsidRDefault="00021378">
      <w:pPr>
        <w:spacing w:before="0" w:after="0"/>
        <w:rPr>
          <w:sz w:val="16"/>
        </w:rPr>
      </w:pPr>
    </w:p>
    <w:p w:rsidR="00021378" w:rsidRDefault="003A3133">
      <w:pPr>
        <w:pStyle w:val="indexentry0"/>
      </w:pPr>
      <w:hyperlink w:anchor="section_aab8916b064a45a28ded667656147b33">
        <w:r>
          <w:rPr>
            <w:rStyle w:val="Hyperlink"/>
          </w:rPr>
          <w:t>Normative references</w:t>
        </w:r>
      </w:hyperlink>
      <w:r>
        <w:t xml:space="preserve"> </w:t>
      </w:r>
      <w:r>
        <w:fldChar w:fldCharType="begin"/>
      </w:r>
      <w:r>
        <w:instrText>PAGEREF section_aab8916b064a45a28ded6676561</w:instrText>
      </w:r>
      <w:r>
        <w:instrText>47b33</w:instrText>
      </w:r>
      <w:r>
        <w:fldChar w:fldCharType="separate"/>
      </w:r>
      <w:r>
        <w:rPr>
          <w:noProof/>
        </w:rPr>
        <w:t>5</w:t>
      </w:r>
      <w:r>
        <w:fldChar w:fldCharType="end"/>
      </w:r>
    </w:p>
    <w:p w:rsidR="00021378" w:rsidRDefault="00021378">
      <w:pPr>
        <w:spacing w:before="0" w:after="0"/>
        <w:rPr>
          <w:sz w:val="16"/>
        </w:rPr>
      </w:pPr>
    </w:p>
    <w:p w:rsidR="00021378" w:rsidRDefault="003A3133">
      <w:pPr>
        <w:pStyle w:val="indexheader"/>
      </w:pPr>
      <w:r>
        <w:t>O</w:t>
      </w:r>
    </w:p>
    <w:p w:rsidR="00021378" w:rsidRDefault="00021378">
      <w:pPr>
        <w:spacing w:before="0" w:after="0"/>
        <w:rPr>
          <w:sz w:val="16"/>
        </w:rPr>
      </w:pPr>
    </w:p>
    <w:p w:rsidR="00021378" w:rsidRDefault="003A3133">
      <w:pPr>
        <w:pStyle w:val="indexentry0"/>
      </w:pPr>
      <w:r>
        <w:t>Overview</w:t>
      </w:r>
    </w:p>
    <w:p w:rsidR="00021378" w:rsidRDefault="003A3133">
      <w:pPr>
        <w:pStyle w:val="indexentry0"/>
      </w:pPr>
      <w:r>
        <w:t xml:space="preserve">   </w:t>
      </w:r>
      <w:hyperlink w:anchor="section_d73860a5dd944064b6d06843a9864745">
        <w:r>
          <w:rPr>
            <w:rStyle w:val="Hyperlink"/>
          </w:rPr>
          <w:t>common details</w:t>
        </w:r>
      </w:hyperlink>
      <w:r>
        <w:t xml:space="preserve"> </w:t>
      </w:r>
      <w:r>
        <w:fldChar w:fldCharType="begin"/>
      </w:r>
      <w:r>
        <w:instrText>PAGEREF section_d73860a5dd944064b6d06843a9864745</w:instrText>
      </w:r>
      <w:r>
        <w:fldChar w:fldCharType="separate"/>
      </w:r>
      <w:r>
        <w:rPr>
          <w:noProof/>
        </w:rPr>
        <w:t>8</w:t>
      </w:r>
      <w:r>
        <w:fldChar w:fldCharType="end"/>
      </w:r>
    </w:p>
    <w:p w:rsidR="00021378" w:rsidRDefault="003A3133">
      <w:pPr>
        <w:pStyle w:val="indexentry0"/>
      </w:pPr>
      <w:r>
        <w:t xml:space="preserve">   </w:t>
      </w:r>
      <w:hyperlink w:anchor="section_42bab475fada4f4aa6ecc84cf36d3779">
        <w:r>
          <w:rPr>
            <w:rStyle w:val="Hyperlink"/>
          </w:rPr>
          <w:t>main</w:t>
        </w:r>
      </w:hyperlink>
      <w:r>
        <w:t xml:space="preserve"> </w:t>
      </w:r>
      <w:r>
        <w:fldChar w:fldCharType="begin"/>
      </w:r>
      <w:r>
        <w:instrText>PAGEREF section_42bab475fada4f</w:instrText>
      </w:r>
      <w:r>
        <w:instrText>4aa6ecc84cf36d3779</w:instrText>
      </w:r>
      <w:r>
        <w:fldChar w:fldCharType="separate"/>
      </w:r>
      <w:r>
        <w:rPr>
          <w:noProof/>
        </w:rPr>
        <w:t>6</w:t>
      </w:r>
      <w:r>
        <w:fldChar w:fldCharType="end"/>
      </w:r>
    </w:p>
    <w:p w:rsidR="00021378" w:rsidRDefault="003A3133">
      <w:pPr>
        <w:pStyle w:val="indexentry0"/>
      </w:pPr>
      <w:hyperlink w:anchor="section_42bab475fada4f4aa6ecc84cf36d3779">
        <w:r>
          <w:rPr>
            <w:rStyle w:val="Hyperlink"/>
          </w:rPr>
          <w:t>Overview (synopsis)</w:t>
        </w:r>
      </w:hyperlink>
      <w:r>
        <w:t xml:space="preserve"> </w:t>
      </w:r>
      <w:r>
        <w:fldChar w:fldCharType="begin"/>
      </w:r>
      <w:r>
        <w:instrText>PAGEREF section_42bab475fada4f4aa6ecc84cf36d3779</w:instrText>
      </w:r>
      <w:r>
        <w:fldChar w:fldCharType="separate"/>
      </w:r>
      <w:r>
        <w:rPr>
          <w:noProof/>
        </w:rPr>
        <w:t>6</w:t>
      </w:r>
      <w:r>
        <w:fldChar w:fldCharType="end"/>
      </w:r>
    </w:p>
    <w:p w:rsidR="00021378" w:rsidRDefault="00021378">
      <w:pPr>
        <w:spacing w:before="0" w:after="0"/>
        <w:rPr>
          <w:sz w:val="16"/>
        </w:rPr>
      </w:pPr>
    </w:p>
    <w:p w:rsidR="00021378" w:rsidRDefault="003A3133">
      <w:pPr>
        <w:pStyle w:val="indexheader"/>
      </w:pPr>
      <w:r>
        <w:t>P</w:t>
      </w:r>
    </w:p>
    <w:p w:rsidR="00021378" w:rsidRDefault="00021378">
      <w:pPr>
        <w:spacing w:before="0" w:after="0"/>
        <w:rPr>
          <w:sz w:val="16"/>
        </w:rPr>
      </w:pPr>
    </w:p>
    <w:p w:rsidR="00021378" w:rsidRDefault="003A3133">
      <w:pPr>
        <w:pStyle w:val="indexentry0"/>
      </w:pPr>
      <w:hyperlink w:anchor="section_681fffa5d10148a7805eb7d5433a87e8">
        <w:r>
          <w:rPr>
            <w:rStyle w:val="Hyperlink"/>
          </w:rPr>
          <w:t>Parameters - security index</w:t>
        </w:r>
      </w:hyperlink>
      <w:r>
        <w:t xml:space="preserve"> </w:t>
      </w:r>
      <w:r>
        <w:fldChar w:fldCharType="begin"/>
      </w:r>
      <w:r>
        <w:instrText>PAGEREF section_681fffa5d10148a7805eb7d5433a87e8</w:instrText>
      </w:r>
      <w:r>
        <w:fldChar w:fldCharType="separate"/>
      </w:r>
      <w:r>
        <w:rPr>
          <w:noProof/>
        </w:rPr>
        <w:t>13</w:t>
      </w:r>
      <w:r>
        <w:fldChar w:fldCharType="end"/>
      </w:r>
    </w:p>
    <w:p w:rsidR="00021378" w:rsidRDefault="003A3133">
      <w:pPr>
        <w:pStyle w:val="indexentry0"/>
      </w:pPr>
      <w:hyperlink w:anchor="section_786028150bbb4f83a7c9fe0be91847a7">
        <w:r>
          <w:rPr>
            <w:rStyle w:val="Hyperlink"/>
          </w:rPr>
          <w:t>Preconditions</w:t>
        </w:r>
      </w:hyperlink>
      <w:r>
        <w:t xml:space="preserve"> </w:t>
      </w:r>
      <w:r>
        <w:fldChar w:fldCharType="begin"/>
      </w:r>
      <w:r>
        <w:instrText>PAGEREF section_786028150bbb4f83a7c9fe0be91847a7</w:instrText>
      </w:r>
      <w:r>
        <w:fldChar w:fldCharType="separate"/>
      </w:r>
      <w:r>
        <w:rPr>
          <w:noProof/>
        </w:rPr>
        <w:t>6</w:t>
      </w:r>
      <w:r>
        <w:fldChar w:fldCharType="end"/>
      </w:r>
    </w:p>
    <w:p w:rsidR="00021378" w:rsidRDefault="003A3133">
      <w:pPr>
        <w:pStyle w:val="indexentry0"/>
      </w:pPr>
      <w:hyperlink w:anchor="section_786028150bbb4f83a7c9fe0be91847a7">
        <w:r>
          <w:rPr>
            <w:rStyle w:val="Hyperlink"/>
          </w:rPr>
          <w:t>Prerequisites</w:t>
        </w:r>
      </w:hyperlink>
      <w:r>
        <w:t xml:space="preserve"> </w:t>
      </w:r>
      <w:r>
        <w:fldChar w:fldCharType="begin"/>
      </w:r>
      <w:r>
        <w:instrText>PAGEREF section_786028150bbb4f83a7c9fe0be91847a7</w:instrText>
      </w:r>
      <w:r>
        <w:fldChar w:fldCharType="separate"/>
      </w:r>
      <w:r>
        <w:rPr>
          <w:noProof/>
        </w:rPr>
        <w:t>6</w:t>
      </w:r>
      <w:r>
        <w:fldChar w:fldCharType="end"/>
      </w:r>
    </w:p>
    <w:p w:rsidR="00021378" w:rsidRDefault="003A3133">
      <w:pPr>
        <w:pStyle w:val="indexentry0"/>
      </w:pPr>
      <w:hyperlink w:anchor="section_9bcd44d1bb9a4e23ba317f69353527e7">
        <w:r>
          <w:rPr>
            <w:rStyle w:val="Hyperlink"/>
          </w:rPr>
          <w:t>Product behavior</w:t>
        </w:r>
      </w:hyperlink>
      <w:r>
        <w:t xml:space="preserve"> </w:t>
      </w:r>
      <w:r>
        <w:fldChar w:fldCharType="begin"/>
      </w:r>
      <w:r>
        <w:instrText>PAGEREF section_9bcd44d1bb9a4e23ba317f69353527e7</w:instrText>
      </w:r>
      <w:r>
        <w:fldChar w:fldCharType="separate"/>
      </w:r>
      <w:r>
        <w:rPr>
          <w:noProof/>
        </w:rPr>
        <w:t>14</w:t>
      </w:r>
      <w:r>
        <w:fldChar w:fldCharType="end"/>
      </w:r>
    </w:p>
    <w:p w:rsidR="00021378" w:rsidRDefault="00021378">
      <w:pPr>
        <w:spacing w:before="0" w:after="0"/>
        <w:rPr>
          <w:sz w:val="16"/>
        </w:rPr>
      </w:pPr>
    </w:p>
    <w:p w:rsidR="00021378" w:rsidRDefault="003A3133">
      <w:pPr>
        <w:pStyle w:val="indexheader"/>
      </w:pPr>
      <w:r>
        <w:t>R</w:t>
      </w:r>
    </w:p>
    <w:p w:rsidR="00021378" w:rsidRDefault="00021378">
      <w:pPr>
        <w:spacing w:before="0" w:after="0"/>
        <w:rPr>
          <w:sz w:val="16"/>
        </w:rPr>
      </w:pPr>
    </w:p>
    <w:p w:rsidR="00021378" w:rsidRDefault="003A3133">
      <w:pPr>
        <w:pStyle w:val="indexentry0"/>
      </w:pPr>
      <w:hyperlink w:anchor="section_aa5747972624422abf3381488fee46f6">
        <w:r>
          <w:rPr>
            <w:rStyle w:val="Hyperlink"/>
          </w:rPr>
          <w:t>Refer</w:t>
        </w:r>
        <w:r>
          <w:rPr>
            <w:rStyle w:val="Hyperlink"/>
          </w:rPr>
          <w:t>ences</w:t>
        </w:r>
      </w:hyperlink>
      <w:r>
        <w:t xml:space="preserve"> </w:t>
      </w:r>
      <w:r>
        <w:fldChar w:fldCharType="begin"/>
      </w:r>
      <w:r>
        <w:instrText>PAGEREF section_aa5747972624422abf3381488fee46f6</w:instrText>
      </w:r>
      <w:r>
        <w:fldChar w:fldCharType="separate"/>
      </w:r>
      <w:r>
        <w:rPr>
          <w:noProof/>
        </w:rPr>
        <w:t>5</w:t>
      </w:r>
      <w:r>
        <w:fldChar w:fldCharType="end"/>
      </w:r>
    </w:p>
    <w:p w:rsidR="00021378" w:rsidRDefault="003A3133">
      <w:pPr>
        <w:pStyle w:val="indexentry0"/>
      </w:pPr>
      <w:r>
        <w:t xml:space="preserve">   </w:t>
      </w:r>
      <w:hyperlink w:anchor="section_e00f057c1f034d1bb74769def5b0e084">
        <w:r>
          <w:rPr>
            <w:rStyle w:val="Hyperlink"/>
          </w:rPr>
          <w:t>informative</w:t>
        </w:r>
      </w:hyperlink>
      <w:r>
        <w:t xml:space="preserve"> </w:t>
      </w:r>
      <w:r>
        <w:fldChar w:fldCharType="begin"/>
      </w:r>
      <w:r>
        <w:instrText>PAGEREF section_e00f057c1f034d1bb74769def5b0e084</w:instrText>
      </w:r>
      <w:r>
        <w:fldChar w:fldCharType="separate"/>
      </w:r>
      <w:r>
        <w:rPr>
          <w:noProof/>
        </w:rPr>
        <w:t>6</w:t>
      </w:r>
      <w:r>
        <w:fldChar w:fldCharType="end"/>
      </w:r>
    </w:p>
    <w:p w:rsidR="00021378" w:rsidRDefault="003A3133">
      <w:pPr>
        <w:pStyle w:val="indexentry0"/>
      </w:pPr>
      <w:r>
        <w:t xml:space="preserve">   </w:t>
      </w:r>
      <w:hyperlink w:anchor="section_aab8916b064a45a28ded667656147b33">
        <w:r>
          <w:rPr>
            <w:rStyle w:val="Hyperlink"/>
          </w:rPr>
          <w:t>no</w:t>
        </w:r>
        <w:r>
          <w:rPr>
            <w:rStyle w:val="Hyperlink"/>
          </w:rPr>
          <w:t>rmative</w:t>
        </w:r>
      </w:hyperlink>
      <w:r>
        <w:t xml:space="preserve"> </w:t>
      </w:r>
      <w:r>
        <w:fldChar w:fldCharType="begin"/>
      </w:r>
      <w:r>
        <w:instrText>PAGEREF section_aab8916b064a45a28ded667656147b33</w:instrText>
      </w:r>
      <w:r>
        <w:fldChar w:fldCharType="separate"/>
      </w:r>
      <w:r>
        <w:rPr>
          <w:noProof/>
        </w:rPr>
        <w:t>5</w:t>
      </w:r>
      <w:r>
        <w:fldChar w:fldCharType="end"/>
      </w:r>
    </w:p>
    <w:p w:rsidR="00021378" w:rsidRDefault="003A3133">
      <w:pPr>
        <w:pStyle w:val="indexentry0"/>
      </w:pPr>
      <w:hyperlink w:anchor="section_3daf9dc923d846b780e459adfc45f7ab">
        <w:r>
          <w:rPr>
            <w:rStyle w:val="Hyperlink"/>
          </w:rPr>
          <w:t>Relationship to other protocols</w:t>
        </w:r>
      </w:hyperlink>
      <w:r>
        <w:t xml:space="preserve"> </w:t>
      </w:r>
      <w:r>
        <w:fldChar w:fldCharType="begin"/>
      </w:r>
      <w:r>
        <w:instrText>PAGEREF section_3daf9dc923d846b780e459adfc45f7ab</w:instrText>
      </w:r>
      <w:r>
        <w:fldChar w:fldCharType="separate"/>
      </w:r>
      <w:r>
        <w:rPr>
          <w:noProof/>
        </w:rPr>
        <w:t>6</w:t>
      </w:r>
      <w:r>
        <w:fldChar w:fldCharType="end"/>
      </w:r>
    </w:p>
    <w:p w:rsidR="00021378" w:rsidRDefault="00021378">
      <w:pPr>
        <w:spacing w:before="0" w:after="0"/>
        <w:rPr>
          <w:sz w:val="16"/>
        </w:rPr>
      </w:pPr>
    </w:p>
    <w:p w:rsidR="00021378" w:rsidRDefault="003A3133">
      <w:pPr>
        <w:pStyle w:val="indexheader"/>
      </w:pPr>
      <w:r>
        <w:t>S</w:t>
      </w:r>
    </w:p>
    <w:p w:rsidR="00021378" w:rsidRDefault="00021378">
      <w:pPr>
        <w:spacing w:before="0" w:after="0"/>
        <w:rPr>
          <w:sz w:val="16"/>
        </w:rPr>
      </w:pPr>
    </w:p>
    <w:p w:rsidR="00021378" w:rsidRDefault="003A3133">
      <w:pPr>
        <w:pStyle w:val="indexentry0"/>
      </w:pPr>
      <w:hyperlink w:anchor="section_42bab475fada4f4aa6ecc84cf36d3779">
        <w:r>
          <w:rPr>
            <w:rStyle w:val="Hyperlink"/>
          </w:rPr>
          <w:t>Secret Key Transaction Authentication for DNS (TSIG) described</w:t>
        </w:r>
      </w:hyperlink>
      <w:r>
        <w:t xml:space="preserve"> </w:t>
      </w:r>
      <w:r>
        <w:fldChar w:fldCharType="begin"/>
      </w:r>
      <w:r>
        <w:instrText>PAGEREF section_42bab475fada4f4aa6ecc84cf36d3779</w:instrText>
      </w:r>
      <w:r>
        <w:fldChar w:fldCharType="separate"/>
      </w:r>
      <w:r>
        <w:rPr>
          <w:noProof/>
        </w:rPr>
        <w:t>6</w:t>
      </w:r>
      <w:r>
        <w:fldChar w:fldCharType="end"/>
      </w:r>
    </w:p>
    <w:p w:rsidR="00021378" w:rsidRDefault="003A3133">
      <w:pPr>
        <w:pStyle w:val="indexentry0"/>
      </w:pPr>
      <w:r>
        <w:t>Security</w:t>
      </w:r>
    </w:p>
    <w:p w:rsidR="00021378" w:rsidRDefault="003A3133">
      <w:pPr>
        <w:pStyle w:val="indexentry0"/>
      </w:pPr>
      <w:r>
        <w:t xml:space="preserve">   </w:t>
      </w:r>
      <w:hyperlink w:anchor="section_cad640698c4d4eb6bb66ccf7b67e3fb3">
        <w:r>
          <w:rPr>
            <w:rStyle w:val="Hyperlink"/>
          </w:rPr>
          <w:t>implementer considerations</w:t>
        </w:r>
      </w:hyperlink>
      <w:r>
        <w:t xml:space="preserve"> </w:t>
      </w:r>
      <w:r>
        <w:fldChar w:fldCharType="begin"/>
      </w:r>
      <w:r>
        <w:instrText>PAGEREF section_cad</w:instrText>
      </w:r>
      <w:r>
        <w:instrText>640698c4d4eb6bb66ccf7b67e3fb3</w:instrText>
      </w:r>
      <w:r>
        <w:fldChar w:fldCharType="separate"/>
      </w:r>
      <w:r>
        <w:rPr>
          <w:noProof/>
        </w:rPr>
        <w:t>13</w:t>
      </w:r>
      <w:r>
        <w:fldChar w:fldCharType="end"/>
      </w:r>
    </w:p>
    <w:p w:rsidR="00021378" w:rsidRDefault="003A3133">
      <w:pPr>
        <w:pStyle w:val="indexentry0"/>
      </w:pPr>
      <w:r>
        <w:t xml:space="preserve">   </w:t>
      </w:r>
      <w:hyperlink w:anchor="section_681fffa5d10148a7805eb7d5433a87e8">
        <w:r>
          <w:rPr>
            <w:rStyle w:val="Hyperlink"/>
          </w:rPr>
          <w:t>parameter index</w:t>
        </w:r>
      </w:hyperlink>
      <w:r>
        <w:t xml:space="preserve"> </w:t>
      </w:r>
      <w:r>
        <w:fldChar w:fldCharType="begin"/>
      </w:r>
      <w:r>
        <w:instrText>PAGEREF section_681fffa5d10148a7805eb7d5433a87e8</w:instrText>
      </w:r>
      <w:r>
        <w:fldChar w:fldCharType="separate"/>
      </w:r>
      <w:r>
        <w:rPr>
          <w:noProof/>
        </w:rPr>
        <w:t>13</w:t>
      </w:r>
      <w:r>
        <w:fldChar w:fldCharType="end"/>
      </w:r>
    </w:p>
    <w:p w:rsidR="00021378" w:rsidRDefault="003A3133">
      <w:pPr>
        <w:pStyle w:val="indexentry0"/>
      </w:pPr>
      <w:hyperlink w:anchor="section_52c71015761d4a03b8e6726db4a7445b">
        <w:r>
          <w:rPr>
            <w:rStyle w:val="Hyperlink"/>
          </w:rPr>
          <w:t>Sequencing rules</w:t>
        </w:r>
      </w:hyperlink>
      <w:r>
        <w:t xml:space="preserve"> </w:t>
      </w:r>
      <w:r>
        <w:fldChar w:fldCharType="begin"/>
      </w:r>
      <w:r>
        <w:instrText>PAGEREF section_52c71015761d4a03b8e6726db4a7445b</w:instrText>
      </w:r>
      <w:r>
        <w:fldChar w:fldCharType="separate"/>
      </w:r>
      <w:r>
        <w:rPr>
          <w:noProof/>
        </w:rPr>
        <w:t>8</w:t>
      </w:r>
      <w:r>
        <w:fldChar w:fldCharType="end"/>
      </w:r>
    </w:p>
    <w:p w:rsidR="00021378" w:rsidRDefault="003A3133">
      <w:pPr>
        <w:pStyle w:val="indexentry0"/>
      </w:pPr>
      <w:hyperlink w:anchor="section_c6629efe1ffc435b9e4fb081c7192d13">
        <w:r>
          <w:rPr>
            <w:rStyle w:val="Hyperlink"/>
          </w:rPr>
          <w:t>Standards assignments</w:t>
        </w:r>
      </w:hyperlink>
      <w:r>
        <w:t xml:space="preserve"> </w:t>
      </w:r>
      <w:r>
        <w:fldChar w:fldCharType="begin"/>
      </w:r>
      <w:r>
        <w:instrText>PAGEREF section_c6629efe1ffc435b9e4fb081c7192d13</w:instrText>
      </w:r>
      <w:r>
        <w:fldChar w:fldCharType="separate"/>
      </w:r>
      <w:r>
        <w:rPr>
          <w:noProof/>
        </w:rPr>
        <w:t>6</w:t>
      </w:r>
      <w:r>
        <w:fldChar w:fldCharType="end"/>
      </w:r>
    </w:p>
    <w:p w:rsidR="00021378" w:rsidRDefault="003A3133">
      <w:pPr>
        <w:pStyle w:val="indexentry0"/>
      </w:pPr>
      <w:hyperlink w:anchor="section_387267a47c4f4a6884dfc5bbd8e13c06">
        <w:r>
          <w:rPr>
            <w:rStyle w:val="Hyperlink"/>
          </w:rPr>
          <w:t>Syntax</w:t>
        </w:r>
      </w:hyperlink>
      <w:r>
        <w:t xml:space="preserve"> </w:t>
      </w:r>
      <w:r>
        <w:fldChar w:fldCharType="begin"/>
      </w:r>
      <w:r>
        <w:instrText>PAGEREF section_387267a47c4f4a6884dfc5bbd8e13c06</w:instrText>
      </w:r>
      <w:r>
        <w:fldChar w:fldCharType="separate"/>
      </w:r>
      <w:r>
        <w:rPr>
          <w:noProof/>
        </w:rPr>
        <w:t>7</w:t>
      </w:r>
      <w:r>
        <w:fldChar w:fldCharType="end"/>
      </w:r>
    </w:p>
    <w:p w:rsidR="00021378" w:rsidRDefault="00021378">
      <w:pPr>
        <w:spacing w:before="0" w:after="0"/>
        <w:rPr>
          <w:sz w:val="16"/>
        </w:rPr>
      </w:pPr>
    </w:p>
    <w:p w:rsidR="00021378" w:rsidRDefault="003A3133">
      <w:pPr>
        <w:pStyle w:val="indexheader"/>
      </w:pPr>
      <w:r>
        <w:t>T</w:t>
      </w:r>
    </w:p>
    <w:p w:rsidR="00021378" w:rsidRDefault="00021378">
      <w:pPr>
        <w:spacing w:before="0" w:after="0"/>
        <w:rPr>
          <w:sz w:val="16"/>
        </w:rPr>
      </w:pPr>
    </w:p>
    <w:p w:rsidR="00021378" w:rsidRDefault="003A3133">
      <w:pPr>
        <w:pStyle w:val="indexentry0"/>
      </w:pPr>
      <w:hyperlink w:anchor="section_7385b858913049cca994d60c5d55f3ec">
        <w:r>
          <w:rPr>
            <w:rStyle w:val="Hyperlink"/>
          </w:rPr>
          <w:t>Timer events</w:t>
        </w:r>
      </w:hyperlink>
      <w:r>
        <w:t xml:space="preserve"> </w:t>
      </w:r>
      <w:r>
        <w:fldChar w:fldCharType="begin"/>
      </w:r>
      <w:r>
        <w:instrText>PAGEREF section_7385b858913049cca994d60c5d55f3ec</w:instrText>
      </w:r>
      <w:r>
        <w:fldChar w:fldCharType="separate"/>
      </w:r>
      <w:r>
        <w:rPr>
          <w:noProof/>
        </w:rPr>
        <w:t>9</w:t>
      </w:r>
      <w:r>
        <w:fldChar w:fldCharType="end"/>
      </w:r>
    </w:p>
    <w:p w:rsidR="00021378" w:rsidRDefault="003A3133">
      <w:pPr>
        <w:pStyle w:val="indexentry0"/>
      </w:pPr>
      <w:hyperlink w:anchor="section_d1fc59aad0fa4371a5ff3381e4414084">
        <w:r>
          <w:rPr>
            <w:rStyle w:val="Hyperlink"/>
          </w:rPr>
          <w:t>Timers</w:t>
        </w:r>
      </w:hyperlink>
      <w:r>
        <w:t xml:space="preserve"> </w:t>
      </w:r>
      <w:r>
        <w:fldChar w:fldCharType="begin"/>
      </w:r>
      <w:r>
        <w:instrText>PAGEREF section_d1fc59aad0fa4371a5ff3381e4414084</w:instrText>
      </w:r>
      <w:r>
        <w:fldChar w:fldCharType="separate"/>
      </w:r>
      <w:r>
        <w:rPr>
          <w:noProof/>
        </w:rPr>
        <w:t>8</w:t>
      </w:r>
      <w:r>
        <w:fldChar w:fldCharType="end"/>
      </w:r>
    </w:p>
    <w:p w:rsidR="00021378" w:rsidRDefault="003A3133">
      <w:pPr>
        <w:pStyle w:val="indexentry0"/>
      </w:pPr>
      <w:hyperlink w:anchor="section_18760026672e4e1a86620eacd7c6e515">
        <w:r>
          <w:rPr>
            <w:rStyle w:val="Hyperlink"/>
          </w:rPr>
          <w:t>Tracking changes</w:t>
        </w:r>
      </w:hyperlink>
      <w:r>
        <w:t xml:space="preserve"> </w:t>
      </w:r>
      <w:r>
        <w:fldChar w:fldCharType="begin"/>
      </w:r>
      <w:r>
        <w:instrText>PAGEREF section_18760026672e4e1a86620eacd7c6e515</w:instrText>
      </w:r>
      <w:r>
        <w:fldChar w:fldCharType="separate"/>
      </w:r>
      <w:r>
        <w:rPr>
          <w:noProof/>
        </w:rPr>
        <w:t>15</w:t>
      </w:r>
      <w:r>
        <w:fldChar w:fldCharType="end"/>
      </w:r>
    </w:p>
    <w:p w:rsidR="00021378" w:rsidRDefault="003A3133">
      <w:pPr>
        <w:pStyle w:val="indexentry0"/>
      </w:pPr>
      <w:hyperlink w:anchor="section_fb4c1f9dfc64498ab8430b43120fb086">
        <w:r>
          <w:rPr>
            <w:rStyle w:val="Hyperlink"/>
          </w:rPr>
          <w:t>Transport</w:t>
        </w:r>
      </w:hyperlink>
      <w:r>
        <w:t xml:space="preserve"> </w:t>
      </w:r>
      <w:r>
        <w:fldChar w:fldCharType="begin"/>
      </w:r>
      <w:r>
        <w:instrText>PAGEREF section_fb4c1f9dfc64498ab8430b43120fb086</w:instrText>
      </w:r>
      <w:r>
        <w:fldChar w:fldCharType="separate"/>
      </w:r>
      <w:r>
        <w:rPr>
          <w:noProof/>
        </w:rPr>
        <w:t>7</w:t>
      </w:r>
      <w:r>
        <w:fldChar w:fldCharType="end"/>
      </w:r>
    </w:p>
    <w:p w:rsidR="00021378" w:rsidRDefault="003A3133">
      <w:pPr>
        <w:pStyle w:val="indexentry0"/>
      </w:pPr>
      <w:hyperlink w:anchor="section_2ffef4b2f1a34eda90e21bd00ec29c7e">
        <w:r>
          <w:rPr>
            <w:rStyle w:val="Hyperlink"/>
          </w:rPr>
          <w:t>Triggered events - higher-layer</w:t>
        </w:r>
      </w:hyperlink>
      <w:r>
        <w:t xml:space="preserve"> </w:t>
      </w:r>
      <w:r>
        <w:fldChar w:fldCharType="begin"/>
      </w:r>
      <w:r>
        <w:instrText>PAGEREF section_2ffef4b2f1a34eda90e21bd00ec29c7e</w:instrText>
      </w:r>
      <w:r>
        <w:fldChar w:fldCharType="separate"/>
      </w:r>
      <w:r>
        <w:rPr>
          <w:noProof/>
        </w:rPr>
        <w:t>8</w:t>
      </w:r>
      <w:r>
        <w:fldChar w:fldCharType="end"/>
      </w:r>
    </w:p>
    <w:p w:rsidR="00021378" w:rsidRDefault="00021378">
      <w:pPr>
        <w:spacing w:before="0" w:after="0"/>
        <w:rPr>
          <w:sz w:val="16"/>
        </w:rPr>
      </w:pPr>
    </w:p>
    <w:p w:rsidR="00021378" w:rsidRDefault="003A3133">
      <w:pPr>
        <w:pStyle w:val="indexheader"/>
      </w:pPr>
      <w:r>
        <w:t>V</w:t>
      </w:r>
    </w:p>
    <w:p w:rsidR="00021378" w:rsidRDefault="00021378">
      <w:pPr>
        <w:spacing w:before="0" w:after="0"/>
        <w:rPr>
          <w:sz w:val="16"/>
        </w:rPr>
      </w:pPr>
    </w:p>
    <w:p w:rsidR="00021378" w:rsidRDefault="003A3133">
      <w:pPr>
        <w:pStyle w:val="indexentry0"/>
      </w:pPr>
      <w:hyperlink w:anchor="section_43ccf6e1b4554dc69a91415b8ac1c14a">
        <w:r>
          <w:rPr>
            <w:rStyle w:val="Hyperlink"/>
          </w:rPr>
          <w:t>Vendor-extensible fields</w:t>
        </w:r>
      </w:hyperlink>
      <w:r>
        <w:t xml:space="preserve"> </w:t>
      </w:r>
      <w:r>
        <w:fldChar w:fldCharType="begin"/>
      </w:r>
      <w:r>
        <w:instrText>PAGEREF section_43ccf6e1b4554dc69a91415b8ac1c14a</w:instrText>
      </w:r>
      <w:r>
        <w:fldChar w:fldCharType="separate"/>
      </w:r>
      <w:r>
        <w:rPr>
          <w:noProof/>
        </w:rPr>
        <w:t>6</w:t>
      </w:r>
      <w:r>
        <w:fldChar w:fldCharType="end"/>
      </w:r>
    </w:p>
    <w:p w:rsidR="00021378" w:rsidRDefault="003A3133">
      <w:pPr>
        <w:pStyle w:val="indexentry0"/>
      </w:pPr>
      <w:hyperlink w:anchor="section_04a89f11a7ef44248fda652aaadf71d7">
        <w:r>
          <w:rPr>
            <w:rStyle w:val="Hyperlink"/>
          </w:rPr>
          <w:t>Versioning</w:t>
        </w:r>
      </w:hyperlink>
      <w:r>
        <w:t xml:space="preserve"> </w:t>
      </w:r>
      <w:r>
        <w:fldChar w:fldCharType="begin"/>
      </w:r>
      <w:r>
        <w:instrText>PAGEREF section_04a89f11a7ef44248fda652aaadf71d7</w:instrText>
      </w:r>
      <w:r>
        <w:fldChar w:fldCharType="separate"/>
      </w:r>
      <w:r>
        <w:rPr>
          <w:noProof/>
        </w:rPr>
        <w:t>6</w:t>
      </w:r>
      <w:r>
        <w:fldChar w:fldCharType="end"/>
      </w:r>
    </w:p>
    <w:p w:rsidR="00021378" w:rsidRDefault="00021378">
      <w:pPr>
        <w:rPr>
          <w:rStyle w:val="InlineCode"/>
        </w:rPr>
      </w:pPr>
      <w:bookmarkStart w:id="73" w:name="EndOfDocument_ST"/>
      <w:bookmarkEnd w:id="73"/>
    </w:p>
    <w:sectPr w:rsidR="00021378">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378" w:rsidRDefault="003A3133">
      <w:r>
        <w:separator/>
      </w:r>
    </w:p>
    <w:p w:rsidR="00021378" w:rsidRDefault="00021378"/>
  </w:endnote>
  <w:endnote w:type="continuationSeparator" w:id="0">
    <w:p w:rsidR="00021378" w:rsidRDefault="003A3133">
      <w:r>
        <w:continuationSeparator/>
      </w:r>
    </w:p>
    <w:p w:rsidR="00021378" w:rsidRDefault="00021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378" w:rsidRDefault="003A3133">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021378" w:rsidRDefault="003A3133">
    <w:pPr>
      <w:pStyle w:val="PageFooter"/>
    </w:pPr>
    <w:r>
      <w:t>[MS-GSSA] - v20160714</w:t>
    </w:r>
  </w:p>
  <w:p w:rsidR="00021378" w:rsidRDefault="003A3133">
    <w:pPr>
      <w:pStyle w:val="PageFooter"/>
    </w:pPr>
    <w:r>
      <w:t>Generic Security Service Algorithm for Secret Key Transaction Authentication for DNS (GSS-TSIG) Protocol Extension</w:t>
    </w:r>
  </w:p>
  <w:p w:rsidR="00021378" w:rsidRDefault="003A3133">
    <w:pPr>
      <w:pStyle w:val="PageFooter"/>
    </w:pPr>
    <w:r>
      <w:t>Copyright © 2016 Microsoft Corporation</w:t>
    </w:r>
  </w:p>
  <w:p w:rsidR="00021378" w:rsidRDefault="003A3133">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378" w:rsidRDefault="003A3133">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021378" w:rsidRDefault="003A3133">
    <w:pPr>
      <w:pStyle w:val="PageFooter"/>
    </w:pPr>
    <w:r>
      <w:t>[MS-GSSA] - v20160714</w:t>
    </w:r>
  </w:p>
  <w:p w:rsidR="00021378" w:rsidRDefault="003A3133">
    <w:pPr>
      <w:pStyle w:val="PageFooter"/>
    </w:pPr>
    <w:r>
      <w:t>Generic Security Service Algorithm for Secret Key Transaction Authentication for DNS (GSS-TSIG) Protocol Extension</w:t>
    </w:r>
  </w:p>
  <w:p w:rsidR="00021378" w:rsidRDefault="003A3133">
    <w:pPr>
      <w:pStyle w:val="PageFooter"/>
    </w:pPr>
    <w:r>
      <w:t>Copyright © 2016 Microsoft Corporation</w:t>
    </w:r>
  </w:p>
  <w:p w:rsidR="00021378" w:rsidRDefault="003A3133">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378" w:rsidRDefault="003A3133">
      <w:r>
        <w:separator/>
      </w:r>
    </w:p>
    <w:p w:rsidR="00021378" w:rsidRDefault="00021378"/>
  </w:footnote>
  <w:footnote w:type="continuationSeparator" w:id="0">
    <w:p w:rsidR="00021378" w:rsidRDefault="003A3133">
      <w:r>
        <w:continuationSeparator/>
      </w:r>
    </w:p>
    <w:p w:rsidR="00021378" w:rsidRDefault="000213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5AF73"/>
    <w:multiLevelType w:val="hybridMultilevel"/>
    <w:tmpl w:val="66BAEF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7" w15:restartNumberingAfterBreak="0">
    <w:nsid w:val="76E454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795A43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28"/>
  </w:num>
  <w:num w:numId="2">
    <w:abstractNumId w:val="14"/>
  </w:num>
  <w:num w:numId="3">
    <w:abstractNumId w:val="9"/>
  </w:num>
  <w:num w:numId="4">
    <w:abstractNumId w:val="40"/>
  </w:num>
  <w:num w:numId="5">
    <w:abstractNumId w:val="15"/>
  </w:num>
  <w:num w:numId="6">
    <w:abstractNumId w:val="11"/>
  </w:num>
  <w:num w:numId="7">
    <w:abstractNumId w:val="35"/>
  </w:num>
  <w:num w:numId="8">
    <w:abstractNumId w:val="10"/>
  </w:num>
  <w:num w:numId="9">
    <w:abstractNumId w:val="1"/>
  </w:num>
  <w:num w:numId="10">
    <w:abstractNumId w:val="23"/>
  </w:num>
  <w:num w:numId="11">
    <w:abstractNumId w:val="16"/>
  </w:num>
  <w:num w:numId="12">
    <w:abstractNumId w:val="7"/>
  </w:num>
  <w:num w:numId="13">
    <w:abstractNumId w:val="36"/>
  </w:num>
  <w:num w:numId="14">
    <w:abstractNumId w:val="0"/>
  </w:num>
  <w:num w:numId="15">
    <w:abstractNumId w:val="27"/>
  </w:num>
  <w:num w:numId="16">
    <w:abstractNumId w:val="27"/>
  </w:num>
  <w:num w:numId="17">
    <w:abstractNumId w:val="27"/>
  </w:num>
  <w:num w:numId="18">
    <w:abstractNumId w:val="27"/>
  </w:num>
  <w:num w:numId="19">
    <w:abstractNumId w:val="27"/>
  </w:num>
  <w:num w:numId="20">
    <w:abstractNumId w:val="27"/>
  </w:num>
  <w:num w:numId="21">
    <w:abstractNumId w:val="27"/>
  </w:num>
  <w:num w:numId="22">
    <w:abstractNumId w:val="27"/>
  </w:num>
  <w:num w:numId="23">
    <w:abstractNumId w:val="27"/>
  </w:num>
  <w:num w:numId="24">
    <w:abstractNumId w:val="17"/>
  </w:num>
  <w:num w:numId="25">
    <w:abstractNumId w:val="34"/>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2"/>
  </w:num>
  <w:num w:numId="33">
    <w:abstractNumId w:val="6"/>
  </w:num>
  <w:num w:numId="34">
    <w:abstractNumId w:val="31"/>
  </w:num>
  <w:num w:numId="35">
    <w:abstractNumId w:val="25"/>
  </w:num>
  <w:num w:numId="36">
    <w:abstractNumId w:val="29"/>
  </w:num>
  <w:num w:numId="37">
    <w:abstractNumId w:val="8"/>
  </w:num>
  <w:num w:numId="38">
    <w:abstractNumId w:val="12"/>
  </w:num>
  <w:num w:numId="39">
    <w:abstractNumId w:val="24"/>
  </w:num>
  <w:num w:numId="40">
    <w:abstractNumId w:val="21"/>
  </w:num>
  <w:num w:numId="41">
    <w:abstractNumId w:val="19"/>
  </w:num>
  <w:num w:numId="42">
    <w:abstractNumId w:val="26"/>
  </w:num>
  <w:num w:numId="43">
    <w:abstractNumId w:val="32"/>
  </w:num>
  <w:num w:numId="44">
    <w:abstractNumId w:val="39"/>
  </w:num>
  <w:num w:numId="45">
    <w:abstractNumId w:val="30"/>
  </w:num>
  <w:num w:numId="46">
    <w:abstractNumId w:val="5"/>
  </w:num>
  <w:num w:numId="47">
    <w:abstractNumId w:val="33"/>
  </w:num>
  <w:num w:numId="48">
    <w:abstractNumId w:val="37"/>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21378"/>
    <w:rsid w:val="00021378"/>
    <w:rsid w:val="003A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88" TargetMode="External"/><Relationship Id="rId18" Type="http://schemas.openxmlformats.org/officeDocument/2006/relationships/hyperlink" Target="mailto:dochelp@microsoft.com" TargetMode="External"/><Relationship Id="rId26" Type="http://schemas.openxmlformats.org/officeDocument/2006/relationships/hyperlink" Target="http://go.microsoft.com/fwlink/?LinkId=90440" TargetMode="External"/><Relationship Id="rId39" Type="http://schemas.openxmlformats.org/officeDocument/2006/relationships/hyperlink" Target="http://go.microsoft.com/fwlink/?LinkId=90388" TargetMode="External"/><Relationship Id="rId3" Type="http://schemas.openxmlformats.org/officeDocument/2006/relationships/numbering" Target="numbering.xml"/><Relationship Id="rId21" Type="http://schemas.openxmlformats.org/officeDocument/2006/relationships/hyperlink" Target="http://go.microsoft.com/fwlink/?LinkId=90378" TargetMode="External"/><Relationship Id="rId34" Type="http://schemas.openxmlformats.org/officeDocument/2006/relationships/hyperlink" Target="http://go.microsoft.com/fwlink/?LinkId=90440" TargetMode="External"/><Relationship Id="rId42" Type="http://schemas.openxmlformats.org/officeDocument/2006/relationships/hyperlink" Target="http://go.microsoft.com/fwlink/?LinkId=90440" TargetMode="External"/><Relationship Id="rId47" Type="http://schemas.openxmlformats.org/officeDocument/2006/relationships/hyperlink" Target="http://go.microsoft.com/fwlink/?LinkId=90440"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go.microsoft.com/fwlink/?LinkId=90388" TargetMode="External"/><Relationship Id="rId33" Type="http://schemas.openxmlformats.org/officeDocument/2006/relationships/hyperlink" Target="http://go.microsoft.com/fwlink/?LinkId=90440" TargetMode="External"/><Relationship Id="rId38" Type="http://schemas.openxmlformats.org/officeDocument/2006/relationships/hyperlink" Target="http://go.microsoft.com/fwlink/?LinkId=90388" TargetMode="External"/><Relationship Id="rId46" Type="http://schemas.openxmlformats.org/officeDocument/2006/relationships/image" Target="media/image3.bin"/><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http://go.microsoft.com/fwlink/?LinkId=107017" TargetMode="External"/><Relationship Id="rId29" Type="http://schemas.openxmlformats.org/officeDocument/2006/relationships/hyperlink" Target="http://go.microsoft.com/fwlink/?LinkId=90440" TargetMode="External"/><Relationship Id="rId41" Type="http://schemas.openxmlformats.org/officeDocument/2006/relationships/hyperlink" Target="http://go.microsoft.com/fwlink/?LinkId=107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440" TargetMode="External"/><Relationship Id="rId32" Type="http://schemas.openxmlformats.org/officeDocument/2006/relationships/hyperlink" Target="http://go.microsoft.com/fwlink/?LinkId=90440" TargetMode="External"/><Relationship Id="rId37" Type="http://schemas.openxmlformats.org/officeDocument/2006/relationships/hyperlink" Target="http://go.microsoft.com/fwlink/?LinkId=90397" TargetMode="External"/><Relationship Id="rId40" Type="http://schemas.openxmlformats.org/officeDocument/2006/relationships/hyperlink" Target="http://go.microsoft.com/fwlink/?LinkId=90440" TargetMode="External"/><Relationship Id="rId45" Type="http://schemas.openxmlformats.org/officeDocument/2006/relationships/image" Target="media/image2.bin"/><Relationship Id="rId5" Type="http://schemas.openxmlformats.org/officeDocument/2006/relationships/settings" Target="settings.xml"/><Relationship Id="rId15" Type="http://schemas.openxmlformats.org/officeDocument/2006/relationships/hyperlink" Target="http://go.microsoft.com/fwlink/?LinkId=90378" TargetMode="External"/><Relationship Id="rId23" Type="http://schemas.openxmlformats.org/officeDocument/2006/relationships/hyperlink" Target="http://go.microsoft.com/fwlink/?LinkId=90397" TargetMode="External"/><Relationship Id="rId28" Type="http://schemas.openxmlformats.org/officeDocument/2006/relationships/hyperlink" Target="http://go.microsoft.com/fwlink/?LinkId=90440" TargetMode="External"/><Relationship Id="rId36" Type="http://schemas.openxmlformats.org/officeDocument/2006/relationships/hyperlink" Target="http://go.microsoft.com/fwlink/?LinkId=90378" TargetMode="External"/><Relationship Id="rId49"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hyperlink" Target="http://go.microsoft.com/fwlink/?LinkId=90440" TargetMode="External"/><Relationship Id="rId44"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40" TargetMode="External"/><Relationship Id="rId22" Type="http://schemas.openxmlformats.org/officeDocument/2006/relationships/hyperlink" Target="http://go.microsoft.com/fwlink/?LinkId=90388" TargetMode="External"/><Relationship Id="rId27" Type="http://schemas.openxmlformats.org/officeDocument/2006/relationships/hyperlink" Target="http://go.microsoft.com/fwlink/?LinkId=90378" TargetMode="External"/><Relationship Id="rId30" Type="http://schemas.openxmlformats.org/officeDocument/2006/relationships/hyperlink" Target="http://go.microsoft.com/fwlink/?LinkId=90440" TargetMode="External"/><Relationship Id="rId35" Type="http://schemas.openxmlformats.org/officeDocument/2006/relationships/hyperlink" Target="http://go.microsoft.com/fwlink/?LinkId=90440" TargetMode="External"/><Relationship Id="rId43" Type="http://schemas.openxmlformats.org/officeDocument/2006/relationships/hyperlink" Target="http://go.microsoft.com/fwlink/?LinkId=90388"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A68B030-C797-4106-B071-92A76EE3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4861</Words>
  <Characters>27712</Characters>
  <Application>Microsoft Office Word</Application>
  <DocSecurity>0</DocSecurity>
  <Lines>230</Lines>
  <Paragraphs>65</Paragraphs>
  <ScaleCrop>false</ScaleCrop>
  <Company/>
  <LinksUpToDate>false</LinksUpToDate>
  <CharactersWithSpaces>32508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2016-07-13T22:50:00Z</dcterms:created>
  <dcterms:modified xsi:type="dcterms:W3CDTF">2016-07-13T22:50:00Z</dcterms:modified>
</cp:coreProperties>
</file>