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5B" w:rsidRDefault="00FD3B8F">
      <w:bookmarkStart w:id="0" w:name="_GoBack"/>
      <w:bookmarkEnd w:id="0"/>
      <w:r>
        <w:rPr>
          <w:b/>
          <w:sz w:val="28"/>
        </w:rPr>
        <w:t xml:space="preserve">[MS-GKDI]: </w:t>
      </w:r>
    </w:p>
    <w:p w:rsidR="00DD5B5B" w:rsidRDefault="00FD3B8F">
      <w:r>
        <w:rPr>
          <w:b/>
          <w:sz w:val="28"/>
        </w:rPr>
        <w:t>Group Key Distribution Protocol</w:t>
      </w:r>
    </w:p>
    <w:p w:rsidR="00DD5B5B" w:rsidRDefault="00DD5B5B">
      <w:pPr>
        <w:pStyle w:val="CoverHR"/>
      </w:pPr>
    </w:p>
    <w:p w:rsidR="00205B85" w:rsidRPr="00893F99" w:rsidRDefault="00FD3B8F" w:rsidP="00205B85">
      <w:pPr>
        <w:spacing w:line="288" w:lineRule="auto"/>
        <w:textAlignment w:val="top"/>
      </w:pPr>
      <w:r>
        <w:t>Intellectual Property Rights Notice for Open Specifications Documentation</w:t>
      </w:r>
    </w:p>
    <w:p w:rsidR="00205B85" w:rsidRDefault="00FD3B8F" w:rsidP="00205B85">
      <w:pPr>
        <w:pStyle w:val="ListParagraph"/>
        <w:numPr>
          <w:ilvl w:val="0"/>
          <w:numId w:val="7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FD3B8F" w:rsidP="00205B85">
      <w:pPr>
        <w:pStyle w:val="ListParagraph"/>
        <w:numPr>
          <w:ilvl w:val="0"/>
          <w:numId w:val="7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FD3B8F" w:rsidP="00205B85">
      <w:pPr>
        <w:pStyle w:val="ListParagraph"/>
        <w:numPr>
          <w:ilvl w:val="0"/>
          <w:numId w:val="72"/>
        </w:numPr>
        <w:spacing w:before="0" w:after="120"/>
        <w:contextualSpacing/>
        <w:textAlignment w:val="top"/>
      </w:pPr>
      <w:r>
        <w:rPr>
          <w:b/>
        </w:rPr>
        <w:t>No Trade Secrets</w:t>
      </w:r>
      <w:r>
        <w:t>. Microsoft</w:t>
      </w:r>
      <w:r>
        <w:t xml:space="preserve"> does not claim any trade secret rights in this documentation. </w:t>
      </w:r>
    </w:p>
    <w:p w:rsidR="00205B85" w:rsidRDefault="00FD3B8F" w:rsidP="00205B85">
      <w:pPr>
        <w:pStyle w:val="ListParagraph"/>
        <w:numPr>
          <w:ilvl w:val="0"/>
          <w:numId w:val="7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FD3B8F" w:rsidP="00205B85">
      <w:pPr>
        <w:pStyle w:val="ListParagraph"/>
        <w:numPr>
          <w:ilvl w:val="0"/>
          <w:numId w:val="72"/>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FD3B8F" w:rsidP="00205B85">
      <w:pPr>
        <w:pStyle w:val="ListParagraph"/>
        <w:numPr>
          <w:ilvl w:val="0"/>
          <w:numId w:val="72"/>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D3B8F" w:rsidP="00205B85">
      <w:pPr>
        <w:pStyle w:val="ListParagraph"/>
        <w:numPr>
          <w:ilvl w:val="0"/>
          <w:numId w:val="72"/>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FD3B8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D3B8F"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DD5B5B" w:rsidRDefault="00FD3B8F"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DD5B5B" w:rsidRDefault="00FD3B8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D5B5B" w:rsidTr="00DD5B5B">
        <w:trPr>
          <w:cnfStyle w:val="100000000000" w:firstRow="1" w:lastRow="0" w:firstColumn="0" w:lastColumn="0" w:oddVBand="0" w:evenVBand="0" w:oddHBand="0" w:evenHBand="0" w:firstRowFirstColumn="0" w:firstRowLastColumn="0" w:lastRowFirstColumn="0" w:lastRowLastColumn="0"/>
          <w:tblHeader/>
        </w:trPr>
        <w:tc>
          <w:tcPr>
            <w:tcW w:w="0" w:type="auto"/>
          </w:tcPr>
          <w:p w:rsidR="00DD5B5B" w:rsidRDefault="00FD3B8F">
            <w:pPr>
              <w:pStyle w:val="TableHeaderText"/>
            </w:pPr>
            <w:r>
              <w:t>Date</w:t>
            </w:r>
          </w:p>
        </w:tc>
        <w:tc>
          <w:tcPr>
            <w:tcW w:w="0" w:type="auto"/>
          </w:tcPr>
          <w:p w:rsidR="00DD5B5B" w:rsidRDefault="00FD3B8F">
            <w:pPr>
              <w:pStyle w:val="TableHeaderText"/>
            </w:pPr>
            <w:r>
              <w:t>Revision History</w:t>
            </w:r>
          </w:p>
        </w:tc>
        <w:tc>
          <w:tcPr>
            <w:tcW w:w="0" w:type="auto"/>
          </w:tcPr>
          <w:p w:rsidR="00DD5B5B" w:rsidRDefault="00FD3B8F">
            <w:pPr>
              <w:pStyle w:val="TableHeaderText"/>
            </w:pPr>
            <w:r>
              <w:t>Revision Class</w:t>
            </w:r>
          </w:p>
        </w:tc>
        <w:tc>
          <w:tcPr>
            <w:tcW w:w="0" w:type="auto"/>
          </w:tcPr>
          <w:p w:rsidR="00DD5B5B" w:rsidRDefault="00FD3B8F">
            <w:pPr>
              <w:pStyle w:val="TableHeaderText"/>
            </w:pPr>
            <w:r>
              <w:t>Comments</w:t>
            </w:r>
          </w:p>
        </w:tc>
      </w:tr>
      <w:tr w:rsidR="00DD5B5B" w:rsidTr="00DD5B5B">
        <w:tc>
          <w:tcPr>
            <w:tcW w:w="0" w:type="auto"/>
            <w:vAlign w:val="center"/>
          </w:tcPr>
          <w:p w:rsidR="00DD5B5B" w:rsidRDefault="00FD3B8F">
            <w:pPr>
              <w:pStyle w:val="TableBodyText"/>
            </w:pPr>
            <w:r>
              <w:t>6/17/2011</w:t>
            </w:r>
          </w:p>
        </w:tc>
        <w:tc>
          <w:tcPr>
            <w:tcW w:w="0" w:type="auto"/>
            <w:vAlign w:val="center"/>
          </w:tcPr>
          <w:p w:rsidR="00DD5B5B" w:rsidRDefault="00FD3B8F">
            <w:pPr>
              <w:pStyle w:val="TableBodyText"/>
            </w:pPr>
            <w:r>
              <w:t>0.1</w:t>
            </w:r>
          </w:p>
        </w:tc>
        <w:tc>
          <w:tcPr>
            <w:tcW w:w="0" w:type="auto"/>
            <w:vAlign w:val="center"/>
          </w:tcPr>
          <w:p w:rsidR="00DD5B5B" w:rsidRDefault="00FD3B8F">
            <w:pPr>
              <w:pStyle w:val="TableBodyText"/>
            </w:pPr>
            <w:r>
              <w:t>New</w:t>
            </w:r>
          </w:p>
        </w:tc>
        <w:tc>
          <w:tcPr>
            <w:tcW w:w="0" w:type="auto"/>
            <w:vAlign w:val="center"/>
          </w:tcPr>
          <w:p w:rsidR="00DD5B5B" w:rsidRDefault="00FD3B8F">
            <w:pPr>
              <w:pStyle w:val="TableBodyText"/>
            </w:pPr>
            <w:r>
              <w:t>Received document draft from product team.</w:t>
            </w:r>
          </w:p>
        </w:tc>
      </w:tr>
      <w:tr w:rsidR="00DD5B5B" w:rsidTr="00DD5B5B">
        <w:tc>
          <w:tcPr>
            <w:tcW w:w="0" w:type="auto"/>
            <w:vAlign w:val="center"/>
          </w:tcPr>
          <w:p w:rsidR="00DD5B5B" w:rsidRDefault="00FD3B8F">
            <w:pPr>
              <w:pStyle w:val="TableBodyText"/>
            </w:pPr>
            <w:r>
              <w:t>12/16/2011</w:t>
            </w:r>
          </w:p>
        </w:tc>
        <w:tc>
          <w:tcPr>
            <w:tcW w:w="0" w:type="auto"/>
            <w:vAlign w:val="center"/>
          </w:tcPr>
          <w:p w:rsidR="00DD5B5B" w:rsidRDefault="00FD3B8F">
            <w:pPr>
              <w:pStyle w:val="TableBodyText"/>
            </w:pPr>
            <w:r>
              <w:t>0.1</w:t>
            </w:r>
          </w:p>
        </w:tc>
        <w:tc>
          <w:tcPr>
            <w:tcW w:w="0" w:type="auto"/>
            <w:vAlign w:val="center"/>
          </w:tcPr>
          <w:p w:rsidR="00DD5B5B" w:rsidRDefault="00FD3B8F">
            <w:pPr>
              <w:pStyle w:val="TableBodyText"/>
            </w:pPr>
            <w:r>
              <w:t>None</w:t>
            </w:r>
          </w:p>
        </w:tc>
        <w:tc>
          <w:tcPr>
            <w:tcW w:w="0" w:type="auto"/>
            <w:vAlign w:val="center"/>
          </w:tcPr>
          <w:p w:rsidR="00DD5B5B" w:rsidRDefault="00FD3B8F">
            <w:pPr>
              <w:pStyle w:val="TableBodyText"/>
            </w:pPr>
            <w:r>
              <w:t>No changes to the meaning, language, or formatting of the technical content.</w:t>
            </w:r>
          </w:p>
        </w:tc>
      </w:tr>
      <w:tr w:rsidR="00DD5B5B" w:rsidTr="00DD5B5B">
        <w:tc>
          <w:tcPr>
            <w:tcW w:w="0" w:type="auto"/>
            <w:vAlign w:val="center"/>
          </w:tcPr>
          <w:p w:rsidR="00DD5B5B" w:rsidRDefault="00FD3B8F">
            <w:pPr>
              <w:pStyle w:val="TableBodyText"/>
            </w:pPr>
            <w:r>
              <w:t>3/30/2012</w:t>
            </w:r>
          </w:p>
        </w:tc>
        <w:tc>
          <w:tcPr>
            <w:tcW w:w="0" w:type="auto"/>
            <w:vAlign w:val="center"/>
          </w:tcPr>
          <w:p w:rsidR="00DD5B5B" w:rsidRDefault="00FD3B8F">
            <w:pPr>
              <w:pStyle w:val="TableBodyText"/>
            </w:pPr>
            <w:r>
              <w:t>2.0</w:t>
            </w:r>
          </w:p>
        </w:tc>
        <w:tc>
          <w:tcPr>
            <w:tcW w:w="0" w:type="auto"/>
            <w:vAlign w:val="center"/>
          </w:tcPr>
          <w:p w:rsidR="00DD5B5B" w:rsidRDefault="00FD3B8F">
            <w:pPr>
              <w:pStyle w:val="TableBodyText"/>
            </w:pPr>
            <w:r>
              <w:t>Major</w:t>
            </w:r>
          </w:p>
        </w:tc>
        <w:tc>
          <w:tcPr>
            <w:tcW w:w="0" w:type="auto"/>
            <w:vAlign w:val="center"/>
          </w:tcPr>
          <w:p w:rsidR="00DD5B5B" w:rsidRDefault="00FD3B8F">
            <w:pPr>
              <w:pStyle w:val="TableBodyText"/>
            </w:pPr>
            <w:r>
              <w:t>Significantly changed the technical content.</w:t>
            </w:r>
          </w:p>
        </w:tc>
      </w:tr>
      <w:tr w:rsidR="00DD5B5B" w:rsidTr="00DD5B5B">
        <w:tc>
          <w:tcPr>
            <w:tcW w:w="0" w:type="auto"/>
            <w:vAlign w:val="center"/>
          </w:tcPr>
          <w:p w:rsidR="00DD5B5B" w:rsidRDefault="00FD3B8F">
            <w:pPr>
              <w:pStyle w:val="TableBodyText"/>
            </w:pPr>
            <w:r>
              <w:t>7/12/2012</w:t>
            </w:r>
          </w:p>
        </w:tc>
        <w:tc>
          <w:tcPr>
            <w:tcW w:w="0" w:type="auto"/>
            <w:vAlign w:val="center"/>
          </w:tcPr>
          <w:p w:rsidR="00DD5B5B" w:rsidRDefault="00FD3B8F">
            <w:pPr>
              <w:pStyle w:val="TableBodyText"/>
            </w:pPr>
            <w:r>
              <w:t>3.0</w:t>
            </w:r>
          </w:p>
        </w:tc>
        <w:tc>
          <w:tcPr>
            <w:tcW w:w="0" w:type="auto"/>
            <w:vAlign w:val="center"/>
          </w:tcPr>
          <w:p w:rsidR="00DD5B5B" w:rsidRDefault="00FD3B8F">
            <w:pPr>
              <w:pStyle w:val="TableBodyText"/>
            </w:pPr>
            <w:r>
              <w:t>Major</w:t>
            </w:r>
          </w:p>
        </w:tc>
        <w:tc>
          <w:tcPr>
            <w:tcW w:w="0" w:type="auto"/>
            <w:vAlign w:val="center"/>
          </w:tcPr>
          <w:p w:rsidR="00DD5B5B" w:rsidRDefault="00FD3B8F">
            <w:pPr>
              <w:pStyle w:val="TableBodyText"/>
            </w:pPr>
            <w:r>
              <w:t>Significantly changed the technical content.</w:t>
            </w:r>
          </w:p>
        </w:tc>
      </w:tr>
      <w:tr w:rsidR="00DD5B5B" w:rsidTr="00DD5B5B">
        <w:tc>
          <w:tcPr>
            <w:tcW w:w="0" w:type="auto"/>
            <w:vAlign w:val="center"/>
          </w:tcPr>
          <w:p w:rsidR="00DD5B5B" w:rsidRDefault="00FD3B8F">
            <w:pPr>
              <w:pStyle w:val="TableBodyText"/>
            </w:pPr>
            <w:r>
              <w:t>10/25/2012</w:t>
            </w:r>
          </w:p>
        </w:tc>
        <w:tc>
          <w:tcPr>
            <w:tcW w:w="0" w:type="auto"/>
            <w:vAlign w:val="center"/>
          </w:tcPr>
          <w:p w:rsidR="00DD5B5B" w:rsidRDefault="00FD3B8F">
            <w:pPr>
              <w:pStyle w:val="TableBodyText"/>
            </w:pPr>
            <w:r>
              <w:t>3.0</w:t>
            </w:r>
          </w:p>
        </w:tc>
        <w:tc>
          <w:tcPr>
            <w:tcW w:w="0" w:type="auto"/>
            <w:vAlign w:val="center"/>
          </w:tcPr>
          <w:p w:rsidR="00DD5B5B" w:rsidRDefault="00FD3B8F">
            <w:pPr>
              <w:pStyle w:val="TableBodyText"/>
            </w:pPr>
            <w:r>
              <w:t>None</w:t>
            </w:r>
          </w:p>
        </w:tc>
        <w:tc>
          <w:tcPr>
            <w:tcW w:w="0" w:type="auto"/>
            <w:vAlign w:val="center"/>
          </w:tcPr>
          <w:p w:rsidR="00DD5B5B" w:rsidRDefault="00FD3B8F">
            <w:pPr>
              <w:pStyle w:val="TableBodyText"/>
            </w:pPr>
            <w:r>
              <w:t>No changes to the meaning, language, or formatting of the technical content.</w:t>
            </w:r>
          </w:p>
        </w:tc>
      </w:tr>
      <w:tr w:rsidR="00DD5B5B" w:rsidTr="00DD5B5B">
        <w:tc>
          <w:tcPr>
            <w:tcW w:w="0" w:type="auto"/>
            <w:vAlign w:val="center"/>
          </w:tcPr>
          <w:p w:rsidR="00DD5B5B" w:rsidRDefault="00FD3B8F">
            <w:pPr>
              <w:pStyle w:val="TableBodyText"/>
            </w:pPr>
            <w:r>
              <w:t>1/31/2013</w:t>
            </w:r>
          </w:p>
        </w:tc>
        <w:tc>
          <w:tcPr>
            <w:tcW w:w="0" w:type="auto"/>
            <w:vAlign w:val="center"/>
          </w:tcPr>
          <w:p w:rsidR="00DD5B5B" w:rsidRDefault="00FD3B8F">
            <w:pPr>
              <w:pStyle w:val="TableBodyText"/>
            </w:pPr>
            <w:r>
              <w:t>3.1</w:t>
            </w:r>
          </w:p>
        </w:tc>
        <w:tc>
          <w:tcPr>
            <w:tcW w:w="0" w:type="auto"/>
            <w:vAlign w:val="center"/>
          </w:tcPr>
          <w:p w:rsidR="00DD5B5B" w:rsidRDefault="00FD3B8F">
            <w:pPr>
              <w:pStyle w:val="TableBodyText"/>
            </w:pPr>
            <w:r>
              <w:t>Minor</w:t>
            </w:r>
          </w:p>
        </w:tc>
        <w:tc>
          <w:tcPr>
            <w:tcW w:w="0" w:type="auto"/>
            <w:vAlign w:val="center"/>
          </w:tcPr>
          <w:p w:rsidR="00DD5B5B" w:rsidRDefault="00FD3B8F">
            <w:pPr>
              <w:pStyle w:val="TableBodyText"/>
            </w:pPr>
            <w:r>
              <w:t>Clarified the meaning of the technical content.</w:t>
            </w:r>
          </w:p>
        </w:tc>
      </w:tr>
      <w:tr w:rsidR="00DD5B5B" w:rsidTr="00DD5B5B">
        <w:tc>
          <w:tcPr>
            <w:tcW w:w="0" w:type="auto"/>
            <w:vAlign w:val="center"/>
          </w:tcPr>
          <w:p w:rsidR="00DD5B5B" w:rsidRDefault="00FD3B8F">
            <w:pPr>
              <w:pStyle w:val="TableBodyText"/>
            </w:pPr>
            <w:r>
              <w:t>8/8/2013</w:t>
            </w:r>
          </w:p>
        </w:tc>
        <w:tc>
          <w:tcPr>
            <w:tcW w:w="0" w:type="auto"/>
            <w:vAlign w:val="center"/>
          </w:tcPr>
          <w:p w:rsidR="00DD5B5B" w:rsidRDefault="00FD3B8F">
            <w:pPr>
              <w:pStyle w:val="TableBodyText"/>
            </w:pPr>
            <w:r>
              <w:t>3.2</w:t>
            </w:r>
          </w:p>
        </w:tc>
        <w:tc>
          <w:tcPr>
            <w:tcW w:w="0" w:type="auto"/>
            <w:vAlign w:val="center"/>
          </w:tcPr>
          <w:p w:rsidR="00DD5B5B" w:rsidRDefault="00FD3B8F">
            <w:pPr>
              <w:pStyle w:val="TableBodyText"/>
            </w:pPr>
            <w:r>
              <w:t>Major</w:t>
            </w:r>
          </w:p>
        </w:tc>
        <w:tc>
          <w:tcPr>
            <w:tcW w:w="0" w:type="auto"/>
            <w:vAlign w:val="center"/>
          </w:tcPr>
          <w:p w:rsidR="00DD5B5B" w:rsidRDefault="00FD3B8F">
            <w:pPr>
              <w:pStyle w:val="TableBodyText"/>
            </w:pPr>
            <w:r>
              <w:t>Significantly changed the technical content.</w:t>
            </w:r>
          </w:p>
        </w:tc>
      </w:tr>
      <w:tr w:rsidR="00DD5B5B" w:rsidTr="00DD5B5B">
        <w:tc>
          <w:tcPr>
            <w:tcW w:w="0" w:type="auto"/>
            <w:vAlign w:val="center"/>
          </w:tcPr>
          <w:p w:rsidR="00DD5B5B" w:rsidRDefault="00FD3B8F">
            <w:pPr>
              <w:pStyle w:val="TableBodyText"/>
            </w:pPr>
            <w:r>
              <w:t>11/14/2013</w:t>
            </w:r>
          </w:p>
        </w:tc>
        <w:tc>
          <w:tcPr>
            <w:tcW w:w="0" w:type="auto"/>
            <w:vAlign w:val="center"/>
          </w:tcPr>
          <w:p w:rsidR="00DD5B5B" w:rsidRDefault="00FD3B8F">
            <w:pPr>
              <w:pStyle w:val="TableBodyText"/>
            </w:pPr>
            <w:r>
              <w:t>3.2</w:t>
            </w:r>
          </w:p>
        </w:tc>
        <w:tc>
          <w:tcPr>
            <w:tcW w:w="0" w:type="auto"/>
            <w:vAlign w:val="center"/>
          </w:tcPr>
          <w:p w:rsidR="00DD5B5B" w:rsidRDefault="00FD3B8F">
            <w:pPr>
              <w:pStyle w:val="TableBodyText"/>
            </w:pPr>
            <w:r>
              <w:t>None</w:t>
            </w:r>
          </w:p>
        </w:tc>
        <w:tc>
          <w:tcPr>
            <w:tcW w:w="0" w:type="auto"/>
            <w:vAlign w:val="center"/>
          </w:tcPr>
          <w:p w:rsidR="00DD5B5B" w:rsidRDefault="00FD3B8F">
            <w:pPr>
              <w:pStyle w:val="TableBodyText"/>
            </w:pPr>
            <w:r>
              <w:t>No changes to the meaning, language, or formatting of the technical content.</w:t>
            </w:r>
          </w:p>
        </w:tc>
      </w:tr>
      <w:tr w:rsidR="00DD5B5B" w:rsidTr="00DD5B5B">
        <w:tc>
          <w:tcPr>
            <w:tcW w:w="0" w:type="auto"/>
            <w:vAlign w:val="center"/>
          </w:tcPr>
          <w:p w:rsidR="00DD5B5B" w:rsidRDefault="00FD3B8F">
            <w:pPr>
              <w:pStyle w:val="TableBodyText"/>
            </w:pPr>
            <w:r>
              <w:t>2/13/2014</w:t>
            </w:r>
          </w:p>
        </w:tc>
        <w:tc>
          <w:tcPr>
            <w:tcW w:w="0" w:type="auto"/>
            <w:vAlign w:val="center"/>
          </w:tcPr>
          <w:p w:rsidR="00DD5B5B" w:rsidRDefault="00FD3B8F">
            <w:pPr>
              <w:pStyle w:val="TableBodyText"/>
            </w:pPr>
            <w:r>
              <w:t>3.2</w:t>
            </w:r>
          </w:p>
        </w:tc>
        <w:tc>
          <w:tcPr>
            <w:tcW w:w="0" w:type="auto"/>
            <w:vAlign w:val="center"/>
          </w:tcPr>
          <w:p w:rsidR="00DD5B5B" w:rsidRDefault="00FD3B8F">
            <w:pPr>
              <w:pStyle w:val="TableBodyText"/>
            </w:pPr>
            <w:r>
              <w:t>None</w:t>
            </w:r>
          </w:p>
        </w:tc>
        <w:tc>
          <w:tcPr>
            <w:tcW w:w="0" w:type="auto"/>
            <w:vAlign w:val="center"/>
          </w:tcPr>
          <w:p w:rsidR="00DD5B5B" w:rsidRDefault="00FD3B8F">
            <w:pPr>
              <w:pStyle w:val="TableBodyText"/>
            </w:pPr>
            <w:r>
              <w:t>No changes to the meaning, language, or formatting of the technical content.</w:t>
            </w:r>
          </w:p>
        </w:tc>
      </w:tr>
      <w:tr w:rsidR="00DD5B5B" w:rsidTr="00DD5B5B">
        <w:tc>
          <w:tcPr>
            <w:tcW w:w="0" w:type="auto"/>
            <w:vAlign w:val="center"/>
          </w:tcPr>
          <w:p w:rsidR="00DD5B5B" w:rsidRDefault="00FD3B8F">
            <w:pPr>
              <w:pStyle w:val="TableBodyText"/>
            </w:pPr>
            <w:r>
              <w:t>5/15/2014</w:t>
            </w:r>
          </w:p>
        </w:tc>
        <w:tc>
          <w:tcPr>
            <w:tcW w:w="0" w:type="auto"/>
            <w:vAlign w:val="center"/>
          </w:tcPr>
          <w:p w:rsidR="00DD5B5B" w:rsidRDefault="00FD3B8F">
            <w:pPr>
              <w:pStyle w:val="TableBodyText"/>
            </w:pPr>
            <w:r>
              <w:t>3.2</w:t>
            </w:r>
          </w:p>
        </w:tc>
        <w:tc>
          <w:tcPr>
            <w:tcW w:w="0" w:type="auto"/>
            <w:vAlign w:val="center"/>
          </w:tcPr>
          <w:p w:rsidR="00DD5B5B" w:rsidRDefault="00FD3B8F">
            <w:pPr>
              <w:pStyle w:val="TableBodyText"/>
            </w:pPr>
            <w:r>
              <w:t>None</w:t>
            </w:r>
          </w:p>
        </w:tc>
        <w:tc>
          <w:tcPr>
            <w:tcW w:w="0" w:type="auto"/>
            <w:vAlign w:val="center"/>
          </w:tcPr>
          <w:p w:rsidR="00DD5B5B" w:rsidRDefault="00FD3B8F">
            <w:pPr>
              <w:pStyle w:val="TableBodyText"/>
            </w:pPr>
            <w:r>
              <w:t>No changes to the meaning, language, or formatting of the tech</w:t>
            </w:r>
            <w:r>
              <w:t>nical content.</w:t>
            </w:r>
          </w:p>
        </w:tc>
      </w:tr>
      <w:tr w:rsidR="00DD5B5B" w:rsidTr="00DD5B5B">
        <w:tc>
          <w:tcPr>
            <w:tcW w:w="0" w:type="auto"/>
            <w:vAlign w:val="center"/>
          </w:tcPr>
          <w:p w:rsidR="00DD5B5B" w:rsidRDefault="00FD3B8F">
            <w:pPr>
              <w:pStyle w:val="TableBodyText"/>
            </w:pPr>
            <w:r>
              <w:t>6/30/2015</w:t>
            </w:r>
          </w:p>
        </w:tc>
        <w:tc>
          <w:tcPr>
            <w:tcW w:w="0" w:type="auto"/>
            <w:vAlign w:val="center"/>
          </w:tcPr>
          <w:p w:rsidR="00DD5B5B" w:rsidRDefault="00FD3B8F">
            <w:pPr>
              <w:pStyle w:val="TableBodyText"/>
            </w:pPr>
            <w:r>
              <w:t>4.0</w:t>
            </w:r>
          </w:p>
        </w:tc>
        <w:tc>
          <w:tcPr>
            <w:tcW w:w="0" w:type="auto"/>
            <w:vAlign w:val="center"/>
          </w:tcPr>
          <w:p w:rsidR="00DD5B5B" w:rsidRDefault="00FD3B8F">
            <w:pPr>
              <w:pStyle w:val="TableBodyText"/>
            </w:pPr>
            <w:r>
              <w:t>Major</w:t>
            </w:r>
          </w:p>
        </w:tc>
        <w:tc>
          <w:tcPr>
            <w:tcW w:w="0" w:type="auto"/>
            <w:vAlign w:val="center"/>
          </w:tcPr>
          <w:p w:rsidR="00DD5B5B" w:rsidRDefault="00FD3B8F">
            <w:pPr>
              <w:pStyle w:val="TableBodyText"/>
            </w:pPr>
            <w:r>
              <w:t>Significantly changed the technical content.</w:t>
            </w:r>
          </w:p>
        </w:tc>
      </w:tr>
      <w:tr w:rsidR="00DD5B5B" w:rsidTr="00DD5B5B">
        <w:tc>
          <w:tcPr>
            <w:tcW w:w="0" w:type="auto"/>
            <w:vAlign w:val="center"/>
          </w:tcPr>
          <w:p w:rsidR="00DD5B5B" w:rsidRDefault="00FD3B8F">
            <w:pPr>
              <w:pStyle w:val="TableBodyText"/>
            </w:pPr>
            <w:r>
              <w:t>10/16/2015</w:t>
            </w:r>
          </w:p>
        </w:tc>
        <w:tc>
          <w:tcPr>
            <w:tcW w:w="0" w:type="auto"/>
            <w:vAlign w:val="center"/>
          </w:tcPr>
          <w:p w:rsidR="00DD5B5B" w:rsidRDefault="00FD3B8F">
            <w:pPr>
              <w:pStyle w:val="TableBodyText"/>
            </w:pPr>
            <w:r>
              <w:t>4.0</w:t>
            </w:r>
          </w:p>
        </w:tc>
        <w:tc>
          <w:tcPr>
            <w:tcW w:w="0" w:type="auto"/>
            <w:vAlign w:val="center"/>
          </w:tcPr>
          <w:p w:rsidR="00DD5B5B" w:rsidRDefault="00FD3B8F">
            <w:pPr>
              <w:pStyle w:val="TableBodyText"/>
            </w:pPr>
            <w:r>
              <w:t>None</w:t>
            </w:r>
          </w:p>
        </w:tc>
        <w:tc>
          <w:tcPr>
            <w:tcW w:w="0" w:type="auto"/>
            <w:vAlign w:val="center"/>
          </w:tcPr>
          <w:p w:rsidR="00DD5B5B" w:rsidRDefault="00FD3B8F">
            <w:pPr>
              <w:pStyle w:val="TableBodyText"/>
            </w:pPr>
            <w:r>
              <w:t>No changes to the meaning, language, or formatting of the technical content.</w:t>
            </w:r>
          </w:p>
        </w:tc>
      </w:tr>
      <w:tr w:rsidR="00DD5B5B" w:rsidTr="00DD5B5B">
        <w:tc>
          <w:tcPr>
            <w:tcW w:w="0" w:type="auto"/>
            <w:vAlign w:val="center"/>
          </w:tcPr>
          <w:p w:rsidR="00DD5B5B" w:rsidRDefault="00FD3B8F">
            <w:pPr>
              <w:pStyle w:val="TableBodyText"/>
            </w:pPr>
            <w:r>
              <w:t>7/14/2016</w:t>
            </w:r>
          </w:p>
        </w:tc>
        <w:tc>
          <w:tcPr>
            <w:tcW w:w="0" w:type="auto"/>
            <w:vAlign w:val="center"/>
          </w:tcPr>
          <w:p w:rsidR="00DD5B5B" w:rsidRDefault="00FD3B8F">
            <w:pPr>
              <w:pStyle w:val="TableBodyText"/>
            </w:pPr>
            <w:r>
              <w:t>4.0</w:t>
            </w:r>
          </w:p>
        </w:tc>
        <w:tc>
          <w:tcPr>
            <w:tcW w:w="0" w:type="auto"/>
            <w:vAlign w:val="center"/>
          </w:tcPr>
          <w:p w:rsidR="00DD5B5B" w:rsidRDefault="00FD3B8F">
            <w:pPr>
              <w:pStyle w:val="TableBodyText"/>
            </w:pPr>
            <w:r>
              <w:t>None</w:t>
            </w:r>
          </w:p>
        </w:tc>
        <w:tc>
          <w:tcPr>
            <w:tcW w:w="0" w:type="auto"/>
            <w:vAlign w:val="center"/>
          </w:tcPr>
          <w:p w:rsidR="00DD5B5B" w:rsidRDefault="00FD3B8F">
            <w:pPr>
              <w:pStyle w:val="TableBodyText"/>
            </w:pPr>
            <w:r>
              <w:t>No changes to the meaning, language, or formatting of the technical content.</w:t>
            </w:r>
          </w:p>
        </w:tc>
      </w:tr>
      <w:tr w:rsidR="00DD5B5B" w:rsidTr="00DD5B5B">
        <w:tc>
          <w:tcPr>
            <w:tcW w:w="0" w:type="auto"/>
            <w:vAlign w:val="center"/>
          </w:tcPr>
          <w:p w:rsidR="00DD5B5B" w:rsidRDefault="00FD3B8F">
            <w:pPr>
              <w:pStyle w:val="TableBodyText"/>
            </w:pPr>
            <w:r>
              <w:t>6/1/2017</w:t>
            </w:r>
          </w:p>
        </w:tc>
        <w:tc>
          <w:tcPr>
            <w:tcW w:w="0" w:type="auto"/>
            <w:vAlign w:val="center"/>
          </w:tcPr>
          <w:p w:rsidR="00DD5B5B" w:rsidRDefault="00FD3B8F">
            <w:pPr>
              <w:pStyle w:val="TableBodyText"/>
            </w:pPr>
            <w:r>
              <w:t>4.0</w:t>
            </w:r>
          </w:p>
        </w:tc>
        <w:tc>
          <w:tcPr>
            <w:tcW w:w="0" w:type="auto"/>
            <w:vAlign w:val="center"/>
          </w:tcPr>
          <w:p w:rsidR="00DD5B5B" w:rsidRDefault="00FD3B8F">
            <w:pPr>
              <w:pStyle w:val="TableBodyText"/>
            </w:pPr>
            <w:r>
              <w:t>None</w:t>
            </w:r>
          </w:p>
        </w:tc>
        <w:tc>
          <w:tcPr>
            <w:tcW w:w="0" w:type="auto"/>
            <w:vAlign w:val="center"/>
          </w:tcPr>
          <w:p w:rsidR="00DD5B5B" w:rsidRDefault="00FD3B8F">
            <w:pPr>
              <w:pStyle w:val="TableBodyText"/>
            </w:pPr>
            <w:r>
              <w:t>No changes to the meaning, language, or formatting of the technical content.</w:t>
            </w:r>
          </w:p>
        </w:tc>
      </w:tr>
    </w:tbl>
    <w:p w:rsidR="00DD5B5B" w:rsidRDefault="00FD3B8F">
      <w:pPr>
        <w:pStyle w:val="TOCHeading"/>
      </w:pPr>
      <w:r>
        <w:lastRenderedPageBreak/>
        <w:t>Table of Contents</w:t>
      </w:r>
    </w:p>
    <w:p w:rsidR="00FD3B8F" w:rsidRDefault="00FD3B8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885" w:history="1">
        <w:r w:rsidRPr="004C185C">
          <w:rPr>
            <w:rStyle w:val="Hyperlink"/>
            <w:noProof/>
          </w:rPr>
          <w:t>1</w:t>
        </w:r>
        <w:r>
          <w:rPr>
            <w:rFonts w:asciiTheme="minorHAnsi" w:eastAsiaTheme="minorEastAsia" w:hAnsiTheme="minorHAnsi" w:cstheme="minorBidi"/>
            <w:b w:val="0"/>
            <w:bCs w:val="0"/>
            <w:noProof/>
            <w:sz w:val="22"/>
            <w:szCs w:val="22"/>
          </w:rPr>
          <w:tab/>
        </w:r>
        <w:r w:rsidRPr="004C185C">
          <w:rPr>
            <w:rStyle w:val="Hyperlink"/>
            <w:noProof/>
          </w:rPr>
          <w:t>Introduction</w:t>
        </w:r>
        <w:r>
          <w:rPr>
            <w:noProof/>
            <w:webHidden/>
          </w:rPr>
          <w:tab/>
        </w:r>
        <w:r>
          <w:rPr>
            <w:noProof/>
            <w:webHidden/>
          </w:rPr>
          <w:fldChar w:fldCharType="begin"/>
        </w:r>
        <w:r>
          <w:rPr>
            <w:noProof/>
            <w:webHidden/>
          </w:rPr>
          <w:instrText xml:space="preserve"> PAGEREF _Toc483457885 \h </w:instrText>
        </w:r>
        <w:r>
          <w:rPr>
            <w:noProof/>
            <w:webHidden/>
          </w:rPr>
        </w:r>
        <w:r>
          <w:rPr>
            <w:noProof/>
            <w:webHidden/>
          </w:rPr>
          <w:fldChar w:fldCharType="separate"/>
        </w:r>
        <w:r>
          <w:rPr>
            <w:noProof/>
            <w:webHidden/>
          </w:rPr>
          <w:t>5</w:t>
        </w:r>
        <w:r>
          <w:rPr>
            <w:noProof/>
            <w:webHidden/>
          </w:rPr>
          <w:fldChar w:fldCharType="end"/>
        </w:r>
      </w:hyperlink>
    </w:p>
    <w:p w:rsidR="00FD3B8F" w:rsidRDefault="00FD3B8F">
      <w:pPr>
        <w:pStyle w:val="TOC2"/>
        <w:rPr>
          <w:rFonts w:asciiTheme="minorHAnsi" w:eastAsiaTheme="minorEastAsia" w:hAnsiTheme="minorHAnsi" w:cstheme="minorBidi"/>
          <w:noProof/>
          <w:sz w:val="22"/>
          <w:szCs w:val="22"/>
        </w:rPr>
      </w:pPr>
      <w:hyperlink w:anchor="_Toc483457886" w:history="1">
        <w:r w:rsidRPr="004C185C">
          <w:rPr>
            <w:rStyle w:val="Hyperlink"/>
            <w:noProof/>
          </w:rPr>
          <w:t>1.1</w:t>
        </w:r>
        <w:r>
          <w:rPr>
            <w:rFonts w:asciiTheme="minorHAnsi" w:eastAsiaTheme="minorEastAsia" w:hAnsiTheme="minorHAnsi" w:cstheme="minorBidi"/>
            <w:noProof/>
            <w:sz w:val="22"/>
            <w:szCs w:val="22"/>
          </w:rPr>
          <w:tab/>
        </w:r>
        <w:r w:rsidRPr="004C185C">
          <w:rPr>
            <w:rStyle w:val="Hyperlink"/>
            <w:noProof/>
          </w:rPr>
          <w:t>Glossary</w:t>
        </w:r>
        <w:r>
          <w:rPr>
            <w:noProof/>
            <w:webHidden/>
          </w:rPr>
          <w:tab/>
        </w:r>
        <w:r>
          <w:rPr>
            <w:noProof/>
            <w:webHidden/>
          </w:rPr>
          <w:fldChar w:fldCharType="begin"/>
        </w:r>
        <w:r>
          <w:rPr>
            <w:noProof/>
            <w:webHidden/>
          </w:rPr>
          <w:instrText xml:space="preserve"> PAGEREF _Toc483457886 \h </w:instrText>
        </w:r>
        <w:r>
          <w:rPr>
            <w:noProof/>
            <w:webHidden/>
          </w:rPr>
        </w:r>
        <w:r>
          <w:rPr>
            <w:noProof/>
            <w:webHidden/>
          </w:rPr>
          <w:fldChar w:fldCharType="separate"/>
        </w:r>
        <w:r>
          <w:rPr>
            <w:noProof/>
            <w:webHidden/>
          </w:rPr>
          <w:t>5</w:t>
        </w:r>
        <w:r>
          <w:rPr>
            <w:noProof/>
            <w:webHidden/>
          </w:rPr>
          <w:fldChar w:fldCharType="end"/>
        </w:r>
      </w:hyperlink>
    </w:p>
    <w:p w:rsidR="00FD3B8F" w:rsidRDefault="00FD3B8F">
      <w:pPr>
        <w:pStyle w:val="TOC2"/>
        <w:rPr>
          <w:rFonts w:asciiTheme="minorHAnsi" w:eastAsiaTheme="minorEastAsia" w:hAnsiTheme="minorHAnsi" w:cstheme="minorBidi"/>
          <w:noProof/>
          <w:sz w:val="22"/>
          <w:szCs w:val="22"/>
        </w:rPr>
      </w:pPr>
      <w:hyperlink w:anchor="_Toc483457887" w:history="1">
        <w:r w:rsidRPr="004C185C">
          <w:rPr>
            <w:rStyle w:val="Hyperlink"/>
            <w:noProof/>
          </w:rPr>
          <w:t>1.2</w:t>
        </w:r>
        <w:r>
          <w:rPr>
            <w:rFonts w:asciiTheme="minorHAnsi" w:eastAsiaTheme="minorEastAsia" w:hAnsiTheme="minorHAnsi" w:cstheme="minorBidi"/>
            <w:noProof/>
            <w:sz w:val="22"/>
            <w:szCs w:val="22"/>
          </w:rPr>
          <w:tab/>
        </w:r>
        <w:r w:rsidRPr="004C185C">
          <w:rPr>
            <w:rStyle w:val="Hyperlink"/>
            <w:noProof/>
          </w:rPr>
          <w:t>References</w:t>
        </w:r>
        <w:r>
          <w:rPr>
            <w:noProof/>
            <w:webHidden/>
          </w:rPr>
          <w:tab/>
        </w:r>
        <w:r>
          <w:rPr>
            <w:noProof/>
            <w:webHidden/>
          </w:rPr>
          <w:fldChar w:fldCharType="begin"/>
        </w:r>
        <w:r>
          <w:rPr>
            <w:noProof/>
            <w:webHidden/>
          </w:rPr>
          <w:instrText xml:space="preserve"> PAGEREF _Toc483457887 \h </w:instrText>
        </w:r>
        <w:r>
          <w:rPr>
            <w:noProof/>
            <w:webHidden/>
          </w:rPr>
        </w:r>
        <w:r>
          <w:rPr>
            <w:noProof/>
            <w:webHidden/>
          </w:rPr>
          <w:fldChar w:fldCharType="separate"/>
        </w:r>
        <w:r>
          <w:rPr>
            <w:noProof/>
            <w:webHidden/>
          </w:rPr>
          <w:t>8</w:t>
        </w:r>
        <w:r>
          <w:rPr>
            <w:noProof/>
            <w:webHidden/>
          </w:rPr>
          <w:fldChar w:fldCharType="end"/>
        </w:r>
      </w:hyperlink>
    </w:p>
    <w:p w:rsidR="00FD3B8F" w:rsidRDefault="00FD3B8F">
      <w:pPr>
        <w:pStyle w:val="TOC3"/>
        <w:rPr>
          <w:rFonts w:asciiTheme="minorHAnsi" w:eastAsiaTheme="minorEastAsia" w:hAnsiTheme="minorHAnsi" w:cstheme="minorBidi"/>
          <w:noProof/>
          <w:sz w:val="22"/>
          <w:szCs w:val="22"/>
        </w:rPr>
      </w:pPr>
      <w:hyperlink w:anchor="_Toc483457888" w:history="1">
        <w:r w:rsidRPr="004C185C">
          <w:rPr>
            <w:rStyle w:val="Hyperlink"/>
            <w:noProof/>
          </w:rPr>
          <w:t>1.2.1</w:t>
        </w:r>
        <w:r>
          <w:rPr>
            <w:rFonts w:asciiTheme="minorHAnsi" w:eastAsiaTheme="minorEastAsia" w:hAnsiTheme="minorHAnsi" w:cstheme="minorBidi"/>
            <w:noProof/>
            <w:sz w:val="22"/>
            <w:szCs w:val="22"/>
          </w:rPr>
          <w:tab/>
        </w:r>
        <w:r w:rsidRPr="004C185C">
          <w:rPr>
            <w:rStyle w:val="Hyperlink"/>
            <w:noProof/>
          </w:rPr>
          <w:t>Normative References</w:t>
        </w:r>
        <w:r>
          <w:rPr>
            <w:noProof/>
            <w:webHidden/>
          </w:rPr>
          <w:tab/>
        </w:r>
        <w:r>
          <w:rPr>
            <w:noProof/>
            <w:webHidden/>
          </w:rPr>
          <w:fldChar w:fldCharType="begin"/>
        </w:r>
        <w:r>
          <w:rPr>
            <w:noProof/>
            <w:webHidden/>
          </w:rPr>
          <w:instrText xml:space="preserve"> PAGEREF _Toc483457888 \h </w:instrText>
        </w:r>
        <w:r>
          <w:rPr>
            <w:noProof/>
            <w:webHidden/>
          </w:rPr>
        </w:r>
        <w:r>
          <w:rPr>
            <w:noProof/>
            <w:webHidden/>
          </w:rPr>
          <w:fldChar w:fldCharType="separate"/>
        </w:r>
        <w:r>
          <w:rPr>
            <w:noProof/>
            <w:webHidden/>
          </w:rPr>
          <w:t>8</w:t>
        </w:r>
        <w:r>
          <w:rPr>
            <w:noProof/>
            <w:webHidden/>
          </w:rPr>
          <w:fldChar w:fldCharType="end"/>
        </w:r>
      </w:hyperlink>
    </w:p>
    <w:p w:rsidR="00FD3B8F" w:rsidRDefault="00FD3B8F">
      <w:pPr>
        <w:pStyle w:val="TOC3"/>
        <w:rPr>
          <w:rFonts w:asciiTheme="minorHAnsi" w:eastAsiaTheme="minorEastAsia" w:hAnsiTheme="minorHAnsi" w:cstheme="minorBidi"/>
          <w:noProof/>
          <w:sz w:val="22"/>
          <w:szCs w:val="22"/>
        </w:rPr>
      </w:pPr>
      <w:hyperlink w:anchor="_Toc483457889" w:history="1">
        <w:r w:rsidRPr="004C185C">
          <w:rPr>
            <w:rStyle w:val="Hyperlink"/>
            <w:noProof/>
          </w:rPr>
          <w:t>1.2.2</w:t>
        </w:r>
        <w:r>
          <w:rPr>
            <w:rFonts w:asciiTheme="minorHAnsi" w:eastAsiaTheme="minorEastAsia" w:hAnsiTheme="minorHAnsi" w:cstheme="minorBidi"/>
            <w:noProof/>
            <w:sz w:val="22"/>
            <w:szCs w:val="22"/>
          </w:rPr>
          <w:tab/>
        </w:r>
        <w:r w:rsidRPr="004C185C">
          <w:rPr>
            <w:rStyle w:val="Hyperlink"/>
            <w:noProof/>
          </w:rPr>
          <w:t>Informative References</w:t>
        </w:r>
        <w:r>
          <w:rPr>
            <w:noProof/>
            <w:webHidden/>
          </w:rPr>
          <w:tab/>
        </w:r>
        <w:r>
          <w:rPr>
            <w:noProof/>
            <w:webHidden/>
          </w:rPr>
          <w:fldChar w:fldCharType="begin"/>
        </w:r>
        <w:r>
          <w:rPr>
            <w:noProof/>
            <w:webHidden/>
          </w:rPr>
          <w:instrText xml:space="preserve"> PAGEREF _Toc483457889 \h </w:instrText>
        </w:r>
        <w:r>
          <w:rPr>
            <w:noProof/>
            <w:webHidden/>
          </w:rPr>
        </w:r>
        <w:r>
          <w:rPr>
            <w:noProof/>
            <w:webHidden/>
          </w:rPr>
          <w:fldChar w:fldCharType="separate"/>
        </w:r>
        <w:r>
          <w:rPr>
            <w:noProof/>
            <w:webHidden/>
          </w:rPr>
          <w:t>9</w:t>
        </w:r>
        <w:r>
          <w:rPr>
            <w:noProof/>
            <w:webHidden/>
          </w:rPr>
          <w:fldChar w:fldCharType="end"/>
        </w:r>
      </w:hyperlink>
    </w:p>
    <w:p w:rsidR="00FD3B8F" w:rsidRDefault="00FD3B8F">
      <w:pPr>
        <w:pStyle w:val="TOC2"/>
        <w:rPr>
          <w:rFonts w:asciiTheme="minorHAnsi" w:eastAsiaTheme="minorEastAsia" w:hAnsiTheme="minorHAnsi" w:cstheme="minorBidi"/>
          <w:noProof/>
          <w:sz w:val="22"/>
          <w:szCs w:val="22"/>
        </w:rPr>
      </w:pPr>
      <w:hyperlink w:anchor="_Toc483457890" w:history="1">
        <w:r w:rsidRPr="004C185C">
          <w:rPr>
            <w:rStyle w:val="Hyperlink"/>
            <w:noProof/>
          </w:rPr>
          <w:t>1.3</w:t>
        </w:r>
        <w:r>
          <w:rPr>
            <w:rFonts w:asciiTheme="minorHAnsi" w:eastAsiaTheme="minorEastAsia" w:hAnsiTheme="minorHAnsi" w:cstheme="minorBidi"/>
            <w:noProof/>
            <w:sz w:val="22"/>
            <w:szCs w:val="22"/>
          </w:rPr>
          <w:tab/>
        </w:r>
        <w:r w:rsidRPr="004C185C">
          <w:rPr>
            <w:rStyle w:val="Hyperlink"/>
            <w:noProof/>
          </w:rPr>
          <w:t>Overview</w:t>
        </w:r>
        <w:r>
          <w:rPr>
            <w:noProof/>
            <w:webHidden/>
          </w:rPr>
          <w:tab/>
        </w:r>
        <w:r>
          <w:rPr>
            <w:noProof/>
            <w:webHidden/>
          </w:rPr>
          <w:fldChar w:fldCharType="begin"/>
        </w:r>
        <w:r>
          <w:rPr>
            <w:noProof/>
            <w:webHidden/>
          </w:rPr>
          <w:instrText xml:space="preserve"> PAGEREF _Toc483457890 \h </w:instrText>
        </w:r>
        <w:r>
          <w:rPr>
            <w:noProof/>
            <w:webHidden/>
          </w:rPr>
        </w:r>
        <w:r>
          <w:rPr>
            <w:noProof/>
            <w:webHidden/>
          </w:rPr>
          <w:fldChar w:fldCharType="separate"/>
        </w:r>
        <w:r>
          <w:rPr>
            <w:noProof/>
            <w:webHidden/>
          </w:rPr>
          <w:t>10</w:t>
        </w:r>
        <w:r>
          <w:rPr>
            <w:noProof/>
            <w:webHidden/>
          </w:rPr>
          <w:fldChar w:fldCharType="end"/>
        </w:r>
      </w:hyperlink>
    </w:p>
    <w:p w:rsidR="00FD3B8F" w:rsidRDefault="00FD3B8F">
      <w:pPr>
        <w:pStyle w:val="TOC2"/>
        <w:rPr>
          <w:rFonts w:asciiTheme="minorHAnsi" w:eastAsiaTheme="minorEastAsia" w:hAnsiTheme="minorHAnsi" w:cstheme="minorBidi"/>
          <w:noProof/>
          <w:sz w:val="22"/>
          <w:szCs w:val="22"/>
        </w:rPr>
      </w:pPr>
      <w:hyperlink w:anchor="_Toc483457891" w:history="1">
        <w:r w:rsidRPr="004C185C">
          <w:rPr>
            <w:rStyle w:val="Hyperlink"/>
            <w:noProof/>
          </w:rPr>
          <w:t>1.4</w:t>
        </w:r>
        <w:r>
          <w:rPr>
            <w:rFonts w:asciiTheme="minorHAnsi" w:eastAsiaTheme="minorEastAsia" w:hAnsiTheme="minorHAnsi" w:cstheme="minorBidi"/>
            <w:noProof/>
            <w:sz w:val="22"/>
            <w:szCs w:val="22"/>
          </w:rPr>
          <w:tab/>
        </w:r>
        <w:r w:rsidRPr="004C185C">
          <w:rPr>
            <w:rStyle w:val="Hyperlink"/>
            <w:noProof/>
          </w:rPr>
          <w:t>Relationship to Other Protocols</w:t>
        </w:r>
        <w:r>
          <w:rPr>
            <w:noProof/>
            <w:webHidden/>
          </w:rPr>
          <w:tab/>
        </w:r>
        <w:r>
          <w:rPr>
            <w:noProof/>
            <w:webHidden/>
          </w:rPr>
          <w:fldChar w:fldCharType="begin"/>
        </w:r>
        <w:r>
          <w:rPr>
            <w:noProof/>
            <w:webHidden/>
          </w:rPr>
          <w:instrText xml:space="preserve"> PAGEREF _Toc483457891 \h </w:instrText>
        </w:r>
        <w:r>
          <w:rPr>
            <w:noProof/>
            <w:webHidden/>
          </w:rPr>
        </w:r>
        <w:r>
          <w:rPr>
            <w:noProof/>
            <w:webHidden/>
          </w:rPr>
          <w:fldChar w:fldCharType="separate"/>
        </w:r>
        <w:r>
          <w:rPr>
            <w:noProof/>
            <w:webHidden/>
          </w:rPr>
          <w:t>10</w:t>
        </w:r>
        <w:r>
          <w:rPr>
            <w:noProof/>
            <w:webHidden/>
          </w:rPr>
          <w:fldChar w:fldCharType="end"/>
        </w:r>
      </w:hyperlink>
    </w:p>
    <w:p w:rsidR="00FD3B8F" w:rsidRDefault="00FD3B8F">
      <w:pPr>
        <w:pStyle w:val="TOC2"/>
        <w:rPr>
          <w:rFonts w:asciiTheme="minorHAnsi" w:eastAsiaTheme="minorEastAsia" w:hAnsiTheme="minorHAnsi" w:cstheme="minorBidi"/>
          <w:noProof/>
          <w:sz w:val="22"/>
          <w:szCs w:val="22"/>
        </w:rPr>
      </w:pPr>
      <w:hyperlink w:anchor="_Toc483457892" w:history="1">
        <w:r w:rsidRPr="004C185C">
          <w:rPr>
            <w:rStyle w:val="Hyperlink"/>
            <w:noProof/>
          </w:rPr>
          <w:t>1.5</w:t>
        </w:r>
        <w:r>
          <w:rPr>
            <w:rFonts w:asciiTheme="minorHAnsi" w:eastAsiaTheme="minorEastAsia" w:hAnsiTheme="minorHAnsi" w:cstheme="minorBidi"/>
            <w:noProof/>
            <w:sz w:val="22"/>
            <w:szCs w:val="22"/>
          </w:rPr>
          <w:tab/>
        </w:r>
        <w:r w:rsidRPr="004C185C">
          <w:rPr>
            <w:rStyle w:val="Hyperlink"/>
            <w:noProof/>
          </w:rPr>
          <w:t>Prerequisites/Preconditions</w:t>
        </w:r>
        <w:r>
          <w:rPr>
            <w:noProof/>
            <w:webHidden/>
          </w:rPr>
          <w:tab/>
        </w:r>
        <w:r>
          <w:rPr>
            <w:noProof/>
            <w:webHidden/>
          </w:rPr>
          <w:fldChar w:fldCharType="begin"/>
        </w:r>
        <w:r>
          <w:rPr>
            <w:noProof/>
            <w:webHidden/>
          </w:rPr>
          <w:instrText xml:space="preserve"> PAGEREF _Toc483457892 \h </w:instrText>
        </w:r>
        <w:r>
          <w:rPr>
            <w:noProof/>
            <w:webHidden/>
          </w:rPr>
        </w:r>
        <w:r>
          <w:rPr>
            <w:noProof/>
            <w:webHidden/>
          </w:rPr>
          <w:fldChar w:fldCharType="separate"/>
        </w:r>
        <w:r>
          <w:rPr>
            <w:noProof/>
            <w:webHidden/>
          </w:rPr>
          <w:t>11</w:t>
        </w:r>
        <w:r>
          <w:rPr>
            <w:noProof/>
            <w:webHidden/>
          </w:rPr>
          <w:fldChar w:fldCharType="end"/>
        </w:r>
      </w:hyperlink>
    </w:p>
    <w:p w:rsidR="00FD3B8F" w:rsidRDefault="00FD3B8F">
      <w:pPr>
        <w:pStyle w:val="TOC2"/>
        <w:rPr>
          <w:rFonts w:asciiTheme="minorHAnsi" w:eastAsiaTheme="minorEastAsia" w:hAnsiTheme="minorHAnsi" w:cstheme="minorBidi"/>
          <w:noProof/>
          <w:sz w:val="22"/>
          <w:szCs w:val="22"/>
        </w:rPr>
      </w:pPr>
      <w:hyperlink w:anchor="_Toc483457893" w:history="1">
        <w:r w:rsidRPr="004C185C">
          <w:rPr>
            <w:rStyle w:val="Hyperlink"/>
            <w:noProof/>
          </w:rPr>
          <w:t>1.6</w:t>
        </w:r>
        <w:r>
          <w:rPr>
            <w:rFonts w:asciiTheme="minorHAnsi" w:eastAsiaTheme="minorEastAsia" w:hAnsiTheme="minorHAnsi" w:cstheme="minorBidi"/>
            <w:noProof/>
            <w:sz w:val="22"/>
            <w:szCs w:val="22"/>
          </w:rPr>
          <w:tab/>
        </w:r>
        <w:r w:rsidRPr="004C185C">
          <w:rPr>
            <w:rStyle w:val="Hyperlink"/>
            <w:noProof/>
          </w:rPr>
          <w:t>Applicability Statement</w:t>
        </w:r>
        <w:r>
          <w:rPr>
            <w:noProof/>
            <w:webHidden/>
          </w:rPr>
          <w:tab/>
        </w:r>
        <w:r>
          <w:rPr>
            <w:noProof/>
            <w:webHidden/>
          </w:rPr>
          <w:fldChar w:fldCharType="begin"/>
        </w:r>
        <w:r>
          <w:rPr>
            <w:noProof/>
            <w:webHidden/>
          </w:rPr>
          <w:instrText xml:space="preserve"> PAGEREF _Toc483457893 \h </w:instrText>
        </w:r>
        <w:r>
          <w:rPr>
            <w:noProof/>
            <w:webHidden/>
          </w:rPr>
        </w:r>
        <w:r>
          <w:rPr>
            <w:noProof/>
            <w:webHidden/>
          </w:rPr>
          <w:fldChar w:fldCharType="separate"/>
        </w:r>
        <w:r>
          <w:rPr>
            <w:noProof/>
            <w:webHidden/>
          </w:rPr>
          <w:t>11</w:t>
        </w:r>
        <w:r>
          <w:rPr>
            <w:noProof/>
            <w:webHidden/>
          </w:rPr>
          <w:fldChar w:fldCharType="end"/>
        </w:r>
      </w:hyperlink>
    </w:p>
    <w:p w:rsidR="00FD3B8F" w:rsidRDefault="00FD3B8F">
      <w:pPr>
        <w:pStyle w:val="TOC2"/>
        <w:rPr>
          <w:rFonts w:asciiTheme="minorHAnsi" w:eastAsiaTheme="minorEastAsia" w:hAnsiTheme="minorHAnsi" w:cstheme="minorBidi"/>
          <w:noProof/>
          <w:sz w:val="22"/>
          <w:szCs w:val="22"/>
        </w:rPr>
      </w:pPr>
      <w:hyperlink w:anchor="_Toc483457894" w:history="1">
        <w:r w:rsidRPr="004C185C">
          <w:rPr>
            <w:rStyle w:val="Hyperlink"/>
            <w:noProof/>
          </w:rPr>
          <w:t>1.7</w:t>
        </w:r>
        <w:r>
          <w:rPr>
            <w:rFonts w:asciiTheme="minorHAnsi" w:eastAsiaTheme="minorEastAsia" w:hAnsiTheme="minorHAnsi" w:cstheme="minorBidi"/>
            <w:noProof/>
            <w:sz w:val="22"/>
            <w:szCs w:val="22"/>
          </w:rPr>
          <w:tab/>
        </w:r>
        <w:r w:rsidRPr="004C185C">
          <w:rPr>
            <w:rStyle w:val="Hyperlink"/>
            <w:noProof/>
          </w:rPr>
          <w:t>Versioning and Capability Negotiation</w:t>
        </w:r>
        <w:r>
          <w:rPr>
            <w:noProof/>
            <w:webHidden/>
          </w:rPr>
          <w:tab/>
        </w:r>
        <w:r>
          <w:rPr>
            <w:noProof/>
            <w:webHidden/>
          </w:rPr>
          <w:fldChar w:fldCharType="begin"/>
        </w:r>
        <w:r>
          <w:rPr>
            <w:noProof/>
            <w:webHidden/>
          </w:rPr>
          <w:instrText xml:space="preserve"> PAGEREF _Toc483457894 \h </w:instrText>
        </w:r>
        <w:r>
          <w:rPr>
            <w:noProof/>
            <w:webHidden/>
          </w:rPr>
        </w:r>
        <w:r>
          <w:rPr>
            <w:noProof/>
            <w:webHidden/>
          </w:rPr>
          <w:fldChar w:fldCharType="separate"/>
        </w:r>
        <w:r>
          <w:rPr>
            <w:noProof/>
            <w:webHidden/>
          </w:rPr>
          <w:t>11</w:t>
        </w:r>
        <w:r>
          <w:rPr>
            <w:noProof/>
            <w:webHidden/>
          </w:rPr>
          <w:fldChar w:fldCharType="end"/>
        </w:r>
      </w:hyperlink>
    </w:p>
    <w:p w:rsidR="00FD3B8F" w:rsidRDefault="00FD3B8F">
      <w:pPr>
        <w:pStyle w:val="TOC2"/>
        <w:rPr>
          <w:rFonts w:asciiTheme="minorHAnsi" w:eastAsiaTheme="minorEastAsia" w:hAnsiTheme="minorHAnsi" w:cstheme="minorBidi"/>
          <w:noProof/>
          <w:sz w:val="22"/>
          <w:szCs w:val="22"/>
        </w:rPr>
      </w:pPr>
      <w:hyperlink w:anchor="_Toc483457895" w:history="1">
        <w:r w:rsidRPr="004C185C">
          <w:rPr>
            <w:rStyle w:val="Hyperlink"/>
            <w:noProof/>
          </w:rPr>
          <w:t>1.8</w:t>
        </w:r>
        <w:r>
          <w:rPr>
            <w:rFonts w:asciiTheme="minorHAnsi" w:eastAsiaTheme="minorEastAsia" w:hAnsiTheme="minorHAnsi" w:cstheme="minorBidi"/>
            <w:noProof/>
            <w:sz w:val="22"/>
            <w:szCs w:val="22"/>
          </w:rPr>
          <w:tab/>
        </w:r>
        <w:r w:rsidRPr="004C185C">
          <w:rPr>
            <w:rStyle w:val="Hyperlink"/>
            <w:noProof/>
          </w:rPr>
          <w:t>Vendor Extensible Fields</w:t>
        </w:r>
        <w:r>
          <w:rPr>
            <w:noProof/>
            <w:webHidden/>
          </w:rPr>
          <w:tab/>
        </w:r>
        <w:r>
          <w:rPr>
            <w:noProof/>
            <w:webHidden/>
          </w:rPr>
          <w:fldChar w:fldCharType="begin"/>
        </w:r>
        <w:r>
          <w:rPr>
            <w:noProof/>
            <w:webHidden/>
          </w:rPr>
          <w:instrText xml:space="preserve"> PAGEREF _Toc483457895 \h </w:instrText>
        </w:r>
        <w:r>
          <w:rPr>
            <w:noProof/>
            <w:webHidden/>
          </w:rPr>
        </w:r>
        <w:r>
          <w:rPr>
            <w:noProof/>
            <w:webHidden/>
          </w:rPr>
          <w:fldChar w:fldCharType="separate"/>
        </w:r>
        <w:r>
          <w:rPr>
            <w:noProof/>
            <w:webHidden/>
          </w:rPr>
          <w:t>12</w:t>
        </w:r>
        <w:r>
          <w:rPr>
            <w:noProof/>
            <w:webHidden/>
          </w:rPr>
          <w:fldChar w:fldCharType="end"/>
        </w:r>
      </w:hyperlink>
    </w:p>
    <w:p w:rsidR="00FD3B8F" w:rsidRDefault="00FD3B8F">
      <w:pPr>
        <w:pStyle w:val="TOC2"/>
        <w:rPr>
          <w:rFonts w:asciiTheme="minorHAnsi" w:eastAsiaTheme="minorEastAsia" w:hAnsiTheme="minorHAnsi" w:cstheme="minorBidi"/>
          <w:noProof/>
          <w:sz w:val="22"/>
          <w:szCs w:val="22"/>
        </w:rPr>
      </w:pPr>
      <w:hyperlink w:anchor="_Toc483457896" w:history="1">
        <w:r w:rsidRPr="004C185C">
          <w:rPr>
            <w:rStyle w:val="Hyperlink"/>
            <w:noProof/>
          </w:rPr>
          <w:t>1.9</w:t>
        </w:r>
        <w:r>
          <w:rPr>
            <w:rFonts w:asciiTheme="minorHAnsi" w:eastAsiaTheme="minorEastAsia" w:hAnsiTheme="minorHAnsi" w:cstheme="minorBidi"/>
            <w:noProof/>
            <w:sz w:val="22"/>
            <w:szCs w:val="22"/>
          </w:rPr>
          <w:tab/>
        </w:r>
        <w:r w:rsidRPr="004C185C">
          <w:rPr>
            <w:rStyle w:val="Hyperlink"/>
            <w:noProof/>
          </w:rPr>
          <w:t>Standards Assignments</w:t>
        </w:r>
        <w:r>
          <w:rPr>
            <w:noProof/>
            <w:webHidden/>
          </w:rPr>
          <w:tab/>
        </w:r>
        <w:r>
          <w:rPr>
            <w:noProof/>
            <w:webHidden/>
          </w:rPr>
          <w:fldChar w:fldCharType="begin"/>
        </w:r>
        <w:r>
          <w:rPr>
            <w:noProof/>
            <w:webHidden/>
          </w:rPr>
          <w:instrText xml:space="preserve"> PAGEREF _Toc483457896 \h </w:instrText>
        </w:r>
        <w:r>
          <w:rPr>
            <w:noProof/>
            <w:webHidden/>
          </w:rPr>
        </w:r>
        <w:r>
          <w:rPr>
            <w:noProof/>
            <w:webHidden/>
          </w:rPr>
          <w:fldChar w:fldCharType="separate"/>
        </w:r>
        <w:r>
          <w:rPr>
            <w:noProof/>
            <w:webHidden/>
          </w:rPr>
          <w:t>12</w:t>
        </w:r>
        <w:r>
          <w:rPr>
            <w:noProof/>
            <w:webHidden/>
          </w:rPr>
          <w:fldChar w:fldCharType="end"/>
        </w:r>
      </w:hyperlink>
    </w:p>
    <w:p w:rsidR="00FD3B8F" w:rsidRDefault="00FD3B8F">
      <w:pPr>
        <w:pStyle w:val="TOC1"/>
        <w:rPr>
          <w:rFonts w:asciiTheme="minorHAnsi" w:eastAsiaTheme="minorEastAsia" w:hAnsiTheme="minorHAnsi" w:cstheme="minorBidi"/>
          <w:b w:val="0"/>
          <w:bCs w:val="0"/>
          <w:noProof/>
          <w:sz w:val="22"/>
          <w:szCs w:val="22"/>
        </w:rPr>
      </w:pPr>
      <w:hyperlink w:anchor="_Toc483457897" w:history="1">
        <w:r w:rsidRPr="004C185C">
          <w:rPr>
            <w:rStyle w:val="Hyperlink"/>
            <w:noProof/>
          </w:rPr>
          <w:t>2</w:t>
        </w:r>
        <w:r>
          <w:rPr>
            <w:rFonts w:asciiTheme="minorHAnsi" w:eastAsiaTheme="minorEastAsia" w:hAnsiTheme="minorHAnsi" w:cstheme="minorBidi"/>
            <w:b w:val="0"/>
            <w:bCs w:val="0"/>
            <w:noProof/>
            <w:sz w:val="22"/>
            <w:szCs w:val="22"/>
          </w:rPr>
          <w:tab/>
        </w:r>
        <w:r w:rsidRPr="004C185C">
          <w:rPr>
            <w:rStyle w:val="Hyperlink"/>
            <w:noProof/>
          </w:rPr>
          <w:t>Messages</w:t>
        </w:r>
        <w:r>
          <w:rPr>
            <w:noProof/>
            <w:webHidden/>
          </w:rPr>
          <w:tab/>
        </w:r>
        <w:r>
          <w:rPr>
            <w:noProof/>
            <w:webHidden/>
          </w:rPr>
          <w:fldChar w:fldCharType="begin"/>
        </w:r>
        <w:r>
          <w:rPr>
            <w:noProof/>
            <w:webHidden/>
          </w:rPr>
          <w:instrText xml:space="preserve"> PAGEREF _Toc483457897 \h </w:instrText>
        </w:r>
        <w:r>
          <w:rPr>
            <w:noProof/>
            <w:webHidden/>
          </w:rPr>
        </w:r>
        <w:r>
          <w:rPr>
            <w:noProof/>
            <w:webHidden/>
          </w:rPr>
          <w:fldChar w:fldCharType="separate"/>
        </w:r>
        <w:r>
          <w:rPr>
            <w:noProof/>
            <w:webHidden/>
          </w:rPr>
          <w:t>13</w:t>
        </w:r>
        <w:r>
          <w:rPr>
            <w:noProof/>
            <w:webHidden/>
          </w:rPr>
          <w:fldChar w:fldCharType="end"/>
        </w:r>
      </w:hyperlink>
    </w:p>
    <w:p w:rsidR="00FD3B8F" w:rsidRDefault="00FD3B8F">
      <w:pPr>
        <w:pStyle w:val="TOC2"/>
        <w:rPr>
          <w:rFonts w:asciiTheme="minorHAnsi" w:eastAsiaTheme="minorEastAsia" w:hAnsiTheme="minorHAnsi" w:cstheme="minorBidi"/>
          <w:noProof/>
          <w:sz w:val="22"/>
          <w:szCs w:val="22"/>
        </w:rPr>
      </w:pPr>
      <w:hyperlink w:anchor="_Toc483457898" w:history="1">
        <w:r w:rsidRPr="004C185C">
          <w:rPr>
            <w:rStyle w:val="Hyperlink"/>
            <w:noProof/>
          </w:rPr>
          <w:t>2.1</w:t>
        </w:r>
        <w:r>
          <w:rPr>
            <w:rFonts w:asciiTheme="minorHAnsi" w:eastAsiaTheme="minorEastAsia" w:hAnsiTheme="minorHAnsi" w:cstheme="minorBidi"/>
            <w:noProof/>
            <w:sz w:val="22"/>
            <w:szCs w:val="22"/>
          </w:rPr>
          <w:tab/>
        </w:r>
        <w:r w:rsidRPr="004C185C">
          <w:rPr>
            <w:rStyle w:val="Hyperlink"/>
            <w:noProof/>
          </w:rPr>
          <w:t>Transport</w:t>
        </w:r>
        <w:r>
          <w:rPr>
            <w:noProof/>
            <w:webHidden/>
          </w:rPr>
          <w:tab/>
        </w:r>
        <w:r>
          <w:rPr>
            <w:noProof/>
            <w:webHidden/>
          </w:rPr>
          <w:fldChar w:fldCharType="begin"/>
        </w:r>
        <w:r>
          <w:rPr>
            <w:noProof/>
            <w:webHidden/>
          </w:rPr>
          <w:instrText xml:space="preserve"> PAGEREF _Toc483457898 \h </w:instrText>
        </w:r>
        <w:r>
          <w:rPr>
            <w:noProof/>
            <w:webHidden/>
          </w:rPr>
        </w:r>
        <w:r>
          <w:rPr>
            <w:noProof/>
            <w:webHidden/>
          </w:rPr>
          <w:fldChar w:fldCharType="separate"/>
        </w:r>
        <w:r>
          <w:rPr>
            <w:noProof/>
            <w:webHidden/>
          </w:rPr>
          <w:t>13</w:t>
        </w:r>
        <w:r>
          <w:rPr>
            <w:noProof/>
            <w:webHidden/>
          </w:rPr>
          <w:fldChar w:fldCharType="end"/>
        </w:r>
      </w:hyperlink>
    </w:p>
    <w:p w:rsidR="00FD3B8F" w:rsidRDefault="00FD3B8F">
      <w:pPr>
        <w:pStyle w:val="TOC2"/>
        <w:rPr>
          <w:rFonts w:asciiTheme="minorHAnsi" w:eastAsiaTheme="minorEastAsia" w:hAnsiTheme="minorHAnsi" w:cstheme="minorBidi"/>
          <w:noProof/>
          <w:sz w:val="22"/>
          <w:szCs w:val="22"/>
        </w:rPr>
      </w:pPr>
      <w:hyperlink w:anchor="_Toc483457899" w:history="1">
        <w:r w:rsidRPr="004C185C">
          <w:rPr>
            <w:rStyle w:val="Hyperlink"/>
            <w:noProof/>
          </w:rPr>
          <w:t>2.2</w:t>
        </w:r>
        <w:r>
          <w:rPr>
            <w:rFonts w:asciiTheme="minorHAnsi" w:eastAsiaTheme="minorEastAsia" w:hAnsiTheme="minorHAnsi" w:cstheme="minorBidi"/>
            <w:noProof/>
            <w:sz w:val="22"/>
            <w:szCs w:val="22"/>
          </w:rPr>
          <w:tab/>
        </w:r>
        <w:r w:rsidRPr="004C185C">
          <w:rPr>
            <w:rStyle w:val="Hyperlink"/>
            <w:noProof/>
          </w:rPr>
          <w:t>Common Data Types</w:t>
        </w:r>
        <w:r>
          <w:rPr>
            <w:noProof/>
            <w:webHidden/>
          </w:rPr>
          <w:tab/>
        </w:r>
        <w:r>
          <w:rPr>
            <w:noProof/>
            <w:webHidden/>
          </w:rPr>
          <w:fldChar w:fldCharType="begin"/>
        </w:r>
        <w:r>
          <w:rPr>
            <w:noProof/>
            <w:webHidden/>
          </w:rPr>
          <w:instrText xml:space="preserve"> PAGEREF _Toc483457899 \h </w:instrText>
        </w:r>
        <w:r>
          <w:rPr>
            <w:noProof/>
            <w:webHidden/>
          </w:rPr>
        </w:r>
        <w:r>
          <w:rPr>
            <w:noProof/>
            <w:webHidden/>
          </w:rPr>
          <w:fldChar w:fldCharType="separate"/>
        </w:r>
        <w:r>
          <w:rPr>
            <w:noProof/>
            <w:webHidden/>
          </w:rPr>
          <w:t>13</w:t>
        </w:r>
        <w:r>
          <w:rPr>
            <w:noProof/>
            <w:webHidden/>
          </w:rPr>
          <w:fldChar w:fldCharType="end"/>
        </w:r>
      </w:hyperlink>
    </w:p>
    <w:p w:rsidR="00FD3B8F" w:rsidRDefault="00FD3B8F">
      <w:pPr>
        <w:pStyle w:val="TOC3"/>
        <w:rPr>
          <w:rFonts w:asciiTheme="minorHAnsi" w:eastAsiaTheme="minorEastAsia" w:hAnsiTheme="minorHAnsi" w:cstheme="minorBidi"/>
          <w:noProof/>
          <w:sz w:val="22"/>
          <w:szCs w:val="22"/>
        </w:rPr>
      </w:pPr>
      <w:hyperlink w:anchor="_Toc483457900" w:history="1">
        <w:r w:rsidRPr="004C185C">
          <w:rPr>
            <w:rStyle w:val="Hyperlink"/>
            <w:noProof/>
          </w:rPr>
          <w:t>2.2.1</w:t>
        </w:r>
        <w:r>
          <w:rPr>
            <w:rFonts w:asciiTheme="minorHAnsi" w:eastAsiaTheme="minorEastAsia" w:hAnsiTheme="minorHAnsi" w:cstheme="minorBidi"/>
            <w:noProof/>
            <w:sz w:val="22"/>
            <w:szCs w:val="22"/>
          </w:rPr>
          <w:tab/>
        </w:r>
        <w:r w:rsidRPr="004C185C">
          <w:rPr>
            <w:rStyle w:val="Hyperlink"/>
            <w:noProof/>
          </w:rPr>
          <w:t>KDF Parameters</w:t>
        </w:r>
        <w:r>
          <w:rPr>
            <w:noProof/>
            <w:webHidden/>
          </w:rPr>
          <w:tab/>
        </w:r>
        <w:r>
          <w:rPr>
            <w:noProof/>
            <w:webHidden/>
          </w:rPr>
          <w:fldChar w:fldCharType="begin"/>
        </w:r>
        <w:r>
          <w:rPr>
            <w:noProof/>
            <w:webHidden/>
          </w:rPr>
          <w:instrText xml:space="preserve"> PAGEREF _Toc483457900 \h </w:instrText>
        </w:r>
        <w:r>
          <w:rPr>
            <w:noProof/>
            <w:webHidden/>
          </w:rPr>
        </w:r>
        <w:r>
          <w:rPr>
            <w:noProof/>
            <w:webHidden/>
          </w:rPr>
          <w:fldChar w:fldCharType="separate"/>
        </w:r>
        <w:r>
          <w:rPr>
            <w:noProof/>
            <w:webHidden/>
          </w:rPr>
          <w:t>13</w:t>
        </w:r>
        <w:r>
          <w:rPr>
            <w:noProof/>
            <w:webHidden/>
          </w:rPr>
          <w:fldChar w:fldCharType="end"/>
        </w:r>
      </w:hyperlink>
    </w:p>
    <w:p w:rsidR="00FD3B8F" w:rsidRDefault="00FD3B8F">
      <w:pPr>
        <w:pStyle w:val="TOC3"/>
        <w:rPr>
          <w:rFonts w:asciiTheme="minorHAnsi" w:eastAsiaTheme="minorEastAsia" w:hAnsiTheme="minorHAnsi" w:cstheme="minorBidi"/>
          <w:noProof/>
          <w:sz w:val="22"/>
          <w:szCs w:val="22"/>
        </w:rPr>
      </w:pPr>
      <w:hyperlink w:anchor="_Toc483457901" w:history="1">
        <w:r w:rsidRPr="004C185C">
          <w:rPr>
            <w:rStyle w:val="Hyperlink"/>
            <w:noProof/>
          </w:rPr>
          <w:t>2.2.2</w:t>
        </w:r>
        <w:r>
          <w:rPr>
            <w:rFonts w:asciiTheme="minorHAnsi" w:eastAsiaTheme="minorEastAsia" w:hAnsiTheme="minorHAnsi" w:cstheme="minorBidi"/>
            <w:noProof/>
            <w:sz w:val="22"/>
            <w:szCs w:val="22"/>
          </w:rPr>
          <w:tab/>
        </w:r>
        <w:r w:rsidRPr="004C185C">
          <w:rPr>
            <w:rStyle w:val="Hyperlink"/>
            <w:noProof/>
          </w:rPr>
          <w:t>FFC DH Parameters</w:t>
        </w:r>
        <w:r>
          <w:rPr>
            <w:noProof/>
            <w:webHidden/>
          </w:rPr>
          <w:tab/>
        </w:r>
        <w:r>
          <w:rPr>
            <w:noProof/>
            <w:webHidden/>
          </w:rPr>
          <w:fldChar w:fldCharType="begin"/>
        </w:r>
        <w:r>
          <w:rPr>
            <w:noProof/>
            <w:webHidden/>
          </w:rPr>
          <w:instrText xml:space="preserve"> PAGEREF _Toc483457901 \h </w:instrText>
        </w:r>
        <w:r>
          <w:rPr>
            <w:noProof/>
            <w:webHidden/>
          </w:rPr>
        </w:r>
        <w:r>
          <w:rPr>
            <w:noProof/>
            <w:webHidden/>
          </w:rPr>
          <w:fldChar w:fldCharType="separate"/>
        </w:r>
        <w:r>
          <w:rPr>
            <w:noProof/>
            <w:webHidden/>
          </w:rPr>
          <w:t>14</w:t>
        </w:r>
        <w:r>
          <w:rPr>
            <w:noProof/>
            <w:webHidden/>
          </w:rPr>
          <w:fldChar w:fldCharType="end"/>
        </w:r>
      </w:hyperlink>
    </w:p>
    <w:p w:rsidR="00FD3B8F" w:rsidRDefault="00FD3B8F">
      <w:pPr>
        <w:pStyle w:val="TOC3"/>
        <w:rPr>
          <w:rFonts w:asciiTheme="minorHAnsi" w:eastAsiaTheme="minorEastAsia" w:hAnsiTheme="minorHAnsi" w:cstheme="minorBidi"/>
          <w:noProof/>
          <w:sz w:val="22"/>
          <w:szCs w:val="22"/>
        </w:rPr>
      </w:pPr>
      <w:hyperlink w:anchor="_Toc483457902" w:history="1">
        <w:r w:rsidRPr="004C185C">
          <w:rPr>
            <w:rStyle w:val="Hyperlink"/>
            <w:noProof/>
          </w:rPr>
          <w:t>2.2.3</w:t>
        </w:r>
        <w:r>
          <w:rPr>
            <w:rFonts w:asciiTheme="minorHAnsi" w:eastAsiaTheme="minorEastAsia" w:hAnsiTheme="minorHAnsi" w:cstheme="minorBidi"/>
            <w:noProof/>
            <w:sz w:val="22"/>
            <w:szCs w:val="22"/>
          </w:rPr>
          <w:tab/>
        </w:r>
        <w:r w:rsidRPr="004C185C">
          <w:rPr>
            <w:rStyle w:val="Hyperlink"/>
            <w:noProof/>
          </w:rPr>
          <w:t>Public Key Formats</w:t>
        </w:r>
        <w:r>
          <w:rPr>
            <w:noProof/>
            <w:webHidden/>
          </w:rPr>
          <w:tab/>
        </w:r>
        <w:r>
          <w:rPr>
            <w:noProof/>
            <w:webHidden/>
          </w:rPr>
          <w:fldChar w:fldCharType="begin"/>
        </w:r>
        <w:r>
          <w:rPr>
            <w:noProof/>
            <w:webHidden/>
          </w:rPr>
          <w:instrText xml:space="preserve"> PAGEREF _Toc483457902 \h </w:instrText>
        </w:r>
        <w:r>
          <w:rPr>
            <w:noProof/>
            <w:webHidden/>
          </w:rPr>
        </w:r>
        <w:r>
          <w:rPr>
            <w:noProof/>
            <w:webHidden/>
          </w:rPr>
          <w:fldChar w:fldCharType="separate"/>
        </w:r>
        <w:r>
          <w:rPr>
            <w:noProof/>
            <w:webHidden/>
          </w:rPr>
          <w:t>15</w:t>
        </w:r>
        <w:r>
          <w:rPr>
            <w:noProof/>
            <w:webHidden/>
          </w:rPr>
          <w:fldChar w:fldCharType="end"/>
        </w:r>
      </w:hyperlink>
    </w:p>
    <w:p w:rsidR="00FD3B8F" w:rsidRDefault="00FD3B8F">
      <w:pPr>
        <w:pStyle w:val="TOC4"/>
        <w:rPr>
          <w:rFonts w:asciiTheme="minorHAnsi" w:eastAsiaTheme="minorEastAsia" w:hAnsiTheme="minorHAnsi" w:cstheme="minorBidi"/>
          <w:noProof/>
          <w:sz w:val="22"/>
          <w:szCs w:val="22"/>
        </w:rPr>
      </w:pPr>
      <w:hyperlink w:anchor="_Toc483457903" w:history="1">
        <w:r w:rsidRPr="004C185C">
          <w:rPr>
            <w:rStyle w:val="Hyperlink"/>
            <w:noProof/>
          </w:rPr>
          <w:t>2.2.3.1</w:t>
        </w:r>
        <w:r>
          <w:rPr>
            <w:rFonts w:asciiTheme="minorHAnsi" w:eastAsiaTheme="minorEastAsia" w:hAnsiTheme="minorHAnsi" w:cstheme="minorBidi"/>
            <w:noProof/>
            <w:sz w:val="22"/>
            <w:szCs w:val="22"/>
          </w:rPr>
          <w:tab/>
        </w:r>
        <w:r w:rsidRPr="004C185C">
          <w:rPr>
            <w:rStyle w:val="Hyperlink"/>
            <w:noProof/>
          </w:rPr>
          <w:t>FFC DH Key</w:t>
        </w:r>
        <w:r>
          <w:rPr>
            <w:noProof/>
            <w:webHidden/>
          </w:rPr>
          <w:tab/>
        </w:r>
        <w:r>
          <w:rPr>
            <w:noProof/>
            <w:webHidden/>
          </w:rPr>
          <w:fldChar w:fldCharType="begin"/>
        </w:r>
        <w:r>
          <w:rPr>
            <w:noProof/>
            <w:webHidden/>
          </w:rPr>
          <w:instrText xml:space="preserve"> PAGEREF _Toc483457903 \h </w:instrText>
        </w:r>
        <w:r>
          <w:rPr>
            <w:noProof/>
            <w:webHidden/>
          </w:rPr>
        </w:r>
        <w:r>
          <w:rPr>
            <w:noProof/>
            <w:webHidden/>
          </w:rPr>
          <w:fldChar w:fldCharType="separate"/>
        </w:r>
        <w:r>
          <w:rPr>
            <w:noProof/>
            <w:webHidden/>
          </w:rPr>
          <w:t>15</w:t>
        </w:r>
        <w:r>
          <w:rPr>
            <w:noProof/>
            <w:webHidden/>
          </w:rPr>
          <w:fldChar w:fldCharType="end"/>
        </w:r>
      </w:hyperlink>
    </w:p>
    <w:p w:rsidR="00FD3B8F" w:rsidRDefault="00FD3B8F">
      <w:pPr>
        <w:pStyle w:val="TOC4"/>
        <w:rPr>
          <w:rFonts w:asciiTheme="minorHAnsi" w:eastAsiaTheme="minorEastAsia" w:hAnsiTheme="minorHAnsi" w:cstheme="minorBidi"/>
          <w:noProof/>
          <w:sz w:val="22"/>
          <w:szCs w:val="22"/>
        </w:rPr>
      </w:pPr>
      <w:hyperlink w:anchor="_Toc483457904" w:history="1">
        <w:r w:rsidRPr="004C185C">
          <w:rPr>
            <w:rStyle w:val="Hyperlink"/>
            <w:noProof/>
          </w:rPr>
          <w:t>2.2.3.2</w:t>
        </w:r>
        <w:r>
          <w:rPr>
            <w:rFonts w:asciiTheme="minorHAnsi" w:eastAsiaTheme="minorEastAsia" w:hAnsiTheme="minorHAnsi" w:cstheme="minorBidi"/>
            <w:noProof/>
            <w:sz w:val="22"/>
            <w:szCs w:val="22"/>
          </w:rPr>
          <w:tab/>
        </w:r>
        <w:r w:rsidRPr="004C185C">
          <w:rPr>
            <w:rStyle w:val="Hyperlink"/>
            <w:noProof/>
          </w:rPr>
          <w:t>ECDH Key</w:t>
        </w:r>
        <w:r>
          <w:rPr>
            <w:noProof/>
            <w:webHidden/>
          </w:rPr>
          <w:tab/>
        </w:r>
        <w:r>
          <w:rPr>
            <w:noProof/>
            <w:webHidden/>
          </w:rPr>
          <w:fldChar w:fldCharType="begin"/>
        </w:r>
        <w:r>
          <w:rPr>
            <w:noProof/>
            <w:webHidden/>
          </w:rPr>
          <w:instrText xml:space="preserve"> PAGEREF _Toc483457904 \h </w:instrText>
        </w:r>
        <w:r>
          <w:rPr>
            <w:noProof/>
            <w:webHidden/>
          </w:rPr>
        </w:r>
        <w:r>
          <w:rPr>
            <w:noProof/>
            <w:webHidden/>
          </w:rPr>
          <w:fldChar w:fldCharType="separate"/>
        </w:r>
        <w:r>
          <w:rPr>
            <w:noProof/>
            <w:webHidden/>
          </w:rPr>
          <w:t>16</w:t>
        </w:r>
        <w:r>
          <w:rPr>
            <w:noProof/>
            <w:webHidden/>
          </w:rPr>
          <w:fldChar w:fldCharType="end"/>
        </w:r>
      </w:hyperlink>
    </w:p>
    <w:p w:rsidR="00FD3B8F" w:rsidRDefault="00FD3B8F">
      <w:pPr>
        <w:pStyle w:val="TOC3"/>
        <w:rPr>
          <w:rFonts w:asciiTheme="minorHAnsi" w:eastAsiaTheme="minorEastAsia" w:hAnsiTheme="minorHAnsi" w:cstheme="minorBidi"/>
          <w:noProof/>
          <w:sz w:val="22"/>
          <w:szCs w:val="22"/>
        </w:rPr>
      </w:pPr>
      <w:hyperlink w:anchor="_Toc483457905" w:history="1">
        <w:r w:rsidRPr="004C185C">
          <w:rPr>
            <w:rStyle w:val="Hyperlink"/>
            <w:noProof/>
          </w:rPr>
          <w:t>2.2.4</w:t>
        </w:r>
        <w:r>
          <w:rPr>
            <w:rFonts w:asciiTheme="minorHAnsi" w:eastAsiaTheme="minorEastAsia" w:hAnsiTheme="minorHAnsi" w:cstheme="minorBidi"/>
            <w:noProof/>
            <w:sz w:val="22"/>
            <w:szCs w:val="22"/>
          </w:rPr>
          <w:tab/>
        </w:r>
        <w:r w:rsidRPr="004C185C">
          <w:rPr>
            <w:rStyle w:val="Hyperlink"/>
            <w:noProof/>
          </w:rPr>
          <w:t>Group Key Envelope</w:t>
        </w:r>
        <w:r>
          <w:rPr>
            <w:noProof/>
            <w:webHidden/>
          </w:rPr>
          <w:tab/>
        </w:r>
        <w:r>
          <w:rPr>
            <w:noProof/>
            <w:webHidden/>
          </w:rPr>
          <w:fldChar w:fldCharType="begin"/>
        </w:r>
        <w:r>
          <w:rPr>
            <w:noProof/>
            <w:webHidden/>
          </w:rPr>
          <w:instrText xml:space="preserve"> PAGEREF _Toc483457905 \h </w:instrText>
        </w:r>
        <w:r>
          <w:rPr>
            <w:noProof/>
            <w:webHidden/>
          </w:rPr>
        </w:r>
        <w:r>
          <w:rPr>
            <w:noProof/>
            <w:webHidden/>
          </w:rPr>
          <w:fldChar w:fldCharType="separate"/>
        </w:r>
        <w:r>
          <w:rPr>
            <w:noProof/>
            <w:webHidden/>
          </w:rPr>
          <w:t>17</w:t>
        </w:r>
        <w:r>
          <w:rPr>
            <w:noProof/>
            <w:webHidden/>
          </w:rPr>
          <w:fldChar w:fldCharType="end"/>
        </w:r>
      </w:hyperlink>
    </w:p>
    <w:p w:rsidR="00FD3B8F" w:rsidRDefault="00FD3B8F">
      <w:pPr>
        <w:pStyle w:val="TOC2"/>
        <w:rPr>
          <w:rFonts w:asciiTheme="minorHAnsi" w:eastAsiaTheme="minorEastAsia" w:hAnsiTheme="minorHAnsi" w:cstheme="minorBidi"/>
          <w:noProof/>
          <w:sz w:val="22"/>
          <w:szCs w:val="22"/>
        </w:rPr>
      </w:pPr>
      <w:hyperlink w:anchor="_Toc483457906" w:history="1">
        <w:r w:rsidRPr="004C185C">
          <w:rPr>
            <w:rStyle w:val="Hyperlink"/>
            <w:noProof/>
          </w:rPr>
          <w:t>2.3</w:t>
        </w:r>
        <w:r>
          <w:rPr>
            <w:rFonts w:asciiTheme="minorHAnsi" w:eastAsiaTheme="minorEastAsia" w:hAnsiTheme="minorHAnsi" w:cstheme="minorBidi"/>
            <w:noProof/>
            <w:sz w:val="22"/>
            <w:szCs w:val="22"/>
          </w:rPr>
          <w:tab/>
        </w:r>
        <w:r w:rsidRPr="004C185C">
          <w:rPr>
            <w:rStyle w:val="Hyperlink"/>
            <w:noProof/>
          </w:rPr>
          <w:t>Directory Service Schema Elements</w:t>
        </w:r>
        <w:r>
          <w:rPr>
            <w:noProof/>
            <w:webHidden/>
          </w:rPr>
          <w:tab/>
        </w:r>
        <w:r>
          <w:rPr>
            <w:noProof/>
            <w:webHidden/>
          </w:rPr>
          <w:fldChar w:fldCharType="begin"/>
        </w:r>
        <w:r>
          <w:rPr>
            <w:noProof/>
            <w:webHidden/>
          </w:rPr>
          <w:instrText xml:space="preserve"> PAGEREF _Toc483457906 \h </w:instrText>
        </w:r>
        <w:r>
          <w:rPr>
            <w:noProof/>
            <w:webHidden/>
          </w:rPr>
        </w:r>
        <w:r>
          <w:rPr>
            <w:noProof/>
            <w:webHidden/>
          </w:rPr>
          <w:fldChar w:fldCharType="separate"/>
        </w:r>
        <w:r>
          <w:rPr>
            <w:noProof/>
            <w:webHidden/>
          </w:rPr>
          <w:t>20</w:t>
        </w:r>
        <w:r>
          <w:rPr>
            <w:noProof/>
            <w:webHidden/>
          </w:rPr>
          <w:fldChar w:fldCharType="end"/>
        </w:r>
      </w:hyperlink>
    </w:p>
    <w:p w:rsidR="00FD3B8F" w:rsidRDefault="00FD3B8F">
      <w:pPr>
        <w:pStyle w:val="TOC1"/>
        <w:rPr>
          <w:rFonts w:asciiTheme="minorHAnsi" w:eastAsiaTheme="minorEastAsia" w:hAnsiTheme="minorHAnsi" w:cstheme="minorBidi"/>
          <w:b w:val="0"/>
          <w:bCs w:val="0"/>
          <w:noProof/>
          <w:sz w:val="22"/>
          <w:szCs w:val="22"/>
        </w:rPr>
      </w:pPr>
      <w:hyperlink w:anchor="_Toc483457907" w:history="1">
        <w:r w:rsidRPr="004C185C">
          <w:rPr>
            <w:rStyle w:val="Hyperlink"/>
            <w:noProof/>
          </w:rPr>
          <w:t>3</w:t>
        </w:r>
        <w:r>
          <w:rPr>
            <w:rFonts w:asciiTheme="minorHAnsi" w:eastAsiaTheme="minorEastAsia" w:hAnsiTheme="minorHAnsi" w:cstheme="minorBidi"/>
            <w:b w:val="0"/>
            <w:bCs w:val="0"/>
            <w:noProof/>
            <w:sz w:val="22"/>
            <w:szCs w:val="22"/>
          </w:rPr>
          <w:tab/>
        </w:r>
        <w:r w:rsidRPr="004C185C">
          <w:rPr>
            <w:rStyle w:val="Hyperlink"/>
            <w:noProof/>
          </w:rPr>
          <w:t>Protocol Details</w:t>
        </w:r>
        <w:r>
          <w:rPr>
            <w:noProof/>
            <w:webHidden/>
          </w:rPr>
          <w:tab/>
        </w:r>
        <w:r>
          <w:rPr>
            <w:noProof/>
            <w:webHidden/>
          </w:rPr>
          <w:fldChar w:fldCharType="begin"/>
        </w:r>
        <w:r>
          <w:rPr>
            <w:noProof/>
            <w:webHidden/>
          </w:rPr>
          <w:instrText xml:space="preserve"> PAGEREF _Toc483457907 \h </w:instrText>
        </w:r>
        <w:r>
          <w:rPr>
            <w:noProof/>
            <w:webHidden/>
          </w:rPr>
        </w:r>
        <w:r>
          <w:rPr>
            <w:noProof/>
            <w:webHidden/>
          </w:rPr>
          <w:fldChar w:fldCharType="separate"/>
        </w:r>
        <w:r>
          <w:rPr>
            <w:noProof/>
            <w:webHidden/>
          </w:rPr>
          <w:t>22</w:t>
        </w:r>
        <w:r>
          <w:rPr>
            <w:noProof/>
            <w:webHidden/>
          </w:rPr>
          <w:fldChar w:fldCharType="end"/>
        </w:r>
      </w:hyperlink>
    </w:p>
    <w:p w:rsidR="00FD3B8F" w:rsidRDefault="00FD3B8F">
      <w:pPr>
        <w:pStyle w:val="TOC2"/>
        <w:rPr>
          <w:rFonts w:asciiTheme="minorHAnsi" w:eastAsiaTheme="minorEastAsia" w:hAnsiTheme="minorHAnsi" w:cstheme="minorBidi"/>
          <w:noProof/>
          <w:sz w:val="22"/>
          <w:szCs w:val="22"/>
        </w:rPr>
      </w:pPr>
      <w:hyperlink w:anchor="_Toc483457908" w:history="1">
        <w:r w:rsidRPr="004C185C">
          <w:rPr>
            <w:rStyle w:val="Hyperlink"/>
            <w:noProof/>
          </w:rPr>
          <w:t>3.1</w:t>
        </w:r>
        <w:r>
          <w:rPr>
            <w:rFonts w:asciiTheme="minorHAnsi" w:eastAsiaTheme="minorEastAsia" w:hAnsiTheme="minorHAnsi" w:cstheme="minorBidi"/>
            <w:noProof/>
            <w:sz w:val="22"/>
            <w:szCs w:val="22"/>
          </w:rPr>
          <w:tab/>
        </w:r>
        <w:r w:rsidRPr="004C185C">
          <w:rPr>
            <w:rStyle w:val="Hyperlink"/>
            <w:noProof/>
          </w:rPr>
          <w:t>ISDKey Server Details</w:t>
        </w:r>
        <w:r>
          <w:rPr>
            <w:noProof/>
            <w:webHidden/>
          </w:rPr>
          <w:tab/>
        </w:r>
        <w:r>
          <w:rPr>
            <w:noProof/>
            <w:webHidden/>
          </w:rPr>
          <w:fldChar w:fldCharType="begin"/>
        </w:r>
        <w:r>
          <w:rPr>
            <w:noProof/>
            <w:webHidden/>
          </w:rPr>
          <w:instrText xml:space="preserve"> PAGEREF _Toc483457908 \h </w:instrText>
        </w:r>
        <w:r>
          <w:rPr>
            <w:noProof/>
            <w:webHidden/>
          </w:rPr>
        </w:r>
        <w:r>
          <w:rPr>
            <w:noProof/>
            <w:webHidden/>
          </w:rPr>
          <w:fldChar w:fldCharType="separate"/>
        </w:r>
        <w:r>
          <w:rPr>
            <w:noProof/>
            <w:webHidden/>
          </w:rPr>
          <w:t>22</w:t>
        </w:r>
        <w:r>
          <w:rPr>
            <w:noProof/>
            <w:webHidden/>
          </w:rPr>
          <w:fldChar w:fldCharType="end"/>
        </w:r>
      </w:hyperlink>
    </w:p>
    <w:p w:rsidR="00FD3B8F" w:rsidRDefault="00FD3B8F">
      <w:pPr>
        <w:pStyle w:val="TOC3"/>
        <w:rPr>
          <w:rFonts w:asciiTheme="minorHAnsi" w:eastAsiaTheme="minorEastAsia" w:hAnsiTheme="minorHAnsi" w:cstheme="minorBidi"/>
          <w:noProof/>
          <w:sz w:val="22"/>
          <w:szCs w:val="22"/>
        </w:rPr>
      </w:pPr>
      <w:hyperlink w:anchor="_Toc483457909" w:history="1">
        <w:r w:rsidRPr="004C185C">
          <w:rPr>
            <w:rStyle w:val="Hyperlink"/>
            <w:noProof/>
          </w:rPr>
          <w:t>3.1.1</w:t>
        </w:r>
        <w:r>
          <w:rPr>
            <w:rFonts w:asciiTheme="minorHAnsi" w:eastAsiaTheme="minorEastAsia" w:hAnsiTheme="minorHAnsi" w:cstheme="minorBidi"/>
            <w:noProof/>
            <w:sz w:val="22"/>
            <w:szCs w:val="22"/>
          </w:rPr>
          <w:tab/>
        </w:r>
        <w:r w:rsidRPr="004C185C">
          <w:rPr>
            <w:rStyle w:val="Hyperlink"/>
            <w:noProof/>
          </w:rPr>
          <w:t>Abstract Data Model</w:t>
        </w:r>
        <w:r>
          <w:rPr>
            <w:noProof/>
            <w:webHidden/>
          </w:rPr>
          <w:tab/>
        </w:r>
        <w:r>
          <w:rPr>
            <w:noProof/>
            <w:webHidden/>
          </w:rPr>
          <w:fldChar w:fldCharType="begin"/>
        </w:r>
        <w:r>
          <w:rPr>
            <w:noProof/>
            <w:webHidden/>
          </w:rPr>
          <w:instrText xml:space="preserve"> PAGEREF _Toc483457909 \h </w:instrText>
        </w:r>
        <w:r>
          <w:rPr>
            <w:noProof/>
            <w:webHidden/>
          </w:rPr>
        </w:r>
        <w:r>
          <w:rPr>
            <w:noProof/>
            <w:webHidden/>
          </w:rPr>
          <w:fldChar w:fldCharType="separate"/>
        </w:r>
        <w:r>
          <w:rPr>
            <w:noProof/>
            <w:webHidden/>
          </w:rPr>
          <w:t>22</w:t>
        </w:r>
        <w:r>
          <w:rPr>
            <w:noProof/>
            <w:webHidden/>
          </w:rPr>
          <w:fldChar w:fldCharType="end"/>
        </w:r>
      </w:hyperlink>
    </w:p>
    <w:p w:rsidR="00FD3B8F" w:rsidRDefault="00FD3B8F">
      <w:pPr>
        <w:pStyle w:val="TOC3"/>
        <w:rPr>
          <w:rFonts w:asciiTheme="minorHAnsi" w:eastAsiaTheme="minorEastAsia" w:hAnsiTheme="minorHAnsi" w:cstheme="minorBidi"/>
          <w:noProof/>
          <w:sz w:val="22"/>
          <w:szCs w:val="22"/>
        </w:rPr>
      </w:pPr>
      <w:hyperlink w:anchor="_Toc483457910" w:history="1">
        <w:r w:rsidRPr="004C185C">
          <w:rPr>
            <w:rStyle w:val="Hyperlink"/>
            <w:noProof/>
          </w:rPr>
          <w:t>3.1.2</w:t>
        </w:r>
        <w:r>
          <w:rPr>
            <w:rFonts w:asciiTheme="minorHAnsi" w:eastAsiaTheme="minorEastAsia" w:hAnsiTheme="minorHAnsi" w:cstheme="minorBidi"/>
            <w:noProof/>
            <w:sz w:val="22"/>
            <w:szCs w:val="22"/>
          </w:rPr>
          <w:tab/>
        </w:r>
        <w:r w:rsidRPr="004C185C">
          <w:rPr>
            <w:rStyle w:val="Hyperlink"/>
            <w:noProof/>
          </w:rPr>
          <w:t>Timers</w:t>
        </w:r>
        <w:r>
          <w:rPr>
            <w:noProof/>
            <w:webHidden/>
          </w:rPr>
          <w:tab/>
        </w:r>
        <w:r>
          <w:rPr>
            <w:noProof/>
            <w:webHidden/>
          </w:rPr>
          <w:fldChar w:fldCharType="begin"/>
        </w:r>
        <w:r>
          <w:rPr>
            <w:noProof/>
            <w:webHidden/>
          </w:rPr>
          <w:instrText xml:space="preserve"> PAGEREF _Toc483457910 \h </w:instrText>
        </w:r>
        <w:r>
          <w:rPr>
            <w:noProof/>
            <w:webHidden/>
          </w:rPr>
        </w:r>
        <w:r>
          <w:rPr>
            <w:noProof/>
            <w:webHidden/>
          </w:rPr>
          <w:fldChar w:fldCharType="separate"/>
        </w:r>
        <w:r>
          <w:rPr>
            <w:noProof/>
            <w:webHidden/>
          </w:rPr>
          <w:t>23</w:t>
        </w:r>
        <w:r>
          <w:rPr>
            <w:noProof/>
            <w:webHidden/>
          </w:rPr>
          <w:fldChar w:fldCharType="end"/>
        </w:r>
      </w:hyperlink>
    </w:p>
    <w:p w:rsidR="00FD3B8F" w:rsidRDefault="00FD3B8F">
      <w:pPr>
        <w:pStyle w:val="TOC3"/>
        <w:rPr>
          <w:rFonts w:asciiTheme="minorHAnsi" w:eastAsiaTheme="minorEastAsia" w:hAnsiTheme="minorHAnsi" w:cstheme="minorBidi"/>
          <w:noProof/>
          <w:sz w:val="22"/>
          <w:szCs w:val="22"/>
        </w:rPr>
      </w:pPr>
      <w:hyperlink w:anchor="_Toc483457911" w:history="1">
        <w:r w:rsidRPr="004C185C">
          <w:rPr>
            <w:rStyle w:val="Hyperlink"/>
            <w:noProof/>
          </w:rPr>
          <w:t>3.1.3</w:t>
        </w:r>
        <w:r>
          <w:rPr>
            <w:rFonts w:asciiTheme="minorHAnsi" w:eastAsiaTheme="minorEastAsia" w:hAnsiTheme="minorHAnsi" w:cstheme="minorBidi"/>
            <w:noProof/>
            <w:sz w:val="22"/>
            <w:szCs w:val="22"/>
          </w:rPr>
          <w:tab/>
        </w:r>
        <w:r w:rsidRPr="004C185C">
          <w:rPr>
            <w:rStyle w:val="Hyperlink"/>
            <w:noProof/>
          </w:rPr>
          <w:t>Initialization</w:t>
        </w:r>
        <w:r>
          <w:rPr>
            <w:noProof/>
            <w:webHidden/>
          </w:rPr>
          <w:tab/>
        </w:r>
        <w:r>
          <w:rPr>
            <w:noProof/>
            <w:webHidden/>
          </w:rPr>
          <w:fldChar w:fldCharType="begin"/>
        </w:r>
        <w:r>
          <w:rPr>
            <w:noProof/>
            <w:webHidden/>
          </w:rPr>
          <w:instrText xml:space="preserve"> PAGEREF _Toc483457911 \h </w:instrText>
        </w:r>
        <w:r>
          <w:rPr>
            <w:noProof/>
            <w:webHidden/>
          </w:rPr>
        </w:r>
        <w:r>
          <w:rPr>
            <w:noProof/>
            <w:webHidden/>
          </w:rPr>
          <w:fldChar w:fldCharType="separate"/>
        </w:r>
        <w:r>
          <w:rPr>
            <w:noProof/>
            <w:webHidden/>
          </w:rPr>
          <w:t>23</w:t>
        </w:r>
        <w:r>
          <w:rPr>
            <w:noProof/>
            <w:webHidden/>
          </w:rPr>
          <w:fldChar w:fldCharType="end"/>
        </w:r>
      </w:hyperlink>
    </w:p>
    <w:p w:rsidR="00FD3B8F" w:rsidRDefault="00FD3B8F">
      <w:pPr>
        <w:pStyle w:val="TOC3"/>
        <w:rPr>
          <w:rFonts w:asciiTheme="minorHAnsi" w:eastAsiaTheme="minorEastAsia" w:hAnsiTheme="minorHAnsi" w:cstheme="minorBidi"/>
          <w:noProof/>
          <w:sz w:val="22"/>
          <w:szCs w:val="22"/>
        </w:rPr>
      </w:pPr>
      <w:hyperlink w:anchor="_Toc483457912" w:history="1">
        <w:r w:rsidRPr="004C185C">
          <w:rPr>
            <w:rStyle w:val="Hyperlink"/>
            <w:noProof/>
          </w:rPr>
          <w:t>3.1.4</w:t>
        </w:r>
        <w:r>
          <w:rPr>
            <w:rFonts w:asciiTheme="minorHAnsi" w:eastAsiaTheme="minorEastAsia" w:hAnsiTheme="minorHAnsi" w:cstheme="minorBidi"/>
            <w:noProof/>
            <w:sz w:val="22"/>
            <w:szCs w:val="22"/>
          </w:rPr>
          <w:tab/>
        </w:r>
        <w:r w:rsidRPr="004C185C">
          <w:rPr>
            <w:rStyle w:val="Hyperlink"/>
            <w:noProof/>
          </w:rPr>
          <w:t>Message Processing Events and Sequencing Rules</w:t>
        </w:r>
        <w:r>
          <w:rPr>
            <w:noProof/>
            <w:webHidden/>
          </w:rPr>
          <w:tab/>
        </w:r>
        <w:r>
          <w:rPr>
            <w:noProof/>
            <w:webHidden/>
          </w:rPr>
          <w:fldChar w:fldCharType="begin"/>
        </w:r>
        <w:r>
          <w:rPr>
            <w:noProof/>
            <w:webHidden/>
          </w:rPr>
          <w:instrText xml:space="preserve"> PAGEREF _Toc483457912 \h </w:instrText>
        </w:r>
        <w:r>
          <w:rPr>
            <w:noProof/>
            <w:webHidden/>
          </w:rPr>
        </w:r>
        <w:r>
          <w:rPr>
            <w:noProof/>
            <w:webHidden/>
          </w:rPr>
          <w:fldChar w:fldCharType="separate"/>
        </w:r>
        <w:r>
          <w:rPr>
            <w:noProof/>
            <w:webHidden/>
          </w:rPr>
          <w:t>24</w:t>
        </w:r>
        <w:r>
          <w:rPr>
            <w:noProof/>
            <w:webHidden/>
          </w:rPr>
          <w:fldChar w:fldCharType="end"/>
        </w:r>
      </w:hyperlink>
    </w:p>
    <w:p w:rsidR="00FD3B8F" w:rsidRDefault="00FD3B8F">
      <w:pPr>
        <w:pStyle w:val="TOC4"/>
        <w:rPr>
          <w:rFonts w:asciiTheme="minorHAnsi" w:eastAsiaTheme="minorEastAsia" w:hAnsiTheme="minorHAnsi" w:cstheme="minorBidi"/>
          <w:noProof/>
          <w:sz w:val="22"/>
          <w:szCs w:val="22"/>
        </w:rPr>
      </w:pPr>
      <w:hyperlink w:anchor="_Toc483457913" w:history="1">
        <w:r w:rsidRPr="004C185C">
          <w:rPr>
            <w:rStyle w:val="Hyperlink"/>
            <w:noProof/>
          </w:rPr>
          <w:t>3.1.4.1</w:t>
        </w:r>
        <w:r>
          <w:rPr>
            <w:rFonts w:asciiTheme="minorHAnsi" w:eastAsiaTheme="minorEastAsia" w:hAnsiTheme="minorHAnsi" w:cstheme="minorBidi"/>
            <w:noProof/>
            <w:sz w:val="22"/>
            <w:szCs w:val="22"/>
          </w:rPr>
          <w:tab/>
        </w:r>
        <w:r w:rsidRPr="004C185C">
          <w:rPr>
            <w:rStyle w:val="Hyperlink"/>
            <w:noProof/>
          </w:rPr>
          <w:t>GetKey (Opnum 0)</w:t>
        </w:r>
        <w:r>
          <w:rPr>
            <w:noProof/>
            <w:webHidden/>
          </w:rPr>
          <w:tab/>
        </w:r>
        <w:r>
          <w:rPr>
            <w:noProof/>
            <w:webHidden/>
          </w:rPr>
          <w:fldChar w:fldCharType="begin"/>
        </w:r>
        <w:r>
          <w:rPr>
            <w:noProof/>
            <w:webHidden/>
          </w:rPr>
          <w:instrText xml:space="preserve"> PAGEREF _Toc483457913 \h </w:instrText>
        </w:r>
        <w:r>
          <w:rPr>
            <w:noProof/>
            <w:webHidden/>
          </w:rPr>
        </w:r>
        <w:r>
          <w:rPr>
            <w:noProof/>
            <w:webHidden/>
          </w:rPr>
          <w:fldChar w:fldCharType="separate"/>
        </w:r>
        <w:r>
          <w:rPr>
            <w:noProof/>
            <w:webHidden/>
          </w:rPr>
          <w:t>24</w:t>
        </w:r>
        <w:r>
          <w:rPr>
            <w:noProof/>
            <w:webHidden/>
          </w:rPr>
          <w:fldChar w:fldCharType="end"/>
        </w:r>
      </w:hyperlink>
    </w:p>
    <w:p w:rsidR="00FD3B8F" w:rsidRDefault="00FD3B8F">
      <w:pPr>
        <w:pStyle w:val="TOC5"/>
        <w:rPr>
          <w:rFonts w:asciiTheme="minorHAnsi" w:eastAsiaTheme="minorEastAsia" w:hAnsiTheme="minorHAnsi" w:cstheme="minorBidi"/>
          <w:noProof/>
          <w:sz w:val="22"/>
          <w:szCs w:val="22"/>
        </w:rPr>
      </w:pPr>
      <w:hyperlink w:anchor="_Toc483457914" w:history="1">
        <w:r w:rsidRPr="004C185C">
          <w:rPr>
            <w:rStyle w:val="Hyperlink"/>
            <w:noProof/>
          </w:rPr>
          <w:t>3.1.4.1.1</w:t>
        </w:r>
        <w:r>
          <w:rPr>
            <w:rFonts w:asciiTheme="minorHAnsi" w:eastAsiaTheme="minorEastAsia" w:hAnsiTheme="minorHAnsi" w:cstheme="minorBidi"/>
            <w:noProof/>
            <w:sz w:val="22"/>
            <w:szCs w:val="22"/>
          </w:rPr>
          <w:tab/>
        </w:r>
        <w:r w:rsidRPr="004C185C">
          <w:rPr>
            <w:rStyle w:val="Hyperlink"/>
            <w:noProof/>
          </w:rPr>
          <w:t>Creating a New Root Key</w:t>
        </w:r>
        <w:r>
          <w:rPr>
            <w:noProof/>
            <w:webHidden/>
          </w:rPr>
          <w:tab/>
        </w:r>
        <w:r>
          <w:rPr>
            <w:noProof/>
            <w:webHidden/>
          </w:rPr>
          <w:fldChar w:fldCharType="begin"/>
        </w:r>
        <w:r>
          <w:rPr>
            <w:noProof/>
            <w:webHidden/>
          </w:rPr>
          <w:instrText xml:space="preserve"> PAGEREF _Toc483457914 \h </w:instrText>
        </w:r>
        <w:r>
          <w:rPr>
            <w:noProof/>
            <w:webHidden/>
          </w:rPr>
        </w:r>
        <w:r>
          <w:rPr>
            <w:noProof/>
            <w:webHidden/>
          </w:rPr>
          <w:fldChar w:fldCharType="separate"/>
        </w:r>
        <w:r>
          <w:rPr>
            <w:noProof/>
            <w:webHidden/>
          </w:rPr>
          <w:t>27</w:t>
        </w:r>
        <w:r>
          <w:rPr>
            <w:noProof/>
            <w:webHidden/>
          </w:rPr>
          <w:fldChar w:fldCharType="end"/>
        </w:r>
      </w:hyperlink>
    </w:p>
    <w:p w:rsidR="00FD3B8F" w:rsidRDefault="00FD3B8F">
      <w:pPr>
        <w:pStyle w:val="TOC5"/>
        <w:rPr>
          <w:rFonts w:asciiTheme="minorHAnsi" w:eastAsiaTheme="minorEastAsia" w:hAnsiTheme="minorHAnsi" w:cstheme="minorBidi"/>
          <w:noProof/>
          <w:sz w:val="22"/>
          <w:szCs w:val="22"/>
        </w:rPr>
      </w:pPr>
      <w:hyperlink w:anchor="_Toc483457915" w:history="1">
        <w:r w:rsidRPr="004C185C">
          <w:rPr>
            <w:rStyle w:val="Hyperlink"/>
            <w:noProof/>
          </w:rPr>
          <w:t>3.1.4.1.2</w:t>
        </w:r>
        <w:r>
          <w:rPr>
            <w:rFonts w:asciiTheme="minorHAnsi" w:eastAsiaTheme="minorEastAsia" w:hAnsiTheme="minorHAnsi" w:cstheme="minorBidi"/>
            <w:noProof/>
            <w:sz w:val="22"/>
            <w:szCs w:val="22"/>
          </w:rPr>
          <w:tab/>
        </w:r>
        <w:r w:rsidRPr="004C185C">
          <w:rPr>
            <w:rStyle w:val="Hyperlink"/>
            <w:noProof/>
          </w:rPr>
          <w:t>Generating a Group Key</w:t>
        </w:r>
        <w:r>
          <w:rPr>
            <w:noProof/>
            <w:webHidden/>
          </w:rPr>
          <w:tab/>
        </w:r>
        <w:r>
          <w:rPr>
            <w:noProof/>
            <w:webHidden/>
          </w:rPr>
          <w:fldChar w:fldCharType="begin"/>
        </w:r>
        <w:r>
          <w:rPr>
            <w:noProof/>
            <w:webHidden/>
          </w:rPr>
          <w:instrText xml:space="preserve"> PAGEREF _Toc483457915 \h </w:instrText>
        </w:r>
        <w:r>
          <w:rPr>
            <w:noProof/>
            <w:webHidden/>
          </w:rPr>
        </w:r>
        <w:r>
          <w:rPr>
            <w:noProof/>
            <w:webHidden/>
          </w:rPr>
          <w:fldChar w:fldCharType="separate"/>
        </w:r>
        <w:r>
          <w:rPr>
            <w:noProof/>
            <w:webHidden/>
          </w:rPr>
          <w:t>28</w:t>
        </w:r>
        <w:r>
          <w:rPr>
            <w:noProof/>
            <w:webHidden/>
          </w:rPr>
          <w:fldChar w:fldCharType="end"/>
        </w:r>
      </w:hyperlink>
    </w:p>
    <w:p w:rsidR="00FD3B8F" w:rsidRDefault="00FD3B8F">
      <w:pPr>
        <w:pStyle w:val="TOC5"/>
        <w:rPr>
          <w:rFonts w:asciiTheme="minorHAnsi" w:eastAsiaTheme="minorEastAsia" w:hAnsiTheme="minorHAnsi" w:cstheme="minorBidi"/>
          <w:noProof/>
          <w:sz w:val="22"/>
          <w:szCs w:val="22"/>
        </w:rPr>
      </w:pPr>
      <w:hyperlink w:anchor="_Toc483457916" w:history="1">
        <w:r w:rsidRPr="004C185C">
          <w:rPr>
            <w:rStyle w:val="Hyperlink"/>
            <w:noProof/>
          </w:rPr>
          <w:t>3.1.4.1.3</w:t>
        </w:r>
        <w:r>
          <w:rPr>
            <w:rFonts w:asciiTheme="minorHAnsi" w:eastAsiaTheme="minorEastAsia" w:hAnsiTheme="minorHAnsi" w:cstheme="minorBidi"/>
            <w:noProof/>
            <w:sz w:val="22"/>
            <w:szCs w:val="22"/>
          </w:rPr>
          <w:tab/>
        </w:r>
        <w:r w:rsidRPr="004C185C">
          <w:rPr>
            <w:rStyle w:val="Hyperlink"/>
            <w:noProof/>
          </w:rPr>
          <w:t>Creating or Updating a Server Configuration Object</w:t>
        </w:r>
        <w:r>
          <w:rPr>
            <w:noProof/>
            <w:webHidden/>
          </w:rPr>
          <w:tab/>
        </w:r>
        <w:r>
          <w:rPr>
            <w:noProof/>
            <w:webHidden/>
          </w:rPr>
          <w:fldChar w:fldCharType="begin"/>
        </w:r>
        <w:r>
          <w:rPr>
            <w:noProof/>
            <w:webHidden/>
          </w:rPr>
          <w:instrText xml:space="preserve"> PAGEREF _Toc483457916 \h </w:instrText>
        </w:r>
        <w:r>
          <w:rPr>
            <w:noProof/>
            <w:webHidden/>
          </w:rPr>
        </w:r>
        <w:r>
          <w:rPr>
            <w:noProof/>
            <w:webHidden/>
          </w:rPr>
          <w:fldChar w:fldCharType="separate"/>
        </w:r>
        <w:r>
          <w:rPr>
            <w:noProof/>
            <w:webHidden/>
          </w:rPr>
          <w:t>30</w:t>
        </w:r>
        <w:r>
          <w:rPr>
            <w:noProof/>
            <w:webHidden/>
          </w:rPr>
          <w:fldChar w:fldCharType="end"/>
        </w:r>
      </w:hyperlink>
    </w:p>
    <w:p w:rsidR="00FD3B8F" w:rsidRDefault="00FD3B8F">
      <w:pPr>
        <w:pStyle w:val="TOC3"/>
        <w:rPr>
          <w:rFonts w:asciiTheme="minorHAnsi" w:eastAsiaTheme="minorEastAsia" w:hAnsiTheme="minorHAnsi" w:cstheme="minorBidi"/>
          <w:noProof/>
          <w:sz w:val="22"/>
          <w:szCs w:val="22"/>
        </w:rPr>
      </w:pPr>
      <w:hyperlink w:anchor="_Toc483457917" w:history="1">
        <w:r w:rsidRPr="004C185C">
          <w:rPr>
            <w:rStyle w:val="Hyperlink"/>
            <w:noProof/>
          </w:rPr>
          <w:t>3.1.5</w:t>
        </w:r>
        <w:r>
          <w:rPr>
            <w:rFonts w:asciiTheme="minorHAnsi" w:eastAsiaTheme="minorEastAsia" w:hAnsiTheme="minorHAnsi" w:cstheme="minorBidi"/>
            <w:noProof/>
            <w:sz w:val="22"/>
            <w:szCs w:val="22"/>
          </w:rPr>
          <w:tab/>
        </w:r>
        <w:r w:rsidRPr="004C185C">
          <w:rPr>
            <w:rStyle w:val="Hyperlink"/>
            <w:noProof/>
          </w:rPr>
          <w:t>Timer Events</w:t>
        </w:r>
        <w:r>
          <w:rPr>
            <w:noProof/>
            <w:webHidden/>
          </w:rPr>
          <w:tab/>
        </w:r>
        <w:r>
          <w:rPr>
            <w:noProof/>
            <w:webHidden/>
          </w:rPr>
          <w:fldChar w:fldCharType="begin"/>
        </w:r>
        <w:r>
          <w:rPr>
            <w:noProof/>
            <w:webHidden/>
          </w:rPr>
          <w:instrText xml:space="preserve"> PAGEREF _Toc483457917 \h </w:instrText>
        </w:r>
        <w:r>
          <w:rPr>
            <w:noProof/>
            <w:webHidden/>
          </w:rPr>
        </w:r>
        <w:r>
          <w:rPr>
            <w:noProof/>
            <w:webHidden/>
          </w:rPr>
          <w:fldChar w:fldCharType="separate"/>
        </w:r>
        <w:r>
          <w:rPr>
            <w:noProof/>
            <w:webHidden/>
          </w:rPr>
          <w:t>31</w:t>
        </w:r>
        <w:r>
          <w:rPr>
            <w:noProof/>
            <w:webHidden/>
          </w:rPr>
          <w:fldChar w:fldCharType="end"/>
        </w:r>
      </w:hyperlink>
    </w:p>
    <w:p w:rsidR="00FD3B8F" w:rsidRDefault="00FD3B8F">
      <w:pPr>
        <w:pStyle w:val="TOC3"/>
        <w:rPr>
          <w:rFonts w:asciiTheme="minorHAnsi" w:eastAsiaTheme="minorEastAsia" w:hAnsiTheme="minorHAnsi" w:cstheme="minorBidi"/>
          <w:noProof/>
          <w:sz w:val="22"/>
          <w:szCs w:val="22"/>
        </w:rPr>
      </w:pPr>
      <w:hyperlink w:anchor="_Toc483457918" w:history="1">
        <w:r w:rsidRPr="004C185C">
          <w:rPr>
            <w:rStyle w:val="Hyperlink"/>
            <w:noProof/>
          </w:rPr>
          <w:t>3.1.6</w:t>
        </w:r>
        <w:r>
          <w:rPr>
            <w:rFonts w:asciiTheme="minorHAnsi" w:eastAsiaTheme="minorEastAsia" w:hAnsiTheme="minorHAnsi" w:cstheme="minorBidi"/>
            <w:noProof/>
            <w:sz w:val="22"/>
            <w:szCs w:val="22"/>
          </w:rPr>
          <w:tab/>
        </w:r>
        <w:r w:rsidRPr="004C185C">
          <w:rPr>
            <w:rStyle w:val="Hyperlink"/>
            <w:noProof/>
          </w:rPr>
          <w:t>Other Local Events</w:t>
        </w:r>
        <w:r>
          <w:rPr>
            <w:noProof/>
            <w:webHidden/>
          </w:rPr>
          <w:tab/>
        </w:r>
        <w:r>
          <w:rPr>
            <w:noProof/>
            <w:webHidden/>
          </w:rPr>
          <w:fldChar w:fldCharType="begin"/>
        </w:r>
        <w:r>
          <w:rPr>
            <w:noProof/>
            <w:webHidden/>
          </w:rPr>
          <w:instrText xml:space="preserve"> PAGEREF _Toc483457918 \h </w:instrText>
        </w:r>
        <w:r>
          <w:rPr>
            <w:noProof/>
            <w:webHidden/>
          </w:rPr>
        </w:r>
        <w:r>
          <w:rPr>
            <w:noProof/>
            <w:webHidden/>
          </w:rPr>
          <w:fldChar w:fldCharType="separate"/>
        </w:r>
        <w:r>
          <w:rPr>
            <w:noProof/>
            <w:webHidden/>
          </w:rPr>
          <w:t>31</w:t>
        </w:r>
        <w:r>
          <w:rPr>
            <w:noProof/>
            <w:webHidden/>
          </w:rPr>
          <w:fldChar w:fldCharType="end"/>
        </w:r>
      </w:hyperlink>
    </w:p>
    <w:p w:rsidR="00FD3B8F" w:rsidRDefault="00FD3B8F">
      <w:pPr>
        <w:pStyle w:val="TOC2"/>
        <w:rPr>
          <w:rFonts w:asciiTheme="minorHAnsi" w:eastAsiaTheme="minorEastAsia" w:hAnsiTheme="minorHAnsi" w:cstheme="minorBidi"/>
          <w:noProof/>
          <w:sz w:val="22"/>
          <w:szCs w:val="22"/>
        </w:rPr>
      </w:pPr>
      <w:hyperlink w:anchor="_Toc483457919" w:history="1">
        <w:r w:rsidRPr="004C185C">
          <w:rPr>
            <w:rStyle w:val="Hyperlink"/>
            <w:noProof/>
          </w:rPr>
          <w:t>3.2</w:t>
        </w:r>
        <w:r>
          <w:rPr>
            <w:rFonts w:asciiTheme="minorHAnsi" w:eastAsiaTheme="minorEastAsia" w:hAnsiTheme="minorHAnsi" w:cstheme="minorBidi"/>
            <w:noProof/>
            <w:sz w:val="22"/>
            <w:szCs w:val="22"/>
          </w:rPr>
          <w:tab/>
        </w:r>
        <w:r w:rsidRPr="004C185C">
          <w:rPr>
            <w:rStyle w:val="Hyperlink"/>
            <w:noProof/>
          </w:rPr>
          <w:t>ISDKey Client Details</w:t>
        </w:r>
        <w:r>
          <w:rPr>
            <w:noProof/>
            <w:webHidden/>
          </w:rPr>
          <w:tab/>
        </w:r>
        <w:r>
          <w:rPr>
            <w:noProof/>
            <w:webHidden/>
          </w:rPr>
          <w:fldChar w:fldCharType="begin"/>
        </w:r>
        <w:r>
          <w:rPr>
            <w:noProof/>
            <w:webHidden/>
          </w:rPr>
          <w:instrText xml:space="preserve"> PAGEREF _Toc483457919 \h </w:instrText>
        </w:r>
        <w:r>
          <w:rPr>
            <w:noProof/>
            <w:webHidden/>
          </w:rPr>
        </w:r>
        <w:r>
          <w:rPr>
            <w:noProof/>
            <w:webHidden/>
          </w:rPr>
          <w:fldChar w:fldCharType="separate"/>
        </w:r>
        <w:r>
          <w:rPr>
            <w:noProof/>
            <w:webHidden/>
          </w:rPr>
          <w:t>31</w:t>
        </w:r>
        <w:r>
          <w:rPr>
            <w:noProof/>
            <w:webHidden/>
          </w:rPr>
          <w:fldChar w:fldCharType="end"/>
        </w:r>
      </w:hyperlink>
    </w:p>
    <w:p w:rsidR="00FD3B8F" w:rsidRDefault="00FD3B8F">
      <w:pPr>
        <w:pStyle w:val="TOC3"/>
        <w:rPr>
          <w:rFonts w:asciiTheme="minorHAnsi" w:eastAsiaTheme="minorEastAsia" w:hAnsiTheme="minorHAnsi" w:cstheme="minorBidi"/>
          <w:noProof/>
          <w:sz w:val="22"/>
          <w:szCs w:val="22"/>
        </w:rPr>
      </w:pPr>
      <w:hyperlink w:anchor="_Toc483457920" w:history="1">
        <w:r w:rsidRPr="004C185C">
          <w:rPr>
            <w:rStyle w:val="Hyperlink"/>
            <w:noProof/>
          </w:rPr>
          <w:t>3.2.1</w:t>
        </w:r>
        <w:r>
          <w:rPr>
            <w:rFonts w:asciiTheme="minorHAnsi" w:eastAsiaTheme="minorEastAsia" w:hAnsiTheme="minorHAnsi" w:cstheme="minorBidi"/>
            <w:noProof/>
            <w:sz w:val="22"/>
            <w:szCs w:val="22"/>
          </w:rPr>
          <w:tab/>
        </w:r>
        <w:r w:rsidRPr="004C185C">
          <w:rPr>
            <w:rStyle w:val="Hyperlink"/>
            <w:noProof/>
          </w:rPr>
          <w:t>Abstract Data Model</w:t>
        </w:r>
        <w:r>
          <w:rPr>
            <w:noProof/>
            <w:webHidden/>
          </w:rPr>
          <w:tab/>
        </w:r>
        <w:r>
          <w:rPr>
            <w:noProof/>
            <w:webHidden/>
          </w:rPr>
          <w:fldChar w:fldCharType="begin"/>
        </w:r>
        <w:r>
          <w:rPr>
            <w:noProof/>
            <w:webHidden/>
          </w:rPr>
          <w:instrText xml:space="preserve"> PAGEREF _Toc483457920 \h </w:instrText>
        </w:r>
        <w:r>
          <w:rPr>
            <w:noProof/>
            <w:webHidden/>
          </w:rPr>
        </w:r>
        <w:r>
          <w:rPr>
            <w:noProof/>
            <w:webHidden/>
          </w:rPr>
          <w:fldChar w:fldCharType="separate"/>
        </w:r>
        <w:r>
          <w:rPr>
            <w:noProof/>
            <w:webHidden/>
          </w:rPr>
          <w:t>31</w:t>
        </w:r>
        <w:r>
          <w:rPr>
            <w:noProof/>
            <w:webHidden/>
          </w:rPr>
          <w:fldChar w:fldCharType="end"/>
        </w:r>
      </w:hyperlink>
    </w:p>
    <w:p w:rsidR="00FD3B8F" w:rsidRDefault="00FD3B8F">
      <w:pPr>
        <w:pStyle w:val="TOC3"/>
        <w:rPr>
          <w:rFonts w:asciiTheme="minorHAnsi" w:eastAsiaTheme="minorEastAsia" w:hAnsiTheme="minorHAnsi" w:cstheme="minorBidi"/>
          <w:noProof/>
          <w:sz w:val="22"/>
          <w:szCs w:val="22"/>
        </w:rPr>
      </w:pPr>
      <w:hyperlink w:anchor="_Toc483457921" w:history="1">
        <w:r w:rsidRPr="004C185C">
          <w:rPr>
            <w:rStyle w:val="Hyperlink"/>
            <w:noProof/>
          </w:rPr>
          <w:t>3.2.2</w:t>
        </w:r>
        <w:r>
          <w:rPr>
            <w:rFonts w:asciiTheme="minorHAnsi" w:eastAsiaTheme="minorEastAsia" w:hAnsiTheme="minorHAnsi" w:cstheme="minorBidi"/>
            <w:noProof/>
            <w:sz w:val="22"/>
            <w:szCs w:val="22"/>
          </w:rPr>
          <w:tab/>
        </w:r>
        <w:r w:rsidRPr="004C185C">
          <w:rPr>
            <w:rStyle w:val="Hyperlink"/>
            <w:noProof/>
          </w:rPr>
          <w:t>Timers</w:t>
        </w:r>
        <w:r>
          <w:rPr>
            <w:noProof/>
            <w:webHidden/>
          </w:rPr>
          <w:tab/>
        </w:r>
        <w:r>
          <w:rPr>
            <w:noProof/>
            <w:webHidden/>
          </w:rPr>
          <w:fldChar w:fldCharType="begin"/>
        </w:r>
        <w:r>
          <w:rPr>
            <w:noProof/>
            <w:webHidden/>
          </w:rPr>
          <w:instrText xml:space="preserve"> PAGEREF _Toc483457921 \h </w:instrText>
        </w:r>
        <w:r>
          <w:rPr>
            <w:noProof/>
            <w:webHidden/>
          </w:rPr>
        </w:r>
        <w:r>
          <w:rPr>
            <w:noProof/>
            <w:webHidden/>
          </w:rPr>
          <w:fldChar w:fldCharType="separate"/>
        </w:r>
        <w:r>
          <w:rPr>
            <w:noProof/>
            <w:webHidden/>
          </w:rPr>
          <w:t>31</w:t>
        </w:r>
        <w:r>
          <w:rPr>
            <w:noProof/>
            <w:webHidden/>
          </w:rPr>
          <w:fldChar w:fldCharType="end"/>
        </w:r>
      </w:hyperlink>
    </w:p>
    <w:p w:rsidR="00FD3B8F" w:rsidRDefault="00FD3B8F">
      <w:pPr>
        <w:pStyle w:val="TOC3"/>
        <w:rPr>
          <w:rFonts w:asciiTheme="minorHAnsi" w:eastAsiaTheme="minorEastAsia" w:hAnsiTheme="minorHAnsi" w:cstheme="minorBidi"/>
          <w:noProof/>
          <w:sz w:val="22"/>
          <w:szCs w:val="22"/>
        </w:rPr>
      </w:pPr>
      <w:hyperlink w:anchor="_Toc483457922" w:history="1">
        <w:r w:rsidRPr="004C185C">
          <w:rPr>
            <w:rStyle w:val="Hyperlink"/>
            <w:noProof/>
          </w:rPr>
          <w:t>3.2.3</w:t>
        </w:r>
        <w:r>
          <w:rPr>
            <w:rFonts w:asciiTheme="minorHAnsi" w:eastAsiaTheme="minorEastAsia" w:hAnsiTheme="minorHAnsi" w:cstheme="minorBidi"/>
            <w:noProof/>
            <w:sz w:val="22"/>
            <w:szCs w:val="22"/>
          </w:rPr>
          <w:tab/>
        </w:r>
        <w:r w:rsidRPr="004C185C">
          <w:rPr>
            <w:rStyle w:val="Hyperlink"/>
            <w:noProof/>
          </w:rPr>
          <w:t>Initialization</w:t>
        </w:r>
        <w:r>
          <w:rPr>
            <w:noProof/>
            <w:webHidden/>
          </w:rPr>
          <w:tab/>
        </w:r>
        <w:r>
          <w:rPr>
            <w:noProof/>
            <w:webHidden/>
          </w:rPr>
          <w:fldChar w:fldCharType="begin"/>
        </w:r>
        <w:r>
          <w:rPr>
            <w:noProof/>
            <w:webHidden/>
          </w:rPr>
          <w:instrText xml:space="preserve"> PAGEREF _Toc483457922 \h </w:instrText>
        </w:r>
        <w:r>
          <w:rPr>
            <w:noProof/>
            <w:webHidden/>
          </w:rPr>
        </w:r>
        <w:r>
          <w:rPr>
            <w:noProof/>
            <w:webHidden/>
          </w:rPr>
          <w:fldChar w:fldCharType="separate"/>
        </w:r>
        <w:r>
          <w:rPr>
            <w:noProof/>
            <w:webHidden/>
          </w:rPr>
          <w:t>32</w:t>
        </w:r>
        <w:r>
          <w:rPr>
            <w:noProof/>
            <w:webHidden/>
          </w:rPr>
          <w:fldChar w:fldCharType="end"/>
        </w:r>
      </w:hyperlink>
    </w:p>
    <w:p w:rsidR="00FD3B8F" w:rsidRDefault="00FD3B8F">
      <w:pPr>
        <w:pStyle w:val="TOC3"/>
        <w:rPr>
          <w:rFonts w:asciiTheme="minorHAnsi" w:eastAsiaTheme="minorEastAsia" w:hAnsiTheme="minorHAnsi" w:cstheme="minorBidi"/>
          <w:noProof/>
          <w:sz w:val="22"/>
          <w:szCs w:val="22"/>
        </w:rPr>
      </w:pPr>
      <w:hyperlink w:anchor="_Toc483457923" w:history="1">
        <w:r w:rsidRPr="004C185C">
          <w:rPr>
            <w:rStyle w:val="Hyperlink"/>
            <w:noProof/>
          </w:rPr>
          <w:t>3.2.4</w:t>
        </w:r>
        <w:r>
          <w:rPr>
            <w:rFonts w:asciiTheme="minorHAnsi" w:eastAsiaTheme="minorEastAsia" w:hAnsiTheme="minorHAnsi" w:cstheme="minorBidi"/>
            <w:noProof/>
            <w:sz w:val="22"/>
            <w:szCs w:val="22"/>
          </w:rPr>
          <w:tab/>
        </w:r>
        <w:r w:rsidRPr="004C185C">
          <w:rPr>
            <w:rStyle w:val="Hyperlink"/>
            <w:noProof/>
          </w:rPr>
          <w:t>Message Processing Events and Sequencing Rules</w:t>
        </w:r>
        <w:r>
          <w:rPr>
            <w:noProof/>
            <w:webHidden/>
          </w:rPr>
          <w:tab/>
        </w:r>
        <w:r>
          <w:rPr>
            <w:noProof/>
            <w:webHidden/>
          </w:rPr>
          <w:fldChar w:fldCharType="begin"/>
        </w:r>
        <w:r>
          <w:rPr>
            <w:noProof/>
            <w:webHidden/>
          </w:rPr>
          <w:instrText xml:space="preserve"> PAGEREF _Toc483457923 \h </w:instrText>
        </w:r>
        <w:r>
          <w:rPr>
            <w:noProof/>
            <w:webHidden/>
          </w:rPr>
        </w:r>
        <w:r>
          <w:rPr>
            <w:noProof/>
            <w:webHidden/>
          </w:rPr>
          <w:fldChar w:fldCharType="separate"/>
        </w:r>
        <w:r>
          <w:rPr>
            <w:noProof/>
            <w:webHidden/>
          </w:rPr>
          <w:t>32</w:t>
        </w:r>
        <w:r>
          <w:rPr>
            <w:noProof/>
            <w:webHidden/>
          </w:rPr>
          <w:fldChar w:fldCharType="end"/>
        </w:r>
      </w:hyperlink>
    </w:p>
    <w:p w:rsidR="00FD3B8F" w:rsidRDefault="00FD3B8F">
      <w:pPr>
        <w:pStyle w:val="TOC4"/>
        <w:rPr>
          <w:rFonts w:asciiTheme="minorHAnsi" w:eastAsiaTheme="minorEastAsia" w:hAnsiTheme="minorHAnsi" w:cstheme="minorBidi"/>
          <w:noProof/>
          <w:sz w:val="22"/>
          <w:szCs w:val="22"/>
        </w:rPr>
      </w:pPr>
      <w:hyperlink w:anchor="_Toc483457924" w:history="1">
        <w:r w:rsidRPr="004C185C">
          <w:rPr>
            <w:rStyle w:val="Hyperlink"/>
            <w:noProof/>
          </w:rPr>
          <w:t>3.2.4.1</w:t>
        </w:r>
        <w:r>
          <w:rPr>
            <w:rFonts w:asciiTheme="minorHAnsi" w:eastAsiaTheme="minorEastAsia" w:hAnsiTheme="minorHAnsi" w:cstheme="minorBidi"/>
            <w:noProof/>
            <w:sz w:val="22"/>
            <w:szCs w:val="22"/>
          </w:rPr>
          <w:tab/>
        </w:r>
        <w:r w:rsidRPr="004C185C">
          <w:rPr>
            <w:rStyle w:val="Hyperlink"/>
            <w:noProof/>
          </w:rPr>
          <w:t>Client Side Processing</w:t>
        </w:r>
        <w:r>
          <w:rPr>
            <w:noProof/>
            <w:webHidden/>
          </w:rPr>
          <w:tab/>
        </w:r>
        <w:r>
          <w:rPr>
            <w:noProof/>
            <w:webHidden/>
          </w:rPr>
          <w:fldChar w:fldCharType="begin"/>
        </w:r>
        <w:r>
          <w:rPr>
            <w:noProof/>
            <w:webHidden/>
          </w:rPr>
          <w:instrText xml:space="preserve"> PAGEREF _Toc483457924 \h </w:instrText>
        </w:r>
        <w:r>
          <w:rPr>
            <w:noProof/>
            <w:webHidden/>
          </w:rPr>
        </w:r>
        <w:r>
          <w:rPr>
            <w:noProof/>
            <w:webHidden/>
          </w:rPr>
          <w:fldChar w:fldCharType="separate"/>
        </w:r>
        <w:r>
          <w:rPr>
            <w:noProof/>
            <w:webHidden/>
          </w:rPr>
          <w:t>32</w:t>
        </w:r>
        <w:r>
          <w:rPr>
            <w:noProof/>
            <w:webHidden/>
          </w:rPr>
          <w:fldChar w:fldCharType="end"/>
        </w:r>
      </w:hyperlink>
    </w:p>
    <w:p w:rsidR="00FD3B8F" w:rsidRDefault="00FD3B8F">
      <w:pPr>
        <w:pStyle w:val="TOC4"/>
        <w:rPr>
          <w:rFonts w:asciiTheme="minorHAnsi" w:eastAsiaTheme="minorEastAsia" w:hAnsiTheme="minorHAnsi" w:cstheme="minorBidi"/>
          <w:noProof/>
          <w:sz w:val="22"/>
          <w:szCs w:val="22"/>
        </w:rPr>
      </w:pPr>
      <w:hyperlink w:anchor="_Toc483457925" w:history="1">
        <w:r w:rsidRPr="004C185C">
          <w:rPr>
            <w:rStyle w:val="Hyperlink"/>
            <w:noProof/>
          </w:rPr>
          <w:t>3.2.4.2</w:t>
        </w:r>
        <w:r>
          <w:rPr>
            <w:rFonts w:asciiTheme="minorHAnsi" w:eastAsiaTheme="minorEastAsia" w:hAnsiTheme="minorHAnsi" w:cstheme="minorBidi"/>
            <w:noProof/>
            <w:sz w:val="22"/>
            <w:szCs w:val="22"/>
          </w:rPr>
          <w:tab/>
        </w:r>
        <w:r w:rsidRPr="004C185C">
          <w:rPr>
            <w:rStyle w:val="Hyperlink"/>
            <w:noProof/>
          </w:rPr>
          <w:t>Retrieving a Group Key from a Server</w:t>
        </w:r>
        <w:r>
          <w:rPr>
            <w:noProof/>
            <w:webHidden/>
          </w:rPr>
          <w:tab/>
        </w:r>
        <w:r>
          <w:rPr>
            <w:noProof/>
            <w:webHidden/>
          </w:rPr>
          <w:fldChar w:fldCharType="begin"/>
        </w:r>
        <w:r>
          <w:rPr>
            <w:noProof/>
            <w:webHidden/>
          </w:rPr>
          <w:instrText xml:space="preserve"> PAGEREF _Toc483457925 \h </w:instrText>
        </w:r>
        <w:r>
          <w:rPr>
            <w:noProof/>
            <w:webHidden/>
          </w:rPr>
        </w:r>
        <w:r>
          <w:rPr>
            <w:noProof/>
            <w:webHidden/>
          </w:rPr>
          <w:fldChar w:fldCharType="separate"/>
        </w:r>
        <w:r>
          <w:rPr>
            <w:noProof/>
            <w:webHidden/>
          </w:rPr>
          <w:t>33</w:t>
        </w:r>
        <w:r>
          <w:rPr>
            <w:noProof/>
            <w:webHidden/>
          </w:rPr>
          <w:fldChar w:fldCharType="end"/>
        </w:r>
      </w:hyperlink>
    </w:p>
    <w:p w:rsidR="00FD3B8F" w:rsidRDefault="00FD3B8F">
      <w:pPr>
        <w:pStyle w:val="TOC4"/>
        <w:rPr>
          <w:rFonts w:asciiTheme="minorHAnsi" w:eastAsiaTheme="minorEastAsia" w:hAnsiTheme="minorHAnsi" w:cstheme="minorBidi"/>
          <w:noProof/>
          <w:sz w:val="22"/>
          <w:szCs w:val="22"/>
        </w:rPr>
      </w:pPr>
      <w:hyperlink w:anchor="_Toc483457926" w:history="1">
        <w:r w:rsidRPr="004C185C">
          <w:rPr>
            <w:rStyle w:val="Hyperlink"/>
            <w:noProof/>
          </w:rPr>
          <w:t>3.2.4.3</w:t>
        </w:r>
        <w:r>
          <w:rPr>
            <w:rFonts w:asciiTheme="minorHAnsi" w:eastAsiaTheme="minorEastAsia" w:hAnsiTheme="minorHAnsi" w:cstheme="minorBidi"/>
            <w:noProof/>
            <w:sz w:val="22"/>
            <w:szCs w:val="22"/>
          </w:rPr>
          <w:tab/>
        </w:r>
        <w:r w:rsidRPr="004C185C">
          <w:rPr>
            <w:rStyle w:val="Hyperlink"/>
            <w:noProof/>
          </w:rPr>
          <w:t>Computing the Desired Group Key</w:t>
        </w:r>
        <w:r>
          <w:rPr>
            <w:noProof/>
            <w:webHidden/>
          </w:rPr>
          <w:tab/>
        </w:r>
        <w:r>
          <w:rPr>
            <w:noProof/>
            <w:webHidden/>
          </w:rPr>
          <w:fldChar w:fldCharType="begin"/>
        </w:r>
        <w:r>
          <w:rPr>
            <w:noProof/>
            <w:webHidden/>
          </w:rPr>
          <w:instrText xml:space="preserve"> PAGEREF _Toc483457926 \h </w:instrText>
        </w:r>
        <w:r>
          <w:rPr>
            <w:noProof/>
            <w:webHidden/>
          </w:rPr>
        </w:r>
        <w:r>
          <w:rPr>
            <w:noProof/>
            <w:webHidden/>
          </w:rPr>
          <w:fldChar w:fldCharType="separate"/>
        </w:r>
        <w:r>
          <w:rPr>
            <w:noProof/>
            <w:webHidden/>
          </w:rPr>
          <w:t>34</w:t>
        </w:r>
        <w:r>
          <w:rPr>
            <w:noProof/>
            <w:webHidden/>
          </w:rPr>
          <w:fldChar w:fldCharType="end"/>
        </w:r>
      </w:hyperlink>
    </w:p>
    <w:p w:rsidR="00FD3B8F" w:rsidRDefault="00FD3B8F">
      <w:pPr>
        <w:pStyle w:val="TOC3"/>
        <w:rPr>
          <w:rFonts w:asciiTheme="minorHAnsi" w:eastAsiaTheme="minorEastAsia" w:hAnsiTheme="minorHAnsi" w:cstheme="minorBidi"/>
          <w:noProof/>
          <w:sz w:val="22"/>
          <w:szCs w:val="22"/>
        </w:rPr>
      </w:pPr>
      <w:hyperlink w:anchor="_Toc483457927" w:history="1">
        <w:r w:rsidRPr="004C185C">
          <w:rPr>
            <w:rStyle w:val="Hyperlink"/>
            <w:noProof/>
          </w:rPr>
          <w:t>3.2.5</w:t>
        </w:r>
        <w:r>
          <w:rPr>
            <w:rFonts w:asciiTheme="minorHAnsi" w:eastAsiaTheme="minorEastAsia" w:hAnsiTheme="minorHAnsi" w:cstheme="minorBidi"/>
            <w:noProof/>
            <w:sz w:val="22"/>
            <w:szCs w:val="22"/>
          </w:rPr>
          <w:tab/>
        </w:r>
        <w:r w:rsidRPr="004C185C">
          <w:rPr>
            <w:rStyle w:val="Hyperlink"/>
            <w:noProof/>
          </w:rPr>
          <w:t>Timer Events</w:t>
        </w:r>
        <w:r>
          <w:rPr>
            <w:noProof/>
            <w:webHidden/>
          </w:rPr>
          <w:tab/>
        </w:r>
        <w:r>
          <w:rPr>
            <w:noProof/>
            <w:webHidden/>
          </w:rPr>
          <w:fldChar w:fldCharType="begin"/>
        </w:r>
        <w:r>
          <w:rPr>
            <w:noProof/>
            <w:webHidden/>
          </w:rPr>
          <w:instrText xml:space="preserve"> PAGEREF _Toc483457927 \h </w:instrText>
        </w:r>
        <w:r>
          <w:rPr>
            <w:noProof/>
            <w:webHidden/>
          </w:rPr>
        </w:r>
        <w:r>
          <w:rPr>
            <w:noProof/>
            <w:webHidden/>
          </w:rPr>
          <w:fldChar w:fldCharType="separate"/>
        </w:r>
        <w:r>
          <w:rPr>
            <w:noProof/>
            <w:webHidden/>
          </w:rPr>
          <w:t>35</w:t>
        </w:r>
        <w:r>
          <w:rPr>
            <w:noProof/>
            <w:webHidden/>
          </w:rPr>
          <w:fldChar w:fldCharType="end"/>
        </w:r>
      </w:hyperlink>
    </w:p>
    <w:p w:rsidR="00FD3B8F" w:rsidRDefault="00FD3B8F">
      <w:pPr>
        <w:pStyle w:val="TOC3"/>
        <w:rPr>
          <w:rFonts w:asciiTheme="minorHAnsi" w:eastAsiaTheme="minorEastAsia" w:hAnsiTheme="minorHAnsi" w:cstheme="minorBidi"/>
          <w:noProof/>
          <w:sz w:val="22"/>
          <w:szCs w:val="22"/>
        </w:rPr>
      </w:pPr>
      <w:hyperlink w:anchor="_Toc483457928" w:history="1">
        <w:r w:rsidRPr="004C185C">
          <w:rPr>
            <w:rStyle w:val="Hyperlink"/>
            <w:noProof/>
          </w:rPr>
          <w:t>3.2.6</w:t>
        </w:r>
        <w:r>
          <w:rPr>
            <w:rFonts w:asciiTheme="minorHAnsi" w:eastAsiaTheme="minorEastAsia" w:hAnsiTheme="minorHAnsi" w:cstheme="minorBidi"/>
            <w:noProof/>
            <w:sz w:val="22"/>
            <w:szCs w:val="22"/>
          </w:rPr>
          <w:tab/>
        </w:r>
        <w:r w:rsidRPr="004C185C">
          <w:rPr>
            <w:rStyle w:val="Hyperlink"/>
            <w:noProof/>
          </w:rPr>
          <w:t>Other Local Events</w:t>
        </w:r>
        <w:r>
          <w:rPr>
            <w:noProof/>
            <w:webHidden/>
          </w:rPr>
          <w:tab/>
        </w:r>
        <w:r>
          <w:rPr>
            <w:noProof/>
            <w:webHidden/>
          </w:rPr>
          <w:fldChar w:fldCharType="begin"/>
        </w:r>
        <w:r>
          <w:rPr>
            <w:noProof/>
            <w:webHidden/>
          </w:rPr>
          <w:instrText xml:space="preserve"> PAGEREF _Toc483457928 \h </w:instrText>
        </w:r>
        <w:r>
          <w:rPr>
            <w:noProof/>
            <w:webHidden/>
          </w:rPr>
        </w:r>
        <w:r>
          <w:rPr>
            <w:noProof/>
            <w:webHidden/>
          </w:rPr>
          <w:fldChar w:fldCharType="separate"/>
        </w:r>
        <w:r>
          <w:rPr>
            <w:noProof/>
            <w:webHidden/>
          </w:rPr>
          <w:t>35</w:t>
        </w:r>
        <w:r>
          <w:rPr>
            <w:noProof/>
            <w:webHidden/>
          </w:rPr>
          <w:fldChar w:fldCharType="end"/>
        </w:r>
      </w:hyperlink>
    </w:p>
    <w:p w:rsidR="00FD3B8F" w:rsidRDefault="00FD3B8F">
      <w:pPr>
        <w:pStyle w:val="TOC1"/>
        <w:rPr>
          <w:rFonts w:asciiTheme="minorHAnsi" w:eastAsiaTheme="minorEastAsia" w:hAnsiTheme="minorHAnsi" w:cstheme="minorBidi"/>
          <w:b w:val="0"/>
          <w:bCs w:val="0"/>
          <w:noProof/>
          <w:sz w:val="22"/>
          <w:szCs w:val="22"/>
        </w:rPr>
      </w:pPr>
      <w:hyperlink w:anchor="_Toc483457929" w:history="1">
        <w:r w:rsidRPr="004C185C">
          <w:rPr>
            <w:rStyle w:val="Hyperlink"/>
            <w:noProof/>
          </w:rPr>
          <w:t>4</w:t>
        </w:r>
        <w:r>
          <w:rPr>
            <w:rFonts w:asciiTheme="minorHAnsi" w:eastAsiaTheme="minorEastAsia" w:hAnsiTheme="minorHAnsi" w:cstheme="minorBidi"/>
            <w:b w:val="0"/>
            <w:bCs w:val="0"/>
            <w:noProof/>
            <w:sz w:val="22"/>
            <w:szCs w:val="22"/>
          </w:rPr>
          <w:tab/>
        </w:r>
        <w:r w:rsidRPr="004C185C">
          <w:rPr>
            <w:rStyle w:val="Hyperlink"/>
            <w:noProof/>
          </w:rPr>
          <w:t>Protocol Examples</w:t>
        </w:r>
        <w:r>
          <w:rPr>
            <w:noProof/>
            <w:webHidden/>
          </w:rPr>
          <w:tab/>
        </w:r>
        <w:r>
          <w:rPr>
            <w:noProof/>
            <w:webHidden/>
          </w:rPr>
          <w:fldChar w:fldCharType="begin"/>
        </w:r>
        <w:r>
          <w:rPr>
            <w:noProof/>
            <w:webHidden/>
          </w:rPr>
          <w:instrText xml:space="preserve"> PAGEREF _Toc483457929 \h </w:instrText>
        </w:r>
        <w:r>
          <w:rPr>
            <w:noProof/>
            <w:webHidden/>
          </w:rPr>
        </w:r>
        <w:r>
          <w:rPr>
            <w:noProof/>
            <w:webHidden/>
          </w:rPr>
          <w:fldChar w:fldCharType="separate"/>
        </w:r>
        <w:r>
          <w:rPr>
            <w:noProof/>
            <w:webHidden/>
          </w:rPr>
          <w:t>36</w:t>
        </w:r>
        <w:r>
          <w:rPr>
            <w:noProof/>
            <w:webHidden/>
          </w:rPr>
          <w:fldChar w:fldCharType="end"/>
        </w:r>
      </w:hyperlink>
    </w:p>
    <w:p w:rsidR="00FD3B8F" w:rsidRDefault="00FD3B8F">
      <w:pPr>
        <w:pStyle w:val="TOC1"/>
        <w:rPr>
          <w:rFonts w:asciiTheme="minorHAnsi" w:eastAsiaTheme="minorEastAsia" w:hAnsiTheme="minorHAnsi" w:cstheme="minorBidi"/>
          <w:b w:val="0"/>
          <w:bCs w:val="0"/>
          <w:noProof/>
          <w:sz w:val="22"/>
          <w:szCs w:val="22"/>
        </w:rPr>
      </w:pPr>
      <w:hyperlink w:anchor="_Toc483457930" w:history="1">
        <w:r w:rsidRPr="004C185C">
          <w:rPr>
            <w:rStyle w:val="Hyperlink"/>
            <w:noProof/>
          </w:rPr>
          <w:t>5</w:t>
        </w:r>
        <w:r>
          <w:rPr>
            <w:rFonts w:asciiTheme="minorHAnsi" w:eastAsiaTheme="minorEastAsia" w:hAnsiTheme="minorHAnsi" w:cstheme="minorBidi"/>
            <w:b w:val="0"/>
            <w:bCs w:val="0"/>
            <w:noProof/>
            <w:sz w:val="22"/>
            <w:szCs w:val="22"/>
          </w:rPr>
          <w:tab/>
        </w:r>
        <w:r w:rsidRPr="004C185C">
          <w:rPr>
            <w:rStyle w:val="Hyperlink"/>
            <w:noProof/>
          </w:rPr>
          <w:t>Security</w:t>
        </w:r>
        <w:r>
          <w:rPr>
            <w:noProof/>
            <w:webHidden/>
          </w:rPr>
          <w:tab/>
        </w:r>
        <w:r>
          <w:rPr>
            <w:noProof/>
            <w:webHidden/>
          </w:rPr>
          <w:fldChar w:fldCharType="begin"/>
        </w:r>
        <w:r>
          <w:rPr>
            <w:noProof/>
            <w:webHidden/>
          </w:rPr>
          <w:instrText xml:space="preserve"> PAGEREF _Toc483457930 \h </w:instrText>
        </w:r>
        <w:r>
          <w:rPr>
            <w:noProof/>
            <w:webHidden/>
          </w:rPr>
        </w:r>
        <w:r>
          <w:rPr>
            <w:noProof/>
            <w:webHidden/>
          </w:rPr>
          <w:fldChar w:fldCharType="separate"/>
        </w:r>
        <w:r>
          <w:rPr>
            <w:noProof/>
            <w:webHidden/>
          </w:rPr>
          <w:t>37</w:t>
        </w:r>
        <w:r>
          <w:rPr>
            <w:noProof/>
            <w:webHidden/>
          </w:rPr>
          <w:fldChar w:fldCharType="end"/>
        </w:r>
      </w:hyperlink>
    </w:p>
    <w:p w:rsidR="00FD3B8F" w:rsidRDefault="00FD3B8F">
      <w:pPr>
        <w:pStyle w:val="TOC2"/>
        <w:rPr>
          <w:rFonts w:asciiTheme="minorHAnsi" w:eastAsiaTheme="minorEastAsia" w:hAnsiTheme="minorHAnsi" w:cstheme="minorBidi"/>
          <w:noProof/>
          <w:sz w:val="22"/>
          <w:szCs w:val="22"/>
        </w:rPr>
      </w:pPr>
      <w:hyperlink w:anchor="_Toc483457931" w:history="1">
        <w:r w:rsidRPr="004C185C">
          <w:rPr>
            <w:rStyle w:val="Hyperlink"/>
            <w:noProof/>
          </w:rPr>
          <w:t>5.1</w:t>
        </w:r>
        <w:r>
          <w:rPr>
            <w:rFonts w:asciiTheme="minorHAnsi" w:eastAsiaTheme="minorEastAsia" w:hAnsiTheme="minorHAnsi" w:cstheme="minorBidi"/>
            <w:noProof/>
            <w:sz w:val="22"/>
            <w:szCs w:val="22"/>
          </w:rPr>
          <w:tab/>
        </w:r>
        <w:r w:rsidRPr="004C185C">
          <w:rPr>
            <w:rStyle w:val="Hyperlink"/>
            <w:noProof/>
          </w:rPr>
          <w:t>Security Considerations for Implementers</w:t>
        </w:r>
        <w:r>
          <w:rPr>
            <w:noProof/>
            <w:webHidden/>
          </w:rPr>
          <w:tab/>
        </w:r>
        <w:r>
          <w:rPr>
            <w:noProof/>
            <w:webHidden/>
          </w:rPr>
          <w:fldChar w:fldCharType="begin"/>
        </w:r>
        <w:r>
          <w:rPr>
            <w:noProof/>
            <w:webHidden/>
          </w:rPr>
          <w:instrText xml:space="preserve"> PAGEREF _Toc483457931 \h </w:instrText>
        </w:r>
        <w:r>
          <w:rPr>
            <w:noProof/>
            <w:webHidden/>
          </w:rPr>
        </w:r>
        <w:r>
          <w:rPr>
            <w:noProof/>
            <w:webHidden/>
          </w:rPr>
          <w:fldChar w:fldCharType="separate"/>
        </w:r>
        <w:r>
          <w:rPr>
            <w:noProof/>
            <w:webHidden/>
          </w:rPr>
          <w:t>37</w:t>
        </w:r>
        <w:r>
          <w:rPr>
            <w:noProof/>
            <w:webHidden/>
          </w:rPr>
          <w:fldChar w:fldCharType="end"/>
        </w:r>
      </w:hyperlink>
    </w:p>
    <w:p w:rsidR="00FD3B8F" w:rsidRDefault="00FD3B8F">
      <w:pPr>
        <w:pStyle w:val="TOC2"/>
        <w:rPr>
          <w:rFonts w:asciiTheme="minorHAnsi" w:eastAsiaTheme="minorEastAsia" w:hAnsiTheme="minorHAnsi" w:cstheme="minorBidi"/>
          <w:noProof/>
          <w:sz w:val="22"/>
          <w:szCs w:val="22"/>
        </w:rPr>
      </w:pPr>
      <w:hyperlink w:anchor="_Toc483457932" w:history="1">
        <w:r w:rsidRPr="004C185C">
          <w:rPr>
            <w:rStyle w:val="Hyperlink"/>
            <w:noProof/>
          </w:rPr>
          <w:t>5.2</w:t>
        </w:r>
        <w:r>
          <w:rPr>
            <w:rFonts w:asciiTheme="minorHAnsi" w:eastAsiaTheme="minorEastAsia" w:hAnsiTheme="minorHAnsi" w:cstheme="minorBidi"/>
            <w:noProof/>
            <w:sz w:val="22"/>
            <w:szCs w:val="22"/>
          </w:rPr>
          <w:tab/>
        </w:r>
        <w:r w:rsidRPr="004C185C">
          <w:rPr>
            <w:rStyle w:val="Hyperlink"/>
            <w:noProof/>
          </w:rPr>
          <w:t>Index of Security Parameters</w:t>
        </w:r>
        <w:r>
          <w:rPr>
            <w:noProof/>
            <w:webHidden/>
          </w:rPr>
          <w:tab/>
        </w:r>
        <w:r>
          <w:rPr>
            <w:noProof/>
            <w:webHidden/>
          </w:rPr>
          <w:fldChar w:fldCharType="begin"/>
        </w:r>
        <w:r>
          <w:rPr>
            <w:noProof/>
            <w:webHidden/>
          </w:rPr>
          <w:instrText xml:space="preserve"> PAGEREF _Toc483457932 \h </w:instrText>
        </w:r>
        <w:r>
          <w:rPr>
            <w:noProof/>
            <w:webHidden/>
          </w:rPr>
        </w:r>
        <w:r>
          <w:rPr>
            <w:noProof/>
            <w:webHidden/>
          </w:rPr>
          <w:fldChar w:fldCharType="separate"/>
        </w:r>
        <w:r>
          <w:rPr>
            <w:noProof/>
            <w:webHidden/>
          </w:rPr>
          <w:t>37</w:t>
        </w:r>
        <w:r>
          <w:rPr>
            <w:noProof/>
            <w:webHidden/>
          </w:rPr>
          <w:fldChar w:fldCharType="end"/>
        </w:r>
      </w:hyperlink>
    </w:p>
    <w:p w:rsidR="00FD3B8F" w:rsidRDefault="00FD3B8F">
      <w:pPr>
        <w:pStyle w:val="TOC1"/>
        <w:rPr>
          <w:rFonts w:asciiTheme="minorHAnsi" w:eastAsiaTheme="minorEastAsia" w:hAnsiTheme="minorHAnsi" w:cstheme="minorBidi"/>
          <w:b w:val="0"/>
          <w:bCs w:val="0"/>
          <w:noProof/>
          <w:sz w:val="22"/>
          <w:szCs w:val="22"/>
        </w:rPr>
      </w:pPr>
      <w:hyperlink w:anchor="_Toc483457933" w:history="1">
        <w:r w:rsidRPr="004C185C">
          <w:rPr>
            <w:rStyle w:val="Hyperlink"/>
            <w:noProof/>
          </w:rPr>
          <w:t>6</w:t>
        </w:r>
        <w:r>
          <w:rPr>
            <w:rFonts w:asciiTheme="minorHAnsi" w:eastAsiaTheme="minorEastAsia" w:hAnsiTheme="minorHAnsi" w:cstheme="minorBidi"/>
            <w:b w:val="0"/>
            <w:bCs w:val="0"/>
            <w:noProof/>
            <w:sz w:val="22"/>
            <w:szCs w:val="22"/>
          </w:rPr>
          <w:tab/>
        </w:r>
        <w:r w:rsidRPr="004C185C">
          <w:rPr>
            <w:rStyle w:val="Hyperlink"/>
            <w:noProof/>
          </w:rPr>
          <w:t>Appendix A: Full IDL</w:t>
        </w:r>
        <w:r>
          <w:rPr>
            <w:noProof/>
            <w:webHidden/>
          </w:rPr>
          <w:tab/>
        </w:r>
        <w:r>
          <w:rPr>
            <w:noProof/>
            <w:webHidden/>
          </w:rPr>
          <w:fldChar w:fldCharType="begin"/>
        </w:r>
        <w:r>
          <w:rPr>
            <w:noProof/>
            <w:webHidden/>
          </w:rPr>
          <w:instrText xml:space="preserve"> PAGEREF _Toc483457933 \h </w:instrText>
        </w:r>
        <w:r>
          <w:rPr>
            <w:noProof/>
            <w:webHidden/>
          </w:rPr>
        </w:r>
        <w:r>
          <w:rPr>
            <w:noProof/>
            <w:webHidden/>
          </w:rPr>
          <w:fldChar w:fldCharType="separate"/>
        </w:r>
        <w:r>
          <w:rPr>
            <w:noProof/>
            <w:webHidden/>
          </w:rPr>
          <w:t>38</w:t>
        </w:r>
        <w:r>
          <w:rPr>
            <w:noProof/>
            <w:webHidden/>
          </w:rPr>
          <w:fldChar w:fldCharType="end"/>
        </w:r>
      </w:hyperlink>
    </w:p>
    <w:p w:rsidR="00FD3B8F" w:rsidRDefault="00FD3B8F">
      <w:pPr>
        <w:pStyle w:val="TOC1"/>
        <w:rPr>
          <w:rFonts w:asciiTheme="minorHAnsi" w:eastAsiaTheme="minorEastAsia" w:hAnsiTheme="minorHAnsi" w:cstheme="minorBidi"/>
          <w:b w:val="0"/>
          <w:bCs w:val="0"/>
          <w:noProof/>
          <w:sz w:val="22"/>
          <w:szCs w:val="22"/>
        </w:rPr>
      </w:pPr>
      <w:hyperlink w:anchor="_Toc483457934" w:history="1">
        <w:r w:rsidRPr="004C185C">
          <w:rPr>
            <w:rStyle w:val="Hyperlink"/>
            <w:noProof/>
          </w:rPr>
          <w:t>7</w:t>
        </w:r>
        <w:r>
          <w:rPr>
            <w:rFonts w:asciiTheme="minorHAnsi" w:eastAsiaTheme="minorEastAsia" w:hAnsiTheme="minorHAnsi" w:cstheme="minorBidi"/>
            <w:b w:val="0"/>
            <w:bCs w:val="0"/>
            <w:noProof/>
            <w:sz w:val="22"/>
            <w:szCs w:val="22"/>
          </w:rPr>
          <w:tab/>
        </w:r>
        <w:r w:rsidRPr="004C185C">
          <w:rPr>
            <w:rStyle w:val="Hyperlink"/>
            <w:noProof/>
          </w:rPr>
          <w:t>Appendix B: Product Behavior</w:t>
        </w:r>
        <w:r>
          <w:rPr>
            <w:noProof/>
            <w:webHidden/>
          </w:rPr>
          <w:tab/>
        </w:r>
        <w:r>
          <w:rPr>
            <w:noProof/>
            <w:webHidden/>
          </w:rPr>
          <w:fldChar w:fldCharType="begin"/>
        </w:r>
        <w:r>
          <w:rPr>
            <w:noProof/>
            <w:webHidden/>
          </w:rPr>
          <w:instrText xml:space="preserve"> PAGEREF _Toc483457934 \h </w:instrText>
        </w:r>
        <w:r>
          <w:rPr>
            <w:noProof/>
            <w:webHidden/>
          </w:rPr>
        </w:r>
        <w:r>
          <w:rPr>
            <w:noProof/>
            <w:webHidden/>
          </w:rPr>
          <w:fldChar w:fldCharType="separate"/>
        </w:r>
        <w:r>
          <w:rPr>
            <w:noProof/>
            <w:webHidden/>
          </w:rPr>
          <w:t>39</w:t>
        </w:r>
        <w:r>
          <w:rPr>
            <w:noProof/>
            <w:webHidden/>
          </w:rPr>
          <w:fldChar w:fldCharType="end"/>
        </w:r>
      </w:hyperlink>
    </w:p>
    <w:p w:rsidR="00FD3B8F" w:rsidRDefault="00FD3B8F">
      <w:pPr>
        <w:pStyle w:val="TOC1"/>
        <w:rPr>
          <w:rFonts w:asciiTheme="minorHAnsi" w:eastAsiaTheme="minorEastAsia" w:hAnsiTheme="minorHAnsi" w:cstheme="minorBidi"/>
          <w:b w:val="0"/>
          <w:bCs w:val="0"/>
          <w:noProof/>
          <w:sz w:val="22"/>
          <w:szCs w:val="22"/>
        </w:rPr>
      </w:pPr>
      <w:hyperlink w:anchor="_Toc483457935" w:history="1">
        <w:r w:rsidRPr="004C185C">
          <w:rPr>
            <w:rStyle w:val="Hyperlink"/>
            <w:noProof/>
          </w:rPr>
          <w:t>8</w:t>
        </w:r>
        <w:r>
          <w:rPr>
            <w:rFonts w:asciiTheme="minorHAnsi" w:eastAsiaTheme="minorEastAsia" w:hAnsiTheme="minorHAnsi" w:cstheme="minorBidi"/>
            <w:b w:val="0"/>
            <w:bCs w:val="0"/>
            <w:noProof/>
            <w:sz w:val="22"/>
            <w:szCs w:val="22"/>
          </w:rPr>
          <w:tab/>
        </w:r>
        <w:r w:rsidRPr="004C185C">
          <w:rPr>
            <w:rStyle w:val="Hyperlink"/>
            <w:noProof/>
          </w:rPr>
          <w:t>Change Tracking</w:t>
        </w:r>
        <w:r>
          <w:rPr>
            <w:noProof/>
            <w:webHidden/>
          </w:rPr>
          <w:tab/>
        </w:r>
        <w:r>
          <w:rPr>
            <w:noProof/>
            <w:webHidden/>
          </w:rPr>
          <w:fldChar w:fldCharType="begin"/>
        </w:r>
        <w:r>
          <w:rPr>
            <w:noProof/>
            <w:webHidden/>
          </w:rPr>
          <w:instrText xml:space="preserve"> PAGEREF _Toc483457935 \h </w:instrText>
        </w:r>
        <w:r>
          <w:rPr>
            <w:noProof/>
            <w:webHidden/>
          </w:rPr>
        </w:r>
        <w:r>
          <w:rPr>
            <w:noProof/>
            <w:webHidden/>
          </w:rPr>
          <w:fldChar w:fldCharType="separate"/>
        </w:r>
        <w:r>
          <w:rPr>
            <w:noProof/>
            <w:webHidden/>
          </w:rPr>
          <w:t>40</w:t>
        </w:r>
        <w:r>
          <w:rPr>
            <w:noProof/>
            <w:webHidden/>
          </w:rPr>
          <w:fldChar w:fldCharType="end"/>
        </w:r>
      </w:hyperlink>
    </w:p>
    <w:p w:rsidR="00FD3B8F" w:rsidRDefault="00FD3B8F">
      <w:pPr>
        <w:pStyle w:val="TOC1"/>
        <w:rPr>
          <w:rFonts w:asciiTheme="minorHAnsi" w:eastAsiaTheme="minorEastAsia" w:hAnsiTheme="minorHAnsi" w:cstheme="minorBidi"/>
          <w:b w:val="0"/>
          <w:bCs w:val="0"/>
          <w:noProof/>
          <w:sz w:val="22"/>
          <w:szCs w:val="22"/>
        </w:rPr>
      </w:pPr>
      <w:hyperlink w:anchor="_Toc483457936" w:history="1">
        <w:r w:rsidRPr="004C185C">
          <w:rPr>
            <w:rStyle w:val="Hyperlink"/>
            <w:noProof/>
          </w:rPr>
          <w:t>9</w:t>
        </w:r>
        <w:r>
          <w:rPr>
            <w:rFonts w:asciiTheme="minorHAnsi" w:eastAsiaTheme="minorEastAsia" w:hAnsiTheme="minorHAnsi" w:cstheme="minorBidi"/>
            <w:b w:val="0"/>
            <w:bCs w:val="0"/>
            <w:noProof/>
            <w:sz w:val="22"/>
            <w:szCs w:val="22"/>
          </w:rPr>
          <w:tab/>
        </w:r>
        <w:r w:rsidRPr="004C185C">
          <w:rPr>
            <w:rStyle w:val="Hyperlink"/>
            <w:noProof/>
          </w:rPr>
          <w:t>Index</w:t>
        </w:r>
        <w:r>
          <w:rPr>
            <w:noProof/>
            <w:webHidden/>
          </w:rPr>
          <w:tab/>
        </w:r>
        <w:r>
          <w:rPr>
            <w:noProof/>
            <w:webHidden/>
          </w:rPr>
          <w:fldChar w:fldCharType="begin"/>
        </w:r>
        <w:r>
          <w:rPr>
            <w:noProof/>
            <w:webHidden/>
          </w:rPr>
          <w:instrText xml:space="preserve"> PAGEREF _Toc483457936 \h </w:instrText>
        </w:r>
        <w:r>
          <w:rPr>
            <w:noProof/>
            <w:webHidden/>
          </w:rPr>
        </w:r>
        <w:r>
          <w:rPr>
            <w:noProof/>
            <w:webHidden/>
          </w:rPr>
          <w:fldChar w:fldCharType="separate"/>
        </w:r>
        <w:r>
          <w:rPr>
            <w:noProof/>
            <w:webHidden/>
          </w:rPr>
          <w:t>41</w:t>
        </w:r>
        <w:r>
          <w:rPr>
            <w:noProof/>
            <w:webHidden/>
          </w:rPr>
          <w:fldChar w:fldCharType="end"/>
        </w:r>
      </w:hyperlink>
    </w:p>
    <w:p w:rsidR="00DD5B5B" w:rsidRDefault="00FD3B8F">
      <w:r>
        <w:fldChar w:fldCharType="end"/>
      </w:r>
    </w:p>
    <w:p w:rsidR="00DD5B5B" w:rsidRDefault="00FD3B8F">
      <w:pPr>
        <w:pStyle w:val="Heading1"/>
      </w:pPr>
      <w:bookmarkStart w:id="1" w:name="section_60b439bfd8454bee8487b231d6fdfb92"/>
      <w:bookmarkStart w:id="2" w:name="_Toc483457885"/>
      <w:r>
        <w:lastRenderedPageBreak/>
        <w:t>Introduction</w:t>
      </w:r>
      <w:bookmarkEnd w:id="1"/>
      <w:bookmarkEnd w:id="2"/>
      <w:r>
        <w:fldChar w:fldCharType="begin"/>
      </w:r>
      <w:r>
        <w:instrText xml:space="preserve"> XE "In</w:instrText>
      </w:r>
      <w:r>
        <w:instrText xml:space="preserve">troduction" </w:instrText>
      </w:r>
      <w:r>
        <w:fldChar w:fldCharType="end"/>
      </w:r>
      <w:r>
        <w:fldChar w:fldCharType="begin"/>
      </w:r>
      <w:r>
        <w:instrText xml:space="preserve"> XE "Introduction"</w:instrText>
      </w:r>
      <w:r>
        <w:fldChar w:fldCharType="end"/>
      </w:r>
    </w:p>
    <w:p w:rsidR="00DD5B5B" w:rsidRDefault="00FD3B8F">
      <w:r>
        <w:t xml:space="preserve">The Group Key Distribution Protocol is used by clients to obtain cryptographic keys that correspond to arbitrary </w:t>
      </w:r>
      <w:hyperlink w:anchor="gt_e5213722-75a9-44e7-b026-8e4833f0d350">
        <w:r>
          <w:rPr>
            <w:rStyle w:val="HyperlinkGreen"/>
            <w:b/>
          </w:rPr>
          <w:t>security descriptors</w:t>
        </w:r>
      </w:hyperlink>
      <w:r>
        <w:t xml:space="preserve"> that can be evaluated by </w:t>
      </w:r>
      <w:r>
        <w:t xml:space="preserve">an </w:t>
      </w:r>
      <w:hyperlink w:anchor="gt_e467d927-17bf-49c9-98d1-96ddf61ddd90">
        <w:r>
          <w:rPr>
            <w:rStyle w:val="HyperlinkGreen"/>
            <w:b/>
          </w:rPr>
          <w:t>Active Directory</w:t>
        </w:r>
      </w:hyperlink>
      <w:r>
        <w:t xml:space="preserve"> </w:t>
      </w:r>
      <w:hyperlink w:anchor="gt_76a05049-3531-4abd-aec8-30e19954b4bd">
        <w:r>
          <w:rPr>
            <w:rStyle w:val="HyperlinkGreen"/>
            <w:b/>
          </w:rPr>
          <w:t>domain controller (DC)</w:t>
        </w:r>
      </w:hyperlink>
      <w:r>
        <w:t>. These keys can then be used by the client for various purposes, including encrypting dat</w:t>
      </w:r>
      <w:r>
        <w:t xml:space="preserve">a such that it can only be decrypted by a desired set of </w:t>
      </w:r>
      <w:hyperlink w:anchor="gt_f3ef2572-95cf-4c5c-b3c9-551fd648f409">
        <w:r>
          <w:rPr>
            <w:rStyle w:val="HyperlinkGreen"/>
            <w:b/>
          </w:rPr>
          <w:t>security principals</w:t>
        </w:r>
      </w:hyperlink>
      <w:r>
        <w:t>.</w:t>
      </w:r>
    </w:p>
    <w:p w:rsidR="00DD5B5B" w:rsidRDefault="00FD3B8F">
      <w:r>
        <w:t>Familiarity with cryptography concepts such as asymmetric and symmetric cryptography is required for a complete unde</w:t>
      </w:r>
      <w:r>
        <w:t xml:space="preserve">rstanding of this specification. For more information about cryptography concepts, see </w:t>
      </w:r>
      <w:hyperlink r:id="rId15">
        <w:r>
          <w:rPr>
            <w:rStyle w:val="Hyperlink"/>
          </w:rPr>
          <w:t>[CRYPTO]</w:t>
        </w:r>
      </w:hyperlink>
      <w:r>
        <w:t>.</w:t>
      </w:r>
    </w:p>
    <w:p w:rsidR="00DD5B5B" w:rsidRDefault="00FD3B8F">
      <w:r>
        <w:t>Sections 1.5, 1.8, 1.9, 2, and 3 of this specification are normative. All other sections and e</w:t>
      </w:r>
      <w:r>
        <w:t>xamples in this specification are informative.</w:t>
      </w:r>
    </w:p>
    <w:p w:rsidR="00DD5B5B" w:rsidRDefault="00FD3B8F">
      <w:pPr>
        <w:pStyle w:val="Heading2"/>
      </w:pPr>
      <w:bookmarkStart w:id="3" w:name="section_c001759a376b4582bb389fd1336ce4e3"/>
      <w:bookmarkStart w:id="4" w:name="_Toc483457886"/>
      <w:r>
        <w:t>Glossary</w:t>
      </w:r>
      <w:bookmarkEnd w:id="3"/>
      <w:bookmarkEnd w:id="4"/>
      <w:r>
        <w:fldChar w:fldCharType="begin"/>
      </w:r>
      <w:r>
        <w:instrText xml:space="preserve"> XE "Glossary" </w:instrText>
      </w:r>
      <w:r>
        <w:fldChar w:fldCharType="end"/>
      </w:r>
    </w:p>
    <w:p w:rsidR="00DD5B5B" w:rsidRDefault="00FD3B8F">
      <w:r>
        <w:t>This document uses the following terms:</w:t>
      </w:r>
    </w:p>
    <w:p w:rsidR="00DD5B5B" w:rsidRDefault="00FD3B8F">
      <w:pPr>
        <w:ind w:left="548" w:hanging="274"/>
      </w:pPr>
      <w:bookmarkStart w:id="5" w:name="gt_b581857f-39aa-4979-876b-daba67a40f15"/>
      <w:r>
        <w:rPr>
          <w:b/>
        </w:rPr>
        <w:t>access control entry (ACE)</w:t>
      </w:r>
      <w:r>
        <w:t>: An entry in an access control list (ACL) that contains a set of user rights and a security identifier (SID) that id</w:t>
      </w:r>
      <w:r>
        <w:t>entifies a principal for whom the rights are allowed, denied, or audited.</w:t>
      </w:r>
      <w:bookmarkEnd w:id="5"/>
    </w:p>
    <w:p w:rsidR="00DD5B5B" w:rsidRDefault="00FD3B8F">
      <w:pPr>
        <w:ind w:left="548" w:hanging="274"/>
      </w:pPr>
      <w:bookmarkStart w:id="6"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w:t>
      </w:r>
      <w:r>
        <w:t xml:space="preserve">n of a directory service. </w:t>
      </w:r>
      <w:hyperlink w:anchor="gt_e467d927-17bf-49c9-98d1-96ddf61ddd90">
        <w:r>
          <w:rPr>
            <w:rStyle w:val="HyperlinkGreen"/>
            <w:b/>
          </w:rPr>
          <w:t>Active Directory</w:t>
        </w:r>
      </w:hyperlink>
      <w:r>
        <w:t xml:space="preserve"> stores information about a variety of </w:t>
      </w:r>
      <w:hyperlink w:anchor="gt_8bb43a65-7a8c-4585-a7ed-23044772f8ca">
        <w:r>
          <w:rPr>
            <w:rStyle w:val="HyperlinkGreen"/>
            <w:b/>
          </w:rPr>
          <w:t>objects</w:t>
        </w:r>
      </w:hyperlink>
      <w:r>
        <w:t xml:space="preserve">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6" w:anchor="Section_d243592709994c628c6d13ba31a52e1a">
        <w:r>
          <w:rPr>
            <w:rStyle w:val="Hyperlink"/>
          </w:rPr>
          <w:t>[MS-ADTS]</w:t>
        </w:r>
      </w:hyperlink>
      <w:r>
        <w:t xml:space="preserve"> describes both forms. For more information, see </w:t>
      </w:r>
      <w:hyperlink r:id="rId17" w:anchor="Section_953d700a57cb4cf7b0c3a64f34581cc9">
        <w:r>
          <w:rPr>
            <w:rStyle w:val="Hyperlink"/>
          </w:rPr>
          <w:t>[MS-AUTHSOD]</w:t>
        </w:r>
      </w:hyperlink>
      <w:r>
        <w:t xml:space="preserve"> section 1.1.1.5.2, Lightweight Directory Access Protocol (LDAP) versions 2 and 3,</w:t>
      </w:r>
      <w:r>
        <w:t xml:space="preserve"> Kerberos, and </w:t>
      </w:r>
      <w:hyperlink w:anchor="gt_604dcfcd-72f5-46e5-85c1-f3ce69956700">
        <w:r>
          <w:rPr>
            <w:rStyle w:val="HyperlinkGreen"/>
            <w:b/>
          </w:rPr>
          <w:t>DNS</w:t>
        </w:r>
      </w:hyperlink>
      <w:r>
        <w:t>.</w:t>
      </w:r>
      <w:bookmarkEnd w:id="6"/>
    </w:p>
    <w:p w:rsidR="00DD5B5B" w:rsidRDefault="00FD3B8F">
      <w:pPr>
        <w:ind w:left="548" w:hanging="274"/>
      </w:pPr>
      <w:bookmarkStart w:id="7" w:name="gt_bfb9708e-9d05-4f79-8969-ef63f73aa434"/>
      <w:r>
        <w:rPr>
          <w:b/>
        </w:rPr>
        <w:t>authentication level</w:t>
      </w:r>
      <w:r>
        <w:t xml:space="preserve">: A numeric value indicating the level of authentication or message protection that </w:t>
      </w:r>
      <w:hyperlink w:anchor="gt_8a7f6700-8311-45bc-af10-82e10accd331">
        <w:r>
          <w:rPr>
            <w:rStyle w:val="HyperlinkGreen"/>
            <w:b/>
          </w:rPr>
          <w:t>remote p</w:t>
        </w:r>
        <w:r>
          <w:rPr>
            <w:rStyle w:val="HyperlinkGreen"/>
            <w:b/>
          </w:rPr>
          <w:t>rocedure call (RPC)</w:t>
        </w:r>
      </w:hyperlink>
      <w:r>
        <w:t xml:space="preserve"> will apply to a specific message exchange. For more information, see </w:t>
      </w:r>
      <w:hyperlink r:id="rId18">
        <w:r>
          <w:rPr>
            <w:rStyle w:val="Hyperlink"/>
          </w:rPr>
          <w:t>[C706]</w:t>
        </w:r>
      </w:hyperlink>
      <w:r>
        <w:t xml:space="preserve"> section 13.1.2.1 and </w:t>
      </w:r>
      <w:hyperlink r:id="rId19" w:anchor="Section_290c38b192fe422991e64fc376610c15">
        <w:r>
          <w:rPr>
            <w:rStyle w:val="Hyperlink"/>
          </w:rPr>
          <w:t>[MS-RPCE]</w:t>
        </w:r>
      </w:hyperlink>
      <w:r>
        <w:t>.</w:t>
      </w:r>
      <w:bookmarkEnd w:id="7"/>
    </w:p>
    <w:p w:rsidR="00DD5B5B" w:rsidRDefault="00FD3B8F">
      <w:pPr>
        <w:ind w:left="548" w:hanging="274"/>
      </w:pPr>
      <w:bookmarkStart w:id="8" w:name="gt_6f6f9e8e-5966-4727-8527-7e02fb864e7e"/>
      <w:r>
        <w:rPr>
          <w:b/>
        </w:rPr>
        <w:t>big-endian</w:t>
      </w:r>
      <w:r>
        <w:t>: Multiple-byte values that are byte-ordered with the most significant byte stored in the memory location with the lowest address.</w:t>
      </w:r>
      <w:bookmarkEnd w:id="8"/>
    </w:p>
    <w:p w:rsidR="00DD5B5B" w:rsidRDefault="00FD3B8F">
      <w:pPr>
        <w:ind w:left="548" w:hanging="274"/>
      </w:pPr>
      <w:bookmarkStart w:id="9" w:name="gt_ad861812-8cb0-497a-80bb-13c95aa4e425"/>
      <w:r>
        <w:rPr>
          <w:b/>
        </w:rPr>
        <w:t>binary large object (BLOB)</w:t>
      </w:r>
      <w:r>
        <w:t>: A collection of binary data stored as a single entity in a database.</w:t>
      </w:r>
      <w:bookmarkEnd w:id="9"/>
    </w:p>
    <w:p w:rsidR="00DD5B5B" w:rsidRDefault="00FD3B8F">
      <w:pPr>
        <w:ind w:left="548" w:hanging="274"/>
      </w:pPr>
      <w:bookmarkStart w:id="10" w:name="gt_a86706d6-bcdf-4107-be38-d2f08a7eaa68"/>
      <w:r>
        <w:rPr>
          <w:b/>
        </w:rPr>
        <w:t>common name (CN)</w:t>
      </w:r>
      <w:r>
        <w:t xml:space="preserve">: A string attribute of a certificate that is one component of a </w:t>
      </w:r>
      <w:hyperlink w:anchor="gt_1175dd11-9368-41d5-98ed-d585f268ad4b">
        <w:r>
          <w:rPr>
            <w:rStyle w:val="HyperlinkGreen"/>
            <w:b/>
          </w:rPr>
          <w:t>distinguished name (DN)</w:t>
        </w:r>
      </w:hyperlink>
      <w:r>
        <w:t xml:space="preserve">. In Microsoft Enterprise uses, a CN must be unique within the forest where it is defined </w:t>
      </w:r>
      <w:r>
        <w:t>and any forests that share trust with the defining forest. The website or email address of the certificate owner is often used as a common name. Client applications often refer to a certification authority (CA) by the CN of its signing certificate.</w:t>
      </w:r>
      <w:bookmarkEnd w:id="10"/>
    </w:p>
    <w:p w:rsidR="00DD5B5B" w:rsidRDefault="00FD3B8F">
      <w:pPr>
        <w:ind w:left="548" w:hanging="274"/>
      </w:pPr>
      <w:bookmarkStart w:id="11" w:name="gt_c3143e71-2ada-417e-83f4-3ef10eff2c56"/>
      <w:r>
        <w:rPr>
          <w:b/>
        </w:rPr>
        <w:t>contain</w:t>
      </w:r>
      <w:r>
        <w:rPr>
          <w:b/>
        </w:rPr>
        <w:t>er</w:t>
      </w:r>
      <w:r>
        <w:t xml:space="preserve">: An </w:t>
      </w:r>
      <w:hyperlink w:anchor="gt_8bb43a65-7a8c-4585-a7ed-23044772f8ca">
        <w:r>
          <w:rPr>
            <w:rStyle w:val="HyperlinkGreen"/>
            <w:b/>
          </w:rPr>
          <w:t>object</w:t>
        </w:r>
      </w:hyperlink>
      <w:r>
        <w:t xml:space="preserve"> in the directory that can serve as the parent for other </w:t>
      </w:r>
      <w:hyperlink w:anchor="gt_8bb43a65-7a8c-4585-a7ed-23044772f8ca">
        <w:r>
          <w:rPr>
            <w:rStyle w:val="HyperlinkGreen"/>
            <w:b/>
          </w:rPr>
          <w:t>objects</w:t>
        </w:r>
      </w:hyperlink>
      <w:r>
        <w:t xml:space="preserve">. In the absence of schema constraints, all </w:t>
      </w:r>
      <w:hyperlink w:anchor="gt_8bb43a65-7a8c-4585-a7ed-23044772f8ca">
        <w:r>
          <w:rPr>
            <w:rStyle w:val="HyperlinkGreen"/>
            <w:b/>
          </w:rPr>
          <w:t>objects</w:t>
        </w:r>
      </w:hyperlink>
      <w:r>
        <w:t xml:space="preserve"> would be </w:t>
      </w:r>
      <w:hyperlink w:anchor="gt_c3143e71-2ada-417e-83f4-3ef10eff2c56">
        <w:r>
          <w:rPr>
            <w:rStyle w:val="HyperlinkGreen"/>
            <w:b/>
          </w:rPr>
          <w:t>containers</w:t>
        </w:r>
      </w:hyperlink>
      <w:r>
        <w:t xml:space="preserve">. The schema allows only </w:t>
      </w:r>
      <w:hyperlink w:anchor="gt_8bb43a65-7a8c-4585-a7ed-23044772f8ca">
        <w:r>
          <w:rPr>
            <w:rStyle w:val="HyperlinkGreen"/>
            <w:b/>
          </w:rPr>
          <w:t>objects</w:t>
        </w:r>
      </w:hyperlink>
      <w:r>
        <w:t xml:space="preserve"> of specific classes t</w:t>
      </w:r>
      <w:r>
        <w:t xml:space="preserve">o be </w:t>
      </w:r>
      <w:hyperlink w:anchor="gt_c3143e71-2ada-417e-83f4-3ef10eff2c56">
        <w:r>
          <w:rPr>
            <w:rStyle w:val="HyperlinkGreen"/>
            <w:b/>
          </w:rPr>
          <w:t>containers</w:t>
        </w:r>
      </w:hyperlink>
      <w:r>
        <w:t>.</w:t>
      </w:r>
      <w:bookmarkEnd w:id="11"/>
    </w:p>
    <w:p w:rsidR="00DD5B5B" w:rsidRDefault="00FD3B8F">
      <w:pPr>
        <w:ind w:left="548" w:hanging="274"/>
      </w:pPr>
      <w:bookmarkStart w:id="12" w:name="gt_1175dd11-9368-41d5-98ed-d585f268ad4b"/>
      <w:r>
        <w:rPr>
          <w:b/>
        </w:rPr>
        <w:t>distinguished name (DN)</w:t>
      </w:r>
      <w:r>
        <w:t xml:space="preserve">: A name that uniquely identifies an object by using the </w:t>
      </w:r>
      <w:hyperlink w:anchor="gt_22198321-b40b-4c24-b8a2-29e44d9d92b9">
        <w:r>
          <w:rPr>
            <w:rStyle w:val="HyperlinkGreen"/>
            <w:b/>
          </w:rPr>
          <w:t>relative distinguished name (RDN)</w:t>
        </w:r>
      </w:hyperlink>
      <w:r>
        <w:t xml:space="preserve"> for the object, and the names of container objects and domains that contain the object. The distinguished name (DN) identifies the object and its location in a tree.</w:t>
      </w:r>
      <w:bookmarkEnd w:id="12"/>
    </w:p>
    <w:p w:rsidR="00DD5B5B" w:rsidRDefault="00FD3B8F">
      <w:pPr>
        <w:ind w:left="548" w:hanging="274"/>
      </w:pPr>
      <w:bookmarkStart w:id="13" w:name="gt_b0276eb2-4e65-4cf1-a718-e0920a614aca"/>
      <w:r>
        <w:rPr>
          <w:b/>
        </w:rPr>
        <w:t>domain</w:t>
      </w:r>
      <w:r>
        <w:t>: A set of users and computers sharing a common namespace and management infrastruc</w:t>
      </w:r>
      <w:r>
        <w:t xml:space="preserve">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of members, </w:t>
      </w:r>
      <w:r>
        <w:lastRenderedPageBreak/>
        <w:t>creating a unit of trust for its members. Each domain has an identifier that is shared among its members. For more inform</w:t>
      </w:r>
      <w:r>
        <w:t>ation, see [MS-AUTHSOD] section 1.1.1.5 and [MS-ADTS].</w:t>
      </w:r>
      <w:bookmarkEnd w:id="13"/>
    </w:p>
    <w:p w:rsidR="00DD5B5B" w:rsidRDefault="00FD3B8F">
      <w:pPr>
        <w:ind w:left="548" w:hanging="274"/>
      </w:pPr>
      <w:bookmarkStart w:id="14"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or the server hosting this service. The service</w:t>
      </w:r>
      <w:r>
        <w:t xml:space="preserve"> hosts the data store for </w:t>
      </w:r>
      <w:hyperlink w:anchor="gt_8bb43a65-7a8c-4585-a7ed-23044772f8ca">
        <w:r>
          <w:rPr>
            <w:rStyle w:val="HyperlinkGreen"/>
            <w:b/>
          </w:rPr>
          <w:t>objects</w:t>
        </w:r>
      </w:hyperlink>
      <w:r>
        <w:t xml:space="preserve"> and interoperates with other </w:t>
      </w:r>
      <w:hyperlink w:anchor="gt_76a05049-3531-4abd-aec8-30e19954b4bd">
        <w:r>
          <w:rPr>
            <w:rStyle w:val="HyperlinkGreen"/>
            <w:b/>
          </w:rPr>
          <w:t>DCs</w:t>
        </w:r>
      </w:hyperlink>
      <w:r>
        <w:t xml:space="preserve"> to ensure that a local change to an </w:t>
      </w:r>
      <w:hyperlink w:anchor="gt_8bb43a65-7a8c-4585-a7ed-23044772f8ca">
        <w:r>
          <w:rPr>
            <w:rStyle w:val="HyperlinkGreen"/>
            <w:b/>
          </w:rPr>
          <w:t>object</w:t>
        </w:r>
      </w:hyperlink>
      <w:r>
        <w:t xml:space="preserve">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w:t>
      </w:r>
      <w:r>
        <w:t xml:space="preserve">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global catalog server (GC server), it contains partial NC replicas of the remaining domain NCs in its </w:t>
      </w:r>
      <w:hyperlink w:anchor="gt_fd104241-4fb3-457c-b2c4-e0c18bb20b62">
        <w:r>
          <w:rPr>
            <w:rStyle w:val="HyperlinkGreen"/>
            <w:b/>
          </w:rPr>
          <w:t>forest</w:t>
        </w:r>
      </w:hyperlink>
      <w:r>
        <w:t xml:space="preserve">. For more information, see [MS-AUTHSOD] section 1.1.1.5.2 and [MS-ADTS]. When </w:t>
      </w:r>
      <w:hyperlink w:anchor="gt_e467d927-17bf-49c9-98d1-96ddf61ddd90">
        <w:r>
          <w:rPr>
            <w:rStyle w:val="HyperlinkGreen"/>
            <w:b/>
          </w:rPr>
          <w:t>Active Directory</w:t>
        </w:r>
      </w:hyperlink>
      <w:r>
        <w:t xml:space="preserve"> is operating as Active Directory Lightweight Direc</w:t>
      </w:r>
      <w:r>
        <w:t xml:space="preserve">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 xml:space="preserve">. The domain controller is the server side of Authentication Protocol Domain Support </w:t>
      </w:r>
      <w:hyperlink r:id="rId20" w:anchor="Section_dd444344fd7e430eb3137e95ab9c338e">
        <w:r>
          <w:rPr>
            <w:rStyle w:val="Hyperlink"/>
          </w:rPr>
          <w:t>[MS-APDS]</w:t>
        </w:r>
      </w:hyperlink>
      <w:r>
        <w:t>.</w:t>
      </w:r>
      <w:bookmarkEnd w:id="14"/>
    </w:p>
    <w:p w:rsidR="00DD5B5B" w:rsidRDefault="00FD3B8F">
      <w:pPr>
        <w:ind w:left="548" w:hanging="274"/>
      </w:pPr>
      <w:bookmarkStart w:id="15" w:name="gt_604dcfcd-72f5-46e5-85c1-f3ce69956700"/>
      <w:r>
        <w:rPr>
          <w:b/>
        </w:rPr>
        <w:t>Domain Name System (DNS)</w:t>
      </w:r>
      <w:r>
        <w:t>: A hierarchical, distr</w:t>
      </w:r>
      <w:r>
        <w:t>ibuted database that contains mappings of domain names to various types of data, such as IP addresses. DNS enables the location of computers and services by user-friendly names, and it also enables the discovery of other information stored in the database.</w:t>
      </w:r>
      <w:bookmarkEnd w:id="15"/>
    </w:p>
    <w:p w:rsidR="00DD5B5B" w:rsidRDefault="00FD3B8F">
      <w:pPr>
        <w:ind w:left="548" w:hanging="274"/>
      </w:pPr>
      <w:bookmarkStart w:id="16" w:name="gt_46da887f-3f66-4941-a854-e51c52cf4c56"/>
      <w:r>
        <w:rPr>
          <w:b/>
        </w:rPr>
        <w:t>dynamic endpoint</w:t>
      </w:r>
      <w:r>
        <w:t>: A network-specific server address that is requested and assigned at run time. For more information, see [C706].</w:t>
      </w:r>
      <w:bookmarkEnd w:id="16"/>
    </w:p>
    <w:p w:rsidR="00DD5B5B" w:rsidRDefault="00FD3B8F">
      <w:pPr>
        <w:ind w:left="548" w:hanging="274"/>
      </w:pPr>
      <w:bookmarkStart w:id="17" w:name="gt_fd104241-4fb3-457c-b2c4-e0c18bb20b62"/>
      <w:r>
        <w:rPr>
          <w:b/>
        </w:rPr>
        <w:t>forest</w:t>
      </w:r>
      <w:r>
        <w:t xml:space="preserve">: In the </w:t>
      </w:r>
      <w:hyperlink w:anchor="gt_e467d927-17bf-49c9-98d1-96ddf61ddd90">
        <w:r>
          <w:rPr>
            <w:rStyle w:val="HyperlinkGreen"/>
            <w:b/>
          </w:rPr>
          <w:t>Active Directory</w:t>
        </w:r>
      </w:hyperlink>
      <w:r>
        <w:t xml:space="preserve"> directory service, a </w:t>
      </w:r>
      <w:hyperlink w:anchor="gt_fd104241-4fb3-457c-b2c4-e0c18bb20b62">
        <w:r>
          <w:rPr>
            <w:rStyle w:val="HyperlinkGreen"/>
            <w:b/>
          </w:rPr>
          <w:t>forest</w:t>
        </w:r>
      </w:hyperlink>
      <w:r>
        <w:t xml:space="preserve"> is a set of naming contexts (NCs) consisting of one schema NC, one config NC, and one or more domain NCs. Because a set of NCs can be arranged into a tree structure, a </w:t>
      </w:r>
      <w:hyperlink w:anchor="gt_fd104241-4fb3-457c-b2c4-e0c18bb20b62">
        <w:r>
          <w:rPr>
            <w:rStyle w:val="HyperlinkGreen"/>
            <w:b/>
          </w:rPr>
          <w:t>forest</w:t>
        </w:r>
      </w:hyperlink>
      <w:r>
        <w:t xml:space="preserve"> is also a set of one or several trees of NCs.</w:t>
      </w:r>
      <w:bookmarkEnd w:id="17"/>
    </w:p>
    <w:p w:rsidR="00DD5B5B" w:rsidRDefault="00FD3B8F">
      <w:pPr>
        <w:ind w:left="548" w:hanging="274"/>
      </w:pPr>
      <w:bookmarkStart w:id="18"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w:t>
      </w:r>
      <w:r>
        <w:t>Microsoft protocol technical documents (TDs). Interchanging the usage of these terms does not imply or require a specific algorithm or mechanism to generate the value. Specifically, the use of this term does not imply or require that the algorithms describ</w:t>
      </w:r>
      <w:r>
        <w:t xml:space="preserve">ed in </w:t>
      </w:r>
      <w:hyperlink r:id="rId21">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8"/>
    </w:p>
    <w:p w:rsidR="00DD5B5B" w:rsidRDefault="00FD3B8F">
      <w:pPr>
        <w:ind w:left="548" w:hanging="274"/>
      </w:pPr>
      <w:bookmarkStart w:id="19" w:name="gt_b3b89402-c769-4cf2-b415-08896339af89"/>
      <w:r>
        <w:rPr>
          <w:b/>
        </w:rPr>
        <w:t>group key</w:t>
      </w:r>
      <w:r>
        <w:t>: A group seed key or group public key associated with a specified security descriptor in an Active Directory forest.</w:t>
      </w:r>
      <w:bookmarkEnd w:id="19"/>
    </w:p>
    <w:p w:rsidR="00DD5B5B" w:rsidRDefault="00FD3B8F">
      <w:pPr>
        <w:ind w:left="548" w:hanging="274"/>
      </w:pPr>
      <w:bookmarkStart w:id="20" w:name="gt_23684962-23d9-467d-99de-02d8f491b306"/>
      <w:r>
        <w:rPr>
          <w:b/>
        </w:rPr>
        <w:t>group key identifier</w:t>
      </w:r>
      <w:r>
        <w:t xml:space="preserve">: A triple that identifies the time period for which a group key </w:t>
      </w:r>
      <w:r>
        <w:t>was intended. A fully-specified group key identifier needs all three elements of the triple set to non-negative integer values.  All group key identifiers returned by the server of this protocol are fully specified. One or more elements of the triple can b</w:t>
      </w:r>
      <w:r>
        <w:t>e set to -1 in a client request to signify that any value of those elements is acceptable to the client. Within an Active Directory forest, a group key is identified uniquely by the combination of its associated security descriptor, its root key identifier</w:t>
      </w:r>
      <w:r>
        <w:t>, and its group key identifier.</w:t>
      </w:r>
      <w:bookmarkEnd w:id="20"/>
    </w:p>
    <w:p w:rsidR="00DD5B5B" w:rsidRDefault="00FD3B8F">
      <w:pPr>
        <w:ind w:left="548" w:hanging="274"/>
      </w:pPr>
      <w:bookmarkStart w:id="21" w:name="gt_6072c8f7-c8e0-4b35-8c64-934c17a235ee"/>
      <w:r>
        <w:rPr>
          <w:b/>
        </w:rPr>
        <w:t>group private key</w:t>
      </w:r>
      <w:r>
        <w:t>: A private key associated with a specified security descriptor in an Active Directory forest. It corresponds to the group public key for the same security descriptor and is derived from the group seed key f</w:t>
      </w:r>
      <w:r>
        <w:t>or that security descriptor through a deterministic algorithm.</w:t>
      </w:r>
      <w:bookmarkEnd w:id="21"/>
    </w:p>
    <w:p w:rsidR="00DD5B5B" w:rsidRDefault="00FD3B8F">
      <w:pPr>
        <w:ind w:left="548" w:hanging="274"/>
      </w:pPr>
      <w:bookmarkStart w:id="22" w:name="gt_fbc91277-2162-4c2d-ab23-dfada9d73a76"/>
      <w:r>
        <w:rPr>
          <w:b/>
        </w:rPr>
        <w:t>group public key</w:t>
      </w:r>
      <w:r>
        <w:t>: A public key associated with a specified security descriptor in an Active Directory forest. It corresponds to the group private key for the same security descriptor and is der</w:t>
      </w:r>
      <w:r>
        <w:t>ived from the group seed key for that security descriptor through a deterministic algorithm.</w:t>
      </w:r>
      <w:bookmarkEnd w:id="22"/>
    </w:p>
    <w:p w:rsidR="00DD5B5B" w:rsidRDefault="00FD3B8F">
      <w:pPr>
        <w:ind w:left="548" w:hanging="274"/>
      </w:pPr>
      <w:bookmarkStart w:id="23" w:name="gt_73177eec-4092-420f-92c5-60b2478df824"/>
      <w:r>
        <w:rPr>
          <w:b/>
        </w:rPr>
        <w:t>Interface Definition Language (IDL)</w:t>
      </w:r>
      <w:r>
        <w:t xml:space="preserve">: The International Standards Organization (ISO) standard language for specifying the interface for remote procedure calls. For </w:t>
      </w:r>
      <w:r>
        <w:t>more information, see [C706] section 4.</w:t>
      </w:r>
      <w:bookmarkEnd w:id="23"/>
    </w:p>
    <w:p w:rsidR="00DD5B5B" w:rsidRDefault="00FD3B8F">
      <w:pPr>
        <w:ind w:left="548" w:hanging="274"/>
      </w:pPr>
      <w:bookmarkStart w:id="24" w:name="gt_040dfee7-298d-485b-9dbd-94a56a0d4806"/>
      <w:r>
        <w:rPr>
          <w:b/>
        </w:rPr>
        <w:lastRenderedPageBreak/>
        <w:t>key derivation</w:t>
      </w:r>
      <w:r>
        <w:t>: The act of deriving a cryptographic key from another value (for example, the derivation of a cryptographic key from a password).</w:t>
      </w:r>
      <w:bookmarkEnd w:id="24"/>
    </w:p>
    <w:p w:rsidR="00DD5B5B" w:rsidRDefault="00FD3B8F">
      <w:pPr>
        <w:ind w:left="548" w:hanging="274"/>
      </w:pPr>
      <w:bookmarkStart w:id="25" w:name="gt_079478cb-f4c5-4ce5-b72b-2144da5d2ce7"/>
      <w:r>
        <w:rPr>
          <w:b/>
        </w:rPr>
        <w:t>little-endian</w:t>
      </w:r>
      <w:r>
        <w:t xml:space="preserve">: </w:t>
      </w:r>
      <w:r>
        <w:t>Multiple-byte values that are byte-ordered with the least significant byte stored in the memory location with the lowest address.</w:t>
      </w:r>
      <w:bookmarkEnd w:id="25"/>
    </w:p>
    <w:p w:rsidR="00DD5B5B" w:rsidRDefault="00FD3B8F">
      <w:pPr>
        <w:ind w:left="548" w:hanging="274"/>
      </w:pPr>
      <w:bookmarkStart w:id="26"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w:t>
      </w:r>
      <w:r>
        <w:t xml:space="preserve"> </w:t>
      </w:r>
      <w:hyperlink w:anchor="gt_9ebf9540-2c31-43bc-bc56-4a932faabf2d">
        <w:r>
          <w:rPr>
            <w:rStyle w:val="HyperlinkGreen"/>
            <w:b/>
          </w:rPr>
          <w:t>NDR</w:t>
        </w:r>
      </w:hyperlink>
      <w:r>
        <w:t>). For more information, see [MS-RPCE] and [C706] section 14.</w:t>
      </w:r>
      <w:bookmarkEnd w:id="26"/>
    </w:p>
    <w:p w:rsidR="00DD5B5B" w:rsidRDefault="00FD3B8F">
      <w:pPr>
        <w:ind w:left="548" w:hanging="274"/>
      </w:pPr>
      <w:bookmarkStart w:id="27" w:name="gt_8bb43a65-7a8c-4585-a7ed-23044772f8ca"/>
      <w:r>
        <w:rPr>
          <w:b/>
        </w:rPr>
        <w:t>object</w:t>
      </w:r>
      <w:r>
        <w:t xml:space="preserve">: A set of attributes, each with its associated values. For more information on objects, see [MS-ADTS] section 1 or </w:t>
      </w:r>
      <w:hyperlink r:id="rId22" w:anchor="Section_f977faaa673e4f66b9bf48c640241d47">
        <w:r>
          <w:rPr>
            <w:rStyle w:val="Hyperlink"/>
          </w:rPr>
          <w:t>[MS-DRSR]</w:t>
        </w:r>
      </w:hyperlink>
      <w:r>
        <w:t xml:space="preserve"> section 1.</w:t>
      </w:r>
      <w:bookmarkEnd w:id="27"/>
    </w:p>
    <w:p w:rsidR="00DD5B5B" w:rsidRDefault="00FD3B8F">
      <w:pPr>
        <w:ind w:left="548" w:hanging="274"/>
      </w:pPr>
      <w:bookmarkStart w:id="28" w:name="gt_6fca10f4-e829-42ab-ad40-1566585060ca"/>
      <w:r>
        <w:rPr>
          <w:b/>
        </w:rPr>
        <w:t>private key</w:t>
      </w:r>
      <w:r>
        <w:t>: One of a pair of keys used in public-key cryptography. The private key is kept secret and is used to decrypt data that has been encrypted with the co</w:t>
      </w:r>
      <w:r>
        <w:t xml:space="preserve">rresponding public key. For an introduction to this concept, see </w:t>
      </w:r>
      <w:hyperlink r:id="rId23">
        <w:r>
          <w:rPr>
            <w:rStyle w:val="Hyperlink"/>
          </w:rPr>
          <w:t>[CRYPTO]</w:t>
        </w:r>
      </w:hyperlink>
      <w:r>
        <w:t xml:space="preserve"> section 1.8 and </w:t>
      </w:r>
      <w:hyperlink r:id="rId24">
        <w:r>
          <w:rPr>
            <w:rStyle w:val="Hyperlink"/>
          </w:rPr>
          <w:t>[IEEE1363]</w:t>
        </w:r>
      </w:hyperlink>
      <w:r>
        <w:t xml:space="preserve"> section 3.1.</w:t>
      </w:r>
      <w:bookmarkEnd w:id="28"/>
    </w:p>
    <w:p w:rsidR="00DD5B5B" w:rsidRDefault="00FD3B8F">
      <w:pPr>
        <w:ind w:left="548" w:hanging="274"/>
      </w:pPr>
      <w:bookmarkStart w:id="29" w:name="gt_4cf96ca0-e3a9-4165-8d1a-a21b1397007a"/>
      <w:r>
        <w:rPr>
          <w:b/>
        </w:rPr>
        <w:t>public key</w:t>
      </w:r>
      <w:r>
        <w:t xml:space="preserve">: </w:t>
      </w:r>
      <w:r>
        <w:t>One of a pair of keys used in public-key cryptography. The public key is distributed freely and published as part of a digital certificate. For an introduction to this concept, see [CRYPTO] section 1.8 and [IEEE1363] section 3.1.</w:t>
      </w:r>
      <w:bookmarkEnd w:id="29"/>
    </w:p>
    <w:p w:rsidR="00DD5B5B" w:rsidRDefault="00FD3B8F">
      <w:pPr>
        <w:ind w:left="548" w:hanging="274"/>
      </w:pPr>
      <w:bookmarkStart w:id="30" w:name="gt_8b0a073b-3099-4efe-8b81-c2886b66a870"/>
      <w:r>
        <w:rPr>
          <w:b/>
        </w:rPr>
        <w:t>read-only domain controlle</w:t>
      </w:r>
      <w:r>
        <w:rPr>
          <w:b/>
        </w:rPr>
        <w:t>r (RODC)</w:t>
      </w:r>
      <w:r>
        <w:t xml:space="preserve">: A </w:t>
      </w:r>
      <w:hyperlink w:anchor="gt_76a05049-3531-4abd-aec8-30e19954b4bd">
        <w:r>
          <w:rPr>
            <w:rStyle w:val="HyperlinkGreen"/>
            <w:b/>
          </w:rPr>
          <w:t>domain controller (DC)</w:t>
        </w:r>
      </w:hyperlink>
      <w:r>
        <w:t xml:space="preserve"> that does not accept originating updates. Additionally, an </w:t>
      </w:r>
      <w:hyperlink w:anchor="gt_8b0a073b-3099-4efe-8b81-c2886b66a870">
        <w:r>
          <w:rPr>
            <w:rStyle w:val="HyperlinkGreen"/>
            <w:b/>
          </w:rPr>
          <w:t>RODC</w:t>
        </w:r>
      </w:hyperlink>
      <w:r>
        <w:t xml:space="preserve"> does not perform outbound </w:t>
      </w:r>
      <w:hyperlink w:anchor="gt_a5678f3c-cf60-4b89-b835-16d643d1debb">
        <w:r>
          <w:rPr>
            <w:rStyle w:val="HyperlinkGreen"/>
            <w:b/>
          </w:rPr>
          <w:t>replication</w:t>
        </w:r>
      </w:hyperlink>
      <w:r>
        <w:t>. An RODC cannot be the primary domain controller (PDC) for its domain.</w:t>
      </w:r>
      <w:bookmarkEnd w:id="30"/>
    </w:p>
    <w:p w:rsidR="00DD5B5B" w:rsidRDefault="00FD3B8F">
      <w:pPr>
        <w:ind w:left="548" w:hanging="274"/>
      </w:pPr>
      <w:bookmarkStart w:id="31" w:name="gt_22198321-b40b-4c24-b8a2-29e44d9d92b9"/>
      <w:r>
        <w:rPr>
          <w:b/>
        </w:rPr>
        <w:t>relative distinguished name (RDN)</w:t>
      </w:r>
      <w:r>
        <w:t>: An attribute-value pair used in the distinguished name of an object. For more infor</w:t>
      </w:r>
      <w:r>
        <w:t xml:space="preserve">mation, see </w:t>
      </w:r>
      <w:hyperlink r:id="rId25">
        <w:r>
          <w:rPr>
            <w:rStyle w:val="Hyperlink"/>
          </w:rPr>
          <w:t>[RFC2251]</w:t>
        </w:r>
      </w:hyperlink>
      <w:r>
        <w:t>.</w:t>
      </w:r>
      <w:bookmarkEnd w:id="31"/>
    </w:p>
    <w:p w:rsidR="00DD5B5B" w:rsidRDefault="00FD3B8F">
      <w:pPr>
        <w:ind w:left="548" w:hanging="274"/>
      </w:pPr>
      <w:bookmarkStart w:id="32" w:name="gt_8a7f6700-8311-45bc-af10-82e10accd331"/>
      <w:r>
        <w:rPr>
          <w:b/>
        </w:rPr>
        <w:t>remote procedure call (RPC)</w:t>
      </w:r>
      <w:r>
        <w:t>: A context-dependent term commonly overloaded with three meanings. Note that much of the industry literature concerning RPC technologies use</w:t>
      </w:r>
      <w:r>
        <w:t>s this term interchangeably for any of the three meanings. Following are the three definitions: (*) The runtime environment providing remote procedure call facilities. The preferred usage for this meaning is "RPC runtime". (*) The pattern of request and re</w:t>
      </w:r>
      <w:r>
        <w:t>sponse message exchange between two parties (typically, a client and a server). The preferred usage for this meaning is "RPC exchange". (*) A single message from an exchange as defined in the previous definition. The preferred usage for this term is "RPC m</w:t>
      </w:r>
      <w:r>
        <w:t>essage". For more information about RPC, see [C706].</w:t>
      </w:r>
      <w:bookmarkEnd w:id="32"/>
    </w:p>
    <w:p w:rsidR="00DD5B5B" w:rsidRDefault="00FD3B8F">
      <w:pPr>
        <w:ind w:left="548" w:hanging="274"/>
      </w:pPr>
      <w:bookmarkStart w:id="33" w:name="gt_a5678f3c-cf60-4b89-b835-16d643d1debb"/>
      <w:r>
        <w:rPr>
          <w:b/>
        </w:rPr>
        <w:t>replication</w:t>
      </w:r>
      <w:r>
        <w:t>: The process of propagating the effects of all originating writes to any replica of a naming context (NC), to all replicas of the NC. If originating writes cease and replication continues, al</w:t>
      </w:r>
      <w:r>
        <w:t>l replicas converge to a common application-visible state.</w:t>
      </w:r>
      <w:bookmarkEnd w:id="33"/>
    </w:p>
    <w:p w:rsidR="00DD5B5B" w:rsidRDefault="00FD3B8F">
      <w:pPr>
        <w:ind w:left="548" w:hanging="274"/>
      </w:pPr>
      <w:bookmarkStart w:id="34" w:name="gt_c554a386-8f04-4557-be16-e1eff4918da6"/>
      <w:r>
        <w:rPr>
          <w:b/>
        </w:rPr>
        <w:t>root key</w:t>
      </w:r>
      <w:r>
        <w:t>: A type of seed key, which can be used by Group Key Distribution Protocol servers to derive group keys for any combination of security descriptor and group key identifier in an Active Dire</w:t>
      </w:r>
      <w:r>
        <w:t>ctory forest. Each root key is associated with a GUID, known as its root key identifier.</w:t>
      </w:r>
      <w:bookmarkEnd w:id="34"/>
    </w:p>
    <w:p w:rsidR="00DD5B5B" w:rsidRDefault="00FD3B8F">
      <w:pPr>
        <w:ind w:left="548" w:hanging="274"/>
      </w:pPr>
      <w:bookmarkStart w:id="35" w:name="gt_0d1bc005-a097-475e-affb-814492a9009c"/>
      <w:r>
        <w:rPr>
          <w:b/>
        </w:rPr>
        <w:t>root key identifier</w:t>
      </w:r>
      <w:r>
        <w:t>: A GUID that identifies a root key, for use by a Group Key Distribution Protocol server in deriving group keys.</w:t>
      </w:r>
      <w:bookmarkEnd w:id="35"/>
    </w:p>
    <w:p w:rsidR="00DD5B5B" w:rsidRDefault="00FD3B8F">
      <w:pPr>
        <w:ind w:left="548" w:hanging="274"/>
      </w:pPr>
      <w:bookmarkStart w:id="36" w:name="gt_0c171cc7-e9c4-41b6-95a9-536db0042c7a"/>
      <w:r>
        <w:rPr>
          <w:b/>
        </w:rPr>
        <w:t>RPC protocol sequence</w:t>
      </w:r>
      <w:r>
        <w:t xml:space="preserve">: A character </w:t>
      </w:r>
      <w:r>
        <w:t xml:space="preserve">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36"/>
    </w:p>
    <w:p w:rsidR="00DD5B5B" w:rsidRDefault="00FD3B8F">
      <w:pPr>
        <w:ind w:left="548" w:hanging="274"/>
      </w:pPr>
      <w:bookmarkStart w:id="37" w:name="gt_88d49f20-6c95-4b64-a52c-c3eca2fe5709"/>
      <w:r>
        <w:rPr>
          <w:b/>
        </w:rPr>
        <w:t>security context</w:t>
      </w:r>
      <w:r>
        <w:t xml:space="preserve">: An abstract data structure that contains authorization information for a particular </w:t>
      </w:r>
      <w:hyperlink w:anchor="gt_f3ef2572-95cf-4c5c-b3c9-551fd648f409">
        <w:r>
          <w:rPr>
            <w:rStyle w:val="HyperlinkGreen"/>
            <w:b/>
          </w:rPr>
          <w:t>security principal</w:t>
        </w:r>
      </w:hyperlink>
      <w:r>
        <w:t xml:space="preserve"> in the form of a Token/Authorization Context (see </w:t>
      </w:r>
      <w:hyperlink r:id="rId26" w:anchor="Section_cca2742956894a16b2b49325d93e4ba2">
        <w:r>
          <w:rPr>
            <w:rStyle w:val="Hyperlink"/>
          </w:rPr>
          <w:t>[MS-DTYP]</w:t>
        </w:r>
      </w:hyperlink>
      <w:r>
        <w:t xml:space="preserve"> section 2.5.2). A server uses the authorization information in a </w:t>
      </w:r>
      <w:hyperlink w:anchor="gt_88d49f20-6c95-4b64-a52c-c3eca2fe5709">
        <w:r>
          <w:rPr>
            <w:rStyle w:val="HyperlinkGreen"/>
            <w:b/>
          </w:rPr>
          <w:t>security context</w:t>
        </w:r>
      </w:hyperlink>
      <w:r>
        <w:t xml:space="preserve"> to check access to reques</w:t>
      </w:r>
      <w:r>
        <w:t xml:space="preserve">ted resources. A </w:t>
      </w:r>
      <w:hyperlink w:anchor="gt_88d49f20-6c95-4b64-a52c-c3eca2fe5709">
        <w:r>
          <w:rPr>
            <w:rStyle w:val="HyperlinkGreen"/>
            <w:b/>
          </w:rPr>
          <w:t>security context</w:t>
        </w:r>
      </w:hyperlink>
      <w:r>
        <w:t xml:space="preserve"> also contains a key identifier that associates mutually established cryptographic keys, along with other information needed to perform secure communication with</w:t>
      </w:r>
      <w:r>
        <w:t xml:space="preserve"> another security principal.</w:t>
      </w:r>
      <w:bookmarkEnd w:id="37"/>
    </w:p>
    <w:p w:rsidR="00DD5B5B" w:rsidRDefault="00FD3B8F">
      <w:pPr>
        <w:ind w:left="548" w:hanging="274"/>
      </w:pPr>
      <w:bookmarkStart w:id="38" w:name="gt_e5213722-75a9-44e7-b026-8e4833f0d350"/>
      <w:r>
        <w:rPr>
          <w:b/>
        </w:rPr>
        <w:lastRenderedPageBreak/>
        <w:t>security descriptor</w:t>
      </w:r>
      <w:r>
        <w:t xml:space="preserve">: A data structure containing the security information associated with a securable </w:t>
      </w:r>
      <w:hyperlink w:anchor="gt_8bb43a65-7a8c-4585-a7ed-23044772f8ca">
        <w:r>
          <w:rPr>
            <w:rStyle w:val="HyperlinkGreen"/>
            <w:b/>
          </w:rPr>
          <w:t>object</w:t>
        </w:r>
      </w:hyperlink>
      <w:r>
        <w:t xml:space="preserve">. A </w:t>
      </w:r>
      <w:hyperlink w:anchor="gt_e5213722-75a9-44e7-b026-8e4833f0d350">
        <w:r>
          <w:rPr>
            <w:rStyle w:val="HyperlinkGreen"/>
            <w:b/>
          </w:rPr>
          <w:t>security descriptor</w:t>
        </w:r>
      </w:hyperlink>
      <w:r>
        <w:t xml:space="preserve"> identifies an </w:t>
      </w:r>
      <w:hyperlink w:anchor="gt_8bb43a65-7a8c-4585-a7ed-23044772f8ca">
        <w:r>
          <w:rPr>
            <w:rStyle w:val="HyperlinkGreen"/>
            <w:b/>
          </w:rPr>
          <w:t>object's</w:t>
        </w:r>
      </w:hyperlink>
      <w:r>
        <w:t xml:space="preserve"> owner by its security identifier (SID). If access control is configured for the </w:t>
      </w:r>
      <w:hyperlink w:anchor="gt_8bb43a65-7a8c-4585-a7ed-23044772f8ca">
        <w:r>
          <w:rPr>
            <w:rStyle w:val="HyperlinkGreen"/>
            <w:b/>
          </w:rPr>
          <w:t>object</w:t>
        </w:r>
      </w:hyperlink>
      <w:r>
        <w:t xml:space="preserve">, its </w:t>
      </w:r>
      <w:hyperlink w:anchor="gt_e5213722-75a9-44e7-b026-8e4833f0d350">
        <w:r>
          <w:rPr>
            <w:rStyle w:val="HyperlinkGreen"/>
            <w:b/>
          </w:rPr>
          <w:t>security descriptor</w:t>
        </w:r>
      </w:hyperlink>
      <w:r>
        <w:t xml:space="preserve"> contains a discretionary access control list (DACL) with SIDs for the </w:t>
      </w:r>
      <w:hyperlink w:anchor="gt_f3ef2572-95cf-4c5c-b3c9-551fd648f409">
        <w:r>
          <w:rPr>
            <w:rStyle w:val="HyperlinkGreen"/>
            <w:b/>
          </w:rPr>
          <w:t>security principals</w:t>
        </w:r>
      </w:hyperlink>
      <w:r>
        <w:t xml:space="preserve"> who are al</w:t>
      </w:r>
      <w:r>
        <w:t xml:space="preserve">lowed or denied access. Applications use this structure to set and query an </w:t>
      </w:r>
      <w:hyperlink w:anchor="gt_8bb43a65-7a8c-4585-a7ed-23044772f8ca">
        <w:r>
          <w:rPr>
            <w:rStyle w:val="HyperlinkGreen"/>
            <w:b/>
          </w:rPr>
          <w:t>object's</w:t>
        </w:r>
      </w:hyperlink>
      <w:r>
        <w:t xml:space="preserve"> security status. The </w:t>
      </w:r>
      <w:hyperlink w:anchor="gt_e5213722-75a9-44e7-b026-8e4833f0d350">
        <w:r>
          <w:rPr>
            <w:rStyle w:val="HyperlinkGreen"/>
            <w:b/>
          </w:rPr>
          <w:t>security descriptor</w:t>
        </w:r>
      </w:hyperlink>
      <w:r>
        <w:t xml:space="preserve"> is use</w:t>
      </w:r>
      <w:r>
        <w:t xml:space="preserve">d to guard access to an </w:t>
      </w:r>
      <w:hyperlink w:anchor="gt_8bb43a65-7a8c-4585-a7ed-23044772f8ca">
        <w:r>
          <w:rPr>
            <w:rStyle w:val="HyperlinkGreen"/>
            <w:b/>
          </w:rPr>
          <w:t>object</w:t>
        </w:r>
      </w:hyperlink>
      <w:r>
        <w:t xml:space="preserve"> as well as to control which type of auditing takes place when the </w:t>
      </w:r>
      <w:hyperlink w:anchor="gt_8bb43a65-7a8c-4585-a7ed-23044772f8ca">
        <w:r>
          <w:rPr>
            <w:rStyle w:val="HyperlinkGreen"/>
            <w:b/>
          </w:rPr>
          <w:t>object</w:t>
        </w:r>
      </w:hyperlink>
      <w:r>
        <w:t xml:space="preserve"> is accessed. The </w:t>
      </w:r>
      <w:hyperlink w:anchor="gt_e5213722-75a9-44e7-b026-8e4833f0d350">
        <w:r>
          <w:rPr>
            <w:rStyle w:val="HyperlinkGreen"/>
            <w:b/>
          </w:rPr>
          <w:t>security descriptor</w:t>
        </w:r>
      </w:hyperlink>
      <w:r>
        <w:t xml:space="preserve"> format is specified in [MS-DTYP] section 2.4.6; a string representation of </w:t>
      </w:r>
      <w:hyperlink w:anchor="gt_e5213722-75a9-44e7-b026-8e4833f0d350">
        <w:r>
          <w:rPr>
            <w:rStyle w:val="HyperlinkGreen"/>
            <w:b/>
          </w:rPr>
          <w:t>security descriptors</w:t>
        </w:r>
      </w:hyperlink>
      <w:r>
        <w:t xml:space="preserve">, called SDDL, is specified </w:t>
      </w:r>
      <w:r>
        <w:t>in [MS-DTYP] section 2.5.1.</w:t>
      </w:r>
      <w:bookmarkEnd w:id="38"/>
    </w:p>
    <w:p w:rsidR="00DD5B5B" w:rsidRDefault="00FD3B8F">
      <w:pPr>
        <w:ind w:left="548" w:hanging="274"/>
      </w:pPr>
      <w:bookmarkStart w:id="39" w:name="gt_f3ef2572-95cf-4c5c-b3c9-551fd648f409"/>
      <w:r>
        <w:rPr>
          <w:b/>
        </w:rPr>
        <w:t>security principal</w:t>
      </w:r>
      <w:r>
        <w:t xml:space="preserve">: A unique entity, also referred to as a principal, that can be authenticated by </w:t>
      </w:r>
      <w:hyperlink w:anchor="gt_e467d927-17bf-49c9-98d1-96ddf61ddd90">
        <w:r>
          <w:rPr>
            <w:rStyle w:val="HyperlinkGreen"/>
            <w:b/>
          </w:rPr>
          <w:t>Active Directory</w:t>
        </w:r>
      </w:hyperlink>
      <w:r>
        <w:t>. It frequently corresponds to a human user, but al</w:t>
      </w:r>
      <w:r>
        <w:t xml:space="preserve">so can be a service that offers a resource to other security principals. Other security principals might be a group, which is a set of principals. Groups are supported by </w:t>
      </w:r>
      <w:hyperlink w:anchor="gt_e467d927-17bf-49c9-98d1-96ddf61ddd90">
        <w:r>
          <w:rPr>
            <w:rStyle w:val="HyperlinkGreen"/>
            <w:b/>
          </w:rPr>
          <w:t>Active Directory</w:t>
        </w:r>
      </w:hyperlink>
      <w:r>
        <w:t>.</w:t>
      </w:r>
      <w:bookmarkEnd w:id="39"/>
    </w:p>
    <w:p w:rsidR="00DD5B5B" w:rsidRDefault="00FD3B8F">
      <w:pPr>
        <w:ind w:left="548" w:hanging="274"/>
      </w:pPr>
      <w:bookmarkStart w:id="40" w:name="gt_b6877b45-4797-4f19-b90f-80f6d8652beb"/>
      <w:r>
        <w:rPr>
          <w:b/>
        </w:rPr>
        <w:t>seed key</w:t>
      </w:r>
      <w:r>
        <w:t>: A cryptographically random quantity that can be used to derive one or more cryptographic keys for use with specific cryptographic algorithms.</w:t>
      </w:r>
      <w:bookmarkEnd w:id="40"/>
    </w:p>
    <w:p w:rsidR="00DD5B5B" w:rsidRDefault="00FD3B8F">
      <w:pPr>
        <w:ind w:left="548" w:hanging="274"/>
      </w:pPr>
      <w:bookmarkStart w:id="41" w:name="gt_d480c53b-26a3-421a-a615-0d31c000d1d7"/>
      <w:r>
        <w:rPr>
          <w:b/>
        </w:rPr>
        <w:t>server configuration</w:t>
      </w:r>
      <w:r>
        <w:t>: An Active Directory object that contains a set of configuration parameters to be u</w:t>
      </w:r>
      <w:r>
        <w:t>sed when creating or updating a root key. A server configuration object is required in Active Directory with the RDN described in section 1.9 for successful operation of the Group Key Distribution Protocol.</w:t>
      </w:r>
      <w:bookmarkEnd w:id="41"/>
    </w:p>
    <w:p w:rsidR="00DD5B5B" w:rsidRDefault="00FD3B8F">
      <w:pPr>
        <w:ind w:left="548" w:hanging="274"/>
      </w:pPr>
      <w:bookmarkStart w:id="42" w:name="gt_b069acb4-e364-453e-ac83-42d469bb339e"/>
      <w:r>
        <w:rPr>
          <w:b/>
        </w:rPr>
        <w:t>Unicode string</w:t>
      </w:r>
      <w:r>
        <w:t>: A Unicode 8-bit string is an orde</w:t>
      </w:r>
      <w:r>
        <w:t>red sequence of 8-bit units, a Unicode 16-bit string is an ordered sequence of 16-bit code units, and a Unicode 32-bit string is an ordered sequence of 32-bit code units. In some cases, it could be acceptable not to terminate with a terminating null charac</w:t>
      </w:r>
      <w:r>
        <w:t xml:space="preserve">ter. Unless otherwise specified, all </w:t>
      </w:r>
      <w:hyperlink w:anchor="gt_b069acb4-e364-453e-ac83-42d469bb339e">
        <w:r>
          <w:rPr>
            <w:rStyle w:val="HyperlinkGreen"/>
            <w:b/>
          </w:rPr>
          <w:t>Unicode strings</w:t>
        </w:r>
      </w:hyperlink>
      <w:r>
        <w:t xml:space="preserve"> follow the UTF-16LE encoding scheme with no Byte Order Mark (BOM).</w:t>
      </w:r>
      <w:bookmarkEnd w:id="42"/>
    </w:p>
    <w:p w:rsidR="00DD5B5B" w:rsidRDefault="00FD3B8F">
      <w:pPr>
        <w:ind w:left="548" w:hanging="274"/>
      </w:pPr>
      <w:bookmarkStart w:id="43" w:name="gt_c4813fc3-b2e5-4aa3-bde7-421d950d68d3"/>
      <w:r>
        <w:rPr>
          <w:b/>
        </w:rPr>
        <w:t>universally unique identifier (UUID)</w:t>
      </w:r>
      <w:r>
        <w:t>: A 128-bit value. UUIDs can be used f</w:t>
      </w:r>
      <w:r>
        <w:t xml:space="preserve">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w:t>
      </w:r>
      <w:r>
        <w:t xml:space="preserve">crosoft protocol technical documents (TDs). Interchanging the usage of these terms does not imply or require a specific algorithm or mechanism to generate the UUID. Specifically, the use of this term does not imply or require that the algorithms described </w:t>
      </w:r>
      <w:r>
        <w:t>in [RFC4122] or [C706] must be used for generating the UUID.</w:t>
      </w:r>
      <w:bookmarkEnd w:id="43"/>
    </w:p>
    <w:p w:rsidR="00DD5B5B" w:rsidRDefault="00FD3B8F">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w:t>
      </w:r>
      <w:r>
        <w:t>havior use either MAY, SHOULD, or SHOULD NOT.</w:t>
      </w:r>
    </w:p>
    <w:p w:rsidR="00DD5B5B" w:rsidRDefault="00FD3B8F">
      <w:pPr>
        <w:pStyle w:val="Heading2"/>
      </w:pPr>
      <w:bookmarkStart w:id="44" w:name="section_aff7fc05445e4bffa5a9b3da0b6ce3c3"/>
      <w:bookmarkStart w:id="45" w:name="_Toc483457887"/>
      <w:r>
        <w:t>References</w:t>
      </w:r>
      <w:bookmarkEnd w:id="44"/>
      <w:bookmarkEnd w:id="45"/>
      <w:r>
        <w:fldChar w:fldCharType="begin"/>
      </w:r>
      <w:r>
        <w:instrText xml:space="preserve"> XE "References" </w:instrText>
      </w:r>
      <w:r>
        <w:fldChar w:fldCharType="end"/>
      </w:r>
    </w:p>
    <w:p w:rsidR="00DD5B5B" w:rsidRDefault="00FD3B8F">
      <w:r w:rsidRPr="00301053">
        <w:t>Links to a document in the Microsoft Open Specifications library point to the correct section in the most recently published version of the referenced document. However, because in</w:t>
      </w:r>
      <w:r w:rsidRPr="00301053">
        <w:t xml:space="preserve">dividual documents in the library are not updated at the same time, the section numbers in the documents may not match. You can confirm the correct section numbering by checking the </w:t>
      </w:r>
      <w:hyperlink r:id="rId28" w:history="1">
        <w:r w:rsidRPr="00CD7DB1">
          <w:rPr>
            <w:rStyle w:val="Hyperlink"/>
          </w:rPr>
          <w:t>Erra</w:t>
        </w:r>
        <w:r w:rsidRPr="00CD7DB1">
          <w:rPr>
            <w:rStyle w:val="Hyperlink"/>
          </w:rPr>
          <w:t>ta</w:t>
        </w:r>
      </w:hyperlink>
      <w:r w:rsidRPr="00301053">
        <w:t xml:space="preserve">.  </w:t>
      </w:r>
    </w:p>
    <w:p w:rsidR="00DD5B5B" w:rsidRDefault="00FD3B8F">
      <w:pPr>
        <w:pStyle w:val="Heading3"/>
      </w:pPr>
      <w:bookmarkStart w:id="46" w:name="section_f58ab4487fb74bf6a78f7364daf02689"/>
      <w:bookmarkStart w:id="47" w:name="_Toc483457888"/>
      <w:r>
        <w:t>Normative References</w:t>
      </w:r>
      <w:bookmarkEnd w:id="46"/>
      <w:bookmarkEnd w:id="4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D5B5B" w:rsidRDefault="00FD3B8F">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DD5B5B" w:rsidRDefault="00FD3B8F">
      <w:pPr>
        <w:spacing w:after="200"/>
      </w:pPr>
      <w:r>
        <w:t xml:space="preserve">[C706] The Open Group, "DCE 1.1: Remote Procedure Call", C706, August 1997, </w:t>
      </w:r>
      <w:hyperlink r:id="rId30">
        <w:r>
          <w:rPr>
            <w:rStyle w:val="Hyperlink"/>
          </w:rPr>
          <w:t>https://www2.opengroup.org/ogsys/catalog/c706</w:t>
        </w:r>
      </w:hyperlink>
    </w:p>
    <w:p w:rsidR="00DD5B5B" w:rsidRDefault="00FD3B8F">
      <w:pPr>
        <w:spacing w:after="200"/>
      </w:pPr>
      <w:r>
        <w:lastRenderedPageBreak/>
        <w:t xml:space="preserve">[FIPS180-3] FIPS PUBS, "Secure Hash Standard (SHS)", FIPS PUB 180-3, October 2008, </w:t>
      </w:r>
      <w:hyperlink r:id="rId31">
        <w:r>
          <w:rPr>
            <w:rStyle w:val="Hyperlink"/>
          </w:rPr>
          <w:t>http://csrc.nist.gov/publications/fips/fips180-3/fips</w:t>
        </w:r>
        <w:r>
          <w:rPr>
            <w:rStyle w:val="Hyperlink"/>
          </w:rPr>
          <w:t>180-3_final.pdf</w:t>
        </w:r>
      </w:hyperlink>
    </w:p>
    <w:p w:rsidR="00DD5B5B" w:rsidRDefault="00FD3B8F">
      <w:pPr>
        <w:spacing w:after="200"/>
      </w:pPr>
      <w:r>
        <w:t xml:space="preserve">[FIPS186] FIPS PUBS, "Digital Signature Standard (DSS)", FIPS PUB 186-3, June 2009, </w:t>
      </w:r>
      <w:hyperlink r:id="rId32">
        <w:r>
          <w:rPr>
            <w:rStyle w:val="Hyperlink"/>
          </w:rPr>
          <w:t>http://csrc.nist.gov/publications/fips/fips186-3/fips_186-3.pdf</w:t>
        </w:r>
      </w:hyperlink>
    </w:p>
    <w:p w:rsidR="00DD5B5B" w:rsidRDefault="00FD3B8F">
      <w:pPr>
        <w:spacing w:after="200"/>
      </w:pPr>
      <w:r>
        <w:t>[FIPS198-1] FIPS PUBS, "The</w:t>
      </w:r>
      <w:r>
        <w:t xml:space="preserve"> Keyed-Hash Message Authentication Code (HMAC)", FIPS PUB 198-1, </w:t>
      </w:r>
      <w:hyperlink r:id="rId33">
        <w:r>
          <w:rPr>
            <w:rStyle w:val="Hyperlink"/>
          </w:rPr>
          <w:t>http://csrc.nist.gov/publications/fips/fips198-1/FIPS-198-1_final.pdf</w:t>
        </w:r>
      </w:hyperlink>
    </w:p>
    <w:p w:rsidR="00DD5B5B" w:rsidRDefault="00FD3B8F">
      <w:pPr>
        <w:spacing w:after="200"/>
      </w:pPr>
      <w:r>
        <w:t>[MS-ADA2] Microsoft Corporation, "</w:t>
      </w:r>
      <w:hyperlink r:id="rId34" w:anchor="Section_e20ebc4e528540bab3bdffcb81c2783e">
        <w:r>
          <w:rPr>
            <w:rStyle w:val="Hyperlink"/>
          </w:rPr>
          <w:t>Active Directory Schema Attributes M</w:t>
        </w:r>
      </w:hyperlink>
      <w:r>
        <w:t>".</w:t>
      </w:r>
    </w:p>
    <w:p w:rsidR="00DD5B5B" w:rsidRDefault="00FD3B8F">
      <w:pPr>
        <w:spacing w:after="200"/>
      </w:pPr>
      <w:r>
        <w:t>[MS-ADSC] Microsoft Corporation, "</w:t>
      </w:r>
      <w:hyperlink r:id="rId35" w:anchor="Section_9abb5e97123d4da99557b353ab79b830">
        <w:r>
          <w:rPr>
            <w:rStyle w:val="Hyperlink"/>
          </w:rPr>
          <w:t>Active Directory Schema Cla</w:t>
        </w:r>
        <w:r>
          <w:rPr>
            <w:rStyle w:val="Hyperlink"/>
          </w:rPr>
          <w:t>sses</w:t>
        </w:r>
      </w:hyperlink>
      <w:r>
        <w:t>".</w:t>
      </w:r>
    </w:p>
    <w:p w:rsidR="00DD5B5B" w:rsidRDefault="00FD3B8F">
      <w:pPr>
        <w:spacing w:after="200"/>
      </w:pPr>
      <w:r>
        <w:t>[MS-ADTS] Microsoft Corporation, "</w:t>
      </w:r>
      <w:hyperlink r:id="rId36" w:anchor="Section_d243592709994c628c6d13ba31a52e1a">
        <w:r>
          <w:rPr>
            <w:rStyle w:val="Hyperlink"/>
          </w:rPr>
          <w:t>Active Directory Technical Specification</w:t>
        </w:r>
      </w:hyperlink>
      <w:r>
        <w:t>".</w:t>
      </w:r>
    </w:p>
    <w:p w:rsidR="00DD5B5B" w:rsidRDefault="00FD3B8F">
      <w:pPr>
        <w:spacing w:after="200"/>
      </w:pPr>
      <w:r>
        <w:t>[MS-DTYP] Microsoft Corporation, "</w:t>
      </w:r>
      <w:hyperlink r:id="rId37" w:anchor="Section_cca2742956894a16b2b49325d93e4ba2">
        <w:r>
          <w:rPr>
            <w:rStyle w:val="Hyperlink"/>
          </w:rPr>
          <w:t>Windows Data Types</w:t>
        </w:r>
      </w:hyperlink>
      <w:r>
        <w:t>".</w:t>
      </w:r>
    </w:p>
    <w:p w:rsidR="00DD5B5B" w:rsidRDefault="00FD3B8F">
      <w:pPr>
        <w:spacing w:after="200"/>
      </w:pPr>
      <w:r>
        <w:t>[MS-ERREF] Microsoft Corporation, "</w:t>
      </w:r>
      <w:hyperlink r:id="rId38" w:anchor="Section_1bc92ddfb79e413cbbaa99a5281a6c90">
        <w:r>
          <w:rPr>
            <w:rStyle w:val="Hyperlink"/>
          </w:rPr>
          <w:t>Windows Error Codes</w:t>
        </w:r>
      </w:hyperlink>
      <w:r>
        <w:t>".</w:t>
      </w:r>
    </w:p>
    <w:p w:rsidR="00DD5B5B" w:rsidRDefault="00FD3B8F">
      <w:pPr>
        <w:spacing w:after="200"/>
      </w:pPr>
      <w:r>
        <w:t>[MS-NRPC] Microsoft Corporation, "</w:t>
      </w:r>
      <w:hyperlink r:id="rId39" w:anchor="Section_ff8f970f3e3740f7bd4baf7336e4792f">
        <w:r>
          <w:rPr>
            <w:rStyle w:val="Hyperlink"/>
          </w:rPr>
          <w:t>Netlogon Remote Protocol</w:t>
        </w:r>
      </w:hyperlink>
      <w:r>
        <w:t>".</w:t>
      </w:r>
    </w:p>
    <w:p w:rsidR="00DD5B5B" w:rsidRDefault="00FD3B8F">
      <w:pPr>
        <w:spacing w:after="200"/>
      </w:pPr>
      <w:r>
        <w:t>[MS-RPCE] Microsoft Corporation, "</w:t>
      </w:r>
      <w:hyperlink r:id="rId40" w:anchor="Section_290c38b192fe422991e64fc376610c15">
        <w:r>
          <w:rPr>
            <w:rStyle w:val="Hyperlink"/>
          </w:rPr>
          <w:t>Remote Procedure Call Protocol Extensions</w:t>
        </w:r>
      </w:hyperlink>
      <w:r>
        <w:t>".</w:t>
      </w:r>
    </w:p>
    <w:p w:rsidR="00DD5B5B" w:rsidRDefault="00FD3B8F">
      <w:pPr>
        <w:spacing w:after="200"/>
      </w:pPr>
      <w:r>
        <w:t>[MS-SPNG] Microsoft Corporation, "</w:t>
      </w:r>
      <w:hyperlink r:id="rId41" w:anchor="Section_f377a379c24f4a0fa3eb0d835389e28a">
        <w:r>
          <w:rPr>
            <w:rStyle w:val="Hyperlink"/>
          </w:rPr>
          <w:t>Simple and Protected GSS-API Negotiation Mechanism (SPNEGO) Extension</w:t>
        </w:r>
      </w:hyperlink>
      <w:r>
        <w:t>".</w:t>
      </w:r>
    </w:p>
    <w:p w:rsidR="00DD5B5B" w:rsidRDefault="00FD3B8F">
      <w:pPr>
        <w:spacing w:after="200"/>
      </w:pPr>
      <w:r>
        <w:t>[RFC2119] Bradner, S., "Key words for use in RFCs to Indicate Requirement Levels", BCP 14, RFC 2119, March 1</w:t>
      </w:r>
      <w:r>
        <w:t xml:space="preserve">997, </w:t>
      </w:r>
      <w:hyperlink r:id="rId42">
        <w:r>
          <w:rPr>
            <w:rStyle w:val="Hyperlink"/>
          </w:rPr>
          <w:t>http://www.rfc-editor.org/rfc/rfc2119.txt</w:t>
        </w:r>
      </w:hyperlink>
    </w:p>
    <w:p w:rsidR="00DD5B5B" w:rsidRDefault="00FD3B8F">
      <w:pPr>
        <w:spacing w:after="200"/>
      </w:pPr>
      <w:r>
        <w:t xml:space="preserve">[RFC2743] Linn, J., "Generic Security Service Application Program Interface Version 2, Update 1", RFC 2743, January 2000, </w:t>
      </w:r>
      <w:hyperlink r:id="rId43">
        <w:r>
          <w:rPr>
            <w:rStyle w:val="Hyperlink"/>
          </w:rPr>
          <w:t>http://www.rfc-editor.org/rfc/rfc2743.txt</w:t>
        </w:r>
      </w:hyperlink>
    </w:p>
    <w:p w:rsidR="00DD5B5B" w:rsidRDefault="00FD3B8F">
      <w:pPr>
        <w:spacing w:after="200"/>
      </w:pPr>
      <w:r>
        <w:t xml:space="preserve">[RFC4122] Leach, P., Mealling, M., and Salz, R., "A Universally Unique Identifier (UUID) URN Namespace", RFC 4122, July 2005, </w:t>
      </w:r>
      <w:hyperlink r:id="rId44">
        <w:r>
          <w:rPr>
            <w:rStyle w:val="Hyperlink"/>
          </w:rPr>
          <w:t>http://www.rfc-editor.org/rfc/rfc4122.txt</w:t>
        </w:r>
      </w:hyperlink>
    </w:p>
    <w:p w:rsidR="00DD5B5B" w:rsidRDefault="00FD3B8F">
      <w:pPr>
        <w:spacing w:after="200"/>
      </w:pPr>
      <w:r>
        <w:t xml:space="preserve">[RFC4178] Zhu, L., Leach, P., Jaganathan, K., and Ingersoll, W., "The Simple and Protected Generic Security Service Application Program Interface (GSS-API) Negotiation Mechanism", RFC 4178, October 2005, </w:t>
      </w:r>
      <w:hyperlink r:id="rId45">
        <w:r>
          <w:rPr>
            <w:rStyle w:val="Hyperlink"/>
          </w:rPr>
          <w:t>http://www.rfc-editor.org/rfc/rfc4178.txt</w:t>
        </w:r>
      </w:hyperlink>
    </w:p>
    <w:p w:rsidR="00DD5B5B" w:rsidRDefault="00FD3B8F">
      <w:pPr>
        <w:spacing w:after="200"/>
      </w:pPr>
      <w:r>
        <w:t xml:space="preserve">[RFC5114] Lepinski, M., and Kent, S., "Additional Diffie-Hellman Groups for Use with IETF Standards", RFC5114, January 2008, </w:t>
      </w:r>
      <w:hyperlink r:id="rId46">
        <w:r>
          <w:rPr>
            <w:rStyle w:val="Hyperlink"/>
          </w:rPr>
          <w:t>http://www</w:t>
        </w:r>
        <w:r>
          <w:rPr>
            <w:rStyle w:val="Hyperlink"/>
          </w:rPr>
          <w:t>.ietf.org/rfc/rfc5114.txt</w:t>
        </w:r>
      </w:hyperlink>
    </w:p>
    <w:p w:rsidR="00DD5B5B" w:rsidRDefault="00FD3B8F">
      <w:pPr>
        <w:spacing w:after="200"/>
      </w:pPr>
      <w:r>
        <w:t xml:space="preserve">[SP800-108] National Institute of Standards and Technology., "Special Publication 800-108, Recommendation for Key Derivation Using Pseudorandom Functions", October 2009, </w:t>
      </w:r>
      <w:hyperlink r:id="rId47">
        <w:r>
          <w:rPr>
            <w:rStyle w:val="Hyperlink"/>
          </w:rPr>
          <w:t>http://csrc.nist.gov/publications/nistpubs/800-108/sp800-108.pdf</w:t>
        </w:r>
      </w:hyperlink>
    </w:p>
    <w:p w:rsidR="00DD5B5B" w:rsidRDefault="00FD3B8F">
      <w:pPr>
        <w:spacing w:after="200"/>
      </w:pPr>
      <w:r>
        <w:t xml:space="preserve">[SP800-56A] NIST, "Recommendation for Pair-Wise Key Establishment Schemes Using Discrete Logarithm Cryptography", March 2006, </w:t>
      </w:r>
      <w:hyperlink r:id="rId48">
        <w:r>
          <w:rPr>
            <w:rStyle w:val="Hyperlink"/>
          </w:rPr>
          <w:t>http://csrc.nist.gov/groups/ST/toolkit/documents/SP800-56Arev1_3-8-07.pdf</w:t>
        </w:r>
      </w:hyperlink>
    </w:p>
    <w:p w:rsidR="00DD5B5B" w:rsidRDefault="00FD3B8F">
      <w:pPr>
        <w:pStyle w:val="Heading3"/>
      </w:pPr>
      <w:bookmarkStart w:id="48" w:name="section_899a67c25ee24ddba6042606f0fb1023"/>
      <w:bookmarkStart w:id="49" w:name="_Toc483457889"/>
      <w:r>
        <w:t>Informative References</w:t>
      </w:r>
      <w:bookmarkEnd w:id="48"/>
      <w:bookmarkEnd w:id="4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D5B5B" w:rsidRDefault="00FD3B8F">
      <w:pPr>
        <w:spacing w:after="200"/>
      </w:pPr>
      <w:r>
        <w:t xml:space="preserve">[CRYPTO] Menezes, A., Vanstone, S., and Oorschot, P., "Handbook of Applied Cryptography", 1997, </w:t>
      </w:r>
      <w:hyperlink r:id="rId49">
        <w:r>
          <w:rPr>
            <w:rStyle w:val="Hyperlink"/>
          </w:rPr>
          <w:t>http://www.cacr.math.uwaterloo.ca/hac/</w:t>
        </w:r>
      </w:hyperlink>
    </w:p>
    <w:p w:rsidR="00DD5B5B" w:rsidRDefault="00FD3B8F">
      <w:pPr>
        <w:spacing w:after="200"/>
      </w:pPr>
      <w:r>
        <w:t>[FIPS140] FIPS PUBS, "Security Requirements for Cryptogr</w:t>
      </w:r>
      <w:r>
        <w:t xml:space="preserve">aphic Modules", FIPS PUB 140, December 2002, </w:t>
      </w:r>
      <w:hyperlink r:id="rId50">
        <w:r>
          <w:rPr>
            <w:rStyle w:val="Hyperlink"/>
          </w:rPr>
          <w:t>http://csrc.nist.gov/publications/fips/fips140-2/fips1402.pdf</w:t>
        </w:r>
      </w:hyperlink>
    </w:p>
    <w:p w:rsidR="00DD5B5B" w:rsidRDefault="00FD3B8F">
      <w:pPr>
        <w:spacing w:after="200"/>
      </w:pPr>
      <w:r>
        <w:lastRenderedPageBreak/>
        <w:t>[FIPS197] FIPS PUBS, "Advanced Encryption Standard (AES)", FIPS PUB 197, November 20</w:t>
      </w:r>
      <w:r>
        <w:t xml:space="preserve">01, </w:t>
      </w:r>
      <w:hyperlink r:id="rId51">
        <w:r>
          <w:rPr>
            <w:rStyle w:val="Hyperlink"/>
          </w:rPr>
          <w:t>http://nvlpubs.nist.gov/nistpubs/FIPS/NIST.FIPS.197.pdf</w:t>
        </w:r>
      </w:hyperlink>
    </w:p>
    <w:p w:rsidR="00DD5B5B" w:rsidRDefault="00FD3B8F">
      <w:pPr>
        <w:spacing w:after="200"/>
      </w:pPr>
      <w:r>
        <w:t>[MS-WPO] Microsoft Corporation, "</w:t>
      </w:r>
      <w:hyperlink r:id="rId52" w:anchor="Section_c5f54a7765be40a0bb829e4181d8ab67">
        <w:r>
          <w:rPr>
            <w:rStyle w:val="Hyperlink"/>
          </w:rPr>
          <w:t>Windows Protocols Ov</w:t>
        </w:r>
        <w:r>
          <w:rPr>
            <w:rStyle w:val="Hyperlink"/>
          </w:rPr>
          <w:t>erview</w:t>
        </w:r>
      </w:hyperlink>
      <w:r>
        <w:t>".</w:t>
      </w:r>
    </w:p>
    <w:p w:rsidR="00DD5B5B" w:rsidRDefault="00FD3B8F">
      <w:pPr>
        <w:spacing w:after="200"/>
      </w:pPr>
      <w:r>
        <w:t xml:space="preserve">[MSDN-ALG] Microsoft Corporation, "CNG Algorithm Identifiers", </w:t>
      </w:r>
      <w:hyperlink r:id="rId53">
        <w:r>
          <w:rPr>
            <w:rStyle w:val="Hyperlink"/>
          </w:rPr>
          <w:t>http://msdn.microsoft.com/en-us/library/aa375534(VS.85).aspx</w:t>
        </w:r>
      </w:hyperlink>
    </w:p>
    <w:p w:rsidR="00DD5B5B" w:rsidRDefault="00FD3B8F">
      <w:pPr>
        <w:spacing w:after="200"/>
      </w:pPr>
      <w:r>
        <w:t>[RFC3852] Housley, R., "Cryptographic Message Syntax (CMS</w:t>
      </w:r>
      <w:r>
        <w:t xml:space="preserve">)", RFC 3852, July 2004, </w:t>
      </w:r>
      <w:hyperlink r:id="rId54">
        <w:r>
          <w:rPr>
            <w:rStyle w:val="Hyperlink"/>
          </w:rPr>
          <w:t>http://www.ietf.org/rfc/rfc3852.txt</w:t>
        </w:r>
      </w:hyperlink>
    </w:p>
    <w:p w:rsidR="00DD5B5B" w:rsidRDefault="00FD3B8F">
      <w:pPr>
        <w:pStyle w:val="Heading2"/>
      </w:pPr>
      <w:bookmarkStart w:id="50" w:name="section_ade6c885905145af9ea6d0aaf06a103c"/>
      <w:bookmarkStart w:id="51" w:name="_Toc483457890"/>
      <w:r>
        <w:t>Overview</w:t>
      </w:r>
      <w:bookmarkEnd w:id="50"/>
      <w:bookmarkEnd w:id="51"/>
      <w:r>
        <w:fldChar w:fldCharType="begin"/>
      </w:r>
      <w:r>
        <w:instrText xml:space="preserve"> XE "Overview (synopsis)" </w:instrText>
      </w:r>
      <w:r>
        <w:fldChar w:fldCharType="end"/>
      </w:r>
      <w:r>
        <w:fldChar w:fldCharType="begin"/>
      </w:r>
      <w:r>
        <w:instrText xml:space="preserve"> XE "Overview (synopsis)"</w:instrText>
      </w:r>
      <w:r>
        <w:fldChar w:fldCharType="end"/>
      </w:r>
    </w:p>
    <w:p w:rsidR="00DD5B5B" w:rsidRDefault="00FD3B8F">
      <w:r>
        <w:t>The Group Key Distribution Protocol is used to obtain cryptographi</w:t>
      </w:r>
      <w:r>
        <w:t xml:space="preserve">c keys corresponding to arbitrary </w:t>
      </w:r>
      <w:hyperlink w:anchor="gt_e5213722-75a9-44e7-b026-8e4833f0d350">
        <w:r>
          <w:rPr>
            <w:rStyle w:val="HyperlinkGreen"/>
            <w:b/>
          </w:rPr>
          <w:t>security descriptors</w:t>
        </w:r>
      </w:hyperlink>
      <w:r>
        <w:t xml:space="preserve"> that can be evaluated by an </w:t>
      </w:r>
      <w:hyperlink w:anchor="gt_e467d927-17bf-49c9-98d1-96ddf61ddd90">
        <w:r>
          <w:rPr>
            <w:rStyle w:val="HyperlinkGreen"/>
            <w:b/>
          </w:rPr>
          <w:t>Active Directory</w:t>
        </w:r>
      </w:hyperlink>
      <w:r>
        <w:t xml:space="preserve"> </w:t>
      </w:r>
      <w:hyperlink w:anchor="gt_76a05049-3531-4abd-aec8-30e19954b4bd">
        <w:r>
          <w:rPr>
            <w:rStyle w:val="HyperlinkGreen"/>
            <w:b/>
          </w:rPr>
          <w:t>DC</w:t>
        </w:r>
      </w:hyperlink>
      <w:r>
        <w:t xml:space="preserve">. It can be used to obtain symmetric as well as asymmetric keys for each of such security descriptors. One possible use of this protocol is to obtain shared keys for a set of </w:t>
      </w:r>
      <w:hyperlink w:anchor="gt_f3ef2572-95cf-4c5c-b3c9-551fd648f409">
        <w:r>
          <w:rPr>
            <w:rStyle w:val="HyperlinkGreen"/>
            <w:b/>
          </w:rPr>
          <w:t>security principals</w:t>
        </w:r>
      </w:hyperlink>
      <w:r>
        <w:t xml:space="preserve"> that are defined by the client in the form of a security descriptor. Based on an evaluation of the client's </w:t>
      </w:r>
      <w:hyperlink w:anchor="gt_88d49f20-6c95-4b64-a52c-c3eca2fe5709">
        <w:r>
          <w:rPr>
            <w:rStyle w:val="HyperlinkGreen"/>
            <w:b/>
          </w:rPr>
          <w:t>security context</w:t>
        </w:r>
      </w:hyperlink>
      <w:r>
        <w:t xml:space="preserve"> and the security descriptor, the ser</w:t>
      </w:r>
      <w:r>
        <w:t xml:space="preserve">ver can return an error, a </w:t>
      </w:r>
      <w:hyperlink w:anchor="gt_4cf96ca0-e3a9-4165-8d1a-a21b1397007a">
        <w:r>
          <w:rPr>
            <w:rStyle w:val="HyperlinkGreen"/>
            <w:b/>
          </w:rPr>
          <w:t>public key</w:t>
        </w:r>
      </w:hyperlink>
      <w:r>
        <w:t xml:space="preserve">, or a </w:t>
      </w:r>
      <w:hyperlink w:anchor="gt_b6877b45-4797-4f19-b90f-80f6d8652beb">
        <w:r>
          <w:rPr>
            <w:rStyle w:val="HyperlinkGreen"/>
            <w:b/>
          </w:rPr>
          <w:t>seed key</w:t>
        </w:r>
      </w:hyperlink>
      <w:r>
        <w:t xml:space="preserve"> that can be used to derive both the symmetric and asymmetric keys. Whenever the</w:t>
      </w:r>
      <w:r>
        <w:t xml:space="preserve"> server returns a key of any type, it also returns metadata that includes a unique identifier for the key.</w:t>
      </w:r>
    </w:p>
    <w:p w:rsidR="00DD5B5B" w:rsidRDefault="00FD3B8F">
      <w:r>
        <w:t xml:space="preserve">The Group Key Distribution Protocol utilizes a single </w:t>
      </w:r>
      <w:hyperlink w:anchor="gt_8a7f6700-8311-45bc-af10-82e10accd331">
        <w:r>
          <w:rPr>
            <w:rStyle w:val="HyperlinkGreen"/>
            <w:b/>
          </w:rPr>
          <w:t>remote procedure call (RPC)</w:t>
        </w:r>
      </w:hyperlink>
      <w:r>
        <w:t xml:space="preserve"> metho</w:t>
      </w:r>
      <w:r>
        <w:t xml:space="preserve">d that is described in section </w:t>
      </w:r>
      <w:hyperlink w:anchor="Section_4cac87a3521e4918a272240f8fabed39" w:history="1">
        <w:r>
          <w:rPr>
            <w:rStyle w:val="Hyperlink"/>
          </w:rPr>
          <w:t>3.1.4.1</w:t>
        </w:r>
      </w:hyperlink>
      <w:r>
        <w:t>. Conceptually, this method can be used by a client for two types of requests:</w:t>
      </w:r>
    </w:p>
    <w:p w:rsidR="00DD5B5B" w:rsidRDefault="00FD3B8F">
      <w:pPr>
        <w:pStyle w:val="ListParagraph"/>
        <w:numPr>
          <w:ilvl w:val="0"/>
          <w:numId w:val="47"/>
        </w:numPr>
      </w:pPr>
      <w:r>
        <w:t>Requesting the most recent key for a security descriptor</w:t>
      </w:r>
      <w:r>
        <w:t>: after evaluating the client's security context against the specified security descriptor, the server will return a seed key, a public key, or an error.</w:t>
      </w:r>
    </w:p>
    <w:p w:rsidR="00DD5B5B" w:rsidRDefault="00FD3B8F">
      <w:pPr>
        <w:pStyle w:val="ListParagraph"/>
        <w:numPr>
          <w:ilvl w:val="0"/>
          <w:numId w:val="47"/>
        </w:numPr>
      </w:pPr>
      <w:r>
        <w:t xml:space="preserve">Requesting a specific key for a security descriptor, or the key used for a set of security principals </w:t>
      </w:r>
      <w:r>
        <w:t>at a specific time in the past: after evaluating the client's security context against the specified security descriptor, the server will return either a seed key or an error.</w:t>
      </w:r>
    </w:p>
    <w:p w:rsidR="00DD5B5B" w:rsidRDefault="00FD3B8F">
      <w:r>
        <w:t>Active Directory domain controllers with a DC functional level of DS_BEHAVIOR_WI</w:t>
      </w:r>
      <w:r>
        <w:t xml:space="preserve">N2012 or higher can serve as Group Key Distribution Protocol servers. Clients can locate Group Key Distribution Protocol servers by using the DC locator functionality, as specified in section </w:t>
      </w:r>
      <w:hyperlink w:anchor="Section_69de31b85e674421b83b8c260eef0647" w:history="1">
        <w:r>
          <w:rPr>
            <w:rStyle w:val="Hyperlink"/>
          </w:rPr>
          <w:t>3.2.</w:t>
        </w:r>
        <w:r>
          <w:rPr>
            <w:rStyle w:val="Hyperlink"/>
          </w:rPr>
          <w:t>4.2</w:t>
        </w:r>
      </w:hyperlink>
      <w:r>
        <w:t xml:space="preserve">. These servers store a small amount of state in Active Directory (sections </w:t>
      </w:r>
      <w:hyperlink w:anchor="Section_a5232efff3994823b76316bd3407b0d4" w:history="1">
        <w:r>
          <w:rPr>
            <w:rStyle w:val="Hyperlink"/>
          </w:rPr>
          <w:t>2.3</w:t>
        </w:r>
      </w:hyperlink>
      <w:r>
        <w:t xml:space="preserve"> and </w:t>
      </w:r>
      <w:hyperlink w:anchor="Section_8e5bb0f3615948168c92d92b4f1123e0" w:history="1">
        <w:r>
          <w:rPr>
            <w:rStyle w:val="Hyperlink"/>
          </w:rPr>
          <w:t>3.1.1</w:t>
        </w:r>
      </w:hyperlink>
      <w:r>
        <w:t>), which consists of configuration informati</w:t>
      </w:r>
      <w:r>
        <w:t xml:space="preserve">on and one or more </w:t>
      </w:r>
      <w:hyperlink w:anchor="gt_c554a386-8f04-4557-be16-e1eff4918da6">
        <w:r>
          <w:rPr>
            <w:rStyle w:val="HyperlinkGreen"/>
            <w:b/>
          </w:rPr>
          <w:t>root key</w:t>
        </w:r>
      </w:hyperlink>
      <w:r>
        <w:t xml:space="preserve"> </w:t>
      </w:r>
      <w:hyperlink w:anchor="gt_8bb43a65-7a8c-4585-a7ed-23044772f8ca">
        <w:r>
          <w:rPr>
            <w:rStyle w:val="HyperlinkGreen"/>
            <w:b/>
          </w:rPr>
          <w:t>objects</w:t>
        </w:r>
      </w:hyperlink>
      <w:r>
        <w:t>. Other than this, Group Key Distribution Protocol servers retain no state across RPC calls.</w:t>
      </w:r>
    </w:p>
    <w:p w:rsidR="00DD5B5B" w:rsidRDefault="00FD3B8F">
      <w:pPr>
        <w:pStyle w:val="Heading2"/>
      </w:pPr>
      <w:bookmarkStart w:id="52" w:name="section_67aee51dadbb4546ae48f692d7bc2794"/>
      <w:bookmarkStart w:id="53" w:name="_Toc483457891"/>
      <w:r>
        <w:t>Rela</w:t>
      </w:r>
      <w:r>
        <w:t>tionship to Other Protocols</w:t>
      </w:r>
      <w:bookmarkEnd w:id="52"/>
      <w:bookmarkEnd w:id="5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DD5B5B" w:rsidRDefault="00FD3B8F">
      <w:r>
        <w:t xml:space="preserve">The Group Key Distribution Protocol is built on the </w:t>
      </w:r>
      <w:hyperlink w:anchor="gt_8a7f6700-8311-45bc-af10-82e10accd331">
        <w:r>
          <w:rPr>
            <w:rStyle w:val="HyperlinkGreen"/>
            <w:b/>
          </w:rPr>
          <w:t>RPC</w:t>
        </w:r>
      </w:hyperlink>
      <w:r>
        <w:t xml:space="preserve"> interface, as specified in </w:t>
      </w:r>
      <w:hyperlink r:id="rId55">
        <w:r>
          <w:rPr>
            <w:rStyle w:val="Hyperlink"/>
          </w:rPr>
          <w:t>[C706]</w:t>
        </w:r>
      </w:hyperlink>
      <w:r>
        <w:t xml:space="preserve"> and </w:t>
      </w:r>
      <w:hyperlink r:id="rId56" w:anchor="Section_290c38b192fe422991e64fc376610c15">
        <w:r>
          <w:rPr>
            <w:rStyle w:val="Hyperlink"/>
          </w:rPr>
          <w:t>[MS-RPCE]</w:t>
        </w:r>
      </w:hyperlink>
      <w:r>
        <w:t xml:space="preserve">, with the TCP/IP protocol sequence </w:t>
      </w:r>
      <w:r>
        <w:rPr>
          <w:b/>
        </w:rPr>
        <w:t>ncacn_ip_tcp</w:t>
      </w:r>
      <w:r>
        <w:t xml:space="preserve"> as its transport.</w:t>
      </w:r>
    </w:p>
    <w:p w:rsidR="00DD5B5B" w:rsidRDefault="00FD3B8F">
      <w:r>
        <w:t>The Group Key Distribution Pr</w:t>
      </w:r>
      <w:r>
        <w:t xml:space="preserve">otocol uses the Simple and Protected GSS-API Negotiation Mechanism (SPNEGO) Extension </w:t>
      </w:r>
      <w:hyperlink r:id="rId57" w:anchor="Section_f377a379c24f4a0fa3eb0d835389e28a">
        <w:r>
          <w:rPr>
            <w:rStyle w:val="Hyperlink"/>
          </w:rPr>
          <w:t>[MS-SPNG]</w:t>
        </w:r>
      </w:hyperlink>
      <w:r>
        <w:t xml:space="preserve"> </w:t>
      </w:r>
      <w:hyperlink r:id="rId58">
        <w:r>
          <w:rPr>
            <w:rStyle w:val="Hyperlink"/>
          </w:rPr>
          <w:t>[RFC4178]</w:t>
        </w:r>
      </w:hyperlink>
      <w:r>
        <w:t xml:space="preserve"> to neg</w:t>
      </w:r>
      <w:r>
        <w:t xml:space="preserve">otiate an authentication mechanism. It uses the </w:t>
      </w:r>
      <w:hyperlink w:anchor="gt_bfb9708e-9d05-4f79-8969-ef63f73aa434">
        <w:r>
          <w:rPr>
            <w:rStyle w:val="HyperlinkGreen"/>
            <w:b/>
          </w:rPr>
          <w:t>authentication level</w:t>
        </w:r>
      </w:hyperlink>
      <w:r>
        <w:t xml:space="preserve"> and impersonation level security extensions described in [MS-RPCE] sections 2.2.1.1.8 and 2.2.1.1.9 to pass the client's </w:t>
      </w:r>
      <w:hyperlink w:anchor="gt_88d49f20-6c95-4b64-a52c-c3eca2fe5709">
        <w:r>
          <w:rPr>
            <w:rStyle w:val="HyperlinkGreen"/>
            <w:b/>
          </w:rPr>
          <w:t>security context</w:t>
        </w:r>
      </w:hyperlink>
      <w:r>
        <w:t xml:space="preserve"> to the server and to prevent exposure of secrets to network eavesdroppers.</w:t>
      </w:r>
    </w:p>
    <w:p w:rsidR="00DD5B5B" w:rsidRDefault="00FD3B8F">
      <w:r>
        <w:t xml:space="preserve">The Group Key Distribution Protocol server runs on a </w:t>
      </w:r>
      <w:hyperlink w:anchor="gt_76a05049-3531-4abd-aec8-30e19954b4bd">
        <w:r>
          <w:rPr>
            <w:rStyle w:val="HyperlinkGreen"/>
            <w:b/>
          </w:rPr>
          <w:t>domain controller (DC)</w:t>
        </w:r>
      </w:hyperlink>
      <w:r>
        <w:t xml:space="preserve"> in an </w:t>
      </w:r>
      <w:hyperlink w:anchor="gt_e467d927-17bf-49c9-98d1-96ddf61ddd90">
        <w:r>
          <w:rPr>
            <w:rStyle w:val="HyperlinkGreen"/>
            <w:b/>
          </w:rPr>
          <w:t>Active Directory</w:t>
        </w:r>
      </w:hyperlink>
      <w:r>
        <w:t xml:space="preserve"> </w:t>
      </w:r>
      <w:hyperlink w:anchor="gt_b0276eb2-4e65-4cf1-a718-e0920a614aca">
        <w:r>
          <w:rPr>
            <w:rStyle w:val="HyperlinkGreen"/>
            <w:b/>
          </w:rPr>
          <w:t>domain</w:t>
        </w:r>
      </w:hyperlink>
      <w:r>
        <w:t xml:space="preserve">, as specified in section </w:t>
      </w:r>
      <w:hyperlink w:anchor="Section_d01e3bbe91384eaeaf488f4beccbca22" w:history="1">
        <w:r>
          <w:rPr>
            <w:rStyle w:val="Hyperlink"/>
          </w:rPr>
          <w:t>1.5</w:t>
        </w:r>
      </w:hyperlink>
      <w:r>
        <w:t xml:space="preserve">. Clients use the DC Locator functionality described in </w:t>
      </w:r>
      <w:hyperlink r:id="rId59" w:anchor="Section_ff8f970f3e3740f7bd4baf7336e4792f">
        <w:r>
          <w:rPr>
            <w:rStyle w:val="Hyperlink"/>
          </w:rPr>
          <w:t>[MS-NRPC]</w:t>
        </w:r>
      </w:hyperlink>
      <w:r>
        <w:t xml:space="preserve"> section 3.5.4.3.1 to locate a DC.</w:t>
      </w:r>
    </w:p>
    <w:p w:rsidR="00DD5B5B" w:rsidRDefault="00FD3B8F">
      <w:pPr>
        <w:pStyle w:val="Heading2"/>
      </w:pPr>
      <w:bookmarkStart w:id="54" w:name="section_d01e3bbe91384eaeaf488f4beccbca22"/>
      <w:bookmarkStart w:id="55" w:name="_Toc483457892"/>
      <w:r>
        <w:lastRenderedPageBreak/>
        <w:t>Prerequisites/Pr</w:t>
      </w:r>
      <w:r>
        <w:t>econditions</w:t>
      </w:r>
      <w:bookmarkEnd w:id="54"/>
      <w:bookmarkEnd w:id="55"/>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DD5B5B" w:rsidRDefault="00FD3B8F">
      <w:r>
        <w:t xml:space="preserve">The Group Key Distribution Protocol is an </w:t>
      </w:r>
      <w:hyperlink w:anchor="gt_8a7f6700-8311-45bc-af10-82e10accd331">
        <w:r>
          <w:rPr>
            <w:rStyle w:val="HyperlinkGreen"/>
            <w:b/>
          </w:rPr>
          <w:t>RPC</w:t>
        </w:r>
      </w:hyperlink>
      <w:r>
        <w:t xml:space="preserve"> interface. As a result, it has the prerequisites s</w:t>
      </w:r>
      <w:r>
        <w:t xml:space="preserve">pecified in </w:t>
      </w:r>
      <w:hyperlink r:id="rId60" w:anchor="Section_290c38b192fe422991e64fc376610c15">
        <w:r>
          <w:rPr>
            <w:rStyle w:val="Hyperlink"/>
          </w:rPr>
          <w:t>[MS-RPCE]</w:t>
        </w:r>
      </w:hyperlink>
      <w:r>
        <w:t xml:space="preserve"> that are common to RPC interfaces. In particular, the server has to be started and fully initialized before the protocol can start.</w:t>
      </w:r>
    </w:p>
    <w:p w:rsidR="00DD5B5B" w:rsidRDefault="00FD3B8F">
      <w:r>
        <w:t>The Group Key Distribut</w:t>
      </w:r>
      <w:r>
        <w:t xml:space="preserve">ion Protocol is used between clients and servers. The Group Key Distribution Protocol server runs on a </w:t>
      </w:r>
      <w:hyperlink w:anchor="gt_76a05049-3531-4abd-aec8-30e19954b4bd">
        <w:r>
          <w:rPr>
            <w:rStyle w:val="HyperlinkGreen"/>
            <w:b/>
          </w:rPr>
          <w:t>DC</w:t>
        </w:r>
      </w:hyperlink>
      <w:r>
        <w:t xml:space="preserve"> with a DC functional level of DS_BEHAVIOR_WIN2012 or higher in an </w:t>
      </w:r>
      <w:hyperlink w:anchor="gt_e467d927-17bf-49c9-98d1-96ddf61ddd90">
        <w:r>
          <w:rPr>
            <w:rStyle w:val="HyperlinkGreen"/>
            <w:b/>
          </w:rPr>
          <w:t>Active Directory</w:t>
        </w:r>
      </w:hyperlink>
      <w:r>
        <w:t xml:space="preserve"> </w:t>
      </w:r>
      <w:hyperlink w:anchor="gt_b0276eb2-4e65-4cf1-a718-e0920a614aca">
        <w:r>
          <w:rPr>
            <w:rStyle w:val="HyperlinkGreen"/>
            <w:b/>
          </w:rPr>
          <w:t>domain</w:t>
        </w:r>
      </w:hyperlink>
      <w:r>
        <w:t xml:space="preserve">. The client requires the ability to locate such a DC by using the DC Locator functionality specified in </w:t>
      </w:r>
      <w:hyperlink r:id="rId61" w:anchor="Section_ff8f970f3e3740f7bd4baf7336e4792f">
        <w:r>
          <w:rPr>
            <w:rStyle w:val="Hyperlink"/>
          </w:rPr>
          <w:t>[MS-NRPC]</w:t>
        </w:r>
      </w:hyperlink>
      <w:r>
        <w:t xml:space="preserve"> section 3.5.4.3.1.</w:t>
      </w:r>
    </w:p>
    <w:p w:rsidR="00DD5B5B" w:rsidRDefault="00FD3B8F">
      <w:r>
        <w:t xml:space="preserve">To use the Group Key Distribution Protocol, the client first establishes an authenticated RPC connection to the server's </w:t>
      </w:r>
      <w:hyperlink w:anchor="gt_46da887f-3f66-4941-a854-e51c52cf4c56">
        <w:r>
          <w:rPr>
            <w:rStyle w:val="HyperlinkGreen"/>
            <w:b/>
          </w:rPr>
          <w:t>dynamic endpoint</w:t>
        </w:r>
      </w:hyperlink>
      <w:r>
        <w:t>. The client and server require appropriate credentials to set up such a session and to establish a mutually authenticated RPC connection over the session.</w:t>
      </w:r>
    </w:p>
    <w:p w:rsidR="00DD5B5B" w:rsidRDefault="00FD3B8F">
      <w:r>
        <w:t>The Group Key Distribution Protocol requires the use of secure RPC. It is n</w:t>
      </w:r>
      <w:r>
        <w:t xml:space="preserve">ecessary for both client and server to support mutual authentication through SPNEGO </w:t>
      </w:r>
      <w:hyperlink r:id="rId62" w:anchor="Section_f377a379c24f4a0fa3eb0d835389e28a">
        <w:r>
          <w:rPr>
            <w:rStyle w:val="Hyperlink"/>
          </w:rPr>
          <w:t>[MS-SPNG]</w:t>
        </w:r>
      </w:hyperlink>
      <w:r>
        <w:t xml:space="preserve"> </w:t>
      </w:r>
      <w:hyperlink r:id="rId63">
        <w:r>
          <w:rPr>
            <w:rStyle w:val="Hyperlink"/>
          </w:rPr>
          <w:t>[RFC4178]</w:t>
        </w:r>
      </w:hyperlink>
      <w:r>
        <w:t xml:space="preserve"> and to a</w:t>
      </w:r>
      <w:r>
        <w:t>lso support security packages that implement impersonation support, along with packet privacy and integrity.</w:t>
      </w:r>
    </w:p>
    <w:p w:rsidR="00DD5B5B" w:rsidRDefault="00FD3B8F">
      <w:r>
        <w:t xml:space="preserve">The server needs to maintain some state in Active Directory, which consists of a </w:t>
      </w:r>
      <w:hyperlink w:anchor="gt_d480c53b-26a3-421a-a615-0d31c000d1d7">
        <w:r>
          <w:rPr>
            <w:rStyle w:val="HyperlinkGreen"/>
            <w:b/>
          </w:rPr>
          <w:t>serv</w:t>
        </w:r>
        <w:r>
          <w:rPr>
            <w:rStyle w:val="HyperlinkGreen"/>
            <w:b/>
          </w:rPr>
          <w:t>er configuration</w:t>
        </w:r>
      </w:hyperlink>
      <w:r>
        <w:t xml:space="preserve"> </w:t>
      </w:r>
      <w:hyperlink w:anchor="gt_8bb43a65-7a8c-4585-a7ed-23044772f8ca">
        <w:r>
          <w:rPr>
            <w:rStyle w:val="HyperlinkGreen"/>
            <w:b/>
          </w:rPr>
          <w:t>object</w:t>
        </w:r>
      </w:hyperlink>
      <w:r>
        <w:t xml:space="preserve"> and a set of </w:t>
      </w:r>
      <w:hyperlink w:anchor="gt_c554a386-8f04-4557-be16-e1eff4918da6">
        <w:r>
          <w:rPr>
            <w:rStyle w:val="HyperlinkGreen"/>
            <w:b/>
          </w:rPr>
          <w:t>root key</w:t>
        </w:r>
      </w:hyperlink>
      <w:r>
        <w:t xml:space="preserve"> objects, as specified in section </w:t>
      </w:r>
      <w:hyperlink w:anchor="Section_8e5bb0f3615948168c92d92b4f1123e0" w:history="1">
        <w:r>
          <w:rPr>
            <w:rStyle w:val="Hyperlink"/>
          </w:rPr>
          <w:t>3.1.1</w:t>
        </w:r>
      </w:hyperlink>
      <w:r>
        <w:t xml:space="preserve">. This state has to be accessible from the location specified in section </w:t>
      </w:r>
      <w:hyperlink w:anchor="Section_2fce95ad173540ac918177c4fc519fa8" w:history="1">
        <w:r>
          <w:rPr>
            <w:rStyle w:val="Hyperlink"/>
          </w:rPr>
          <w:t>1.9</w:t>
        </w:r>
      </w:hyperlink>
      <w:r>
        <w:t xml:space="preserve"> in the form of the object classes referenced in section </w:t>
      </w:r>
      <w:hyperlink w:anchor="Section_a5232efff3994823b76316bd3407b0d4" w:history="1">
        <w:r>
          <w:rPr>
            <w:rStyle w:val="Hyperlink"/>
          </w:rPr>
          <w:t>2.3</w:t>
        </w:r>
      </w:hyperlink>
      <w:r>
        <w:t xml:space="preserve">. At a minimum, a single valid server configuration object with a version number is required to be present on the Active Directory DC. A procedure for creating or updating a server configuration </w:t>
      </w:r>
      <w:r>
        <w:t xml:space="preserve">object is specified in section </w:t>
      </w:r>
      <w:hyperlink w:anchor="Section_beb705a01a6c4f5f866dfcd1e6d6a099" w:history="1">
        <w:r>
          <w:rPr>
            <w:rStyle w:val="Hyperlink"/>
          </w:rPr>
          <w:t>3.1.4.1.3</w:t>
        </w:r>
      </w:hyperlink>
      <w:r>
        <w:t xml:space="preserve">. Any server configuration that is created or updated in this manner will be used by all servers in the Active Directory </w:t>
      </w:r>
      <w:hyperlink w:anchor="gt_fd104241-4fb3-457c-b2c4-e0c18bb20b62">
        <w:r>
          <w:rPr>
            <w:rStyle w:val="HyperlinkGreen"/>
            <w:b/>
          </w:rPr>
          <w:t>forest</w:t>
        </w:r>
      </w:hyperlink>
      <w:r>
        <w:t xml:space="preserve"> when creating future root keys, as specified in section </w:t>
      </w:r>
      <w:hyperlink w:anchor="Section_017840c02aca4abe9ef5979046e8a198" w:history="1">
        <w:r>
          <w:rPr>
            <w:rStyle w:val="Hyperlink"/>
          </w:rPr>
          <w:t>3.1.4.1.1</w:t>
        </w:r>
      </w:hyperlink>
      <w:r>
        <w:t>, but will not affect any existing root keys. This state is replicated between domain controllers</w:t>
      </w:r>
      <w:r>
        <w:t xml:space="preserve"> by using server-to-server </w:t>
      </w:r>
      <w:hyperlink w:anchor="gt_a5678f3c-cf60-4b89-b835-16d643d1debb">
        <w:r>
          <w:rPr>
            <w:rStyle w:val="HyperlinkGreen"/>
            <w:b/>
          </w:rPr>
          <w:t>replication</w:t>
        </w:r>
      </w:hyperlink>
      <w:r>
        <w:t xml:space="preserve"> mechanisms, as specified in </w:t>
      </w:r>
      <w:hyperlink r:id="rId64" w:anchor="Section_d243592709994c628c6d13ba31a52e1a">
        <w:r>
          <w:rPr>
            <w:rStyle w:val="Hyperlink"/>
          </w:rPr>
          <w:t>[MS-ADTS]</w:t>
        </w:r>
      </w:hyperlink>
      <w:r>
        <w:t xml:space="preserve"> section 6.2. </w:t>
      </w:r>
    </w:p>
    <w:p w:rsidR="00DD5B5B" w:rsidRDefault="00FD3B8F">
      <w:r>
        <w:t>The server configuration</w:t>
      </w:r>
      <w:r>
        <w:t xml:space="preserve"> object also needs protection from unauthorized modification, and the root key objects require protection from unauthorized disclosure or modification. The server also requires a method of generating cryptographically strong random numbers for use as root </w:t>
      </w:r>
      <w:r>
        <w:t>keys in this protocol.</w:t>
      </w:r>
    </w:p>
    <w:p w:rsidR="00DD5B5B" w:rsidRDefault="00FD3B8F">
      <w:pPr>
        <w:pStyle w:val="Heading2"/>
      </w:pPr>
      <w:bookmarkStart w:id="56" w:name="section_45dadb4e0d6b47e7bc53ce05bf7689f0"/>
      <w:bookmarkStart w:id="57" w:name="_Toc483457893"/>
      <w:r>
        <w:t>Applicability Statement</w:t>
      </w:r>
      <w:bookmarkEnd w:id="56"/>
      <w:bookmarkEnd w:id="57"/>
      <w:r>
        <w:fldChar w:fldCharType="begin"/>
      </w:r>
      <w:r>
        <w:instrText xml:space="preserve"> XE "Applicability" </w:instrText>
      </w:r>
      <w:r>
        <w:fldChar w:fldCharType="end"/>
      </w:r>
      <w:r>
        <w:fldChar w:fldCharType="begin"/>
      </w:r>
      <w:r>
        <w:instrText xml:space="preserve"> XE "Applicability"</w:instrText>
      </w:r>
      <w:r>
        <w:fldChar w:fldCharType="end"/>
      </w:r>
    </w:p>
    <w:p w:rsidR="00DD5B5B" w:rsidRDefault="00FD3B8F">
      <w:r>
        <w:t xml:space="preserve">The Group Key Distribution Protocol is appropriate for use when it is desirable to associate cryptographic keys with </w:t>
      </w:r>
      <w:hyperlink w:anchor="gt_e5213722-75a9-44e7-b026-8e4833f0d350">
        <w:r>
          <w:rPr>
            <w:rStyle w:val="HyperlinkGreen"/>
            <w:b/>
          </w:rPr>
          <w:t>security descriptors</w:t>
        </w:r>
      </w:hyperlink>
      <w:r>
        <w:t xml:space="preserve"> in an </w:t>
      </w:r>
      <w:hyperlink w:anchor="gt_e467d927-17bf-49c9-98d1-96ddf61ddd90">
        <w:r>
          <w:rPr>
            <w:rStyle w:val="HyperlinkGreen"/>
            <w:b/>
          </w:rPr>
          <w:t>Active Directory</w:t>
        </w:r>
      </w:hyperlink>
      <w:r>
        <w:t xml:space="preserve"> </w:t>
      </w:r>
      <w:hyperlink w:anchor="gt_b0276eb2-4e65-4cf1-a718-e0920a614aca">
        <w:r>
          <w:rPr>
            <w:rStyle w:val="HyperlinkGreen"/>
            <w:b/>
          </w:rPr>
          <w:t>domain</w:t>
        </w:r>
      </w:hyperlink>
      <w:r>
        <w:t>. It is only appropria</w:t>
      </w:r>
      <w:r>
        <w:t xml:space="preserve">te for a client to use this protocol when it has valid authentication credentials in a domain that contains at least one </w:t>
      </w:r>
      <w:hyperlink w:anchor="gt_76a05049-3531-4abd-aec8-30e19954b4bd">
        <w:r>
          <w:rPr>
            <w:rStyle w:val="HyperlinkGreen"/>
            <w:b/>
          </w:rPr>
          <w:t>DC</w:t>
        </w:r>
      </w:hyperlink>
      <w:r>
        <w:t xml:space="preserve"> with a DC functional level of DS_BEHAVIOR_WIN2012 or higher, as specif</w:t>
      </w:r>
      <w:r>
        <w:t xml:space="preserve">ied in section </w:t>
      </w:r>
      <w:hyperlink w:anchor="Section_d01e3bbe91384eaeaf488f4beccbca22" w:history="1">
        <w:r>
          <w:rPr>
            <w:rStyle w:val="Hyperlink"/>
          </w:rPr>
          <w:t>1.5</w:t>
        </w:r>
      </w:hyperlink>
      <w:r>
        <w:t xml:space="preserve">. Also, this protocol is not appropriate when protection against untrusted domain administrators is desired, as specified in section </w:t>
      </w:r>
      <w:hyperlink w:anchor="Section_b4ff1de073f24ef18fcbb2089ab76069" w:history="1">
        <w:r>
          <w:rPr>
            <w:rStyle w:val="Hyperlink"/>
          </w:rPr>
          <w:t>5.1</w:t>
        </w:r>
      </w:hyperlink>
      <w:r>
        <w:t>.</w:t>
      </w:r>
    </w:p>
    <w:p w:rsidR="00DD5B5B" w:rsidRDefault="00FD3B8F">
      <w:pPr>
        <w:pStyle w:val="Heading2"/>
      </w:pPr>
      <w:bookmarkStart w:id="58" w:name="section_fd3cef6b15344d989fe9800ef3b7f078"/>
      <w:bookmarkStart w:id="59" w:name="_Toc483457894"/>
      <w:r>
        <w:t>Versioning and Capability Negotiation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DD5B5B" w:rsidRDefault="00FD3B8F">
      <w:r>
        <w:t>This specification covers versioning issues in the following areas:</w:t>
      </w:r>
    </w:p>
    <w:p w:rsidR="00DD5B5B" w:rsidRDefault="00FD3B8F">
      <w:r>
        <w:rPr>
          <w:b/>
        </w:rPr>
        <w:t>Supported Transports:</w:t>
      </w:r>
      <w:r>
        <w:t xml:space="preserve"> This proto</w:t>
      </w:r>
      <w:r>
        <w:t xml:space="preserve">col uses the </w:t>
      </w:r>
      <w:hyperlink w:anchor="gt_0c171cc7-e9c4-41b6-95a9-536db0042c7a">
        <w:r>
          <w:rPr>
            <w:rStyle w:val="HyperlinkGreen"/>
            <w:b/>
          </w:rPr>
          <w:t>RPC protocol sequence</w:t>
        </w:r>
      </w:hyperlink>
      <w:r>
        <w:t xml:space="preserve"> </w:t>
      </w:r>
      <w:r>
        <w:rPr>
          <w:b/>
        </w:rPr>
        <w:t>ncacn_ip_tcp</w:t>
      </w:r>
      <w:r>
        <w:t xml:space="preserve">, as specified in section </w:t>
      </w:r>
      <w:hyperlink w:anchor="Section_2ca63ad224644a41ba842e0270e95e86" w:history="1">
        <w:r>
          <w:rPr>
            <w:rStyle w:val="Hyperlink"/>
          </w:rPr>
          <w:t>2.1</w:t>
        </w:r>
      </w:hyperlink>
      <w:r>
        <w:t>.</w:t>
      </w:r>
    </w:p>
    <w:p w:rsidR="00DD5B5B" w:rsidRDefault="00FD3B8F">
      <w:r>
        <w:rPr>
          <w:b/>
        </w:rPr>
        <w:t>Protocol Versions:</w:t>
      </w:r>
      <w:r>
        <w:t xml:space="preserve"> This protocol has only one interface version, which is version 1.0, as specified in section 2.1.</w:t>
      </w:r>
    </w:p>
    <w:p w:rsidR="00DD5B5B" w:rsidRDefault="00FD3B8F">
      <w:r>
        <w:rPr>
          <w:b/>
        </w:rPr>
        <w:t>Security and Authentication Methods:</w:t>
      </w:r>
      <w:r>
        <w:t xml:space="preserve"> </w:t>
      </w:r>
      <w:hyperlink r:id="rId65" w:anchor="Section_290c38b192fe422991e64fc376610c15">
        <w:r>
          <w:rPr>
            <w:rStyle w:val="Hyperlink"/>
          </w:rPr>
          <w:t>[MS-RPCE]</w:t>
        </w:r>
      </w:hyperlink>
      <w:r>
        <w:t xml:space="preserve"> uses Generic Security Services (</w:t>
      </w:r>
      <w:r>
        <w:t xml:space="preserve">GSS) </w:t>
      </w:r>
      <w:hyperlink r:id="rId66">
        <w:r>
          <w:rPr>
            <w:rStyle w:val="Hyperlink"/>
          </w:rPr>
          <w:t>[RFC2743]</w:t>
        </w:r>
      </w:hyperlink>
      <w:r>
        <w:t xml:space="preserve"> to negotiate the authentication mechanism with the protocol, as specified in </w:t>
      </w:r>
      <w:hyperlink r:id="rId67" w:anchor="Section_f377a379c24f4a0fa3eb0d835389e28a">
        <w:r>
          <w:rPr>
            <w:rStyle w:val="Hyperlink"/>
          </w:rPr>
          <w:t>[MS-SPNG]</w:t>
        </w:r>
      </w:hyperlink>
      <w:r>
        <w:t xml:space="preserve"> and </w:t>
      </w:r>
      <w:hyperlink r:id="rId68">
        <w:r>
          <w:rPr>
            <w:rStyle w:val="Hyperlink"/>
          </w:rPr>
          <w:t>[RFC4178]</w:t>
        </w:r>
      </w:hyperlink>
      <w:r>
        <w:t xml:space="preserve">. This negotiation is described in section </w:t>
      </w:r>
      <w:hyperlink w:anchor="Section_69de31b85e674421b83b8c260eef0647" w:history="1">
        <w:r>
          <w:rPr>
            <w:rStyle w:val="Hyperlink"/>
          </w:rPr>
          <w:t>3.2.4.2</w:t>
        </w:r>
      </w:hyperlink>
      <w:r>
        <w:t xml:space="preserve"> .</w:t>
      </w:r>
    </w:p>
    <w:p w:rsidR="00DD5B5B" w:rsidRDefault="00FD3B8F">
      <w:r>
        <w:rPr>
          <w:b/>
        </w:rPr>
        <w:t>Capability Negotiation:</w:t>
      </w:r>
      <w:r>
        <w:t xml:space="preserve"> This protocol does not perform any explicit capabil</w:t>
      </w:r>
      <w:r>
        <w:t xml:space="preserve">ity negotiation between client and server. The </w:t>
      </w:r>
      <w:hyperlink w:anchor="gt_d480c53b-26a3-421a-a615-0d31c000d1d7">
        <w:r>
          <w:rPr>
            <w:rStyle w:val="HyperlinkGreen"/>
            <w:b/>
          </w:rPr>
          <w:t>server configuration</w:t>
        </w:r>
      </w:hyperlink>
      <w:r>
        <w:t xml:space="preserve"> is stored in </w:t>
      </w:r>
      <w:hyperlink w:anchor="gt_e467d927-17bf-49c9-98d1-96ddf61ddd90">
        <w:r>
          <w:rPr>
            <w:rStyle w:val="HyperlinkGreen"/>
            <w:b/>
          </w:rPr>
          <w:t>Active Directory</w:t>
        </w:r>
      </w:hyperlink>
      <w:r>
        <w:t xml:space="preserve"> and is versioned there. </w:t>
      </w:r>
      <w:r>
        <w:lastRenderedPageBreak/>
        <w:t>The proces</w:t>
      </w:r>
      <w:r>
        <w:t xml:space="preserve">sing rules for this versioning scheme are described in section </w:t>
      </w:r>
      <w:hyperlink w:anchor="Section_4cac87a3521e4918a272240f8fabed39" w:history="1">
        <w:r>
          <w:rPr>
            <w:rStyle w:val="Hyperlink"/>
          </w:rPr>
          <w:t>3.1.4.1</w:t>
        </w:r>
      </w:hyperlink>
      <w:r>
        <w:t>. Configuration information is transferred from server to client unconditionally, as specified in section 3.1.4.1.</w:t>
      </w:r>
    </w:p>
    <w:p w:rsidR="00DD5B5B" w:rsidRDefault="00FD3B8F">
      <w:r>
        <w:t xml:space="preserve">Currently, </w:t>
      </w:r>
      <w:r>
        <w:t xml:space="preserve">this protocol specifies a single version of the server configuration </w:t>
      </w:r>
      <w:hyperlink w:anchor="gt_8bb43a65-7a8c-4585-a7ed-23044772f8ca">
        <w:r>
          <w:rPr>
            <w:rStyle w:val="HyperlinkGreen"/>
            <w:b/>
          </w:rPr>
          <w:t>object</w:t>
        </w:r>
      </w:hyperlink>
      <w:r>
        <w:t xml:space="preserve"> (section 3.1.4.1), and a fixed set of configuration choices for cryptographic algorithms. When any other cryptographic</w:t>
      </w:r>
      <w:r>
        <w:t xml:space="preserve"> algorithms are configured in the server configuration object, both server and client behavior is undefined.</w:t>
      </w:r>
    </w:p>
    <w:p w:rsidR="00DD5B5B" w:rsidRDefault="00FD3B8F">
      <w:pPr>
        <w:pStyle w:val="Heading2"/>
      </w:pPr>
      <w:bookmarkStart w:id="60" w:name="section_bf48be7fe56848488e9df0b1b410c485"/>
      <w:bookmarkStart w:id="61" w:name="_Toc483457895"/>
      <w:r>
        <w:t>Vendor Extensible Fields</w:t>
      </w:r>
      <w:bookmarkEnd w:id="60"/>
      <w:bookmarkEnd w:id="61"/>
      <w:r>
        <w:fldChar w:fldCharType="begin"/>
      </w:r>
      <w:r>
        <w:instrText xml:space="preserve"> XE "Vendor extensible fields" </w:instrText>
      </w:r>
      <w:r>
        <w:fldChar w:fldCharType="end"/>
      </w:r>
      <w:r>
        <w:fldChar w:fldCharType="begin"/>
      </w:r>
      <w:r>
        <w:instrText xml:space="preserve"> XE "Fields - vendor extensible" </w:instrText>
      </w:r>
      <w:r>
        <w:fldChar w:fldCharType="end"/>
      </w:r>
      <w:r>
        <w:fldChar w:fldCharType="begin"/>
      </w:r>
      <w:r>
        <w:instrText xml:space="preserve"> XE "Fields - vendor extensible"</w:instrText>
      </w:r>
      <w:r>
        <w:fldChar w:fldCharType="end"/>
      </w:r>
      <w:r>
        <w:fldChar w:fldCharType="begin"/>
      </w:r>
      <w:r>
        <w:instrText xml:space="preserve"> XE "Vendor extensibl</w:instrText>
      </w:r>
      <w:r>
        <w:instrText>e fields"</w:instrText>
      </w:r>
      <w:r>
        <w:fldChar w:fldCharType="end"/>
      </w:r>
    </w:p>
    <w:p w:rsidR="00DD5B5B" w:rsidRDefault="00FD3B8F">
      <w:r>
        <w:t>No vendor-extensible fields are used by this protocol.</w:t>
      </w:r>
    </w:p>
    <w:p w:rsidR="00DD5B5B" w:rsidRDefault="00FD3B8F">
      <w:r>
        <w:t xml:space="preserve">This protocol uses HRESULT values as defined in </w:t>
      </w:r>
      <w:hyperlink r:id="rId69" w:anchor="Section_1bc92ddfb79e413cbbaa99a5281a6c90">
        <w:r>
          <w:rPr>
            <w:rStyle w:val="Hyperlink"/>
          </w:rPr>
          <w:t>[MS-ERREF]</w:t>
        </w:r>
      </w:hyperlink>
      <w:r>
        <w:t xml:space="preserve"> section 2.1. Vendors can define their own HRESULT </w:t>
      </w:r>
      <w:r>
        <w:t>values, but they MUST set the C bit (0x20000000) for each vendor-defined value, to indicate that the value is a customer code.</w:t>
      </w:r>
    </w:p>
    <w:p w:rsidR="00DD5B5B" w:rsidRDefault="00FD3B8F">
      <w:pPr>
        <w:pStyle w:val="Heading2"/>
      </w:pPr>
      <w:bookmarkStart w:id="62" w:name="section_2fce95ad173540ac918177c4fc519fa8"/>
      <w:bookmarkStart w:id="63" w:name="_Toc483457896"/>
      <w:r>
        <w:t>Standards Assignments</w:t>
      </w:r>
      <w:bookmarkEnd w:id="62"/>
      <w:bookmarkEnd w:id="63"/>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DD5B5B" w:rsidRDefault="00FD3B8F">
      <w:r>
        <w:t>The following parameters are private Microsoft a</w:t>
      </w:r>
      <w:r>
        <w:t>ssignments.</w:t>
      </w:r>
    </w:p>
    <w:tbl>
      <w:tblPr>
        <w:tblStyle w:val="Table-ShadedHeader"/>
        <w:tblW w:w="0" w:type="auto"/>
        <w:tblLook w:val="04A0" w:firstRow="1" w:lastRow="0" w:firstColumn="1" w:lastColumn="0" w:noHBand="0" w:noVBand="1"/>
      </w:tblPr>
      <w:tblGrid>
        <w:gridCol w:w="1590"/>
        <w:gridCol w:w="3646"/>
        <w:gridCol w:w="1136"/>
      </w:tblGrid>
      <w:tr w:rsidR="00DD5B5B" w:rsidTr="00DD5B5B">
        <w:trPr>
          <w:cnfStyle w:val="100000000000" w:firstRow="1" w:lastRow="0" w:firstColumn="0" w:lastColumn="0" w:oddVBand="0" w:evenVBand="0" w:oddHBand="0" w:evenHBand="0" w:firstRowFirstColumn="0" w:firstRowLastColumn="0" w:lastRowFirstColumn="0" w:lastRowLastColumn="0"/>
          <w:tblHeader/>
        </w:trPr>
        <w:tc>
          <w:tcPr>
            <w:tcW w:w="0" w:type="auto"/>
          </w:tcPr>
          <w:p w:rsidR="00DD5B5B" w:rsidRDefault="00FD3B8F">
            <w:pPr>
              <w:pStyle w:val="TableHeaderText"/>
              <w:spacing w:before="0" w:after="0"/>
            </w:pPr>
            <w:r>
              <w:t>Parameter</w:t>
            </w:r>
          </w:p>
        </w:tc>
        <w:tc>
          <w:tcPr>
            <w:tcW w:w="0" w:type="auto"/>
          </w:tcPr>
          <w:p w:rsidR="00DD5B5B" w:rsidRDefault="00FD3B8F">
            <w:pPr>
              <w:pStyle w:val="TableHeaderText"/>
              <w:spacing w:before="0" w:after="0"/>
            </w:pPr>
            <w:r>
              <w:t>Value</w:t>
            </w:r>
          </w:p>
        </w:tc>
        <w:tc>
          <w:tcPr>
            <w:tcW w:w="0" w:type="auto"/>
          </w:tcPr>
          <w:p w:rsidR="00DD5B5B" w:rsidRDefault="00FD3B8F">
            <w:pPr>
              <w:pStyle w:val="TableHeaderText"/>
              <w:spacing w:before="0" w:after="0"/>
            </w:pPr>
            <w:r>
              <w:t>Reference</w:t>
            </w:r>
          </w:p>
        </w:tc>
      </w:tr>
      <w:tr w:rsidR="00DD5B5B" w:rsidTr="00DD5B5B">
        <w:tc>
          <w:tcPr>
            <w:tcW w:w="0" w:type="auto"/>
          </w:tcPr>
          <w:p w:rsidR="00DD5B5B" w:rsidRDefault="00FD3B8F">
            <w:pPr>
              <w:pStyle w:val="TableBodyText"/>
              <w:spacing w:before="0" w:after="0"/>
            </w:pPr>
            <w:r>
              <w:t>UUID for ISDKey</w:t>
            </w:r>
          </w:p>
        </w:tc>
        <w:tc>
          <w:tcPr>
            <w:tcW w:w="0" w:type="auto"/>
          </w:tcPr>
          <w:p w:rsidR="00DD5B5B" w:rsidRDefault="00FD3B8F">
            <w:pPr>
              <w:pStyle w:val="TableBodyText"/>
              <w:spacing w:before="0" w:after="0"/>
            </w:pPr>
            <w:r>
              <w:t>b9785960-524f-11df-8b6d-83dcded72085</w:t>
            </w:r>
          </w:p>
        </w:tc>
        <w:tc>
          <w:tcPr>
            <w:tcW w:w="0" w:type="auto"/>
          </w:tcPr>
          <w:p w:rsidR="00DD5B5B" w:rsidRDefault="00FD3B8F">
            <w:pPr>
              <w:pStyle w:val="TableBodyText"/>
              <w:spacing w:before="0" w:after="0"/>
            </w:pPr>
            <w:hyperlink r:id="rId70">
              <w:r>
                <w:rPr>
                  <w:rStyle w:val="Hyperlink"/>
                </w:rPr>
                <w:t>[C706]</w:t>
              </w:r>
            </w:hyperlink>
          </w:p>
        </w:tc>
      </w:tr>
    </w:tbl>
    <w:p w:rsidR="00DD5B5B" w:rsidRDefault="00FD3B8F">
      <w:r>
        <w:t xml:space="preserve">The following table provides the </w:t>
      </w:r>
      <w:hyperlink w:anchor="gt_22198321-b40b-4c24-b8a2-29e44d9d92b9">
        <w:r>
          <w:rPr>
            <w:rStyle w:val="HyperlinkGreen"/>
            <w:b/>
          </w:rPr>
          <w:t>relative distinguished name (RDN)</w:t>
        </w:r>
      </w:hyperlink>
      <w:r>
        <w:t xml:space="preserve"> of the </w:t>
      </w:r>
      <w:hyperlink w:anchor="gt_d480c53b-26a3-421a-a615-0d31c000d1d7">
        <w:r>
          <w:rPr>
            <w:rStyle w:val="HyperlinkGreen"/>
            <w:b/>
          </w:rPr>
          <w:t>server configuration</w:t>
        </w:r>
      </w:hyperlink>
      <w:r>
        <w:t xml:space="preserve"> </w:t>
      </w:r>
      <w:hyperlink w:anchor="gt_8bb43a65-7a8c-4585-a7ed-23044772f8ca">
        <w:r>
          <w:rPr>
            <w:rStyle w:val="HyperlinkGreen"/>
            <w:b/>
          </w:rPr>
          <w:t>object</w:t>
        </w:r>
      </w:hyperlink>
      <w:r>
        <w:t xml:space="preserve"> and</w:t>
      </w:r>
      <w:r>
        <w:t xml:space="preserve"> the </w:t>
      </w:r>
      <w:hyperlink w:anchor="gt_c554a386-8f04-4557-be16-e1eff4918da6">
        <w:r>
          <w:rPr>
            <w:rStyle w:val="HyperlinkGreen"/>
            <w:b/>
          </w:rPr>
          <w:t>root key</w:t>
        </w:r>
      </w:hyperlink>
      <w:r>
        <w:t xml:space="preserve"> </w:t>
      </w:r>
      <w:hyperlink w:anchor="gt_c3143e71-2ada-417e-83f4-3ef10eff2c56">
        <w:r>
          <w:rPr>
            <w:rStyle w:val="HyperlinkGreen"/>
            <w:b/>
          </w:rPr>
          <w:t>container</w:t>
        </w:r>
      </w:hyperlink>
      <w:r>
        <w:t xml:space="preserve"> in </w:t>
      </w:r>
      <w:hyperlink w:anchor="gt_e467d927-17bf-49c9-98d1-96ddf61ddd90">
        <w:r>
          <w:rPr>
            <w:rStyle w:val="HyperlinkGreen"/>
            <w:b/>
          </w:rPr>
          <w:t>Active Directory</w:t>
        </w:r>
      </w:hyperlink>
      <w:r>
        <w:t>.</w:t>
      </w:r>
    </w:p>
    <w:tbl>
      <w:tblPr>
        <w:tblStyle w:val="Table-ShadedHeader"/>
        <w:tblW w:w="0" w:type="auto"/>
        <w:tblLook w:val="04A0" w:firstRow="1" w:lastRow="0" w:firstColumn="1" w:lastColumn="0" w:noHBand="0" w:noVBand="1"/>
      </w:tblPr>
      <w:tblGrid>
        <w:gridCol w:w="2802"/>
        <w:gridCol w:w="5479"/>
        <w:gridCol w:w="1194"/>
      </w:tblGrid>
      <w:tr w:rsidR="00DD5B5B" w:rsidTr="00DD5B5B">
        <w:trPr>
          <w:cnfStyle w:val="100000000000" w:firstRow="1" w:lastRow="0" w:firstColumn="0" w:lastColumn="0" w:oddVBand="0" w:evenVBand="0" w:oddHBand="0" w:evenHBand="0" w:firstRowFirstColumn="0" w:firstRowLastColumn="0" w:lastRowFirstColumn="0" w:lastRowLastColumn="0"/>
          <w:tblHeader/>
        </w:trPr>
        <w:tc>
          <w:tcPr>
            <w:tcW w:w="0" w:type="auto"/>
          </w:tcPr>
          <w:p w:rsidR="00DD5B5B" w:rsidRDefault="00FD3B8F">
            <w:pPr>
              <w:pStyle w:val="TableHeaderText"/>
              <w:spacing w:before="0" w:after="0"/>
            </w:pPr>
            <w:r>
              <w:t>Parameter</w:t>
            </w:r>
          </w:p>
        </w:tc>
        <w:tc>
          <w:tcPr>
            <w:tcW w:w="0" w:type="auto"/>
          </w:tcPr>
          <w:p w:rsidR="00DD5B5B" w:rsidRDefault="00FD3B8F">
            <w:pPr>
              <w:pStyle w:val="TableHeaderText"/>
              <w:spacing w:before="0" w:after="0"/>
            </w:pPr>
            <w:r>
              <w:t>Value</w:t>
            </w:r>
          </w:p>
        </w:tc>
        <w:tc>
          <w:tcPr>
            <w:tcW w:w="0" w:type="auto"/>
          </w:tcPr>
          <w:p w:rsidR="00DD5B5B" w:rsidRDefault="00FD3B8F">
            <w:pPr>
              <w:pStyle w:val="TableHeaderText"/>
              <w:spacing w:before="0" w:after="0"/>
            </w:pPr>
            <w:r>
              <w:t>Reference</w:t>
            </w:r>
          </w:p>
        </w:tc>
      </w:tr>
      <w:tr w:rsidR="00DD5B5B" w:rsidTr="00DD5B5B">
        <w:tc>
          <w:tcPr>
            <w:tcW w:w="0" w:type="auto"/>
          </w:tcPr>
          <w:p w:rsidR="00DD5B5B" w:rsidRDefault="00FD3B8F">
            <w:pPr>
              <w:pStyle w:val="TableBodyText"/>
              <w:spacing w:before="0" w:after="0"/>
            </w:pPr>
            <w:r>
              <w:t xml:space="preserve">The RDN of the server configuration object, relative to </w:t>
            </w:r>
            <w:hyperlink w:anchor="gt_fd104241-4fb3-457c-b2c4-e0c18bb20b62">
              <w:r>
                <w:rPr>
                  <w:rStyle w:val="HyperlinkGreen"/>
                  <w:b/>
                </w:rPr>
                <w:t>forest</w:t>
              </w:r>
            </w:hyperlink>
            <w:r>
              <w:t xml:space="preserve"> root.</w:t>
            </w:r>
          </w:p>
        </w:tc>
        <w:tc>
          <w:tcPr>
            <w:tcW w:w="0" w:type="auto"/>
          </w:tcPr>
          <w:p w:rsidR="00DD5B5B" w:rsidRDefault="00FD3B8F">
            <w:pPr>
              <w:pStyle w:val="TableBodyText"/>
              <w:spacing w:before="0" w:after="0"/>
            </w:pPr>
            <w:r>
              <w:t>CN=SID Key Server Configuration,CN=Server Configuration,CN=Sid Key Service,CN=Services,CN=Configuration</w:t>
            </w:r>
          </w:p>
        </w:tc>
        <w:tc>
          <w:tcPr>
            <w:tcW w:w="0" w:type="auto"/>
          </w:tcPr>
          <w:p w:rsidR="00DD5B5B" w:rsidRDefault="00FD3B8F">
            <w:pPr>
              <w:pStyle w:val="TableBodyText"/>
              <w:spacing w:before="0" w:after="0"/>
            </w:pPr>
            <w:r>
              <w:t xml:space="preserve">Section </w:t>
            </w:r>
            <w:hyperlink w:anchor="Section_8e5bb0f3615948168c92d92b4f1123e0" w:history="1">
              <w:r>
                <w:rPr>
                  <w:rStyle w:val="Hyperlink"/>
                </w:rPr>
                <w:t>3.1.1</w:t>
              </w:r>
            </w:hyperlink>
          </w:p>
        </w:tc>
      </w:tr>
      <w:tr w:rsidR="00DD5B5B" w:rsidTr="00DD5B5B">
        <w:tc>
          <w:tcPr>
            <w:tcW w:w="0" w:type="auto"/>
          </w:tcPr>
          <w:p w:rsidR="00DD5B5B" w:rsidRDefault="00FD3B8F">
            <w:pPr>
              <w:pStyle w:val="TableBodyText"/>
              <w:spacing w:before="0" w:after="0"/>
            </w:pPr>
            <w:r>
              <w:t>The RDN of the root key container, relative to forest root.</w:t>
            </w:r>
          </w:p>
        </w:tc>
        <w:tc>
          <w:tcPr>
            <w:tcW w:w="0" w:type="auto"/>
          </w:tcPr>
          <w:p w:rsidR="00DD5B5B" w:rsidRDefault="00FD3B8F">
            <w:pPr>
              <w:pStyle w:val="TableBodyText"/>
              <w:spacing w:before="0" w:after="0"/>
            </w:pPr>
            <w:r>
              <w:t>CN=Master Root Keys,CN=Sid Key Service,CN=Services,CN=Configuration</w:t>
            </w:r>
          </w:p>
        </w:tc>
        <w:tc>
          <w:tcPr>
            <w:tcW w:w="0" w:type="auto"/>
          </w:tcPr>
          <w:p w:rsidR="00DD5B5B" w:rsidRDefault="00FD3B8F">
            <w:pPr>
              <w:pStyle w:val="TableBodyText"/>
              <w:spacing w:before="0" w:after="0"/>
            </w:pPr>
            <w:r>
              <w:t>Section 3.1.1</w:t>
            </w:r>
          </w:p>
        </w:tc>
      </w:tr>
    </w:tbl>
    <w:p w:rsidR="00DD5B5B" w:rsidRDefault="00DD5B5B"/>
    <w:p w:rsidR="00DD5B5B" w:rsidRDefault="00FD3B8F">
      <w:pPr>
        <w:pStyle w:val="Heading1"/>
      </w:pPr>
      <w:bookmarkStart w:id="64" w:name="section_c682eb0aa05544b08f7008a034aba235"/>
      <w:bookmarkStart w:id="65" w:name="_Toc483457897"/>
      <w:r>
        <w:lastRenderedPageBreak/>
        <w:t>Messages</w:t>
      </w:r>
      <w:bookmarkEnd w:id="64"/>
      <w:bookmarkEnd w:id="65"/>
    </w:p>
    <w:p w:rsidR="00DD5B5B" w:rsidRDefault="00FD3B8F">
      <w:pPr>
        <w:pStyle w:val="Heading2"/>
      </w:pPr>
      <w:bookmarkStart w:id="66" w:name="section_2ca63ad224644a41ba842e0270e95e86"/>
      <w:bookmarkStart w:id="67" w:name="_Toc483457898"/>
      <w:r>
        <w:t>Transport</w:t>
      </w:r>
      <w:bookmarkEnd w:id="66"/>
      <w:bookmarkEnd w:id="6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DD5B5B" w:rsidRDefault="00FD3B8F">
      <w:r>
        <w:t xml:space="preserve">The client and server MUST communicate over </w:t>
      </w:r>
      <w:hyperlink w:anchor="gt_8a7f6700-8311-45bc-af10-82e10accd331">
        <w:r>
          <w:rPr>
            <w:rStyle w:val="HyperlinkGreen"/>
            <w:b/>
          </w:rPr>
          <w:t>RPC</w:t>
        </w:r>
      </w:hyperlink>
      <w:r>
        <w:t xml:space="preserve"> by using the TCP/IP protocol sequence </w:t>
      </w:r>
      <w:r>
        <w:rPr>
          <w:b/>
        </w:rPr>
        <w:t>ncacn_ip_tcp</w:t>
      </w:r>
      <w:r>
        <w:t>.</w:t>
      </w:r>
    </w:p>
    <w:p w:rsidR="00DD5B5B" w:rsidRDefault="00FD3B8F">
      <w:r>
        <w:t xml:space="preserve">This protocol uses RPC </w:t>
      </w:r>
      <w:hyperlink w:anchor="gt_46da887f-3f66-4941-a854-e51c52cf4c56">
        <w:r>
          <w:rPr>
            <w:rStyle w:val="HyperlinkGreen"/>
            <w:b/>
          </w:rPr>
          <w:t>dynamic endpoints</w:t>
        </w:r>
      </w:hyperlink>
      <w:r>
        <w:t xml:space="preserve"> as defined in </w:t>
      </w:r>
      <w:hyperlink r:id="rId71">
        <w:r>
          <w:rPr>
            <w:rStyle w:val="Hyperlink"/>
          </w:rPr>
          <w:t>[C706]</w:t>
        </w:r>
      </w:hyperlink>
      <w:r>
        <w:t>, part 4.</w:t>
      </w:r>
    </w:p>
    <w:p w:rsidR="00DD5B5B" w:rsidRDefault="00FD3B8F">
      <w:r>
        <w:t xml:space="preserve">The server interface MUST be identified by </w:t>
      </w:r>
      <w:hyperlink w:anchor="gt_c4813fc3-b2e5-4aa3-bde7-421d950d68d3">
        <w:r>
          <w:rPr>
            <w:rStyle w:val="HyperlinkGreen"/>
            <w:b/>
          </w:rPr>
          <w:t>universal unique identifier (UUID)</w:t>
        </w:r>
      </w:hyperlink>
      <w:r>
        <w:t xml:space="preserve"> [b9785960-524f-11df-8b6d-83dcded72085], version 1.0.</w:t>
      </w:r>
    </w:p>
    <w:p w:rsidR="00DD5B5B" w:rsidRDefault="00FD3B8F">
      <w:r>
        <w:t xml:space="preserve">The server MUST use the RPC security extensions specified in </w:t>
      </w:r>
      <w:hyperlink r:id="rId72" w:anchor="Section_290c38b192fe422991e64fc376610c15">
        <w:r>
          <w:rPr>
            <w:rStyle w:val="Hyperlink"/>
          </w:rPr>
          <w:t>[MS-RPCE]</w:t>
        </w:r>
      </w:hyperlink>
      <w:r>
        <w:t xml:space="preserve">. It MUST support the use of SPNEGO </w:t>
      </w:r>
      <w:hyperlink r:id="rId73" w:anchor="Section_f377a379c24f4a0fa3eb0d835389e28a">
        <w:r>
          <w:rPr>
            <w:rStyle w:val="Hyperlink"/>
          </w:rPr>
          <w:t>[MS-SPNG]</w:t>
        </w:r>
      </w:hyperlink>
      <w:r>
        <w:t xml:space="preserve"> </w:t>
      </w:r>
      <w:hyperlink r:id="rId74">
        <w:r>
          <w:rPr>
            <w:rStyle w:val="Hyperlink"/>
          </w:rPr>
          <w:t>[RFC4178]</w:t>
        </w:r>
      </w:hyperlink>
      <w:r>
        <w:t xml:space="preserve"> to negotiate se</w:t>
      </w:r>
      <w:r>
        <w:t xml:space="preserve">curity providers. The server MUST also register one or more security packages that can be negotiated by using this protocol. </w:t>
      </w:r>
    </w:p>
    <w:p w:rsidR="00DD5B5B" w:rsidRDefault="00FD3B8F">
      <w:pPr>
        <w:pStyle w:val="Heading2"/>
      </w:pPr>
      <w:bookmarkStart w:id="68" w:name="section_208c1df57f4e4e20ae1aabb16571b69c"/>
      <w:bookmarkStart w:id="69" w:name="_Toc483457899"/>
      <w:r>
        <w:t>Common Data Types</w:t>
      </w:r>
      <w:bookmarkEnd w:id="68"/>
      <w:bookmarkEnd w:id="6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w:instrText>
      </w:r>
      <w:r>
        <w:instrText>:common - overview"</w:instrText>
      </w:r>
      <w:r>
        <w:fldChar w:fldCharType="end"/>
      </w:r>
      <w:r>
        <w:fldChar w:fldCharType="begin"/>
      </w:r>
      <w:r>
        <w:instrText xml:space="preserve"> XE "Common data types"</w:instrText>
      </w:r>
      <w:r>
        <w:fldChar w:fldCharType="end"/>
      </w:r>
      <w:r>
        <w:fldChar w:fldCharType="begin"/>
      </w:r>
      <w:r>
        <w:instrText xml:space="preserve"> XE "Messages:common data types"</w:instrText>
      </w:r>
      <w:r>
        <w:fldChar w:fldCharType="end"/>
      </w:r>
    </w:p>
    <w:p w:rsidR="00DD5B5B" w:rsidRDefault="00FD3B8F">
      <w:r>
        <w:t xml:space="preserve">This protocol MUST indicate to the </w:t>
      </w:r>
      <w:hyperlink w:anchor="gt_8a7f6700-8311-45bc-af10-82e10accd331">
        <w:r>
          <w:rPr>
            <w:rStyle w:val="HyperlinkGreen"/>
            <w:b/>
          </w:rPr>
          <w:t>RPC</w:t>
        </w:r>
      </w:hyperlink>
      <w:r>
        <w:t xml:space="preserve"> runtime that it supports both the </w:t>
      </w:r>
      <w:hyperlink w:anchor="gt_9ebf9540-2c31-43bc-bc56-4a932faabf2d">
        <w:r>
          <w:rPr>
            <w:rStyle w:val="HyperlinkGreen"/>
            <w:b/>
          </w:rPr>
          <w:t>Network Data Representation (NDR)</w:t>
        </w:r>
      </w:hyperlink>
      <w:r>
        <w:t xml:space="preserve"> and </w:t>
      </w:r>
      <w:r>
        <w:rPr>
          <w:b/>
        </w:rPr>
        <w:t>NDR64</w:t>
      </w:r>
      <w:r>
        <w:t xml:space="preserve"> transfer syntaxes and provides a negotiation mechanism for determining which transfer syntax will be used, as specified in </w:t>
      </w:r>
      <w:hyperlink r:id="rId75" w:anchor="Section_290c38b192fe422991e64fc376610c15">
        <w:r>
          <w:rPr>
            <w:rStyle w:val="Hyperlink"/>
          </w:rPr>
          <w:t>[MS-RPCE]</w:t>
        </w:r>
      </w:hyperlink>
      <w:r>
        <w:t xml:space="preserve"> section 3.</w:t>
      </w:r>
    </w:p>
    <w:p w:rsidR="00DD5B5B" w:rsidRDefault="00FD3B8F">
      <w:r>
        <w:t xml:space="preserve">In addition to RPC base types and definitions specified in </w:t>
      </w:r>
      <w:hyperlink r:id="rId76">
        <w:r>
          <w:rPr>
            <w:rStyle w:val="Hyperlink"/>
          </w:rPr>
          <w:t>[C706]</w:t>
        </w:r>
      </w:hyperlink>
      <w:r>
        <w:t xml:space="preserve"> and [MS-RPCE], additional data types are defined in this section.</w:t>
      </w:r>
    </w:p>
    <w:p w:rsidR="00DD5B5B" w:rsidRDefault="00FD3B8F">
      <w:r>
        <w:t>The following data types a</w:t>
      </w:r>
      <w:r>
        <w:t xml:space="preserve">re specified in </w:t>
      </w:r>
      <w:hyperlink r:id="rId77" w:anchor="Section_cca2742956894a16b2b49325d93e4ba2">
        <w:r>
          <w:rPr>
            <w:rStyle w:val="Hyperlink"/>
          </w:rPr>
          <w:t>[MS-DTYP]</w:t>
        </w:r>
      </w:hyperlink>
      <w:r>
        <w:t>:</w:t>
      </w:r>
    </w:p>
    <w:tbl>
      <w:tblPr>
        <w:tblStyle w:val="Table-ShadedHeader"/>
        <w:tblW w:w="0" w:type="auto"/>
        <w:tblLook w:val="04A0" w:firstRow="1" w:lastRow="0" w:firstColumn="1" w:lastColumn="0" w:noHBand="0" w:noVBand="1"/>
      </w:tblPr>
      <w:tblGrid>
        <w:gridCol w:w="1304"/>
        <w:gridCol w:w="896"/>
        <w:gridCol w:w="7275"/>
      </w:tblGrid>
      <w:tr w:rsidR="00DD5B5B" w:rsidTr="00DD5B5B">
        <w:trPr>
          <w:cnfStyle w:val="100000000000" w:firstRow="1" w:lastRow="0" w:firstColumn="0" w:lastColumn="0" w:oddVBand="0" w:evenVBand="0" w:oddHBand="0" w:evenHBand="0" w:firstRowFirstColumn="0" w:firstRowLastColumn="0" w:lastRowFirstColumn="0" w:lastRowLastColumn="0"/>
          <w:tblHeader/>
        </w:trPr>
        <w:tc>
          <w:tcPr>
            <w:tcW w:w="0" w:type="auto"/>
          </w:tcPr>
          <w:p w:rsidR="00DD5B5B" w:rsidRDefault="00FD3B8F">
            <w:pPr>
              <w:pStyle w:val="TableHeaderText"/>
              <w:spacing w:before="0" w:after="0"/>
            </w:pPr>
            <w:r>
              <w:t>Data type name</w:t>
            </w:r>
          </w:p>
        </w:tc>
        <w:tc>
          <w:tcPr>
            <w:tcW w:w="0" w:type="auto"/>
          </w:tcPr>
          <w:p w:rsidR="00DD5B5B" w:rsidRDefault="00FD3B8F">
            <w:pPr>
              <w:pStyle w:val="TableHeaderText"/>
              <w:spacing w:before="0" w:after="0"/>
            </w:pPr>
            <w:r>
              <w:t>Section</w:t>
            </w:r>
          </w:p>
        </w:tc>
        <w:tc>
          <w:tcPr>
            <w:tcW w:w="0" w:type="auto"/>
          </w:tcPr>
          <w:p w:rsidR="00DD5B5B" w:rsidRDefault="00FD3B8F">
            <w:pPr>
              <w:pStyle w:val="TableHeaderText"/>
              <w:spacing w:before="0" w:after="0"/>
            </w:pPr>
            <w:r>
              <w:t>Description</w:t>
            </w:r>
          </w:p>
        </w:tc>
      </w:tr>
      <w:tr w:rsidR="00DD5B5B" w:rsidTr="00DD5B5B">
        <w:tc>
          <w:tcPr>
            <w:tcW w:w="0" w:type="auto"/>
          </w:tcPr>
          <w:p w:rsidR="00DD5B5B" w:rsidRDefault="00FD3B8F">
            <w:pPr>
              <w:pStyle w:val="TableBodyText"/>
              <w:spacing w:before="0" w:after="0"/>
            </w:pPr>
            <w:r>
              <w:t>FILETIME</w:t>
            </w:r>
          </w:p>
        </w:tc>
        <w:tc>
          <w:tcPr>
            <w:tcW w:w="0" w:type="auto"/>
          </w:tcPr>
          <w:p w:rsidR="00DD5B5B" w:rsidRDefault="00FD3B8F">
            <w:pPr>
              <w:pStyle w:val="TableBodyText"/>
              <w:spacing w:before="0" w:after="0"/>
            </w:pPr>
            <w:r>
              <w:t>2.3.3</w:t>
            </w:r>
          </w:p>
        </w:tc>
        <w:tc>
          <w:tcPr>
            <w:tcW w:w="0" w:type="auto"/>
          </w:tcPr>
          <w:p w:rsidR="00DD5B5B" w:rsidRDefault="00FD3B8F">
            <w:pPr>
              <w:pStyle w:val="TableBodyText"/>
              <w:spacing w:before="0" w:after="0"/>
            </w:pPr>
            <w:r>
              <w:t xml:space="preserve">A structure of 64-bit value that represents the number of 100-nanosecond intervals that have </w:t>
            </w:r>
            <w:r>
              <w:t>elapsed since January 1, 1601, Coordinated Universal Time (UTC).</w:t>
            </w:r>
          </w:p>
        </w:tc>
      </w:tr>
      <w:tr w:rsidR="00DD5B5B" w:rsidTr="00DD5B5B">
        <w:tc>
          <w:tcPr>
            <w:tcW w:w="0" w:type="auto"/>
          </w:tcPr>
          <w:p w:rsidR="00DD5B5B" w:rsidRDefault="00FD3B8F">
            <w:pPr>
              <w:pStyle w:val="TableBodyText"/>
              <w:spacing w:before="0" w:after="0"/>
            </w:pPr>
            <w:r>
              <w:t>GUID</w:t>
            </w:r>
          </w:p>
        </w:tc>
        <w:tc>
          <w:tcPr>
            <w:tcW w:w="0" w:type="auto"/>
          </w:tcPr>
          <w:p w:rsidR="00DD5B5B" w:rsidRDefault="00FD3B8F">
            <w:pPr>
              <w:pStyle w:val="TableBodyText"/>
              <w:spacing w:before="0" w:after="0"/>
            </w:pPr>
            <w:r>
              <w:t>2.3.4.2</w:t>
            </w:r>
          </w:p>
        </w:tc>
        <w:tc>
          <w:tcPr>
            <w:tcW w:w="0" w:type="auto"/>
          </w:tcPr>
          <w:p w:rsidR="00DD5B5B" w:rsidRDefault="00FD3B8F">
            <w:pPr>
              <w:pStyle w:val="TableBodyText"/>
              <w:spacing w:before="0" w:after="0"/>
            </w:pPr>
            <w:r>
              <w:t xml:space="preserve">A packet representation of a </w:t>
            </w:r>
            <w:hyperlink w:anchor="gt_f49694cc-c350-462d-ab8e-816f0103c6c1">
              <w:r>
                <w:rPr>
                  <w:rStyle w:val="HyperlinkGreen"/>
                  <w:b/>
                </w:rPr>
                <w:t>globally unique identifier (GUID)</w:t>
              </w:r>
            </w:hyperlink>
            <w:r>
              <w:t>.</w:t>
            </w:r>
          </w:p>
        </w:tc>
      </w:tr>
      <w:tr w:rsidR="00DD5B5B" w:rsidTr="00DD5B5B">
        <w:tc>
          <w:tcPr>
            <w:tcW w:w="0" w:type="auto"/>
          </w:tcPr>
          <w:p w:rsidR="00DD5B5B" w:rsidRDefault="00FD3B8F">
            <w:pPr>
              <w:pStyle w:val="TableBodyText"/>
              <w:spacing w:before="0" w:after="0"/>
            </w:pPr>
            <w:r>
              <w:t>HRESULT</w:t>
            </w:r>
          </w:p>
        </w:tc>
        <w:tc>
          <w:tcPr>
            <w:tcW w:w="0" w:type="auto"/>
          </w:tcPr>
          <w:p w:rsidR="00DD5B5B" w:rsidRDefault="00FD3B8F">
            <w:pPr>
              <w:pStyle w:val="TableBodyText"/>
              <w:spacing w:before="0" w:after="0"/>
            </w:pPr>
            <w:r>
              <w:t>2.2.18</w:t>
            </w:r>
          </w:p>
        </w:tc>
        <w:tc>
          <w:tcPr>
            <w:tcW w:w="0" w:type="auto"/>
          </w:tcPr>
          <w:p w:rsidR="00DD5B5B" w:rsidRDefault="00FD3B8F">
            <w:pPr>
              <w:pStyle w:val="TableBodyText"/>
              <w:spacing w:before="0" w:after="0"/>
            </w:pPr>
            <w:r>
              <w:t xml:space="preserve">A 32-bit value that is used to </w:t>
            </w:r>
            <w:r>
              <w:t>describe an error or warning and contains the following fields:</w:t>
            </w:r>
          </w:p>
          <w:p w:rsidR="00DD5B5B" w:rsidRDefault="00FD3B8F">
            <w:pPr>
              <w:pStyle w:val="ListParagraph"/>
              <w:numPr>
                <w:ilvl w:val="0"/>
                <w:numId w:val="48"/>
              </w:numPr>
              <w:spacing w:before="0" w:after="0"/>
            </w:pPr>
            <w:r>
              <w:t>A 1-bit code that indicates severity, where 0 represents success and 1 represents failure.</w:t>
            </w:r>
          </w:p>
          <w:p w:rsidR="00DD5B5B" w:rsidRDefault="00FD3B8F">
            <w:pPr>
              <w:pStyle w:val="ListParagraph"/>
              <w:numPr>
                <w:ilvl w:val="0"/>
                <w:numId w:val="48"/>
              </w:numPr>
              <w:spacing w:before="0" w:after="0"/>
            </w:pPr>
            <w:r>
              <w:t>A 4-bit reserved value.</w:t>
            </w:r>
          </w:p>
          <w:p w:rsidR="00DD5B5B" w:rsidRDefault="00FD3B8F">
            <w:pPr>
              <w:pStyle w:val="ListParagraph"/>
              <w:numPr>
                <w:ilvl w:val="0"/>
                <w:numId w:val="48"/>
              </w:numPr>
              <w:spacing w:before="0" w:after="0"/>
            </w:pPr>
            <w:r>
              <w:t xml:space="preserve">An 11-bit code, also known as a facility code, that indicates responsibility </w:t>
            </w:r>
            <w:r>
              <w:t>for the error or warning.</w:t>
            </w:r>
          </w:p>
          <w:p w:rsidR="00DD5B5B" w:rsidRDefault="00FD3B8F">
            <w:pPr>
              <w:pStyle w:val="ListParagraph"/>
              <w:numPr>
                <w:ilvl w:val="0"/>
                <w:numId w:val="48"/>
              </w:numPr>
              <w:spacing w:before="0" w:after="0"/>
            </w:pPr>
            <w:r>
              <w:t>A 16-bit code that describes the error or warning.</w:t>
            </w:r>
          </w:p>
          <w:p w:rsidR="00DD5B5B" w:rsidRDefault="00DD5B5B">
            <w:pPr>
              <w:pStyle w:val="TableBodyText"/>
              <w:spacing w:before="0" w:after="0"/>
            </w:pPr>
          </w:p>
        </w:tc>
      </w:tr>
      <w:tr w:rsidR="00DD5B5B" w:rsidTr="00DD5B5B">
        <w:tc>
          <w:tcPr>
            <w:tcW w:w="0" w:type="auto"/>
          </w:tcPr>
          <w:p w:rsidR="00DD5B5B" w:rsidRDefault="00FD3B8F">
            <w:pPr>
              <w:pStyle w:val="TableBodyText"/>
              <w:spacing w:before="0" w:after="0"/>
            </w:pPr>
            <w:r>
              <w:t>LONG</w:t>
            </w:r>
          </w:p>
        </w:tc>
        <w:tc>
          <w:tcPr>
            <w:tcW w:w="0" w:type="auto"/>
          </w:tcPr>
          <w:p w:rsidR="00DD5B5B" w:rsidRDefault="00FD3B8F">
            <w:pPr>
              <w:pStyle w:val="TableBodyText"/>
              <w:spacing w:before="0" w:after="0"/>
            </w:pPr>
            <w:r>
              <w:t>2.2.27</w:t>
            </w:r>
          </w:p>
        </w:tc>
        <w:tc>
          <w:tcPr>
            <w:tcW w:w="0" w:type="auto"/>
          </w:tcPr>
          <w:p w:rsidR="00DD5B5B" w:rsidRDefault="00FD3B8F">
            <w:pPr>
              <w:pStyle w:val="TableBodyText"/>
              <w:spacing w:before="0" w:after="0"/>
            </w:pPr>
            <w:r>
              <w:t>A 32-bit signed integer, in twos-complement format (range: –2147483648 through 2147483647 decimal). The first bit (Most Significant Bit (MSB)) is the signing bit.</w:t>
            </w:r>
          </w:p>
        </w:tc>
      </w:tr>
      <w:tr w:rsidR="00DD5B5B" w:rsidTr="00DD5B5B">
        <w:tc>
          <w:tcPr>
            <w:tcW w:w="0" w:type="auto"/>
          </w:tcPr>
          <w:p w:rsidR="00DD5B5B" w:rsidRDefault="00FD3B8F">
            <w:pPr>
              <w:pStyle w:val="TableBodyText"/>
              <w:spacing w:before="0" w:after="0"/>
            </w:pPr>
            <w:r>
              <w:t>ULONG</w:t>
            </w:r>
          </w:p>
        </w:tc>
        <w:tc>
          <w:tcPr>
            <w:tcW w:w="0" w:type="auto"/>
          </w:tcPr>
          <w:p w:rsidR="00DD5B5B" w:rsidRDefault="00FD3B8F">
            <w:pPr>
              <w:pStyle w:val="TableBodyText"/>
              <w:spacing w:before="0" w:after="0"/>
            </w:pPr>
            <w:r>
              <w:t>2.2.51</w:t>
            </w:r>
          </w:p>
        </w:tc>
        <w:tc>
          <w:tcPr>
            <w:tcW w:w="0" w:type="auto"/>
          </w:tcPr>
          <w:p w:rsidR="00DD5B5B" w:rsidRDefault="00FD3B8F">
            <w:pPr>
              <w:pStyle w:val="TableBodyText"/>
              <w:spacing w:before="0" w:after="0"/>
            </w:pPr>
            <w:r>
              <w:t>A 32-bit unsigned integer (range: 0 through 4294967295 decimal). Because a ULONG is unsigned, its first bit (most significant bit (MSB)) is not reserved for signing.</w:t>
            </w:r>
          </w:p>
        </w:tc>
      </w:tr>
    </w:tbl>
    <w:p w:rsidR="00DD5B5B" w:rsidRDefault="00DD5B5B"/>
    <w:p w:rsidR="00DD5B5B" w:rsidRDefault="00FD3B8F">
      <w:pPr>
        <w:pStyle w:val="Heading3"/>
      </w:pPr>
      <w:bookmarkStart w:id="70" w:name="section_9946aeffa91445e9b9e56cb5b4059187"/>
      <w:bookmarkStart w:id="71" w:name="_Toc483457900"/>
      <w:r>
        <w:t>KDF Parameters</w:t>
      </w:r>
      <w:bookmarkEnd w:id="70"/>
      <w:bookmarkEnd w:id="71"/>
    </w:p>
    <w:p w:rsidR="00DD5B5B" w:rsidRDefault="00FD3B8F">
      <w:r>
        <w:t>The following specifies the format and field descriptions fo</w:t>
      </w:r>
      <w:r>
        <w:t xml:space="preserve">r the </w:t>
      </w:r>
      <w:hyperlink w:anchor="gt_040dfee7-298d-485b-9dbd-94a56a0d4806">
        <w:r>
          <w:rPr>
            <w:rStyle w:val="HyperlinkGreen"/>
            <w:b/>
          </w:rPr>
          <w:t>key derivation</w:t>
        </w:r>
      </w:hyperlink>
      <w:r>
        <w:t xml:space="preserve"> function (KDF) parameters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D5B5B" w:rsidTr="00DD5B5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D5B5B" w:rsidRDefault="00FD3B8F">
            <w:pPr>
              <w:pStyle w:val="PacketDiagramHeaderText"/>
            </w:pPr>
            <w:r>
              <w:lastRenderedPageBreak/>
              <w:t>0</w:t>
            </w:r>
          </w:p>
        </w:tc>
        <w:tc>
          <w:tcPr>
            <w:tcW w:w="270" w:type="dxa"/>
          </w:tcPr>
          <w:p w:rsidR="00DD5B5B" w:rsidRDefault="00FD3B8F">
            <w:pPr>
              <w:pStyle w:val="PacketDiagramHeaderText"/>
            </w:pPr>
            <w:r>
              <w:t>1</w:t>
            </w:r>
          </w:p>
        </w:tc>
        <w:tc>
          <w:tcPr>
            <w:tcW w:w="270" w:type="dxa"/>
          </w:tcPr>
          <w:p w:rsidR="00DD5B5B" w:rsidRDefault="00FD3B8F">
            <w:pPr>
              <w:pStyle w:val="PacketDiagramHeaderText"/>
            </w:pPr>
            <w:r>
              <w:t>2</w:t>
            </w:r>
          </w:p>
        </w:tc>
        <w:tc>
          <w:tcPr>
            <w:tcW w:w="270" w:type="dxa"/>
          </w:tcPr>
          <w:p w:rsidR="00DD5B5B" w:rsidRDefault="00FD3B8F">
            <w:pPr>
              <w:pStyle w:val="PacketDiagramHeaderText"/>
            </w:pPr>
            <w:r>
              <w:t>3</w:t>
            </w:r>
          </w:p>
        </w:tc>
        <w:tc>
          <w:tcPr>
            <w:tcW w:w="270" w:type="dxa"/>
          </w:tcPr>
          <w:p w:rsidR="00DD5B5B" w:rsidRDefault="00FD3B8F">
            <w:pPr>
              <w:pStyle w:val="PacketDiagramHeaderText"/>
            </w:pPr>
            <w:r>
              <w:t>4</w:t>
            </w:r>
          </w:p>
        </w:tc>
        <w:tc>
          <w:tcPr>
            <w:tcW w:w="270" w:type="dxa"/>
          </w:tcPr>
          <w:p w:rsidR="00DD5B5B" w:rsidRDefault="00FD3B8F">
            <w:pPr>
              <w:pStyle w:val="PacketDiagramHeaderText"/>
            </w:pPr>
            <w:r>
              <w:t>5</w:t>
            </w:r>
          </w:p>
        </w:tc>
        <w:tc>
          <w:tcPr>
            <w:tcW w:w="270" w:type="dxa"/>
          </w:tcPr>
          <w:p w:rsidR="00DD5B5B" w:rsidRDefault="00FD3B8F">
            <w:pPr>
              <w:pStyle w:val="PacketDiagramHeaderText"/>
            </w:pPr>
            <w:r>
              <w:t>6</w:t>
            </w:r>
          </w:p>
        </w:tc>
        <w:tc>
          <w:tcPr>
            <w:tcW w:w="270" w:type="dxa"/>
          </w:tcPr>
          <w:p w:rsidR="00DD5B5B" w:rsidRDefault="00FD3B8F">
            <w:pPr>
              <w:pStyle w:val="PacketDiagramHeaderText"/>
            </w:pPr>
            <w:r>
              <w:t>7</w:t>
            </w:r>
          </w:p>
        </w:tc>
        <w:tc>
          <w:tcPr>
            <w:tcW w:w="270" w:type="dxa"/>
          </w:tcPr>
          <w:p w:rsidR="00DD5B5B" w:rsidRDefault="00FD3B8F">
            <w:pPr>
              <w:pStyle w:val="PacketDiagramHeaderText"/>
            </w:pPr>
            <w:r>
              <w:t>8</w:t>
            </w:r>
          </w:p>
        </w:tc>
        <w:tc>
          <w:tcPr>
            <w:tcW w:w="270" w:type="dxa"/>
          </w:tcPr>
          <w:p w:rsidR="00DD5B5B" w:rsidRDefault="00FD3B8F">
            <w:pPr>
              <w:pStyle w:val="PacketDiagramHeaderText"/>
            </w:pPr>
            <w:r>
              <w:t>9</w:t>
            </w:r>
          </w:p>
        </w:tc>
        <w:tc>
          <w:tcPr>
            <w:tcW w:w="270" w:type="dxa"/>
          </w:tcPr>
          <w:p w:rsidR="00DD5B5B" w:rsidRDefault="00FD3B8F">
            <w:pPr>
              <w:pStyle w:val="PacketDiagramHeaderText"/>
            </w:pPr>
            <w:r>
              <w:t>1</w:t>
            </w:r>
          </w:p>
          <w:p w:rsidR="00DD5B5B" w:rsidRDefault="00FD3B8F">
            <w:pPr>
              <w:pStyle w:val="PacketDiagramHeaderText"/>
            </w:pPr>
            <w:r>
              <w:t>0</w:t>
            </w:r>
          </w:p>
        </w:tc>
        <w:tc>
          <w:tcPr>
            <w:tcW w:w="270" w:type="dxa"/>
          </w:tcPr>
          <w:p w:rsidR="00DD5B5B" w:rsidRDefault="00FD3B8F">
            <w:pPr>
              <w:pStyle w:val="PacketDiagramHeaderText"/>
            </w:pPr>
            <w:r>
              <w:t>1</w:t>
            </w:r>
          </w:p>
        </w:tc>
        <w:tc>
          <w:tcPr>
            <w:tcW w:w="270" w:type="dxa"/>
          </w:tcPr>
          <w:p w:rsidR="00DD5B5B" w:rsidRDefault="00FD3B8F">
            <w:pPr>
              <w:pStyle w:val="PacketDiagramHeaderText"/>
            </w:pPr>
            <w:r>
              <w:t>2</w:t>
            </w:r>
          </w:p>
        </w:tc>
        <w:tc>
          <w:tcPr>
            <w:tcW w:w="270" w:type="dxa"/>
          </w:tcPr>
          <w:p w:rsidR="00DD5B5B" w:rsidRDefault="00FD3B8F">
            <w:pPr>
              <w:pStyle w:val="PacketDiagramHeaderText"/>
            </w:pPr>
            <w:r>
              <w:t>3</w:t>
            </w:r>
          </w:p>
        </w:tc>
        <w:tc>
          <w:tcPr>
            <w:tcW w:w="270" w:type="dxa"/>
          </w:tcPr>
          <w:p w:rsidR="00DD5B5B" w:rsidRDefault="00FD3B8F">
            <w:pPr>
              <w:pStyle w:val="PacketDiagramHeaderText"/>
            </w:pPr>
            <w:r>
              <w:t>4</w:t>
            </w:r>
          </w:p>
        </w:tc>
        <w:tc>
          <w:tcPr>
            <w:tcW w:w="270" w:type="dxa"/>
          </w:tcPr>
          <w:p w:rsidR="00DD5B5B" w:rsidRDefault="00FD3B8F">
            <w:pPr>
              <w:pStyle w:val="PacketDiagramHeaderText"/>
            </w:pPr>
            <w:r>
              <w:t>5</w:t>
            </w:r>
          </w:p>
        </w:tc>
        <w:tc>
          <w:tcPr>
            <w:tcW w:w="270" w:type="dxa"/>
          </w:tcPr>
          <w:p w:rsidR="00DD5B5B" w:rsidRDefault="00FD3B8F">
            <w:pPr>
              <w:pStyle w:val="PacketDiagramHeaderText"/>
            </w:pPr>
            <w:r>
              <w:t>6</w:t>
            </w:r>
          </w:p>
        </w:tc>
        <w:tc>
          <w:tcPr>
            <w:tcW w:w="270" w:type="dxa"/>
          </w:tcPr>
          <w:p w:rsidR="00DD5B5B" w:rsidRDefault="00FD3B8F">
            <w:pPr>
              <w:pStyle w:val="PacketDiagramHeaderText"/>
            </w:pPr>
            <w:r>
              <w:t>7</w:t>
            </w:r>
          </w:p>
        </w:tc>
        <w:tc>
          <w:tcPr>
            <w:tcW w:w="270" w:type="dxa"/>
          </w:tcPr>
          <w:p w:rsidR="00DD5B5B" w:rsidRDefault="00FD3B8F">
            <w:pPr>
              <w:pStyle w:val="PacketDiagramHeaderText"/>
            </w:pPr>
            <w:r>
              <w:t>8</w:t>
            </w:r>
          </w:p>
        </w:tc>
        <w:tc>
          <w:tcPr>
            <w:tcW w:w="270" w:type="dxa"/>
          </w:tcPr>
          <w:p w:rsidR="00DD5B5B" w:rsidRDefault="00FD3B8F">
            <w:pPr>
              <w:pStyle w:val="PacketDiagramHeaderText"/>
            </w:pPr>
            <w:r>
              <w:t>9</w:t>
            </w:r>
          </w:p>
        </w:tc>
        <w:tc>
          <w:tcPr>
            <w:tcW w:w="270" w:type="dxa"/>
          </w:tcPr>
          <w:p w:rsidR="00DD5B5B" w:rsidRDefault="00FD3B8F">
            <w:pPr>
              <w:pStyle w:val="PacketDiagramHeaderText"/>
            </w:pPr>
            <w:r>
              <w:t>2</w:t>
            </w:r>
          </w:p>
          <w:p w:rsidR="00DD5B5B" w:rsidRDefault="00FD3B8F">
            <w:pPr>
              <w:pStyle w:val="PacketDiagramHeaderText"/>
            </w:pPr>
            <w:r>
              <w:t>0</w:t>
            </w:r>
          </w:p>
        </w:tc>
        <w:tc>
          <w:tcPr>
            <w:tcW w:w="270" w:type="dxa"/>
          </w:tcPr>
          <w:p w:rsidR="00DD5B5B" w:rsidRDefault="00FD3B8F">
            <w:pPr>
              <w:pStyle w:val="PacketDiagramHeaderText"/>
            </w:pPr>
            <w:r>
              <w:t>1</w:t>
            </w:r>
          </w:p>
        </w:tc>
        <w:tc>
          <w:tcPr>
            <w:tcW w:w="270" w:type="dxa"/>
          </w:tcPr>
          <w:p w:rsidR="00DD5B5B" w:rsidRDefault="00FD3B8F">
            <w:pPr>
              <w:pStyle w:val="PacketDiagramHeaderText"/>
            </w:pPr>
            <w:r>
              <w:t>2</w:t>
            </w:r>
          </w:p>
        </w:tc>
        <w:tc>
          <w:tcPr>
            <w:tcW w:w="270" w:type="dxa"/>
          </w:tcPr>
          <w:p w:rsidR="00DD5B5B" w:rsidRDefault="00FD3B8F">
            <w:pPr>
              <w:pStyle w:val="PacketDiagramHeaderText"/>
            </w:pPr>
            <w:r>
              <w:t>3</w:t>
            </w:r>
          </w:p>
        </w:tc>
        <w:tc>
          <w:tcPr>
            <w:tcW w:w="270" w:type="dxa"/>
          </w:tcPr>
          <w:p w:rsidR="00DD5B5B" w:rsidRDefault="00FD3B8F">
            <w:pPr>
              <w:pStyle w:val="PacketDiagramHeaderText"/>
            </w:pPr>
            <w:r>
              <w:t>4</w:t>
            </w:r>
          </w:p>
        </w:tc>
        <w:tc>
          <w:tcPr>
            <w:tcW w:w="270" w:type="dxa"/>
          </w:tcPr>
          <w:p w:rsidR="00DD5B5B" w:rsidRDefault="00FD3B8F">
            <w:pPr>
              <w:pStyle w:val="PacketDiagramHeaderText"/>
            </w:pPr>
            <w:r>
              <w:t>5</w:t>
            </w:r>
          </w:p>
        </w:tc>
        <w:tc>
          <w:tcPr>
            <w:tcW w:w="270" w:type="dxa"/>
          </w:tcPr>
          <w:p w:rsidR="00DD5B5B" w:rsidRDefault="00FD3B8F">
            <w:pPr>
              <w:pStyle w:val="PacketDiagramHeaderText"/>
            </w:pPr>
            <w:r>
              <w:t>6</w:t>
            </w:r>
          </w:p>
        </w:tc>
        <w:tc>
          <w:tcPr>
            <w:tcW w:w="270" w:type="dxa"/>
          </w:tcPr>
          <w:p w:rsidR="00DD5B5B" w:rsidRDefault="00FD3B8F">
            <w:pPr>
              <w:pStyle w:val="PacketDiagramHeaderText"/>
            </w:pPr>
            <w:r>
              <w:t>7</w:t>
            </w:r>
          </w:p>
        </w:tc>
        <w:tc>
          <w:tcPr>
            <w:tcW w:w="270" w:type="dxa"/>
          </w:tcPr>
          <w:p w:rsidR="00DD5B5B" w:rsidRDefault="00FD3B8F">
            <w:pPr>
              <w:pStyle w:val="PacketDiagramHeaderText"/>
            </w:pPr>
            <w:r>
              <w:t>8</w:t>
            </w:r>
          </w:p>
        </w:tc>
        <w:tc>
          <w:tcPr>
            <w:tcW w:w="270" w:type="dxa"/>
          </w:tcPr>
          <w:p w:rsidR="00DD5B5B" w:rsidRDefault="00FD3B8F">
            <w:pPr>
              <w:pStyle w:val="PacketDiagramHeaderText"/>
            </w:pPr>
            <w:r>
              <w:t>9</w:t>
            </w:r>
          </w:p>
        </w:tc>
        <w:tc>
          <w:tcPr>
            <w:tcW w:w="270" w:type="dxa"/>
          </w:tcPr>
          <w:p w:rsidR="00DD5B5B" w:rsidRDefault="00FD3B8F">
            <w:pPr>
              <w:pStyle w:val="PacketDiagramHeaderText"/>
            </w:pPr>
            <w:r>
              <w:t>3</w:t>
            </w:r>
          </w:p>
          <w:p w:rsidR="00DD5B5B" w:rsidRDefault="00FD3B8F">
            <w:pPr>
              <w:pStyle w:val="PacketDiagramHeaderText"/>
            </w:pPr>
            <w:r>
              <w:t>0</w:t>
            </w:r>
          </w:p>
        </w:tc>
        <w:tc>
          <w:tcPr>
            <w:tcW w:w="270" w:type="dxa"/>
          </w:tcPr>
          <w:p w:rsidR="00DD5B5B" w:rsidRDefault="00FD3B8F">
            <w:pPr>
              <w:pStyle w:val="PacketDiagramHeaderText"/>
            </w:pPr>
            <w:r>
              <w:t>1</w:t>
            </w:r>
          </w:p>
        </w:tc>
      </w:tr>
      <w:tr w:rsidR="00DD5B5B" w:rsidTr="00DD5B5B">
        <w:trPr>
          <w:trHeight w:hRule="exact" w:val="490"/>
        </w:trPr>
        <w:tc>
          <w:tcPr>
            <w:tcW w:w="2160" w:type="dxa"/>
            <w:gridSpan w:val="8"/>
          </w:tcPr>
          <w:p w:rsidR="00DD5B5B" w:rsidRDefault="00FD3B8F">
            <w:pPr>
              <w:pStyle w:val="PacketDiagramBodyText"/>
            </w:pPr>
            <w:r>
              <w:t>0x00</w:t>
            </w:r>
          </w:p>
        </w:tc>
        <w:tc>
          <w:tcPr>
            <w:tcW w:w="2160" w:type="dxa"/>
            <w:gridSpan w:val="8"/>
          </w:tcPr>
          <w:p w:rsidR="00DD5B5B" w:rsidRDefault="00FD3B8F">
            <w:pPr>
              <w:pStyle w:val="PacketDiagramBodyText"/>
            </w:pPr>
            <w:r>
              <w:t>0x00</w:t>
            </w:r>
          </w:p>
        </w:tc>
        <w:tc>
          <w:tcPr>
            <w:tcW w:w="2160" w:type="dxa"/>
            <w:gridSpan w:val="8"/>
          </w:tcPr>
          <w:p w:rsidR="00DD5B5B" w:rsidRDefault="00FD3B8F">
            <w:pPr>
              <w:pStyle w:val="PacketDiagramBodyText"/>
            </w:pPr>
            <w:r>
              <w:t>0x00</w:t>
            </w:r>
          </w:p>
        </w:tc>
        <w:tc>
          <w:tcPr>
            <w:tcW w:w="2160" w:type="dxa"/>
            <w:gridSpan w:val="8"/>
          </w:tcPr>
          <w:p w:rsidR="00DD5B5B" w:rsidRDefault="00FD3B8F">
            <w:pPr>
              <w:pStyle w:val="PacketDiagramBodyText"/>
            </w:pPr>
            <w:r>
              <w:t>0x00</w:t>
            </w:r>
          </w:p>
        </w:tc>
      </w:tr>
      <w:tr w:rsidR="00DD5B5B" w:rsidTr="00DD5B5B">
        <w:trPr>
          <w:trHeight w:hRule="exact" w:val="490"/>
        </w:trPr>
        <w:tc>
          <w:tcPr>
            <w:tcW w:w="2160" w:type="dxa"/>
            <w:gridSpan w:val="8"/>
          </w:tcPr>
          <w:p w:rsidR="00DD5B5B" w:rsidRDefault="00FD3B8F">
            <w:pPr>
              <w:pStyle w:val="PacketDiagramBodyText"/>
            </w:pPr>
            <w:r>
              <w:t>0x01</w:t>
            </w:r>
          </w:p>
        </w:tc>
        <w:tc>
          <w:tcPr>
            <w:tcW w:w="2160" w:type="dxa"/>
            <w:gridSpan w:val="8"/>
          </w:tcPr>
          <w:p w:rsidR="00DD5B5B" w:rsidRDefault="00FD3B8F">
            <w:pPr>
              <w:pStyle w:val="PacketDiagramBodyText"/>
            </w:pPr>
            <w:r>
              <w:t>0x00</w:t>
            </w:r>
          </w:p>
        </w:tc>
        <w:tc>
          <w:tcPr>
            <w:tcW w:w="2160" w:type="dxa"/>
            <w:gridSpan w:val="8"/>
          </w:tcPr>
          <w:p w:rsidR="00DD5B5B" w:rsidRDefault="00FD3B8F">
            <w:pPr>
              <w:pStyle w:val="PacketDiagramBodyText"/>
            </w:pPr>
            <w:r>
              <w:t>0x00</w:t>
            </w:r>
          </w:p>
        </w:tc>
        <w:tc>
          <w:tcPr>
            <w:tcW w:w="2160" w:type="dxa"/>
            <w:gridSpan w:val="8"/>
          </w:tcPr>
          <w:p w:rsidR="00DD5B5B" w:rsidRDefault="00FD3B8F">
            <w:pPr>
              <w:pStyle w:val="PacketDiagramBodyText"/>
            </w:pPr>
            <w:r>
              <w:t>0x00</w:t>
            </w:r>
          </w:p>
        </w:tc>
      </w:tr>
      <w:tr w:rsidR="00DD5B5B" w:rsidTr="00DD5B5B">
        <w:trPr>
          <w:trHeight w:hRule="exact" w:val="490"/>
        </w:trPr>
        <w:tc>
          <w:tcPr>
            <w:tcW w:w="8640" w:type="dxa"/>
            <w:gridSpan w:val="32"/>
          </w:tcPr>
          <w:p w:rsidR="00DD5B5B" w:rsidRDefault="00FD3B8F">
            <w:pPr>
              <w:pStyle w:val="PacketDiagramBodyText"/>
            </w:pPr>
            <w:r>
              <w:t>Length of hash name</w:t>
            </w:r>
          </w:p>
        </w:tc>
      </w:tr>
      <w:tr w:rsidR="00DD5B5B" w:rsidTr="00DD5B5B">
        <w:trPr>
          <w:trHeight w:hRule="exact" w:val="490"/>
        </w:trPr>
        <w:tc>
          <w:tcPr>
            <w:tcW w:w="2160" w:type="dxa"/>
            <w:gridSpan w:val="8"/>
          </w:tcPr>
          <w:p w:rsidR="00DD5B5B" w:rsidRDefault="00FD3B8F">
            <w:pPr>
              <w:pStyle w:val="PacketDiagramBodyText"/>
            </w:pPr>
            <w:r>
              <w:t>0x00</w:t>
            </w:r>
          </w:p>
        </w:tc>
        <w:tc>
          <w:tcPr>
            <w:tcW w:w="2160" w:type="dxa"/>
            <w:gridSpan w:val="8"/>
          </w:tcPr>
          <w:p w:rsidR="00DD5B5B" w:rsidRDefault="00FD3B8F">
            <w:pPr>
              <w:pStyle w:val="PacketDiagramBodyText"/>
            </w:pPr>
            <w:r>
              <w:t>0x00</w:t>
            </w:r>
          </w:p>
        </w:tc>
        <w:tc>
          <w:tcPr>
            <w:tcW w:w="2160" w:type="dxa"/>
            <w:gridSpan w:val="8"/>
          </w:tcPr>
          <w:p w:rsidR="00DD5B5B" w:rsidRDefault="00FD3B8F">
            <w:pPr>
              <w:pStyle w:val="PacketDiagramBodyText"/>
            </w:pPr>
            <w:r>
              <w:t>0x00</w:t>
            </w:r>
          </w:p>
        </w:tc>
        <w:tc>
          <w:tcPr>
            <w:tcW w:w="2160" w:type="dxa"/>
            <w:gridSpan w:val="8"/>
          </w:tcPr>
          <w:p w:rsidR="00DD5B5B" w:rsidRDefault="00FD3B8F">
            <w:pPr>
              <w:pStyle w:val="PacketDiagramBodyText"/>
            </w:pPr>
            <w:r>
              <w:t>0x00</w:t>
            </w:r>
          </w:p>
        </w:tc>
      </w:tr>
      <w:tr w:rsidR="00DD5B5B" w:rsidTr="00DD5B5B">
        <w:trPr>
          <w:trHeight w:hRule="exact" w:val="490"/>
        </w:trPr>
        <w:tc>
          <w:tcPr>
            <w:tcW w:w="8640" w:type="dxa"/>
            <w:gridSpan w:val="32"/>
          </w:tcPr>
          <w:p w:rsidR="00DD5B5B" w:rsidRDefault="00FD3B8F">
            <w:pPr>
              <w:pStyle w:val="PacketDiagramBodyText"/>
            </w:pPr>
            <w:r>
              <w:t>Hash algorithm name (variable)</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w:t>
            </w:r>
          </w:p>
        </w:tc>
      </w:tr>
    </w:tbl>
    <w:p w:rsidR="00DD5B5B" w:rsidRDefault="00FD3B8F">
      <w:pPr>
        <w:pStyle w:val="Definition-Field"/>
      </w:pPr>
      <w:r>
        <w:rPr>
          <w:b/>
        </w:rPr>
        <w:t>Length of hash name (4 bytes)</w:t>
      </w:r>
      <w:r>
        <w:t xml:space="preserve">:  A 32-bit unsigned integer. This field MUST be the length, in bytes, of the </w:t>
      </w:r>
      <w:r>
        <w:rPr>
          <w:b/>
        </w:rPr>
        <w:t>Hash algorithm name</w:t>
      </w:r>
      <w:r>
        <w:t xml:space="preserve"> field. This field is encoded using </w:t>
      </w:r>
      <w:hyperlink w:anchor="gt_079478cb-f4c5-4ce5-b72b-2144da5d2ce7">
        <w:r>
          <w:rPr>
            <w:rStyle w:val="HyperlinkGreen"/>
            <w:b/>
          </w:rPr>
          <w:t>little-endian</w:t>
        </w:r>
      </w:hyperlink>
      <w:r>
        <w:t xml:space="preserve"> format.</w:t>
      </w:r>
    </w:p>
    <w:p w:rsidR="00DD5B5B" w:rsidRDefault="00FD3B8F">
      <w:pPr>
        <w:pStyle w:val="Definition-Field"/>
      </w:pPr>
      <w:r>
        <w:rPr>
          <w:b/>
        </w:rPr>
        <w:t>Hash algorithm name (variable)</w:t>
      </w:r>
      <w:r>
        <w:t xml:space="preserve">:  A null-terminated </w:t>
      </w:r>
      <w:hyperlink w:anchor="gt_b069acb4-e364-453e-ac83-42d469bb339e">
        <w:r>
          <w:rPr>
            <w:rStyle w:val="HyperlinkGreen"/>
            <w:b/>
          </w:rPr>
          <w:t>Unicode string</w:t>
        </w:r>
      </w:hyperlink>
      <w:r>
        <w:t xml:space="preserve"> containing the name of the hash algorithm to b</w:t>
      </w:r>
      <w:r>
        <w:t xml:space="preserve">e used with the default KDF </w:t>
      </w:r>
      <w:hyperlink r:id="rId78">
        <w:r>
          <w:rPr>
            <w:rStyle w:val="Hyperlink"/>
          </w:rPr>
          <w:t>[SP800-108]</w:t>
        </w:r>
      </w:hyperlink>
      <w:r>
        <w:t>. Valid values for this field are as follows.</w:t>
      </w:r>
    </w:p>
    <w:tbl>
      <w:tblPr>
        <w:tblStyle w:val="Table-ShadedHeader"/>
        <w:tblW w:w="0" w:type="auto"/>
        <w:tblInd w:w="475" w:type="dxa"/>
        <w:tblLook w:val="04A0" w:firstRow="1" w:lastRow="0" w:firstColumn="1" w:lastColumn="0" w:noHBand="0" w:noVBand="1"/>
      </w:tblPr>
      <w:tblGrid>
        <w:gridCol w:w="1111"/>
        <w:gridCol w:w="4481"/>
      </w:tblGrid>
      <w:tr w:rsidR="00DD5B5B" w:rsidTr="00DD5B5B">
        <w:trPr>
          <w:cnfStyle w:val="100000000000" w:firstRow="1" w:lastRow="0" w:firstColumn="0" w:lastColumn="0" w:oddVBand="0" w:evenVBand="0" w:oddHBand="0" w:evenHBand="0" w:firstRowFirstColumn="0" w:firstRowLastColumn="0" w:lastRowFirstColumn="0" w:lastRowLastColumn="0"/>
          <w:tblHeader/>
        </w:trPr>
        <w:tc>
          <w:tcPr>
            <w:tcW w:w="0" w:type="auto"/>
          </w:tcPr>
          <w:p w:rsidR="00DD5B5B" w:rsidRDefault="00FD3B8F">
            <w:pPr>
              <w:pStyle w:val="TableHeaderText"/>
            </w:pPr>
            <w:r>
              <w:t>Value</w:t>
            </w:r>
          </w:p>
        </w:tc>
        <w:tc>
          <w:tcPr>
            <w:tcW w:w="0" w:type="auto"/>
          </w:tcPr>
          <w:p w:rsidR="00DD5B5B" w:rsidRDefault="00FD3B8F">
            <w:pPr>
              <w:pStyle w:val="TableHeaderText"/>
            </w:pPr>
            <w:r>
              <w:t>Meaning</w:t>
            </w:r>
          </w:p>
        </w:tc>
      </w:tr>
      <w:tr w:rsidR="00DD5B5B" w:rsidTr="00DD5B5B">
        <w:tc>
          <w:tcPr>
            <w:tcW w:w="0" w:type="auto"/>
          </w:tcPr>
          <w:p w:rsidR="00DD5B5B" w:rsidRDefault="00FD3B8F">
            <w:pPr>
              <w:pStyle w:val="TableBodyText"/>
            </w:pPr>
            <w:r>
              <w:t>L"SHA256"</w:t>
            </w:r>
          </w:p>
        </w:tc>
        <w:tc>
          <w:tcPr>
            <w:tcW w:w="0" w:type="auto"/>
          </w:tcPr>
          <w:p w:rsidR="00DD5B5B" w:rsidRDefault="00FD3B8F">
            <w:pPr>
              <w:pStyle w:val="TableBodyText"/>
            </w:pPr>
            <w:r>
              <w:t xml:space="preserve">The SHA-256 algorithm, as specified in </w:t>
            </w:r>
            <w:hyperlink r:id="rId79">
              <w:r>
                <w:rPr>
                  <w:rStyle w:val="Hyperlink"/>
                </w:rPr>
                <w:t>[FIPS180-3]</w:t>
              </w:r>
            </w:hyperlink>
            <w:r>
              <w:t>.</w:t>
            </w:r>
          </w:p>
        </w:tc>
      </w:tr>
      <w:tr w:rsidR="00DD5B5B" w:rsidTr="00DD5B5B">
        <w:tc>
          <w:tcPr>
            <w:tcW w:w="0" w:type="auto"/>
          </w:tcPr>
          <w:p w:rsidR="00DD5B5B" w:rsidRDefault="00FD3B8F">
            <w:pPr>
              <w:pStyle w:val="TableBodyText"/>
            </w:pPr>
            <w:r>
              <w:t>L"SHA384"</w:t>
            </w:r>
          </w:p>
        </w:tc>
        <w:tc>
          <w:tcPr>
            <w:tcW w:w="0" w:type="auto"/>
          </w:tcPr>
          <w:p w:rsidR="00DD5B5B" w:rsidRDefault="00FD3B8F">
            <w:pPr>
              <w:pStyle w:val="TableBodyText"/>
            </w:pPr>
            <w:r>
              <w:t>The SHA-384 algorithm, as specified in [FIPS180-3].</w:t>
            </w:r>
          </w:p>
        </w:tc>
      </w:tr>
      <w:tr w:rsidR="00DD5B5B" w:rsidTr="00DD5B5B">
        <w:tc>
          <w:tcPr>
            <w:tcW w:w="0" w:type="auto"/>
          </w:tcPr>
          <w:p w:rsidR="00DD5B5B" w:rsidRDefault="00FD3B8F">
            <w:pPr>
              <w:pStyle w:val="TableBodyText"/>
            </w:pPr>
            <w:r>
              <w:t>L"SHA512"</w:t>
            </w:r>
          </w:p>
        </w:tc>
        <w:tc>
          <w:tcPr>
            <w:tcW w:w="0" w:type="auto"/>
          </w:tcPr>
          <w:p w:rsidR="00DD5B5B" w:rsidRDefault="00FD3B8F">
            <w:pPr>
              <w:pStyle w:val="TableBodyText"/>
            </w:pPr>
            <w:r>
              <w:t>The SHA-512 algorithm, as specified in [FIPS180-3].</w:t>
            </w:r>
          </w:p>
        </w:tc>
      </w:tr>
      <w:tr w:rsidR="00DD5B5B" w:rsidTr="00DD5B5B">
        <w:tc>
          <w:tcPr>
            <w:tcW w:w="0" w:type="auto"/>
          </w:tcPr>
          <w:p w:rsidR="00DD5B5B" w:rsidRDefault="00FD3B8F">
            <w:pPr>
              <w:pStyle w:val="TableBodyText"/>
            </w:pPr>
            <w:r>
              <w:t>L"SHA1"</w:t>
            </w:r>
          </w:p>
        </w:tc>
        <w:tc>
          <w:tcPr>
            <w:tcW w:w="0" w:type="auto"/>
          </w:tcPr>
          <w:p w:rsidR="00DD5B5B" w:rsidRDefault="00FD3B8F">
            <w:pPr>
              <w:pStyle w:val="TableBodyText"/>
            </w:pPr>
            <w:r>
              <w:t>The SHA-1 algorithm, as specified in [FIPS18</w:t>
            </w:r>
            <w:r>
              <w:t>0-3].</w:t>
            </w:r>
          </w:p>
        </w:tc>
      </w:tr>
    </w:tbl>
    <w:p w:rsidR="00DD5B5B" w:rsidRDefault="00DD5B5B"/>
    <w:p w:rsidR="00DD5B5B" w:rsidRDefault="00FD3B8F">
      <w:pPr>
        <w:pStyle w:val="Heading3"/>
      </w:pPr>
      <w:bookmarkStart w:id="72" w:name="section_e15ae269ee21446aa480de3ea243db5f"/>
      <w:bookmarkStart w:id="73" w:name="_Toc483457901"/>
      <w:r>
        <w:t>FFC DH Parameters</w:t>
      </w:r>
      <w:bookmarkEnd w:id="72"/>
      <w:bookmarkEnd w:id="73"/>
    </w:p>
    <w:p w:rsidR="00DD5B5B" w:rsidRDefault="00FD3B8F">
      <w:r>
        <w:t>This structure specifies field parameters for use in deriving finite field cryptography (FFC) Diffie-Hellman (DH) (</w:t>
      </w:r>
      <w:hyperlink r:id="rId80">
        <w:r>
          <w:rPr>
            <w:rStyle w:val="Hyperlink"/>
          </w:rPr>
          <w:t>[SP800-56A]</w:t>
        </w:r>
      </w:hyperlink>
      <w:r>
        <w:t xml:space="preserve"> section 5.7.1) keys, as specified in section </w:t>
      </w:r>
      <w:hyperlink w:anchor="Section_5d373568dd68499bbd06a3ce16ca7117" w:history="1">
        <w:r>
          <w:rPr>
            <w:rStyle w:val="Hyperlink"/>
          </w:rPr>
          <w:t>3.1.4.1.2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D5B5B" w:rsidTr="00DD5B5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D5B5B" w:rsidRDefault="00FD3B8F">
            <w:pPr>
              <w:pStyle w:val="PacketDiagramHeaderText"/>
            </w:pPr>
            <w:r>
              <w:t>0</w:t>
            </w:r>
          </w:p>
        </w:tc>
        <w:tc>
          <w:tcPr>
            <w:tcW w:w="270" w:type="dxa"/>
          </w:tcPr>
          <w:p w:rsidR="00DD5B5B" w:rsidRDefault="00FD3B8F">
            <w:pPr>
              <w:pStyle w:val="PacketDiagramHeaderText"/>
            </w:pPr>
            <w:r>
              <w:t>1</w:t>
            </w:r>
          </w:p>
        </w:tc>
        <w:tc>
          <w:tcPr>
            <w:tcW w:w="270" w:type="dxa"/>
          </w:tcPr>
          <w:p w:rsidR="00DD5B5B" w:rsidRDefault="00FD3B8F">
            <w:pPr>
              <w:pStyle w:val="PacketDiagramHeaderText"/>
            </w:pPr>
            <w:r>
              <w:t>2</w:t>
            </w:r>
          </w:p>
        </w:tc>
        <w:tc>
          <w:tcPr>
            <w:tcW w:w="270" w:type="dxa"/>
          </w:tcPr>
          <w:p w:rsidR="00DD5B5B" w:rsidRDefault="00FD3B8F">
            <w:pPr>
              <w:pStyle w:val="PacketDiagramHeaderText"/>
            </w:pPr>
            <w:r>
              <w:t>3</w:t>
            </w:r>
          </w:p>
        </w:tc>
        <w:tc>
          <w:tcPr>
            <w:tcW w:w="270" w:type="dxa"/>
          </w:tcPr>
          <w:p w:rsidR="00DD5B5B" w:rsidRDefault="00FD3B8F">
            <w:pPr>
              <w:pStyle w:val="PacketDiagramHeaderText"/>
            </w:pPr>
            <w:r>
              <w:t>4</w:t>
            </w:r>
          </w:p>
        </w:tc>
        <w:tc>
          <w:tcPr>
            <w:tcW w:w="270" w:type="dxa"/>
          </w:tcPr>
          <w:p w:rsidR="00DD5B5B" w:rsidRDefault="00FD3B8F">
            <w:pPr>
              <w:pStyle w:val="PacketDiagramHeaderText"/>
            </w:pPr>
            <w:r>
              <w:t>5</w:t>
            </w:r>
          </w:p>
        </w:tc>
        <w:tc>
          <w:tcPr>
            <w:tcW w:w="270" w:type="dxa"/>
          </w:tcPr>
          <w:p w:rsidR="00DD5B5B" w:rsidRDefault="00FD3B8F">
            <w:pPr>
              <w:pStyle w:val="PacketDiagramHeaderText"/>
            </w:pPr>
            <w:r>
              <w:t>6</w:t>
            </w:r>
          </w:p>
        </w:tc>
        <w:tc>
          <w:tcPr>
            <w:tcW w:w="270" w:type="dxa"/>
          </w:tcPr>
          <w:p w:rsidR="00DD5B5B" w:rsidRDefault="00FD3B8F">
            <w:pPr>
              <w:pStyle w:val="PacketDiagramHeaderText"/>
            </w:pPr>
            <w:r>
              <w:t>7</w:t>
            </w:r>
          </w:p>
        </w:tc>
        <w:tc>
          <w:tcPr>
            <w:tcW w:w="270" w:type="dxa"/>
          </w:tcPr>
          <w:p w:rsidR="00DD5B5B" w:rsidRDefault="00FD3B8F">
            <w:pPr>
              <w:pStyle w:val="PacketDiagramHeaderText"/>
            </w:pPr>
            <w:r>
              <w:t>8</w:t>
            </w:r>
          </w:p>
        </w:tc>
        <w:tc>
          <w:tcPr>
            <w:tcW w:w="270" w:type="dxa"/>
          </w:tcPr>
          <w:p w:rsidR="00DD5B5B" w:rsidRDefault="00FD3B8F">
            <w:pPr>
              <w:pStyle w:val="PacketDiagramHeaderText"/>
            </w:pPr>
            <w:r>
              <w:t>9</w:t>
            </w:r>
          </w:p>
        </w:tc>
        <w:tc>
          <w:tcPr>
            <w:tcW w:w="270" w:type="dxa"/>
          </w:tcPr>
          <w:p w:rsidR="00DD5B5B" w:rsidRDefault="00FD3B8F">
            <w:pPr>
              <w:pStyle w:val="PacketDiagramHeaderText"/>
            </w:pPr>
            <w:r>
              <w:t>1</w:t>
            </w:r>
          </w:p>
          <w:p w:rsidR="00DD5B5B" w:rsidRDefault="00FD3B8F">
            <w:pPr>
              <w:pStyle w:val="PacketDiagramHeaderText"/>
            </w:pPr>
            <w:r>
              <w:t>0</w:t>
            </w:r>
          </w:p>
        </w:tc>
        <w:tc>
          <w:tcPr>
            <w:tcW w:w="270" w:type="dxa"/>
          </w:tcPr>
          <w:p w:rsidR="00DD5B5B" w:rsidRDefault="00FD3B8F">
            <w:pPr>
              <w:pStyle w:val="PacketDiagramHeaderText"/>
            </w:pPr>
            <w:r>
              <w:t>1</w:t>
            </w:r>
          </w:p>
        </w:tc>
        <w:tc>
          <w:tcPr>
            <w:tcW w:w="270" w:type="dxa"/>
          </w:tcPr>
          <w:p w:rsidR="00DD5B5B" w:rsidRDefault="00FD3B8F">
            <w:pPr>
              <w:pStyle w:val="PacketDiagramHeaderText"/>
            </w:pPr>
            <w:r>
              <w:t>2</w:t>
            </w:r>
          </w:p>
        </w:tc>
        <w:tc>
          <w:tcPr>
            <w:tcW w:w="270" w:type="dxa"/>
          </w:tcPr>
          <w:p w:rsidR="00DD5B5B" w:rsidRDefault="00FD3B8F">
            <w:pPr>
              <w:pStyle w:val="PacketDiagramHeaderText"/>
            </w:pPr>
            <w:r>
              <w:t>3</w:t>
            </w:r>
          </w:p>
        </w:tc>
        <w:tc>
          <w:tcPr>
            <w:tcW w:w="270" w:type="dxa"/>
          </w:tcPr>
          <w:p w:rsidR="00DD5B5B" w:rsidRDefault="00FD3B8F">
            <w:pPr>
              <w:pStyle w:val="PacketDiagramHeaderText"/>
            </w:pPr>
            <w:r>
              <w:t>4</w:t>
            </w:r>
          </w:p>
        </w:tc>
        <w:tc>
          <w:tcPr>
            <w:tcW w:w="270" w:type="dxa"/>
          </w:tcPr>
          <w:p w:rsidR="00DD5B5B" w:rsidRDefault="00FD3B8F">
            <w:pPr>
              <w:pStyle w:val="PacketDiagramHeaderText"/>
            </w:pPr>
            <w:r>
              <w:t>5</w:t>
            </w:r>
          </w:p>
        </w:tc>
        <w:tc>
          <w:tcPr>
            <w:tcW w:w="270" w:type="dxa"/>
          </w:tcPr>
          <w:p w:rsidR="00DD5B5B" w:rsidRDefault="00FD3B8F">
            <w:pPr>
              <w:pStyle w:val="PacketDiagramHeaderText"/>
            </w:pPr>
            <w:r>
              <w:t>6</w:t>
            </w:r>
          </w:p>
        </w:tc>
        <w:tc>
          <w:tcPr>
            <w:tcW w:w="270" w:type="dxa"/>
          </w:tcPr>
          <w:p w:rsidR="00DD5B5B" w:rsidRDefault="00FD3B8F">
            <w:pPr>
              <w:pStyle w:val="PacketDiagramHeaderText"/>
            </w:pPr>
            <w:r>
              <w:t>7</w:t>
            </w:r>
          </w:p>
        </w:tc>
        <w:tc>
          <w:tcPr>
            <w:tcW w:w="270" w:type="dxa"/>
          </w:tcPr>
          <w:p w:rsidR="00DD5B5B" w:rsidRDefault="00FD3B8F">
            <w:pPr>
              <w:pStyle w:val="PacketDiagramHeaderText"/>
            </w:pPr>
            <w:r>
              <w:t>8</w:t>
            </w:r>
          </w:p>
        </w:tc>
        <w:tc>
          <w:tcPr>
            <w:tcW w:w="270" w:type="dxa"/>
          </w:tcPr>
          <w:p w:rsidR="00DD5B5B" w:rsidRDefault="00FD3B8F">
            <w:pPr>
              <w:pStyle w:val="PacketDiagramHeaderText"/>
            </w:pPr>
            <w:r>
              <w:t>9</w:t>
            </w:r>
          </w:p>
        </w:tc>
        <w:tc>
          <w:tcPr>
            <w:tcW w:w="270" w:type="dxa"/>
          </w:tcPr>
          <w:p w:rsidR="00DD5B5B" w:rsidRDefault="00FD3B8F">
            <w:pPr>
              <w:pStyle w:val="PacketDiagramHeaderText"/>
            </w:pPr>
            <w:r>
              <w:t>2</w:t>
            </w:r>
          </w:p>
          <w:p w:rsidR="00DD5B5B" w:rsidRDefault="00FD3B8F">
            <w:pPr>
              <w:pStyle w:val="PacketDiagramHeaderText"/>
            </w:pPr>
            <w:r>
              <w:t>0</w:t>
            </w:r>
          </w:p>
        </w:tc>
        <w:tc>
          <w:tcPr>
            <w:tcW w:w="270" w:type="dxa"/>
          </w:tcPr>
          <w:p w:rsidR="00DD5B5B" w:rsidRDefault="00FD3B8F">
            <w:pPr>
              <w:pStyle w:val="PacketDiagramHeaderText"/>
            </w:pPr>
            <w:r>
              <w:t>1</w:t>
            </w:r>
          </w:p>
        </w:tc>
        <w:tc>
          <w:tcPr>
            <w:tcW w:w="270" w:type="dxa"/>
          </w:tcPr>
          <w:p w:rsidR="00DD5B5B" w:rsidRDefault="00FD3B8F">
            <w:pPr>
              <w:pStyle w:val="PacketDiagramHeaderText"/>
            </w:pPr>
            <w:r>
              <w:t>2</w:t>
            </w:r>
          </w:p>
        </w:tc>
        <w:tc>
          <w:tcPr>
            <w:tcW w:w="270" w:type="dxa"/>
          </w:tcPr>
          <w:p w:rsidR="00DD5B5B" w:rsidRDefault="00FD3B8F">
            <w:pPr>
              <w:pStyle w:val="PacketDiagramHeaderText"/>
            </w:pPr>
            <w:r>
              <w:t>3</w:t>
            </w:r>
          </w:p>
        </w:tc>
        <w:tc>
          <w:tcPr>
            <w:tcW w:w="270" w:type="dxa"/>
          </w:tcPr>
          <w:p w:rsidR="00DD5B5B" w:rsidRDefault="00FD3B8F">
            <w:pPr>
              <w:pStyle w:val="PacketDiagramHeaderText"/>
            </w:pPr>
            <w:r>
              <w:t>4</w:t>
            </w:r>
          </w:p>
        </w:tc>
        <w:tc>
          <w:tcPr>
            <w:tcW w:w="270" w:type="dxa"/>
          </w:tcPr>
          <w:p w:rsidR="00DD5B5B" w:rsidRDefault="00FD3B8F">
            <w:pPr>
              <w:pStyle w:val="PacketDiagramHeaderText"/>
            </w:pPr>
            <w:r>
              <w:t>5</w:t>
            </w:r>
          </w:p>
        </w:tc>
        <w:tc>
          <w:tcPr>
            <w:tcW w:w="270" w:type="dxa"/>
          </w:tcPr>
          <w:p w:rsidR="00DD5B5B" w:rsidRDefault="00FD3B8F">
            <w:pPr>
              <w:pStyle w:val="PacketDiagramHeaderText"/>
            </w:pPr>
            <w:r>
              <w:t>6</w:t>
            </w:r>
          </w:p>
        </w:tc>
        <w:tc>
          <w:tcPr>
            <w:tcW w:w="270" w:type="dxa"/>
          </w:tcPr>
          <w:p w:rsidR="00DD5B5B" w:rsidRDefault="00FD3B8F">
            <w:pPr>
              <w:pStyle w:val="PacketDiagramHeaderText"/>
            </w:pPr>
            <w:r>
              <w:t>7</w:t>
            </w:r>
          </w:p>
        </w:tc>
        <w:tc>
          <w:tcPr>
            <w:tcW w:w="270" w:type="dxa"/>
          </w:tcPr>
          <w:p w:rsidR="00DD5B5B" w:rsidRDefault="00FD3B8F">
            <w:pPr>
              <w:pStyle w:val="PacketDiagramHeaderText"/>
            </w:pPr>
            <w:r>
              <w:t>8</w:t>
            </w:r>
          </w:p>
        </w:tc>
        <w:tc>
          <w:tcPr>
            <w:tcW w:w="270" w:type="dxa"/>
          </w:tcPr>
          <w:p w:rsidR="00DD5B5B" w:rsidRDefault="00FD3B8F">
            <w:pPr>
              <w:pStyle w:val="PacketDiagramHeaderText"/>
            </w:pPr>
            <w:r>
              <w:t>9</w:t>
            </w:r>
          </w:p>
        </w:tc>
        <w:tc>
          <w:tcPr>
            <w:tcW w:w="270" w:type="dxa"/>
          </w:tcPr>
          <w:p w:rsidR="00DD5B5B" w:rsidRDefault="00FD3B8F">
            <w:pPr>
              <w:pStyle w:val="PacketDiagramHeaderText"/>
            </w:pPr>
            <w:r>
              <w:t>3</w:t>
            </w:r>
          </w:p>
          <w:p w:rsidR="00DD5B5B" w:rsidRDefault="00FD3B8F">
            <w:pPr>
              <w:pStyle w:val="PacketDiagramHeaderText"/>
            </w:pPr>
            <w:r>
              <w:t>0</w:t>
            </w:r>
          </w:p>
        </w:tc>
        <w:tc>
          <w:tcPr>
            <w:tcW w:w="270" w:type="dxa"/>
          </w:tcPr>
          <w:p w:rsidR="00DD5B5B" w:rsidRDefault="00FD3B8F">
            <w:pPr>
              <w:pStyle w:val="PacketDiagramHeaderText"/>
            </w:pPr>
            <w:r>
              <w:t>1</w:t>
            </w:r>
          </w:p>
        </w:tc>
      </w:tr>
      <w:tr w:rsidR="00DD5B5B" w:rsidTr="00DD5B5B">
        <w:trPr>
          <w:trHeight w:hRule="exact" w:val="490"/>
        </w:trPr>
        <w:tc>
          <w:tcPr>
            <w:tcW w:w="8640" w:type="dxa"/>
            <w:gridSpan w:val="32"/>
          </w:tcPr>
          <w:p w:rsidR="00DD5B5B" w:rsidRDefault="00FD3B8F">
            <w:pPr>
              <w:pStyle w:val="PacketDiagramBodyText"/>
            </w:pPr>
            <w:r>
              <w:t>Length</w:t>
            </w:r>
          </w:p>
        </w:tc>
      </w:tr>
      <w:tr w:rsidR="00DD5B5B" w:rsidTr="00DD5B5B">
        <w:trPr>
          <w:trHeight w:hRule="exact" w:val="490"/>
        </w:trPr>
        <w:tc>
          <w:tcPr>
            <w:tcW w:w="2160" w:type="dxa"/>
            <w:gridSpan w:val="8"/>
          </w:tcPr>
          <w:p w:rsidR="00DD5B5B" w:rsidRDefault="00FD3B8F">
            <w:pPr>
              <w:pStyle w:val="PacketDiagramBodyText"/>
            </w:pPr>
            <w:r>
              <w:t>0x44</w:t>
            </w:r>
          </w:p>
        </w:tc>
        <w:tc>
          <w:tcPr>
            <w:tcW w:w="2160" w:type="dxa"/>
            <w:gridSpan w:val="8"/>
          </w:tcPr>
          <w:p w:rsidR="00DD5B5B" w:rsidRDefault="00FD3B8F">
            <w:pPr>
              <w:pStyle w:val="PacketDiagramBodyText"/>
            </w:pPr>
            <w:r>
              <w:t>0x48</w:t>
            </w:r>
          </w:p>
        </w:tc>
        <w:tc>
          <w:tcPr>
            <w:tcW w:w="2160" w:type="dxa"/>
            <w:gridSpan w:val="8"/>
          </w:tcPr>
          <w:p w:rsidR="00DD5B5B" w:rsidRDefault="00FD3B8F">
            <w:pPr>
              <w:pStyle w:val="PacketDiagramBodyText"/>
            </w:pPr>
            <w:r>
              <w:t>0x50</w:t>
            </w:r>
          </w:p>
        </w:tc>
        <w:tc>
          <w:tcPr>
            <w:tcW w:w="2160" w:type="dxa"/>
            <w:gridSpan w:val="8"/>
          </w:tcPr>
          <w:p w:rsidR="00DD5B5B" w:rsidRDefault="00FD3B8F">
            <w:pPr>
              <w:pStyle w:val="PacketDiagramBodyText"/>
            </w:pPr>
            <w:r>
              <w:t>0x4D</w:t>
            </w:r>
          </w:p>
        </w:tc>
      </w:tr>
      <w:tr w:rsidR="00DD5B5B" w:rsidTr="00DD5B5B">
        <w:trPr>
          <w:trHeight w:hRule="exact" w:val="490"/>
        </w:trPr>
        <w:tc>
          <w:tcPr>
            <w:tcW w:w="8640" w:type="dxa"/>
            <w:gridSpan w:val="32"/>
          </w:tcPr>
          <w:p w:rsidR="00DD5B5B" w:rsidRDefault="00FD3B8F">
            <w:pPr>
              <w:pStyle w:val="PacketDiagramBodyText"/>
            </w:pPr>
            <w:r>
              <w:t>Key length</w:t>
            </w:r>
          </w:p>
        </w:tc>
      </w:tr>
      <w:tr w:rsidR="00DD5B5B" w:rsidTr="00DD5B5B">
        <w:trPr>
          <w:trHeight w:hRule="exact" w:val="490"/>
        </w:trPr>
        <w:tc>
          <w:tcPr>
            <w:tcW w:w="8640" w:type="dxa"/>
            <w:gridSpan w:val="32"/>
          </w:tcPr>
          <w:p w:rsidR="00DD5B5B" w:rsidRDefault="00FD3B8F">
            <w:pPr>
              <w:pStyle w:val="PacketDiagramBodyText"/>
            </w:pPr>
            <w:r>
              <w:t>Field order (variable)</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lastRenderedPageBreak/>
              <w:t>...</w:t>
            </w:r>
          </w:p>
        </w:tc>
      </w:tr>
      <w:tr w:rsidR="00DD5B5B" w:rsidTr="00DD5B5B">
        <w:trPr>
          <w:trHeight w:hRule="exact" w:val="490"/>
        </w:trPr>
        <w:tc>
          <w:tcPr>
            <w:tcW w:w="8640" w:type="dxa"/>
            <w:gridSpan w:val="32"/>
          </w:tcPr>
          <w:p w:rsidR="00DD5B5B" w:rsidRDefault="00FD3B8F">
            <w:pPr>
              <w:pStyle w:val="PacketDiagramBodyText"/>
            </w:pPr>
            <w:r>
              <w:t>Generator (variable)</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w:t>
            </w:r>
          </w:p>
        </w:tc>
      </w:tr>
    </w:tbl>
    <w:p w:rsidR="00DD5B5B" w:rsidRDefault="00FD3B8F">
      <w:pPr>
        <w:pStyle w:val="Definition-Field"/>
      </w:pPr>
      <w:r>
        <w:rPr>
          <w:b/>
        </w:rPr>
        <w:t>Length (4 bytes)</w:t>
      </w:r>
      <w:r>
        <w:t xml:space="preserve">:  A 32-bit unsigned integer. This field MUST be the length, in bytes, of the entire structure. This field is encoded using </w:t>
      </w:r>
      <w:hyperlink w:anchor="gt_079478cb-f4c5-4ce5-b72b-2144da5d2ce7">
        <w:r>
          <w:rPr>
            <w:rStyle w:val="HyperlinkGreen"/>
            <w:b/>
          </w:rPr>
          <w:t>little-endian</w:t>
        </w:r>
      </w:hyperlink>
      <w:r>
        <w:t xml:space="preserve"> format.</w:t>
      </w:r>
    </w:p>
    <w:p w:rsidR="00DD5B5B" w:rsidRDefault="00FD3B8F">
      <w:pPr>
        <w:pStyle w:val="Definition-Field"/>
      </w:pPr>
      <w:r>
        <w:rPr>
          <w:b/>
        </w:rPr>
        <w:t>Key length (4 bytes)</w:t>
      </w:r>
      <w:r>
        <w:t xml:space="preserve">: A 32-bit unsigned integer. This field MUST be the length, in bytes, of the </w:t>
      </w:r>
      <w:hyperlink w:anchor="gt_4cf96ca0-e3a9-4165-8d1a-a21b1397007a">
        <w:r>
          <w:rPr>
            <w:rStyle w:val="HyperlinkGreen"/>
            <w:b/>
          </w:rPr>
          <w:t>public key</w:t>
        </w:r>
      </w:hyperlink>
      <w:r>
        <w:t>. This field is encoded using little-endian format.</w:t>
      </w:r>
    </w:p>
    <w:p w:rsidR="00DD5B5B" w:rsidRDefault="00FD3B8F">
      <w:pPr>
        <w:pStyle w:val="Definition-Field"/>
      </w:pPr>
      <w:r>
        <w:rPr>
          <w:b/>
        </w:rPr>
        <w:t>Field order (variable)</w:t>
      </w:r>
      <w:r>
        <w:t>: Th</w:t>
      </w:r>
      <w:r>
        <w:t xml:space="preserve">is is the large prime field order, and is a </w:t>
      </w:r>
      <w:hyperlink w:anchor="gt_b0276eb2-4e65-4cf1-a718-e0920a614aca">
        <w:r>
          <w:rPr>
            <w:rStyle w:val="HyperlinkGreen"/>
            <w:b/>
          </w:rPr>
          <w:t>domain</w:t>
        </w:r>
      </w:hyperlink>
      <w:r>
        <w:t xml:space="preserve"> parameter for the </w:t>
      </w:r>
      <w:r>
        <w:rPr>
          <w:b/>
        </w:rPr>
        <w:t>FFC DH</w:t>
      </w:r>
      <w:r>
        <w:t xml:space="preserve"> algorithm ([SP800-56A] section 5.7.1). This field parameter is referred to as </w:t>
      </w:r>
      <w:r>
        <w:rPr>
          <w:i/>
        </w:rPr>
        <w:t>p</w:t>
      </w:r>
      <w:r>
        <w:t xml:space="preserve"> in [SP800-56A] section 3.2. It MUST be</w:t>
      </w:r>
      <w:r>
        <w:t xml:space="preserve"> encoded in </w:t>
      </w:r>
      <w:hyperlink w:anchor="gt_6f6f9e8e-5966-4727-8527-7e02fb864e7e">
        <w:r>
          <w:rPr>
            <w:rStyle w:val="HyperlinkGreen"/>
            <w:b/>
          </w:rPr>
          <w:t>big-endian</w:t>
        </w:r>
      </w:hyperlink>
      <w:r>
        <w:t xml:space="preserve"> format. The length of this field, in bytes, MUST be equal to the value of the </w:t>
      </w:r>
      <w:r>
        <w:rPr>
          <w:b/>
        </w:rPr>
        <w:t>Key length</w:t>
      </w:r>
      <w:r>
        <w:t xml:space="preserve"> field.</w:t>
      </w:r>
    </w:p>
    <w:p w:rsidR="00DD5B5B" w:rsidRDefault="00FD3B8F">
      <w:pPr>
        <w:pStyle w:val="Definition-Field"/>
      </w:pPr>
      <w:r>
        <w:rPr>
          <w:b/>
        </w:rPr>
        <w:t>Generator (variable)</w:t>
      </w:r>
      <w:r>
        <w:t>: The generator of the subgroup, a domain parameter for</w:t>
      </w:r>
      <w:r>
        <w:t xml:space="preserve"> the </w:t>
      </w:r>
      <w:r>
        <w:rPr>
          <w:b/>
        </w:rPr>
        <w:t>FFC DH</w:t>
      </w:r>
      <w:r>
        <w:t xml:space="preserve"> algorithm ([SP800-56A] section 5.7.1). This field parameter is referred to as </w:t>
      </w:r>
      <w:r>
        <w:rPr>
          <w:i/>
        </w:rPr>
        <w:t>g</w:t>
      </w:r>
      <w:r>
        <w:t xml:space="preserve"> in [SP800-56A] section 3.2. It MUST be encoded in big-endian format. The length of this field, in bytes, MUST be equal to the value of the </w:t>
      </w:r>
      <w:r>
        <w:rPr>
          <w:b/>
        </w:rPr>
        <w:t>Key length</w:t>
      </w:r>
      <w:r>
        <w:t xml:space="preserve"> field.</w:t>
      </w:r>
    </w:p>
    <w:p w:rsidR="00DD5B5B" w:rsidRDefault="00FD3B8F">
      <w:pPr>
        <w:pStyle w:val="Heading3"/>
      </w:pPr>
      <w:bookmarkStart w:id="74" w:name="section_22c34cb2e0374f8b9025c2473ab741c7"/>
      <w:bookmarkStart w:id="75" w:name="_Toc483457902"/>
      <w:r>
        <w:t xml:space="preserve">Public </w:t>
      </w:r>
      <w:r>
        <w:t>Key Formats</w:t>
      </w:r>
      <w:bookmarkEnd w:id="74"/>
      <w:bookmarkEnd w:id="75"/>
    </w:p>
    <w:p w:rsidR="00DD5B5B" w:rsidRDefault="00FD3B8F">
      <w:r>
        <w:t xml:space="preserve">The formats in this section are used by the Group Key Distribution Protocol server to return </w:t>
      </w:r>
      <w:hyperlink w:anchor="gt_4cf96ca0-e3a9-4165-8d1a-a21b1397007a">
        <w:r>
          <w:rPr>
            <w:rStyle w:val="HyperlinkGreen"/>
            <w:b/>
          </w:rPr>
          <w:t>public keys</w:t>
        </w:r>
      </w:hyperlink>
      <w:r>
        <w:t xml:space="preserve"> to the client, as specified in section </w:t>
      </w:r>
      <w:hyperlink w:anchor="Section_4cac87a3521e4918a272240f8fabed39" w:history="1">
        <w:r>
          <w:rPr>
            <w:rStyle w:val="Hyperlink"/>
          </w:rPr>
          <w:t>3.1.4.1</w:t>
        </w:r>
      </w:hyperlink>
      <w:r>
        <w:t>.</w:t>
      </w:r>
    </w:p>
    <w:p w:rsidR="00DD5B5B" w:rsidRDefault="00FD3B8F">
      <w:pPr>
        <w:pStyle w:val="Heading4"/>
      </w:pPr>
      <w:bookmarkStart w:id="76" w:name="section_f8770f01036d4bf6a4cf1bd0e3913404"/>
      <w:bookmarkStart w:id="77" w:name="_Toc483457903"/>
      <w:r>
        <w:t>FFC DH Key</w:t>
      </w:r>
      <w:bookmarkEnd w:id="76"/>
      <w:bookmarkEnd w:id="77"/>
    </w:p>
    <w:p w:rsidR="00DD5B5B" w:rsidRDefault="00FD3B8F">
      <w:r>
        <w:t xml:space="preserve">The following specifies the format and field descriptions for the </w:t>
      </w:r>
      <w:r>
        <w:rPr>
          <w:b/>
        </w:rPr>
        <w:t>FFC DH Key</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D5B5B" w:rsidTr="00DD5B5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D5B5B" w:rsidRDefault="00FD3B8F">
            <w:pPr>
              <w:pStyle w:val="PacketDiagramHeaderText"/>
            </w:pPr>
            <w:r>
              <w:t>0</w:t>
            </w:r>
          </w:p>
        </w:tc>
        <w:tc>
          <w:tcPr>
            <w:tcW w:w="270" w:type="dxa"/>
          </w:tcPr>
          <w:p w:rsidR="00DD5B5B" w:rsidRDefault="00FD3B8F">
            <w:pPr>
              <w:pStyle w:val="PacketDiagramHeaderText"/>
            </w:pPr>
            <w:r>
              <w:t>1</w:t>
            </w:r>
          </w:p>
        </w:tc>
        <w:tc>
          <w:tcPr>
            <w:tcW w:w="270" w:type="dxa"/>
          </w:tcPr>
          <w:p w:rsidR="00DD5B5B" w:rsidRDefault="00FD3B8F">
            <w:pPr>
              <w:pStyle w:val="PacketDiagramHeaderText"/>
            </w:pPr>
            <w:r>
              <w:t>2</w:t>
            </w:r>
          </w:p>
        </w:tc>
        <w:tc>
          <w:tcPr>
            <w:tcW w:w="270" w:type="dxa"/>
          </w:tcPr>
          <w:p w:rsidR="00DD5B5B" w:rsidRDefault="00FD3B8F">
            <w:pPr>
              <w:pStyle w:val="PacketDiagramHeaderText"/>
            </w:pPr>
            <w:r>
              <w:t>3</w:t>
            </w:r>
          </w:p>
        </w:tc>
        <w:tc>
          <w:tcPr>
            <w:tcW w:w="270" w:type="dxa"/>
          </w:tcPr>
          <w:p w:rsidR="00DD5B5B" w:rsidRDefault="00FD3B8F">
            <w:pPr>
              <w:pStyle w:val="PacketDiagramHeaderText"/>
            </w:pPr>
            <w:r>
              <w:t>4</w:t>
            </w:r>
          </w:p>
        </w:tc>
        <w:tc>
          <w:tcPr>
            <w:tcW w:w="270" w:type="dxa"/>
          </w:tcPr>
          <w:p w:rsidR="00DD5B5B" w:rsidRDefault="00FD3B8F">
            <w:pPr>
              <w:pStyle w:val="PacketDiagramHeaderText"/>
            </w:pPr>
            <w:r>
              <w:t>5</w:t>
            </w:r>
          </w:p>
        </w:tc>
        <w:tc>
          <w:tcPr>
            <w:tcW w:w="270" w:type="dxa"/>
          </w:tcPr>
          <w:p w:rsidR="00DD5B5B" w:rsidRDefault="00FD3B8F">
            <w:pPr>
              <w:pStyle w:val="PacketDiagramHeaderText"/>
            </w:pPr>
            <w:r>
              <w:t>6</w:t>
            </w:r>
          </w:p>
        </w:tc>
        <w:tc>
          <w:tcPr>
            <w:tcW w:w="270" w:type="dxa"/>
          </w:tcPr>
          <w:p w:rsidR="00DD5B5B" w:rsidRDefault="00FD3B8F">
            <w:pPr>
              <w:pStyle w:val="PacketDiagramHeaderText"/>
            </w:pPr>
            <w:r>
              <w:t>7</w:t>
            </w:r>
          </w:p>
        </w:tc>
        <w:tc>
          <w:tcPr>
            <w:tcW w:w="270" w:type="dxa"/>
          </w:tcPr>
          <w:p w:rsidR="00DD5B5B" w:rsidRDefault="00FD3B8F">
            <w:pPr>
              <w:pStyle w:val="PacketDiagramHeaderText"/>
            </w:pPr>
            <w:r>
              <w:t>8</w:t>
            </w:r>
          </w:p>
        </w:tc>
        <w:tc>
          <w:tcPr>
            <w:tcW w:w="270" w:type="dxa"/>
          </w:tcPr>
          <w:p w:rsidR="00DD5B5B" w:rsidRDefault="00FD3B8F">
            <w:pPr>
              <w:pStyle w:val="PacketDiagramHeaderText"/>
            </w:pPr>
            <w:r>
              <w:t>9</w:t>
            </w:r>
          </w:p>
        </w:tc>
        <w:tc>
          <w:tcPr>
            <w:tcW w:w="270" w:type="dxa"/>
          </w:tcPr>
          <w:p w:rsidR="00DD5B5B" w:rsidRDefault="00FD3B8F">
            <w:pPr>
              <w:pStyle w:val="PacketDiagramHeaderText"/>
            </w:pPr>
            <w:r>
              <w:t>1</w:t>
            </w:r>
          </w:p>
          <w:p w:rsidR="00DD5B5B" w:rsidRDefault="00FD3B8F">
            <w:pPr>
              <w:pStyle w:val="PacketDiagramHeaderText"/>
            </w:pPr>
            <w:r>
              <w:t>0</w:t>
            </w:r>
          </w:p>
        </w:tc>
        <w:tc>
          <w:tcPr>
            <w:tcW w:w="270" w:type="dxa"/>
          </w:tcPr>
          <w:p w:rsidR="00DD5B5B" w:rsidRDefault="00FD3B8F">
            <w:pPr>
              <w:pStyle w:val="PacketDiagramHeaderText"/>
            </w:pPr>
            <w:r>
              <w:t>1</w:t>
            </w:r>
          </w:p>
        </w:tc>
        <w:tc>
          <w:tcPr>
            <w:tcW w:w="270" w:type="dxa"/>
          </w:tcPr>
          <w:p w:rsidR="00DD5B5B" w:rsidRDefault="00FD3B8F">
            <w:pPr>
              <w:pStyle w:val="PacketDiagramHeaderText"/>
            </w:pPr>
            <w:r>
              <w:t>2</w:t>
            </w:r>
          </w:p>
        </w:tc>
        <w:tc>
          <w:tcPr>
            <w:tcW w:w="270" w:type="dxa"/>
          </w:tcPr>
          <w:p w:rsidR="00DD5B5B" w:rsidRDefault="00FD3B8F">
            <w:pPr>
              <w:pStyle w:val="PacketDiagramHeaderText"/>
            </w:pPr>
            <w:r>
              <w:t>3</w:t>
            </w:r>
          </w:p>
        </w:tc>
        <w:tc>
          <w:tcPr>
            <w:tcW w:w="270" w:type="dxa"/>
          </w:tcPr>
          <w:p w:rsidR="00DD5B5B" w:rsidRDefault="00FD3B8F">
            <w:pPr>
              <w:pStyle w:val="PacketDiagramHeaderText"/>
            </w:pPr>
            <w:r>
              <w:t>4</w:t>
            </w:r>
          </w:p>
        </w:tc>
        <w:tc>
          <w:tcPr>
            <w:tcW w:w="270" w:type="dxa"/>
          </w:tcPr>
          <w:p w:rsidR="00DD5B5B" w:rsidRDefault="00FD3B8F">
            <w:pPr>
              <w:pStyle w:val="PacketDiagramHeaderText"/>
            </w:pPr>
            <w:r>
              <w:t>5</w:t>
            </w:r>
          </w:p>
        </w:tc>
        <w:tc>
          <w:tcPr>
            <w:tcW w:w="270" w:type="dxa"/>
          </w:tcPr>
          <w:p w:rsidR="00DD5B5B" w:rsidRDefault="00FD3B8F">
            <w:pPr>
              <w:pStyle w:val="PacketDiagramHeaderText"/>
            </w:pPr>
            <w:r>
              <w:t>6</w:t>
            </w:r>
          </w:p>
        </w:tc>
        <w:tc>
          <w:tcPr>
            <w:tcW w:w="270" w:type="dxa"/>
          </w:tcPr>
          <w:p w:rsidR="00DD5B5B" w:rsidRDefault="00FD3B8F">
            <w:pPr>
              <w:pStyle w:val="PacketDiagramHeaderText"/>
            </w:pPr>
            <w:r>
              <w:t>7</w:t>
            </w:r>
          </w:p>
        </w:tc>
        <w:tc>
          <w:tcPr>
            <w:tcW w:w="270" w:type="dxa"/>
          </w:tcPr>
          <w:p w:rsidR="00DD5B5B" w:rsidRDefault="00FD3B8F">
            <w:pPr>
              <w:pStyle w:val="PacketDiagramHeaderText"/>
            </w:pPr>
            <w:r>
              <w:t>8</w:t>
            </w:r>
          </w:p>
        </w:tc>
        <w:tc>
          <w:tcPr>
            <w:tcW w:w="270" w:type="dxa"/>
          </w:tcPr>
          <w:p w:rsidR="00DD5B5B" w:rsidRDefault="00FD3B8F">
            <w:pPr>
              <w:pStyle w:val="PacketDiagramHeaderText"/>
            </w:pPr>
            <w:r>
              <w:t>9</w:t>
            </w:r>
          </w:p>
        </w:tc>
        <w:tc>
          <w:tcPr>
            <w:tcW w:w="270" w:type="dxa"/>
          </w:tcPr>
          <w:p w:rsidR="00DD5B5B" w:rsidRDefault="00FD3B8F">
            <w:pPr>
              <w:pStyle w:val="PacketDiagramHeaderText"/>
            </w:pPr>
            <w:r>
              <w:t>2</w:t>
            </w:r>
          </w:p>
          <w:p w:rsidR="00DD5B5B" w:rsidRDefault="00FD3B8F">
            <w:pPr>
              <w:pStyle w:val="PacketDiagramHeaderText"/>
            </w:pPr>
            <w:r>
              <w:t>0</w:t>
            </w:r>
          </w:p>
        </w:tc>
        <w:tc>
          <w:tcPr>
            <w:tcW w:w="270" w:type="dxa"/>
          </w:tcPr>
          <w:p w:rsidR="00DD5B5B" w:rsidRDefault="00FD3B8F">
            <w:pPr>
              <w:pStyle w:val="PacketDiagramHeaderText"/>
            </w:pPr>
            <w:r>
              <w:t>1</w:t>
            </w:r>
          </w:p>
        </w:tc>
        <w:tc>
          <w:tcPr>
            <w:tcW w:w="270" w:type="dxa"/>
          </w:tcPr>
          <w:p w:rsidR="00DD5B5B" w:rsidRDefault="00FD3B8F">
            <w:pPr>
              <w:pStyle w:val="PacketDiagramHeaderText"/>
            </w:pPr>
            <w:r>
              <w:t>2</w:t>
            </w:r>
          </w:p>
        </w:tc>
        <w:tc>
          <w:tcPr>
            <w:tcW w:w="270" w:type="dxa"/>
          </w:tcPr>
          <w:p w:rsidR="00DD5B5B" w:rsidRDefault="00FD3B8F">
            <w:pPr>
              <w:pStyle w:val="PacketDiagramHeaderText"/>
            </w:pPr>
            <w:r>
              <w:t>3</w:t>
            </w:r>
          </w:p>
        </w:tc>
        <w:tc>
          <w:tcPr>
            <w:tcW w:w="270" w:type="dxa"/>
          </w:tcPr>
          <w:p w:rsidR="00DD5B5B" w:rsidRDefault="00FD3B8F">
            <w:pPr>
              <w:pStyle w:val="PacketDiagramHeaderText"/>
            </w:pPr>
            <w:r>
              <w:t>4</w:t>
            </w:r>
          </w:p>
        </w:tc>
        <w:tc>
          <w:tcPr>
            <w:tcW w:w="270" w:type="dxa"/>
          </w:tcPr>
          <w:p w:rsidR="00DD5B5B" w:rsidRDefault="00FD3B8F">
            <w:pPr>
              <w:pStyle w:val="PacketDiagramHeaderText"/>
            </w:pPr>
            <w:r>
              <w:t>5</w:t>
            </w:r>
          </w:p>
        </w:tc>
        <w:tc>
          <w:tcPr>
            <w:tcW w:w="270" w:type="dxa"/>
          </w:tcPr>
          <w:p w:rsidR="00DD5B5B" w:rsidRDefault="00FD3B8F">
            <w:pPr>
              <w:pStyle w:val="PacketDiagramHeaderText"/>
            </w:pPr>
            <w:r>
              <w:t>6</w:t>
            </w:r>
          </w:p>
        </w:tc>
        <w:tc>
          <w:tcPr>
            <w:tcW w:w="270" w:type="dxa"/>
          </w:tcPr>
          <w:p w:rsidR="00DD5B5B" w:rsidRDefault="00FD3B8F">
            <w:pPr>
              <w:pStyle w:val="PacketDiagramHeaderText"/>
            </w:pPr>
            <w:r>
              <w:t>7</w:t>
            </w:r>
          </w:p>
        </w:tc>
        <w:tc>
          <w:tcPr>
            <w:tcW w:w="270" w:type="dxa"/>
          </w:tcPr>
          <w:p w:rsidR="00DD5B5B" w:rsidRDefault="00FD3B8F">
            <w:pPr>
              <w:pStyle w:val="PacketDiagramHeaderText"/>
            </w:pPr>
            <w:r>
              <w:t>8</w:t>
            </w:r>
          </w:p>
        </w:tc>
        <w:tc>
          <w:tcPr>
            <w:tcW w:w="270" w:type="dxa"/>
          </w:tcPr>
          <w:p w:rsidR="00DD5B5B" w:rsidRDefault="00FD3B8F">
            <w:pPr>
              <w:pStyle w:val="PacketDiagramHeaderText"/>
            </w:pPr>
            <w:r>
              <w:t>9</w:t>
            </w:r>
          </w:p>
        </w:tc>
        <w:tc>
          <w:tcPr>
            <w:tcW w:w="270" w:type="dxa"/>
          </w:tcPr>
          <w:p w:rsidR="00DD5B5B" w:rsidRDefault="00FD3B8F">
            <w:pPr>
              <w:pStyle w:val="PacketDiagramHeaderText"/>
            </w:pPr>
            <w:r>
              <w:t>3</w:t>
            </w:r>
          </w:p>
          <w:p w:rsidR="00DD5B5B" w:rsidRDefault="00FD3B8F">
            <w:pPr>
              <w:pStyle w:val="PacketDiagramHeaderText"/>
            </w:pPr>
            <w:r>
              <w:t>0</w:t>
            </w:r>
          </w:p>
        </w:tc>
        <w:tc>
          <w:tcPr>
            <w:tcW w:w="270" w:type="dxa"/>
          </w:tcPr>
          <w:p w:rsidR="00DD5B5B" w:rsidRDefault="00FD3B8F">
            <w:pPr>
              <w:pStyle w:val="PacketDiagramHeaderText"/>
            </w:pPr>
            <w:r>
              <w:t>1</w:t>
            </w:r>
          </w:p>
        </w:tc>
      </w:tr>
      <w:tr w:rsidR="00DD5B5B" w:rsidTr="00DD5B5B">
        <w:trPr>
          <w:trHeight w:hRule="exact" w:val="490"/>
        </w:trPr>
        <w:tc>
          <w:tcPr>
            <w:tcW w:w="2160" w:type="dxa"/>
            <w:gridSpan w:val="8"/>
          </w:tcPr>
          <w:p w:rsidR="00DD5B5B" w:rsidRDefault="00FD3B8F">
            <w:pPr>
              <w:pStyle w:val="PacketDiagramBodyText"/>
            </w:pPr>
            <w:r>
              <w:t>0x44</w:t>
            </w:r>
          </w:p>
        </w:tc>
        <w:tc>
          <w:tcPr>
            <w:tcW w:w="2160" w:type="dxa"/>
            <w:gridSpan w:val="8"/>
          </w:tcPr>
          <w:p w:rsidR="00DD5B5B" w:rsidRDefault="00FD3B8F">
            <w:pPr>
              <w:pStyle w:val="PacketDiagramBodyText"/>
            </w:pPr>
            <w:r>
              <w:t>0x48</w:t>
            </w:r>
          </w:p>
        </w:tc>
        <w:tc>
          <w:tcPr>
            <w:tcW w:w="2160" w:type="dxa"/>
            <w:gridSpan w:val="8"/>
          </w:tcPr>
          <w:p w:rsidR="00DD5B5B" w:rsidRDefault="00FD3B8F">
            <w:pPr>
              <w:pStyle w:val="PacketDiagramBodyText"/>
            </w:pPr>
            <w:r>
              <w:t>0x50</w:t>
            </w:r>
          </w:p>
        </w:tc>
        <w:tc>
          <w:tcPr>
            <w:tcW w:w="2160" w:type="dxa"/>
            <w:gridSpan w:val="8"/>
          </w:tcPr>
          <w:p w:rsidR="00DD5B5B" w:rsidRDefault="00FD3B8F">
            <w:pPr>
              <w:pStyle w:val="PacketDiagramBodyText"/>
            </w:pPr>
            <w:r>
              <w:t>0x42</w:t>
            </w:r>
          </w:p>
        </w:tc>
      </w:tr>
      <w:tr w:rsidR="00DD5B5B" w:rsidTr="00DD5B5B">
        <w:trPr>
          <w:trHeight w:hRule="exact" w:val="490"/>
        </w:trPr>
        <w:tc>
          <w:tcPr>
            <w:tcW w:w="8640" w:type="dxa"/>
            <w:gridSpan w:val="32"/>
          </w:tcPr>
          <w:p w:rsidR="00DD5B5B" w:rsidRDefault="00FD3B8F">
            <w:pPr>
              <w:pStyle w:val="PacketDiagramBodyText"/>
            </w:pPr>
            <w:r>
              <w:t>Key length</w:t>
            </w:r>
          </w:p>
        </w:tc>
      </w:tr>
      <w:tr w:rsidR="00DD5B5B" w:rsidTr="00DD5B5B">
        <w:trPr>
          <w:trHeight w:hRule="exact" w:val="490"/>
        </w:trPr>
        <w:tc>
          <w:tcPr>
            <w:tcW w:w="8640" w:type="dxa"/>
            <w:gridSpan w:val="32"/>
          </w:tcPr>
          <w:p w:rsidR="00DD5B5B" w:rsidRDefault="00FD3B8F">
            <w:pPr>
              <w:pStyle w:val="PacketDiagramBodyText"/>
            </w:pPr>
            <w:r>
              <w:t>Field order (variable)</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Generator (variable)</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lastRenderedPageBreak/>
              <w:t>Public key (variable)</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w:t>
            </w:r>
          </w:p>
        </w:tc>
      </w:tr>
    </w:tbl>
    <w:p w:rsidR="00DD5B5B" w:rsidRDefault="00FD3B8F">
      <w:pPr>
        <w:pStyle w:val="Definition-Field"/>
      </w:pPr>
      <w:r>
        <w:rPr>
          <w:b/>
        </w:rPr>
        <w:t>Key length (4 bytes)</w:t>
      </w:r>
      <w:r>
        <w:t xml:space="preserve">: A 32-bit unsigned integer. The value in this field MUST be equal to the length, in bytes, of the </w:t>
      </w:r>
      <w:r>
        <w:rPr>
          <w:b/>
        </w:rPr>
        <w:t>Public key</w:t>
      </w:r>
      <w:r>
        <w:t xml:space="preserve"> field. This parameter is encoded using </w:t>
      </w:r>
      <w:hyperlink w:anchor="gt_079478cb-f4c5-4ce5-b72b-2144da5d2ce7">
        <w:r>
          <w:rPr>
            <w:rStyle w:val="HyperlinkGreen"/>
            <w:b/>
          </w:rPr>
          <w:t>little-endian</w:t>
        </w:r>
      </w:hyperlink>
      <w:r>
        <w:t xml:space="preserve"> format.</w:t>
      </w:r>
    </w:p>
    <w:p w:rsidR="00DD5B5B" w:rsidRDefault="00FD3B8F">
      <w:pPr>
        <w:pStyle w:val="Definition-Field"/>
      </w:pPr>
      <w:r>
        <w:rPr>
          <w:b/>
        </w:rPr>
        <w:t>Field order (variable)</w:t>
      </w:r>
      <w:r>
        <w:t xml:space="preserve">: This is the large prime field order, and is a </w:t>
      </w:r>
      <w:hyperlink w:anchor="gt_b0276eb2-4e65-4cf1-a718-e0920a614aca">
        <w:r>
          <w:rPr>
            <w:rStyle w:val="HyperlinkGreen"/>
            <w:b/>
          </w:rPr>
          <w:t>domain</w:t>
        </w:r>
      </w:hyperlink>
      <w:r>
        <w:t xml:space="preserve"> parameter for the </w:t>
      </w:r>
      <w:r>
        <w:rPr>
          <w:b/>
        </w:rPr>
        <w:t>FFC DH</w:t>
      </w:r>
      <w:r>
        <w:t xml:space="preserve"> algorithm (</w:t>
      </w:r>
      <w:hyperlink r:id="rId81">
        <w:r>
          <w:rPr>
            <w:rStyle w:val="Hyperlink"/>
          </w:rPr>
          <w:t>[SP800-56A]</w:t>
        </w:r>
      </w:hyperlink>
      <w:r>
        <w:t xml:space="preserve"> section 5.7.1). This field parameter is referred to as </w:t>
      </w:r>
      <w:r>
        <w:rPr>
          <w:i/>
        </w:rPr>
        <w:t>p</w:t>
      </w:r>
      <w:r>
        <w:t xml:space="preserve"> in [SP800-56A] section 3.2. It MUST be encoded in </w:t>
      </w:r>
      <w:hyperlink w:anchor="gt_6f6f9e8e-5966-4727-8527-7e02fb864e7e">
        <w:r>
          <w:rPr>
            <w:rStyle w:val="HyperlinkGreen"/>
            <w:b/>
          </w:rPr>
          <w:t>big-endian</w:t>
        </w:r>
      </w:hyperlink>
      <w:r>
        <w:t xml:space="preserve"> format. The length of this field, in bytes, MUST be equal to the value in the </w:t>
      </w:r>
      <w:r>
        <w:rPr>
          <w:b/>
        </w:rPr>
        <w:t>Key length</w:t>
      </w:r>
      <w:r>
        <w:t xml:space="preserve"> field.</w:t>
      </w:r>
    </w:p>
    <w:p w:rsidR="00DD5B5B" w:rsidRDefault="00FD3B8F">
      <w:pPr>
        <w:pStyle w:val="Definition-Field"/>
      </w:pPr>
      <w:r>
        <w:rPr>
          <w:b/>
        </w:rPr>
        <w:t>Generator (variable)</w:t>
      </w:r>
      <w:r>
        <w:t xml:space="preserve">: The generator of the subgroup, a domain parameter for the </w:t>
      </w:r>
      <w:r>
        <w:rPr>
          <w:b/>
        </w:rPr>
        <w:t>FFC DH</w:t>
      </w:r>
      <w:r>
        <w:t xml:space="preserve"> algorithm ([SP800-56A] section 5.7.1). This field parameter </w:t>
      </w:r>
      <w:r>
        <w:t xml:space="preserve">is referred to as </w:t>
      </w:r>
      <w:r>
        <w:rPr>
          <w:i/>
        </w:rPr>
        <w:t>g</w:t>
      </w:r>
      <w:r>
        <w:t xml:space="preserve"> in [SP800-56A] section 3.2. It MUST be encoded in big-endian format. The length of this field, in bytes, MUST be equal to the value in the </w:t>
      </w:r>
      <w:r>
        <w:rPr>
          <w:b/>
        </w:rPr>
        <w:t>Key length</w:t>
      </w:r>
      <w:r>
        <w:t xml:space="preserve"> field.</w:t>
      </w:r>
    </w:p>
    <w:p w:rsidR="00DD5B5B" w:rsidRDefault="00FD3B8F">
      <w:pPr>
        <w:pStyle w:val="Definition-Field"/>
      </w:pPr>
      <w:r>
        <w:rPr>
          <w:b/>
        </w:rPr>
        <w:t>Public key (variable)</w:t>
      </w:r>
      <w:r>
        <w:t xml:space="preserve">: The </w:t>
      </w:r>
      <w:hyperlink w:anchor="gt_4cf96ca0-e3a9-4165-8d1a-a21b1397007a">
        <w:r>
          <w:rPr>
            <w:rStyle w:val="HyperlinkGreen"/>
            <w:b/>
          </w:rPr>
          <w:t>public key</w:t>
        </w:r>
      </w:hyperlink>
      <w:r>
        <w:t xml:space="preserve"> for the </w:t>
      </w:r>
      <w:r>
        <w:rPr>
          <w:b/>
        </w:rPr>
        <w:t>FFC DH</w:t>
      </w:r>
      <w:r>
        <w:t xml:space="preserve"> algorithm ([SP800-56A] section 5.7.1). This field parameter is referred to as </w:t>
      </w:r>
      <w:r>
        <w:rPr>
          <w:i/>
        </w:rPr>
        <w:t>y</w:t>
      </w:r>
      <w:r>
        <w:t xml:space="preserve"> in [SP800-56A] section 3.2. It MUST be encoded in big-endian format. The length of this field, in bytes, MUST be equal to the value of the </w:t>
      </w:r>
      <w:r>
        <w:rPr>
          <w:b/>
        </w:rPr>
        <w:t>K</w:t>
      </w:r>
      <w:r>
        <w:rPr>
          <w:b/>
        </w:rPr>
        <w:t>ey length</w:t>
      </w:r>
      <w:r>
        <w:t xml:space="preserve"> field.</w:t>
      </w:r>
    </w:p>
    <w:p w:rsidR="00DD5B5B" w:rsidRDefault="00FD3B8F">
      <w:pPr>
        <w:pStyle w:val="Heading4"/>
      </w:pPr>
      <w:bookmarkStart w:id="78" w:name="section_24876a379a9241879052222bb6f85d4a"/>
      <w:bookmarkStart w:id="79" w:name="_Toc483457904"/>
      <w:r>
        <w:t>ECDH Key</w:t>
      </w:r>
      <w:bookmarkEnd w:id="78"/>
      <w:bookmarkEnd w:id="79"/>
    </w:p>
    <w:p w:rsidR="00DD5B5B" w:rsidRDefault="00FD3B8F">
      <w:r>
        <w:t xml:space="preserve">The following specifies the format and field descriptions for the </w:t>
      </w:r>
      <w:r>
        <w:rPr>
          <w:b/>
        </w:rPr>
        <w:t>Elliptic Curve Diffie-Hellman (ECDH)</w:t>
      </w:r>
      <w:r>
        <w:t xml:space="preserve"> Key structure </w:t>
      </w:r>
      <w:hyperlink r:id="rId82">
        <w:r>
          <w:rPr>
            <w:rStyle w:val="Hyperlink"/>
          </w:rPr>
          <w:t>[RFC5114]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D5B5B" w:rsidTr="00DD5B5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D5B5B" w:rsidRDefault="00FD3B8F">
            <w:pPr>
              <w:pStyle w:val="PacketDiagramHeaderText"/>
            </w:pPr>
            <w:r>
              <w:t>0</w:t>
            </w:r>
          </w:p>
        </w:tc>
        <w:tc>
          <w:tcPr>
            <w:tcW w:w="270" w:type="dxa"/>
          </w:tcPr>
          <w:p w:rsidR="00DD5B5B" w:rsidRDefault="00FD3B8F">
            <w:pPr>
              <w:pStyle w:val="PacketDiagramHeaderText"/>
            </w:pPr>
            <w:r>
              <w:t>1</w:t>
            </w:r>
          </w:p>
        </w:tc>
        <w:tc>
          <w:tcPr>
            <w:tcW w:w="270" w:type="dxa"/>
          </w:tcPr>
          <w:p w:rsidR="00DD5B5B" w:rsidRDefault="00FD3B8F">
            <w:pPr>
              <w:pStyle w:val="PacketDiagramHeaderText"/>
            </w:pPr>
            <w:r>
              <w:t>2</w:t>
            </w:r>
          </w:p>
        </w:tc>
        <w:tc>
          <w:tcPr>
            <w:tcW w:w="270" w:type="dxa"/>
          </w:tcPr>
          <w:p w:rsidR="00DD5B5B" w:rsidRDefault="00FD3B8F">
            <w:pPr>
              <w:pStyle w:val="PacketDiagramHeaderText"/>
            </w:pPr>
            <w:r>
              <w:t>3</w:t>
            </w:r>
          </w:p>
        </w:tc>
        <w:tc>
          <w:tcPr>
            <w:tcW w:w="270" w:type="dxa"/>
          </w:tcPr>
          <w:p w:rsidR="00DD5B5B" w:rsidRDefault="00FD3B8F">
            <w:pPr>
              <w:pStyle w:val="PacketDiagramHeaderText"/>
            </w:pPr>
            <w:r>
              <w:t>4</w:t>
            </w:r>
          </w:p>
        </w:tc>
        <w:tc>
          <w:tcPr>
            <w:tcW w:w="270" w:type="dxa"/>
          </w:tcPr>
          <w:p w:rsidR="00DD5B5B" w:rsidRDefault="00FD3B8F">
            <w:pPr>
              <w:pStyle w:val="PacketDiagramHeaderText"/>
            </w:pPr>
            <w:r>
              <w:t>5</w:t>
            </w:r>
          </w:p>
        </w:tc>
        <w:tc>
          <w:tcPr>
            <w:tcW w:w="270" w:type="dxa"/>
          </w:tcPr>
          <w:p w:rsidR="00DD5B5B" w:rsidRDefault="00FD3B8F">
            <w:pPr>
              <w:pStyle w:val="PacketDiagramHeaderText"/>
            </w:pPr>
            <w:r>
              <w:t>6</w:t>
            </w:r>
          </w:p>
        </w:tc>
        <w:tc>
          <w:tcPr>
            <w:tcW w:w="270" w:type="dxa"/>
          </w:tcPr>
          <w:p w:rsidR="00DD5B5B" w:rsidRDefault="00FD3B8F">
            <w:pPr>
              <w:pStyle w:val="PacketDiagramHeaderText"/>
            </w:pPr>
            <w:r>
              <w:t>7</w:t>
            </w:r>
          </w:p>
        </w:tc>
        <w:tc>
          <w:tcPr>
            <w:tcW w:w="270" w:type="dxa"/>
          </w:tcPr>
          <w:p w:rsidR="00DD5B5B" w:rsidRDefault="00FD3B8F">
            <w:pPr>
              <w:pStyle w:val="PacketDiagramHeaderText"/>
            </w:pPr>
            <w:r>
              <w:t>8</w:t>
            </w:r>
          </w:p>
        </w:tc>
        <w:tc>
          <w:tcPr>
            <w:tcW w:w="270" w:type="dxa"/>
          </w:tcPr>
          <w:p w:rsidR="00DD5B5B" w:rsidRDefault="00FD3B8F">
            <w:pPr>
              <w:pStyle w:val="PacketDiagramHeaderText"/>
            </w:pPr>
            <w:r>
              <w:t>9</w:t>
            </w:r>
          </w:p>
        </w:tc>
        <w:tc>
          <w:tcPr>
            <w:tcW w:w="270" w:type="dxa"/>
          </w:tcPr>
          <w:p w:rsidR="00DD5B5B" w:rsidRDefault="00FD3B8F">
            <w:pPr>
              <w:pStyle w:val="PacketDiagramHeaderText"/>
            </w:pPr>
            <w:r>
              <w:t>1</w:t>
            </w:r>
          </w:p>
          <w:p w:rsidR="00DD5B5B" w:rsidRDefault="00FD3B8F">
            <w:pPr>
              <w:pStyle w:val="PacketDiagramHeaderText"/>
            </w:pPr>
            <w:r>
              <w:t>0</w:t>
            </w:r>
          </w:p>
        </w:tc>
        <w:tc>
          <w:tcPr>
            <w:tcW w:w="270" w:type="dxa"/>
          </w:tcPr>
          <w:p w:rsidR="00DD5B5B" w:rsidRDefault="00FD3B8F">
            <w:pPr>
              <w:pStyle w:val="PacketDiagramHeaderText"/>
            </w:pPr>
            <w:r>
              <w:t>1</w:t>
            </w:r>
          </w:p>
        </w:tc>
        <w:tc>
          <w:tcPr>
            <w:tcW w:w="270" w:type="dxa"/>
          </w:tcPr>
          <w:p w:rsidR="00DD5B5B" w:rsidRDefault="00FD3B8F">
            <w:pPr>
              <w:pStyle w:val="PacketDiagramHeaderText"/>
            </w:pPr>
            <w:r>
              <w:t>2</w:t>
            </w:r>
          </w:p>
        </w:tc>
        <w:tc>
          <w:tcPr>
            <w:tcW w:w="270" w:type="dxa"/>
          </w:tcPr>
          <w:p w:rsidR="00DD5B5B" w:rsidRDefault="00FD3B8F">
            <w:pPr>
              <w:pStyle w:val="PacketDiagramHeaderText"/>
            </w:pPr>
            <w:r>
              <w:t>3</w:t>
            </w:r>
          </w:p>
        </w:tc>
        <w:tc>
          <w:tcPr>
            <w:tcW w:w="270" w:type="dxa"/>
          </w:tcPr>
          <w:p w:rsidR="00DD5B5B" w:rsidRDefault="00FD3B8F">
            <w:pPr>
              <w:pStyle w:val="PacketDiagramHeaderText"/>
            </w:pPr>
            <w:r>
              <w:t>4</w:t>
            </w:r>
          </w:p>
        </w:tc>
        <w:tc>
          <w:tcPr>
            <w:tcW w:w="270" w:type="dxa"/>
          </w:tcPr>
          <w:p w:rsidR="00DD5B5B" w:rsidRDefault="00FD3B8F">
            <w:pPr>
              <w:pStyle w:val="PacketDiagramHeaderText"/>
            </w:pPr>
            <w:r>
              <w:t>5</w:t>
            </w:r>
          </w:p>
        </w:tc>
        <w:tc>
          <w:tcPr>
            <w:tcW w:w="270" w:type="dxa"/>
          </w:tcPr>
          <w:p w:rsidR="00DD5B5B" w:rsidRDefault="00FD3B8F">
            <w:pPr>
              <w:pStyle w:val="PacketDiagramHeaderText"/>
            </w:pPr>
            <w:r>
              <w:t>6</w:t>
            </w:r>
          </w:p>
        </w:tc>
        <w:tc>
          <w:tcPr>
            <w:tcW w:w="270" w:type="dxa"/>
          </w:tcPr>
          <w:p w:rsidR="00DD5B5B" w:rsidRDefault="00FD3B8F">
            <w:pPr>
              <w:pStyle w:val="PacketDiagramHeaderText"/>
            </w:pPr>
            <w:r>
              <w:t>7</w:t>
            </w:r>
          </w:p>
        </w:tc>
        <w:tc>
          <w:tcPr>
            <w:tcW w:w="270" w:type="dxa"/>
          </w:tcPr>
          <w:p w:rsidR="00DD5B5B" w:rsidRDefault="00FD3B8F">
            <w:pPr>
              <w:pStyle w:val="PacketDiagramHeaderText"/>
            </w:pPr>
            <w:r>
              <w:t>8</w:t>
            </w:r>
          </w:p>
        </w:tc>
        <w:tc>
          <w:tcPr>
            <w:tcW w:w="270" w:type="dxa"/>
          </w:tcPr>
          <w:p w:rsidR="00DD5B5B" w:rsidRDefault="00FD3B8F">
            <w:pPr>
              <w:pStyle w:val="PacketDiagramHeaderText"/>
            </w:pPr>
            <w:r>
              <w:t>9</w:t>
            </w:r>
          </w:p>
        </w:tc>
        <w:tc>
          <w:tcPr>
            <w:tcW w:w="270" w:type="dxa"/>
          </w:tcPr>
          <w:p w:rsidR="00DD5B5B" w:rsidRDefault="00FD3B8F">
            <w:pPr>
              <w:pStyle w:val="PacketDiagramHeaderText"/>
            </w:pPr>
            <w:r>
              <w:t>2</w:t>
            </w:r>
          </w:p>
          <w:p w:rsidR="00DD5B5B" w:rsidRDefault="00FD3B8F">
            <w:pPr>
              <w:pStyle w:val="PacketDiagramHeaderText"/>
            </w:pPr>
            <w:r>
              <w:t>0</w:t>
            </w:r>
          </w:p>
        </w:tc>
        <w:tc>
          <w:tcPr>
            <w:tcW w:w="270" w:type="dxa"/>
          </w:tcPr>
          <w:p w:rsidR="00DD5B5B" w:rsidRDefault="00FD3B8F">
            <w:pPr>
              <w:pStyle w:val="PacketDiagramHeaderText"/>
            </w:pPr>
            <w:r>
              <w:t>1</w:t>
            </w:r>
          </w:p>
        </w:tc>
        <w:tc>
          <w:tcPr>
            <w:tcW w:w="270" w:type="dxa"/>
          </w:tcPr>
          <w:p w:rsidR="00DD5B5B" w:rsidRDefault="00FD3B8F">
            <w:pPr>
              <w:pStyle w:val="PacketDiagramHeaderText"/>
            </w:pPr>
            <w:r>
              <w:t>2</w:t>
            </w:r>
          </w:p>
        </w:tc>
        <w:tc>
          <w:tcPr>
            <w:tcW w:w="270" w:type="dxa"/>
          </w:tcPr>
          <w:p w:rsidR="00DD5B5B" w:rsidRDefault="00FD3B8F">
            <w:pPr>
              <w:pStyle w:val="PacketDiagramHeaderText"/>
            </w:pPr>
            <w:r>
              <w:t>3</w:t>
            </w:r>
          </w:p>
        </w:tc>
        <w:tc>
          <w:tcPr>
            <w:tcW w:w="270" w:type="dxa"/>
          </w:tcPr>
          <w:p w:rsidR="00DD5B5B" w:rsidRDefault="00FD3B8F">
            <w:pPr>
              <w:pStyle w:val="PacketDiagramHeaderText"/>
            </w:pPr>
            <w:r>
              <w:t>4</w:t>
            </w:r>
          </w:p>
        </w:tc>
        <w:tc>
          <w:tcPr>
            <w:tcW w:w="270" w:type="dxa"/>
          </w:tcPr>
          <w:p w:rsidR="00DD5B5B" w:rsidRDefault="00FD3B8F">
            <w:pPr>
              <w:pStyle w:val="PacketDiagramHeaderText"/>
            </w:pPr>
            <w:r>
              <w:t>5</w:t>
            </w:r>
          </w:p>
        </w:tc>
        <w:tc>
          <w:tcPr>
            <w:tcW w:w="270" w:type="dxa"/>
          </w:tcPr>
          <w:p w:rsidR="00DD5B5B" w:rsidRDefault="00FD3B8F">
            <w:pPr>
              <w:pStyle w:val="PacketDiagramHeaderText"/>
            </w:pPr>
            <w:r>
              <w:t>6</w:t>
            </w:r>
          </w:p>
        </w:tc>
        <w:tc>
          <w:tcPr>
            <w:tcW w:w="270" w:type="dxa"/>
          </w:tcPr>
          <w:p w:rsidR="00DD5B5B" w:rsidRDefault="00FD3B8F">
            <w:pPr>
              <w:pStyle w:val="PacketDiagramHeaderText"/>
            </w:pPr>
            <w:r>
              <w:t>7</w:t>
            </w:r>
          </w:p>
        </w:tc>
        <w:tc>
          <w:tcPr>
            <w:tcW w:w="270" w:type="dxa"/>
          </w:tcPr>
          <w:p w:rsidR="00DD5B5B" w:rsidRDefault="00FD3B8F">
            <w:pPr>
              <w:pStyle w:val="PacketDiagramHeaderText"/>
            </w:pPr>
            <w:r>
              <w:t>8</w:t>
            </w:r>
          </w:p>
        </w:tc>
        <w:tc>
          <w:tcPr>
            <w:tcW w:w="270" w:type="dxa"/>
          </w:tcPr>
          <w:p w:rsidR="00DD5B5B" w:rsidRDefault="00FD3B8F">
            <w:pPr>
              <w:pStyle w:val="PacketDiagramHeaderText"/>
            </w:pPr>
            <w:r>
              <w:t>9</w:t>
            </w:r>
          </w:p>
        </w:tc>
        <w:tc>
          <w:tcPr>
            <w:tcW w:w="270" w:type="dxa"/>
          </w:tcPr>
          <w:p w:rsidR="00DD5B5B" w:rsidRDefault="00FD3B8F">
            <w:pPr>
              <w:pStyle w:val="PacketDiagramHeaderText"/>
            </w:pPr>
            <w:r>
              <w:t>3</w:t>
            </w:r>
          </w:p>
          <w:p w:rsidR="00DD5B5B" w:rsidRDefault="00FD3B8F">
            <w:pPr>
              <w:pStyle w:val="PacketDiagramHeaderText"/>
            </w:pPr>
            <w:r>
              <w:t>0</w:t>
            </w:r>
          </w:p>
        </w:tc>
        <w:tc>
          <w:tcPr>
            <w:tcW w:w="270" w:type="dxa"/>
          </w:tcPr>
          <w:p w:rsidR="00DD5B5B" w:rsidRDefault="00FD3B8F">
            <w:pPr>
              <w:pStyle w:val="PacketDiagramHeaderText"/>
            </w:pPr>
            <w:r>
              <w:t>1</w:t>
            </w:r>
          </w:p>
        </w:tc>
      </w:tr>
      <w:tr w:rsidR="00DD5B5B" w:rsidTr="00DD5B5B">
        <w:trPr>
          <w:trHeight w:hRule="exact" w:val="490"/>
        </w:trPr>
        <w:tc>
          <w:tcPr>
            <w:tcW w:w="8640" w:type="dxa"/>
            <w:gridSpan w:val="32"/>
          </w:tcPr>
          <w:p w:rsidR="00DD5B5B" w:rsidRDefault="00FD3B8F">
            <w:pPr>
              <w:pStyle w:val="PacketDiagramBodyText"/>
            </w:pPr>
            <w:r>
              <w:t>Magic</w:t>
            </w:r>
          </w:p>
        </w:tc>
      </w:tr>
      <w:tr w:rsidR="00DD5B5B" w:rsidTr="00DD5B5B">
        <w:trPr>
          <w:trHeight w:hRule="exact" w:val="490"/>
        </w:trPr>
        <w:tc>
          <w:tcPr>
            <w:tcW w:w="8640" w:type="dxa"/>
            <w:gridSpan w:val="32"/>
          </w:tcPr>
          <w:p w:rsidR="00DD5B5B" w:rsidRDefault="00FD3B8F">
            <w:pPr>
              <w:pStyle w:val="PacketDiagramBodyText"/>
            </w:pPr>
            <w:r>
              <w:t>Key length</w:t>
            </w:r>
          </w:p>
        </w:tc>
      </w:tr>
      <w:tr w:rsidR="00DD5B5B" w:rsidTr="00DD5B5B">
        <w:trPr>
          <w:trHeight w:hRule="exact" w:val="490"/>
        </w:trPr>
        <w:tc>
          <w:tcPr>
            <w:tcW w:w="8640" w:type="dxa"/>
            <w:gridSpan w:val="32"/>
          </w:tcPr>
          <w:p w:rsidR="00DD5B5B" w:rsidRDefault="00FD3B8F">
            <w:pPr>
              <w:pStyle w:val="PacketDiagramBodyText"/>
            </w:pPr>
            <w:r>
              <w:t>X (variable)</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Y (variable)</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w:t>
            </w:r>
          </w:p>
        </w:tc>
      </w:tr>
    </w:tbl>
    <w:p w:rsidR="00DD5B5B" w:rsidRDefault="00FD3B8F">
      <w:pPr>
        <w:pStyle w:val="Definition-Field"/>
      </w:pPr>
      <w:r>
        <w:rPr>
          <w:b/>
        </w:rPr>
        <w:t>Magic (4 bytes)</w:t>
      </w:r>
      <w:r>
        <w:t xml:space="preserve">: A 32-bit unsigned integer encoded in </w:t>
      </w:r>
      <w:hyperlink w:anchor="gt_079478cb-f4c5-4ce5-b72b-2144da5d2ce7">
        <w:r>
          <w:rPr>
            <w:rStyle w:val="HyperlinkGreen"/>
            <w:b/>
          </w:rPr>
          <w:t>little-endian</w:t>
        </w:r>
      </w:hyperlink>
      <w:r>
        <w:t xml:space="preserve"> format, representing the </w:t>
      </w:r>
      <w:r>
        <w:rPr>
          <w:b/>
        </w:rPr>
        <w:t>ECDH</w:t>
      </w:r>
      <w:r>
        <w:t xml:space="preserve"> field parameters. The following values are valid.</w:t>
      </w:r>
    </w:p>
    <w:tbl>
      <w:tblPr>
        <w:tblStyle w:val="Table-ShadedHeader"/>
        <w:tblW w:w="9180" w:type="dxa"/>
        <w:tblInd w:w="385" w:type="dxa"/>
        <w:tblLook w:val="04A0" w:firstRow="1" w:lastRow="0" w:firstColumn="1" w:lastColumn="0" w:noHBand="0" w:noVBand="1"/>
      </w:tblPr>
      <w:tblGrid>
        <w:gridCol w:w="1249"/>
        <w:gridCol w:w="7931"/>
      </w:tblGrid>
      <w:tr w:rsidR="00DD5B5B" w:rsidTr="00DD5B5B">
        <w:trPr>
          <w:cnfStyle w:val="100000000000" w:firstRow="1" w:lastRow="0" w:firstColumn="0" w:lastColumn="0" w:oddVBand="0" w:evenVBand="0" w:oddHBand="0" w:evenHBand="0" w:firstRowFirstColumn="0" w:firstRowLastColumn="0" w:lastRowFirstColumn="0" w:lastRowLastColumn="0"/>
          <w:tblHeader/>
        </w:trPr>
        <w:tc>
          <w:tcPr>
            <w:tcW w:w="0" w:type="auto"/>
          </w:tcPr>
          <w:p w:rsidR="00DD5B5B" w:rsidRDefault="00FD3B8F">
            <w:pPr>
              <w:pStyle w:val="TableHeaderText"/>
            </w:pPr>
            <w:r>
              <w:t>Value</w:t>
            </w:r>
          </w:p>
        </w:tc>
        <w:tc>
          <w:tcPr>
            <w:tcW w:w="7931" w:type="dxa"/>
          </w:tcPr>
          <w:p w:rsidR="00DD5B5B" w:rsidRDefault="00FD3B8F">
            <w:pPr>
              <w:pStyle w:val="TableHeaderText"/>
            </w:pPr>
            <w:r>
              <w:t>Meaning</w:t>
            </w:r>
          </w:p>
        </w:tc>
      </w:tr>
      <w:tr w:rsidR="00DD5B5B" w:rsidTr="00DD5B5B">
        <w:tc>
          <w:tcPr>
            <w:tcW w:w="0" w:type="auto"/>
          </w:tcPr>
          <w:p w:rsidR="00DD5B5B" w:rsidRDefault="00FD3B8F">
            <w:pPr>
              <w:pStyle w:val="TableBodyText"/>
            </w:pPr>
            <w:r>
              <w:t>0x314B4345</w:t>
            </w:r>
          </w:p>
        </w:tc>
        <w:tc>
          <w:tcPr>
            <w:tcW w:w="7931" w:type="dxa"/>
          </w:tcPr>
          <w:p w:rsidR="00DD5B5B" w:rsidRDefault="00FD3B8F">
            <w:pPr>
              <w:pStyle w:val="TableBodyText"/>
            </w:pPr>
            <w:r>
              <w:t xml:space="preserve">The values in the X and Y fields represent an </w:t>
            </w:r>
            <w:r>
              <w:rPr>
                <w:b/>
              </w:rPr>
              <w:t>ECDH</w:t>
            </w:r>
            <w:r>
              <w:t xml:space="preserve"> [RFC5114] key over the elliptic curve P-</w:t>
            </w:r>
            <w:r>
              <w:lastRenderedPageBreak/>
              <w:t xml:space="preserve">256 specified in Appendix D.1.2.3 of </w:t>
            </w:r>
            <w:hyperlink r:id="rId83">
              <w:r>
                <w:rPr>
                  <w:rStyle w:val="Hyperlink"/>
                </w:rPr>
                <w:t>[FIPS186]</w:t>
              </w:r>
            </w:hyperlink>
            <w:r>
              <w:t>.</w:t>
            </w:r>
          </w:p>
        </w:tc>
      </w:tr>
      <w:tr w:rsidR="00DD5B5B" w:rsidTr="00DD5B5B">
        <w:tc>
          <w:tcPr>
            <w:tcW w:w="0" w:type="auto"/>
          </w:tcPr>
          <w:p w:rsidR="00DD5B5B" w:rsidRDefault="00FD3B8F">
            <w:pPr>
              <w:pStyle w:val="TableBodyText"/>
            </w:pPr>
            <w:r>
              <w:lastRenderedPageBreak/>
              <w:t>0x334B4345</w:t>
            </w:r>
          </w:p>
        </w:tc>
        <w:tc>
          <w:tcPr>
            <w:tcW w:w="7931" w:type="dxa"/>
          </w:tcPr>
          <w:p w:rsidR="00DD5B5B" w:rsidRDefault="00FD3B8F">
            <w:pPr>
              <w:pStyle w:val="TableBodyText"/>
            </w:pPr>
            <w:r>
              <w:t xml:space="preserve">The values in the X and Y fields represent an </w:t>
            </w:r>
            <w:r>
              <w:rPr>
                <w:b/>
              </w:rPr>
              <w:t>ECDH</w:t>
            </w:r>
            <w:r>
              <w:t xml:space="preserve"> [RFC5114] key over the elliptic curve P-384 specified in Appendix D.1.2.4 of [FIPS186].</w:t>
            </w:r>
          </w:p>
        </w:tc>
      </w:tr>
      <w:tr w:rsidR="00DD5B5B" w:rsidTr="00DD5B5B">
        <w:tc>
          <w:tcPr>
            <w:tcW w:w="0" w:type="auto"/>
          </w:tcPr>
          <w:p w:rsidR="00DD5B5B" w:rsidRDefault="00FD3B8F">
            <w:pPr>
              <w:pStyle w:val="TableBodyText"/>
            </w:pPr>
            <w:r>
              <w:t>0x354B4345</w:t>
            </w:r>
          </w:p>
        </w:tc>
        <w:tc>
          <w:tcPr>
            <w:tcW w:w="7931" w:type="dxa"/>
          </w:tcPr>
          <w:p w:rsidR="00DD5B5B" w:rsidRDefault="00FD3B8F">
            <w:pPr>
              <w:pStyle w:val="TableBodyText"/>
            </w:pPr>
            <w:r>
              <w:t>The values in the X and Y fields repre</w:t>
            </w:r>
            <w:r>
              <w:t xml:space="preserve">sent an </w:t>
            </w:r>
            <w:r>
              <w:rPr>
                <w:b/>
              </w:rPr>
              <w:t>ECDH</w:t>
            </w:r>
            <w:r>
              <w:t xml:space="preserve"> [RFC5114] key over the elliptic curve P-521 specified in Appendix D.1.2.5 of [FIPS186].</w:t>
            </w:r>
          </w:p>
        </w:tc>
      </w:tr>
    </w:tbl>
    <w:p w:rsidR="00DD5B5B" w:rsidRDefault="00FD3B8F">
      <w:pPr>
        <w:pStyle w:val="Definition-Field"/>
      </w:pPr>
      <w:r>
        <w:rPr>
          <w:b/>
        </w:rPr>
        <w:t>Key length (4 bytes)</w:t>
      </w:r>
      <w:r>
        <w:t xml:space="preserve">: A 32-bit unsigned integer. This field MUST be the length, in bytes, of the </w:t>
      </w:r>
      <w:hyperlink w:anchor="gt_4cf96ca0-e3a9-4165-8d1a-a21b1397007a">
        <w:r>
          <w:rPr>
            <w:rStyle w:val="HyperlinkGreen"/>
            <w:b/>
          </w:rPr>
          <w:t>public key</w:t>
        </w:r>
      </w:hyperlink>
      <w:r>
        <w:t>. This field is encoded using little-endian format.</w:t>
      </w:r>
    </w:p>
    <w:p w:rsidR="00DD5B5B" w:rsidRDefault="00FD3B8F">
      <w:pPr>
        <w:pStyle w:val="Definition-Field"/>
      </w:pPr>
      <w:r>
        <w:rPr>
          <w:b/>
        </w:rPr>
        <w:t>X (variable):</w:t>
      </w:r>
      <w:r>
        <w:t xml:space="preserve"> The x coordinate of the point P that represents the </w:t>
      </w:r>
      <w:r>
        <w:rPr>
          <w:b/>
        </w:rPr>
        <w:t>ECDH</w:t>
      </w:r>
      <w:r>
        <w:t xml:space="preserve"> [RFC5114] public key. This parameter is referred to as </w:t>
      </w:r>
      <w:r>
        <w:rPr>
          <w:i/>
        </w:rPr>
        <w:t>x</w:t>
      </w:r>
      <w:r>
        <w:t xml:space="preserve"> in </w:t>
      </w:r>
      <w:hyperlink r:id="rId84">
        <w:r>
          <w:rPr>
            <w:rStyle w:val="Hyperlink"/>
          </w:rPr>
          <w:t>[SP800-56A]</w:t>
        </w:r>
      </w:hyperlink>
      <w:r>
        <w:t xml:space="preserve"> section 3.2. It MUST be encoded in </w:t>
      </w:r>
      <w:hyperlink w:anchor="gt_6f6f9e8e-5966-4727-8527-7e02fb864e7e">
        <w:r>
          <w:rPr>
            <w:rStyle w:val="HyperlinkGreen"/>
            <w:b/>
          </w:rPr>
          <w:t>big-endian</w:t>
        </w:r>
      </w:hyperlink>
      <w:r>
        <w:t xml:space="preserve"> format. The length of this field, in bytes, MUST be equal to the value in</w:t>
      </w:r>
      <w:r>
        <w:t xml:space="preserve"> the </w:t>
      </w:r>
      <w:r>
        <w:rPr>
          <w:b/>
        </w:rPr>
        <w:t>Key length</w:t>
      </w:r>
      <w:r>
        <w:t xml:space="preserve"> field.</w:t>
      </w:r>
    </w:p>
    <w:p w:rsidR="00DD5B5B" w:rsidRDefault="00FD3B8F">
      <w:pPr>
        <w:pStyle w:val="Definition-Field"/>
      </w:pPr>
      <w:r>
        <w:rPr>
          <w:b/>
        </w:rPr>
        <w:t>Y (variable):</w:t>
      </w:r>
      <w:r>
        <w:t xml:space="preserve"> The y coordinate of the point P that represents the </w:t>
      </w:r>
      <w:r>
        <w:rPr>
          <w:b/>
        </w:rPr>
        <w:t>ECDH</w:t>
      </w:r>
      <w:r>
        <w:t xml:space="preserve"> public key. This parameter is referred to as </w:t>
      </w:r>
      <w:r>
        <w:rPr>
          <w:i/>
        </w:rPr>
        <w:t>y</w:t>
      </w:r>
      <w:r>
        <w:t xml:space="preserve"> in [SP800-56A] section 3.2. It MUST be encoded in big-endian format. The length of this field, in bytes, MUST be eq</w:t>
      </w:r>
      <w:r>
        <w:t xml:space="preserve">ual to the value in the </w:t>
      </w:r>
      <w:r>
        <w:rPr>
          <w:b/>
        </w:rPr>
        <w:t>Key length</w:t>
      </w:r>
      <w:r>
        <w:t xml:space="preserve"> field.</w:t>
      </w:r>
    </w:p>
    <w:p w:rsidR="00DD5B5B" w:rsidRDefault="00FD3B8F">
      <w:pPr>
        <w:pStyle w:val="Heading3"/>
      </w:pPr>
      <w:bookmarkStart w:id="80" w:name="section_192c061ce7404aa0ab1d6954fb3e58f7"/>
      <w:bookmarkStart w:id="81" w:name="_Toc483457905"/>
      <w:r>
        <w:t>Group Key Envelope</w:t>
      </w:r>
      <w:bookmarkEnd w:id="80"/>
      <w:bookmarkEnd w:id="81"/>
    </w:p>
    <w:p w:rsidR="00DD5B5B" w:rsidRDefault="00FD3B8F">
      <w:r>
        <w:t>The following specifies the format and field descriptions for the Group Key Envelope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D5B5B" w:rsidTr="00DD5B5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D5B5B" w:rsidRDefault="00FD3B8F">
            <w:pPr>
              <w:pStyle w:val="PacketDiagramHeaderText"/>
            </w:pPr>
            <w:r>
              <w:t>0</w:t>
            </w:r>
          </w:p>
        </w:tc>
        <w:tc>
          <w:tcPr>
            <w:tcW w:w="270" w:type="dxa"/>
          </w:tcPr>
          <w:p w:rsidR="00DD5B5B" w:rsidRDefault="00FD3B8F">
            <w:pPr>
              <w:pStyle w:val="PacketDiagramHeaderText"/>
            </w:pPr>
            <w:r>
              <w:t>1</w:t>
            </w:r>
          </w:p>
        </w:tc>
        <w:tc>
          <w:tcPr>
            <w:tcW w:w="270" w:type="dxa"/>
          </w:tcPr>
          <w:p w:rsidR="00DD5B5B" w:rsidRDefault="00FD3B8F">
            <w:pPr>
              <w:pStyle w:val="PacketDiagramHeaderText"/>
            </w:pPr>
            <w:r>
              <w:t>2</w:t>
            </w:r>
          </w:p>
        </w:tc>
        <w:tc>
          <w:tcPr>
            <w:tcW w:w="270" w:type="dxa"/>
          </w:tcPr>
          <w:p w:rsidR="00DD5B5B" w:rsidRDefault="00FD3B8F">
            <w:pPr>
              <w:pStyle w:val="PacketDiagramHeaderText"/>
            </w:pPr>
            <w:r>
              <w:t>3</w:t>
            </w:r>
          </w:p>
        </w:tc>
        <w:tc>
          <w:tcPr>
            <w:tcW w:w="270" w:type="dxa"/>
          </w:tcPr>
          <w:p w:rsidR="00DD5B5B" w:rsidRDefault="00FD3B8F">
            <w:pPr>
              <w:pStyle w:val="PacketDiagramHeaderText"/>
            </w:pPr>
            <w:r>
              <w:t>4</w:t>
            </w:r>
          </w:p>
        </w:tc>
        <w:tc>
          <w:tcPr>
            <w:tcW w:w="270" w:type="dxa"/>
          </w:tcPr>
          <w:p w:rsidR="00DD5B5B" w:rsidRDefault="00FD3B8F">
            <w:pPr>
              <w:pStyle w:val="PacketDiagramHeaderText"/>
            </w:pPr>
            <w:r>
              <w:t>5</w:t>
            </w:r>
          </w:p>
        </w:tc>
        <w:tc>
          <w:tcPr>
            <w:tcW w:w="270" w:type="dxa"/>
          </w:tcPr>
          <w:p w:rsidR="00DD5B5B" w:rsidRDefault="00FD3B8F">
            <w:pPr>
              <w:pStyle w:val="PacketDiagramHeaderText"/>
            </w:pPr>
            <w:r>
              <w:t>6</w:t>
            </w:r>
          </w:p>
        </w:tc>
        <w:tc>
          <w:tcPr>
            <w:tcW w:w="270" w:type="dxa"/>
          </w:tcPr>
          <w:p w:rsidR="00DD5B5B" w:rsidRDefault="00FD3B8F">
            <w:pPr>
              <w:pStyle w:val="PacketDiagramHeaderText"/>
            </w:pPr>
            <w:r>
              <w:t>7</w:t>
            </w:r>
          </w:p>
        </w:tc>
        <w:tc>
          <w:tcPr>
            <w:tcW w:w="270" w:type="dxa"/>
          </w:tcPr>
          <w:p w:rsidR="00DD5B5B" w:rsidRDefault="00FD3B8F">
            <w:pPr>
              <w:pStyle w:val="PacketDiagramHeaderText"/>
            </w:pPr>
            <w:r>
              <w:t>8</w:t>
            </w:r>
          </w:p>
        </w:tc>
        <w:tc>
          <w:tcPr>
            <w:tcW w:w="270" w:type="dxa"/>
          </w:tcPr>
          <w:p w:rsidR="00DD5B5B" w:rsidRDefault="00FD3B8F">
            <w:pPr>
              <w:pStyle w:val="PacketDiagramHeaderText"/>
            </w:pPr>
            <w:r>
              <w:t>9</w:t>
            </w:r>
          </w:p>
        </w:tc>
        <w:tc>
          <w:tcPr>
            <w:tcW w:w="270" w:type="dxa"/>
          </w:tcPr>
          <w:p w:rsidR="00DD5B5B" w:rsidRDefault="00FD3B8F">
            <w:pPr>
              <w:pStyle w:val="PacketDiagramHeaderText"/>
            </w:pPr>
            <w:r>
              <w:t>1</w:t>
            </w:r>
          </w:p>
          <w:p w:rsidR="00DD5B5B" w:rsidRDefault="00FD3B8F">
            <w:pPr>
              <w:pStyle w:val="PacketDiagramHeaderText"/>
            </w:pPr>
            <w:r>
              <w:t>0</w:t>
            </w:r>
          </w:p>
        </w:tc>
        <w:tc>
          <w:tcPr>
            <w:tcW w:w="270" w:type="dxa"/>
          </w:tcPr>
          <w:p w:rsidR="00DD5B5B" w:rsidRDefault="00FD3B8F">
            <w:pPr>
              <w:pStyle w:val="PacketDiagramHeaderText"/>
            </w:pPr>
            <w:r>
              <w:t>1</w:t>
            </w:r>
          </w:p>
        </w:tc>
        <w:tc>
          <w:tcPr>
            <w:tcW w:w="270" w:type="dxa"/>
          </w:tcPr>
          <w:p w:rsidR="00DD5B5B" w:rsidRDefault="00FD3B8F">
            <w:pPr>
              <w:pStyle w:val="PacketDiagramHeaderText"/>
            </w:pPr>
            <w:r>
              <w:t>2</w:t>
            </w:r>
          </w:p>
        </w:tc>
        <w:tc>
          <w:tcPr>
            <w:tcW w:w="270" w:type="dxa"/>
          </w:tcPr>
          <w:p w:rsidR="00DD5B5B" w:rsidRDefault="00FD3B8F">
            <w:pPr>
              <w:pStyle w:val="PacketDiagramHeaderText"/>
            </w:pPr>
            <w:r>
              <w:t>3</w:t>
            </w:r>
          </w:p>
        </w:tc>
        <w:tc>
          <w:tcPr>
            <w:tcW w:w="270" w:type="dxa"/>
          </w:tcPr>
          <w:p w:rsidR="00DD5B5B" w:rsidRDefault="00FD3B8F">
            <w:pPr>
              <w:pStyle w:val="PacketDiagramHeaderText"/>
            </w:pPr>
            <w:r>
              <w:t>4</w:t>
            </w:r>
          </w:p>
        </w:tc>
        <w:tc>
          <w:tcPr>
            <w:tcW w:w="270" w:type="dxa"/>
          </w:tcPr>
          <w:p w:rsidR="00DD5B5B" w:rsidRDefault="00FD3B8F">
            <w:pPr>
              <w:pStyle w:val="PacketDiagramHeaderText"/>
            </w:pPr>
            <w:r>
              <w:t>5</w:t>
            </w:r>
          </w:p>
        </w:tc>
        <w:tc>
          <w:tcPr>
            <w:tcW w:w="270" w:type="dxa"/>
          </w:tcPr>
          <w:p w:rsidR="00DD5B5B" w:rsidRDefault="00FD3B8F">
            <w:pPr>
              <w:pStyle w:val="PacketDiagramHeaderText"/>
            </w:pPr>
            <w:r>
              <w:t>6</w:t>
            </w:r>
          </w:p>
        </w:tc>
        <w:tc>
          <w:tcPr>
            <w:tcW w:w="270" w:type="dxa"/>
          </w:tcPr>
          <w:p w:rsidR="00DD5B5B" w:rsidRDefault="00FD3B8F">
            <w:pPr>
              <w:pStyle w:val="PacketDiagramHeaderText"/>
            </w:pPr>
            <w:r>
              <w:t>7</w:t>
            </w:r>
          </w:p>
        </w:tc>
        <w:tc>
          <w:tcPr>
            <w:tcW w:w="270" w:type="dxa"/>
          </w:tcPr>
          <w:p w:rsidR="00DD5B5B" w:rsidRDefault="00FD3B8F">
            <w:pPr>
              <w:pStyle w:val="PacketDiagramHeaderText"/>
            </w:pPr>
            <w:r>
              <w:t>8</w:t>
            </w:r>
          </w:p>
        </w:tc>
        <w:tc>
          <w:tcPr>
            <w:tcW w:w="270" w:type="dxa"/>
          </w:tcPr>
          <w:p w:rsidR="00DD5B5B" w:rsidRDefault="00FD3B8F">
            <w:pPr>
              <w:pStyle w:val="PacketDiagramHeaderText"/>
            </w:pPr>
            <w:r>
              <w:t>9</w:t>
            </w:r>
          </w:p>
        </w:tc>
        <w:tc>
          <w:tcPr>
            <w:tcW w:w="270" w:type="dxa"/>
          </w:tcPr>
          <w:p w:rsidR="00DD5B5B" w:rsidRDefault="00FD3B8F">
            <w:pPr>
              <w:pStyle w:val="PacketDiagramHeaderText"/>
            </w:pPr>
            <w:r>
              <w:t>2</w:t>
            </w:r>
          </w:p>
          <w:p w:rsidR="00DD5B5B" w:rsidRDefault="00FD3B8F">
            <w:pPr>
              <w:pStyle w:val="PacketDiagramHeaderText"/>
            </w:pPr>
            <w:r>
              <w:t>0</w:t>
            </w:r>
          </w:p>
        </w:tc>
        <w:tc>
          <w:tcPr>
            <w:tcW w:w="270" w:type="dxa"/>
          </w:tcPr>
          <w:p w:rsidR="00DD5B5B" w:rsidRDefault="00FD3B8F">
            <w:pPr>
              <w:pStyle w:val="PacketDiagramHeaderText"/>
            </w:pPr>
            <w:r>
              <w:t>1</w:t>
            </w:r>
          </w:p>
        </w:tc>
        <w:tc>
          <w:tcPr>
            <w:tcW w:w="270" w:type="dxa"/>
          </w:tcPr>
          <w:p w:rsidR="00DD5B5B" w:rsidRDefault="00FD3B8F">
            <w:pPr>
              <w:pStyle w:val="PacketDiagramHeaderText"/>
            </w:pPr>
            <w:r>
              <w:t>2</w:t>
            </w:r>
          </w:p>
        </w:tc>
        <w:tc>
          <w:tcPr>
            <w:tcW w:w="270" w:type="dxa"/>
          </w:tcPr>
          <w:p w:rsidR="00DD5B5B" w:rsidRDefault="00FD3B8F">
            <w:pPr>
              <w:pStyle w:val="PacketDiagramHeaderText"/>
            </w:pPr>
            <w:r>
              <w:t>3</w:t>
            </w:r>
          </w:p>
        </w:tc>
        <w:tc>
          <w:tcPr>
            <w:tcW w:w="270" w:type="dxa"/>
          </w:tcPr>
          <w:p w:rsidR="00DD5B5B" w:rsidRDefault="00FD3B8F">
            <w:pPr>
              <w:pStyle w:val="PacketDiagramHeaderText"/>
            </w:pPr>
            <w:r>
              <w:t>4</w:t>
            </w:r>
          </w:p>
        </w:tc>
        <w:tc>
          <w:tcPr>
            <w:tcW w:w="270" w:type="dxa"/>
          </w:tcPr>
          <w:p w:rsidR="00DD5B5B" w:rsidRDefault="00FD3B8F">
            <w:pPr>
              <w:pStyle w:val="PacketDiagramHeaderText"/>
            </w:pPr>
            <w:r>
              <w:t>5</w:t>
            </w:r>
          </w:p>
        </w:tc>
        <w:tc>
          <w:tcPr>
            <w:tcW w:w="270" w:type="dxa"/>
          </w:tcPr>
          <w:p w:rsidR="00DD5B5B" w:rsidRDefault="00FD3B8F">
            <w:pPr>
              <w:pStyle w:val="PacketDiagramHeaderText"/>
            </w:pPr>
            <w:r>
              <w:t>6</w:t>
            </w:r>
          </w:p>
        </w:tc>
        <w:tc>
          <w:tcPr>
            <w:tcW w:w="270" w:type="dxa"/>
          </w:tcPr>
          <w:p w:rsidR="00DD5B5B" w:rsidRDefault="00FD3B8F">
            <w:pPr>
              <w:pStyle w:val="PacketDiagramHeaderText"/>
            </w:pPr>
            <w:r>
              <w:t>7</w:t>
            </w:r>
          </w:p>
        </w:tc>
        <w:tc>
          <w:tcPr>
            <w:tcW w:w="270" w:type="dxa"/>
          </w:tcPr>
          <w:p w:rsidR="00DD5B5B" w:rsidRDefault="00FD3B8F">
            <w:pPr>
              <w:pStyle w:val="PacketDiagramHeaderText"/>
            </w:pPr>
            <w:r>
              <w:t>8</w:t>
            </w:r>
          </w:p>
        </w:tc>
        <w:tc>
          <w:tcPr>
            <w:tcW w:w="270" w:type="dxa"/>
          </w:tcPr>
          <w:p w:rsidR="00DD5B5B" w:rsidRDefault="00FD3B8F">
            <w:pPr>
              <w:pStyle w:val="PacketDiagramHeaderText"/>
            </w:pPr>
            <w:r>
              <w:t>9</w:t>
            </w:r>
          </w:p>
        </w:tc>
        <w:tc>
          <w:tcPr>
            <w:tcW w:w="270" w:type="dxa"/>
          </w:tcPr>
          <w:p w:rsidR="00DD5B5B" w:rsidRDefault="00FD3B8F">
            <w:pPr>
              <w:pStyle w:val="PacketDiagramHeaderText"/>
            </w:pPr>
            <w:r>
              <w:t>3</w:t>
            </w:r>
          </w:p>
          <w:p w:rsidR="00DD5B5B" w:rsidRDefault="00FD3B8F">
            <w:pPr>
              <w:pStyle w:val="PacketDiagramHeaderText"/>
            </w:pPr>
            <w:r>
              <w:t>0</w:t>
            </w:r>
          </w:p>
        </w:tc>
        <w:tc>
          <w:tcPr>
            <w:tcW w:w="270" w:type="dxa"/>
          </w:tcPr>
          <w:p w:rsidR="00DD5B5B" w:rsidRDefault="00FD3B8F">
            <w:pPr>
              <w:pStyle w:val="PacketDiagramHeaderText"/>
            </w:pPr>
            <w:r>
              <w:t>1</w:t>
            </w:r>
          </w:p>
        </w:tc>
      </w:tr>
      <w:tr w:rsidR="00DD5B5B" w:rsidTr="00DD5B5B">
        <w:trPr>
          <w:trHeight w:hRule="exact" w:val="490"/>
        </w:trPr>
        <w:tc>
          <w:tcPr>
            <w:tcW w:w="8640" w:type="dxa"/>
            <w:gridSpan w:val="32"/>
          </w:tcPr>
          <w:p w:rsidR="00DD5B5B" w:rsidRDefault="00FD3B8F">
            <w:pPr>
              <w:pStyle w:val="PacketDiagramBodyText"/>
            </w:pPr>
            <w:r>
              <w:t>Version</w:t>
            </w:r>
          </w:p>
        </w:tc>
      </w:tr>
      <w:tr w:rsidR="00DD5B5B" w:rsidTr="00DD5B5B">
        <w:trPr>
          <w:trHeight w:hRule="exact" w:val="490"/>
        </w:trPr>
        <w:tc>
          <w:tcPr>
            <w:tcW w:w="2160" w:type="dxa"/>
            <w:gridSpan w:val="8"/>
          </w:tcPr>
          <w:p w:rsidR="00DD5B5B" w:rsidRDefault="00FD3B8F">
            <w:pPr>
              <w:pStyle w:val="PacketDiagramBodyText"/>
            </w:pPr>
            <w:r>
              <w:t>0x4B</w:t>
            </w:r>
          </w:p>
        </w:tc>
        <w:tc>
          <w:tcPr>
            <w:tcW w:w="2160" w:type="dxa"/>
            <w:gridSpan w:val="8"/>
          </w:tcPr>
          <w:p w:rsidR="00DD5B5B" w:rsidRDefault="00FD3B8F">
            <w:pPr>
              <w:pStyle w:val="PacketDiagramBodyText"/>
            </w:pPr>
            <w:r>
              <w:t>0x44</w:t>
            </w:r>
          </w:p>
        </w:tc>
        <w:tc>
          <w:tcPr>
            <w:tcW w:w="2160" w:type="dxa"/>
            <w:gridSpan w:val="8"/>
          </w:tcPr>
          <w:p w:rsidR="00DD5B5B" w:rsidRDefault="00FD3B8F">
            <w:pPr>
              <w:pStyle w:val="PacketDiagramBodyText"/>
            </w:pPr>
            <w:r>
              <w:t>0x53</w:t>
            </w:r>
          </w:p>
        </w:tc>
        <w:tc>
          <w:tcPr>
            <w:tcW w:w="2160" w:type="dxa"/>
            <w:gridSpan w:val="8"/>
          </w:tcPr>
          <w:p w:rsidR="00DD5B5B" w:rsidRDefault="00FD3B8F">
            <w:pPr>
              <w:pStyle w:val="PacketDiagramBodyText"/>
            </w:pPr>
            <w:r>
              <w:t>0x4B</w:t>
            </w:r>
          </w:p>
        </w:tc>
      </w:tr>
      <w:tr w:rsidR="00DD5B5B" w:rsidTr="00DD5B5B">
        <w:trPr>
          <w:trHeight w:hRule="exact" w:val="490"/>
        </w:trPr>
        <w:tc>
          <w:tcPr>
            <w:tcW w:w="8640" w:type="dxa"/>
            <w:gridSpan w:val="32"/>
          </w:tcPr>
          <w:p w:rsidR="00DD5B5B" w:rsidRDefault="00FD3B8F">
            <w:pPr>
              <w:pStyle w:val="PacketDiagramBodyText"/>
            </w:pPr>
            <w:r>
              <w:t>isPublicKey</w:t>
            </w:r>
          </w:p>
        </w:tc>
      </w:tr>
      <w:tr w:rsidR="00DD5B5B" w:rsidTr="00DD5B5B">
        <w:trPr>
          <w:trHeight w:hRule="exact" w:val="490"/>
        </w:trPr>
        <w:tc>
          <w:tcPr>
            <w:tcW w:w="8640" w:type="dxa"/>
            <w:gridSpan w:val="32"/>
          </w:tcPr>
          <w:p w:rsidR="00DD5B5B" w:rsidRDefault="00FD3B8F">
            <w:pPr>
              <w:pStyle w:val="PacketDiagramBodyText"/>
            </w:pPr>
            <w:r>
              <w:t>L0 index</w:t>
            </w:r>
          </w:p>
        </w:tc>
      </w:tr>
      <w:tr w:rsidR="00DD5B5B" w:rsidTr="00DD5B5B">
        <w:trPr>
          <w:trHeight w:hRule="exact" w:val="490"/>
        </w:trPr>
        <w:tc>
          <w:tcPr>
            <w:tcW w:w="8640" w:type="dxa"/>
            <w:gridSpan w:val="32"/>
          </w:tcPr>
          <w:p w:rsidR="00DD5B5B" w:rsidRDefault="00FD3B8F">
            <w:pPr>
              <w:pStyle w:val="PacketDiagramBodyText"/>
            </w:pPr>
            <w:r>
              <w:t>L1 index</w:t>
            </w:r>
          </w:p>
        </w:tc>
      </w:tr>
      <w:tr w:rsidR="00DD5B5B" w:rsidTr="00DD5B5B">
        <w:trPr>
          <w:trHeight w:hRule="exact" w:val="490"/>
        </w:trPr>
        <w:tc>
          <w:tcPr>
            <w:tcW w:w="8640" w:type="dxa"/>
            <w:gridSpan w:val="32"/>
          </w:tcPr>
          <w:p w:rsidR="00DD5B5B" w:rsidRDefault="00FD3B8F">
            <w:pPr>
              <w:pStyle w:val="PacketDiagramBodyText"/>
            </w:pPr>
            <w:r>
              <w:t>L2 index</w:t>
            </w:r>
          </w:p>
        </w:tc>
      </w:tr>
      <w:tr w:rsidR="00DD5B5B" w:rsidTr="00DD5B5B">
        <w:trPr>
          <w:trHeight w:hRule="exact" w:val="490"/>
        </w:trPr>
        <w:tc>
          <w:tcPr>
            <w:tcW w:w="8640" w:type="dxa"/>
            <w:gridSpan w:val="32"/>
          </w:tcPr>
          <w:p w:rsidR="00DD5B5B" w:rsidRDefault="00FD3B8F">
            <w:pPr>
              <w:pStyle w:val="PacketDiagramBodyText"/>
            </w:pPr>
            <w:r>
              <w:t>Root key identifier (16 bytes)</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cbKDFAlgorithm</w:t>
            </w:r>
          </w:p>
        </w:tc>
      </w:tr>
      <w:tr w:rsidR="00DD5B5B" w:rsidTr="00DD5B5B">
        <w:trPr>
          <w:trHeight w:hRule="exact" w:val="490"/>
        </w:trPr>
        <w:tc>
          <w:tcPr>
            <w:tcW w:w="8640" w:type="dxa"/>
            <w:gridSpan w:val="32"/>
          </w:tcPr>
          <w:p w:rsidR="00DD5B5B" w:rsidRDefault="00FD3B8F">
            <w:pPr>
              <w:pStyle w:val="PacketDiagramBodyText"/>
            </w:pPr>
            <w:r>
              <w:t>cbKDFParameters</w:t>
            </w:r>
          </w:p>
        </w:tc>
      </w:tr>
      <w:tr w:rsidR="00DD5B5B" w:rsidTr="00DD5B5B">
        <w:trPr>
          <w:trHeight w:hRule="exact" w:val="490"/>
        </w:trPr>
        <w:tc>
          <w:tcPr>
            <w:tcW w:w="8640" w:type="dxa"/>
            <w:gridSpan w:val="32"/>
          </w:tcPr>
          <w:p w:rsidR="00DD5B5B" w:rsidRDefault="00FD3B8F">
            <w:pPr>
              <w:pStyle w:val="PacketDiagramBodyText"/>
            </w:pPr>
            <w:r>
              <w:t>cbSecretAgreementAlgorithm</w:t>
            </w:r>
          </w:p>
        </w:tc>
      </w:tr>
      <w:tr w:rsidR="00DD5B5B" w:rsidTr="00DD5B5B">
        <w:trPr>
          <w:trHeight w:hRule="exact" w:val="490"/>
        </w:trPr>
        <w:tc>
          <w:tcPr>
            <w:tcW w:w="8640" w:type="dxa"/>
            <w:gridSpan w:val="32"/>
          </w:tcPr>
          <w:p w:rsidR="00DD5B5B" w:rsidRDefault="00FD3B8F">
            <w:pPr>
              <w:pStyle w:val="PacketDiagramBodyText"/>
            </w:pPr>
            <w:r>
              <w:t>cbSecretAgreementParameters</w:t>
            </w:r>
          </w:p>
        </w:tc>
      </w:tr>
      <w:tr w:rsidR="00DD5B5B" w:rsidTr="00DD5B5B">
        <w:trPr>
          <w:trHeight w:hRule="exact" w:val="490"/>
        </w:trPr>
        <w:tc>
          <w:tcPr>
            <w:tcW w:w="8640" w:type="dxa"/>
            <w:gridSpan w:val="32"/>
          </w:tcPr>
          <w:p w:rsidR="00DD5B5B" w:rsidRDefault="00FD3B8F">
            <w:pPr>
              <w:pStyle w:val="PacketDiagramBodyText"/>
            </w:pPr>
            <w:r>
              <w:lastRenderedPageBreak/>
              <w:t>Private Key Length</w:t>
            </w:r>
          </w:p>
        </w:tc>
      </w:tr>
      <w:tr w:rsidR="00DD5B5B" w:rsidTr="00DD5B5B">
        <w:trPr>
          <w:trHeight w:hRule="exact" w:val="490"/>
        </w:trPr>
        <w:tc>
          <w:tcPr>
            <w:tcW w:w="8640" w:type="dxa"/>
            <w:gridSpan w:val="32"/>
          </w:tcPr>
          <w:p w:rsidR="00DD5B5B" w:rsidRDefault="00FD3B8F">
            <w:pPr>
              <w:pStyle w:val="PacketDiagramBodyText"/>
            </w:pPr>
            <w:r>
              <w:t>Public Key Length</w:t>
            </w:r>
          </w:p>
        </w:tc>
      </w:tr>
      <w:tr w:rsidR="00DD5B5B" w:rsidTr="00DD5B5B">
        <w:trPr>
          <w:trHeight w:hRule="exact" w:val="490"/>
        </w:trPr>
        <w:tc>
          <w:tcPr>
            <w:tcW w:w="8640" w:type="dxa"/>
            <w:gridSpan w:val="32"/>
          </w:tcPr>
          <w:p w:rsidR="00DD5B5B" w:rsidRDefault="00FD3B8F">
            <w:pPr>
              <w:pStyle w:val="PacketDiagramBodyText"/>
            </w:pPr>
            <w:r>
              <w:t>cbL1Key</w:t>
            </w:r>
          </w:p>
        </w:tc>
      </w:tr>
      <w:tr w:rsidR="00DD5B5B" w:rsidTr="00DD5B5B">
        <w:trPr>
          <w:trHeight w:hRule="exact" w:val="490"/>
        </w:trPr>
        <w:tc>
          <w:tcPr>
            <w:tcW w:w="8640" w:type="dxa"/>
            <w:gridSpan w:val="32"/>
          </w:tcPr>
          <w:p w:rsidR="00DD5B5B" w:rsidRDefault="00FD3B8F">
            <w:pPr>
              <w:pStyle w:val="PacketDiagramBodyText"/>
            </w:pPr>
            <w:r>
              <w:t>cbL2Key</w:t>
            </w:r>
          </w:p>
        </w:tc>
      </w:tr>
      <w:tr w:rsidR="00DD5B5B" w:rsidTr="00DD5B5B">
        <w:trPr>
          <w:trHeight w:hRule="exact" w:val="490"/>
        </w:trPr>
        <w:tc>
          <w:tcPr>
            <w:tcW w:w="8640" w:type="dxa"/>
            <w:gridSpan w:val="32"/>
          </w:tcPr>
          <w:p w:rsidR="00DD5B5B" w:rsidRDefault="00FD3B8F">
            <w:pPr>
              <w:pStyle w:val="PacketDiagramBodyText"/>
            </w:pPr>
            <w:r>
              <w:t>cbDomainName</w:t>
            </w:r>
          </w:p>
        </w:tc>
      </w:tr>
      <w:tr w:rsidR="00DD5B5B" w:rsidTr="00DD5B5B">
        <w:trPr>
          <w:trHeight w:hRule="exact" w:val="490"/>
        </w:trPr>
        <w:tc>
          <w:tcPr>
            <w:tcW w:w="8640" w:type="dxa"/>
            <w:gridSpan w:val="32"/>
          </w:tcPr>
          <w:p w:rsidR="00DD5B5B" w:rsidRDefault="00FD3B8F">
            <w:pPr>
              <w:pStyle w:val="PacketDiagramBodyText"/>
            </w:pPr>
            <w:r>
              <w:t>cbForestName</w:t>
            </w:r>
          </w:p>
        </w:tc>
      </w:tr>
      <w:tr w:rsidR="00DD5B5B" w:rsidTr="00DD5B5B">
        <w:trPr>
          <w:trHeight w:hRule="exact" w:val="490"/>
        </w:trPr>
        <w:tc>
          <w:tcPr>
            <w:tcW w:w="8640" w:type="dxa"/>
            <w:gridSpan w:val="32"/>
          </w:tcPr>
          <w:p w:rsidR="00DD5B5B" w:rsidRDefault="00FD3B8F">
            <w:pPr>
              <w:pStyle w:val="PacketDiagramBodyText"/>
            </w:pPr>
            <w:r>
              <w:t>KDF Algorithm (variable)</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KDF Parameters (variable, optional)</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Secret Agreement Algorithm (variable)</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Secret Agreement Parameters (variable, optional)</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Domain Name (variable)</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 xml:space="preserve">Forest Name </w:t>
            </w:r>
            <w:r>
              <w:t>(variable)</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L1 Key (64 bytes, optional)</w:t>
            </w:r>
          </w:p>
        </w:tc>
      </w:tr>
      <w:tr w:rsidR="00DD5B5B" w:rsidTr="00DD5B5B">
        <w:trPr>
          <w:trHeight w:hRule="exact" w:val="490"/>
        </w:trPr>
        <w:tc>
          <w:tcPr>
            <w:tcW w:w="8640" w:type="dxa"/>
            <w:gridSpan w:val="32"/>
          </w:tcPr>
          <w:p w:rsidR="00DD5B5B" w:rsidRDefault="00FD3B8F">
            <w:pPr>
              <w:pStyle w:val="PacketDiagramBodyText"/>
            </w:pPr>
            <w:r>
              <w:lastRenderedPageBreak/>
              <w:t>...</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L2 Key (variable, optional)</w:t>
            </w:r>
          </w:p>
        </w:tc>
      </w:tr>
      <w:tr w:rsidR="00DD5B5B" w:rsidTr="00DD5B5B">
        <w:trPr>
          <w:trHeight w:hRule="exact" w:val="490"/>
        </w:trPr>
        <w:tc>
          <w:tcPr>
            <w:tcW w:w="8640" w:type="dxa"/>
            <w:gridSpan w:val="32"/>
          </w:tcPr>
          <w:p w:rsidR="00DD5B5B" w:rsidRDefault="00FD3B8F">
            <w:pPr>
              <w:pStyle w:val="PacketDiagramBodyText"/>
            </w:pPr>
            <w:r>
              <w:t>...</w:t>
            </w:r>
          </w:p>
        </w:tc>
      </w:tr>
      <w:tr w:rsidR="00DD5B5B" w:rsidTr="00DD5B5B">
        <w:trPr>
          <w:trHeight w:hRule="exact" w:val="490"/>
        </w:trPr>
        <w:tc>
          <w:tcPr>
            <w:tcW w:w="8640" w:type="dxa"/>
            <w:gridSpan w:val="32"/>
          </w:tcPr>
          <w:p w:rsidR="00DD5B5B" w:rsidRDefault="00FD3B8F">
            <w:pPr>
              <w:pStyle w:val="PacketDiagramBodyText"/>
            </w:pPr>
            <w:r>
              <w:t>...</w:t>
            </w:r>
          </w:p>
        </w:tc>
      </w:tr>
    </w:tbl>
    <w:p w:rsidR="00DD5B5B" w:rsidRDefault="00FD3B8F">
      <w:pPr>
        <w:pStyle w:val="Definition-Field"/>
      </w:pPr>
      <w:r>
        <w:rPr>
          <w:b/>
        </w:rPr>
        <w:t>Version (4 bytes)</w:t>
      </w:r>
      <w:r>
        <w:t xml:space="preserve">: A 32-bit unsigned integer. This field MUST be set to the version of the </w:t>
      </w:r>
      <w:r>
        <w:rPr>
          <w:b/>
        </w:rPr>
        <w:t>root key</w:t>
      </w:r>
      <w:r>
        <w:t xml:space="preserve"> ADM element. This field is encoded using </w:t>
      </w:r>
      <w:hyperlink w:anchor="gt_079478cb-f4c5-4ce5-b72b-2144da5d2ce7">
        <w:r>
          <w:rPr>
            <w:rStyle w:val="HyperlinkGreen"/>
            <w:b/>
          </w:rPr>
          <w:t>little-endian</w:t>
        </w:r>
      </w:hyperlink>
      <w:r>
        <w:t xml:space="preserve"> format.</w:t>
      </w:r>
    </w:p>
    <w:p w:rsidR="00DD5B5B" w:rsidRDefault="00FD3B8F">
      <w:pPr>
        <w:pStyle w:val="Definition-Field"/>
      </w:pPr>
      <w:r>
        <w:rPr>
          <w:b/>
        </w:rPr>
        <w:t>isPublicKey (4 bytes)</w:t>
      </w:r>
      <w:r>
        <w:t xml:space="preserve">: A 32-bit unsigned integer. This field MUST be set to 1 when this structure is being used to transport a </w:t>
      </w:r>
      <w:hyperlink w:anchor="gt_4cf96ca0-e3a9-4165-8d1a-a21b1397007a">
        <w:r>
          <w:rPr>
            <w:rStyle w:val="HyperlinkGreen"/>
            <w:b/>
          </w:rPr>
          <w:t>public key</w:t>
        </w:r>
      </w:hyperlink>
      <w:r>
        <w:t>, and otherwise set to 0. This field is encoded using little-endian format.</w:t>
      </w:r>
    </w:p>
    <w:p w:rsidR="00DD5B5B" w:rsidRDefault="00FD3B8F">
      <w:pPr>
        <w:pStyle w:val="Definition-Field"/>
      </w:pPr>
      <w:r>
        <w:rPr>
          <w:b/>
        </w:rPr>
        <w:t>L0 index (4 bytes)</w:t>
      </w:r>
      <w:r>
        <w:t xml:space="preserve">: A 32-bit unsigned integer. This field MUST be the </w:t>
      </w:r>
      <w:r>
        <w:rPr>
          <w:b/>
        </w:rPr>
        <w:t>L0 index</w:t>
      </w:r>
      <w:r>
        <w:t xml:space="preserve"> of the key being enveloped. This field is encoded using little-endian format</w:t>
      </w:r>
      <w:r>
        <w:t>.</w:t>
      </w:r>
    </w:p>
    <w:p w:rsidR="00DD5B5B" w:rsidRDefault="00FD3B8F">
      <w:pPr>
        <w:pStyle w:val="Definition-Field"/>
      </w:pPr>
      <w:r>
        <w:rPr>
          <w:b/>
        </w:rPr>
        <w:t>L1 index (4 bytes)</w:t>
      </w:r>
      <w:r>
        <w:t xml:space="preserve">: A 32-bit unsigned integer. This field MUST be the </w:t>
      </w:r>
      <w:r>
        <w:rPr>
          <w:b/>
        </w:rPr>
        <w:t>L1 index</w:t>
      </w:r>
      <w:r>
        <w:t xml:space="preserve"> of the key being enveloped, and therefore MUST be a number between 0 and 31, inclusive. This field is encoded using little-endian format.</w:t>
      </w:r>
    </w:p>
    <w:p w:rsidR="00DD5B5B" w:rsidRDefault="00FD3B8F">
      <w:pPr>
        <w:pStyle w:val="Definition-Field"/>
      </w:pPr>
      <w:r>
        <w:rPr>
          <w:b/>
        </w:rPr>
        <w:t>L2 index (4 bytes)</w:t>
      </w:r>
      <w:r>
        <w:t xml:space="preserve">: A 32-bit unsigned integer. This field MUST be the </w:t>
      </w:r>
      <w:r>
        <w:rPr>
          <w:b/>
        </w:rPr>
        <w:t>L2 index</w:t>
      </w:r>
      <w:r>
        <w:t xml:space="preserve"> of the key being enveloped, and therefore MUST be a number between 0 and 31, inclusive. This field is encoded using little-endian format.</w:t>
      </w:r>
    </w:p>
    <w:p w:rsidR="00DD5B5B" w:rsidRDefault="00FD3B8F">
      <w:pPr>
        <w:pStyle w:val="Definition-Field"/>
      </w:pPr>
      <w:r>
        <w:rPr>
          <w:b/>
        </w:rPr>
        <w:t>Root key identifier (16 bytes)</w:t>
      </w:r>
      <w:r>
        <w:t xml:space="preserve">: A </w:t>
      </w:r>
      <w:hyperlink w:anchor="gt_f49694cc-c350-462d-ab8e-816f0103c6c1">
        <w:r>
          <w:rPr>
            <w:rStyle w:val="HyperlinkGreen"/>
            <w:b/>
          </w:rPr>
          <w:t>GUID</w:t>
        </w:r>
      </w:hyperlink>
      <w:r>
        <w:t xml:space="preserve"> containing the </w:t>
      </w:r>
      <w:hyperlink w:anchor="gt_0d1bc005-a097-475e-affb-814492a9009c">
        <w:r>
          <w:rPr>
            <w:rStyle w:val="HyperlinkGreen"/>
            <w:b/>
          </w:rPr>
          <w:t>root key identifier</w:t>
        </w:r>
      </w:hyperlink>
      <w:r>
        <w:t xml:space="preserve"> of the key being enveloped.</w:t>
      </w:r>
    </w:p>
    <w:p w:rsidR="00DD5B5B" w:rsidRDefault="00FD3B8F">
      <w:pPr>
        <w:pStyle w:val="Definition-Field"/>
      </w:pPr>
      <w:r>
        <w:rPr>
          <w:b/>
        </w:rPr>
        <w:t>cbKDFAlgorithm (4 bytes)</w:t>
      </w:r>
      <w:r>
        <w:t xml:space="preserve">: A 32-bit unsigned integer. This field MUST be the length, in </w:t>
      </w:r>
      <w:r>
        <w:t xml:space="preserve">bytes, of the </w:t>
      </w:r>
      <w:r>
        <w:rPr>
          <w:b/>
        </w:rPr>
        <w:t>KDF Algorithm</w:t>
      </w:r>
      <w:r>
        <w:t xml:space="preserve"> field. This field is encoded using little-endian format.</w:t>
      </w:r>
    </w:p>
    <w:p w:rsidR="00DD5B5B" w:rsidRDefault="00FD3B8F">
      <w:pPr>
        <w:pStyle w:val="Definition-Field"/>
      </w:pPr>
      <w:r>
        <w:rPr>
          <w:b/>
        </w:rPr>
        <w:t>cbKDFParameters (4 bytes)</w:t>
      </w:r>
      <w:r>
        <w:t xml:space="preserve">: A 32-bit unsigned integer. This field MUST be the length, in bytes, of the </w:t>
      </w:r>
      <w:r>
        <w:rPr>
          <w:b/>
        </w:rPr>
        <w:t>KDF Parameters</w:t>
      </w:r>
      <w:r>
        <w:t xml:space="preserve"> field. This field is encoded using little-endian forma</w:t>
      </w:r>
      <w:r>
        <w:t>t.</w:t>
      </w:r>
    </w:p>
    <w:p w:rsidR="00DD5B5B" w:rsidRDefault="00FD3B8F">
      <w:pPr>
        <w:pStyle w:val="Definition-Field"/>
      </w:pPr>
      <w:r>
        <w:rPr>
          <w:b/>
        </w:rPr>
        <w:t>cbSecretAgreementAlgorithm (4 bytes)</w:t>
      </w:r>
      <w:r>
        <w:t xml:space="preserve">: A 32-bit unsigned integer. This field MUST be the length, in bytes, of the </w:t>
      </w:r>
      <w:r>
        <w:rPr>
          <w:b/>
        </w:rPr>
        <w:t>Secret Agreement Algorithm</w:t>
      </w:r>
      <w:r>
        <w:t xml:space="preserve"> field. This field is encoded using little-endian format.</w:t>
      </w:r>
    </w:p>
    <w:p w:rsidR="00DD5B5B" w:rsidRDefault="00FD3B8F">
      <w:pPr>
        <w:pStyle w:val="Definition-Field"/>
      </w:pPr>
      <w:r>
        <w:rPr>
          <w:b/>
        </w:rPr>
        <w:t>cbSecretAgreementParameters (4 bytes)</w:t>
      </w:r>
      <w:r>
        <w:t>: A 32-bit unsigned</w:t>
      </w:r>
      <w:r>
        <w:t xml:space="preserve"> integer. This field MUST be the length, in bytes, of the </w:t>
      </w:r>
      <w:r>
        <w:rPr>
          <w:b/>
        </w:rPr>
        <w:t>Secret Agreement Parameters</w:t>
      </w:r>
      <w:r>
        <w:t xml:space="preserve"> field. This field is encoded using little-endian format.</w:t>
      </w:r>
    </w:p>
    <w:p w:rsidR="00DD5B5B" w:rsidRDefault="00FD3B8F">
      <w:pPr>
        <w:pStyle w:val="Definition-Field"/>
      </w:pPr>
      <w:r>
        <w:rPr>
          <w:b/>
        </w:rPr>
        <w:t>Private key length (4 bytes)</w:t>
      </w:r>
      <w:r>
        <w:t xml:space="preserve">: A 32-bit unsigned integer. This field MUST be the </w:t>
      </w:r>
      <w:hyperlink w:anchor="gt_6fca10f4-e829-42ab-ad40-1566585060ca">
        <w:r>
          <w:rPr>
            <w:rStyle w:val="HyperlinkGreen"/>
            <w:b/>
          </w:rPr>
          <w:t>private key</w:t>
        </w:r>
      </w:hyperlink>
      <w:r>
        <w:t xml:space="preserve"> length associated with the </w:t>
      </w:r>
      <w:hyperlink w:anchor="gt_c554a386-8f04-4557-be16-e1eff4918da6">
        <w:r>
          <w:rPr>
            <w:rStyle w:val="HyperlinkGreen"/>
            <w:b/>
          </w:rPr>
          <w:t>root key</w:t>
        </w:r>
      </w:hyperlink>
      <w:r>
        <w:t xml:space="preserve">, whose identifier is in the </w:t>
      </w:r>
      <w:r>
        <w:rPr>
          <w:b/>
        </w:rPr>
        <w:t>Root key identifier</w:t>
      </w:r>
      <w:r>
        <w:t xml:space="preserve"> field. This field is encoded using little-endian format.</w:t>
      </w:r>
    </w:p>
    <w:p w:rsidR="00DD5B5B" w:rsidRDefault="00FD3B8F">
      <w:pPr>
        <w:pStyle w:val="Definition-Field"/>
      </w:pPr>
      <w:r>
        <w:rPr>
          <w:b/>
        </w:rPr>
        <w:t>Public key l</w:t>
      </w:r>
      <w:r>
        <w:rPr>
          <w:b/>
        </w:rPr>
        <w:t>ength (4 bytes)</w:t>
      </w:r>
      <w:r>
        <w:t xml:space="preserve">: A 32-bit unsigned integer. This field MUST be the public key length associated with the root key, whose identifier is in the </w:t>
      </w:r>
      <w:r>
        <w:rPr>
          <w:b/>
        </w:rPr>
        <w:t>Root key identifier</w:t>
      </w:r>
      <w:r>
        <w:t xml:space="preserve"> field. This field is encoded using little-endian format.</w:t>
      </w:r>
    </w:p>
    <w:p w:rsidR="00DD5B5B" w:rsidRDefault="00FD3B8F">
      <w:pPr>
        <w:pStyle w:val="Definition-Field"/>
      </w:pPr>
      <w:r>
        <w:rPr>
          <w:b/>
        </w:rPr>
        <w:t>cbL1Key (4 bytes)</w:t>
      </w:r>
      <w:r>
        <w:t xml:space="preserve">: A 32-bit unsigned </w:t>
      </w:r>
      <w:r>
        <w:t xml:space="preserve">integer. This field MUST be the length, in bytes, of the </w:t>
      </w:r>
      <w:r>
        <w:rPr>
          <w:b/>
        </w:rPr>
        <w:t>L1 key</w:t>
      </w:r>
      <w:r>
        <w:t xml:space="preserve"> field. This field is encoded using little-endian format. This field MUST be set to zero if the </w:t>
      </w:r>
      <w:r>
        <w:rPr>
          <w:b/>
        </w:rPr>
        <w:t>isPublicKey</w:t>
      </w:r>
      <w:r>
        <w:t xml:space="preserve"> field is set to 1, or if the </w:t>
      </w:r>
      <w:r>
        <w:rPr>
          <w:b/>
        </w:rPr>
        <w:t>L1 index</w:t>
      </w:r>
      <w:r>
        <w:t xml:space="preserve"> field is set to zero and the value in the </w:t>
      </w:r>
      <w:r>
        <w:rPr>
          <w:b/>
        </w:rPr>
        <w:t>L2 in</w:t>
      </w:r>
      <w:r>
        <w:rPr>
          <w:b/>
        </w:rPr>
        <w:t>dex</w:t>
      </w:r>
      <w:r>
        <w:t xml:space="preserve"> field is not equal to 31.</w:t>
      </w:r>
    </w:p>
    <w:p w:rsidR="00DD5B5B" w:rsidRDefault="00FD3B8F">
      <w:pPr>
        <w:pStyle w:val="Definition-Field"/>
      </w:pPr>
      <w:r>
        <w:rPr>
          <w:b/>
        </w:rPr>
        <w:lastRenderedPageBreak/>
        <w:t>cbL2Key (4 bytes)</w:t>
      </w:r>
      <w:r>
        <w:t xml:space="preserve">: A 32-bit unsigned integer. This field MUST be the length, in bytes, of the </w:t>
      </w:r>
      <w:r>
        <w:rPr>
          <w:b/>
        </w:rPr>
        <w:t>L2 key</w:t>
      </w:r>
      <w:r>
        <w:t xml:space="preserve"> field. This field is encoded using little-endian format. This field MUST be zero if the value in the </w:t>
      </w:r>
      <w:r>
        <w:rPr>
          <w:b/>
        </w:rPr>
        <w:t>L2 index</w:t>
      </w:r>
      <w:r>
        <w:t xml:space="preserve"> field is equal to 31.</w:t>
      </w:r>
    </w:p>
    <w:p w:rsidR="00DD5B5B" w:rsidRDefault="00FD3B8F">
      <w:pPr>
        <w:pStyle w:val="Definition-Field"/>
      </w:pPr>
      <w:r>
        <w:rPr>
          <w:b/>
        </w:rPr>
        <w:t>cbDomainName (4 bytes)</w:t>
      </w:r>
      <w:r>
        <w:t xml:space="preserve">: A 32-bit unsigned integer. This field MUST be the length, in bytes, of the </w:t>
      </w:r>
      <w:r>
        <w:rPr>
          <w:b/>
        </w:rPr>
        <w:t>Domain name</w:t>
      </w:r>
      <w:r>
        <w:t xml:space="preserve"> field. This field is encoded using little-endian format.</w:t>
      </w:r>
    </w:p>
    <w:p w:rsidR="00DD5B5B" w:rsidRDefault="00FD3B8F">
      <w:pPr>
        <w:pStyle w:val="Definition-Field"/>
      </w:pPr>
      <w:r>
        <w:rPr>
          <w:b/>
        </w:rPr>
        <w:t>cbForestName (4 bytes)</w:t>
      </w:r>
      <w:r>
        <w:t>: A 32-bit unsigned integer. This field MUS</w:t>
      </w:r>
      <w:r>
        <w:t xml:space="preserve">T be the length, in bytes, of the </w:t>
      </w:r>
      <w:r>
        <w:rPr>
          <w:b/>
        </w:rPr>
        <w:t>Forest name</w:t>
      </w:r>
      <w:r>
        <w:t xml:space="preserve"> field. This field is encoded using little-endian format.</w:t>
      </w:r>
    </w:p>
    <w:p w:rsidR="00DD5B5B" w:rsidRDefault="00FD3B8F">
      <w:pPr>
        <w:pStyle w:val="Definition-Field"/>
      </w:pPr>
      <w:r>
        <w:rPr>
          <w:b/>
        </w:rPr>
        <w:t>KDF Algorithm (variable)</w:t>
      </w:r>
      <w:r>
        <w:t xml:space="preserve">: A null-terminated </w:t>
      </w:r>
      <w:hyperlink w:anchor="gt_b069acb4-e364-453e-ac83-42d469bb339e">
        <w:r>
          <w:rPr>
            <w:rStyle w:val="HyperlinkGreen"/>
            <w:b/>
          </w:rPr>
          <w:t>Unicode string</w:t>
        </w:r>
      </w:hyperlink>
      <w:r>
        <w:t>. This field MUST be the ADM elem</w:t>
      </w:r>
      <w:r>
        <w:t xml:space="preserve">ent </w:t>
      </w:r>
      <w:r>
        <w:rPr>
          <w:b/>
        </w:rPr>
        <w:t>KDF algorithm</w:t>
      </w:r>
      <w:r>
        <w:t xml:space="preserve"> name associated with the ADM element </w:t>
      </w:r>
      <w:r>
        <w:rPr>
          <w:b/>
        </w:rPr>
        <w:t>root key</w:t>
      </w:r>
      <w:r>
        <w:t xml:space="preserve">, whose identifier is in the </w:t>
      </w:r>
      <w:r>
        <w:rPr>
          <w:b/>
        </w:rPr>
        <w:t>Root key identifier</w:t>
      </w:r>
      <w:r>
        <w:t xml:space="preserve"> field.</w:t>
      </w:r>
    </w:p>
    <w:p w:rsidR="00DD5B5B" w:rsidRDefault="00FD3B8F">
      <w:pPr>
        <w:pStyle w:val="Definition-Field"/>
      </w:pPr>
      <w:r>
        <w:rPr>
          <w:b/>
        </w:rPr>
        <w:t>KDF Parameters (variable, optional)</w:t>
      </w:r>
      <w:r>
        <w:t xml:space="preserve">: This field MUST contain the </w:t>
      </w:r>
      <w:r>
        <w:rPr>
          <w:b/>
        </w:rPr>
        <w:t>KDF parameters</w:t>
      </w:r>
      <w:r>
        <w:t xml:space="preserve"> associated with the ADM element </w:t>
      </w:r>
      <w:r>
        <w:rPr>
          <w:b/>
        </w:rPr>
        <w:t>root key</w:t>
      </w:r>
      <w:r>
        <w:t>, whose identifie</w:t>
      </w:r>
      <w:r>
        <w:t xml:space="preserve">r is in the </w:t>
      </w:r>
      <w:r>
        <w:rPr>
          <w:b/>
        </w:rPr>
        <w:t>Root key identifier</w:t>
      </w:r>
      <w:r>
        <w:t xml:space="preserve"> field, in the format specified in section </w:t>
      </w:r>
      <w:hyperlink w:anchor="Section_9946aeffa91445e9b9e56cb5b4059187" w:history="1">
        <w:r>
          <w:rPr>
            <w:rStyle w:val="Hyperlink"/>
          </w:rPr>
          <w:t>2.2.1</w:t>
        </w:r>
      </w:hyperlink>
      <w:r>
        <w:t xml:space="preserve">. If the </w:t>
      </w:r>
      <w:r>
        <w:rPr>
          <w:b/>
        </w:rPr>
        <w:t>cbKDFParameters</w:t>
      </w:r>
      <w:r>
        <w:t xml:space="preserve"> field is set to zero, this field is absent.</w:t>
      </w:r>
    </w:p>
    <w:p w:rsidR="00DD5B5B" w:rsidRDefault="00FD3B8F">
      <w:pPr>
        <w:pStyle w:val="Definition-Field"/>
      </w:pPr>
      <w:r>
        <w:rPr>
          <w:b/>
        </w:rPr>
        <w:t>Secret Agreement Algorithm (variable)</w:t>
      </w:r>
      <w:r>
        <w:t>: A null-te</w:t>
      </w:r>
      <w:r>
        <w:t xml:space="preserve">rminated Unicode string. This field MUST be the ADM element </w:t>
      </w:r>
      <w:r>
        <w:rPr>
          <w:b/>
        </w:rPr>
        <w:t>Secret agreement algorithm</w:t>
      </w:r>
      <w:r>
        <w:t xml:space="preserve"> name associated with the ADM element </w:t>
      </w:r>
      <w:r>
        <w:rPr>
          <w:b/>
        </w:rPr>
        <w:t>root key</w:t>
      </w:r>
      <w:r>
        <w:t xml:space="preserve">, whose identifier is in the </w:t>
      </w:r>
      <w:r>
        <w:rPr>
          <w:b/>
        </w:rPr>
        <w:t>Root key identifier</w:t>
      </w:r>
      <w:r>
        <w:t xml:space="preserve"> field.</w:t>
      </w:r>
    </w:p>
    <w:p w:rsidR="00DD5B5B" w:rsidRDefault="00FD3B8F">
      <w:pPr>
        <w:pStyle w:val="Definition-Field"/>
      </w:pPr>
      <w:r>
        <w:rPr>
          <w:b/>
        </w:rPr>
        <w:t>Secret Agreement Parameters (variable, optional)</w:t>
      </w:r>
      <w:r>
        <w:t>: This field MUST co</w:t>
      </w:r>
      <w:r>
        <w:t xml:space="preserve">ntain the ADM element </w:t>
      </w:r>
      <w:r>
        <w:rPr>
          <w:b/>
        </w:rPr>
        <w:t>Secret agreement algorithm</w:t>
      </w:r>
      <w:r>
        <w:t xml:space="preserve"> associated with the ADM element </w:t>
      </w:r>
      <w:r>
        <w:rPr>
          <w:b/>
        </w:rPr>
        <w:t>root key</w:t>
      </w:r>
      <w:r>
        <w:t xml:space="preserve">, whose identifier is in the </w:t>
      </w:r>
      <w:r>
        <w:rPr>
          <w:b/>
        </w:rPr>
        <w:t>Root key identifier</w:t>
      </w:r>
      <w:r>
        <w:t xml:space="preserve"> field, in the format specified in section </w:t>
      </w:r>
      <w:hyperlink w:anchor="Section_e15ae269ee21446aa480de3ea243db5f" w:history="1">
        <w:r>
          <w:rPr>
            <w:rStyle w:val="Hyperlink"/>
          </w:rPr>
          <w:t>2.2.2</w:t>
        </w:r>
      </w:hyperlink>
      <w:r>
        <w:t xml:space="preserve">. If the </w:t>
      </w:r>
      <w:r>
        <w:rPr>
          <w:b/>
        </w:rPr>
        <w:t>cb</w:t>
      </w:r>
      <w:r>
        <w:rPr>
          <w:b/>
        </w:rPr>
        <w:t>SecretAgreementParameters</w:t>
      </w:r>
      <w:r>
        <w:t xml:space="preserve"> field is set to zero, this field is absent.</w:t>
      </w:r>
    </w:p>
    <w:p w:rsidR="00DD5B5B" w:rsidRDefault="00FD3B8F">
      <w:pPr>
        <w:pStyle w:val="Definition-Field"/>
      </w:pPr>
      <w:r>
        <w:rPr>
          <w:b/>
        </w:rPr>
        <w:t>Domain Name (variable)</w:t>
      </w:r>
      <w:r>
        <w:t xml:space="preserve">: A null-terminated Unicode string. This field MUST be the </w:t>
      </w:r>
      <w:hyperlink w:anchor="gt_b0276eb2-4e65-4cf1-a718-e0920a614aca">
        <w:r>
          <w:rPr>
            <w:rStyle w:val="HyperlinkGreen"/>
            <w:b/>
          </w:rPr>
          <w:t>domain</w:t>
        </w:r>
      </w:hyperlink>
      <w:r>
        <w:t xml:space="preserve"> name of the server in </w:t>
      </w:r>
      <w:hyperlink w:anchor="gt_604dcfcd-72f5-46e5-85c1-f3ce69956700">
        <w:r>
          <w:rPr>
            <w:rStyle w:val="HyperlinkGreen"/>
            <w:b/>
          </w:rPr>
          <w:t>Domain Name System (DNS)</w:t>
        </w:r>
      </w:hyperlink>
      <w:r>
        <w:t xml:space="preserve"> format.</w:t>
      </w:r>
    </w:p>
    <w:p w:rsidR="00DD5B5B" w:rsidRDefault="00FD3B8F">
      <w:pPr>
        <w:pStyle w:val="Definition-Field"/>
      </w:pPr>
      <w:r>
        <w:rPr>
          <w:b/>
        </w:rPr>
        <w:t>Forest Name (variable)</w:t>
      </w:r>
      <w:r>
        <w:t xml:space="preserve">: A null-terminated Unicode string. This field MUST be the </w:t>
      </w:r>
      <w:hyperlink w:anchor="gt_fd104241-4fb3-457c-b2c4-e0c18bb20b62">
        <w:r>
          <w:rPr>
            <w:rStyle w:val="HyperlinkGreen"/>
            <w:b/>
          </w:rPr>
          <w:t>forest</w:t>
        </w:r>
      </w:hyperlink>
      <w:r>
        <w:t xml:space="preserve"> name of the server in Dom</w:t>
      </w:r>
      <w:r>
        <w:t>ain Name System (DNS) format.</w:t>
      </w:r>
    </w:p>
    <w:p w:rsidR="00DD5B5B" w:rsidRDefault="00FD3B8F">
      <w:pPr>
        <w:pStyle w:val="Definition-Field"/>
      </w:pPr>
      <w:r>
        <w:rPr>
          <w:b/>
        </w:rPr>
        <w:t>L1 key (64 bytes, optional)</w:t>
      </w:r>
      <w:r>
        <w:t xml:space="preserve">: An </w:t>
      </w:r>
      <w:r>
        <w:rPr>
          <w:b/>
        </w:rPr>
        <w:t>L1 seed key</w:t>
      </w:r>
      <w:r>
        <w:t xml:space="preserve"> ADM element in binary form. If the value in the </w:t>
      </w:r>
      <w:r>
        <w:rPr>
          <w:b/>
        </w:rPr>
        <w:t>cbL1Key</w:t>
      </w:r>
      <w:r>
        <w:t xml:space="preserve"> field is zero, this field is absent. Otherwise, if the value in the </w:t>
      </w:r>
      <w:r>
        <w:rPr>
          <w:b/>
        </w:rPr>
        <w:t>L2 index</w:t>
      </w:r>
      <w:r>
        <w:t xml:space="preserve"> field is equal to 31, this contains the </w:t>
      </w:r>
      <w:r>
        <w:rPr>
          <w:b/>
        </w:rPr>
        <w:t>L1 key</w:t>
      </w:r>
      <w:r>
        <w:t xml:space="preserve"> with </w:t>
      </w:r>
      <w:hyperlink w:anchor="gt_23684962-23d9-467d-99de-02d8f491b306">
        <w:r>
          <w:rPr>
            <w:rStyle w:val="HyperlinkGreen"/>
            <w:b/>
          </w:rPr>
          <w:t>group key identifier</w:t>
        </w:r>
      </w:hyperlink>
      <w:r>
        <w:t xml:space="preserve"> (</w:t>
      </w:r>
      <w:r>
        <w:rPr>
          <w:b/>
        </w:rPr>
        <w:t>L0 index</w:t>
      </w:r>
      <w:r>
        <w:t xml:space="preserve">, </w:t>
      </w:r>
      <w:r>
        <w:rPr>
          <w:b/>
        </w:rPr>
        <w:t>L1 index</w:t>
      </w:r>
      <w:r>
        <w:t xml:space="preserve">, -1). In all other cases, this field contains the </w:t>
      </w:r>
      <w:r>
        <w:rPr>
          <w:b/>
        </w:rPr>
        <w:t>L1 key</w:t>
      </w:r>
      <w:r>
        <w:t xml:space="preserve"> with group key identifier (</w:t>
      </w:r>
      <w:r>
        <w:rPr>
          <w:b/>
        </w:rPr>
        <w:t>L0 index</w:t>
      </w:r>
      <w:r>
        <w:t xml:space="preserve">, </w:t>
      </w:r>
      <w:r>
        <w:rPr>
          <w:b/>
        </w:rPr>
        <w:t>L1 index</w:t>
      </w:r>
      <w:r>
        <w:t xml:space="preserve"> - 1, -1). If this field is present, its leng</w:t>
      </w:r>
      <w:r>
        <w:t>th MUST be equal to 64 bytes.</w:t>
      </w:r>
    </w:p>
    <w:p w:rsidR="00DD5B5B" w:rsidRDefault="00FD3B8F">
      <w:pPr>
        <w:pStyle w:val="Definition-Field"/>
      </w:pPr>
      <w:r>
        <w:rPr>
          <w:b/>
        </w:rPr>
        <w:t>L2 key (variable, optional)</w:t>
      </w:r>
      <w:r>
        <w:t xml:space="preserve">: The </w:t>
      </w:r>
      <w:r>
        <w:rPr>
          <w:b/>
        </w:rPr>
        <w:t>L2 seed key</w:t>
      </w:r>
      <w:r>
        <w:t xml:space="preserve"> ADM element or the </w:t>
      </w:r>
      <w:r>
        <w:rPr>
          <w:b/>
        </w:rPr>
        <w:t>group public key</w:t>
      </w:r>
      <w:r>
        <w:t xml:space="preserve"> ADM element with group key identifier (</w:t>
      </w:r>
      <w:r>
        <w:rPr>
          <w:b/>
        </w:rPr>
        <w:t>L0 index</w:t>
      </w:r>
      <w:r>
        <w:t xml:space="preserve">, </w:t>
      </w:r>
      <w:r>
        <w:rPr>
          <w:b/>
        </w:rPr>
        <w:t>L1 index</w:t>
      </w:r>
      <w:r>
        <w:t xml:space="preserve">, </w:t>
      </w:r>
      <w:r>
        <w:rPr>
          <w:b/>
        </w:rPr>
        <w:t>L2 index</w:t>
      </w:r>
      <w:r>
        <w:t xml:space="preserve">) in binary form. If the value in the </w:t>
      </w:r>
      <w:r>
        <w:rPr>
          <w:b/>
        </w:rPr>
        <w:t>cbL2Key</w:t>
      </w:r>
      <w:r>
        <w:t xml:space="preserve"> field is zero, this field is abs</w:t>
      </w:r>
      <w:r>
        <w:t xml:space="preserve">ent. If this field is present and the </w:t>
      </w:r>
      <w:r>
        <w:rPr>
          <w:b/>
        </w:rPr>
        <w:t>isPublicKey</w:t>
      </w:r>
      <w:r>
        <w:t xml:space="preserve"> field is set to 1, then the length, in bytes, of this field MUST be equal to the value of the </w:t>
      </w:r>
      <w:r>
        <w:rPr>
          <w:b/>
        </w:rPr>
        <w:t>Public Key Length</w:t>
      </w:r>
      <w:r>
        <w:t xml:space="preserve"> field. If this field is present and the </w:t>
      </w:r>
      <w:r>
        <w:rPr>
          <w:b/>
        </w:rPr>
        <w:t>isPublicKey</w:t>
      </w:r>
      <w:r>
        <w:t xml:space="preserve"> field is set to 0, the length of this fiel</w:t>
      </w:r>
      <w:r>
        <w:t>d MUST be equal to 64 bytes.</w:t>
      </w:r>
    </w:p>
    <w:p w:rsidR="00DD5B5B" w:rsidRDefault="00FD3B8F">
      <w:pPr>
        <w:pStyle w:val="Heading2"/>
      </w:pPr>
      <w:bookmarkStart w:id="82" w:name="section_a5232efff3994823b76316bd3407b0d4"/>
      <w:bookmarkStart w:id="83" w:name="_Toc483457906"/>
      <w:r>
        <w:t>Directory Service Schema Elements</w:t>
      </w:r>
      <w:bookmarkEnd w:id="82"/>
      <w:bookmarkEnd w:id="83"/>
      <w:r>
        <w:fldChar w:fldCharType="begin"/>
      </w:r>
      <w:r>
        <w:instrText xml:space="preserve"> XE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"Schema elements - directory service"</w:instrText>
      </w:r>
      <w:r>
        <w:fldChar w:fldCharType="end"/>
      </w:r>
      <w:r>
        <w:fldChar w:fldCharType="begin"/>
      </w:r>
      <w:r>
        <w:instrText xml:space="preserve"> XE "Directory servic</w:instrText>
      </w:r>
      <w:r>
        <w:instrText>e schema elements"</w:instrText>
      </w:r>
      <w:r>
        <w:fldChar w:fldCharType="end"/>
      </w:r>
      <w:r>
        <w:fldChar w:fldCharType="begin"/>
      </w:r>
      <w:r>
        <w:instrText xml:space="preserve"> XE "Elements - directory service schema"</w:instrText>
      </w:r>
      <w:r>
        <w:fldChar w:fldCharType="end"/>
      </w:r>
    </w:p>
    <w:p w:rsidR="00DD5B5B" w:rsidRDefault="00FD3B8F">
      <w:r>
        <w:t>The Group Key Distribution Protocol accesses the directory service schema classes and attributes listed in the following table.</w:t>
      </w:r>
    </w:p>
    <w:p w:rsidR="00DD5B5B" w:rsidRDefault="00FD3B8F">
      <w:r>
        <w:t>For the syntactic specifications of the following &lt;Class&gt; or &lt;Cl</w:t>
      </w:r>
      <w:r>
        <w:t>ass&gt;&lt;Attribute&gt; pairs, refer to Active Directory Domain Services (AD DS) (</w:t>
      </w:r>
      <w:hyperlink r:id="rId85" w:anchor="Section_e20ebc4e528540bab3bdffcb81c2783e">
        <w:r>
          <w:rPr>
            <w:rStyle w:val="Hyperlink"/>
          </w:rPr>
          <w:t>[MS-ADA2]</w:t>
        </w:r>
      </w:hyperlink>
      <w:r>
        <w:t xml:space="preserve"> sections 2.515 through 2.525 and </w:t>
      </w:r>
      <w:hyperlink r:id="rId86" w:anchor="Section_9abb5e97123d4da99557b353ab79b830">
        <w:r>
          <w:rPr>
            <w:rStyle w:val="Hyperlink"/>
          </w:rPr>
          <w:t>[MS-ADSC]</w:t>
        </w:r>
      </w:hyperlink>
      <w:r>
        <w:t xml:space="preserve"> sections 2.158 and 2.159). </w:t>
      </w:r>
    </w:p>
    <w:tbl>
      <w:tblPr>
        <w:tblStyle w:val="Table-ShadedHeader"/>
        <w:tblW w:w="0" w:type="auto"/>
        <w:tblLook w:val="04A0" w:firstRow="1" w:lastRow="0" w:firstColumn="1" w:lastColumn="0" w:noHBand="0" w:noVBand="1"/>
      </w:tblPr>
      <w:tblGrid>
        <w:gridCol w:w="2805"/>
        <w:gridCol w:w="4084"/>
      </w:tblGrid>
      <w:tr w:rsidR="00DD5B5B" w:rsidTr="00DD5B5B">
        <w:trPr>
          <w:cnfStyle w:val="100000000000" w:firstRow="1" w:lastRow="0" w:firstColumn="0" w:lastColumn="0" w:oddVBand="0" w:evenVBand="0" w:oddHBand="0" w:evenHBand="0" w:firstRowFirstColumn="0" w:firstRowLastColumn="0" w:lastRowFirstColumn="0" w:lastRowLastColumn="0"/>
          <w:tblHeader/>
        </w:trPr>
        <w:tc>
          <w:tcPr>
            <w:tcW w:w="0" w:type="auto"/>
          </w:tcPr>
          <w:p w:rsidR="00DD5B5B" w:rsidRDefault="00FD3B8F">
            <w:pPr>
              <w:pStyle w:val="TableHeaderText"/>
            </w:pPr>
            <w:r>
              <w:t>Class</w:t>
            </w:r>
          </w:p>
        </w:tc>
        <w:tc>
          <w:tcPr>
            <w:tcW w:w="0" w:type="auto"/>
          </w:tcPr>
          <w:p w:rsidR="00DD5B5B" w:rsidRDefault="00FD3B8F">
            <w:pPr>
              <w:pStyle w:val="TableHeaderText"/>
            </w:pPr>
            <w:r>
              <w:t>Attributes</w:t>
            </w:r>
          </w:p>
        </w:tc>
      </w:tr>
      <w:tr w:rsidR="00DD5B5B" w:rsidTr="00DD5B5B">
        <w:tc>
          <w:tcPr>
            <w:tcW w:w="0" w:type="auto"/>
          </w:tcPr>
          <w:p w:rsidR="00DD5B5B" w:rsidRDefault="00FD3B8F">
            <w:pPr>
              <w:pStyle w:val="TableBodyText"/>
            </w:pPr>
            <w:r>
              <w:t>msKds-ProvServerConfiguration</w:t>
            </w:r>
          </w:p>
        </w:tc>
        <w:tc>
          <w:tcPr>
            <w:tcW w:w="0" w:type="auto"/>
          </w:tcPr>
          <w:p w:rsidR="00DD5B5B" w:rsidRDefault="00FD3B8F">
            <w:pPr>
              <w:pStyle w:val="TableBodyText"/>
            </w:pPr>
            <w:r>
              <w:t>msKds-Version</w:t>
            </w:r>
          </w:p>
          <w:p w:rsidR="00DD5B5B" w:rsidRDefault="00FD3B8F">
            <w:pPr>
              <w:pStyle w:val="TableBodyText"/>
            </w:pPr>
            <w:r>
              <w:t>msKds-KDF-AlgorithmID</w:t>
            </w:r>
          </w:p>
          <w:p w:rsidR="00DD5B5B" w:rsidRDefault="00FD3B8F">
            <w:pPr>
              <w:pStyle w:val="TableBodyText"/>
            </w:pPr>
            <w:r>
              <w:lastRenderedPageBreak/>
              <w:t>msKds-KDF-Param</w:t>
            </w:r>
          </w:p>
          <w:p w:rsidR="00DD5B5B" w:rsidRDefault="00FD3B8F">
            <w:pPr>
              <w:pStyle w:val="TableBodyText"/>
            </w:pPr>
            <w:r>
              <w:t>msKds-SecretAgreement-AlgorithmID</w:t>
            </w:r>
          </w:p>
          <w:p w:rsidR="00DD5B5B" w:rsidRDefault="00FD3B8F">
            <w:pPr>
              <w:pStyle w:val="TableBodyText"/>
            </w:pPr>
            <w:r>
              <w:t>msKds-SecretAgreement-Param</w:t>
            </w:r>
          </w:p>
          <w:p w:rsidR="00DD5B5B" w:rsidRDefault="00FD3B8F">
            <w:pPr>
              <w:pStyle w:val="TableBodyText"/>
            </w:pPr>
            <w:r>
              <w:t>msKds-PublicKey-Length</w:t>
            </w:r>
          </w:p>
          <w:p w:rsidR="00DD5B5B" w:rsidRDefault="00FD3B8F">
            <w:pPr>
              <w:pStyle w:val="TableBodyText"/>
            </w:pPr>
            <w:r>
              <w:t>msKds-PrivateKey-Length</w:t>
            </w:r>
          </w:p>
        </w:tc>
      </w:tr>
      <w:tr w:rsidR="00DD5B5B" w:rsidTr="00DD5B5B">
        <w:tc>
          <w:tcPr>
            <w:tcW w:w="0" w:type="auto"/>
          </w:tcPr>
          <w:p w:rsidR="00DD5B5B" w:rsidRDefault="00FD3B8F">
            <w:pPr>
              <w:pStyle w:val="TableBodyText"/>
            </w:pPr>
            <w:r>
              <w:lastRenderedPageBreak/>
              <w:t>msKds-ProvRootKey</w:t>
            </w:r>
          </w:p>
        </w:tc>
        <w:tc>
          <w:tcPr>
            <w:tcW w:w="0" w:type="auto"/>
          </w:tcPr>
          <w:p w:rsidR="00DD5B5B" w:rsidRDefault="00FD3B8F">
            <w:pPr>
              <w:pStyle w:val="TableBodyText"/>
            </w:pPr>
            <w:r>
              <w:t>common name</w:t>
            </w:r>
          </w:p>
          <w:p w:rsidR="00DD5B5B" w:rsidRDefault="00FD3B8F">
            <w:pPr>
              <w:pStyle w:val="TableBodyText"/>
            </w:pPr>
            <w:r>
              <w:t>msKds-ProvServerConfiguration class attributes</w:t>
            </w:r>
          </w:p>
          <w:p w:rsidR="00DD5B5B" w:rsidRDefault="00FD3B8F">
            <w:pPr>
              <w:pStyle w:val="TableBodyText"/>
            </w:pPr>
            <w:r>
              <w:t>msKds-DomainID</w:t>
            </w:r>
          </w:p>
          <w:p w:rsidR="00DD5B5B" w:rsidRDefault="00FD3B8F">
            <w:pPr>
              <w:pStyle w:val="TableBodyText"/>
            </w:pPr>
            <w:r>
              <w:t>msKds-CreateTime</w:t>
            </w:r>
          </w:p>
          <w:p w:rsidR="00DD5B5B" w:rsidRDefault="00FD3B8F">
            <w:pPr>
              <w:pStyle w:val="TableBodyText"/>
            </w:pPr>
            <w:r>
              <w:t>msKds-UseStartTime</w:t>
            </w:r>
          </w:p>
          <w:p w:rsidR="00DD5B5B" w:rsidRDefault="00FD3B8F">
            <w:pPr>
              <w:pStyle w:val="TableBodyText"/>
            </w:pPr>
            <w:r>
              <w:t>msKds-RootKeyData</w:t>
            </w:r>
          </w:p>
        </w:tc>
      </w:tr>
    </w:tbl>
    <w:p w:rsidR="00DD5B5B" w:rsidRDefault="00DD5B5B"/>
    <w:p w:rsidR="00DD5B5B" w:rsidRDefault="00FD3B8F">
      <w:pPr>
        <w:pStyle w:val="Heading1"/>
      </w:pPr>
      <w:bookmarkStart w:id="84" w:name="section_664d1e5884bc4992bccac4e69243bccc"/>
      <w:bookmarkStart w:id="85" w:name="_Toc483457907"/>
      <w:r>
        <w:lastRenderedPageBreak/>
        <w:t>Protocol Details</w:t>
      </w:r>
      <w:bookmarkEnd w:id="84"/>
      <w:bookmarkEnd w:id="85"/>
    </w:p>
    <w:p w:rsidR="00DD5B5B" w:rsidRDefault="00FD3B8F">
      <w:pPr>
        <w:pStyle w:val="Heading2"/>
      </w:pPr>
      <w:bookmarkStart w:id="86" w:name="section_58333d38b1c64e229165f5c5f77c8597"/>
      <w:bookmarkStart w:id="87" w:name="_Toc483457908"/>
      <w:r>
        <w:t>ISDKey Server Details</w:t>
      </w:r>
      <w:bookmarkEnd w:id="86"/>
      <w:bookmarkEnd w:id="87"/>
    </w:p>
    <w:p w:rsidR="00DD5B5B" w:rsidRDefault="00FD3B8F">
      <w:pPr>
        <w:pStyle w:val="Heading3"/>
      </w:pPr>
      <w:bookmarkStart w:id="88" w:name="section_8e5bb0f3615948168c92d92b4f1123e0"/>
      <w:bookmarkStart w:id="89" w:name="_Toc483457909"/>
      <w:r>
        <w:t>Abstract Data Model</w:t>
      </w:r>
      <w:bookmarkEnd w:id="88"/>
      <w:bookmarkEnd w:id="8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abstract:server:ISDKey"</w:instrText>
      </w:r>
      <w:r>
        <w:fldChar w:fldCharType="end"/>
      </w:r>
      <w:r>
        <w:fldChar w:fldCharType="begin"/>
      </w:r>
      <w:r>
        <w:instrText xml:space="preserve"> XE "Abstract data model:server:ISDKey"</w:instrText>
      </w:r>
      <w:r>
        <w:fldChar w:fldCharType="end"/>
      </w:r>
      <w:r>
        <w:fldChar w:fldCharType="begin"/>
      </w:r>
      <w:r>
        <w:instrText xml:space="preserve"> XE "Server:ISDKey:abstract data model"</w:instrText>
      </w:r>
      <w:r>
        <w:fldChar w:fldCharType="end"/>
      </w:r>
    </w:p>
    <w:p w:rsidR="00DD5B5B" w:rsidRDefault="00FD3B8F">
      <w:r>
        <w:t xml:space="preserve">This section describes </w:t>
      </w:r>
      <w:r>
        <w:t>a conceptual model of possible data organization that an implementation maintains to participate in this protocol. The described organization is provided to facilitate the explanation of how the protocol behaves. This document does not mandate that impleme</w:t>
      </w:r>
      <w:r>
        <w:t>ntations adhere to this model as long as their external behavior is consistent with that described in this document.</w:t>
      </w:r>
    </w:p>
    <w:p w:rsidR="00DD5B5B" w:rsidRDefault="00FD3B8F">
      <w:r>
        <w:t xml:space="preserve">The server abstract data model (ADM) is </w:t>
      </w:r>
      <w:hyperlink w:anchor="gt_e467d927-17bf-49c9-98d1-96ddf61ddd90">
        <w:r>
          <w:rPr>
            <w:rStyle w:val="HyperlinkGreen"/>
            <w:b/>
          </w:rPr>
          <w:t>Active Directory</w:t>
        </w:r>
      </w:hyperlink>
      <w:r>
        <w:t xml:space="preserve">-based only and does </w:t>
      </w:r>
      <w:r>
        <w:t xml:space="preserve">not require any local variables to store state for this protocol. The server ADM consists of a </w:t>
      </w:r>
      <w:r>
        <w:rPr>
          <w:b/>
        </w:rPr>
        <w:t>Server Configuration</w:t>
      </w:r>
      <w:r>
        <w:t xml:space="preserve"> </w:t>
      </w:r>
      <w:hyperlink w:anchor="gt_8bb43a65-7a8c-4585-a7ed-23044772f8ca">
        <w:r>
          <w:rPr>
            <w:rStyle w:val="HyperlinkGreen"/>
            <w:b/>
          </w:rPr>
          <w:t>object</w:t>
        </w:r>
      </w:hyperlink>
      <w:r>
        <w:t xml:space="preserve"> and </w:t>
      </w:r>
      <w:r>
        <w:rPr>
          <w:b/>
        </w:rPr>
        <w:t>root key</w:t>
      </w:r>
      <w:r>
        <w:t xml:space="preserve"> objects along with their associated parameters and attribu</w:t>
      </w:r>
      <w:r>
        <w:t>tes, respectively, as specified below.</w:t>
      </w:r>
    </w:p>
    <w:p w:rsidR="00DD5B5B" w:rsidRDefault="00FD3B8F">
      <w:r>
        <w:rPr>
          <w:b/>
        </w:rPr>
        <w:t>Server Configuration (Public):</w:t>
      </w:r>
      <w:r>
        <w:t xml:space="preserve"> The server stores a set of configuration parameters for use when creating a new </w:t>
      </w:r>
      <w:hyperlink w:anchor="gt_c554a386-8f04-4557-be16-e1eff4918da6">
        <w:r>
          <w:rPr>
            <w:rStyle w:val="HyperlinkGreen"/>
            <w:b/>
          </w:rPr>
          <w:t>root key</w:t>
        </w:r>
      </w:hyperlink>
      <w:r>
        <w:t xml:space="preserve">, as specified in section </w:t>
      </w:r>
      <w:hyperlink w:anchor="Section_017840c02aca4abe9ef5979046e8a198" w:history="1">
        <w:r>
          <w:rPr>
            <w:rStyle w:val="Hyperlink"/>
          </w:rPr>
          <w:t>3.1.4.1.1</w:t>
        </w:r>
      </w:hyperlink>
      <w:r>
        <w:t xml:space="preserve">. These parameters are held in persisted storage in Active Directory where they survive system restarts. They are stored in an object of the </w:t>
      </w:r>
      <w:r>
        <w:rPr>
          <w:b/>
        </w:rPr>
        <w:t>msKds-ProvServerConfiguration</w:t>
      </w:r>
      <w:r>
        <w:t xml:space="preserve"> class at the location spec</w:t>
      </w:r>
      <w:r>
        <w:t xml:space="preserve">ified in section </w:t>
      </w:r>
      <w:hyperlink w:anchor="Section_2fce95ad173540ac918177c4fc519fa8" w:history="1">
        <w:r>
          <w:rPr>
            <w:rStyle w:val="Hyperlink"/>
          </w:rPr>
          <w:t>1.9</w:t>
        </w:r>
      </w:hyperlink>
      <w:r>
        <w:t xml:space="preserve">, which is the </w:t>
      </w:r>
      <w:hyperlink w:anchor="gt_22198321-b40b-4c24-b8a2-29e44d9d92b9">
        <w:r>
          <w:rPr>
            <w:rStyle w:val="HyperlinkGreen"/>
            <w:b/>
          </w:rPr>
          <w:t>RDN</w:t>
        </w:r>
      </w:hyperlink>
      <w:r>
        <w:t xml:space="preserve"> of the </w:t>
      </w:r>
      <w:r>
        <w:rPr>
          <w:b/>
        </w:rPr>
        <w:t>Server Configuration</w:t>
      </w:r>
      <w:r>
        <w:t xml:space="preserve"> object relative to the </w:t>
      </w:r>
      <w:hyperlink w:anchor="gt_fd104241-4fb3-457c-b2c4-e0c18bb20b62">
        <w:r>
          <w:rPr>
            <w:rStyle w:val="HyperlinkGreen"/>
            <w:b/>
          </w:rPr>
          <w:t>forest</w:t>
        </w:r>
      </w:hyperlink>
      <w:r>
        <w:t xml:space="preserve"> root. The parameters are replicated to all servers in the Active Directory forest by Active Directory </w:t>
      </w:r>
      <w:hyperlink w:anchor="gt_a5678f3c-cf60-4b89-b835-16d643d1debb">
        <w:r>
          <w:rPr>
            <w:rStyle w:val="HyperlinkGreen"/>
            <w:b/>
          </w:rPr>
          <w:t>replication</w:t>
        </w:r>
      </w:hyperlink>
      <w:r>
        <w:t xml:space="preserve"> mechanisms. </w:t>
      </w:r>
    </w:p>
    <w:p w:rsidR="00DD5B5B" w:rsidRDefault="00FD3B8F">
      <w:r>
        <w:rPr>
          <w:b/>
        </w:rPr>
        <w:t>Note</w:t>
      </w:r>
      <w:r>
        <w:t xml:space="preserve">  The Active Directory schema for the </w:t>
      </w:r>
      <w:r>
        <w:rPr>
          <w:b/>
        </w:rPr>
        <w:t>Server Configuration</w:t>
      </w:r>
      <w:r>
        <w:t xml:space="preserve"> object is specified in </w:t>
      </w:r>
      <w:hyperlink r:id="rId87" w:anchor="Section_9abb5e97123d4da99557b353ab79b830">
        <w:r>
          <w:rPr>
            <w:rStyle w:val="Hyperlink"/>
          </w:rPr>
          <w:t>[MS-ADSC]</w:t>
        </w:r>
      </w:hyperlink>
      <w:r>
        <w:t xml:space="preserve"> sections 2.158 and 2.159.</w:t>
      </w:r>
    </w:p>
    <w:p w:rsidR="00DD5B5B" w:rsidRDefault="00FD3B8F">
      <w:r>
        <w:t>The configuration consists of the following parameters:</w:t>
      </w:r>
    </w:p>
    <w:p w:rsidR="00DD5B5B" w:rsidRDefault="00FD3B8F">
      <w:r>
        <w:rPr>
          <w:b/>
        </w:rPr>
        <w:t>Configuration information version:</w:t>
      </w:r>
      <w:r>
        <w:t xml:space="preserve"> A version number associated with the </w:t>
      </w:r>
      <w:hyperlink w:anchor="gt_d480c53b-26a3-421a-a615-0d31c000d1d7">
        <w:r>
          <w:rPr>
            <w:rStyle w:val="HyperlinkGreen"/>
            <w:b/>
          </w:rPr>
          <w:t>server configuration</w:t>
        </w:r>
      </w:hyperlink>
      <w:r>
        <w:t xml:space="preserve"> format that is stored in the </w:t>
      </w:r>
      <w:r>
        <w:rPr>
          <w:b/>
        </w:rPr>
        <w:t>msKds-Version</w:t>
      </w:r>
      <w:r>
        <w:t xml:space="preserve"> attribute of the </w:t>
      </w:r>
      <w:r>
        <w:rPr>
          <w:b/>
        </w:rPr>
        <w:t>Server Configuration</w:t>
      </w:r>
      <w:r>
        <w:t xml:space="preserve"> object.</w:t>
      </w:r>
    </w:p>
    <w:p w:rsidR="00DD5B5B" w:rsidRDefault="00FD3B8F">
      <w:pPr>
        <w:pStyle w:val="ListParagraph"/>
        <w:numPr>
          <w:ilvl w:val="0"/>
          <w:numId w:val="49"/>
        </w:numPr>
      </w:pPr>
      <w:r>
        <w:rPr>
          <w:b/>
        </w:rPr>
        <w:t>KDF algorithm:</w:t>
      </w:r>
      <w:r>
        <w:t xml:space="preserve"> An identifier indicating the </w:t>
      </w:r>
      <w:hyperlink w:anchor="gt_040dfee7-298d-485b-9dbd-94a56a0d4806">
        <w:r>
          <w:rPr>
            <w:rStyle w:val="HyperlinkGreen"/>
            <w:b/>
          </w:rPr>
          <w:t>key derivation</w:t>
        </w:r>
      </w:hyperlink>
      <w:r>
        <w:t xml:space="preserve"> function used to derive </w:t>
      </w:r>
      <w:hyperlink w:anchor="gt_b3b89402-c769-4cf2-b415-08896339af89">
        <w:r>
          <w:rPr>
            <w:rStyle w:val="HyperlinkGreen"/>
            <w:b/>
          </w:rPr>
          <w:t>group keys</w:t>
        </w:r>
      </w:hyperlink>
      <w:r>
        <w:t xml:space="preserve"> from a </w:t>
      </w:r>
      <w:r>
        <w:rPr>
          <w:b/>
        </w:rPr>
        <w:t>root key</w:t>
      </w:r>
      <w:r>
        <w:t xml:space="preserve"> object data element. It is stored in the </w:t>
      </w:r>
      <w:r>
        <w:rPr>
          <w:b/>
        </w:rPr>
        <w:t>msKds-KDF-AlgorithmID</w:t>
      </w:r>
      <w:r>
        <w:t xml:space="preserve"> attri</w:t>
      </w:r>
      <w:r>
        <w:t xml:space="preserve">bute of the </w:t>
      </w:r>
      <w:r>
        <w:rPr>
          <w:b/>
        </w:rPr>
        <w:t>Server Configuration</w:t>
      </w:r>
      <w:r>
        <w:t xml:space="preserve"> object.</w:t>
      </w:r>
    </w:p>
    <w:p w:rsidR="00DD5B5B" w:rsidRDefault="00FD3B8F">
      <w:pPr>
        <w:pStyle w:val="ListParagraph"/>
        <w:numPr>
          <w:ilvl w:val="0"/>
          <w:numId w:val="49"/>
        </w:numPr>
      </w:pPr>
      <w:r>
        <w:rPr>
          <w:b/>
        </w:rPr>
        <w:t>KDF algorithm parameters:</w:t>
      </w:r>
      <w:r>
        <w:t xml:space="preserve"> Additional parameters for the </w:t>
      </w:r>
      <w:r>
        <w:rPr>
          <w:b/>
        </w:rPr>
        <w:t>KDF</w:t>
      </w:r>
      <w:r>
        <w:t xml:space="preserve"> </w:t>
      </w:r>
      <w:r>
        <w:rPr>
          <w:b/>
        </w:rPr>
        <w:t>algorithm</w:t>
      </w:r>
      <w:r>
        <w:t xml:space="preserve"> data element. They are stored in the </w:t>
      </w:r>
      <w:r>
        <w:rPr>
          <w:b/>
        </w:rPr>
        <w:t>msKds-KDF-Param</w:t>
      </w:r>
      <w:r>
        <w:t xml:space="preserve"> attribute of the </w:t>
      </w:r>
      <w:r>
        <w:rPr>
          <w:b/>
        </w:rPr>
        <w:t>Server Configuration</w:t>
      </w:r>
      <w:r>
        <w:t xml:space="preserve"> object.</w:t>
      </w:r>
    </w:p>
    <w:p w:rsidR="00DD5B5B" w:rsidRDefault="00FD3B8F">
      <w:pPr>
        <w:pStyle w:val="ListParagraph"/>
        <w:numPr>
          <w:ilvl w:val="0"/>
          <w:numId w:val="49"/>
        </w:numPr>
      </w:pPr>
      <w:r>
        <w:rPr>
          <w:b/>
        </w:rPr>
        <w:t>Secret agreement algorithm:</w:t>
      </w:r>
      <w:r>
        <w:t xml:space="preserve"> An identifier indi</w:t>
      </w:r>
      <w:r>
        <w:t xml:space="preserve">cating the secret agreement algorithm to be used with the </w:t>
      </w:r>
      <w:hyperlink w:anchor="gt_fbc91277-2162-4c2d-ab23-dfada9d73a76">
        <w:r>
          <w:rPr>
            <w:rStyle w:val="HyperlinkGreen"/>
            <w:b/>
          </w:rPr>
          <w:t>group public keys</w:t>
        </w:r>
      </w:hyperlink>
      <w:r>
        <w:t xml:space="preserve">. It is stored in the </w:t>
      </w:r>
      <w:r>
        <w:rPr>
          <w:b/>
        </w:rPr>
        <w:t>msKds-SecretAgreement-AlgorithmID</w:t>
      </w:r>
      <w:r>
        <w:t xml:space="preserve"> attribute of the </w:t>
      </w:r>
      <w:r>
        <w:rPr>
          <w:b/>
        </w:rPr>
        <w:t>Server Configuration</w:t>
      </w:r>
      <w:r>
        <w:t xml:space="preserve"> object.</w:t>
      </w:r>
    </w:p>
    <w:p w:rsidR="00DD5B5B" w:rsidRDefault="00FD3B8F">
      <w:pPr>
        <w:pStyle w:val="ListParagraph"/>
        <w:numPr>
          <w:ilvl w:val="0"/>
          <w:numId w:val="49"/>
        </w:numPr>
      </w:pPr>
      <w:r>
        <w:rPr>
          <w:b/>
        </w:rPr>
        <w:t xml:space="preserve">Secret agreement </w:t>
      </w:r>
      <w:r>
        <w:rPr>
          <w:b/>
        </w:rPr>
        <w:t>algorithm parameters:</w:t>
      </w:r>
      <w:r>
        <w:t xml:space="preserve"> Additional parameters for the </w:t>
      </w:r>
      <w:r>
        <w:rPr>
          <w:b/>
        </w:rPr>
        <w:t>secret agreement algorithm</w:t>
      </w:r>
      <w:r>
        <w:t xml:space="preserve"> data element. They are stored in the </w:t>
      </w:r>
      <w:r>
        <w:rPr>
          <w:b/>
        </w:rPr>
        <w:t>msKds-SecretAgreement-Param</w:t>
      </w:r>
      <w:r>
        <w:t xml:space="preserve"> attribute of the </w:t>
      </w:r>
      <w:r>
        <w:rPr>
          <w:b/>
        </w:rPr>
        <w:t>Server Configuration</w:t>
      </w:r>
      <w:r>
        <w:t xml:space="preserve"> object.</w:t>
      </w:r>
    </w:p>
    <w:p w:rsidR="00DD5B5B" w:rsidRDefault="00FD3B8F">
      <w:pPr>
        <w:pStyle w:val="ListParagraph"/>
        <w:numPr>
          <w:ilvl w:val="0"/>
          <w:numId w:val="49"/>
        </w:numPr>
      </w:pPr>
      <w:r>
        <w:rPr>
          <w:b/>
        </w:rPr>
        <w:t>Length of secret agreement public keys:</w:t>
      </w:r>
      <w:r>
        <w:t xml:space="preserve"> The </w:t>
      </w:r>
      <w:hyperlink w:anchor="gt_4cf96ca0-e3a9-4165-8d1a-a21b1397007a">
        <w:r>
          <w:rPr>
            <w:rStyle w:val="HyperlinkGreen"/>
            <w:b/>
          </w:rPr>
          <w:t>public key</w:t>
        </w:r>
      </w:hyperlink>
      <w:r>
        <w:t xml:space="preserve"> length of the </w:t>
      </w:r>
      <w:r>
        <w:rPr>
          <w:b/>
        </w:rPr>
        <w:t>secret agreement algorithm</w:t>
      </w:r>
      <w:r>
        <w:t xml:space="preserve"> data element. It is stored in the </w:t>
      </w:r>
      <w:r>
        <w:rPr>
          <w:b/>
        </w:rPr>
        <w:t>msKds-PublicKey-Length</w:t>
      </w:r>
      <w:r>
        <w:t xml:space="preserve"> attribute of the </w:t>
      </w:r>
      <w:r>
        <w:rPr>
          <w:b/>
        </w:rPr>
        <w:t>Server Configuration</w:t>
      </w:r>
      <w:r>
        <w:t xml:space="preserve"> object.</w:t>
      </w:r>
    </w:p>
    <w:p w:rsidR="00DD5B5B" w:rsidRDefault="00FD3B8F">
      <w:pPr>
        <w:pStyle w:val="ListParagraph"/>
        <w:numPr>
          <w:ilvl w:val="0"/>
          <w:numId w:val="49"/>
        </w:numPr>
      </w:pPr>
      <w:r>
        <w:rPr>
          <w:b/>
        </w:rPr>
        <w:t>Length of secret agreement private keys:</w:t>
      </w:r>
      <w:r>
        <w:t xml:space="preserve"> The </w:t>
      </w:r>
      <w:hyperlink w:anchor="gt_6fca10f4-e829-42ab-ad40-1566585060ca">
        <w:r>
          <w:rPr>
            <w:rStyle w:val="HyperlinkGreen"/>
            <w:b/>
          </w:rPr>
          <w:t>private key</w:t>
        </w:r>
      </w:hyperlink>
      <w:r>
        <w:t xml:space="preserve"> length of the </w:t>
      </w:r>
      <w:r>
        <w:rPr>
          <w:b/>
        </w:rPr>
        <w:t>secret agreement algorithm</w:t>
      </w:r>
      <w:r>
        <w:t xml:space="preserve"> data element. It is stored in the </w:t>
      </w:r>
      <w:r>
        <w:rPr>
          <w:b/>
        </w:rPr>
        <w:t>msKds-PrivateKey-Length</w:t>
      </w:r>
      <w:r>
        <w:t xml:space="preserve"> attribute of the </w:t>
      </w:r>
      <w:r>
        <w:rPr>
          <w:b/>
        </w:rPr>
        <w:t>Server Configuration</w:t>
      </w:r>
      <w:r>
        <w:t xml:space="preserve"> object.</w:t>
      </w:r>
    </w:p>
    <w:p w:rsidR="00DD5B5B" w:rsidRDefault="00FD3B8F">
      <w:r>
        <w:rPr>
          <w:b/>
        </w:rPr>
        <w:t>Root keys (Public):</w:t>
      </w:r>
      <w:r>
        <w:t xml:space="preserve"> The server holds zero or more </w:t>
      </w:r>
      <w:r>
        <w:rPr>
          <w:b/>
        </w:rPr>
        <w:t>root key</w:t>
      </w:r>
      <w:r>
        <w:t xml:space="preserve"> objects in persisted storage in Active Directory, where these objects survive system restarts. These </w:t>
      </w:r>
      <w:r>
        <w:rPr>
          <w:b/>
        </w:rPr>
        <w:t>root key</w:t>
      </w:r>
      <w:r>
        <w:t xml:space="preserve"> data elements are stored as objects of the </w:t>
      </w:r>
      <w:r>
        <w:rPr>
          <w:b/>
        </w:rPr>
        <w:t>msKds-ProvRootKey</w:t>
      </w:r>
      <w:r>
        <w:t xml:space="preserve"> class inside the </w:t>
      </w:r>
      <w:r>
        <w:rPr>
          <w:b/>
        </w:rPr>
        <w:t>root key</w:t>
      </w:r>
      <w:r>
        <w:t xml:space="preserve"> </w:t>
      </w:r>
      <w:hyperlink w:anchor="gt_c3143e71-2ada-417e-83f4-3ef10eff2c56">
        <w:r>
          <w:rPr>
            <w:rStyle w:val="HyperlinkGreen"/>
            <w:b/>
          </w:rPr>
          <w:t>container</w:t>
        </w:r>
      </w:hyperlink>
      <w:r>
        <w:t xml:space="preserve">, as specified in section 1.9. </w:t>
      </w:r>
      <w:r>
        <w:lastRenderedPageBreak/>
        <w:t xml:space="preserve">They are replicated to all the servers in the Active Directory forest by Active Directory replication mechanisms. </w:t>
      </w:r>
    </w:p>
    <w:p w:rsidR="00DD5B5B" w:rsidRDefault="00FD3B8F">
      <w:r>
        <w:t xml:space="preserve">Each </w:t>
      </w:r>
      <w:r>
        <w:rPr>
          <w:b/>
        </w:rPr>
        <w:t>root key</w:t>
      </w:r>
      <w:r>
        <w:t xml:space="preserve"> data element contains the following attributes:</w:t>
      </w:r>
    </w:p>
    <w:p w:rsidR="00DD5B5B" w:rsidRDefault="00FD3B8F">
      <w:r>
        <w:rPr>
          <w:b/>
        </w:rPr>
        <w:t>Root key identifier:</w:t>
      </w:r>
      <w:r>
        <w:t xml:space="preserve"> A uniq</w:t>
      </w:r>
      <w:r>
        <w:t xml:space="preserve">ue identifier associated with this </w:t>
      </w:r>
      <w:r>
        <w:rPr>
          <w:b/>
        </w:rPr>
        <w:t>root key</w:t>
      </w:r>
      <w:r>
        <w:t xml:space="preserve">. This identifier is stored in the </w:t>
      </w:r>
      <w:r>
        <w:rPr>
          <w:b/>
        </w:rPr>
        <w:t>Common-Name</w:t>
      </w:r>
      <w:r>
        <w:t xml:space="preserve"> attribute of the </w:t>
      </w:r>
      <w:r>
        <w:rPr>
          <w:b/>
        </w:rPr>
        <w:t>root key</w:t>
      </w:r>
      <w:r>
        <w:t xml:space="preserve"> object data element in Active Directory.</w:t>
      </w:r>
    </w:p>
    <w:p w:rsidR="00DD5B5B" w:rsidRDefault="00FD3B8F">
      <w:r>
        <w:rPr>
          <w:b/>
        </w:rPr>
        <w:t>Root key configuration:</w:t>
      </w:r>
      <w:r>
        <w:t xml:space="preserve"> The server configuration that was in force when this </w:t>
      </w:r>
      <w:r>
        <w:rPr>
          <w:b/>
        </w:rPr>
        <w:t>root key</w:t>
      </w:r>
      <w:r>
        <w:t xml:space="preserve"> object was cr</w:t>
      </w:r>
      <w:r>
        <w:t xml:space="preserve">eated, and which will apply to this </w:t>
      </w:r>
      <w:r>
        <w:rPr>
          <w:b/>
        </w:rPr>
        <w:t>root key</w:t>
      </w:r>
      <w:r>
        <w:t xml:space="preserve"> throughout its life cycle. The configuration is stored in the following attributes of this </w:t>
      </w:r>
      <w:r>
        <w:rPr>
          <w:b/>
        </w:rPr>
        <w:t>root key</w:t>
      </w:r>
      <w:r>
        <w:t xml:space="preserve"> data element in Active Directory:</w:t>
      </w:r>
    </w:p>
    <w:p w:rsidR="00DD5B5B" w:rsidRDefault="00FD3B8F">
      <w:pPr>
        <w:pStyle w:val="ListParagraph"/>
        <w:numPr>
          <w:ilvl w:val="0"/>
          <w:numId w:val="49"/>
        </w:numPr>
      </w:pPr>
      <w:r>
        <w:rPr>
          <w:b/>
        </w:rPr>
        <w:t>msKds-Version</w:t>
      </w:r>
    </w:p>
    <w:p w:rsidR="00DD5B5B" w:rsidRDefault="00FD3B8F">
      <w:pPr>
        <w:pStyle w:val="ListParagraph"/>
        <w:numPr>
          <w:ilvl w:val="0"/>
          <w:numId w:val="49"/>
        </w:numPr>
      </w:pPr>
      <w:r>
        <w:rPr>
          <w:b/>
        </w:rPr>
        <w:t>msKds-KDF-AlgorithmID</w:t>
      </w:r>
    </w:p>
    <w:p w:rsidR="00DD5B5B" w:rsidRDefault="00FD3B8F">
      <w:pPr>
        <w:pStyle w:val="ListParagraph"/>
        <w:numPr>
          <w:ilvl w:val="0"/>
          <w:numId w:val="49"/>
        </w:numPr>
      </w:pPr>
      <w:r>
        <w:rPr>
          <w:b/>
        </w:rPr>
        <w:t>msKds-KDF-Param</w:t>
      </w:r>
    </w:p>
    <w:p w:rsidR="00DD5B5B" w:rsidRDefault="00FD3B8F">
      <w:pPr>
        <w:pStyle w:val="ListParagraph"/>
        <w:numPr>
          <w:ilvl w:val="0"/>
          <w:numId w:val="49"/>
        </w:numPr>
      </w:pPr>
      <w:r>
        <w:rPr>
          <w:b/>
        </w:rPr>
        <w:t>msKds-SecretAgreement-Alg</w:t>
      </w:r>
      <w:r>
        <w:rPr>
          <w:b/>
        </w:rPr>
        <w:t>orithmID</w:t>
      </w:r>
    </w:p>
    <w:p w:rsidR="00DD5B5B" w:rsidRDefault="00FD3B8F">
      <w:pPr>
        <w:pStyle w:val="ListParagraph"/>
        <w:numPr>
          <w:ilvl w:val="0"/>
          <w:numId w:val="49"/>
        </w:numPr>
      </w:pPr>
      <w:r>
        <w:rPr>
          <w:b/>
        </w:rPr>
        <w:t>msKds-SecretAgreement-Param</w:t>
      </w:r>
    </w:p>
    <w:p w:rsidR="00DD5B5B" w:rsidRDefault="00FD3B8F">
      <w:pPr>
        <w:pStyle w:val="ListParagraph"/>
        <w:numPr>
          <w:ilvl w:val="0"/>
          <w:numId w:val="49"/>
        </w:numPr>
      </w:pPr>
      <w:r>
        <w:rPr>
          <w:b/>
        </w:rPr>
        <w:t>msKds-PublicKey-Length</w:t>
      </w:r>
    </w:p>
    <w:p w:rsidR="00DD5B5B" w:rsidRDefault="00FD3B8F">
      <w:pPr>
        <w:pStyle w:val="ListParagraph"/>
        <w:numPr>
          <w:ilvl w:val="0"/>
          <w:numId w:val="49"/>
        </w:numPr>
      </w:pPr>
      <w:r>
        <w:rPr>
          <w:b/>
        </w:rPr>
        <w:t>msKds-PrivateKey-Length</w:t>
      </w:r>
    </w:p>
    <w:p w:rsidR="00DD5B5B" w:rsidRDefault="00FD3B8F">
      <w:r>
        <w:rPr>
          <w:b/>
        </w:rPr>
        <w:t>Root key domain:</w:t>
      </w:r>
      <w:r>
        <w:t xml:space="preserve"> The </w:t>
      </w:r>
      <w:hyperlink w:anchor="gt_1175dd11-9368-41d5-98ed-d585f268ad4b">
        <w:r>
          <w:rPr>
            <w:rStyle w:val="HyperlinkGreen"/>
            <w:b/>
          </w:rPr>
          <w:t>distinguished name (DN)</w:t>
        </w:r>
      </w:hyperlink>
      <w:r>
        <w:t xml:space="preserve"> of the </w:t>
      </w:r>
      <w:hyperlink w:anchor="gt_b0276eb2-4e65-4cf1-a718-e0920a614aca">
        <w:r>
          <w:rPr>
            <w:rStyle w:val="HyperlinkGreen"/>
            <w:b/>
          </w:rPr>
          <w:t>domain</w:t>
        </w:r>
      </w:hyperlink>
      <w:r>
        <w:t xml:space="preserve"> in which this </w:t>
      </w:r>
      <w:r>
        <w:rPr>
          <w:b/>
        </w:rPr>
        <w:t>root key</w:t>
      </w:r>
      <w:r>
        <w:t xml:space="preserve"> object was generated. It is stored in the </w:t>
      </w:r>
      <w:r>
        <w:rPr>
          <w:b/>
        </w:rPr>
        <w:t>msKds-DomainID</w:t>
      </w:r>
      <w:r>
        <w:t xml:space="preserve"> attribute of this </w:t>
      </w:r>
      <w:r>
        <w:rPr>
          <w:b/>
        </w:rPr>
        <w:t>root key</w:t>
      </w:r>
      <w:r>
        <w:t xml:space="preserve"> data element.</w:t>
      </w:r>
    </w:p>
    <w:p w:rsidR="00DD5B5B" w:rsidRDefault="00FD3B8F">
      <w:r>
        <w:rPr>
          <w:b/>
        </w:rPr>
        <w:t>Root key creation time:</w:t>
      </w:r>
      <w:r>
        <w:t xml:space="preserve"> The time at which this </w:t>
      </w:r>
      <w:r>
        <w:rPr>
          <w:b/>
        </w:rPr>
        <w:t>root key</w:t>
      </w:r>
      <w:r>
        <w:t xml:space="preserve"> object was created. It is stored in the </w:t>
      </w:r>
      <w:r>
        <w:rPr>
          <w:b/>
        </w:rPr>
        <w:t>msKds-CreateTime</w:t>
      </w:r>
      <w:r>
        <w:t xml:space="preserve"> attribute o</w:t>
      </w:r>
      <w:r>
        <w:t xml:space="preserve">f this </w:t>
      </w:r>
      <w:r>
        <w:rPr>
          <w:b/>
        </w:rPr>
        <w:t>root key</w:t>
      </w:r>
      <w:r>
        <w:t xml:space="preserve"> data element.</w:t>
      </w:r>
    </w:p>
    <w:p w:rsidR="00DD5B5B" w:rsidRDefault="00FD3B8F">
      <w:r>
        <w:rPr>
          <w:b/>
        </w:rPr>
        <w:t>Root key validity start time:</w:t>
      </w:r>
      <w:r>
        <w:t xml:space="preserve"> The time after which this </w:t>
      </w:r>
      <w:r>
        <w:rPr>
          <w:b/>
        </w:rPr>
        <w:t>root key</w:t>
      </w:r>
      <w:r>
        <w:t xml:space="preserve"> object can be used. It is stored in the </w:t>
      </w:r>
      <w:r>
        <w:rPr>
          <w:b/>
        </w:rPr>
        <w:t>msKds-UseStartTime</w:t>
      </w:r>
      <w:r>
        <w:t xml:space="preserve"> attribute of this </w:t>
      </w:r>
      <w:r>
        <w:rPr>
          <w:b/>
        </w:rPr>
        <w:t>root key</w:t>
      </w:r>
      <w:r>
        <w:t xml:space="preserve"> data element.</w:t>
      </w:r>
    </w:p>
    <w:p w:rsidR="00DD5B5B" w:rsidRDefault="00FD3B8F">
      <w:r>
        <w:rPr>
          <w:b/>
        </w:rPr>
        <w:t>Root key data:</w:t>
      </w:r>
      <w:r>
        <w:t xml:space="preserve"> The actual random bits that will be used as this </w:t>
      </w:r>
      <w:r>
        <w:rPr>
          <w:b/>
        </w:rPr>
        <w:t>root key</w:t>
      </w:r>
      <w:r>
        <w:t xml:space="preserve">. It is stored in the </w:t>
      </w:r>
      <w:r>
        <w:rPr>
          <w:b/>
        </w:rPr>
        <w:t>msKds-RootKeyData</w:t>
      </w:r>
      <w:r>
        <w:t xml:space="preserve"> attribute of this </w:t>
      </w:r>
      <w:r>
        <w:rPr>
          <w:b/>
        </w:rPr>
        <w:t>root key</w:t>
      </w:r>
      <w:r>
        <w:t xml:space="preserve"> data element.</w:t>
      </w:r>
    </w:p>
    <w:p w:rsidR="00DD5B5B" w:rsidRDefault="00FD3B8F">
      <w:r>
        <w:t xml:space="preserve">Note that the abstract interface notation (Public) for the </w:t>
      </w:r>
      <w:r>
        <w:rPr>
          <w:b/>
        </w:rPr>
        <w:t>Server Configuration</w:t>
      </w:r>
      <w:r>
        <w:t xml:space="preserve"> and </w:t>
      </w:r>
      <w:r>
        <w:rPr>
          <w:b/>
        </w:rPr>
        <w:t>Root key</w:t>
      </w:r>
      <w:r>
        <w:t xml:space="preserve"> objects</w:t>
      </w:r>
      <w:r>
        <w:t xml:space="preserve"> indicates that these ADM elements can be directly accessed from outside this protocol. Specifically, an authorized administrator can access these data elements directly by querying Active Directory at the RDN locations specified in section 1.9.</w:t>
      </w:r>
    </w:p>
    <w:p w:rsidR="00DD5B5B" w:rsidRDefault="00FD3B8F">
      <w:pPr>
        <w:pStyle w:val="Heading3"/>
      </w:pPr>
      <w:bookmarkStart w:id="90" w:name="section_b31c74e76e334065b6ac204a561e2507"/>
      <w:bookmarkStart w:id="91" w:name="_Toc483457910"/>
      <w:r>
        <w:t>Timers</w:t>
      </w:r>
      <w:bookmarkEnd w:id="90"/>
      <w:bookmarkEnd w:id="91"/>
      <w:r>
        <w:fldChar w:fldCharType="begin"/>
      </w:r>
      <w:r>
        <w:instrText xml:space="preserve"> XE </w:instrText>
      </w:r>
      <w:r>
        <w:instrText xml:space="preserve">"Server:timers" </w:instrText>
      </w:r>
      <w:r>
        <w:fldChar w:fldCharType="end"/>
      </w:r>
      <w:r>
        <w:fldChar w:fldCharType="begin"/>
      </w:r>
      <w:r>
        <w:instrText xml:space="preserve"> XE "Timers:server" </w:instrText>
      </w:r>
      <w:r>
        <w:fldChar w:fldCharType="end"/>
      </w:r>
      <w:r>
        <w:fldChar w:fldCharType="begin"/>
      </w:r>
      <w:r>
        <w:instrText xml:space="preserve"> XE "Timers:server:ISDKey"</w:instrText>
      </w:r>
      <w:r>
        <w:fldChar w:fldCharType="end"/>
      </w:r>
      <w:r>
        <w:fldChar w:fldCharType="begin"/>
      </w:r>
      <w:r>
        <w:instrText xml:space="preserve"> XE "Server:ISDKey:timers"</w:instrText>
      </w:r>
      <w:r>
        <w:fldChar w:fldCharType="end"/>
      </w:r>
    </w:p>
    <w:p w:rsidR="00DD5B5B" w:rsidRDefault="00FD3B8F">
      <w:r>
        <w:t>None.</w:t>
      </w:r>
    </w:p>
    <w:p w:rsidR="00DD5B5B" w:rsidRDefault="00FD3B8F">
      <w:pPr>
        <w:pStyle w:val="Heading3"/>
      </w:pPr>
      <w:bookmarkStart w:id="92" w:name="section_6bf983fc2704448d988737b47dfdc4ef"/>
      <w:bookmarkStart w:id="93" w:name="_Toc483457911"/>
      <w:r>
        <w:t>Initialization</w:t>
      </w:r>
      <w:bookmarkEnd w:id="92"/>
      <w:bookmarkEnd w:id="93"/>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"Initialization:server:ISDKey"</w:instrText>
      </w:r>
      <w:r>
        <w:fldChar w:fldCharType="end"/>
      </w:r>
      <w:r>
        <w:fldChar w:fldCharType="begin"/>
      </w:r>
      <w:r>
        <w:instrText xml:space="preserve"> XE "Server:ISDKey:initialization"</w:instrText>
      </w:r>
      <w:r>
        <w:fldChar w:fldCharType="end"/>
      </w:r>
    </w:p>
    <w:p w:rsidR="00DD5B5B" w:rsidRDefault="00FD3B8F">
      <w:r>
        <w:t>The se</w:t>
      </w:r>
      <w:r>
        <w:t xml:space="preserve">rver MUST register a </w:t>
      </w:r>
      <w:hyperlink w:anchor="gt_46da887f-3f66-4941-a854-e51c52cf4c56">
        <w:r>
          <w:rPr>
            <w:rStyle w:val="HyperlinkGreen"/>
            <w:b/>
          </w:rPr>
          <w:t>dynamic endpoint</w:t>
        </w:r>
      </w:hyperlink>
      <w:r>
        <w:t xml:space="preserve"> with the </w:t>
      </w:r>
      <w:hyperlink w:anchor="gt_8a7f6700-8311-45bc-af10-82e10accd331">
        <w:r>
          <w:rPr>
            <w:rStyle w:val="HyperlinkGreen"/>
            <w:b/>
          </w:rPr>
          <w:t>RPC</w:t>
        </w:r>
      </w:hyperlink>
      <w:r>
        <w:t xml:space="preserve"> runtime. It MUST indicate to the RPC runtime that it is to negotiate </w:t>
      </w:r>
      <w:hyperlink w:anchor="gt_88d49f20-6c95-4b64-a52c-c3eca2fe5709">
        <w:r>
          <w:rPr>
            <w:rStyle w:val="HyperlinkGreen"/>
            <w:b/>
          </w:rPr>
          <w:t>security contexts</w:t>
        </w:r>
      </w:hyperlink>
      <w:r>
        <w:t xml:space="preserve"> using the SPNEGO protocol </w:t>
      </w:r>
      <w:hyperlink r:id="rId88" w:anchor="Section_f377a379c24f4a0fa3eb0d835389e28a">
        <w:r>
          <w:rPr>
            <w:rStyle w:val="Hyperlink"/>
          </w:rPr>
          <w:t>[MS-SPNG]</w:t>
        </w:r>
      </w:hyperlink>
      <w:r>
        <w:t>, and MUST request the RPC runtime to reject any unauthenticated connectio</w:t>
      </w:r>
      <w:r>
        <w:t xml:space="preserve">ns. The server MUST also instruct the RPC runtime to reject any connections with an </w:t>
      </w:r>
      <w:hyperlink w:anchor="gt_bfb9708e-9d05-4f79-8969-ef63f73aa434">
        <w:r>
          <w:rPr>
            <w:rStyle w:val="HyperlinkGreen"/>
            <w:b/>
          </w:rPr>
          <w:t>authentication level</w:t>
        </w:r>
      </w:hyperlink>
      <w:r>
        <w:t xml:space="preserve"> less than RPC_C_AUTHN_LEVEL_PKT_PRIVACY.</w:t>
      </w:r>
    </w:p>
    <w:p w:rsidR="00DD5B5B" w:rsidRDefault="00FD3B8F">
      <w:r>
        <w:t xml:space="preserve">A server in the </w:t>
      </w:r>
      <w:hyperlink w:anchor="gt_e467d927-17bf-49c9-98d1-96ddf61ddd90">
        <w:r>
          <w:rPr>
            <w:rStyle w:val="HyperlinkGreen"/>
            <w:b/>
          </w:rPr>
          <w:t>Active Directory</w:t>
        </w:r>
      </w:hyperlink>
      <w:r>
        <w:t xml:space="preserve"> </w:t>
      </w:r>
      <w:hyperlink w:anchor="gt_fd104241-4fb3-457c-b2c4-e0c18bb20b62">
        <w:r>
          <w:rPr>
            <w:rStyle w:val="HyperlinkGreen"/>
            <w:b/>
          </w:rPr>
          <w:t>forest</w:t>
        </w:r>
      </w:hyperlink>
      <w:r>
        <w:t xml:space="preserve"> MUST initialize its </w:t>
      </w:r>
      <w:r>
        <w:rPr>
          <w:b/>
        </w:rPr>
        <w:t>Server Configuration</w:t>
      </w:r>
      <w:r>
        <w:t xml:space="preserve"> and </w:t>
      </w:r>
      <w:r>
        <w:rPr>
          <w:b/>
        </w:rPr>
        <w:t>root key</w:t>
      </w:r>
      <w:r>
        <w:t xml:space="preserve"> </w:t>
      </w:r>
      <w:hyperlink w:anchor="gt_8bb43a65-7a8c-4585-a7ed-23044772f8ca">
        <w:r>
          <w:rPr>
            <w:rStyle w:val="HyperlinkGreen"/>
            <w:b/>
          </w:rPr>
          <w:t>objects</w:t>
        </w:r>
      </w:hyperlink>
      <w:r>
        <w:t xml:space="preserve"> from the corresp</w:t>
      </w:r>
      <w:r>
        <w:t xml:space="preserve">onding values persisted in the Active Directory database on the </w:t>
      </w:r>
      <w:hyperlink w:anchor="gt_76a05049-3531-4abd-aec8-30e19954b4bd">
        <w:r>
          <w:rPr>
            <w:rStyle w:val="HyperlinkGreen"/>
            <w:b/>
          </w:rPr>
          <w:t>DC</w:t>
        </w:r>
      </w:hyperlink>
      <w:r>
        <w:t>. It MUST also implement a means of monitoring this state for changes made through other protocols or through Active Directory s</w:t>
      </w:r>
      <w:r>
        <w:t xml:space="preserve">erver-to-server </w:t>
      </w:r>
      <w:hyperlink w:anchor="gt_a5678f3c-cf60-4b89-b835-16d643d1debb">
        <w:r>
          <w:rPr>
            <w:rStyle w:val="HyperlinkGreen"/>
            <w:b/>
          </w:rPr>
          <w:t>replication</w:t>
        </w:r>
      </w:hyperlink>
      <w:r>
        <w:t xml:space="preserve"> mechanisms.</w:t>
      </w:r>
    </w:p>
    <w:p w:rsidR="00DD5B5B" w:rsidRDefault="00FD3B8F">
      <w:pPr>
        <w:pStyle w:val="Heading3"/>
      </w:pPr>
      <w:bookmarkStart w:id="94" w:name="section_8dd523aaa77a4c9eb0c15c72c08421fc"/>
      <w:bookmarkStart w:id="95" w:name="_Toc483457912"/>
      <w:r>
        <w:lastRenderedPageBreak/>
        <w:t>Message Processing Events and Sequencing Rules</w:t>
      </w:r>
      <w:bookmarkEnd w:id="94"/>
      <w:bookmarkEnd w:id="9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rules:ISDKey"</w:instrText>
      </w:r>
      <w:r>
        <w:fldChar w:fldCharType="end"/>
      </w:r>
      <w:r>
        <w:fldChar w:fldCharType="begin"/>
      </w:r>
      <w:r>
        <w:instrText xml:space="preserve"> XE "Server:ISDKey:sequencing rules"</w:instrText>
      </w:r>
      <w:r>
        <w:fldChar w:fldCharType="end"/>
      </w:r>
      <w:r>
        <w:fldChar w:fldCharType="begin"/>
      </w:r>
      <w:r>
        <w:instrText xml:space="preserve"> XE "Message processing:server:ISDKey"</w:instrText>
      </w:r>
      <w:r>
        <w:fldChar w:fldCharType="end"/>
      </w:r>
      <w:r>
        <w:fldChar w:fldCharType="begin"/>
      </w:r>
      <w:r>
        <w:instrText xml:space="preserve"> XE "Server:ISDKey:message processing"</w:instrText>
      </w:r>
      <w:r>
        <w:fldChar w:fldCharType="end"/>
      </w:r>
    </w:p>
    <w:p w:rsidR="00DD5B5B" w:rsidRDefault="00FD3B8F">
      <w:r>
        <w:t xml:space="preserve">This protocol MUST indicate to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NDR</w:t>
        </w:r>
      </w:hyperlink>
      <w:r>
        <w:t xml:space="preserve"> data consistency check at target level 6.0, as specified in </w:t>
      </w:r>
      <w:hyperlink r:id="rId89" w:anchor="Section_290c38b192fe422991e64fc376610c15">
        <w:r>
          <w:rPr>
            <w:rStyle w:val="Hyperlink"/>
          </w:rPr>
          <w:t>[MS-RPCE]</w:t>
        </w:r>
      </w:hyperlink>
      <w:r>
        <w:t xml:space="preserve"> section 3.</w:t>
      </w:r>
    </w:p>
    <w:p w:rsidR="00DD5B5B" w:rsidRDefault="00FD3B8F">
      <w:r>
        <w:t>This protocol MUST indicate to the RPC runtime that it is to reject a NULL unique or full pointer with nonzero conformant value, as specified in [MS-RPCE] section 3.</w:t>
      </w:r>
    </w:p>
    <w:p w:rsidR="00DD5B5B" w:rsidRDefault="00FD3B8F">
      <w:r>
        <w:t>This protocol MUST indicate to the RPC runtime via the</w:t>
      </w:r>
      <w:r>
        <w:t xml:space="preserve"> </w:t>
      </w:r>
      <w:r>
        <w:rPr>
          <w:i/>
        </w:rPr>
        <w:t>strict_context_handle</w:t>
      </w:r>
      <w:r>
        <w:t xml:space="preserve"> attribute ([MS-RPCE] section 3.1.1.5.3.2.2.2), that it is to reject the use of context handles created by methods of an RPC interface that are different than the method specified herein.</w:t>
      </w:r>
    </w:p>
    <w:p w:rsidR="00DD5B5B" w:rsidRDefault="00FD3B8F">
      <w:r>
        <w:t>The ISDKey interface for the Group Key Distrib</w:t>
      </w:r>
      <w:r>
        <w:t>ution Protocol includes the following method:</w:t>
      </w:r>
    </w:p>
    <w:tbl>
      <w:tblPr>
        <w:tblStyle w:val="Table-ShadedHeader"/>
        <w:tblW w:w="0" w:type="auto"/>
        <w:tblLook w:val="04A0" w:firstRow="1" w:lastRow="0" w:firstColumn="1" w:lastColumn="0" w:noHBand="0" w:noVBand="1"/>
      </w:tblPr>
      <w:tblGrid>
        <w:gridCol w:w="897"/>
        <w:gridCol w:w="5478"/>
      </w:tblGrid>
      <w:tr w:rsidR="00DD5B5B" w:rsidTr="00DD5B5B">
        <w:trPr>
          <w:cnfStyle w:val="100000000000" w:firstRow="1" w:lastRow="0" w:firstColumn="0" w:lastColumn="0" w:oddVBand="0" w:evenVBand="0" w:oddHBand="0" w:evenHBand="0" w:firstRowFirstColumn="0" w:firstRowLastColumn="0" w:lastRowFirstColumn="0" w:lastRowLastColumn="0"/>
          <w:tblHeader/>
        </w:trPr>
        <w:tc>
          <w:tcPr>
            <w:tcW w:w="0" w:type="auto"/>
          </w:tcPr>
          <w:p w:rsidR="00DD5B5B" w:rsidRDefault="00FD3B8F">
            <w:pPr>
              <w:pStyle w:val="TableHeaderText"/>
            </w:pPr>
            <w:r>
              <w:t>Method</w:t>
            </w:r>
          </w:p>
        </w:tc>
        <w:tc>
          <w:tcPr>
            <w:tcW w:w="0" w:type="auto"/>
          </w:tcPr>
          <w:p w:rsidR="00DD5B5B" w:rsidRDefault="00FD3B8F">
            <w:pPr>
              <w:pStyle w:val="TableHeaderText"/>
            </w:pPr>
            <w:r>
              <w:t>Description</w:t>
            </w:r>
          </w:p>
        </w:tc>
      </w:tr>
      <w:tr w:rsidR="00DD5B5B" w:rsidTr="00DD5B5B">
        <w:tc>
          <w:tcPr>
            <w:tcW w:w="0" w:type="auto"/>
          </w:tcPr>
          <w:p w:rsidR="00DD5B5B" w:rsidRDefault="00FD3B8F">
            <w:pPr>
              <w:pStyle w:val="TableBodyText"/>
            </w:pPr>
            <w:hyperlink w:anchor="Section_4cac87a3521e4918a272240f8fabed39" w:history="1">
              <w:r>
                <w:rPr>
                  <w:rStyle w:val="Hyperlink"/>
                </w:rPr>
                <w:t>GetKey</w:t>
              </w:r>
            </w:hyperlink>
          </w:p>
        </w:tc>
        <w:tc>
          <w:tcPr>
            <w:tcW w:w="0" w:type="auto"/>
          </w:tcPr>
          <w:p w:rsidR="00DD5B5B" w:rsidRDefault="00FD3B8F">
            <w:pPr>
              <w:pStyle w:val="TableBodyText"/>
            </w:pPr>
            <w:r>
              <w:t>The following is the only opnum method defined by this protocol.</w:t>
            </w:r>
          </w:p>
          <w:p w:rsidR="00DD5B5B" w:rsidRDefault="00FD3B8F">
            <w:pPr>
              <w:pStyle w:val="TableBodyText"/>
            </w:pPr>
            <w:r>
              <w:t>Opnum: 0</w:t>
            </w:r>
          </w:p>
        </w:tc>
      </w:tr>
    </w:tbl>
    <w:p w:rsidR="00DD5B5B" w:rsidRDefault="00DD5B5B"/>
    <w:p w:rsidR="00DD5B5B" w:rsidRDefault="00FD3B8F">
      <w:pPr>
        <w:pStyle w:val="Heading4"/>
      </w:pPr>
      <w:bookmarkStart w:id="96" w:name="section_4cac87a3521e4918a272240f8fabed39"/>
      <w:bookmarkStart w:id="97" w:name="_Toc483457913"/>
      <w:r>
        <w:t>GetKey (Opnum 0)</w:t>
      </w:r>
      <w:bookmarkEnd w:id="96"/>
      <w:bookmarkEnd w:id="97"/>
      <w:r>
        <w:fldChar w:fldCharType="begin"/>
      </w:r>
      <w:r>
        <w:instrText xml:space="preserve"> XE "Server:GetKey (Opnum 0) method" </w:instrText>
      </w:r>
      <w:r>
        <w:fldChar w:fldCharType="end"/>
      </w:r>
      <w:r>
        <w:fldChar w:fldCharType="begin"/>
      </w:r>
      <w:r>
        <w:instrText xml:space="preserve"> XE "GetKey (Opnum 0) method" </w:instrText>
      </w:r>
      <w:r>
        <w:fldChar w:fldCharType="end"/>
      </w:r>
      <w:r>
        <w:fldChar w:fldCharType="begin"/>
      </w:r>
      <w:r>
        <w:instrText xml:space="preserve"> XE "Methods:GetKey (Opnum 0)" </w:instrText>
      </w:r>
      <w:r>
        <w:fldChar w:fldCharType="end"/>
      </w:r>
      <w:r>
        <w:fldChar w:fldCharType="begin"/>
      </w:r>
      <w:r>
        <w:instrText xml:space="preserve"> XE "Methods:GetKey (Opnum 0)"</w:instrText>
      </w:r>
      <w:r>
        <w:fldChar w:fldCharType="end"/>
      </w:r>
      <w:r>
        <w:fldChar w:fldCharType="begin"/>
      </w:r>
      <w:r>
        <w:instrText xml:space="preserve"> XE "GetKey (Opnum 0) method"</w:instrText>
      </w:r>
      <w:r>
        <w:fldChar w:fldCharType="end"/>
      </w:r>
      <w:r>
        <w:fldChar w:fldCharType="begin"/>
      </w:r>
      <w:r>
        <w:instrText xml:space="preserve"> XE "Server:ISDKey:GetKey (Opnum 0) method"</w:instrText>
      </w:r>
      <w:r>
        <w:fldChar w:fldCharType="end"/>
      </w:r>
    </w:p>
    <w:p w:rsidR="00DD5B5B" w:rsidRDefault="00FD3B8F">
      <w:r>
        <w:t xml:space="preserve">The syntax for the </w:t>
      </w:r>
      <w:r>
        <w:rPr>
          <w:b/>
        </w:rPr>
        <w:t>GetKey (Opnum 0)</w:t>
      </w:r>
      <w:r>
        <w:t xml:space="preserve"> method </w:t>
      </w:r>
      <w:r>
        <w:t>consists of the following.</w:t>
      </w:r>
    </w:p>
    <w:p w:rsidR="00DD5B5B" w:rsidRDefault="00FD3B8F">
      <w:pPr>
        <w:pStyle w:val="Code"/>
      </w:pPr>
      <w:r>
        <w:t>HRESULT GetKey(</w:t>
      </w:r>
    </w:p>
    <w:p w:rsidR="00DD5B5B" w:rsidRDefault="00FD3B8F">
      <w:pPr>
        <w:pStyle w:val="Code"/>
      </w:pPr>
      <w:r>
        <w:t xml:space="preserve">        [in] handle_t hBinding,</w:t>
      </w:r>
    </w:p>
    <w:p w:rsidR="00DD5B5B" w:rsidRDefault="00FD3B8F">
      <w:pPr>
        <w:pStyle w:val="Code"/>
      </w:pPr>
      <w:r>
        <w:t xml:space="preserve">        [in] ULONG cbTargetSD,</w:t>
      </w:r>
    </w:p>
    <w:p w:rsidR="00DD5B5B" w:rsidRDefault="00FD3B8F">
      <w:pPr>
        <w:pStyle w:val="Code"/>
      </w:pPr>
      <w:r>
        <w:t xml:space="preserve">        [in] [size_is(cbTargetSD)] [ref] char* pbTargetSD,</w:t>
      </w:r>
    </w:p>
    <w:p w:rsidR="00DD5B5B" w:rsidRDefault="00FD3B8F">
      <w:pPr>
        <w:pStyle w:val="Code"/>
      </w:pPr>
      <w:r>
        <w:t xml:space="preserve">        [in] [unique] GUID* pRootKeyID,</w:t>
      </w:r>
    </w:p>
    <w:p w:rsidR="00DD5B5B" w:rsidRDefault="00FD3B8F">
      <w:pPr>
        <w:pStyle w:val="Code"/>
      </w:pPr>
      <w:r>
        <w:t xml:space="preserve">        [in] LONG L0KeyID,</w:t>
      </w:r>
    </w:p>
    <w:p w:rsidR="00DD5B5B" w:rsidRDefault="00FD3B8F">
      <w:pPr>
        <w:pStyle w:val="Code"/>
      </w:pPr>
      <w:r>
        <w:t xml:space="preserve">        [in] LONG L1KeyI</w:t>
      </w:r>
      <w:r>
        <w:t>D,</w:t>
      </w:r>
    </w:p>
    <w:p w:rsidR="00DD5B5B" w:rsidRDefault="00FD3B8F">
      <w:pPr>
        <w:pStyle w:val="Code"/>
      </w:pPr>
      <w:r>
        <w:t xml:space="preserve">        [in] LONG L2KeyID,</w:t>
      </w:r>
    </w:p>
    <w:p w:rsidR="00DD5B5B" w:rsidRDefault="00FD3B8F">
      <w:pPr>
        <w:pStyle w:val="Code"/>
      </w:pPr>
      <w:r>
        <w:t xml:space="preserve">        [out] unsigned long* pcbOut,</w:t>
      </w:r>
    </w:p>
    <w:p w:rsidR="00DD5B5B" w:rsidRDefault="00FD3B8F">
      <w:pPr>
        <w:pStyle w:val="Code"/>
      </w:pPr>
      <w:r>
        <w:t xml:space="preserve">        [out] [size_is(, *pcbOut)] byte** ppbOut);</w:t>
      </w:r>
    </w:p>
    <w:p w:rsidR="00DD5B5B" w:rsidRDefault="00DD5B5B">
      <w:pPr>
        <w:pStyle w:val="Code"/>
      </w:pPr>
    </w:p>
    <w:p w:rsidR="00DD5B5B" w:rsidRDefault="00FD3B8F">
      <w:r>
        <w:rPr>
          <w:b/>
        </w:rPr>
        <w:t>hBinding:</w:t>
      </w:r>
      <w:r>
        <w:t xml:space="preserve"> This is an </w:t>
      </w:r>
      <w:hyperlink w:anchor="gt_8a7f6700-8311-45bc-af10-82e10accd331">
        <w:r>
          <w:rPr>
            <w:rStyle w:val="HyperlinkGreen"/>
            <w:b/>
          </w:rPr>
          <w:t>RPC</w:t>
        </w:r>
      </w:hyperlink>
      <w:r>
        <w:t xml:space="preserve"> binding handle parameter, as specified in </w:t>
      </w:r>
      <w:hyperlink r:id="rId90">
        <w:r>
          <w:rPr>
            <w:rStyle w:val="Hyperlink"/>
          </w:rPr>
          <w:t>[C706]</w:t>
        </w:r>
      </w:hyperlink>
      <w:r>
        <w:t xml:space="preserve"> and </w:t>
      </w:r>
      <w:hyperlink r:id="rId91" w:anchor="Section_290c38b192fe422991e64fc376610c15">
        <w:r>
          <w:rPr>
            <w:rStyle w:val="Hyperlink"/>
          </w:rPr>
          <w:t>[MS-RPCE]</w:t>
        </w:r>
      </w:hyperlink>
      <w:r>
        <w:t xml:space="preserve"> section 2.</w:t>
      </w:r>
    </w:p>
    <w:p w:rsidR="00DD5B5B" w:rsidRDefault="00FD3B8F">
      <w:r>
        <w:rPr>
          <w:b/>
        </w:rPr>
        <w:t>cbTargetSD:</w:t>
      </w:r>
      <w:r>
        <w:t xml:space="preserve"> This parameter is equal to the length, in bytes, of the </w:t>
      </w:r>
      <w:hyperlink w:anchor="gt_e5213722-75a9-44e7-b026-8e4833f0d350">
        <w:r>
          <w:rPr>
            <w:rStyle w:val="HyperlinkGreen"/>
            <w:b/>
          </w:rPr>
          <w:t>security descriptor</w:t>
        </w:r>
      </w:hyperlink>
      <w:r>
        <w:t xml:space="preserve"> supplied in </w:t>
      </w:r>
      <w:r>
        <w:rPr>
          <w:i/>
        </w:rPr>
        <w:t>pbTargetSD</w:t>
      </w:r>
      <w:r>
        <w:t>.</w:t>
      </w:r>
    </w:p>
    <w:p w:rsidR="00DD5B5B" w:rsidRDefault="00FD3B8F">
      <w:r>
        <w:rPr>
          <w:b/>
        </w:rPr>
        <w:t>pbTargetSD:</w:t>
      </w:r>
      <w:r>
        <w:t xml:space="preserve"> This parameter is a pointer to the security descriptor for which the </w:t>
      </w:r>
      <w:hyperlink w:anchor="gt_b3b89402-c769-4cf2-b415-08896339af89">
        <w:r>
          <w:rPr>
            <w:rStyle w:val="HyperlinkGreen"/>
            <w:b/>
          </w:rPr>
          <w:t>group key</w:t>
        </w:r>
      </w:hyperlink>
      <w:r>
        <w:t xml:space="preserve"> is being re</w:t>
      </w:r>
      <w:r>
        <w:t>quested.</w:t>
      </w:r>
    </w:p>
    <w:p w:rsidR="00DD5B5B" w:rsidRDefault="00FD3B8F">
      <w:r>
        <w:rPr>
          <w:b/>
        </w:rPr>
        <w:t>pRootKeyID:</w:t>
      </w:r>
      <w:r>
        <w:t xml:space="preserve"> This parameter represents the </w:t>
      </w:r>
      <w:hyperlink w:anchor="gt_0d1bc005-a097-475e-affb-814492a9009c">
        <w:r>
          <w:rPr>
            <w:rStyle w:val="HyperlinkGreen"/>
            <w:b/>
          </w:rPr>
          <w:t>root key identifier</w:t>
        </w:r>
      </w:hyperlink>
      <w:r>
        <w:t xml:space="preserve"> of the requested key. It can be set to NULL.</w:t>
      </w:r>
    </w:p>
    <w:p w:rsidR="00DD5B5B" w:rsidRDefault="00FD3B8F">
      <w:r>
        <w:rPr>
          <w:b/>
        </w:rPr>
        <w:t>L0KeyID:</w:t>
      </w:r>
      <w:r>
        <w:t xml:space="preserve"> This parameter represents the </w:t>
      </w:r>
      <w:r>
        <w:rPr>
          <w:b/>
        </w:rPr>
        <w:t>L0 index</w:t>
      </w:r>
      <w:r>
        <w:t xml:space="preserve"> of the requested </w:t>
      </w:r>
      <w:r>
        <w:rPr>
          <w:b/>
        </w:rPr>
        <w:t>group key</w:t>
      </w:r>
      <w:r>
        <w:t>. It</w:t>
      </w:r>
      <w:r>
        <w:t xml:space="preserve"> MUST be a signed 32-bit integer greater than or equal to -1.</w:t>
      </w:r>
    </w:p>
    <w:p w:rsidR="00DD5B5B" w:rsidRDefault="00FD3B8F">
      <w:r>
        <w:rPr>
          <w:b/>
        </w:rPr>
        <w:t>L1KeyID:</w:t>
      </w:r>
      <w:r>
        <w:t xml:space="preserve"> This parameter represents the </w:t>
      </w:r>
      <w:r>
        <w:rPr>
          <w:b/>
        </w:rPr>
        <w:t>L1 index</w:t>
      </w:r>
      <w:r>
        <w:t xml:space="preserve"> of the requested </w:t>
      </w:r>
      <w:r>
        <w:rPr>
          <w:b/>
        </w:rPr>
        <w:t>group key</w:t>
      </w:r>
      <w:r>
        <w:t>. It MUST be a signed 32-bit integer between -1 and 31 (inclusive).</w:t>
      </w:r>
    </w:p>
    <w:p w:rsidR="00DD5B5B" w:rsidRDefault="00FD3B8F">
      <w:r>
        <w:rPr>
          <w:b/>
        </w:rPr>
        <w:t>L2KeyID:</w:t>
      </w:r>
      <w:r>
        <w:t xml:space="preserve"> This parameter represents the </w:t>
      </w:r>
      <w:r>
        <w:rPr>
          <w:b/>
        </w:rPr>
        <w:t>L2 index</w:t>
      </w:r>
      <w:r>
        <w:t xml:space="preserve"> of t</w:t>
      </w:r>
      <w:r>
        <w:t xml:space="preserve">he requested </w:t>
      </w:r>
      <w:r>
        <w:rPr>
          <w:b/>
        </w:rPr>
        <w:t>group key</w:t>
      </w:r>
      <w:r>
        <w:t>. It MUST be a 32-bit integer between -1 and 31 (inclusive).</w:t>
      </w:r>
    </w:p>
    <w:p w:rsidR="00DD5B5B" w:rsidRDefault="00FD3B8F">
      <w:r>
        <w:rPr>
          <w:b/>
        </w:rPr>
        <w:t>pcbOut:</w:t>
      </w:r>
      <w:r>
        <w:t xml:space="preserve"> This parameter is an unsigned, 32-bit integer. It MUST be equal to the length, in bytes, of the data returned in </w:t>
      </w:r>
      <w:r>
        <w:rPr>
          <w:i/>
        </w:rPr>
        <w:t>ppbOut</w:t>
      </w:r>
      <w:r>
        <w:t>.</w:t>
      </w:r>
    </w:p>
    <w:p w:rsidR="00DD5B5B" w:rsidRDefault="00FD3B8F">
      <w:r>
        <w:rPr>
          <w:b/>
        </w:rPr>
        <w:lastRenderedPageBreak/>
        <w:t>ppbOut:</w:t>
      </w:r>
      <w:r>
        <w:t xml:space="preserve"> On successful processing of a reques</w:t>
      </w:r>
      <w:r>
        <w:t xml:space="preserve">t, the server MUST set this to a pointer that refers to the output key </w:t>
      </w:r>
      <w:hyperlink w:anchor="gt_ad861812-8cb0-497a-80bb-13c95aa4e425">
        <w:r>
          <w:rPr>
            <w:rStyle w:val="HyperlinkGreen"/>
            <w:b/>
          </w:rPr>
          <w:t>binary large object (BLOB)</w:t>
        </w:r>
      </w:hyperlink>
      <w:r>
        <w:t>.</w:t>
      </w:r>
    </w:p>
    <w:p w:rsidR="00DD5B5B" w:rsidRDefault="00FD3B8F">
      <w:r>
        <w:rPr>
          <w:b/>
        </w:rPr>
        <w:t>Return Values:</w:t>
      </w:r>
      <w:r>
        <w:t xml:space="preserve"> The server MUST return zero if it successfully processes the message received fr</w:t>
      </w:r>
      <w:r>
        <w:t>om the client; otherwise, it MUST return a nonzero value.</w:t>
      </w:r>
    </w:p>
    <w:p w:rsidR="00DD5B5B" w:rsidRDefault="00FD3B8F">
      <w:r>
        <w:rPr>
          <w:b/>
        </w:rPr>
        <w:t>Exceptions Thrown</w:t>
      </w:r>
      <w:r>
        <w:t>: No exceptions are thrown beyond those thrown by the underlying RPC protocol [MS-RPCE].</w:t>
      </w:r>
    </w:p>
    <w:p w:rsidR="00DD5B5B" w:rsidRDefault="00FD3B8F">
      <w:r>
        <w:t xml:space="preserve">Processing rules for the </w:t>
      </w:r>
      <w:r>
        <w:rPr>
          <w:b/>
        </w:rPr>
        <w:t>GetKey</w:t>
      </w:r>
      <w:r>
        <w:t xml:space="preserve"> request are specified herein. In general, there are four types of requests, as follows:</w:t>
      </w:r>
    </w:p>
    <w:p w:rsidR="00DD5B5B" w:rsidRDefault="00FD3B8F">
      <w:pPr>
        <w:pStyle w:val="ListParagraph"/>
        <w:numPr>
          <w:ilvl w:val="0"/>
          <w:numId w:val="50"/>
        </w:numPr>
      </w:pPr>
      <w:r>
        <w:t xml:space="preserve">When the </w:t>
      </w:r>
      <w:r>
        <w:rPr>
          <w:i/>
        </w:rPr>
        <w:t>pRootKeyID</w:t>
      </w:r>
      <w:r>
        <w:t xml:space="preserve"> parameter is equal to NULL and the values of the </w:t>
      </w:r>
      <w:r>
        <w:rPr>
          <w:i/>
        </w:rPr>
        <w:t>L0KeyID</w:t>
      </w:r>
      <w:r>
        <w:t xml:space="preserve">, </w:t>
      </w:r>
      <w:r>
        <w:rPr>
          <w:i/>
        </w:rPr>
        <w:t>L1KeyID</w:t>
      </w:r>
      <w:r>
        <w:t xml:space="preserve">, and </w:t>
      </w:r>
      <w:r>
        <w:rPr>
          <w:i/>
        </w:rPr>
        <w:t>L2KeyID</w:t>
      </w:r>
      <w:r>
        <w:t xml:space="preserve"> parameters are all equal to -1, the latest group key is being reques</w:t>
      </w:r>
      <w:r>
        <w:t>ted by the caller.</w:t>
      </w:r>
    </w:p>
    <w:p w:rsidR="00DD5B5B" w:rsidRDefault="00FD3B8F">
      <w:pPr>
        <w:pStyle w:val="ListParagraph"/>
        <w:numPr>
          <w:ilvl w:val="0"/>
          <w:numId w:val="50"/>
        </w:numPr>
      </w:pPr>
      <w:r>
        <w:t xml:space="preserve">When the </w:t>
      </w:r>
      <w:r>
        <w:rPr>
          <w:i/>
        </w:rPr>
        <w:t>pRootKeyID</w:t>
      </w:r>
      <w:r>
        <w:t xml:space="preserve"> parameter is equal to NULL and the values of the </w:t>
      </w:r>
      <w:r>
        <w:rPr>
          <w:i/>
        </w:rPr>
        <w:t>L0KeyID</w:t>
      </w:r>
      <w:r>
        <w:t xml:space="preserve">, </w:t>
      </w:r>
      <w:r>
        <w:rPr>
          <w:i/>
        </w:rPr>
        <w:t>L1KeyID</w:t>
      </w:r>
      <w:r>
        <w:t xml:space="preserve">, and </w:t>
      </w:r>
      <w:r>
        <w:rPr>
          <w:i/>
        </w:rPr>
        <w:t>L2KeyID</w:t>
      </w:r>
      <w:r>
        <w:t xml:space="preserve"> parameters are all greater than -1, the </w:t>
      </w:r>
      <w:hyperlink w:anchor="gt_b6877b45-4797-4f19-b90f-80f6d8652beb">
        <w:r>
          <w:rPr>
            <w:rStyle w:val="HyperlinkGreen"/>
            <w:b/>
          </w:rPr>
          <w:t>seed key</w:t>
        </w:r>
      </w:hyperlink>
      <w:r>
        <w:t xml:space="preserve"> used at a specific time in the past is being requested by the caller.</w:t>
      </w:r>
    </w:p>
    <w:p w:rsidR="00DD5B5B" w:rsidRDefault="00FD3B8F">
      <w:pPr>
        <w:pStyle w:val="ListParagraph"/>
        <w:numPr>
          <w:ilvl w:val="0"/>
          <w:numId w:val="50"/>
        </w:numPr>
      </w:pPr>
      <w:r>
        <w:t xml:space="preserve">When the </w:t>
      </w:r>
      <w:r>
        <w:rPr>
          <w:i/>
        </w:rPr>
        <w:t>pRootKeyID</w:t>
      </w:r>
      <w:r>
        <w:t xml:space="preserve"> parameter is not equal to NULL and the values of the </w:t>
      </w:r>
      <w:r>
        <w:rPr>
          <w:i/>
        </w:rPr>
        <w:t>L0KeyID</w:t>
      </w:r>
      <w:r>
        <w:t xml:space="preserve">, </w:t>
      </w:r>
      <w:r>
        <w:rPr>
          <w:i/>
        </w:rPr>
        <w:t>L1KeyID</w:t>
      </w:r>
      <w:r>
        <w:t xml:space="preserve">, and </w:t>
      </w:r>
      <w:r>
        <w:rPr>
          <w:i/>
        </w:rPr>
        <w:t>L2KeyID</w:t>
      </w:r>
      <w:r>
        <w:t xml:space="preserve"> parameters are all equal to -1, the latest group key derived from the specified </w:t>
      </w:r>
      <w:hyperlink w:anchor="gt_c554a386-8f04-4557-be16-e1eff4918da6">
        <w:r>
          <w:rPr>
            <w:rStyle w:val="HyperlinkGreen"/>
            <w:b/>
          </w:rPr>
          <w:t>root key</w:t>
        </w:r>
      </w:hyperlink>
      <w:r>
        <w:t xml:space="preserve"> is being requested by the caller.</w:t>
      </w:r>
    </w:p>
    <w:p w:rsidR="00DD5B5B" w:rsidRDefault="00FD3B8F">
      <w:pPr>
        <w:pStyle w:val="ListParagraph"/>
        <w:numPr>
          <w:ilvl w:val="0"/>
          <w:numId w:val="50"/>
        </w:numPr>
      </w:pPr>
      <w:r>
        <w:t xml:space="preserve">When the </w:t>
      </w:r>
      <w:r>
        <w:rPr>
          <w:i/>
        </w:rPr>
        <w:t>pRootKeyID</w:t>
      </w:r>
      <w:r>
        <w:t xml:space="preserve"> parameter is not equal to NULL and the values of the </w:t>
      </w:r>
      <w:r>
        <w:rPr>
          <w:i/>
        </w:rPr>
        <w:t>L0KeyID</w:t>
      </w:r>
      <w:r>
        <w:t xml:space="preserve">, </w:t>
      </w:r>
      <w:r>
        <w:rPr>
          <w:i/>
        </w:rPr>
        <w:t>L1KeyID</w:t>
      </w:r>
      <w:r>
        <w:t xml:space="preserve">, and </w:t>
      </w:r>
      <w:r>
        <w:rPr>
          <w:i/>
        </w:rPr>
        <w:t>L2KeyID</w:t>
      </w:r>
      <w:r>
        <w:t xml:space="preserve"> parameters are all greater than -1, a specific see</w:t>
      </w:r>
      <w:r>
        <w:t>d key is being requested by the caller.</w:t>
      </w:r>
    </w:p>
    <w:p w:rsidR="00DD5B5B" w:rsidRDefault="00FD3B8F">
      <w:r>
        <w:t xml:space="preserve">When a Group Key Distribution Protocol server receives the </w:t>
      </w:r>
      <w:r>
        <w:rPr>
          <w:b/>
        </w:rPr>
        <w:t>GetKey</w:t>
      </w:r>
      <w:r>
        <w:t xml:space="preserve"> request, it must first validate that the </w:t>
      </w:r>
      <w:r>
        <w:rPr>
          <w:i/>
        </w:rPr>
        <w:t>pbTargetSD</w:t>
      </w:r>
      <w:r>
        <w:t xml:space="preserve"> parameter is a valid security descriptor in self-relative format. The server MUST also verify that</w:t>
      </w:r>
      <w:r>
        <w:t xml:space="preserve"> the </w:t>
      </w:r>
      <w:r>
        <w:rPr>
          <w:i/>
        </w:rPr>
        <w:t>L0KeyID</w:t>
      </w:r>
      <w:r>
        <w:t xml:space="preserve">, </w:t>
      </w:r>
      <w:r>
        <w:rPr>
          <w:i/>
        </w:rPr>
        <w:t>L1KeyID</w:t>
      </w:r>
      <w:r>
        <w:t xml:space="preserve">, and </w:t>
      </w:r>
      <w:r>
        <w:rPr>
          <w:i/>
        </w:rPr>
        <w:t>L2KeyID</w:t>
      </w:r>
      <w:r>
        <w:t xml:space="preserve"> parameters are either all equal to -1 or all greater than or equal to 0. If any of these conditions are not met, the server MUST return an error and exit. </w:t>
      </w:r>
    </w:p>
    <w:p w:rsidR="00DD5B5B" w:rsidRDefault="00FD3B8F">
      <w:r>
        <w:t>The server MUST further validate its arguments as follows:</w:t>
      </w:r>
    </w:p>
    <w:p w:rsidR="00DD5B5B" w:rsidRDefault="00FD3B8F">
      <w:pPr>
        <w:pStyle w:val="ListParagraph"/>
        <w:numPr>
          <w:ilvl w:val="0"/>
          <w:numId w:val="51"/>
        </w:numPr>
      </w:pPr>
      <w:r>
        <w:t>Retrie</w:t>
      </w:r>
      <w:r>
        <w:t xml:space="preserve">ve the current time in the FILETIME format specified in </w:t>
      </w:r>
      <w:hyperlink r:id="rId92" w:anchor="Section_cca2742956894a16b2b49325d93e4ba2">
        <w:r>
          <w:rPr>
            <w:rStyle w:val="Hyperlink"/>
          </w:rPr>
          <w:t>[MS-DTYP]</w:t>
        </w:r>
      </w:hyperlink>
      <w:r>
        <w:t xml:space="preserve"> section 2.3.3. Construct an unsigned 64-bit number by setting the low-order word to dwLowDateTime and the high-</w:t>
      </w:r>
      <w:r>
        <w:t>order word to dwHighDateTime. Call this 64-bit number CurrentTime.</w:t>
      </w:r>
    </w:p>
    <w:p w:rsidR="00DD5B5B" w:rsidRDefault="00FD3B8F">
      <w:pPr>
        <w:pStyle w:val="ListParagraph"/>
        <w:numPr>
          <w:ilvl w:val="0"/>
          <w:numId w:val="51"/>
        </w:numPr>
      </w:pPr>
      <w:r>
        <w:t xml:space="preserve">Convert the CurrentTime value to a </w:t>
      </w:r>
      <w:hyperlink w:anchor="gt_23684962-23d9-467d-99de-02d8f491b306">
        <w:r>
          <w:rPr>
            <w:rStyle w:val="HyperlinkGreen"/>
            <w:b/>
          </w:rPr>
          <w:t>group key identifier</w:t>
        </w:r>
      </w:hyperlink>
      <w:r>
        <w:t xml:space="preserve"> (L0, L1, L2) as follows; the division operator in the following calcula</w:t>
      </w:r>
      <w:r>
        <w:t>tions represents integer division:</w:t>
      </w:r>
    </w:p>
    <w:p w:rsidR="00DD5B5B" w:rsidRDefault="00FD3B8F">
      <w:pPr>
        <w:pStyle w:val="ListParagraph"/>
        <w:numPr>
          <w:ilvl w:val="1"/>
          <w:numId w:val="50"/>
        </w:numPr>
      </w:pPr>
      <w:r>
        <w:t>L0 = CurrentTime / (32 * 32 * 3.6 * 10</w:t>
      </w:r>
      <w:r>
        <w:rPr>
          <w:vertAlign w:val="superscript"/>
        </w:rPr>
        <w:t>11</w:t>
      </w:r>
      <w:r>
        <w:t>)</w:t>
      </w:r>
    </w:p>
    <w:p w:rsidR="00DD5B5B" w:rsidRDefault="00FD3B8F">
      <w:pPr>
        <w:pStyle w:val="ListParagraph"/>
        <w:numPr>
          <w:ilvl w:val="1"/>
          <w:numId w:val="50"/>
        </w:numPr>
      </w:pPr>
      <w:r>
        <w:t>L1 = (CurrentTime mod (32 * 32 * 3.6 * 10</w:t>
      </w:r>
      <w:r>
        <w:rPr>
          <w:vertAlign w:val="superscript"/>
        </w:rPr>
        <w:t>11</w:t>
      </w:r>
      <w:r>
        <w:t>)) / (32 * 3.6 * 10</w:t>
      </w:r>
      <w:r>
        <w:rPr>
          <w:vertAlign w:val="superscript"/>
        </w:rPr>
        <w:t>11</w:t>
      </w:r>
      <w:r>
        <w:t>)</w:t>
      </w:r>
    </w:p>
    <w:p w:rsidR="00DD5B5B" w:rsidRDefault="00FD3B8F">
      <w:pPr>
        <w:pStyle w:val="ListParagraph"/>
        <w:numPr>
          <w:ilvl w:val="1"/>
          <w:numId w:val="50"/>
        </w:numPr>
      </w:pPr>
      <w:r>
        <w:t>L2 = (CurrentTime mod (32 * 3.6 * 10</w:t>
      </w:r>
      <w:r>
        <w:rPr>
          <w:vertAlign w:val="superscript"/>
        </w:rPr>
        <w:t>11</w:t>
      </w:r>
      <w:r>
        <w:t>)) / (3.6 * 10</w:t>
      </w:r>
      <w:r>
        <w:rPr>
          <w:vertAlign w:val="superscript"/>
        </w:rPr>
        <w:t>11</w:t>
      </w:r>
      <w:r>
        <w:t>)</w:t>
      </w:r>
    </w:p>
    <w:p w:rsidR="00DD5B5B" w:rsidRDefault="00FD3B8F">
      <w:pPr>
        <w:pStyle w:val="ListParagraph"/>
        <w:numPr>
          <w:ilvl w:val="0"/>
          <w:numId w:val="51"/>
        </w:numPr>
      </w:pPr>
      <w:r>
        <w:t>If (</w:t>
      </w:r>
      <w:r>
        <w:rPr>
          <w:i/>
        </w:rPr>
        <w:t>L0KeyID</w:t>
      </w:r>
      <w:r>
        <w:t xml:space="preserve">, </w:t>
      </w:r>
      <w:r>
        <w:rPr>
          <w:i/>
        </w:rPr>
        <w:t>L1KeyID</w:t>
      </w:r>
      <w:r>
        <w:t xml:space="preserve">, </w:t>
      </w:r>
      <w:r>
        <w:rPr>
          <w:i/>
        </w:rPr>
        <w:t>L2KeyID</w:t>
      </w:r>
      <w:r>
        <w:t xml:space="preserve">) is lexically greater than </w:t>
      </w:r>
      <w:r>
        <w:t>(L0, L1, L2), then return an error and exit.</w:t>
      </w:r>
    </w:p>
    <w:p w:rsidR="00DD5B5B" w:rsidRDefault="00FD3B8F">
      <w:pPr>
        <w:pStyle w:val="ListParagraph"/>
        <w:numPr>
          <w:ilvl w:val="0"/>
          <w:numId w:val="51"/>
        </w:numPr>
      </w:pPr>
      <w:r>
        <w:t>Otherwise, compute a group key identifier (GKID) as follows:</w:t>
      </w:r>
    </w:p>
    <w:p w:rsidR="00DD5B5B" w:rsidRDefault="00FD3B8F">
      <w:pPr>
        <w:pStyle w:val="ListParagraph"/>
        <w:numPr>
          <w:ilvl w:val="1"/>
          <w:numId w:val="50"/>
        </w:numPr>
      </w:pPr>
      <w:r>
        <w:t xml:space="preserve">If the </w:t>
      </w:r>
      <w:r>
        <w:rPr>
          <w:i/>
        </w:rPr>
        <w:t>pRootKeyID</w:t>
      </w:r>
      <w:r>
        <w:t xml:space="preserve"> parameter is equal to NULL and </w:t>
      </w:r>
      <w:r>
        <w:rPr>
          <w:i/>
        </w:rPr>
        <w:t>L0KeyID</w:t>
      </w:r>
      <w:r>
        <w:t xml:space="preserve"> &gt;= 0, GKID = (</w:t>
      </w:r>
      <w:r>
        <w:rPr>
          <w:i/>
        </w:rPr>
        <w:t>L0KeyID</w:t>
      </w:r>
      <w:r>
        <w:t xml:space="preserve">, </w:t>
      </w:r>
      <w:r>
        <w:rPr>
          <w:i/>
        </w:rPr>
        <w:t>L1KeyID</w:t>
      </w:r>
      <w:r>
        <w:t xml:space="preserve">, </w:t>
      </w:r>
      <w:r>
        <w:rPr>
          <w:i/>
        </w:rPr>
        <w:t>L2KeyID</w:t>
      </w:r>
      <w:r>
        <w:t>).</w:t>
      </w:r>
    </w:p>
    <w:p w:rsidR="00DD5B5B" w:rsidRDefault="00FD3B8F">
      <w:pPr>
        <w:pStyle w:val="ListParagraph"/>
        <w:numPr>
          <w:ilvl w:val="1"/>
          <w:numId w:val="50"/>
        </w:numPr>
      </w:pPr>
      <w:r>
        <w:t xml:space="preserve">Otherwise, if the </w:t>
      </w:r>
      <w:r>
        <w:rPr>
          <w:i/>
        </w:rPr>
        <w:t>pRootKeyID</w:t>
      </w:r>
      <w:r>
        <w:t xml:space="preserve"> parameter is not equal to NULL and 0 =&lt; </w:t>
      </w:r>
      <w:r>
        <w:rPr>
          <w:i/>
        </w:rPr>
        <w:t>L0KeyID</w:t>
      </w:r>
      <w:r>
        <w:t xml:space="preserve"> &lt; L0, GKID = (</w:t>
      </w:r>
      <w:r>
        <w:rPr>
          <w:i/>
        </w:rPr>
        <w:t>L0KeyID</w:t>
      </w:r>
      <w:r>
        <w:t>, 31, 31).</w:t>
      </w:r>
    </w:p>
    <w:p w:rsidR="00DD5B5B" w:rsidRDefault="00FD3B8F">
      <w:pPr>
        <w:pStyle w:val="ListParagraph"/>
        <w:numPr>
          <w:ilvl w:val="1"/>
          <w:numId w:val="50"/>
        </w:numPr>
      </w:pPr>
      <w:r>
        <w:t>Otherwise, GKID = (L0, L1, L2).</w:t>
      </w:r>
    </w:p>
    <w:p w:rsidR="00DD5B5B" w:rsidRDefault="00FD3B8F">
      <w:pPr>
        <w:pStyle w:val="ListParagraph"/>
        <w:numPr>
          <w:ilvl w:val="0"/>
          <w:numId w:val="51"/>
        </w:numPr>
      </w:pPr>
      <w:r>
        <w:lastRenderedPageBreak/>
        <w:t xml:space="preserve">Using the method specified in [MS-DTYP] section 2.5.3.2, perform an access check with the </w:t>
      </w:r>
      <w:r>
        <w:rPr>
          <w:i/>
        </w:rPr>
        <w:t>pbTargetSD</w:t>
      </w:r>
      <w:r>
        <w:t xml:space="preserve"> parameter value as the SecurityDescriptor,</w:t>
      </w:r>
      <w:r>
        <w:t xml:space="preserve"> the caller's authorization context as the Token, 0x3 as the Access Request mask, and with the Object Tree and PrincipalSelfSubst SID set to NULL. If access is granted, the client is authorized to access seed keys. Otherwise, if access is not granted, proc</w:t>
      </w:r>
      <w:r>
        <w:t>eed to step 6.</w:t>
      </w:r>
    </w:p>
    <w:p w:rsidR="00DD5B5B" w:rsidRDefault="00FD3B8F">
      <w:pPr>
        <w:pStyle w:val="ListParagraph"/>
        <w:numPr>
          <w:ilvl w:val="0"/>
          <w:numId w:val="51"/>
        </w:numPr>
      </w:pPr>
      <w:r>
        <w:t xml:space="preserve">If the </w:t>
      </w:r>
      <w:r>
        <w:rPr>
          <w:i/>
        </w:rPr>
        <w:t>L0KeyID</w:t>
      </w:r>
      <w:r>
        <w:t xml:space="preserve">, </w:t>
      </w:r>
      <w:r>
        <w:rPr>
          <w:i/>
        </w:rPr>
        <w:t>L1KeyID</w:t>
      </w:r>
      <w:r>
        <w:t xml:space="preserve">, and </w:t>
      </w:r>
      <w:r>
        <w:rPr>
          <w:i/>
        </w:rPr>
        <w:t>L2KeyID</w:t>
      </w:r>
      <w:r>
        <w:t xml:space="preserve"> parameters are not all equal to -1, return an error and exit.</w:t>
      </w:r>
    </w:p>
    <w:p w:rsidR="00DD5B5B" w:rsidRDefault="00FD3B8F">
      <w:pPr>
        <w:pStyle w:val="ListParagraph"/>
        <w:numPr>
          <w:ilvl w:val="0"/>
          <w:numId w:val="51"/>
        </w:numPr>
      </w:pPr>
      <w:r>
        <w:t xml:space="preserve">Otherwise, using the method specified in [MS-DTYP] section 2.5.3.2, perform an access check with </w:t>
      </w:r>
      <w:r>
        <w:rPr>
          <w:i/>
        </w:rPr>
        <w:t>pbTargetSD</w:t>
      </w:r>
      <w:r>
        <w:t xml:space="preserve"> parameter value as the SecurityDes</w:t>
      </w:r>
      <w:r>
        <w:t xml:space="preserve">criptor, the caller's authorization context as the Token, 0x2 as the Access Request mask, and with the Object Tree and PrincipalSelfSubst SID set to NULL. If access is granted, the client is only authorized to access </w:t>
      </w:r>
      <w:hyperlink w:anchor="gt_4cf96ca0-e3a9-4165-8d1a-a21b1397007a">
        <w:r>
          <w:rPr>
            <w:rStyle w:val="HyperlinkGreen"/>
            <w:b/>
          </w:rPr>
          <w:t>public keys</w:t>
        </w:r>
      </w:hyperlink>
      <w:r>
        <w:t>. Otherwise, if access is not granted, return an error and exit.</w:t>
      </w:r>
    </w:p>
    <w:p w:rsidR="00DD5B5B" w:rsidRDefault="00FD3B8F">
      <w:r>
        <w:t xml:space="preserve">The server MUST then determine whether it is running on a writable </w:t>
      </w:r>
      <w:hyperlink w:anchor="gt_76a05049-3531-4abd-aec8-30e19954b4bd">
        <w:r>
          <w:rPr>
            <w:rStyle w:val="HyperlinkGreen"/>
            <w:b/>
          </w:rPr>
          <w:t>DC</w:t>
        </w:r>
      </w:hyperlink>
      <w:r>
        <w:t xml:space="preserve"> or a </w:t>
      </w:r>
      <w:hyperlink w:anchor="gt_8b0a073b-3099-4efe-8b81-c2886b66a870">
        <w:r>
          <w:rPr>
            <w:rStyle w:val="HyperlinkGreen"/>
            <w:b/>
          </w:rPr>
          <w:t>read-only domain controller (RODC)</w:t>
        </w:r>
      </w:hyperlink>
      <w:r>
        <w:t xml:space="preserve"> via implementation-specific means. If it is running on an RODC, the server MUST process the request as a client, as specified in section </w:t>
      </w:r>
      <w:hyperlink w:anchor="Section_52d5bd85f3324359a0896f2210cb6a1a" w:history="1">
        <w:r>
          <w:rPr>
            <w:rStyle w:val="Hyperlink"/>
          </w:rPr>
          <w:t>3.2.4.1</w:t>
        </w:r>
      </w:hyperlink>
      <w:r>
        <w:t>. Specifically, it MUST look for a cached key using the group key identifier GKID computed in the previous step 4. If a matching key is not found in the cache, the server MUST forward the request to a writable DC with group key ide</w:t>
      </w:r>
      <w:r>
        <w:t>ntifier (</w:t>
      </w:r>
      <w:r>
        <w:rPr>
          <w:i/>
        </w:rPr>
        <w:t>L0KeyID</w:t>
      </w:r>
      <w:r>
        <w:t xml:space="preserve">, </w:t>
      </w:r>
      <w:r>
        <w:rPr>
          <w:i/>
        </w:rPr>
        <w:t>L1KeyID</w:t>
      </w:r>
      <w:r>
        <w:t xml:space="preserve">, </w:t>
      </w:r>
      <w:r>
        <w:rPr>
          <w:i/>
        </w:rPr>
        <w:t>L2KeyID</w:t>
      </w:r>
      <w:r>
        <w:t xml:space="preserve">), as specified by the caller. </w:t>
      </w:r>
    </w:p>
    <w:p w:rsidR="00DD5B5B" w:rsidRDefault="00FD3B8F">
      <w:r>
        <w:t>If the access check in the previous step 5 was successful, the server MUST return the seed key obtained from the cache or the writable DC directly to the client, without performing any of th</w:t>
      </w:r>
      <w:r>
        <w:t xml:space="preserve">e actions specified in section </w:t>
      </w:r>
      <w:hyperlink w:anchor="Section_f0531f4e1e994ec3ac2379330aa774c0" w:history="1">
        <w:r>
          <w:rPr>
            <w:rStyle w:val="Hyperlink"/>
          </w:rPr>
          <w:t>3.2.4.3</w:t>
        </w:r>
      </w:hyperlink>
      <w:r>
        <w:t>. Otherwise, if a seed key is found (section 3.2.4.1), the server MUST convert it to a public key with the requested group key identifier, using the method sp</w:t>
      </w:r>
      <w:r>
        <w:t xml:space="preserve">ecified in section </w:t>
      </w:r>
      <w:hyperlink w:anchor="Section_5d373568dd68499bbd06a3ce16ca7117" w:history="1">
        <w:r>
          <w:rPr>
            <w:rStyle w:val="Hyperlink"/>
          </w:rPr>
          <w:t>3.1.4.1.2</w:t>
        </w:r>
      </w:hyperlink>
      <w:r>
        <w:t xml:space="preserve">, and return the result to the caller. </w:t>
      </w:r>
    </w:p>
    <w:p w:rsidR="00DD5B5B" w:rsidRDefault="00FD3B8F">
      <w:r>
        <w:t>If the server is running on a writable DC, it MUST proceed as follows:</w:t>
      </w:r>
    </w:p>
    <w:p w:rsidR="00DD5B5B" w:rsidRDefault="00FD3B8F">
      <w:pPr>
        <w:pStyle w:val="ListParagraph"/>
        <w:numPr>
          <w:ilvl w:val="0"/>
          <w:numId w:val="52"/>
        </w:numPr>
      </w:pPr>
      <w:r>
        <w:t xml:space="preserve">If the </w:t>
      </w:r>
      <w:r>
        <w:rPr>
          <w:i/>
        </w:rPr>
        <w:t>pRootKeyID</w:t>
      </w:r>
      <w:r>
        <w:t xml:space="preserve"> parameter is not NULL, locate the </w:t>
      </w:r>
      <w:r>
        <w:rPr>
          <w:b/>
        </w:rPr>
        <w:t xml:space="preserve">root </w:t>
      </w:r>
      <w:r>
        <w:rPr>
          <w:b/>
        </w:rPr>
        <w:t>key</w:t>
      </w:r>
      <w:r>
        <w:t xml:space="preserve"> </w:t>
      </w:r>
      <w:hyperlink w:anchor="gt_8bb43a65-7a8c-4585-a7ed-23044772f8ca">
        <w:r>
          <w:rPr>
            <w:rStyle w:val="HyperlinkGreen"/>
            <w:b/>
          </w:rPr>
          <w:t>object</w:t>
        </w:r>
      </w:hyperlink>
      <w:r>
        <w:t xml:space="preserve"> whose </w:t>
      </w:r>
      <w:r>
        <w:rPr>
          <w:b/>
        </w:rPr>
        <w:t>CN</w:t>
      </w:r>
      <w:r>
        <w:t xml:space="preserve"> matches the </w:t>
      </w:r>
      <w:r>
        <w:rPr>
          <w:i/>
        </w:rPr>
        <w:t>pRootKeyID</w:t>
      </w:r>
      <w:r>
        <w:t xml:space="preserve"> parameter value and proceed to step 5. If no such </w:t>
      </w:r>
      <w:r>
        <w:rPr>
          <w:b/>
        </w:rPr>
        <w:t>root key</w:t>
      </w:r>
      <w:r>
        <w:t xml:space="preserve"> object is found, return an error and exit.</w:t>
      </w:r>
    </w:p>
    <w:p w:rsidR="00DD5B5B" w:rsidRDefault="00FD3B8F">
      <w:pPr>
        <w:pStyle w:val="ListParagraph"/>
        <w:numPr>
          <w:ilvl w:val="0"/>
          <w:numId w:val="52"/>
        </w:numPr>
      </w:pPr>
      <w:r>
        <w:t xml:space="preserve">If the </w:t>
      </w:r>
      <w:r>
        <w:rPr>
          <w:i/>
        </w:rPr>
        <w:t>L0KeyID</w:t>
      </w:r>
      <w:r>
        <w:t xml:space="preserve">, </w:t>
      </w:r>
      <w:r>
        <w:rPr>
          <w:i/>
        </w:rPr>
        <w:t>L1KeyID</w:t>
      </w:r>
      <w:r>
        <w:t xml:space="preserve">, and </w:t>
      </w:r>
      <w:r>
        <w:rPr>
          <w:i/>
        </w:rPr>
        <w:t>L2KeyID</w:t>
      </w:r>
      <w:r>
        <w:t xml:space="preserve"> parameters are all equal to -1, select the </w:t>
      </w:r>
      <w:r>
        <w:rPr>
          <w:b/>
        </w:rPr>
        <w:t>root key</w:t>
      </w:r>
      <w:r>
        <w:t xml:space="preserve"> object that has the highest value in its </w:t>
      </w:r>
      <w:r>
        <w:rPr>
          <w:b/>
        </w:rPr>
        <w:t>msKds-UseStartTime</w:t>
      </w:r>
      <w:r>
        <w:t xml:space="preserve"> attribute. If the set of </w:t>
      </w:r>
      <w:r>
        <w:rPr>
          <w:b/>
        </w:rPr>
        <w:t>root keys</w:t>
      </w:r>
      <w:r>
        <w:t xml:space="preserve"> is empty, create a new </w:t>
      </w:r>
      <w:r>
        <w:rPr>
          <w:b/>
        </w:rPr>
        <w:t>root key</w:t>
      </w:r>
      <w:r>
        <w:t xml:space="preserve"> by using the method specified in section </w:t>
      </w:r>
      <w:hyperlink w:anchor="Section_017840c02aca4abe9ef5979046e8a198" w:history="1">
        <w:r>
          <w:rPr>
            <w:rStyle w:val="Hyperlink"/>
          </w:rPr>
          <w:t>3.1.4.1.1</w:t>
        </w:r>
      </w:hyperlink>
      <w:r>
        <w:t xml:space="preserve"> and proceed to step 5.</w:t>
      </w:r>
    </w:p>
    <w:p w:rsidR="00DD5B5B" w:rsidRDefault="00FD3B8F">
      <w:pPr>
        <w:pStyle w:val="ListParagraph"/>
        <w:numPr>
          <w:ilvl w:val="0"/>
          <w:numId w:val="52"/>
        </w:numPr>
      </w:pPr>
      <w:r>
        <w:t>Convert the GKID value to an unsigned 64-bit number by reversing the method specified in step 2 of the previous procedure. Let this number be denoted KeyStartTime.</w:t>
      </w:r>
    </w:p>
    <w:p w:rsidR="00DD5B5B" w:rsidRDefault="00FD3B8F">
      <w:pPr>
        <w:pStyle w:val="ListParagraph"/>
        <w:numPr>
          <w:ilvl w:val="0"/>
          <w:numId w:val="52"/>
        </w:numPr>
      </w:pPr>
      <w:r>
        <w:t xml:space="preserve">From the set of </w:t>
      </w:r>
      <w:r>
        <w:rPr>
          <w:b/>
        </w:rPr>
        <w:t>root key</w:t>
      </w:r>
      <w:r>
        <w:t xml:space="preserve"> objects</w:t>
      </w:r>
      <w:r>
        <w:t xml:space="preserve">, select the subset of </w:t>
      </w:r>
      <w:r>
        <w:rPr>
          <w:b/>
        </w:rPr>
        <w:t>root keys</w:t>
      </w:r>
      <w:r>
        <w:t xml:space="preserve"> that have the </w:t>
      </w:r>
      <w:r>
        <w:rPr>
          <w:b/>
        </w:rPr>
        <w:t>msKds-UseStartTime</w:t>
      </w:r>
      <w:r>
        <w:t xml:space="preserve"> attribute value less than or equal to KeyStartTime. If this subset contains more than one </w:t>
      </w:r>
      <w:r>
        <w:rPr>
          <w:b/>
        </w:rPr>
        <w:t>root key</w:t>
      </w:r>
      <w:r>
        <w:t xml:space="preserve"> object, select the one with the highest </w:t>
      </w:r>
      <w:r>
        <w:rPr>
          <w:b/>
        </w:rPr>
        <w:t>msKds-CreateTime</w:t>
      </w:r>
      <w:r>
        <w:t xml:space="preserve"> attribute value. If no suitable </w:t>
      </w:r>
      <w:r>
        <w:rPr>
          <w:b/>
        </w:rPr>
        <w:t>ro</w:t>
      </w:r>
      <w:r>
        <w:rPr>
          <w:b/>
        </w:rPr>
        <w:t>ot key</w:t>
      </w:r>
      <w:r>
        <w:t xml:space="preserve"> object can be found, return an error and exit. </w:t>
      </w:r>
    </w:p>
    <w:p w:rsidR="00DD5B5B" w:rsidRDefault="00FD3B8F">
      <w:pPr>
        <w:pStyle w:val="ListParagraph"/>
        <w:numPr>
          <w:ilvl w:val="0"/>
          <w:numId w:val="52"/>
        </w:numPr>
      </w:pPr>
      <w:r>
        <w:t xml:space="preserve">Let the </w:t>
      </w:r>
      <w:r>
        <w:rPr>
          <w:b/>
        </w:rPr>
        <w:t>root key</w:t>
      </w:r>
      <w:r>
        <w:t xml:space="preserve"> object selected in the above steps be denoted RK. Compute the seed key corresponding to security descriptor </w:t>
      </w:r>
      <w:r>
        <w:rPr>
          <w:i/>
        </w:rPr>
        <w:t>pbTargetSD</w:t>
      </w:r>
      <w:r>
        <w:t xml:space="preserve">, </w:t>
      </w:r>
      <w:r>
        <w:rPr>
          <w:b/>
        </w:rPr>
        <w:t>root key</w:t>
      </w:r>
      <w:r>
        <w:t xml:space="preserve"> RK, and group key identifier GKID, as specified in sect</w:t>
      </w:r>
      <w:r>
        <w:t xml:space="preserve">ion 3.1.4.1.2. Let this seed key be denoted SK. </w:t>
      </w:r>
    </w:p>
    <w:p w:rsidR="00DD5B5B" w:rsidRDefault="00FD3B8F">
      <w:pPr>
        <w:pStyle w:val="ListParagraph"/>
        <w:numPr>
          <w:ilvl w:val="0"/>
          <w:numId w:val="52"/>
        </w:numPr>
      </w:pPr>
      <w:r>
        <w:t xml:space="preserve">If the client is only authorized to access public keys, as determined by the access checks in steps 5 and 7 of the previous procedure, compute the public key corresponding to the SK, as specified in section </w:t>
      </w:r>
      <w:r>
        <w:t xml:space="preserve">3.1.4.1.2. Return the result in the </w:t>
      </w:r>
      <w:r>
        <w:rPr>
          <w:i/>
        </w:rPr>
        <w:t>ppbOut</w:t>
      </w:r>
      <w:r>
        <w:t xml:space="preserve"> parameter of the </w:t>
      </w:r>
      <w:r>
        <w:rPr>
          <w:b/>
        </w:rPr>
        <w:t>GetKey</w:t>
      </w:r>
      <w:r>
        <w:t xml:space="preserve"> method, by using the format specified in section </w:t>
      </w:r>
      <w:hyperlink w:anchor="Section_192c061ce7404aa0ab1d6954fb3e58f7" w:history="1">
        <w:r>
          <w:rPr>
            <w:rStyle w:val="Hyperlink"/>
          </w:rPr>
          <w:t>2.2.4</w:t>
        </w:r>
      </w:hyperlink>
      <w:r>
        <w:t>, and then exit.</w:t>
      </w:r>
    </w:p>
    <w:p w:rsidR="00DD5B5B" w:rsidRDefault="00FD3B8F">
      <w:pPr>
        <w:pStyle w:val="ListParagraph"/>
        <w:numPr>
          <w:ilvl w:val="0"/>
          <w:numId w:val="52"/>
        </w:numPr>
      </w:pPr>
      <w:r>
        <w:t>If the client is authorized to access seed keys, as determ</w:t>
      </w:r>
      <w:r>
        <w:t xml:space="preserve">ined by the access check in step 5 of the previous procedure, then: </w:t>
      </w:r>
    </w:p>
    <w:p w:rsidR="00DD5B5B" w:rsidRDefault="00FD3B8F">
      <w:pPr>
        <w:pStyle w:val="ListParagraph"/>
        <w:numPr>
          <w:ilvl w:val="1"/>
          <w:numId w:val="50"/>
        </w:numPr>
      </w:pPr>
      <w:r>
        <w:lastRenderedPageBreak/>
        <w:t xml:space="preserve">If the L2 component of GKID is equal to 31, return the </w:t>
      </w:r>
      <w:r>
        <w:rPr>
          <w:b/>
        </w:rPr>
        <w:t>L1 seed key</w:t>
      </w:r>
      <w:r>
        <w:t xml:space="preserve"> corresponding to SK in the </w:t>
      </w:r>
      <w:r>
        <w:rPr>
          <w:i/>
        </w:rPr>
        <w:t>ppbOut</w:t>
      </w:r>
      <w:r>
        <w:t xml:space="preserve"> parameter by using the format specified in section 2.2.4, with the </w:t>
      </w:r>
      <w:r>
        <w:rPr>
          <w:b/>
        </w:rPr>
        <w:t>L2 key</w:t>
      </w:r>
      <w:r>
        <w:t xml:space="preserve"> field omitte</w:t>
      </w:r>
      <w:r>
        <w:t>d.</w:t>
      </w:r>
    </w:p>
    <w:p w:rsidR="00DD5B5B" w:rsidRDefault="00FD3B8F">
      <w:pPr>
        <w:pStyle w:val="ListParagraph"/>
        <w:numPr>
          <w:ilvl w:val="1"/>
          <w:numId w:val="50"/>
        </w:numPr>
      </w:pPr>
      <w:r>
        <w:t xml:space="preserve">Otherwise, if the L1 component of GKID is equal to 0, return SK in the </w:t>
      </w:r>
      <w:r>
        <w:rPr>
          <w:i/>
        </w:rPr>
        <w:t>ppbOut</w:t>
      </w:r>
      <w:r>
        <w:t xml:space="preserve"> parameter by using the format specified in section 2.2.4, with the </w:t>
      </w:r>
      <w:r>
        <w:rPr>
          <w:b/>
        </w:rPr>
        <w:t>L1 key</w:t>
      </w:r>
      <w:r>
        <w:t xml:space="preserve"> field omitted.</w:t>
      </w:r>
    </w:p>
    <w:p w:rsidR="00DD5B5B" w:rsidRDefault="00FD3B8F">
      <w:pPr>
        <w:pStyle w:val="ListParagraph"/>
        <w:numPr>
          <w:ilvl w:val="1"/>
          <w:numId w:val="50"/>
        </w:numPr>
      </w:pPr>
      <w:r>
        <w:t xml:space="preserve">If neither of the above two cases apply, construct the return value in the </w:t>
      </w:r>
      <w:r>
        <w:rPr>
          <w:i/>
        </w:rPr>
        <w:t>ppbOut</w:t>
      </w:r>
      <w:r>
        <w:t xml:space="preserve"> para</w:t>
      </w:r>
      <w:r>
        <w:t xml:space="preserve">meter by using the format specified in section 2.2.4, with SK in the </w:t>
      </w:r>
      <w:r>
        <w:rPr>
          <w:b/>
        </w:rPr>
        <w:t>L2 key</w:t>
      </w:r>
      <w:r>
        <w:t xml:space="preserve"> field and the next older </w:t>
      </w:r>
      <w:r>
        <w:rPr>
          <w:b/>
        </w:rPr>
        <w:t>L1 seed key</w:t>
      </w:r>
      <w:r>
        <w:t xml:space="preserve"> in the </w:t>
      </w:r>
      <w:r>
        <w:rPr>
          <w:b/>
        </w:rPr>
        <w:t>L1 key</w:t>
      </w:r>
      <w:r>
        <w:t xml:space="preserve"> field.</w:t>
      </w:r>
    </w:p>
    <w:p w:rsidR="00DD5B5B" w:rsidRDefault="00FD3B8F">
      <w:pPr>
        <w:pStyle w:val="Heading5"/>
      </w:pPr>
      <w:bookmarkStart w:id="98" w:name="section_017840c02aca4abe9ef5979046e8a198"/>
      <w:bookmarkStart w:id="99" w:name="_Toc483457914"/>
      <w:r>
        <w:t>Creating a New Root Key</w:t>
      </w:r>
      <w:bookmarkEnd w:id="98"/>
      <w:bookmarkEnd w:id="99"/>
    </w:p>
    <w:p w:rsidR="00DD5B5B" w:rsidRDefault="00FD3B8F">
      <w:r>
        <w:t xml:space="preserve">If the </w:t>
      </w:r>
      <w:r>
        <w:rPr>
          <w:b/>
        </w:rPr>
        <w:t>root keys</w:t>
      </w:r>
      <w:r>
        <w:t xml:space="preserve"> </w:t>
      </w:r>
      <w:hyperlink w:anchor="gt_c3143e71-2ada-417e-83f4-3ef10eff2c56">
        <w:r>
          <w:rPr>
            <w:rStyle w:val="HyperlinkGreen"/>
            <w:b/>
          </w:rPr>
          <w:t>container</w:t>
        </w:r>
      </w:hyperlink>
      <w:r>
        <w:t xml:space="preserve"> in </w:t>
      </w:r>
      <w:hyperlink w:anchor="gt_e467d927-17bf-49c9-98d1-96ddf61ddd90">
        <w:r>
          <w:rPr>
            <w:rStyle w:val="HyperlinkGreen"/>
            <w:b/>
          </w:rPr>
          <w:t>Active Directory</w:t>
        </w:r>
      </w:hyperlink>
      <w:r>
        <w:t xml:space="preserve"> on the </w:t>
      </w:r>
      <w:hyperlink w:anchor="gt_76a05049-3531-4abd-aec8-30e19954b4bd">
        <w:r>
          <w:rPr>
            <w:rStyle w:val="HyperlinkGreen"/>
            <w:b/>
          </w:rPr>
          <w:t>DC</w:t>
        </w:r>
      </w:hyperlink>
      <w:r>
        <w:t xml:space="preserve"> is empty when a </w:t>
      </w:r>
      <w:r>
        <w:rPr>
          <w:b/>
        </w:rPr>
        <w:t>GetKey</w:t>
      </w:r>
      <w:r>
        <w:t xml:space="preserve"> request is received by the server, the server MUST create a new </w:t>
      </w:r>
      <w:r>
        <w:rPr>
          <w:b/>
        </w:rPr>
        <w:t>root key</w:t>
      </w:r>
      <w:r>
        <w:t xml:space="preserve"> </w:t>
      </w:r>
      <w:hyperlink w:anchor="gt_8bb43a65-7a8c-4585-a7ed-23044772f8ca">
        <w:r>
          <w:rPr>
            <w:rStyle w:val="HyperlinkGreen"/>
            <w:b/>
          </w:rPr>
          <w:t>object</w:t>
        </w:r>
      </w:hyperlink>
      <w:r>
        <w:t xml:space="preserve"> based on the default </w:t>
      </w:r>
      <w:r>
        <w:rPr>
          <w:b/>
        </w:rPr>
        <w:t>Server Configuration</w:t>
      </w:r>
      <w:r>
        <w:t xml:space="preserve"> object that is present in Active Directory (section </w:t>
      </w:r>
      <w:hyperlink w:anchor="Section_d01e3bbe91384eaeaf488f4beccbca22" w:history="1">
        <w:r>
          <w:rPr>
            <w:rStyle w:val="Hyperlink"/>
          </w:rPr>
          <w:t>1.5</w:t>
        </w:r>
      </w:hyperlink>
      <w:r>
        <w:t xml:space="preserve">). If additional (new) </w:t>
      </w:r>
      <w:r>
        <w:rPr>
          <w:b/>
        </w:rPr>
        <w:t>root keys</w:t>
      </w:r>
      <w:r>
        <w:t xml:space="preserve"> are requ</w:t>
      </w:r>
      <w:r>
        <w:t xml:space="preserve">ired, the server MUST create them based on either the default </w:t>
      </w:r>
      <w:r>
        <w:rPr>
          <w:b/>
        </w:rPr>
        <w:t>Server Configuration</w:t>
      </w:r>
      <w:r>
        <w:t xml:space="preserve"> object or an updated one that specifies optional configuration values.</w:t>
      </w:r>
    </w:p>
    <w:p w:rsidR="00DD5B5B" w:rsidRDefault="00FD3B8F">
      <w:r>
        <w:rPr>
          <w:b/>
        </w:rPr>
        <w:t>Note</w:t>
      </w:r>
      <w:r>
        <w:t xml:space="preserve">  The default </w:t>
      </w:r>
      <w:r>
        <w:rPr>
          <w:b/>
        </w:rPr>
        <w:t>Server Configuration</w:t>
      </w:r>
      <w:r>
        <w:t xml:space="preserve"> can be overridden with specified configuration values. A proced</w:t>
      </w:r>
      <w:r>
        <w:t xml:space="preserve">ure for creating or updating a </w:t>
      </w:r>
      <w:r>
        <w:rPr>
          <w:b/>
        </w:rPr>
        <w:t>Server Configuration</w:t>
      </w:r>
      <w:r>
        <w:t xml:space="preserve"> object is specified in section </w:t>
      </w:r>
      <w:hyperlink w:anchor="Section_beb705a01a6c4f5f866dfcd1e6d6a099" w:history="1">
        <w:r>
          <w:rPr>
            <w:rStyle w:val="Hyperlink"/>
          </w:rPr>
          <w:t>3.1.4.1.3</w:t>
        </w:r>
      </w:hyperlink>
      <w:r>
        <w:t xml:space="preserve">. Any </w:t>
      </w:r>
      <w:hyperlink w:anchor="gt_d480c53b-26a3-421a-a615-0d31c000d1d7">
        <w:r>
          <w:rPr>
            <w:rStyle w:val="HyperlinkGreen"/>
            <w:b/>
          </w:rPr>
          <w:t>server configuration</w:t>
        </w:r>
      </w:hyperlink>
      <w:r>
        <w:t xml:space="preserve"> that is created</w:t>
      </w:r>
      <w:r>
        <w:t xml:space="preserve"> or updated by the procedure in section 3.1.4.1.3 will be used by all servers in the Active Directory </w:t>
      </w:r>
      <w:hyperlink w:anchor="gt_fd104241-4fb3-457c-b2c4-e0c18bb20b62">
        <w:r>
          <w:rPr>
            <w:rStyle w:val="HyperlinkGreen"/>
            <w:b/>
          </w:rPr>
          <w:t>forest</w:t>
        </w:r>
      </w:hyperlink>
      <w:r>
        <w:t xml:space="preserve"> when creating future </w:t>
      </w:r>
      <w:r>
        <w:rPr>
          <w:b/>
        </w:rPr>
        <w:t>root keys</w:t>
      </w:r>
      <w:r>
        <w:t xml:space="preserve">, but will not affect any existing </w:t>
      </w:r>
      <w:r>
        <w:rPr>
          <w:b/>
        </w:rPr>
        <w:t>root keys</w:t>
      </w:r>
      <w:r>
        <w:t>.</w:t>
      </w:r>
    </w:p>
    <w:p w:rsidR="00DD5B5B" w:rsidRDefault="00FD3B8F">
      <w:r>
        <w:t>To create</w:t>
      </w:r>
      <w:r>
        <w:t xml:space="preserve"> a new </w:t>
      </w:r>
      <w:r>
        <w:rPr>
          <w:b/>
        </w:rPr>
        <w:t>root key</w:t>
      </w:r>
      <w:r>
        <w:t xml:space="preserve"> object, the server MUST proceed as follows:</w:t>
      </w:r>
    </w:p>
    <w:p w:rsidR="00DD5B5B" w:rsidRDefault="00FD3B8F">
      <w:pPr>
        <w:pStyle w:val="ListParagraph"/>
        <w:numPr>
          <w:ilvl w:val="0"/>
          <w:numId w:val="53"/>
        </w:numPr>
      </w:pPr>
      <w:r>
        <w:t xml:space="preserve">Using a cryptographically strong random number generator, generate a random 16-byte </w:t>
      </w:r>
      <w:hyperlink w:anchor="gt_f49694cc-c350-462d-ab8e-816f0103c6c1">
        <w:r>
          <w:rPr>
            <w:rStyle w:val="HyperlinkGreen"/>
            <w:b/>
          </w:rPr>
          <w:t>GUID</w:t>
        </w:r>
      </w:hyperlink>
      <w:r>
        <w:t>.</w:t>
      </w:r>
    </w:p>
    <w:p w:rsidR="00DD5B5B" w:rsidRDefault="00FD3B8F">
      <w:pPr>
        <w:pStyle w:val="ListParagraph"/>
        <w:numPr>
          <w:ilvl w:val="0"/>
          <w:numId w:val="53"/>
        </w:numPr>
      </w:pPr>
      <w:r>
        <w:t>Using a cryptographically strong random numb</w:t>
      </w:r>
      <w:r>
        <w:t xml:space="preserve">er generator, generate 64 random bytes for use as the </w:t>
      </w:r>
      <w:r>
        <w:rPr>
          <w:b/>
        </w:rPr>
        <w:t>root key</w:t>
      </w:r>
      <w:r>
        <w:t>.</w:t>
      </w:r>
    </w:p>
    <w:p w:rsidR="00DD5B5B" w:rsidRDefault="00FD3B8F">
      <w:pPr>
        <w:pStyle w:val="ListParagraph"/>
        <w:numPr>
          <w:ilvl w:val="0"/>
          <w:numId w:val="53"/>
        </w:numPr>
      </w:pPr>
      <w:r>
        <w:t>Retrieve the current time as a FILETIME (</w:t>
      </w:r>
      <w:hyperlink r:id="rId93" w:anchor="Section_cca2742956894a16b2b49325d93e4ba2">
        <w:r>
          <w:rPr>
            <w:rStyle w:val="Hyperlink"/>
          </w:rPr>
          <w:t>[MS-DTYP]</w:t>
        </w:r>
      </w:hyperlink>
      <w:r>
        <w:t xml:space="preserve"> section 2.3.3), and convert this to a single 64-bit integer.</w:t>
      </w:r>
    </w:p>
    <w:p w:rsidR="00DD5B5B" w:rsidRDefault="00FD3B8F">
      <w:pPr>
        <w:pStyle w:val="ListParagraph"/>
        <w:numPr>
          <w:ilvl w:val="0"/>
          <w:numId w:val="53"/>
        </w:numPr>
      </w:pPr>
      <w:r>
        <w:t>R</w:t>
      </w:r>
      <w:r>
        <w:t xml:space="preserve">etrieve the </w:t>
      </w:r>
      <w:r>
        <w:rPr>
          <w:b/>
        </w:rPr>
        <w:t>Server Configuration</w:t>
      </w:r>
      <w:r>
        <w:t xml:space="preserve"> from the Active Directory location specified in section </w:t>
      </w:r>
      <w:hyperlink w:anchor="Section_2fce95ad173540ac918177c4fc519fa8" w:history="1">
        <w:r>
          <w:rPr>
            <w:rStyle w:val="Hyperlink"/>
          </w:rPr>
          <w:t>1.9</w:t>
        </w:r>
      </w:hyperlink>
      <w:r>
        <w:t>.</w:t>
      </w:r>
    </w:p>
    <w:p w:rsidR="00DD5B5B" w:rsidRDefault="00FD3B8F">
      <w:pPr>
        <w:pStyle w:val="ListParagraph"/>
        <w:numPr>
          <w:ilvl w:val="0"/>
          <w:numId w:val="53"/>
        </w:numPr>
      </w:pPr>
      <w:r>
        <w:t xml:space="preserve">Create a new Active Directory object of class </w:t>
      </w:r>
      <w:r>
        <w:rPr>
          <w:b/>
        </w:rPr>
        <w:t>msKds-ProvRootKey</w:t>
      </w:r>
      <w:r>
        <w:t xml:space="preserve"> in the </w:t>
      </w:r>
      <w:r>
        <w:rPr>
          <w:b/>
        </w:rPr>
        <w:t>root key</w:t>
      </w:r>
      <w:r>
        <w:t xml:space="preserve"> container</w:t>
      </w:r>
      <w:r>
        <w:t xml:space="preserve"> specified in section 1.9, and populate the attributes of the object as follows:</w:t>
      </w:r>
    </w:p>
    <w:p w:rsidR="00DD5B5B" w:rsidRDefault="00FD3B8F">
      <w:pPr>
        <w:pStyle w:val="ListParagraph"/>
        <w:numPr>
          <w:ilvl w:val="1"/>
          <w:numId w:val="54"/>
        </w:numPr>
      </w:pPr>
      <w:r>
        <w:t xml:space="preserve">Set the </w:t>
      </w:r>
      <w:hyperlink w:anchor="gt_a86706d6-bcdf-4107-be38-d2f08a7eaa68">
        <w:r>
          <w:rPr>
            <w:rStyle w:val="HyperlinkGreen"/>
            <w:b/>
          </w:rPr>
          <w:t>common name (CN)</w:t>
        </w:r>
      </w:hyperlink>
      <w:r>
        <w:t xml:space="preserve"> of the object to the result of step 1, represented in the string format of a </w:t>
      </w:r>
      <w:hyperlink w:anchor="gt_c4813fc3-b2e5-4aa3-bde7-421d950d68d3">
        <w:r>
          <w:rPr>
            <w:rStyle w:val="HyperlinkGreen"/>
            <w:b/>
          </w:rPr>
          <w:t>UUID</w:t>
        </w:r>
      </w:hyperlink>
      <w:r>
        <w:t xml:space="preserve"> as specified in </w:t>
      </w:r>
      <w:hyperlink r:id="rId94">
        <w:r>
          <w:rPr>
            <w:rStyle w:val="Hyperlink"/>
          </w:rPr>
          <w:t>[RFC4122]</w:t>
        </w:r>
      </w:hyperlink>
      <w:r>
        <w:t xml:space="preserve"> section 3.</w:t>
      </w:r>
    </w:p>
    <w:p w:rsidR="00DD5B5B" w:rsidRDefault="00FD3B8F">
      <w:pPr>
        <w:pStyle w:val="ListParagraph"/>
        <w:numPr>
          <w:ilvl w:val="1"/>
          <w:numId w:val="54"/>
        </w:numPr>
      </w:pPr>
      <w:r>
        <w:t xml:space="preserve">Set the </w:t>
      </w:r>
      <w:r>
        <w:rPr>
          <w:b/>
        </w:rPr>
        <w:t>msKds-RootKeyData</w:t>
      </w:r>
      <w:r>
        <w:t xml:space="preserve"> attribute to the result of step 2.</w:t>
      </w:r>
    </w:p>
    <w:p w:rsidR="00DD5B5B" w:rsidRDefault="00FD3B8F">
      <w:pPr>
        <w:pStyle w:val="ListParagraph"/>
        <w:numPr>
          <w:ilvl w:val="1"/>
          <w:numId w:val="54"/>
        </w:numPr>
      </w:pPr>
      <w:r>
        <w:t xml:space="preserve">Set both the </w:t>
      </w:r>
      <w:r>
        <w:rPr>
          <w:b/>
        </w:rPr>
        <w:t>msKds-CreateTime</w:t>
      </w:r>
      <w:r>
        <w:t xml:space="preserve"> and </w:t>
      </w:r>
      <w:r>
        <w:rPr>
          <w:b/>
        </w:rPr>
        <w:t>msK</w:t>
      </w:r>
      <w:r>
        <w:rPr>
          <w:b/>
        </w:rPr>
        <w:t>ds-UseStartTime</w:t>
      </w:r>
      <w:r>
        <w:t xml:space="preserve"> attributes of this </w:t>
      </w:r>
      <w:r>
        <w:rPr>
          <w:b/>
        </w:rPr>
        <w:t>root key</w:t>
      </w:r>
      <w:r>
        <w:t xml:space="preserve"> object to the result of step 3.</w:t>
      </w:r>
    </w:p>
    <w:p w:rsidR="00DD5B5B" w:rsidRDefault="00FD3B8F">
      <w:pPr>
        <w:pStyle w:val="ListParagraph"/>
        <w:numPr>
          <w:ilvl w:val="1"/>
          <w:numId w:val="54"/>
        </w:numPr>
      </w:pPr>
      <w:r>
        <w:t xml:space="preserve">Set the </w:t>
      </w:r>
      <w:r>
        <w:rPr>
          <w:b/>
        </w:rPr>
        <w:t>msKds-DomainID</w:t>
      </w:r>
      <w:r>
        <w:t xml:space="preserve"> attribute to the </w:t>
      </w:r>
      <w:hyperlink w:anchor="gt_1175dd11-9368-41d5-98ed-d585f268ad4b">
        <w:r>
          <w:rPr>
            <w:rStyle w:val="HyperlinkGreen"/>
            <w:b/>
          </w:rPr>
          <w:t>DN</w:t>
        </w:r>
      </w:hyperlink>
      <w:r>
        <w:t xml:space="preserve"> of the server's Active Directory </w:t>
      </w:r>
      <w:hyperlink w:anchor="gt_b0276eb2-4e65-4cf1-a718-e0920a614aca">
        <w:r>
          <w:rPr>
            <w:rStyle w:val="HyperlinkGreen"/>
            <w:b/>
          </w:rPr>
          <w:t>domain</w:t>
        </w:r>
      </w:hyperlink>
      <w:r>
        <w:t>.</w:t>
      </w:r>
    </w:p>
    <w:p w:rsidR="00DD5B5B" w:rsidRDefault="00FD3B8F">
      <w:pPr>
        <w:pStyle w:val="ListParagraph"/>
        <w:numPr>
          <w:ilvl w:val="1"/>
          <w:numId w:val="54"/>
        </w:numPr>
      </w:pPr>
      <w:r>
        <w:t xml:space="preserve">Set the </w:t>
      </w:r>
      <w:r>
        <w:rPr>
          <w:b/>
        </w:rPr>
        <w:t>msKds-Version</w:t>
      </w:r>
      <w:r>
        <w:t xml:space="preserve"> attribute of this </w:t>
      </w:r>
      <w:r>
        <w:rPr>
          <w:b/>
        </w:rPr>
        <w:t>root key</w:t>
      </w:r>
      <w:r>
        <w:t xml:space="preserve"> object to the value of the </w:t>
      </w:r>
      <w:r>
        <w:rPr>
          <w:b/>
        </w:rPr>
        <w:t>msKds-Version</w:t>
      </w:r>
      <w:r>
        <w:t xml:space="preserve"> attribute in the </w:t>
      </w:r>
      <w:r>
        <w:rPr>
          <w:b/>
        </w:rPr>
        <w:t>Server Configuration</w:t>
      </w:r>
      <w:r>
        <w:t xml:space="preserve"> object retrieved in step 4.</w:t>
      </w:r>
    </w:p>
    <w:p w:rsidR="00DD5B5B" w:rsidRDefault="00FD3B8F">
      <w:pPr>
        <w:pStyle w:val="ListParagraph"/>
        <w:numPr>
          <w:ilvl w:val="1"/>
          <w:numId w:val="54"/>
        </w:numPr>
      </w:pPr>
      <w:r>
        <w:t xml:space="preserve">Check for the existence of the </w:t>
      </w:r>
      <w:r>
        <w:rPr>
          <w:b/>
        </w:rPr>
        <w:t>msKds-KDF-AlgorithmID</w:t>
      </w:r>
      <w:r>
        <w:t xml:space="preserve"> attribute in the </w:t>
      </w:r>
      <w:r>
        <w:rPr>
          <w:b/>
        </w:rPr>
        <w:t>Se</w:t>
      </w:r>
      <w:r>
        <w:rPr>
          <w:b/>
        </w:rPr>
        <w:t>rver Configuration</w:t>
      </w:r>
      <w:r>
        <w:t xml:space="preserve"> object retrieved in step 4. If it is present, set the </w:t>
      </w:r>
      <w:r>
        <w:rPr>
          <w:b/>
        </w:rPr>
        <w:t>msKds-KDF-AlgorithmID</w:t>
      </w:r>
      <w:r>
        <w:t xml:space="preserve"> and </w:t>
      </w:r>
      <w:r>
        <w:rPr>
          <w:b/>
        </w:rPr>
        <w:t>msKds-KDF-Param</w:t>
      </w:r>
      <w:r>
        <w:t xml:space="preserve"> attributes of the </w:t>
      </w:r>
      <w:r>
        <w:rPr>
          <w:b/>
        </w:rPr>
        <w:t>root key</w:t>
      </w:r>
      <w:r>
        <w:t xml:space="preserve"> object to the values of the corresponding attributes in the </w:t>
      </w:r>
      <w:r>
        <w:rPr>
          <w:b/>
        </w:rPr>
        <w:t>Server Configuration</w:t>
      </w:r>
      <w:r>
        <w:t xml:space="preserve"> object. If the </w:t>
      </w:r>
      <w:r>
        <w:rPr>
          <w:b/>
        </w:rPr>
        <w:t>msKds-KDF-Algorith</w:t>
      </w:r>
      <w:r>
        <w:rPr>
          <w:b/>
        </w:rPr>
        <w:t>mID</w:t>
      </w:r>
      <w:r>
        <w:t xml:space="preserve"> attribute is not present in the </w:t>
      </w:r>
      <w:r>
        <w:rPr>
          <w:b/>
        </w:rPr>
        <w:t>Server Configuration</w:t>
      </w:r>
      <w:r>
        <w:t xml:space="preserve"> object, set the </w:t>
      </w:r>
      <w:r>
        <w:rPr>
          <w:b/>
        </w:rPr>
        <w:t>msKds-KDF-AlgorithmID</w:t>
      </w:r>
      <w:r>
        <w:t xml:space="preserve"> attribute of this </w:t>
      </w:r>
      <w:r>
        <w:rPr>
          <w:b/>
        </w:rPr>
        <w:t>root key</w:t>
      </w:r>
      <w:r>
        <w:t xml:space="preserve"> object to the </w:t>
      </w:r>
      <w:hyperlink w:anchor="gt_b069acb4-e364-453e-ac83-42d469bb339e">
        <w:r>
          <w:rPr>
            <w:rStyle w:val="HyperlinkGreen"/>
            <w:b/>
          </w:rPr>
          <w:t>Unicode string</w:t>
        </w:r>
      </w:hyperlink>
      <w:r>
        <w:t xml:space="preserve"> value "SP800_108_CTR_HMAC", and the </w:t>
      </w:r>
      <w:r>
        <w:rPr>
          <w:b/>
        </w:rPr>
        <w:lastRenderedPageBreak/>
        <w:t>msKds-K</w:t>
      </w:r>
      <w:r>
        <w:rPr>
          <w:b/>
        </w:rPr>
        <w:t>DF-Param</w:t>
      </w:r>
      <w:r>
        <w:t xml:space="preserve"> attribute to a </w:t>
      </w:r>
      <w:r>
        <w:rPr>
          <w:b/>
        </w:rPr>
        <w:t>KDF Parameters</w:t>
      </w:r>
      <w:r>
        <w:t xml:space="preserve"> structure (section </w:t>
      </w:r>
      <w:hyperlink w:anchor="Section_9946aeffa91445e9b9e56cb5b4059187" w:history="1">
        <w:r>
          <w:rPr>
            <w:rStyle w:val="Hyperlink"/>
          </w:rPr>
          <w:t>2.2.1</w:t>
        </w:r>
      </w:hyperlink>
      <w:r>
        <w:t xml:space="preserve">) that has the </w:t>
      </w:r>
      <w:r>
        <w:rPr>
          <w:b/>
        </w:rPr>
        <w:t>Hash algorithm name</w:t>
      </w:r>
      <w:r>
        <w:t xml:space="preserve"> field set to the null-terminated Unicode string "SHA512".</w:t>
      </w:r>
    </w:p>
    <w:p w:rsidR="00DD5B5B" w:rsidRDefault="00FD3B8F">
      <w:pPr>
        <w:pStyle w:val="ListParagraph"/>
        <w:numPr>
          <w:ilvl w:val="1"/>
          <w:numId w:val="54"/>
        </w:numPr>
      </w:pPr>
      <w:r>
        <w:t xml:space="preserve">Check for the existence of the </w:t>
      </w:r>
      <w:r>
        <w:rPr>
          <w:b/>
        </w:rPr>
        <w:t>msKds-SecretAgreement-AlgorithmID</w:t>
      </w:r>
      <w:r>
        <w:t xml:space="preserve"> attribute in the </w:t>
      </w:r>
      <w:r>
        <w:rPr>
          <w:b/>
        </w:rPr>
        <w:t>Server Configuration</w:t>
      </w:r>
      <w:r>
        <w:t xml:space="preserve"> object retrieved in step 4. If it is present, set the </w:t>
      </w:r>
      <w:r>
        <w:rPr>
          <w:b/>
        </w:rPr>
        <w:t>msKds-SecretAgreement-AlgorithmID</w:t>
      </w:r>
      <w:r>
        <w:t xml:space="preserve">, </w:t>
      </w:r>
      <w:r>
        <w:rPr>
          <w:b/>
        </w:rPr>
        <w:t>msKds-SecretAgreement-Param</w:t>
      </w:r>
      <w:r>
        <w:t xml:space="preserve">, </w:t>
      </w:r>
      <w:r>
        <w:rPr>
          <w:b/>
        </w:rPr>
        <w:t>msKds-PublicKey-Length</w:t>
      </w:r>
      <w:r>
        <w:t xml:space="preserve">, and </w:t>
      </w:r>
      <w:r>
        <w:rPr>
          <w:b/>
        </w:rPr>
        <w:t>msKds-PrivateKey-Length</w:t>
      </w:r>
      <w:r>
        <w:t xml:space="preserve"> attributes of </w:t>
      </w:r>
      <w:r>
        <w:t xml:space="preserve">this </w:t>
      </w:r>
      <w:r>
        <w:rPr>
          <w:b/>
        </w:rPr>
        <w:t>root key</w:t>
      </w:r>
      <w:r>
        <w:t xml:space="preserve"> object to the values of the corresponding attributes in the </w:t>
      </w:r>
      <w:r>
        <w:rPr>
          <w:b/>
        </w:rPr>
        <w:t>Server Configuration</w:t>
      </w:r>
      <w:r>
        <w:t xml:space="preserve"> object. If the </w:t>
      </w:r>
      <w:r>
        <w:rPr>
          <w:b/>
        </w:rPr>
        <w:t>msKds-SecretAgreement-AlgorithmID</w:t>
      </w:r>
      <w:r>
        <w:t xml:space="preserve"> attribute is not present in the </w:t>
      </w:r>
      <w:r>
        <w:rPr>
          <w:b/>
        </w:rPr>
        <w:t>Server Configuration</w:t>
      </w:r>
      <w:r>
        <w:t xml:space="preserve"> object, set the </w:t>
      </w:r>
      <w:r>
        <w:rPr>
          <w:b/>
        </w:rPr>
        <w:t>msKds-SecretAgreement-AlgorithmID</w:t>
      </w:r>
      <w:r>
        <w:t xml:space="preserve"> attribute</w:t>
      </w:r>
      <w:r>
        <w:t xml:space="preserve"> of this </w:t>
      </w:r>
      <w:r>
        <w:rPr>
          <w:b/>
        </w:rPr>
        <w:t>root key</w:t>
      </w:r>
      <w:r>
        <w:t xml:space="preserve"> object to the Unicode string value "DH", the </w:t>
      </w:r>
      <w:r>
        <w:rPr>
          <w:b/>
        </w:rPr>
        <w:t>msKds-SecretAgreement-Param</w:t>
      </w:r>
      <w:r>
        <w:t xml:space="preserve"> attribute to a </w:t>
      </w:r>
      <w:r>
        <w:rPr>
          <w:b/>
        </w:rPr>
        <w:t>FFC DH Parameters</w:t>
      </w:r>
      <w:r>
        <w:t xml:space="preserve"> structure (section </w:t>
      </w:r>
      <w:hyperlink w:anchor="Section_e15ae269ee21446aa480de3ea243db5f" w:history="1">
        <w:r>
          <w:rPr>
            <w:rStyle w:val="Hyperlink"/>
          </w:rPr>
          <w:t>2.2.2</w:t>
        </w:r>
      </w:hyperlink>
      <w:r>
        <w:t xml:space="preserve">) containing the constants specified in </w:t>
      </w:r>
      <w:hyperlink r:id="rId95">
        <w:r>
          <w:rPr>
            <w:rStyle w:val="Hyperlink"/>
          </w:rPr>
          <w:t>[RFC5114]</w:t>
        </w:r>
      </w:hyperlink>
      <w:r>
        <w:t xml:space="preserve"> section 2.3, the </w:t>
      </w:r>
      <w:r>
        <w:rPr>
          <w:b/>
        </w:rPr>
        <w:t>msKds-PublicKey-Length</w:t>
      </w:r>
      <w:r>
        <w:t xml:space="preserve"> attribute to 2048, and the </w:t>
      </w:r>
      <w:r>
        <w:rPr>
          <w:b/>
        </w:rPr>
        <w:t>msKds-PrivateKey-Length</w:t>
      </w:r>
      <w:r>
        <w:t xml:space="preserve"> attribute to 256.</w:t>
      </w:r>
    </w:p>
    <w:p w:rsidR="00DD5B5B" w:rsidRDefault="00FD3B8F">
      <w:pPr>
        <w:pStyle w:val="ListParagraph"/>
        <w:numPr>
          <w:ilvl w:val="0"/>
          <w:numId w:val="53"/>
        </w:numPr>
      </w:pPr>
      <w:r>
        <w:t xml:space="preserve">Add this new </w:t>
      </w:r>
      <w:r>
        <w:rPr>
          <w:b/>
        </w:rPr>
        <w:t>root key</w:t>
      </w:r>
      <w:r>
        <w:t xml:space="preserve"> object to the server's state, as specified in section </w:t>
      </w:r>
      <w:hyperlink w:anchor="Section_8e5bb0f3615948168c92d92b4f1123e0" w:history="1">
        <w:r>
          <w:rPr>
            <w:rStyle w:val="Hyperlink"/>
          </w:rPr>
          <w:t>3.1.1</w:t>
        </w:r>
      </w:hyperlink>
      <w:r>
        <w:t>.</w:t>
      </w:r>
    </w:p>
    <w:p w:rsidR="00DD5B5B" w:rsidRDefault="00FD3B8F">
      <w:pPr>
        <w:pStyle w:val="Heading5"/>
      </w:pPr>
      <w:bookmarkStart w:id="100" w:name="section_5d373568dd68499bbd06a3ce16ca7117"/>
      <w:bookmarkStart w:id="101" w:name="_Toc483457915"/>
      <w:r>
        <w:t>Generating a Group Key</w:t>
      </w:r>
      <w:bookmarkEnd w:id="100"/>
      <w:bookmarkEnd w:id="101"/>
    </w:p>
    <w:p w:rsidR="00DD5B5B" w:rsidRDefault="00FD3B8F">
      <w:r>
        <w:t xml:space="preserve">This section specifies the processing rules for generating a </w:t>
      </w:r>
      <w:hyperlink w:anchor="gt_b3b89402-c769-4cf2-b415-08896339af89">
        <w:r>
          <w:rPr>
            <w:rStyle w:val="HyperlinkGreen"/>
            <w:b/>
          </w:rPr>
          <w:t>group key</w:t>
        </w:r>
      </w:hyperlink>
      <w:r>
        <w:t xml:space="preserve"> for a given </w:t>
      </w:r>
      <w:hyperlink w:anchor="gt_e5213722-75a9-44e7-b026-8e4833f0d350">
        <w:r>
          <w:rPr>
            <w:rStyle w:val="HyperlinkGreen"/>
            <w:b/>
          </w:rPr>
          <w:t>security descriptor</w:t>
        </w:r>
      </w:hyperlink>
      <w:r>
        <w:t xml:space="preserve">, </w:t>
      </w:r>
      <w:hyperlink w:anchor="gt_0d1bc005-a097-475e-affb-814492a9009c">
        <w:r>
          <w:rPr>
            <w:rStyle w:val="HyperlinkGreen"/>
            <w:b/>
          </w:rPr>
          <w:t>root key identifier</w:t>
        </w:r>
      </w:hyperlink>
      <w:r>
        <w:t xml:space="preserve">, and </w:t>
      </w:r>
      <w:hyperlink w:anchor="gt_23684962-23d9-467d-99de-02d8f491b306">
        <w:r>
          <w:rPr>
            <w:rStyle w:val="HyperlinkGreen"/>
            <w:b/>
          </w:rPr>
          <w:t>group key identifier</w:t>
        </w:r>
      </w:hyperlink>
      <w:r>
        <w:t>. The following notational c</w:t>
      </w:r>
      <w:r>
        <w:t>onventions are used in the processing rules in this section:</w:t>
      </w:r>
    </w:p>
    <w:p w:rsidR="00DD5B5B" w:rsidRDefault="00FD3B8F">
      <w:pPr>
        <w:pStyle w:val="ListParagraph"/>
        <w:numPr>
          <w:ilvl w:val="0"/>
          <w:numId w:val="55"/>
        </w:numPr>
      </w:pPr>
      <w:r>
        <w:t xml:space="preserve">SD — is used to denote the specified security descriptor, expressed in self-relative form, as specified in </w:t>
      </w:r>
      <w:hyperlink r:id="rId96" w:anchor="Section_cca2742956894a16b2b49325d93e4ba2">
        <w:r>
          <w:rPr>
            <w:rStyle w:val="Hyperlink"/>
          </w:rPr>
          <w:t>[MS-DTYP]</w:t>
        </w:r>
      </w:hyperlink>
      <w:r>
        <w:t xml:space="preserve"> section 2.4.6.</w:t>
      </w:r>
    </w:p>
    <w:p w:rsidR="00DD5B5B" w:rsidRDefault="00FD3B8F">
      <w:pPr>
        <w:pStyle w:val="ListParagraph"/>
        <w:numPr>
          <w:ilvl w:val="0"/>
          <w:numId w:val="55"/>
        </w:numPr>
      </w:pPr>
      <w:r>
        <w:t>RKID — denotes the specified root key identifier, represented in the binary format specified in [MS-DTYP] section 2.3.4.2.</w:t>
      </w:r>
    </w:p>
    <w:p w:rsidR="00DD5B5B" w:rsidRDefault="00FD3B8F">
      <w:pPr>
        <w:pStyle w:val="ListParagraph"/>
        <w:numPr>
          <w:ilvl w:val="0"/>
          <w:numId w:val="55"/>
        </w:numPr>
      </w:pPr>
      <w:r>
        <w:t xml:space="preserve">RK — denotes the selected </w:t>
      </w:r>
      <w:r>
        <w:rPr>
          <w:b/>
        </w:rPr>
        <w:t>root key</w:t>
      </w:r>
      <w:r>
        <w:t xml:space="preserve"> </w:t>
      </w:r>
      <w:hyperlink w:anchor="gt_8bb43a65-7a8c-4585-a7ed-23044772f8ca">
        <w:r>
          <w:rPr>
            <w:rStyle w:val="HyperlinkGreen"/>
            <w:b/>
          </w:rPr>
          <w:t>object</w:t>
        </w:r>
      </w:hyperlink>
      <w:r>
        <w:t xml:space="preserve"> corresponding</w:t>
      </w:r>
      <w:r>
        <w:t xml:space="preserve"> to the root key identifier RKID. The attributes of the </w:t>
      </w:r>
      <w:r>
        <w:rPr>
          <w:b/>
        </w:rPr>
        <w:t>root key</w:t>
      </w:r>
      <w:r>
        <w:t xml:space="preserve"> object are denoted in the form </w:t>
      </w:r>
      <w:r>
        <w:rPr>
          <w:b/>
        </w:rPr>
        <w:t>RK.attributeName</w:t>
      </w:r>
      <w:r>
        <w:t xml:space="preserve">, where attributeName is a particular </w:t>
      </w:r>
      <w:hyperlink w:anchor="gt_e467d927-17bf-49c9-98d1-96ddf61ddd90">
        <w:r>
          <w:rPr>
            <w:rStyle w:val="HyperlinkGreen"/>
            <w:b/>
          </w:rPr>
          <w:t>Active Directory</w:t>
        </w:r>
      </w:hyperlink>
      <w:r>
        <w:t xml:space="preserve"> attribute of the </w:t>
      </w:r>
      <w:r>
        <w:rPr>
          <w:b/>
        </w:rPr>
        <w:t>root key</w:t>
      </w:r>
      <w:r>
        <w:t xml:space="preserve"> </w:t>
      </w:r>
      <w:r>
        <w:t xml:space="preserve">object, as specified in section </w:t>
      </w:r>
      <w:hyperlink w:anchor="Section_8e5bb0f3615948168c92d92b4f1123e0" w:history="1">
        <w:r>
          <w:rPr>
            <w:rStyle w:val="Hyperlink"/>
          </w:rPr>
          <w:t>3.1.1</w:t>
        </w:r>
      </w:hyperlink>
      <w:r>
        <w:t xml:space="preserve">. For example, </w:t>
      </w:r>
      <w:r>
        <w:rPr>
          <w:b/>
        </w:rPr>
        <w:t>RK.msKds-Version</w:t>
      </w:r>
      <w:r>
        <w:t xml:space="preserve"> indicates the version of the </w:t>
      </w:r>
      <w:r>
        <w:rPr>
          <w:b/>
        </w:rPr>
        <w:t>root key</w:t>
      </w:r>
      <w:r>
        <w:t xml:space="preserve"> RK.</w:t>
      </w:r>
    </w:p>
    <w:p w:rsidR="00DD5B5B" w:rsidRDefault="00FD3B8F">
      <w:pPr>
        <w:pStyle w:val="ListParagraph"/>
        <w:numPr>
          <w:ilvl w:val="0"/>
          <w:numId w:val="55"/>
        </w:numPr>
      </w:pPr>
      <w:r>
        <w:t>(L0, L1, L2) — refers to the specified group key identifier.</w:t>
      </w:r>
    </w:p>
    <w:p w:rsidR="00DD5B5B" w:rsidRDefault="00FD3B8F">
      <w:pPr>
        <w:pStyle w:val="ListParagraph"/>
        <w:numPr>
          <w:ilvl w:val="0"/>
          <w:numId w:val="55"/>
        </w:numPr>
      </w:pPr>
      <w:r>
        <w:t xml:space="preserve">Key(SD, RK, L0, L1, L2) </w:t>
      </w:r>
      <w:r>
        <w:t xml:space="preserve">— denotes the </w:t>
      </w:r>
      <w:r>
        <w:rPr>
          <w:b/>
        </w:rPr>
        <w:t>group seed key</w:t>
      </w:r>
      <w:r>
        <w:t xml:space="preserve"> for security descriptor SD, </w:t>
      </w:r>
      <w:r>
        <w:rPr>
          <w:b/>
        </w:rPr>
        <w:t>root key</w:t>
      </w:r>
      <w:r>
        <w:t xml:space="preserve"> object RK, and group key identifier (L0, L1, L2).</w:t>
      </w:r>
    </w:p>
    <w:p w:rsidR="00DD5B5B" w:rsidRDefault="00FD3B8F">
      <w:pPr>
        <w:pStyle w:val="ListParagraph"/>
        <w:numPr>
          <w:ilvl w:val="0"/>
          <w:numId w:val="55"/>
        </w:numPr>
      </w:pPr>
      <w:r>
        <w:t xml:space="preserve">PubKey(SD, RK, L0, L1, L2) — denotes the </w:t>
      </w:r>
      <w:hyperlink w:anchor="gt_fbc91277-2162-4c2d-ab23-dfada9d73a76">
        <w:r>
          <w:rPr>
            <w:rStyle w:val="HyperlinkGreen"/>
            <w:b/>
          </w:rPr>
          <w:t>group public key</w:t>
        </w:r>
      </w:hyperlink>
      <w:r>
        <w:t xml:space="preserve"> for security descrip</w:t>
      </w:r>
      <w:r>
        <w:t xml:space="preserve">tor SD, </w:t>
      </w:r>
      <w:r>
        <w:rPr>
          <w:b/>
        </w:rPr>
        <w:t>root key</w:t>
      </w:r>
      <w:r>
        <w:t xml:space="preserve"> object RK, and group key identifier (L0, L1, L2).</w:t>
      </w:r>
    </w:p>
    <w:p w:rsidR="00DD5B5B" w:rsidRDefault="00FD3B8F">
      <w:pPr>
        <w:pStyle w:val="ListParagraph"/>
        <w:numPr>
          <w:ilvl w:val="0"/>
          <w:numId w:val="55"/>
        </w:numPr>
      </w:pPr>
      <w:r>
        <w:t xml:space="preserve">PrivKey(SD, RK, L0, L1, L2) — denotes the </w:t>
      </w:r>
      <w:hyperlink w:anchor="gt_6072c8f7-c8e0-4b35-8c64-934c17a235ee">
        <w:r>
          <w:rPr>
            <w:rStyle w:val="HyperlinkGreen"/>
            <w:b/>
          </w:rPr>
          <w:t>group private key</w:t>
        </w:r>
      </w:hyperlink>
      <w:r>
        <w:t xml:space="preserve"> for security descriptor SD, </w:t>
      </w:r>
      <w:r>
        <w:rPr>
          <w:b/>
        </w:rPr>
        <w:t>root key</w:t>
      </w:r>
      <w:r>
        <w:t xml:space="preserve"> object RK, and group key ident</w:t>
      </w:r>
      <w:r>
        <w:t>ifier (L0, L1, L2).</w:t>
      </w:r>
    </w:p>
    <w:p w:rsidR="00DD5B5B" w:rsidRDefault="00FD3B8F">
      <w:pPr>
        <w:pStyle w:val="ListParagraph"/>
        <w:numPr>
          <w:ilvl w:val="0"/>
          <w:numId w:val="55"/>
        </w:numPr>
      </w:pPr>
      <w:r>
        <w:t>KDF(HashAlg, K</w:t>
      </w:r>
      <w:r>
        <w:rPr>
          <w:vertAlign w:val="subscript"/>
        </w:rPr>
        <w:t>I</w:t>
      </w:r>
      <w:r>
        <w:t xml:space="preserve">, Label, Context, L) — denotes an execution of the </w:t>
      </w:r>
      <w:hyperlink r:id="rId97">
        <w:r>
          <w:rPr>
            <w:rStyle w:val="Hyperlink"/>
          </w:rPr>
          <w:t>[SP800-108]</w:t>
        </w:r>
      </w:hyperlink>
      <w:r>
        <w:t xml:space="preserve"> </w:t>
      </w:r>
      <w:r>
        <w:rPr>
          <w:b/>
        </w:rPr>
        <w:t>KDF</w:t>
      </w:r>
      <w:r>
        <w:t xml:space="preserve"> in counter mode ([SP800-108] section 5.1) by using the Hash Message Authentication Code </w:t>
      </w:r>
      <w:r>
        <w:t xml:space="preserve">(HMAC) specified in </w:t>
      </w:r>
      <w:hyperlink r:id="rId98">
        <w:r>
          <w:rPr>
            <w:rStyle w:val="Hyperlink"/>
          </w:rPr>
          <w:t>[FIPS198-1]</w:t>
        </w:r>
      </w:hyperlink>
      <w:r>
        <w:t>, with HashAlg as the underlying hash algorithm (as the PRF), and with K</w:t>
      </w:r>
      <w:r>
        <w:rPr>
          <w:vertAlign w:val="subscript"/>
        </w:rPr>
        <w:t>I</w:t>
      </w:r>
      <w:r>
        <w:t>, Label, Context, and L representing the identically named parameters specified in [SP</w:t>
      </w:r>
      <w:r>
        <w:t>800-108] section 5.</w:t>
      </w:r>
    </w:p>
    <w:p w:rsidR="00DD5B5B" w:rsidRDefault="00FD3B8F">
      <w:pPr>
        <w:pStyle w:val="ListParagraph"/>
        <w:numPr>
          <w:ilvl w:val="0"/>
          <w:numId w:val="55"/>
        </w:numPr>
      </w:pPr>
      <w:r>
        <w:t xml:space="preserve">SHA-1, SHA-256, SHA-384, and SHA-512 — denote the hash algorithms of the same names, as specified in </w:t>
      </w:r>
      <w:hyperlink r:id="rId99">
        <w:r>
          <w:rPr>
            <w:rStyle w:val="Hyperlink"/>
          </w:rPr>
          <w:t>[FIPS180-3]</w:t>
        </w:r>
      </w:hyperlink>
      <w:r>
        <w:t>.</w:t>
      </w:r>
    </w:p>
    <w:p w:rsidR="00DD5B5B" w:rsidRDefault="00FD3B8F">
      <w:pPr>
        <w:pStyle w:val="ListParagraph"/>
        <w:numPr>
          <w:ilvl w:val="0"/>
          <w:numId w:val="55"/>
        </w:numPr>
      </w:pPr>
      <w:r>
        <w:t>|| — this symbol refers to the concatenation operator.</w:t>
      </w:r>
    </w:p>
    <w:p w:rsidR="00DD5B5B" w:rsidRDefault="00FD3B8F">
      <w:r>
        <w:t>I</w:t>
      </w:r>
      <w:r>
        <w:t>n addition, the following assumptions apply unless specified otherwise:</w:t>
      </w:r>
    </w:p>
    <w:p w:rsidR="00DD5B5B" w:rsidRDefault="00FD3B8F">
      <w:pPr>
        <w:pStyle w:val="ListParagraph"/>
        <w:numPr>
          <w:ilvl w:val="0"/>
          <w:numId w:val="55"/>
        </w:numPr>
      </w:pPr>
      <w:r>
        <w:t xml:space="preserve">Each string constant is assumed to be a null-terminated </w:t>
      </w:r>
      <w:hyperlink w:anchor="gt_b069acb4-e364-453e-ac83-42d469bb339e">
        <w:r>
          <w:rPr>
            <w:rStyle w:val="HyperlinkGreen"/>
            <w:b/>
          </w:rPr>
          <w:t>Unicode string</w:t>
        </w:r>
      </w:hyperlink>
      <w:r>
        <w:t>.</w:t>
      </w:r>
    </w:p>
    <w:p w:rsidR="00DD5B5B" w:rsidRDefault="00FD3B8F">
      <w:pPr>
        <w:pStyle w:val="ListParagraph"/>
        <w:numPr>
          <w:ilvl w:val="0"/>
          <w:numId w:val="55"/>
        </w:numPr>
      </w:pPr>
      <w:r>
        <w:t>All integer constants and variables are assumed to</w:t>
      </w:r>
      <w:r>
        <w:t xml:space="preserve"> be 32-bit integers in </w:t>
      </w:r>
      <w:hyperlink w:anchor="gt_079478cb-f4c5-4ce5-b72b-2144da5d2ce7">
        <w:r>
          <w:rPr>
            <w:rStyle w:val="HyperlinkGreen"/>
            <w:b/>
          </w:rPr>
          <w:t>little-endian</w:t>
        </w:r>
      </w:hyperlink>
      <w:r>
        <w:t xml:space="preserve"> format.</w:t>
      </w:r>
    </w:p>
    <w:p w:rsidR="00DD5B5B" w:rsidRDefault="00FD3B8F">
      <w:r>
        <w:lastRenderedPageBreak/>
        <w:t xml:space="preserve">To generate the group key, the server MUST first check the </w:t>
      </w:r>
      <w:r>
        <w:rPr>
          <w:b/>
        </w:rPr>
        <w:t>root key</w:t>
      </w:r>
      <w:r>
        <w:t xml:space="preserve"> configuration attributes of the RK object.</w:t>
      </w:r>
    </w:p>
    <w:p w:rsidR="00DD5B5B" w:rsidRDefault="00FD3B8F">
      <w:pPr>
        <w:pStyle w:val="ListParagraph"/>
        <w:numPr>
          <w:ilvl w:val="0"/>
          <w:numId w:val="56"/>
        </w:numPr>
      </w:pPr>
      <w:r>
        <w:t xml:space="preserve">Check that </w:t>
      </w:r>
      <w:r>
        <w:rPr>
          <w:b/>
        </w:rPr>
        <w:t>RK.msKds-Version</w:t>
      </w:r>
      <w:r>
        <w:t xml:space="preserve"> is equal to 1. Otherwise, return an error.</w:t>
      </w:r>
    </w:p>
    <w:p w:rsidR="00DD5B5B" w:rsidRDefault="00FD3B8F">
      <w:pPr>
        <w:pStyle w:val="ListParagraph"/>
        <w:numPr>
          <w:ilvl w:val="0"/>
          <w:numId w:val="56"/>
        </w:numPr>
      </w:pPr>
      <w:r>
        <w:t xml:space="preserve">Check that </w:t>
      </w:r>
      <w:r>
        <w:rPr>
          <w:b/>
        </w:rPr>
        <w:t>RK.msKds-KDF-AlgorithmID</w:t>
      </w:r>
      <w:r>
        <w:t xml:space="preserve"> is equal to "SP800_108_CTR_HMAC". </w:t>
      </w:r>
    </w:p>
    <w:p w:rsidR="00DD5B5B" w:rsidRDefault="00FD3B8F">
      <w:pPr>
        <w:pStyle w:val="ListParagraph"/>
        <w:ind w:left="548"/>
      </w:pPr>
      <w:r>
        <w:t>Protocol behavior for other values of the KDF algorithm ID is undefined.</w:t>
      </w:r>
      <w:bookmarkStart w:id="102"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02"/>
    </w:p>
    <w:p w:rsidR="00DD5B5B" w:rsidRDefault="00FD3B8F">
      <w:pPr>
        <w:pStyle w:val="ListParagraph"/>
        <w:numPr>
          <w:ilvl w:val="0"/>
          <w:numId w:val="56"/>
        </w:numPr>
      </w:pPr>
      <w:r>
        <w:t>C</w:t>
      </w:r>
      <w:r>
        <w:t xml:space="preserve">heck that </w:t>
      </w:r>
      <w:r>
        <w:rPr>
          <w:b/>
        </w:rPr>
        <w:t>RK.msKds-KDF-Param</w:t>
      </w:r>
      <w:r>
        <w:t xml:space="preserve"> is in the format specified in section </w:t>
      </w:r>
      <w:hyperlink w:anchor="Section_9946aeffa91445e9b9e56cb5b4059187" w:history="1">
        <w:r>
          <w:rPr>
            <w:rStyle w:val="Hyperlink"/>
          </w:rPr>
          <w:t>2.2.1</w:t>
        </w:r>
      </w:hyperlink>
      <w:r>
        <w:t xml:space="preserve">, and that the hash algorithm name therein is equal to one of the values that follow. </w:t>
      </w:r>
    </w:p>
    <w:p w:rsidR="00DD5B5B" w:rsidRDefault="00FD3B8F">
      <w:pPr>
        <w:pStyle w:val="ListParagraph"/>
        <w:ind w:left="548"/>
      </w:pPr>
      <w:r>
        <w:t>Protocol behavior for other values of</w:t>
      </w:r>
      <w:r>
        <w:t xml:space="preserve"> the KDF parameter attribute is undefined.</w:t>
      </w:r>
      <w:bookmarkStart w:id="103"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03"/>
    </w:p>
    <w:p w:rsidR="00DD5B5B" w:rsidRDefault="00FD3B8F">
      <w:pPr>
        <w:pStyle w:val="ListParagraph"/>
        <w:numPr>
          <w:ilvl w:val="1"/>
          <w:numId w:val="55"/>
        </w:numPr>
      </w:pPr>
      <w:r>
        <w:t xml:space="preserve">If </w:t>
      </w:r>
      <w:r>
        <w:rPr>
          <w:b/>
        </w:rPr>
        <w:t>RK.msKds-KDF-Param</w:t>
      </w:r>
      <w:r>
        <w:t xml:space="preserve"> is equal to "SHA1", set HashAlg to SHA-1.</w:t>
      </w:r>
    </w:p>
    <w:p w:rsidR="00DD5B5B" w:rsidRDefault="00FD3B8F">
      <w:pPr>
        <w:pStyle w:val="ListParagraph"/>
        <w:numPr>
          <w:ilvl w:val="1"/>
          <w:numId w:val="55"/>
        </w:numPr>
      </w:pPr>
      <w:r>
        <w:t xml:space="preserve">If </w:t>
      </w:r>
      <w:r>
        <w:rPr>
          <w:b/>
        </w:rPr>
        <w:t>RK.msKds-KDF-Param</w:t>
      </w:r>
      <w:r>
        <w:t xml:space="preserve"> is equal to "SHA256", set HashAlg to SHA-256.</w:t>
      </w:r>
    </w:p>
    <w:p w:rsidR="00DD5B5B" w:rsidRDefault="00FD3B8F">
      <w:pPr>
        <w:pStyle w:val="ListParagraph"/>
        <w:numPr>
          <w:ilvl w:val="1"/>
          <w:numId w:val="55"/>
        </w:numPr>
      </w:pPr>
      <w:r>
        <w:t xml:space="preserve">If </w:t>
      </w:r>
      <w:r>
        <w:rPr>
          <w:b/>
        </w:rPr>
        <w:t>RK.msKds-KD</w:t>
      </w:r>
      <w:r>
        <w:rPr>
          <w:b/>
        </w:rPr>
        <w:t>F-Param</w:t>
      </w:r>
      <w:r>
        <w:t xml:space="preserve"> is equal to "SHA384", set HashAlg to SHA-384.</w:t>
      </w:r>
    </w:p>
    <w:p w:rsidR="00DD5B5B" w:rsidRDefault="00FD3B8F">
      <w:pPr>
        <w:pStyle w:val="ListParagraph"/>
        <w:numPr>
          <w:ilvl w:val="1"/>
          <w:numId w:val="55"/>
        </w:numPr>
      </w:pPr>
      <w:r>
        <w:t xml:space="preserve">If </w:t>
      </w:r>
      <w:r>
        <w:rPr>
          <w:b/>
        </w:rPr>
        <w:t>RK.msKds-KDF-Param</w:t>
      </w:r>
      <w:r>
        <w:t xml:space="preserve"> is equal to "SHA512", set HashAlg to SHA-512.</w:t>
      </w:r>
    </w:p>
    <w:p w:rsidR="00DD5B5B" w:rsidRDefault="00FD3B8F">
      <w:pPr>
        <w:pStyle w:val="ListParagraph"/>
        <w:numPr>
          <w:ilvl w:val="0"/>
          <w:numId w:val="56"/>
        </w:numPr>
      </w:pPr>
      <w:r>
        <w:t xml:space="preserve">To derive an </w:t>
      </w:r>
      <w:r>
        <w:rPr>
          <w:b/>
        </w:rPr>
        <w:t>L0 seed key</w:t>
      </w:r>
      <w:r>
        <w:t xml:space="preserve"> with a group key identifier (L0, -1, -1), the server MUST perform the following computation:</w:t>
      </w:r>
    </w:p>
    <w:p w:rsidR="00DD5B5B" w:rsidRDefault="00FD3B8F">
      <w:pPr>
        <w:pStyle w:val="ListParagraph"/>
        <w:ind w:left="548"/>
      </w:pPr>
      <w:r>
        <w:t xml:space="preserve">Key(SD, RK, L0, </w:t>
      </w:r>
      <w:r>
        <w:t xml:space="preserve">-1, -1) = KDF(HashAlg, </w:t>
      </w:r>
      <w:r>
        <w:rPr>
          <w:b/>
        </w:rPr>
        <w:t>RK.msKds-RootKeyData</w:t>
      </w:r>
      <w:r>
        <w:t>, "KDS service", RKID || L0 || 0xffffffff || 0xffffffff, 512)</w:t>
      </w:r>
    </w:p>
    <w:p w:rsidR="00DD5B5B" w:rsidRDefault="00FD3B8F">
      <w:pPr>
        <w:pStyle w:val="ListParagraph"/>
        <w:numPr>
          <w:ilvl w:val="0"/>
          <w:numId w:val="56"/>
        </w:numPr>
      </w:pPr>
      <w:r>
        <w:t xml:space="preserve">To derive an </w:t>
      </w:r>
      <w:r>
        <w:rPr>
          <w:b/>
        </w:rPr>
        <w:t>L1 seed key</w:t>
      </w:r>
      <w:r>
        <w:t xml:space="preserve"> with a group key identifier (L0, 31, -1), the server MUST proceed as follows:</w:t>
      </w:r>
    </w:p>
    <w:p w:rsidR="00DD5B5B" w:rsidRDefault="00FD3B8F">
      <w:pPr>
        <w:pStyle w:val="ListParagraph"/>
        <w:ind w:left="548"/>
      </w:pPr>
      <w:r>
        <w:t>Key(SD, RK, L0, 31, -1) = KDF(HashAlg, Key(SD, R</w:t>
      </w:r>
      <w:r>
        <w:t>K, L0, -1, -1), "KDS service", RKID || L0 || 31 || 0xffffffff || SD, 512)</w:t>
      </w:r>
    </w:p>
    <w:p w:rsidR="00DD5B5B" w:rsidRDefault="00FD3B8F">
      <w:pPr>
        <w:pStyle w:val="ListParagraph"/>
        <w:numPr>
          <w:ilvl w:val="0"/>
          <w:numId w:val="56"/>
        </w:numPr>
      </w:pPr>
      <w:r>
        <w:t xml:space="preserve">To derive an </w:t>
      </w:r>
      <w:r>
        <w:rPr>
          <w:b/>
        </w:rPr>
        <w:t>L1 seed key</w:t>
      </w:r>
      <w:r>
        <w:t xml:space="preserve"> with group key identifier (L0, n, -1), where n is an integer between 0 and 30 inclusive, the server MUST proceed as follows:</w:t>
      </w:r>
    </w:p>
    <w:p w:rsidR="00DD5B5B" w:rsidRDefault="00FD3B8F">
      <w:pPr>
        <w:pStyle w:val="ListParagraph"/>
        <w:ind w:left="548"/>
      </w:pPr>
      <w:r>
        <w:t xml:space="preserve">Key(SD, RK, L0, n, -1) = </w:t>
      </w:r>
      <w:r>
        <w:t>KDF(HashAlg, Key(SD, RK, L0, n+1, -1), "KDS service", RKID || L0 || n || 0xffffffff, 512)</w:t>
      </w:r>
    </w:p>
    <w:p w:rsidR="00DD5B5B" w:rsidRDefault="00FD3B8F">
      <w:pPr>
        <w:pStyle w:val="ListParagraph"/>
        <w:numPr>
          <w:ilvl w:val="0"/>
          <w:numId w:val="56"/>
        </w:numPr>
      </w:pPr>
      <w:r>
        <w:t xml:space="preserve">To derive an </w:t>
      </w:r>
      <w:r>
        <w:rPr>
          <w:b/>
        </w:rPr>
        <w:t>L2 seed key</w:t>
      </w:r>
      <w:r>
        <w:t xml:space="preserve"> with a group key identifier (L0, L1, n), where n is an integer between 0 and 31 inclusive, the server MUST proceed as follows:</w:t>
      </w:r>
    </w:p>
    <w:p w:rsidR="00DD5B5B" w:rsidRDefault="00FD3B8F">
      <w:pPr>
        <w:pStyle w:val="ListParagraph"/>
        <w:ind w:left="548"/>
      </w:pPr>
      <w:r>
        <w:t>Key(SD, RK, L0</w:t>
      </w:r>
      <w:r>
        <w:t>, L1, n) = KDF(HashAlg, Key(SD, RK, L0, L1, n+1), "KDS service", RKID || L0 || L1|| n, 512); where Key(SD, RK, L0, L1, 32) = Key(SD, RK, L0, L1, -1)</w:t>
      </w:r>
    </w:p>
    <w:p w:rsidR="00DD5B5B" w:rsidRDefault="00FD3B8F">
      <w:r>
        <w:t xml:space="preserve">To derive a </w:t>
      </w:r>
      <w:r>
        <w:rPr>
          <w:b/>
        </w:rPr>
        <w:t>group public key</w:t>
      </w:r>
      <w:r>
        <w:t xml:space="preserve"> with a group key identifier (L0, L1, L2), the server MUST proceed as follows:</w:t>
      </w:r>
    </w:p>
    <w:p w:rsidR="00DD5B5B" w:rsidRDefault="00FD3B8F">
      <w:pPr>
        <w:pStyle w:val="ListParagraph"/>
        <w:numPr>
          <w:ilvl w:val="0"/>
          <w:numId w:val="57"/>
        </w:numPr>
      </w:pPr>
      <w:r>
        <w:t xml:space="preserve">First, the server MUST validate the </w:t>
      </w:r>
      <w:r>
        <w:rPr>
          <w:b/>
        </w:rPr>
        <w:t>root key</w:t>
      </w:r>
      <w:r>
        <w:t xml:space="preserve"> configuration attributes related to </w:t>
      </w:r>
      <w:hyperlink w:anchor="gt_4cf96ca0-e3a9-4165-8d1a-a21b1397007a">
        <w:r>
          <w:rPr>
            <w:rStyle w:val="HyperlinkGreen"/>
            <w:b/>
          </w:rPr>
          <w:t>public keys</w:t>
        </w:r>
      </w:hyperlink>
      <w:r>
        <w:t>:</w:t>
      </w:r>
    </w:p>
    <w:p w:rsidR="00DD5B5B" w:rsidRDefault="00FD3B8F">
      <w:pPr>
        <w:pStyle w:val="ListParagraph"/>
        <w:numPr>
          <w:ilvl w:val="1"/>
          <w:numId w:val="55"/>
        </w:numPr>
      </w:pPr>
      <w:r>
        <w:t xml:space="preserve">If </w:t>
      </w:r>
      <w:r>
        <w:rPr>
          <w:b/>
        </w:rPr>
        <w:t>RK.msKds-SecretAgreement-AlgorithmID</w:t>
      </w:r>
      <w:r>
        <w:t xml:space="preserve"> is equal to "DH", </w:t>
      </w:r>
      <w:r>
        <w:rPr>
          <w:b/>
        </w:rPr>
        <w:t>RK.msKds-SecretAgreement-Param</w:t>
      </w:r>
      <w:r>
        <w:t xml:space="preserve"> MUST be in </w:t>
      </w:r>
      <w:r>
        <w:t xml:space="preserve">the format specified in section </w:t>
      </w:r>
      <w:hyperlink w:anchor="Section_e15ae269ee21446aa480de3ea243db5f" w:history="1">
        <w:r>
          <w:rPr>
            <w:rStyle w:val="Hyperlink"/>
          </w:rPr>
          <w:t>2.2.2</w:t>
        </w:r>
      </w:hyperlink>
      <w:r>
        <w:t xml:space="preserve">, and the </w:t>
      </w:r>
      <w:r>
        <w:rPr>
          <w:b/>
        </w:rPr>
        <w:t>Key length</w:t>
      </w:r>
      <w:r>
        <w:t xml:space="preserve"> field of </w:t>
      </w:r>
      <w:r>
        <w:rPr>
          <w:b/>
        </w:rPr>
        <w:t>RK.msKds-SecretAgreement-Param</w:t>
      </w:r>
      <w:r>
        <w:t xml:space="preserve"> MUST be equal to </w:t>
      </w:r>
      <w:r>
        <w:rPr>
          <w:b/>
        </w:rPr>
        <w:t>RK.msKds-PublicKey-Length</w:t>
      </w:r>
      <w:r>
        <w:t>.</w:t>
      </w:r>
    </w:p>
    <w:p w:rsidR="00DD5B5B" w:rsidRDefault="00FD3B8F">
      <w:pPr>
        <w:pStyle w:val="ListParagraph"/>
        <w:numPr>
          <w:ilvl w:val="1"/>
          <w:numId w:val="55"/>
        </w:numPr>
      </w:pPr>
      <w:r>
        <w:t xml:space="preserve">If </w:t>
      </w:r>
      <w:r>
        <w:rPr>
          <w:b/>
        </w:rPr>
        <w:t>RK.msKds-SecretAgreement-AlgorithmID</w:t>
      </w:r>
      <w:r>
        <w:t xml:space="preserve"> is equal to "ECDH_P256", "ECDH_P384" or "ECDH_P521", the </w:t>
      </w:r>
      <w:r>
        <w:rPr>
          <w:b/>
        </w:rPr>
        <w:t>RK.msKds-SecretAgreement-Param</w:t>
      </w:r>
      <w:r>
        <w:t xml:space="preserve"> MUST be NULL.</w:t>
      </w:r>
    </w:p>
    <w:p w:rsidR="00DD5B5B" w:rsidRDefault="00FD3B8F">
      <w:pPr>
        <w:pStyle w:val="ListParagraph"/>
        <w:ind w:left="810"/>
      </w:pPr>
      <w:r>
        <w:t>Protocol behavior for other values of the secret agreement algorithm name and parameter attributes is undefined.</w:t>
      </w:r>
      <w:bookmarkStart w:id="104" w:name="Appendix_A_Target_3"/>
      <w:r>
        <w:fldChar w:fldCharType="begin"/>
      </w:r>
      <w:r>
        <w:instrText xml:space="preserve"> HYPERLINK \l "Appendix_A_3" \o "Produc</w:instrText>
      </w:r>
      <w:r>
        <w:instrText xml:space="preserve">t behavior note 3" \h </w:instrText>
      </w:r>
      <w:r>
        <w:fldChar w:fldCharType="separate"/>
      </w:r>
      <w:r>
        <w:rPr>
          <w:rStyle w:val="Hyperlink"/>
        </w:rPr>
        <w:t>&lt;3&gt;</w:t>
      </w:r>
      <w:r>
        <w:rPr>
          <w:rStyle w:val="Hyperlink"/>
        </w:rPr>
        <w:fldChar w:fldCharType="end"/>
      </w:r>
      <w:bookmarkEnd w:id="104"/>
    </w:p>
    <w:p w:rsidR="00DD5B5B" w:rsidRDefault="00FD3B8F">
      <w:pPr>
        <w:pStyle w:val="ListParagraph"/>
        <w:numPr>
          <w:ilvl w:val="0"/>
          <w:numId w:val="57"/>
        </w:numPr>
      </w:pPr>
      <w:r>
        <w:lastRenderedPageBreak/>
        <w:t xml:space="preserve">Having validated the </w:t>
      </w:r>
      <w:r>
        <w:rPr>
          <w:b/>
        </w:rPr>
        <w:t>root key</w:t>
      </w:r>
      <w:r>
        <w:t xml:space="preserve"> configuration, the server MUST then compute the group private key in the following manner:</w:t>
      </w:r>
    </w:p>
    <w:p w:rsidR="00DD5B5B" w:rsidRDefault="00FD3B8F">
      <w:pPr>
        <w:pStyle w:val="ListParagraph"/>
        <w:ind w:left="548"/>
      </w:pPr>
      <w:r>
        <w:t xml:space="preserve">PrivKey(SD, RK, L0, L1, L2) = KDF(HashAlg, Key(SD, RK, L0, L1, L2), "KDS service", </w:t>
      </w:r>
      <w:r>
        <w:rPr>
          <w:b/>
        </w:rPr>
        <w:t>RK.msKds-SecretAgreement-</w:t>
      </w:r>
      <w:r>
        <w:rPr>
          <w:b/>
        </w:rPr>
        <w:t>AlgorithmID</w:t>
      </w:r>
      <w:r>
        <w:t xml:space="preserve">, </w:t>
      </w:r>
      <w:r>
        <w:rPr>
          <w:b/>
        </w:rPr>
        <w:t>RK.msKds-PrivateKey-Length</w:t>
      </w:r>
      <w:r>
        <w:t>)</w:t>
      </w:r>
    </w:p>
    <w:p w:rsidR="00DD5B5B" w:rsidRDefault="00FD3B8F">
      <w:pPr>
        <w:pStyle w:val="ListParagraph"/>
        <w:ind w:left="548"/>
      </w:pPr>
      <w:r>
        <w:rPr>
          <w:b/>
        </w:rPr>
        <w:t>Note</w:t>
      </w:r>
      <w:r>
        <w:t xml:space="preserve">  If </w:t>
      </w:r>
      <w:r>
        <w:rPr>
          <w:b/>
        </w:rPr>
        <w:t>RK.msKds-PrivateKey-Length</w:t>
      </w:r>
      <w:r>
        <w:t xml:space="preserve"> is not a multiple of 8, it needs to be rounded up to the next multiple of 8.</w:t>
      </w:r>
    </w:p>
    <w:p w:rsidR="00DD5B5B" w:rsidRDefault="00FD3B8F">
      <w:pPr>
        <w:pStyle w:val="ListParagraph"/>
        <w:numPr>
          <w:ilvl w:val="0"/>
          <w:numId w:val="57"/>
        </w:numPr>
      </w:pPr>
      <w:r>
        <w:t xml:space="preserve">Lastly, the server MUST compute the </w:t>
      </w:r>
      <w:r>
        <w:rPr>
          <w:b/>
        </w:rPr>
        <w:t>group public key</w:t>
      </w:r>
      <w:r>
        <w:t xml:space="preserve"> PubKey(SD, RK, L0, L1, L2) as follows:</w:t>
      </w:r>
    </w:p>
    <w:p w:rsidR="00DD5B5B" w:rsidRDefault="00FD3B8F">
      <w:pPr>
        <w:pStyle w:val="ListParagraph"/>
        <w:numPr>
          <w:ilvl w:val="1"/>
          <w:numId w:val="55"/>
        </w:numPr>
      </w:pPr>
      <w:r>
        <w:t xml:space="preserve">If </w:t>
      </w:r>
      <w:r>
        <w:rPr>
          <w:b/>
        </w:rPr>
        <w:t>RK.msKd</w:t>
      </w:r>
      <w:r>
        <w:rPr>
          <w:b/>
        </w:rPr>
        <w:t>s-SecretAgreement-AlgorithmID</w:t>
      </w:r>
      <w:r>
        <w:t xml:space="preserve"> is equal to "DH", the server MUST compute PubKey(SD, RK, L0, L1, L2) by using the method specified in </w:t>
      </w:r>
      <w:hyperlink r:id="rId100">
        <w:r>
          <w:rPr>
            <w:rStyle w:val="Hyperlink"/>
          </w:rPr>
          <w:t>[SP800-56A]</w:t>
        </w:r>
      </w:hyperlink>
      <w:r>
        <w:t xml:space="preserve"> section 5.6.1.1, with the group parameters spec</w:t>
      </w:r>
      <w:r>
        <w:t xml:space="preserve">ified in </w:t>
      </w:r>
      <w:r>
        <w:rPr>
          <w:b/>
        </w:rPr>
        <w:t>RK.msKds-SecretAgreement-Param</w:t>
      </w:r>
      <w:r>
        <w:t xml:space="preserve">, and with PrivKey(SD, RK, L0, L1, L2) as the </w:t>
      </w:r>
      <w:hyperlink w:anchor="gt_6fca10f4-e829-42ab-ad40-1566585060ca">
        <w:r>
          <w:rPr>
            <w:rStyle w:val="HyperlinkGreen"/>
            <w:b/>
          </w:rPr>
          <w:t>private key</w:t>
        </w:r>
      </w:hyperlink>
      <w:r>
        <w:t>.</w:t>
      </w:r>
    </w:p>
    <w:p w:rsidR="00DD5B5B" w:rsidRDefault="00FD3B8F">
      <w:pPr>
        <w:pStyle w:val="ListParagraph"/>
        <w:numPr>
          <w:ilvl w:val="1"/>
          <w:numId w:val="55"/>
        </w:numPr>
      </w:pPr>
      <w:r>
        <w:t xml:space="preserve">If </w:t>
      </w:r>
      <w:r>
        <w:rPr>
          <w:b/>
        </w:rPr>
        <w:t>RK.msKds-SecretAgreement-AlgorithmID</w:t>
      </w:r>
      <w:r>
        <w:t xml:space="preserve"> is equal to "ECDH_P256", "ECDH_P384", or "ECDH_P521", th</w:t>
      </w:r>
      <w:r>
        <w:t xml:space="preserve">e server MUST compute PubKey(SD, RK, L0, L1, L2) by using the method specified in [SP800-56A] section 5.6.1.2, with PrivKey(SD, RK, L0, L1, L2) as the private key d, and by using the </w:t>
      </w:r>
      <w:hyperlink w:anchor="gt_b0276eb2-4e65-4cf1-a718-e0920a614aca">
        <w:r>
          <w:rPr>
            <w:rStyle w:val="HyperlinkGreen"/>
            <w:b/>
          </w:rPr>
          <w:t>domain</w:t>
        </w:r>
      </w:hyperlink>
      <w:r>
        <w:t xml:space="preserve"> para</w:t>
      </w:r>
      <w:r>
        <w:t xml:space="preserve">meters from </w:t>
      </w:r>
      <w:hyperlink r:id="rId101">
        <w:r>
          <w:rPr>
            <w:rStyle w:val="Hyperlink"/>
          </w:rPr>
          <w:t>[FIPS186]</w:t>
        </w:r>
      </w:hyperlink>
      <w:r>
        <w:t xml:space="preserve"> Appendix D.1.2.3, D.1.2.4, or D.1.2.5, respectively.</w:t>
      </w:r>
    </w:p>
    <w:p w:rsidR="00DD5B5B" w:rsidRDefault="00FD3B8F">
      <w:pPr>
        <w:pStyle w:val="Heading5"/>
      </w:pPr>
      <w:bookmarkStart w:id="105" w:name="section_beb705a01a6c4f5f866dfcd1e6d6a099"/>
      <w:bookmarkStart w:id="106" w:name="_Toc483457916"/>
      <w:r>
        <w:t>Creating or Updating a Server Configuration Object</w:t>
      </w:r>
      <w:bookmarkEnd w:id="105"/>
      <w:bookmarkEnd w:id="106"/>
    </w:p>
    <w:p w:rsidR="00DD5B5B" w:rsidRDefault="00FD3B8F">
      <w:r>
        <w:t xml:space="preserve">As specified in section </w:t>
      </w:r>
      <w:hyperlink w:anchor="Section_d01e3bbe91384eaeaf488f4beccbca22" w:history="1">
        <w:r>
          <w:rPr>
            <w:rStyle w:val="Hyperlink"/>
          </w:rPr>
          <w:t>1.5</w:t>
        </w:r>
      </w:hyperlink>
      <w:r>
        <w:t xml:space="preserve">, a </w:t>
      </w:r>
      <w:r>
        <w:rPr>
          <w:b/>
        </w:rPr>
        <w:t>Server Configuration</w:t>
      </w:r>
      <w:r>
        <w:t xml:space="preserve"> </w:t>
      </w:r>
      <w:hyperlink w:anchor="gt_8bb43a65-7a8c-4585-a7ed-23044772f8ca">
        <w:r>
          <w:rPr>
            <w:rStyle w:val="HyperlinkGreen"/>
            <w:b/>
          </w:rPr>
          <w:t>object</w:t>
        </w:r>
      </w:hyperlink>
      <w:r>
        <w:t xml:space="preserve"> MUST be present in the </w:t>
      </w:r>
      <w:hyperlink w:anchor="gt_e467d927-17bf-49c9-98d1-96ddf61ddd90">
        <w:r>
          <w:rPr>
            <w:rStyle w:val="HyperlinkGreen"/>
            <w:b/>
          </w:rPr>
          <w:t>Active Directory</w:t>
        </w:r>
      </w:hyperlink>
      <w:r>
        <w:t xml:space="preserve"> database for successful operation of t</w:t>
      </w:r>
      <w:r>
        <w:t xml:space="preserve">his protocol. Server implementations MUST use the parameters configured in this object when creating a new </w:t>
      </w:r>
      <w:r>
        <w:rPr>
          <w:b/>
        </w:rPr>
        <w:t>root key</w:t>
      </w:r>
      <w:r>
        <w:t xml:space="preserve">, as specified in section </w:t>
      </w:r>
      <w:hyperlink w:anchor="Section_017840c02aca4abe9ef5979046e8a198" w:history="1">
        <w:r>
          <w:rPr>
            <w:rStyle w:val="Hyperlink"/>
          </w:rPr>
          <w:t>3.1.4.1.1</w:t>
        </w:r>
      </w:hyperlink>
      <w:r>
        <w:t xml:space="preserve">. The procedure in this section specifies how to create or update a </w:t>
      </w:r>
      <w:r>
        <w:rPr>
          <w:b/>
        </w:rPr>
        <w:t>Server Configuration</w:t>
      </w:r>
      <w:r>
        <w:t xml:space="preserve"> object in Active Directory.</w:t>
      </w:r>
    </w:p>
    <w:p w:rsidR="00DD5B5B" w:rsidRDefault="00FD3B8F">
      <w:pPr>
        <w:pStyle w:val="ListParagraph"/>
        <w:numPr>
          <w:ilvl w:val="0"/>
          <w:numId w:val="58"/>
        </w:numPr>
      </w:pPr>
      <w:r>
        <w:t xml:space="preserve">Locate the </w:t>
      </w:r>
      <w:hyperlink w:anchor="gt_76a05049-3531-4abd-aec8-30e19954b4bd">
        <w:r>
          <w:rPr>
            <w:rStyle w:val="HyperlinkGreen"/>
            <w:b/>
          </w:rPr>
          <w:t>DC</w:t>
        </w:r>
      </w:hyperlink>
      <w:r>
        <w:t xml:space="preserve">, as specified in </w:t>
      </w:r>
      <w:hyperlink r:id="rId102" w:anchor="Section_ff8f970f3e3740f7bd4baf7336e4792f">
        <w:r>
          <w:rPr>
            <w:rStyle w:val="Hyperlink"/>
          </w:rPr>
          <w:t>[MS-NRPC]</w:t>
        </w:r>
      </w:hyperlink>
      <w:r>
        <w:t xml:space="preserve"> section 3.5.4.3.1.</w:t>
      </w:r>
    </w:p>
    <w:p w:rsidR="00DD5B5B" w:rsidRDefault="00FD3B8F">
      <w:pPr>
        <w:pStyle w:val="ListParagraph"/>
        <w:numPr>
          <w:ilvl w:val="0"/>
          <w:numId w:val="58"/>
        </w:numPr>
      </w:pPr>
      <w:r>
        <w:t xml:space="preserve">To create a new </w:t>
      </w:r>
      <w:r>
        <w:rPr>
          <w:b/>
        </w:rPr>
        <w:t>Server Configuration</w:t>
      </w:r>
      <w:r>
        <w:t xml:space="preserve"> object, create it in Active Directory under the Configuration Naming Context with the </w:t>
      </w:r>
      <w:r>
        <w:rPr>
          <w:b/>
        </w:rPr>
        <w:t>msKds-ProvServerConfiguration</w:t>
      </w:r>
      <w:r>
        <w:t xml:space="preserve"> class (section </w:t>
      </w:r>
      <w:hyperlink w:anchor="Section_a5232efff3994823b76316bd3407b0d4" w:history="1">
        <w:r>
          <w:rPr>
            <w:rStyle w:val="Hyperlink"/>
          </w:rPr>
          <w:t>2.3</w:t>
        </w:r>
      </w:hyperlink>
      <w:r>
        <w:t xml:space="preserve">) at the location specified in section </w:t>
      </w:r>
      <w:hyperlink w:anchor="Section_2fce95ad173540ac918177c4fc519fa8" w:history="1">
        <w:r>
          <w:rPr>
            <w:rStyle w:val="Hyperlink"/>
          </w:rPr>
          <w:t>1.9</w:t>
        </w:r>
      </w:hyperlink>
      <w:r>
        <w:t xml:space="preserve">, by using the procedure specified in </w:t>
      </w:r>
      <w:hyperlink r:id="rId103" w:anchor="Section_d243592709994c628c6d13ba31a52e1a">
        <w:r>
          <w:rPr>
            <w:rStyle w:val="Hyperlink"/>
          </w:rPr>
          <w:t>[MS-ADTS]</w:t>
        </w:r>
      </w:hyperlink>
      <w:r>
        <w:t xml:space="preserve"> section 3.1.1.5.2.</w:t>
      </w:r>
    </w:p>
    <w:p w:rsidR="00DD5B5B" w:rsidRDefault="00FD3B8F">
      <w:pPr>
        <w:pStyle w:val="ListParagraph"/>
        <w:numPr>
          <w:ilvl w:val="0"/>
          <w:numId w:val="58"/>
        </w:numPr>
      </w:pPr>
      <w:r>
        <w:t xml:space="preserve">Populate the </w:t>
      </w:r>
      <w:r>
        <w:rPr>
          <w:b/>
        </w:rPr>
        <w:t>Server Configuration</w:t>
      </w:r>
      <w:r>
        <w:t xml:space="preserve"> object attributes with the values for the parameters specified in the following table and then close the Active Directory connection.</w:t>
      </w:r>
    </w:p>
    <w:p w:rsidR="00DD5B5B" w:rsidRDefault="00FD3B8F">
      <w:pPr>
        <w:pStyle w:val="ListParagraph"/>
        <w:ind w:left="548"/>
      </w:pPr>
      <w:r>
        <w:rPr>
          <w:b/>
        </w:rPr>
        <w:t>Note</w:t>
      </w:r>
      <w:r>
        <w:t xml:space="preserve">  All values in this table are optional, with exception</w:t>
      </w:r>
      <w:r>
        <w:t xml:space="preserve"> of the required value for the </w:t>
      </w:r>
      <w:r>
        <w:rPr>
          <w:b/>
        </w:rPr>
        <w:t>msKds-Version</w:t>
      </w:r>
      <w:r>
        <w:t xml:space="preserve"> parameter. If the optional values are omitted, the server will behave as specified in section </w:t>
      </w:r>
      <w:hyperlink w:anchor="Section_5d373568dd68499bbd06a3ce16ca7117" w:history="1">
        <w:r>
          <w:rPr>
            <w:rStyle w:val="Hyperlink"/>
          </w:rPr>
          <w:t>3.1.4.1.2</w:t>
        </w:r>
      </w:hyperlink>
      <w:r>
        <w:t>.</w:t>
      </w:r>
    </w:p>
    <w:tbl>
      <w:tblPr>
        <w:tblStyle w:val="Table-ShadedHeader"/>
        <w:tblW w:w="8820" w:type="dxa"/>
        <w:tblInd w:w="655" w:type="dxa"/>
        <w:tblLook w:val="04A0" w:firstRow="1" w:lastRow="0" w:firstColumn="1" w:lastColumn="0" w:noHBand="0" w:noVBand="1"/>
      </w:tblPr>
      <w:tblGrid>
        <w:gridCol w:w="3376"/>
        <w:gridCol w:w="3284"/>
        <w:gridCol w:w="2160"/>
      </w:tblGrid>
      <w:tr w:rsidR="00DD5B5B" w:rsidTr="00DD5B5B">
        <w:trPr>
          <w:cnfStyle w:val="100000000000" w:firstRow="1" w:lastRow="0" w:firstColumn="0" w:lastColumn="0" w:oddVBand="0" w:evenVBand="0" w:oddHBand="0" w:evenHBand="0" w:firstRowFirstColumn="0" w:firstRowLastColumn="0" w:lastRowFirstColumn="0" w:lastRowLastColumn="0"/>
          <w:tblHeader/>
        </w:trPr>
        <w:tc>
          <w:tcPr>
            <w:tcW w:w="0" w:type="auto"/>
          </w:tcPr>
          <w:p w:rsidR="00DD5B5B" w:rsidRDefault="00FD3B8F">
            <w:pPr>
              <w:pStyle w:val="TableHeaderText"/>
              <w:spacing w:before="0" w:after="0"/>
            </w:pPr>
            <w:r>
              <w:t>Parameter name</w:t>
            </w:r>
          </w:p>
        </w:tc>
        <w:tc>
          <w:tcPr>
            <w:tcW w:w="3284" w:type="dxa"/>
          </w:tcPr>
          <w:p w:rsidR="00DD5B5B" w:rsidRDefault="00FD3B8F">
            <w:pPr>
              <w:pStyle w:val="TableHeaderText"/>
              <w:spacing w:before="0" w:after="0"/>
            </w:pPr>
            <w:r>
              <w:t>Values</w:t>
            </w:r>
          </w:p>
        </w:tc>
        <w:tc>
          <w:tcPr>
            <w:tcW w:w="2160" w:type="dxa"/>
          </w:tcPr>
          <w:p w:rsidR="00DD5B5B" w:rsidRDefault="00FD3B8F">
            <w:pPr>
              <w:pStyle w:val="TableHeaderText"/>
              <w:spacing w:before="0" w:after="0"/>
            </w:pPr>
            <w:r>
              <w:t>Data type</w:t>
            </w:r>
          </w:p>
        </w:tc>
      </w:tr>
      <w:tr w:rsidR="00DD5B5B" w:rsidTr="00DD5B5B">
        <w:tc>
          <w:tcPr>
            <w:tcW w:w="0" w:type="auto"/>
          </w:tcPr>
          <w:p w:rsidR="00DD5B5B" w:rsidRDefault="00FD3B8F">
            <w:pPr>
              <w:pStyle w:val="TableBodyText"/>
              <w:spacing w:before="0" w:after="0"/>
            </w:pPr>
            <w:r>
              <w:rPr>
                <w:b/>
              </w:rPr>
              <w:t>msKds-Version</w:t>
            </w:r>
          </w:p>
        </w:tc>
        <w:tc>
          <w:tcPr>
            <w:tcW w:w="3284" w:type="dxa"/>
          </w:tcPr>
          <w:p w:rsidR="00DD5B5B" w:rsidRDefault="00FD3B8F">
            <w:pPr>
              <w:pStyle w:val="TableBodyText"/>
              <w:spacing w:before="0" w:after="0"/>
            </w:pPr>
            <w:r>
              <w:t>1</w:t>
            </w:r>
          </w:p>
        </w:tc>
        <w:tc>
          <w:tcPr>
            <w:tcW w:w="2160" w:type="dxa"/>
          </w:tcPr>
          <w:p w:rsidR="00DD5B5B" w:rsidRDefault="00FD3B8F">
            <w:pPr>
              <w:pStyle w:val="TableBodyText"/>
              <w:spacing w:before="0" w:after="0"/>
            </w:pPr>
            <w:r>
              <w:t>32-bit unsigned integer</w:t>
            </w:r>
          </w:p>
        </w:tc>
      </w:tr>
      <w:tr w:rsidR="00DD5B5B" w:rsidTr="00DD5B5B">
        <w:tc>
          <w:tcPr>
            <w:tcW w:w="0" w:type="auto"/>
          </w:tcPr>
          <w:p w:rsidR="00DD5B5B" w:rsidRDefault="00FD3B8F">
            <w:pPr>
              <w:pStyle w:val="TableBodyText"/>
              <w:spacing w:before="0" w:after="0"/>
            </w:pPr>
            <w:r>
              <w:rPr>
                <w:b/>
              </w:rPr>
              <w:t>msKds-KDF-AlgorithmID</w:t>
            </w:r>
          </w:p>
        </w:tc>
        <w:tc>
          <w:tcPr>
            <w:tcW w:w="3284" w:type="dxa"/>
          </w:tcPr>
          <w:p w:rsidR="00DD5B5B" w:rsidRDefault="00FD3B8F">
            <w:pPr>
              <w:pStyle w:val="TableBodyText"/>
              <w:spacing w:before="0" w:after="0"/>
            </w:pPr>
            <w:r>
              <w:t>"SP800_108_CTR_HMAC"</w:t>
            </w:r>
          </w:p>
        </w:tc>
        <w:tc>
          <w:tcPr>
            <w:tcW w:w="2160" w:type="dxa"/>
          </w:tcPr>
          <w:p w:rsidR="00DD5B5B" w:rsidRDefault="00FD3B8F">
            <w:pPr>
              <w:pStyle w:val="TableBodyText"/>
              <w:spacing w:before="0" w:after="0"/>
            </w:pPr>
            <w:r>
              <w:t>Unicode string</w:t>
            </w:r>
          </w:p>
        </w:tc>
      </w:tr>
      <w:tr w:rsidR="00DD5B5B" w:rsidTr="00DD5B5B">
        <w:tc>
          <w:tcPr>
            <w:tcW w:w="0" w:type="auto"/>
          </w:tcPr>
          <w:p w:rsidR="00DD5B5B" w:rsidRDefault="00FD3B8F">
            <w:pPr>
              <w:pStyle w:val="TableBodyText"/>
              <w:spacing w:before="0" w:after="0"/>
            </w:pPr>
            <w:r>
              <w:rPr>
                <w:b/>
              </w:rPr>
              <w:t>msKds-KDF-Param</w:t>
            </w:r>
          </w:p>
        </w:tc>
        <w:tc>
          <w:tcPr>
            <w:tcW w:w="3284" w:type="dxa"/>
          </w:tcPr>
          <w:p w:rsidR="00DD5B5B" w:rsidRDefault="00FD3B8F">
            <w:pPr>
              <w:pStyle w:val="TableBodyText"/>
              <w:spacing w:before="0" w:after="0"/>
            </w:pPr>
            <w:r>
              <w:t>KDF parameters</w:t>
            </w:r>
          </w:p>
        </w:tc>
        <w:tc>
          <w:tcPr>
            <w:tcW w:w="2160" w:type="dxa"/>
          </w:tcPr>
          <w:p w:rsidR="00DD5B5B" w:rsidRDefault="00FD3B8F">
            <w:pPr>
              <w:pStyle w:val="TableBodyText"/>
              <w:spacing w:before="0" w:after="0"/>
            </w:pPr>
            <w:r>
              <w:t xml:space="preserve">Section </w:t>
            </w:r>
            <w:hyperlink w:anchor="Section_9946aeffa91445e9b9e56cb5b4059187" w:history="1">
              <w:r>
                <w:rPr>
                  <w:rStyle w:val="Hyperlink"/>
                </w:rPr>
                <w:t>2.2.1</w:t>
              </w:r>
            </w:hyperlink>
            <w:r>
              <w:t xml:space="preserve"> structure</w:t>
            </w:r>
          </w:p>
        </w:tc>
      </w:tr>
      <w:tr w:rsidR="00DD5B5B" w:rsidTr="00DD5B5B">
        <w:tc>
          <w:tcPr>
            <w:tcW w:w="0" w:type="auto"/>
          </w:tcPr>
          <w:p w:rsidR="00DD5B5B" w:rsidRDefault="00FD3B8F">
            <w:pPr>
              <w:pStyle w:val="TableBodyText"/>
              <w:spacing w:before="0" w:after="0"/>
            </w:pPr>
            <w:r>
              <w:rPr>
                <w:b/>
              </w:rPr>
              <w:t>msKds-SecretAgreement-AlgorithmID</w:t>
            </w:r>
          </w:p>
        </w:tc>
        <w:tc>
          <w:tcPr>
            <w:tcW w:w="3284" w:type="dxa"/>
          </w:tcPr>
          <w:p w:rsidR="00DD5B5B" w:rsidRDefault="00FD3B8F">
            <w:pPr>
              <w:pStyle w:val="TableBodyText"/>
              <w:spacing w:before="0" w:after="0"/>
            </w:pPr>
            <w:r>
              <w:t xml:space="preserve">"DH", "ECDH_P256", </w:t>
            </w:r>
            <w:r>
              <w:t>"ECDH_P384", or "ECDH_P521"</w:t>
            </w:r>
          </w:p>
        </w:tc>
        <w:tc>
          <w:tcPr>
            <w:tcW w:w="2160" w:type="dxa"/>
          </w:tcPr>
          <w:p w:rsidR="00DD5B5B" w:rsidRDefault="00FD3B8F">
            <w:pPr>
              <w:pStyle w:val="TableBodyText"/>
              <w:spacing w:before="0" w:after="0"/>
            </w:pPr>
            <w:r>
              <w:t>Unicode string</w:t>
            </w:r>
          </w:p>
        </w:tc>
      </w:tr>
      <w:tr w:rsidR="00DD5B5B" w:rsidTr="00DD5B5B">
        <w:tc>
          <w:tcPr>
            <w:tcW w:w="0" w:type="auto"/>
          </w:tcPr>
          <w:p w:rsidR="00DD5B5B" w:rsidRDefault="00FD3B8F">
            <w:pPr>
              <w:pStyle w:val="TableBodyText"/>
              <w:spacing w:before="0" w:after="0"/>
            </w:pPr>
            <w:r>
              <w:rPr>
                <w:b/>
              </w:rPr>
              <w:t>msKds-SecretAgreement-Param</w:t>
            </w:r>
          </w:p>
        </w:tc>
        <w:tc>
          <w:tcPr>
            <w:tcW w:w="3284" w:type="dxa"/>
          </w:tcPr>
          <w:p w:rsidR="00DD5B5B" w:rsidRDefault="00FD3B8F">
            <w:pPr>
              <w:pStyle w:val="TableBodyText"/>
              <w:spacing w:before="0" w:after="0"/>
            </w:pPr>
            <w:r>
              <w:t>FFC DH parameters</w:t>
            </w:r>
          </w:p>
        </w:tc>
        <w:tc>
          <w:tcPr>
            <w:tcW w:w="2160" w:type="dxa"/>
          </w:tcPr>
          <w:p w:rsidR="00DD5B5B" w:rsidRDefault="00FD3B8F">
            <w:pPr>
              <w:pStyle w:val="TableBodyText"/>
              <w:spacing w:before="0" w:after="0"/>
            </w:pPr>
            <w:r>
              <w:t xml:space="preserve">Section </w:t>
            </w:r>
            <w:hyperlink w:anchor="Section_e15ae269ee21446aa480de3ea243db5f" w:history="1">
              <w:r>
                <w:rPr>
                  <w:rStyle w:val="Hyperlink"/>
                </w:rPr>
                <w:t>2.2.2</w:t>
              </w:r>
            </w:hyperlink>
            <w:r>
              <w:t xml:space="preserve"> structure</w:t>
            </w:r>
          </w:p>
        </w:tc>
      </w:tr>
      <w:tr w:rsidR="00DD5B5B" w:rsidTr="00DD5B5B">
        <w:tc>
          <w:tcPr>
            <w:tcW w:w="0" w:type="auto"/>
          </w:tcPr>
          <w:p w:rsidR="00DD5B5B" w:rsidRDefault="00FD3B8F">
            <w:pPr>
              <w:pStyle w:val="TableBodyText"/>
              <w:spacing w:before="0" w:after="0"/>
            </w:pPr>
            <w:r>
              <w:rPr>
                <w:b/>
              </w:rPr>
              <w:t>msKds-PublicKey-Length</w:t>
            </w:r>
          </w:p>
        </w:tc>
        <w:tc>
          <w:tcPr>
            <w:tcW w:w="3284" w:type="dxa"/>
          </w:tcPr>
          <w:p w:rsidR="00DD5B5B" w:rsidRDefault="00FD3B8F">
            <w:pPr>
              <w:pStyle w:val="TableBodyText"/>
              <w:spacing w:before="0" w:after="0"/>
            </w:pPr>
            <w:r>
              <w:t>Defined by algorithm in use</w:t>
            </w:r>
          </w:p>
        </w:tc>
        <w:tc>
          <w:tcPr>
            <w:tcW w:w="2160" w:type="dxa"/>
          </w:tcPr>
          <w:p w:rsidR="00DD5B5B" w:rsidRDefault="00FD3B8F">
            <w:pPr>
              <w:pStyle w:val="TableBodyText"/>
              <w:spacing w:before="0" w:after="0"/>
            </w:pPr>
            <w:r>
              <w:t>32-bit unsigned integer</w:t>
            </w:r>
          </w:p>
        </w:tc>
      </w:tr>
      <w:tr w:rsidR="00DD5B5B" w:rsidTr="00DD5B5B">
        <w:tc>
          <w:tcPr>
            <w:tcW w:w="0" w:type="auto"/>
          </w:tcPr>
          <w:p w:rsidR="00DD5B5B" w:rsidRDefault="00FD3B8F">
            <w:pPr>
              <w:pStyle w:val="TableBodyText"/>
              <w:spacing w:before="0" w:after="0"/>
            </w:pPr>
            <w:r>
              <w:rPr>
                <w:b/>
              </w:rPr>
              <w:t>msKds-PrivateKey-Length</w:t>
            </w:r>
          </w:p>
        </w:tc>
        <w:tc>
          <w:tcPr>
            <w:tcW w:w="3284" w:type="dxa"/>
          </w:tcPr>
          <w:p w:rsidR="00DD5B5B" w:rsidRDefault="00FD3B8F">
            <w:pPr>
              <w:pStyle w:val="TableBodyText"/>
              <w:spacing w:before="0" w:after="0"/>
            </w:pPr>
            <w:r>
              <w:t>Defined by algorithm in use</w:t>
            </w:r>
          </w:p>
        </w:tc>
        <w:tc>
          <w:tcPr>
            <w:tcW w:w="2160" w:type="dxa"/>
          </w:tcPr>
          <w:p w:rsidR="00DD5B5B" w:rsidRDefault="00FD3B8F">
            <w:pPr>
              <w:pStyle w:val="TableBodyText"/>
              <w:spacing w:before="0" w:after="0"/>
            </w:pPr>
            <w:r>
              <w:t>32-bit unsigned integer</w:t>
            </w:r>
          </w:p>
        </w:tc>
      </w:tr>
    </w:tbl>
    <w:p w:rsidR="00DD5B5B" w:rsidRDefault="00FD3B8F">
      <w:pPr>
        <w:pStyle w:val="ListParagraph"/>
        <w:numPr>
          <w:ilvl w:val="0"/>
          <w:numId w:val="59"/>
        </w:numPr>
      </w:pPr>
      <w:r>
        <w:t xml:space="preserve">To update an existing </w:t>
      </w:r>
      <w:r>
        <w:rPr>
          <w:b/>
        </w:rPr>
        <w:t>Server Configuration</w:t>
      </w:r>
      <w:r>
        <w:t xml:space="preserve"> object, locate the object in Active Directory according to its </w:t>
      </w:r>
      <w:hyperlink w:anchor="gt_1175dd11-9368-41d5-98ed-d585f268ad4b">
        <w:r>
          <w:rPr>
            <w:rStyle w:val="HyperlinkGreen"/>
            <w:b/>
          </w:rPr>
          <w:t>DN</w:t>
        </w:r>
      </w:hyperlink>
      <w:r>
        <w:t xml:space="preserve"> and spec</w:t>
      </w:r>
      <w:r>
        <w:t>ify the modifications to be performed by using the procedure specified in [MS-ADTS] section 3.1.1.5.3.</w:t>
      </w:r>
    </w:p>
    <w:p w:rsidR="00DD5B5B" w:rsidRDefault="00FD3B8F">
      <w:pPr>
        <w:ind w:left="720"/>
      </w:pPr>
      <w:r>
        <w:lastRenderedPageBreak/>
        <w:t xml:space="preserve">Refer to the data in the table of this section when updating the attributes of the </w:t>
      </w:r>
      <w:r>
        <w:rPr>
          <w:b/>
        </w:rPr>
        <w:t>Server Configuration</w:t>
      </w:r>
      <w:r>
        <w:t xml:space="preserve"> object and close the Active Directory connection </w:t>
      </w:r>
      <w:r>
        <w:t>when complete.</w:t>
      </w:r>
    </w:p>
    <w:p w:rsidR="00DD5B5B" w:rsidRDefault="00FD3B8F">
      <w:pPr>
        <w:ind w:left="720"/>
      </w:pPr>
      <w:r>
        <w:rPr>
          <w:b/>
        </w:rPr>
        <w:t>Note</w:t>
      </w:r>
      <w:r>
        <w:t xml:space="preserve">  Active Directory schema information for the </w:t>
      </w:r>
      <w:r>
        <w:rPr>
          <w:b/>
        </w:rPr>
        <w:t>Server Configuration</w:t>
      </w:r>
      <w:r>
        <w:t xml:space="preserve"> object is specified in </w:t>
      </w:r>
      <w:hyperlink r:id="rId104" w:anchor="Section_9abb5e97123d4da99557b353ab79b830">
        <w:r>
          <w:rPr>
            <w:rStyle w:val="Hyperlink"/>
          </w:rPr>
          <w:t>[MS-ADSC]</w:t>
        </w:r>
      </w:hyperlink>
      <w:r>
        <w:t xml:space="preserve"> section 2.159.</w:t>
      </w:r>
    </w:p>
    <w:p w:rsidR="00DD5B5B" w:rsidRDefault="00FD3B8F">
      <w:pPr>
        <w:pStyle w:val="Heading3"/>
      </w:pPr>
      <w:bookmarkStart w:id="107" w:name="section_8d041b9abdaf4ed29ac906a7147a8f5c"/>
      <w:bookmarkStart w:id="108" w:name="_Toc483457917"/>
      <w:r>
        <w:t>Timer Events</w:t>
      </w:r>
      <w:bookmarkEnd w:id="107"/>
      <w:bookmarkEnd w:id="108"/>
      <w:r>
        <w:fldChar w:fldCharType="begin"/>
      </w:r>
      <w:r>
        <w:instrText xml:space="preserve"> XE "Server:timer events" </w:instrText>
      </w:r>
      <w:r>
        <w:fldChar w:fldCharType="end"/>
      </w:r>
      <w:r>
        <w:fldChar w:fldCharType="begin"/>
      </w:r>
      <w:r>
        <w:instrText xml:space="preserve"> XE</w:instrText>
      </w:r>
      <w:r>
        <w:instrText xml:space="preserve"> "Timer events:server" </w:instrText>
      </w:r>
      <w:r>
        <w:fldChar w:fldCharType="end"/>
      </w:r>
      <w:r>
        <w:fldChar w:fldCharType="begin"/>
      </w:r>
      <w:r>
        <w:instrText xml:space="preserve"> XE "Events:timer - server" </w:instrText>
      </w:r>
      <w:r>
        <w:fldChar w:fldCharType="end"/>
      </w:r>
      <w:r>
        <w:fldChar w:fldCharType="begin"/>
      </w:r>
      <w:r>
        <w:instrText xml:space="preserve"> XE "Events:timer:server:ISDKey"</w:instrText>
      </w:r>
      <w:r>
        <w:fldChar w:fldCharType="end"/>
      </w:r>
      <w:r>
        <w:fldChar w:fldCharType="begin"/>
      </w:r>
      <w:r>
        <w:instrText xml:space="preserve"> XE "Timer events:server:ISDKey"</w:instrText>
      </w:r>
      <w:r>
        <w:fldChar w:fldCharType="end"/>
      </w:r>
      <w:r>
        <w:fldChar w:fldCharType="begin"/>
      </w:r>
      <w:r>
        <w:instrText xml:space="preserve"> XE "Server:ISDKey:timer events"</w:instrText>
      </w:r>
      <w:r>
        <w:fldChar w:fldCharType="end"/>
      </w:r>
    </w:p>
    <w:p w:rsidR="00DD5B5B" w:rsidRDefault="00FD3B8F">
      <w:r>
        <w:t>None.</w:t>
      </w:r>
    </w:p>
    <w:p w:rsidR="00DD5B5B" w:rsidRDefault="00FD3B8F">
      <w:pPr>
        <w:pStyle w:val="Heading3"/>
      </w:pPr>
      <w:bookmarkStart w:id="109" w:name="section_ab6f7ff4006848ef98849a53c524e1e0"/>
      <w:bookmarkStart w:id="110" w:name="_Toc483457918"/>
      <w:r>
        <w:t>Other Local Events</w:t>
      </w:r>
      <w:bookmarkEnd w:id="109"/>
      <w:bookmarkEnd w:id="11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"Events:local:server:ISDKey"</w:instrText>
      </w:r>
      <w:r>
        <w:fldChar w:fldCharType="end"/>
      </w:r>
      <w:r>
        <w:fldChar w:fldCharType="begin"/>
      </w:r>
      <w:r>
        <w:instrText xml:space="preserve"> XE "Local events:server:ISDKey"</w:instrText>
      </w:r>
      <w:r>
        <w:fldChar w:fldCharType="end"/>
      </w:r>
      <w:r>
        <w:fldChar w:fldCharType="begin"/>
      </w:r>
      <w:r>
        <w:instrText xml:space="preserve"> XE "Server:ISDKey:local events"</w:instrText>
      </w:r>
      <w:r>
        <w:fldChar w:fldCharType="end"/>
      </w:r>
    </w:p>
    <w:p w:rsidR="00DD5B5B" w:rsidRDefault="00FD3B8F">
      <w:r>
        <w:t xml:space="preserve">A server in the </w:t>
      </w:r>
      <w:hyperlink w:anchor="gt_e467d927-17bf-49c9-98d1-96ddf61ddd90">
        <w:r>
          <w:rPr>
            <w:rStyle w:val="HyperlinkGreen"/>
            <w:b/>
          </w:rPr>
          <w:t>Active Directory</w:t>
        </w:r>
      </w:hyperlink>
      <w:r>
        <w:t xml:space="preserve"> </w:t>
      </w:r>
      <w:hyperlink w:anchor="gt_fd104241-4fb3-457c-b2c4-e0c18bb20b62">
        <w:r>
          <w:rPr>
            <w:rStyle w:val="HyperlinkGreen"/>
            <w:b/>
          </w:rPr>
          <w:t>forest</w:t>
        </w:r>
      </w:hyperlink>
      <w:r>
        <w:t xml:space="preserve"> MUST update its </w:t>
      </w:r>
      <w:r>
        <w:rPr>
          <w:b/>
        </w:rPr>
        <w:t>Server Configuration</w:t>
      </w:r>
      <w:r>
        <w:t xml:space="preserve"> </w:t>
      </w:r>
      <w:hyperlink w:anchor="gt_8bb43a65-7a8c-4585-a7ed-23044772f8ca">
        <w:r>
          <w:rPr>
            <w:rStyle w:val="HyperlinkGreen"/>
            <w:b/>
          </w:rPr>
          <w:t>object</w:t>
        </w:r>
      </w:hyperlink>
      <w:r>
        <w:t xml:space="preserve"> and set of </w:t>
      </w:r>
      <w:r>
        <w:rPr>
          <w:b/>
        </w:rPr>
        <w:t>root key</w:t>
      </w:r>
      <w:r>
        <w:t xml:space="preserve"> objects when the corresponding objects on the Active Directory </w:t>
      </w:r>
      <w:hyperlink w:anchor="gt_76a05049-3531-4abd-aec8-30e19954b4bd">
        <w:r>
          <w:rPr>
            <w:rStyle w:val="HyperlinkGreen"/>
            <w:b/>
          </w:rPr>
          <w:t>DC</w:t>
        </w:r>
      </w:hyperlink>
      <w:r>
        <w:t xml:space="preserve"> are modified, either because of changes by an authorized user or as the result of Active Directory </w:t>
      </w:r>
      <w:hyperlink w:anchor="gt_a5678f3c-cf60-4b89-b835-16d643d1debb">
        <w:r>
          <w:rPr>
            <w:rStyle w:val="HyperlinkGreen"/>
            <w:b/>
          </w:rPr>
          <w:t>replication</w:t>
        </w:r>
      </w:hyperlink>
      <w:r>
        <w:t>.</w:t>
      </w:r>
    </w:p>
    <w:p w:rsidR="00DD5B5B" w:rsidRDefault="00FD3B8F">
      <w:pPr>
        <w:pStyle w:val="Heading2"/>
      </w:pPr>
      <w:bookmarkStart w:id="111" w:name="section_c1f0b9e1081f46b2abf6f5dc0f0a390f"/>
      <w:bookmarkStart w:id="112" w:name="_Toc483457919"/>
      <w:r>
        <w:t>ISDKey Client Details</w:t>
      </w:r>
      <w:bookmarkEnd w:id="111"/>
      <w:bookmarkEnd w:id="112"/>
    </w:p>
    <w:p w:rsidR="00DD5B5B" w:rsidRDefault="00FD3B8F">
      <w:pPr>
        <w:pStyle w:val="Heading3"/>
      </w:pPr>
      <w:bookmarkStart w:id="113" w:name="section_d05c4fbdfa1c4e53b948e73ab325e2f7"/>
      <w:bookmarkStart w:id="114" w:name="_Toc483457920"/>
      <w:r>
        <w:t>Abstract Data Model</w:t>
      </w:r>
      <w:bookmarkEnd w:id="113"/>
      <w:bookmarkEnd w:id="11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abstract:client:ISDKey"</w:instrText>
      </w:r>
      <w:r>
        <w:fldChar w:fldCharType="end"/>
      </w:r>
      <w:r>
        <w:fldChar w:fldCharType="begin"/>
      </w:r>
      <w:r>
        <w:instrText xml:space="preserve"> XE "Abstract data model:client:ISDKey"</w:instrText>
      </w:r>
      <w:r>
        <w:fldChar w:fldCharType="end"/>
      </w:r>
      <w:r>
        <w:fldChar w:fldCharType="begin"/>
      </w:r>
      <w:r>
        <w:instrText xml:space="preserve"> XE "Client:ISDKey:abstract data model"</w:instrText>
      </w:r>
      <w:r>
        <w:fldChar w:fldCharType="end"/>
      </w:r>
    </w:p>
    <w:p w:rsidR="00DD5B5B" w:rsidRDefault="00FD3B8F">
      <w:r>
        <w:t xml:space="preserve">This section describes </w:t>
      </w:r>
      <w:r>
        <w:t>a conceptual model of possible data organization that an implementation maintains to participate in this protocol. The described organization is provided to facilitate the explanation of how the protocol behaves. This document does not mandate that impleme</w:t>
      </w:r>
      <w:r>
        <w:t>ntations adhere to this model as long as their external behavior is consistent with that described in this document.</w:t>
      </w:r>
    </w:p>
    <w:p w:rsidR="00DD5B5B" w:rsidRDefault="00FD3B8F">
      <w:r>
        <w:rPr>
          <w:b/>
        </w:rPr>
        <w:t>Group Key cache:</w:t>
      </w:r>
      <w:r>
        <w:t xml:space="preserve"> The client SHOULD cache </w:t>
      </w:r>
      <w:hyperlink w:anchor="gt_b3b89402-c769-4cf2-b415-08896339af89">
        <w:r>
          <w:rPr>
            <w:rStyle w:val="HyperlinkGreen"/>
            <w:b/>
          </w:rPr>
          <w:t>group keys</w:t>
        </w:r>
      </w:hyperlink>
      <w:r>
        <w:t xml:space="preserve"> corresponding to one or m</w:t>
      </w:r>
      <w:r>
        <w:t xml:space="preserve">ore </w:t>
      </w:r>
      <w:hyperlink w:anchor="gt_e5213722-75a9-44e7-b026-8e4833f0d350">
        <w:r>
          <w:rPr>
            <w:rStyle w:val="HyperlinkGreen"/>
            <w:b/>
          </w:rPr>
          <w:t>security descriptors</w:t>
        </w:r>
      </w:hyperlink>
      <w:r>
        <w:t xml:space="preserve">. For every combination of </w:t>
      </w:r>
      <w:hyperlink w:anchor="gt_e467d927-17bf-49c9-98d1-96ddf61ddd90">
        <w:r>
          <w:rPr>
            <w:rStyle w:val="HyperlinkGreen"/>
            <w:b/>
          </w:rPr>
          <w:t>Active Directory</w:t>
        </w:r>
      </w:hyperlink>
      <w:r>
        <w:t xml:space="preserve"> </w:t>
      </w:r>
      <w:hyperlink w:anchor="gt_b0276eb2-4e65-4cf1-a718-e0920a614aca">
        <w:r>
          <w:rPr>
            <w:rStyle w:val="HyperlinkGreen"/>
            <w:b/>
          </w:rPr>
          <w:t>do</w:t>
        </w:r>
        <w:r>
          <w:rPr>
            <w:rStyle w:val="HyperlinkGreen"/>
            <w:b/>
          </w:rPr>
          <w:t>main</w:t>
        </w:r>
      </w:hyperlink>
      <w:r>
        <w:t xml:space="preserve"> and security descriptor, the cache contains zero or more of the following:</w:t>
      </w:r>
    </w:p>
    <w:p w:rsidR="00DD5B5B" w:rsidRDefault="00FD3B8F">
      <w:r>
        <w:rPr>
          <w:b/>
        </w:rPr>
        <w:t>Group public key:</w:t>
      </w:r>
      <w:r>
        <w:t xml:space="preserve"> The most recent </w:t>
      </w:r>
      <w:hyperlink w:anchor="gt_4cf96ca0-e3a9-4165-8d1a-a21b1397007a">
        <w:r>
          <w:rPr>
            <w:rStyle w:val="HyperlinkGreen"/>
            <w:b/>
          </w:rPr>
          <w:t>public key</w:t>
        </w:r>
      </w:hyperlink>
      <w:r>
        <w:t xml:space="preserve"> retrieved for this domain and security descriptor, along with its </w:t>
      </w:r>
      <w:hyperlink w:anchor="gt_0d1bc005-a097-475e-affb-814492a9009c">
        <w:r>
          <w:rPr>
            <w:rStyle w:val="HyperlinkGreen"/>
            <w:b/>
          </w:rPr>
          <w:t>root key identifier</w:t>
        </w:r>
      </w:hyperlink>
      <w:r>
        <w:t xml:space="preserve"> and </w:t>
      </w:r>
      <w:hyperlink w:anchor="gt_23684962-23d9-467d-99de-02d8f491b306">
        <w:r>
          <w:rPr>
            <w:rStyle w:val="HyperlinkGreen"/>
            <w:b/>
          </w:rPr>
          <w:t>group key identifier</w:t>
        </w:r>
      </w:hyperlink>
      <w:r>
        <w:t xml:space="preserve">. There is never more than one </w:t>
      </w:r>
      <w:r>
        <w:rPr>
          <w:b/>
        </w:rPr>
        <w:t>group public key</w:t>
      </w:r>
      <w:r>
        <w:t xml:space="preserve"> in the cache for any combination of domain </w:t>
      </w:r>
      <w:r>
        <w:t xml:space="preserve">and security descriptor. Also, there can never be a </w:t>
      </w:r>
      <w:r>
        <w:rPr>
          <w:b/>
        </w:rPr>
        <w:t>group public key</w:t>
      </w:r>
      <w:r>
        <w:t xml:space="preserve"> in the cache with the same set of domain, security descriptor, root key identifier, and </w:t>
      </w:r>
      <w:r>
        <w:rPr>
          <w:b/>
        </w:rPr>
        <w:t>L0 index</w:t>
      </w:r>
      <w:r>
        <w:t xml:space="preserve"> values as a </w:t>
      </w:r>
      <w:r>
        <w:rPr>
          <w:b/>
        </w:rPr>
        <w:t>group seed key</w:t>
      </w:r>
      <w:r>
        <w:t xml:space="preserve"> in the cache, unless the </w:t>
      </w:r>
      <w:r>
        <w:rPr>
          <w:b/>
        </w:rPr>
        <w:t>group public key</w:t>
      </w:r>
      <w:r>
        <w:t xml:space="preserve"> has a newer group key</w:t>
      </w:r>
      <w:r>
        <w:t xml:space="preserve"> identifier.</w:t>
      </w:r>
    </w:p>
    <w:p w:rsidR="00DD5B5B" w:rsidRDefault="00FD3B8F">
      <w:r>
        <w:rPr>
          <w:b/>
        </w:rPr>
        <w:t>Group seed keys:</w:t>
      </w:r>
      <w:r>
        <w:t xml:space="preserve"> Each </w:t>
      </w:r>
      <w:r>
        <w:rPr>
          <w:b/>
        </w:rPr>
        <w:t>group seed key</w:t>
      </w:r>
      <w:r>
        <w:t xml:space="preserve"> </w:t>
      </w:r>
      <w:hyperlink w:anchor="gt_8bb43a65-7a8c-4585-a7ed-23044772f8ca">
        <w:r>
          <w:rPr>
            <w:rStyle w:val="HyperlinkGreen"/>
            <w:b/>
          </w:rPr>
          <w:t>object</w:t>
        </w:r>
      </w:hyperlink>
      <w:r>
        <w:t xml:space="preserve"> consists of one or more of the following. There is never more than one </w:t>
      </w:r>
      <w:r>
        <w:rPr>
          <w:b/>
        </w:rPr>
        <w:t>group seed key</w:t>
      </w:r>
      <w:r>
        <w:t xml:space="preserve"> object for a given combination of domain, security </w:t>
      </w:r>
      <w:r>
        <w:t xml:space="preserve">descriptor, root key identifier, and </w:t>
      </w:r>
      <w:r>
        <w:rPr>
          <w:b/>
        </w:rPr>
        <w:t>L0 index</w:t>
      </w:r>
      <w:r>
        <w:t>.</w:t>
      </w:r>
    </w:p>
    <w:p w:rsidR="00DD5B5B" w:rsidRDefault="00FD3B8F">
      <w:pPr>
        <w:pStyle w:val="ListParagraph"/>
        <w:numPr>
          <w:ilvl w:val="0"/>
          <w:numId w:val="60"/>
        </w:numPr>
      </w:pPr>
      <w:r>
        <w:rPr>
          <w:b/>
        </w:rPr>
        <w:t>L1 seed key</w:t>
      </w:r>
      <w:r>
        <w:t xml:space="preserve">: The most recent </w:t>
      </w:r>
      <w:r>
        <w:rPr>
          <w:b/>
        </w:rPr>
        <w:t>L1 seed key</w:t>
      </w:r>
      <w:r>
        <w:t xml:space="preserve"> retrieved from this domain for this security descriptor and its group key identifier.</w:t>
      </w:r>
    </w:p>
    <w:p w:rsidR="00DD5B5B" w:rsidRDefault="00FD3B8F">
      <w:pPr>
        <w:pStyle w:val="ListParagraph"/>
        <w:numPr>
          <w:ilvl w:val="0"/>
          <w:numId w:val="60"/>
        </w:numPr>
      </w:pPr>
      <w:r>
        <w:rPr>
          <w:b/>
        </w:rPr>
        <w:t>L2 seed key</w:t>
      </w:r>
      <w:r>
        <w:t xml:space="preserve">: The most recent </w:t>
      </w:r>
      <w:r>
        <w:rPr>
          <w:b/>
        </w:rPr>
        <w:t>L2 seed key</w:t>
      </w:r>
      <w:r>
        <w:t xml:space="preserve"> retrieved from this domain for this </w:t>
      </w:r>
      <w:r>
        <w:t>security descriptor and its group key identifier.</w:t>
      </w:r>
    </w:p>
    <w:p w:rsidR="00DD5B5B" w:rsidRDefault="00FD3B8F">
      <w:pPr>
        <w:ind w:left="360"/>
      </w:pPr>
      <w:r>
        <w:rPr>
          <w:b/>
        </w:rPr>
        <w:t>Note</w:t>
      </w:r>
      <w:r>
        <w:t xml:space="preserve">  Each </w:t>
      </w:r>
      <w:r>
        <w:rPr>
          <w:b/>
        </w:rPr>
        <w:t>Group public key</w:t>
      </w:r>
      <w:r>
        <w:t xml:space="preserve"> and </w:t>
      </w:r>
      <w:r>
        <w:rPr>
          <w:b/>
        </w:rPr>
        <w:t>Group seed key</w:t>
      </w:r>
      <w:r>
        <w:t xml:space="preserve"> also contain a Boolean attribute that identifies whether the key was the current key at the time it was retrieved.</w:t>
      </w:r>
    </w:p>
    <w:p w:rsidR="00DD5B5B" w:rsidRDefault="00FD3B8F">
      <w:pPr>
        <w:pStyle w:val="Heading3"/>
      </w:pPr>
      <w:bookmarkStart w:id="115" w:name="section_cfd698826b724be09c6624fe8be76c81"/>
      <w:bookmarkStart w:id="116" w:name="_Toc483457921"/>
      <w:r>
        <w:t>Timers</w:t>
      </w:r>
      <w:bookmarkEnd w:id="115"/>
      <w:bookmarkEnd w:id="116"/>
      <w:r>
        <w:fldChar w:fldCharType="begin"/>
      </w:r>
      <w:r>
        <w:instrText xml:space="preserve"> XE "Client:timers" </w:instrText>
      </w:r>
      <w:r>
        <w:fldChar w:fldCharType="end"/>
      </w:r>
      <w:r>
        <w:fldChar w:fldCharType="begin"/>
      </w:r>
      <w:r>
        <w:instrText xml:space="preserve"> XE "Timers:clie</w:instrText>
      </w:r>
      <w:r>
        <w:instrText xml:space="preserve">nt" </w:instrText>
      </w:r>
      <w:r>
        <w:fldChar w:fldCharType="end"/>
      </w:r>
      <w:r>
        <w:fldChar w:fldCharType="begin"/>
      </w:r>
      <w:r>
        <w:instrText xml:space="preserve"> XE "Timers:client:ISDKey"</w:instrText>
      </w:r>
      <w:r>
        <w:fldChar w:fldCharType="end"/>
      </w:r>
      <w:r>
        <w:fldChar w:fldCharType="begin"/>
      </w:r>
      <w:r>
        <w:instrText xml:space="preserve"> XE "Client:ISDKey:timers"</w:instrText>
      </w:r>
      <w:r>
        <w:fldChar w:fldCharType="end"/>
      </w:r>
    </w:p>
    <w:p w:rsidR="00DD5B5B" w:rsidRDefault="00FD3B8F">
      <w:r>
        <w:t>None.</w:t>
      </w:r>
    </w:p>
    <w:p w:rsidR="00DD5B5B" w:rsidRDefault="00FD3B8F">
      <w:pPr>
        <w:pStyle w:val="Heading3"/>
      </w:pPr>
      <w:bookmarkStart w:id="117" w:name="section_674f404d3fe64d0aad102ca93923e74f"/>
      <w:bookmarkStart w:id="118" w:name="_Toc483457922"/>
      <w:r>
        <w:lastRenderedPageBreak/>
        <w:t>Initialization</w:t>
      </w:r>
      <w:bookmarkEnd w:id="117"/>
      <w:bookmarkEnd w:id="118"/>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"Initialization:client:ISDKey"</w:instrText>
      </w:r>
      <w:r>
        <w:fldChar w:fldCharType="end"/>
      </w:r>
      <w:r>
        <w:fldChar w:fldCharType="begin"/>
      </w:r>
      <w:r>
        <w:instrText xml:space="preserve"> XE "Client:ISDKey:initialization"</w:instrText>
      </w:r>
      <w:r>
        <w:fldChar w:fldCharType="end"/>
      </w:r>
    </w:p>
    <w:p w:rsidR="00DD5B5B" w:rsidRDefault="00FD3B8F">
      <w:r>
        <w:t>None.</w:t>
      </w:r>
    </w:p>
    <w:p w:rsidR="00DD5B5B" w:rsidRDefault="00FD3B8F">
      <w:pPr>
        <w:pStyle w:val="Heading3"/>
      </w:pPr>
      <w:bookmarkStart w:id="119" w:name="section_0e00ac6171ce4f718d0cd50c3ac58aa3"/>
      <w:bookmarkStart w:id="120" w:name="_Toc483457923"/>
      <w:r>
        <w:t>Message Processing Events and Sequ</w:t>
      </w:r>
      <w:r>
        <w:t>encing Rules</w:t>
      </w:r>
      <w:bookmarkEnd w:id="119"/>
      <w:bookmarkEnd w:id="120"/>
    </w:p>
    <w:p w:rsidR="00DD5B5B" w:rsidRDefault="00FD3B8F">
      <w:pPr>
        <w:pStyle w:val="Heading4"/>
      </w:pPr>
      <w:bookmarkStart w:id="121" w:name="section_52d5bd85f3324359a0896f2210cb6a1a"/>
      <w:bookmarkStart w:id="122" w:name="_Toc483457924"/>
      <w:r>
        <w:t>Client Side Processing</w:t>
      </w:r>
      <w:bookmarkEnd w:id="121"/>
      <w:bookmarkEnd w:id="122"/>
      <w:r>
        <w:fldChar w:fldCharType="begin"/>
      </w:r>
      <w:r>
        <w:instrText xml:space="preserve"> XE "Client:Client Side Processing method" </w:instrText>
      </w:r>
      <w:r>
        <w:fldChar w:fldCharType="end"/>
      </w:r>
      <w:r>
        <w:fldChar w:fldCharType="begin"/>
      </w:r>
      <w:r>
        <w:instrText xml:space="preserve"> XE "Client Side Processing method" </w:instrText>
      </w:r>
      <w:r>
        <w:fldChar w:fldCharType="end"/>
      </w:r>
      <w:r>
        <w:fldChar w:fldCharType="begin"/>
      </w:r>
      <w:r>
        <w:instrText xml:space="preserve"> XE "Methods:Client Side Processing" </w:instrText>
      </w:r>
      <w:r>
        <w:fldChar w:fldCharType="end"/>
      </w:r>
      <w:r>
        <w:fldChar w:fldCharType="begin"/>
      </w:r>
      <w:r>
        <w:instrText xml:space="preserve"> XE "Methods:Client Side Processing"</w:instrText>
      </w:r>
      <w:r>
        <w:fldChar w:fldCharType="end"/>
      </w:r>
      <w:r>
        <w:fldChar w:fldCharType="begin"/>
      </w:r>
      <w:r>
        <w:instrText xml:space="preserve"> XE "Client Side Processing method"</w:instrText>
      </w:r>
      <w:r>
        <w:fldChar w:fldCharType="end"/>
      </w:r>
      <w:r>
        <w:fldChar w:fldCharType="begin"/>
      </w:r>
      <w:r>
        <w:instrText xml:space="preserve"> XE "Client:ISDKey:Clien</w:instrText>
      </w:r>
      <w:r>
        <w:instrText>t Side Processing method"</w:instrText>
      </w:r>
      <w:r>
        <w:fldChar w:fldCharType="end"/>
      </w:r>
    </w:p>
    <w:p w:rsidR="00DD5B5B" w:rsidRDefault="00FD3B8F">
      <w:r>
        <w:t xml:space="preserve">The Group Key Distribution Protocol client receives requests from a higher layer. The caller requests the retrieval of a key for a given </w:t>
      </w:r>
      <w:hyperlink w:anchor="gt_e5213722-75a9-44e7-b026-8e4833f0d350">
        <w:r>
          <w:rPr>
            <w:rStyle w:val="HyperlinkGreen"/>
            <w:b/>
          </w:rPr>
          <w:t>security descriptor</w:t>
        </w:r>
      </w:hyperlink>
      <w:r>
        <w:t>, while op</w:t>
      </w:r>
      <w:r>
        <w:t xml:space="preserve">tionally specifying a </w:t>
      </w:r>
      <w:hyperlink w:anchor="gt_0d1bc005-a097-475e-affb-814492a9009c">
        <w:r>
          <w:rPr>
            <w:rStyle w:val="HyperlinkGreen"/>
            <w:b/>
          </w:rPr>
          <w:t>root key identifier</w:t>
        </w:r>
      </w:hyperlink>
      <w:r>
        <w:t xml:space="preserve"> and </w:t>
      </w:r>
      <w:hyperlink w:anchor="gt_23684962-23d9-467d-99de-02d8f491b306">
        <w:r>
          <w:rPr>
            <w:rStyle w:val="HyperlinkGreen"/>
            <w:b/>
          </w:rPr>
          <w:t>group key identifier</w:t>
        </w:r>
      </w:hyperlink>
      <w:r>
        <w:t xml:space="preserve">. The caller also specifies the name of the </w:t>
      </w:r>
      <w:hyperlink w:anchor="gt_e467d927-17bf-49c9-98d1-96ddf61ddd90">
        <w:r>
          <w:rPr>
            <w:rStyle w:val="HyperlinkGreen"/>
            <w:b/>
          </w:rPr>
          <w:t>Active Directory</w:t>
        </w:r>
      </w:hyperlink>
      <w:r>
        <w:t xml:space="preserve"> </w:t>
      </w:r>
      <w:hyperlink w:anchor="gt_b0276eb2-4e65-4cf1-a718-e0920a614aca">
        <w:r>
          <w:rPr>
            <w:rStyle w:val="HyperlinkGreen"/>
            <w:b/>
          </w:rPr>
          <w:t>domain</w:t>
        </w:r>
      </w:hyperlink>
      <w:r>
        <w:t xml:space="preserve"> from which to retrieve keys and provides valid user credentials for authenticating in a specific domain. </w:t>
      </w:r>
    </w:p>
    <w:p w:rsidR="00DD5B5B" w:rsidRDefault="00FD3B8F">
      <w:r>
        <w:t>Upon receiving such a re</w:t>
      </w:r>
      <w:r>
        <w:t>quest, the client SHOULD attempt to locate a matching key in the cache, as follows:</w:t>
      </w:r>
    </w:p>
    <w:p w:rsidR="00DD5B5B" w:rsidRDefault="00FD3B8F">
      <w:pPr>
        <w:pStyle w:val="ListParagraph"/>
        <w:numPr>
          <w:ilvl w:val="0"/>
          <w:numId w:val="61"/>
        </w:numPr>
      </w:pPr>
      <w:r>
        <w:t>If the caller specified a group key identifier but did not specify a root key identifier, then do not attempt to locate a key in the cache.</w:t>
      </w:r>
    </w:p>
    <w:p w:rsidR="00DD5B5B" w:rsidRDefault="00FD3B8F">
      <w:pPr>
        <w:pStyle w:val="ListParagraph"/>
        <w:numPr>
          <w:ilvl w:val="0"/>
          <w:numId w:val="61"/>
        </w:numPr>
      </w:pPr>
      <w:r>
        <w:t>If the caller specified a root k</w:t>
      </w:r>
      <w:r>
        <w:t xml:space="preserve">ey identifier, the client must first check if a group key identifier was also specified. If the caller did not specify a group key identifier, the client converts the current time to the group key identifier, as specified in section </w:t>
      </w:r>
      <w:hyperlink w:anchor="Section_4cac87a3521e4918a272240f8fabed39" w:history="1">
        <w:r>
          <w:rPr>
            <w:rStyle w:val="Hyperlink"/>
          </w:rPr>
          <w:t>3.1.4.1</w:t>
        </w:r>
      </w:hyperlink>
      <w:r>
        <w:t xml:space="preserve">, and uses that as the requested group key identifier. The client then attempts to find a </w:t>
      </w:r>
      <w:r>
        <w:rPr>
          <w:b/>
        </w:rPr>
        <w:t>group seed key</w:t>
      </w:r>
      <w:r>
        <w:t xml:space="preserve"> in the cache that has the same domain and security descriptor, and whose group key identifier is the same a</w:t>
      </w:r>
      <w:r>
        <w:t xml:space="preserve">s the requested group key identifier, or whose group key identifier is newer than the requested group key identifier, but has the same </w:t>
      </w:r>
      <w:r>
        <w:rPr>
          <w:b/>
        </w:rPr>
        <w:t>L0 index</w:t>
      </w:r>
      <w:r>
        <w:t xml:space="preserve"> field value. If such a key is found in the cache, the client uses it to derive the desired key, as specified in </w:t>
      </w:r>
      <w:r>
        <w:t xml:space="preserve">section </w:t>
      </w:r>
      <w:hyperlink w:anchor="Section_f0531f4e1e994ec3ac2379330aa774c0" w:history="1">
        <w:r>
          <w:rPr>
            <w:rStyle w:val="Hyperlink"/>
          </w:rPr>
          <w:t>3.2.4.3</w:t>
        </w:r>
      </w:hyperlink>
      <w:r>
        <w:t>, and returns the result to the caller.</w:t>
      </w:r>
    </w:p>
    <w:p w:rsidR="00DD5B5B" w:rsidRDefault="00FD3B8F">
      <w:pPr>
        <w:pStyle w:val="ListParagraph"/>
        <w:numPr>
          <w:ilvl w:val="0"/>
          <w:numId w:val="61"/>
        </w:numPr>
      </w:pPr>
      <w:r>
        <w:t>If the caller specified neither a root key identifier nor a group key identifier (for example, the group key identifier</w:t>
      </w:r>
      <w:r>
        <w:t xml:space="preserve"> was (-1, -1, -1)), the client first converts the current time to a group key identifier, as specified in section 3.1.4.1. The client then attempts to find a </w:t>
      </w:r>
      <w:r>
        <w:rPr>
          <w:b/>
        </w:rPr>
        <w:t>group key</w:t>
      </w:r>
      <w:r>
        <w:t xml:space="preserve"> in the cache that has the same domain and security descriptor, which is marked as curren</w:t>
      </w:r>
      <w:r>
        <w:t>t, and whose group key identifier is no older than the group key identifier just computed. If such a key is found in the cache, the client uses it to compute the desired key, as specified in section 3.2.4.3, and returns the result to the caller.</w:t>
      </w:r>
    </w:p>
    <w:p w:rsidR="00DD5B5B" w:rsidRDefault="00FD3B8F">
      <w:r>
        <w:t xml:space="preserve">If no key </w:t>
      </w:r>
      <w:r>
        <w:t xml:space="preserve">is found in the cache, the client MUST attempt to connect to a server and retrieve a key as specified in section </w:t>
      </w:r>
      <w:hyperlink w:anchor="Section_69de31b85e674421b83b8c260eef0647" w:history="1">
        <w:r>
          <w:rPr>
            <w:rStyle w:val="Hyperlink"/>
          </w:rPr>
          <w:t>3.2.4.2</w:t>
        </w:r>
      </w:hyperlink>
      <w:r>
        <w:t xml:space="preserve">. </w:t>
      </w:r>
    </w:p>
    <w:p w:rsidR="00DD5B5B" w:rsidRDefault="00FD3B8F">
      <w:r>
        <w:t xml:space="preserve">If the client fails to retrieve a key from the server, and if the caller </w:t>
      </w:r>
      <w:r>
        <w:t xml:space="preserve">had not specified a root key identifier, the client SHOULD attempt to find a cached </w:t>
      </w:r>
      <w:r>
        <w:rPr>
          <w:b/>
        </w:rPr>
        <w:t>group key</w:t>
      </w:r>
      <w:r>
        <w:t xml:space="preserve"> with the same domain and security descriptor that is marked as current and whose group key identifier is no more than 32 L2 periods older than the current time. I</w:t>
      </w:r>
      <w:r>
        <w:t>f such a key is found, the client SHOULD return it to the caller.</w:t>
      </w:r>
    </w:p>
    <w:p w:rsidR="00DD5B5B" w:rsidRDefault="00FD3B8F">
      <w:r>
        <w:t>In all other cases, if the client fails to retrieve a key from the server, the client MUST return an error to the caller.</w:t>
      </w:r>
    </w:p>
    <w:p w:rsidR="00DD5B5B" w:rsidRDefault="00FD3B8F">
      <w:r>
        <w:t xml:space="preserve">If the client successfully retrieves a key from the server, it will have received a </w:t>
      </w:r>
      <w:r>
        <w:rPr>
          <w:b/>
        </w:rPr>
        <w:t>group key</w:t>
      </w:r>
      <w:r>
        <w:t xml:space="preserve"> in the format specified in section </w:t>
      </w:r>
      <w:hyperlink w:anchor="Section_192c061ce7404aa0ab1d6954fb3e58f7" w:history="1">
        <w:r>
          <w:rPr>
            <w:rStyle w:val="Hyperlink"/>
          </w:rPr>
          <w:t>2.2.4</w:t>
        </w:r>
      </w:hyperlink>
      <w:r>
        <w:t>. The client MUST parse this format as follows:</w:t>
      </w:r>
    </w:p>
    <w:p w:rsidR="00DD5B5B" w:rsidRDefault="00FD3B8F">
      <w:pPr>
        <w:pStyle w:val="ListParagraph"/>
        <w:numPr>
          <w:ilvl w:val="0"/>
          <w:numId w:val="62"/>
        </w:numPr>
      </w:pPr>
      <w:r>
        <w:t xml:space="preserve">If the </w:t>
      </w:r>
      <w:r>
        <w:rPr>
          <w:b/>
        </w:rPr>
        <w:t>isPubli</w:t>
      </w:r>
      <w:r>
        <w:rPr>
          <w:b/>
        </w:rPr>
        <w:t>cKey</w:t>
      </w:r>
      <w:r>
        <w:t xml:space="preserve"> field of the returned </w:t>
      </w:r>
      <w:r>
        <w:rPr>
          <w:b/>
        </w:rPr>
        <w:t>Group Key Envelope</w:t>
      </w:r>
      <w:r>
        <w:t xml:space="preserve"> is set to 1, the value in the </w:t>
      </w:r>
      <w:r>
        <w:rPr>
          <w:b/>
        </w:rPr>
        <w:t>L2 key</w:t>
      </w:r>
      <w:r>
        <w:t xml:space="preserve"> field is a </w:t>
      </w:r>
      <w:hyperlink w:anchor="gt_4cf96ca0-e3a9-4165-8d1a-a21b1397007a">
        <w:r>
          <w:rPr>
            <w:rStyle w:val="HyperlinkGreen"/>
            <w:b/>
          </w:rPr>
          <w:t>public key</w:t>
        </w:r>
      </w:hyperlink>
      <w:r>
        <w:t xml:space="preserve"> with group key identifier (</w:t>
      </w:r>
      <w:r>
        <w:rPr>
          <w:b/>
        </w:rPr>
        <w:t>L0</w:t>
      </w:r>
      <w:r>
        <w:t xml:space="preserve"> field, </w:t>
      </w:r>
      <w:r>
        <w:rPr>
          <w:b/>
        </w:rPr>
        <w:t>L1</w:t>
      </w:r>
      <w:r>
        <w:t xml:space="preserve"> field, </w:t>
      </w:r>
      <w:r>
        <w:rPr>
          <w:b/>
        </w:rPr>
        <w:t>L2</w:t>
      </w:r>
      <w:r>
        <w:t xml:space="preserve"> field).</w:t>
      </w:r>
    </w:p>
    <w:p w:rsidR="00DD5B5B" w:rsidRDefault="00FD3B8F">
      <w:pPr>
        <w:pStyle w:val="ListParagraph"/>
        <w:numPr>
          <w:ilvl w:val="0"/>
          <w:numId w:val="62"/>
        </w:numPr>
      </w:pPr>
      <w:r>
        <w:t xml:space="preserve">If the </w:t>
      </w:r>
      <w:r>
        <w:rPr>
          <w:b/>
        </w:rPr>
        <w:t>isPublicKey</w:t>
      </w:r>
      <w:r>
        <w:t xml:space="preserve"> field of the</w:t>
      </w:r>
      <w:r>
        <w:t xml:space="preserve"> returned </w:t>
      </w:r>
      <w:r>
        <w:rPr>
          <w:b/>
        </w:rPr>
        <w:t>Group Key Envelope</w:t>
      </w:r>
      <w:r>
        <w:t xml:space="preserve"> is set to 0 and the </w:t>
      </w:r>
      <w:r>
        <w:rPr>
          <w:b/>
        </w:rPr>
        <w:t>L2 Key</w:t>
      </w:r>
      <w:r>
        <w:t xml:space="preserve"> field is present, the value in the </w:t>
      </w:r>
      <w:r>
        <w:rPr>
          <w:b/>
        </w:rPr>
        <w:t>L2 key</w:t>
      </w:r>
      <w:r>
        <w:t xml:space="preserve"> field is an </w:t>
      </w:r>
      <w:r>
        <w:rPr>
          <w:b/>
        </w:rPr>
        <w:t>L2 seed key</w:t>
      </w:r>
      <w:r>
        <w:t xml:space="preserve"> with group key identifier (</w:t>
      </w:r>
      <w:r>
        <w:rPr>
          <w:b/>
        </w:rPr>
        <w:t>L0</w:t>
      </w:r>
      <w:r>
        <w:t xml:space="preserve"> field, </w:t>
      </w:r>
      <w:r>
        <w:rPr>
          <w:b/>
        </w:rPr>
        <w:t>L1</w:t>
      </w:r>
      <w:r>
        <w:t xml:space="preserve"> field, </w:t>
      </w:r>
      <w:r>
        <w:rPr>
          <w:b/>
        </w:rPr>
        <w:t>L2</w:t>
      </w:r>
      <w:r>
        <w:t xml:space="preserve"> field).</w:t>
      </w:r>
    </w:p>
    <w:p w:rsidR="00DD5B5B" w:rsidRDefault="00FD3B8F">
      <w:pPr>
        <w:pStyle w:val="ListParagraph"/>
        <w:numPr>
          <w:ilvl w:val="0"/>
          <w:numId w:val="62"/>
        </w:numPr>
      </w:pPr>
      <w:r>
        <w:lastRenderedPageBreak/>
        <w:t xml:space="preserve">If the </w:t>
      </w:r>
      <w:r>
        <w:rPr>
          <w:b/>
        </w:rPr>
        <w:t>isPublicKey</w:t>
      </w:r>
      <w:r>
        <w:t xml:space="preserve"> field of the returned </w:t>
      </w:r>
      <w:r>
        <w:rPr>
          <w:b/>
        </w:rPr>
        <w:t>Group Key Envelope</w:t>
      </w:r>
      <w:r>
        <w:t xml:space="preserve"> is set to 0 and </w:t>
      </w:r>
      <w:r>
        <w:t xml:space="preserve">the </w:t>
      </w:r>
      <w:r>
        <w:rPr>
          <w:b/>
        </w:rPr>
        <w:t>L1 Key</w:t>
      </w:r>
      <w:r>
        <w:t xml:space="preserve"> field is present, then:</w:t>
      </w:r>
    </w:p>
    <w:p w:rsidR="00DD5B5B" w:rsidRDefault="00FD3B8F">
      <w:pPr>
        <w:pStyle w:val="ListParagraph"/>
        <w:numPr>
          <w:ilvl w:val="1"/>
          <w:numId w:val="63"/>
        </w:numPr>
      </w:pPr>
      <w:r>
        <w:t xml:space="preserve">If the value in the </w:t>
      </w:r>
      <w:r>
        <w:rPr>
          <w:b/>
        </w:rPr>
        <w:t>L2 index</w:t>
      </w:r>
      <w:r>
        <w:t xml:space="preserve"> field is 31, the value in the </w:t>
      </w:r>
      <w:r>
        <w:rPr>
          <w:b/>
        </w:rPr>
        <w:t>L1 Key</w:t>
      </w:r>
      <w:r>
        <w:t xml:space="preserve"> field is an </w:t>
      </w:r>
      <w:r>
        <w:rPr>
          <w:b/>
        </w:rPr>
        <w:t>L1 seed key</w:t>
      </w:r>
      <w:r>
        <w:t xml:space="preserve"> with group key identifier (</w:t>
      </w:r>
      <w:r>
        <w:rPr>
          <w:b/>
        </w:rPr>
        <w:t>L0</w:t>
      </w:r>
      <w:r>
        <w:t xml:space="preserve"> field, </w:t>
      </w:r>
      <w:r>
        <w:rPr>
          <w:b/>
        </w:rPr>
        <w:t>L1</w:t>
      </w:r>
      <w:r>
        <w:t xml:space="preserve"> field, -1).</w:t>
      </w:r>
    </w:p>
    <w:p w:rsidR="00DD5B5B" w:rsidRDefault="00FD3B8F">
      <w:pPr>
        <w:pStyle w:val="ListParagraph"/>
        <w:numPr>
          <w:ilvl w:val="1"/>
          <w:numId w:val="63"/>
        </w:numPr>
      </w:pPr>
      <w:r>
        <w:t xml:space="preserve">If the value in the </w:t>
      </w:r>
      <w:r>
        <w:rPr>
          <w:b/>
        </w:rPr>
        <w:t>L2 index</w:t>
      </w:r>
      <w:r>
        <w:t xml:space="preserve"> field is not 31, the value in the </w:t>
      </w:r>
      <w:r>
        <w:rPr>
          <w:b/>
        </w:rPr>
        <w:t>L1 Key</w:t>
      </w:r>
      <w:r>
        <w:t xml:space="preserve"> field is </w:t>
      </w:r>
      <w:r>
        <w:t xml:space="preserve">an </w:t>
      </w:r>
      <w:r>
        <w:rPr>
          <w:b/>
        </w:rPr>
        <w:t>L1 seed key</w:t>
      </w:r>
      <w:r>
        <w:t xml:space="preserve"> with group key identifier (L0 field, L1 field - 1, -1).</w:t>
      </w:r>
    </w:p>
    <w:p w:rsidR="00DD5B5B" w:rsidRDefault="00FD3B8F">
      <w:r>
        <w:t xml:space="preserve">The client SHOULD then update its </w:t>
      </w:r>
      <w:r>
        <w:rPr>
          <w:b/>
        </w:rPr>
        <w:t>group key cache</w:t>
      </w:r>
      <w:r>
        <w:t xml:space="preserve"> as follows.</w:t>
      </w:r>
    </w:p>
    <w:p w:rsidR="00DD5B5B" w:rsidRDefault="00FD3B8F">
      <w:pPr>
        <w:pStyle w:val="ListParagraph"/>
        <w:numPr>
          <w:ilvl w:val="0"/>
          <w:numId w:val="64"/>
        </w:numPr>
      </w:pPr>
      <w:r>
        <w:t>If the server returned a public key, then:</w:t>
      </w:r>
    </w:p>
    <w:p w:rsidR="00DD5B5B" w:rsidRDefault="00FD3B8F">
      <w:pPr>
        <w:pStyle w:val="ListParagraph"/>
        <w:numPr>
          <w:ilvl w:val="1"/>
          <w:numId w:val="63"/>
        </w:numPr>
      </w:pPr>
      <w:r>
        <w:t xml:space="preserve">Check the cache for a </w:t>
      </w:r>
      <w:r>
        <w:rPr>
          <w:b/>
        </w:rPr>
        <w:t>group seed key</w:t>
      </w:r>
      <w:r>
        <w:t xml:space="preserve"> for the same domain, the same </w:t>
      </w:r>
      <w:r>
        <w:t>security descriptor, the same root key identifier, and the same or newer group key identifier. If such a key is found, do not update the cache.</w:t>
      </w:r>
    </w:p>
    <w:p w:rsidR="00DD5B5B" w:rsidRDefault="00FD3B8F">
      <w:pPr>
        <w:pStyle w:val="ListParagraph"/>
        <w:numPr>
          <w:ilvl w:val="1"/>
          <w:numId w:val="63"/>
        </w:numPr>
      </w:pPr>
      <w:r>
        <w:t xml:space="preserve">Check the cache for a </w:t>
      </w:r>
      <w:r>
        <w:rPr>
          <w:b/>
        </w:rPr>
        <w:t>group public key</w:t>
      </w:r>
      <w:r>
        <w:t xml:space="preserve"> with the same domain, the same security descriptor, and an older group ke</w:t>
      </w:r>
      <w:r>
        <w:t xml:space="preserve">y identifier or different root key identifier. If such a key exists, replace it with the retrieved </w:t>
      </w:r>
      <w:r>
        <w:rPr>
          <w:b/>
        </w:rPr>
        <w:t>group public key</w:t>
      </w:r>
      <w:r>
        <w:t>.</w:t>
      </w:r>
    </w:p>
    <w:p w:rsidR="00DD5B5B" w:rsidRDefault="00FD3B8F">
      <w:pPr>
        <w:pStyle w:val="ListParagraph"/>
        <w:numPr>
          <w:ilvl w:val="1"/>
          <w:numId w:val="63"/>
        </w:numPr>
      </w:pPr>
      <w:r>
        <w:t xml:space="preserve">If neither of the preceding cases apply, add the retrieved </w:t>
      </w:r>
      <w:r>
        <w:rPr>
          <w:b/>
        </w:rPr>
        <w:t>group public key</w:t>
      </w:r>
      <w:r>
        <w:t xml:space="preserve"> to the cache.</w:t>
      </w:r>
    </w:p>
    <w:p w:rsidR="00DD5B5B" w:rsidRDefault="00FD3B8F">
      <w:pPr>
        <w:pStyle w:val="ListParagraph"/>
        <w:numPr>
          <w:ilvl w:val="0"/>
          <w:numId w:val="64"/>
        </w:numPr>
      </w:pPr>
      <w:r>
        <w:t xml:space="preserve">If the server returned a </w:t>
      </w:r>
      <w:hyperlink w:anchor="gt_b6877b45-4797-4f19-b90f-80f6d8652beb">
        <w:r>
          <w:rPr>
            <w:rStyle w:val="HyperlinkGreen"/>
            <w:b/>
          </w:rPr>
          <w:t>seed key</w:t>
        </w:r>
      </w:hyperlink>
      <w:r>
        <w:t>, then:</w:t>
      </w:r>
    </w:p>
    <w:p w:rsidR="00DD5B5B" w:rsidRDefault="00FD3B8F">
      <w:pPr>
        <w:pStyle w:val="ListParagraph"/>
        <w:numPr>
          <w:ilvl w:val="1"/>
          <w:numId w:val="63"/>
        </w:numPr>
      </w:pPr>
      <w:r>
        <w:t xml:space="preserve">Check the cache for a </w:t>
      </w:r>
      <w:r>
        <w:rPr>
          <w:b/>
        </w:rPr>
        <w:t>group public key</w:t>
      </w:r>
      <w:r>
        <w:t xml:space="preserve"> with the same domain, the same security descriptor, the same root key identifier, and same or older group key identifier. If such a key exists, remove it from the </w:t>
      </w:r>
      <w:r>
        <w:t>cache and add the retrieved seed key to the cache.</w:t>
      </w:r>
    </w:p>
    <w:p w:rsidR="00DD5B5B" w:rsidRDefault="00FD3B8F">
      <w:pPr>
        <w:pStyle w:val="ListParagraph"/>
        <w:numPr>
          <w:ilvl w:val="1"/>
          <w:numId w:val="63"/>
        </w:numPr>
      </w:pPr>
      <w:r>
        <w:t xml:space="preserve">Check the cache for a seed key with the same domain, the same security descriptor, and the same root key identifier. If such a key is found and it has an older group key identifier than the retrieved key, </w:t>
      </w:r>
      <w:r>
        <w:t>replace it with the retrieved key. If such a key is found but it has a newer group key identifier than the retrieved key, do not update the cache.</w:t>
      </w:r>
    </w:p>
    <w:p w:rsidR="00DD5B5B" w:rsidRDefault="00FD3B8F">
      <w:pPr>
        <w:pStyle w:val="ListParagraph"/>
        <w:numPr>
          <w:ilvl w:val="1"/>
          <w:numId w:val="63"/>
        </w:numPr>
      </w:pPr>
      <w:r>
        <w:t>If neither of the preceding cases apply, add the retrieved seed key to the cache.</w:t>
      </w:r>
    </w:p>
    <w:p w:rsidR="00DD5B5B" w:rsidRDefault="00FD3B8F">
      <w:pPr>
        <w:pStyle w:val="ListParagraph"/>
        <w:numPr>
          <w:ilvl w:val="0"/>
          <w:numId w:val="64"/>
        </w:numPr>
      </w:pPr>
      <w:r>
        <w:t>If the caller for this requ</w:t>
      </w:r>
      <w:r>
        <w:t>est specified neither a root key identifier nor a group key identifier, then mark the above key with the current attribute.</w:t>
      </w:r>
    </w:p>
    <w:p w:rsidR="00DD5B5B" w:rsidRDefault="00FD3B8F">
      <w:r>
        <w:t>Lastly, the client MUST compute the requested key, as specified in section 3.2.4.3, and return the result to the caller.</w:t>
      </w:r>
    </w:p>
    <w:p w:rsidR="00DD5B5B" w:rsidRDefault="00FD3B8F">
      <w:pPr>
        <w:pStyle w:val="Heading4"/>
      </w:pPr>
      <w:bookmarkStart w:id="123" w:name="section_69de31b85e674421b83b8c260eef0647"/>
      <w:bookmarkStart w:id="124" w:name="_Toc483457925"/>
      <w:r>
        <w:t xml:space="preserve">Retrieving </w:t>
      </w:r>
      <w:r>
        <w:t>a Group Key from a Server</w:t>
      </w:r>
      <w:bookmarkEnd w:id="123"/>
      <w:bookmarkEnd w:id="124"/>
      <w:r>
        <w:fldChar w:fldCharType="begin"/>
      </w:r>
      <w:r>
        <w:instrText xml:space="preserve"> XE "Client:Retrieving a Group Key from a Server method" </w:instrText>
      </w:r>
      <w:r>
        <w:fldChar w:fldCharType="end"/>
      </w:r>
      <w:r>
        <w:fldChar w:fldCharType="begin"/>
      </w:r>
      <w:r>
        <w:instrText xml:space="preserve"> XE "Retrieving a Group Key from a Server method" </w:instrText>
      </w:r>
      <w:r>
        <w:fldChar w:fldCharType="end"/>
      </w:r>
      <w:r>
        <w:fldChar w:fldCharType="begin"/>
      </w:r>
      <w:r>
        <w:instrText xml:space="preserve"> XE "Methods:Retrieving a Group Key from a Server" </w:instrText>
      </w:r>
      <w:r>
        <w:fldChar w:fldCharType="end"/>
      </w:r>
      <w:r>
        <w:fldChar w:fldCharType="begin"/>
      </w:r>
      <w:r>
        <w:instrText xml:space="preserve"> XE "Methods:Retrieving a Group Key from a Server"</w:instrText>
      </w:r>
      <w:r>
        <w:fldChar w:fldCharType="end"/>
      </w:r>
      <w:r>
        <w:fldChar w:fldCharType="begin"/>
      </w:r>
      <w:r>
        <w:instrText xml:space="preserve"> XE "Retrieving</w:instrText>
      </w:r>
      <w:r>
        <w:instrText xml:space="preserve"> a Group Key from a Server method"</w:instrText>
      </w:r>
      <w:r>
        <w:fldChar w:fldCharType="end"/>
      </w:r>
      <w:r>
        <w:fldChar w:fldCharType="begin"/>
      </w:r>
      <w:r>
        <w:instrText xml:space="preserve"> XE "Client:ISDKey:Retrieving a Group Key from a Server method"</w:instrText>
      </w:r>
      <w:r>
        <w:fldChar w:fldCharType="end"/>
      </w:r>
    </w:p>
    <w:p w:rsidR="00DD5B5B" w:rsidRDefault="00FD3B8F">
      <w:r>
        <w:t xml:space="preserve">To retrieve a </w:t>
      </w:r>
      <w:r>
        <w:rPr>
          <w:b/>
        </w:rPr>
        <w:t>group key</w:t>
      </w:r>
      <w:r>
        <w:t xml:space="preserve"> from the server, the client MUST perform a </w:t>
      </w:r>
      <w:r>
        <w:rPr>
          <w:b/>
        </w:rPr>
        <w:t>GetKey</w:t>
      </w:r>
      <w:r>
        <w:t xml:space="preserve"> call, as specified in section </w:t>
      </w:r>
      <w:hyperlink w:anchor="Section_4cac87a3521e4918a272240f8fabed39" w:history="1">
        <w:r>
          <w:rPr>
            <w:rStyle w:val="Hyperlink"/>
          </w:rPr>
          <w:t>3.1.4.1</w:t>
        </w:r>
      </w:hyperlink>
      <w:r>
        <w:t>. However, before making this call, the client MUST first perform the following:</w:t>
      </w:r>
    </w:p>
    <w:p w:rsidR="00DD5B5B" w:rsidRDefault="00FD3B8F">
      <w:pPr>
        <w:pStyle w:val="ListParagraph"/>
        <w:numPr>
          <w:ilvl w:val="0"/>
          <w:numId w:val="65"/>
        </w:numPr>
      </w:pPr>
      <w:r>
        <w:t xml:space="preserve">Locate a </w:t>
      </w:r>
      <w:hyperlink w:anchor="gt_76a05049-3531-4abd-aec8-30e19954b4bd">
        <w:r>
          <w:rPr>
            <w:rStyle w:val="HyperlinkGreen"/>
            <w:b/>
          </w:rPr>
          <w:t>DC</w:t>
        </w:r>
      </w:hyperlink>
      <w:r>
        <w:t>.</w:t>
      </w:r>
    </w:p>
    <w:p w:rsidR="00DD5B5B" w:rsidRDefault="00FD3B8F">
      <w:pPr>
        <w:pStyle w:val="ListParagraph"/>
        <w:ind w:left="548"/>
      </w:pPr>
      <w:r>
        <w:t xml:space="preserve">The client MUST locate a suitable DC by using the method specified in </w:t>
      </w:r>
      <w:hyperlink r:id="rId105" w:anchor="Section_ff8f970f3e3740f7bd4baf7336e4792f">
        <w:r>
          <w:rPr>
            <w:rStyle w:val="Hyperlink"/>
          </w:rPr>
          <w:t>[MS-NRPC]</w:t>
        </w:r>
      </w:hyperlink>
      <w:r>
        <w:t xml:space="preserve"> section 3.5.4.3.1, with the </w:t>
      </w:r>
      <w:r>
        <w:rPr>
          <w:i/>
        </w:rPr>
        <w:t>DomainName</w:t>
      </w:r>
      <w:r>
        <w:t xml:space="preserve"> parameter set to the specified </w:t>
      </w:r>
      <w:hyperlink w:anchor="gt_b0276eb2-4e65-4cf1-a718-e0920a614aca">
        <w:r>
          <w:rPr>
            <w:rStyle w:val="HyperlinkGreen"/>
            <w:b/>
          </w:rPr>
          <w:t>domain</w:t>
        </w:r>
      </w:hyperlink>
      <w:r>
        <w:t xml:space="preserve"> name, </w:t>
      </w:r>
      <w:r>
        <w:rPr>
          <w:i/>
        </w:rPr>
        <w:t>Flags</w:t>
      </w:r>
      <w:r>
        <w:t xml:space="preserve"> set to the bitwise OR of the </w:t>
      </w:r>
      <w:r>
        <w:t>R and U bits, and all other parameters set to zero or NULL.</w:t>
      </w:r>
    </w:p>
    <w:p w:rsidR="00DD5B5B" w:rsidRDefault="00FD3B8F">
      <w:pPr>
        <w:pStyle w:val="ListParagraph"/>
        <w:numPr>
          <w:ilvl w:val="0"/>
          <w:numId w:val="65"/>
        </w:numPr>
      </w:pPr>
      <w:r>
        <w:t xml:space="preserve">The client MUST connect to this server over </w:t>
      </w:r>
      <w:hyperlink w:anchor="gt_8a7f6700-8311-45bc-af10-82e10accd331">
        <w:r>
          <w:rPr>
            <w:rStyle w:val="HyperlinkGreen"/>
            <w:b/>
          </w:rPr>
          <w:t>RPC</w:t>
        </w:r>
      </w:hyperlink>
      <w:r>
        <w:t xml:space="preserve"> with supplied user credentials. Each RPC connection to the server MUST be configured a</w:t>
      </w:r>
      <w:r>
        <w:t>s follows:</w:t>
      </w:r>
    </w:p>
    <w:p w:rsidR="00DD5B5B" w:rsidRDefault="00FD3B8F">
      <w:pPr>
        <w:pStyle w:val="ListParagraph"/>
        <w:numPr>
          <w:ilvl w:val="1"/>
          <w:numId w:val="66"/>
        </w:numPr>
      </w:pPr>
      <w:r>
        <w:t xml:space="preserve">The client MUST indicate to the RPC runtime that it is to perform a strict </w:t>
      </w:r>
      <w:hyperlink w:anchor="gt_9ebf9540-2c31-43bc-bc56-4a932faabf2d">
        <w:r>
          <w:rPr>
            <w:rStyle w:val="HyperlinkGreen"/>
            <w:b/>
          </w:rPr>
          <w:t>NDR</w:t>
        </w:r>
      </w:hyperlink>
      <w:r>
        <w:t xml:space="preserve"> data consistency check at target level 6.0, as specified in </w:t>
      </w:r>
      <w:hyperlink r:id="rId106" w:anchor="Section_290c38b192fe422991e64fc376610c15">
        <w:r>
          <w:rPr>
            <w:rStyle w:val="Hyperlink"/>
          </w:rPr>
          <w:t>[MS-RPCE]</w:t>
        </w:r>
      </w:hyperlink>
      <w:r>
        <w:t xml:space="preserve"> section 3.1.1.5.3.3.</w:t>
      </w:r>
    </w:p>
    <w:p w:rsidR="00DD5B5B" w:rsidRDefault="00FD3B8F">
      <w:pPr>
        <w:pStyle w:val="ListParagraph"/>
        <w:numPr>
          <w:ilvl w:val="1"/>
          <w:numId w:val="66"/>
        </w:numPr>
      </w:pPr>
      <w:r>
        <w:t>The client MUST indicate to the RPC runtime that it is to reject a NULL unique or full pointer with nonzero conformant value, as specified in [MS-RP</w:t>
      </w:r>
      <w:r>
        <w:t>CE] section 3.1.1.5.3.3.1.2.</w:t>
      </w:r>
    </w:p>
    <w:p w:rsidR="00DD5B5B" w:rsidRDefault="00FD3B8F">
      <w:pPr>
        <w:pStyle w:val="ListParagraph"/>
        <w:numPr>
          <w:ilvl w:val="1"/>
          <w:numId w:val="66"/>
        </w:numPr>
      </w:pPr>
      <w:r>
        <w:lastRenderedPageBreak/>
        <w:t xml:space="preserve">The client MUST instruct the RPC runtime to negotiate a </w:t>
      </w:r>
      <w:hyperlink w:anchor="gt_88d49f20-6c95-4b64-a52c-c3eca2fe5709">
        <w:r>
          <w:rPr>
            <w:rStyle w:val="HyperlinkGreen"/>
            <w:b/>
          </w:rPr>
          <w:t>security context</w:t>
        </w:r>
      </w:hyperlink>
      <w:r>
        <w:t xml:space="preserve"> by using the SPNEGO protocol </w:t>
      </w:r>
      <w:hyperlink r:id="rId107" w:anchor="Section_f377a379c24f4a0fa3eb0d835389e28a">
        <w:r>
          <w:rPr>
            <w:rStyle w:val="Hyperlink"/>
          </w:rPr>
          <w:t>[MS-SPNG]</w:t>
        </w:r>
      </w:hyperlink>
      <w:r>
        <w:t>, as specified in [MS-RPCE] section 2.2.1.1.7.</w:t>
      </w:r>
    </w:p>
    <w:p w:rsidR="00DD5B5B" w:rsidRDefault="00FD3B8F">
      <w:pPr>
        <w:pStyle w:val="ListParagraph"/>
        <w:numPr>
          <w:ilvl w:val="1"/>
          <w:numId w:val="66"/>
        </w:numPr>
      </w:pPr>
      <w:r>
        <w:t xml:space="preserve">The client MUST also instruct the RPC runtime to negotiate the use of the packet privacy </w:t>
      </w:r>
      <w:hyperlink w:anchor="gt_bfb9708e-9d05-4f79-8969-ef63f73aa434">
        <w:r>
          <w:rPr>
            <w:rStyle w:val="HyperlinkGreen"/>
            <w:b/>
          </w:rPr>
          <w:t>authentication level</w:t>
        </w:r>
      </w:hyperlink>
      <w:r>
        <w:t xml:space="preserve">, which </w:t>
      </w:r>
      <w:r>
        <w:t>provides both message confidentiality and integrity ([MS-RPCE] section 2.2.1.1.8).</w:t>
      </w:r>
    </w:p>
    <w:p w:rsidR="00DD5B5B" w:rsidRDefault="00FD3B8F">
      <w:pPr>
        <w:pStyle w:val="ListParagraph"/>
        <w:numPr>
          <w:ilvl w:val="1"/>
          <w:numId w:val="66"/>
        </w:numPr>
      </w:pPr>
      <w:r>
        <w:t>If the server returned is a writable DC, the client MUST instruct the RPC runtime to use the SECURITY_IMPERSONATION impersonation level, as specified in [MS-RPCE] section 2.</w:t>
      </w:r>
      <w:r>
        <w:t xml:space="preserve">2.1.1.9. If the server returned is an </w:t>
      </w:r>
      <w:hyperlink w:anchor="gt_8b0a073b-3099-4efe-8b81-c2886b66a870">
        <w:r>
          <w:rPr>
            <w:rStyle w:val="HyperlinkGreen"/>
            <w:b/>
          </w:rPr>
          <w:t>RODC</w:t>
        </w:r>
      </w:hyperlink>
      <w:r>
        <w:t>, the client MUST instruct the RPC runtime to use the SECURITY_IDENTIFICATION impersonation level, as specified in [MS-RPCE] section 2.2.1.1.9.</w:t>
      </w:r>
    </w:p>
    <w:p w:rsidR="00DD5B5B" w:rsidRDefault="00FD3B8F">
      <w:pPr>
        <w:pStyle w:val="ListParagraph"/>
        <w:numPr>
          <w:ilvl w:val="1"/>
          <w:numId w:val="66"/>
        </w:numPr>
      </w:pPr>
      <w:r>
        <w:t xml:space="preserve">Lastly, </w:t>
      </w:r>
      <w:r>
        <w:t>the client SHOULD request the RPC runtime to perform mutual authentication with the server.</w:t>
      </w:r>
    </w:p>
    <w:p w:rsidR="00DD5B5B" w:rsidRDefault="00FD3B8F">
      <w:pPr>
        <w:pStyle w:val="ListParagraph"/>
        <w:numPr>
          <w:ilvl w:val="0"/>
          <w:numId w:val="65"/>
        </w:numPr>
      </w:pPr>
      <w:r>
        <w:t xml:space="preserve">Perform the </w:t>
      </w:r>
      <w:r>
        <w:rPr>
          <w:b/>
        </w:rPr>
        <w:t>GetKey</w:t>
      </w:r>
      <w:r>
        <w:t xml:space="preserve"> call.</w:t>
      </w:r>
    </w:p>
    <w:p w:rsidR="00DD5B5B" w:rsidRDefault="00FD3B8F">
      <w:pPr>
        <w:pStyle w:val="ListParagraph"/>
        <w:ind w:left="548"/>
      </w:pPr>
      <w:r>
        <w:t xml:space="preserve">After establishing and configuring the DC connection, the client MUST perform the </w:t>
      </w:r>
      <w:r>
        <w:rPr>
          <w:b/>
        </w:rPr>
        <w:t>GetKey</w:t>
      </w:r>
      <w:r>
        <w:t xml:space="preserve"> call (section 3.1.4.1) with parameters specified b</w:t>
      </w:r>
      <w:r>
        <w:t xml:space="preserve">y the caller. The client MUST treat all server errors (non-zero return codes) identically. If the </w:t>
      </w:r>
      <w:r>
        <w:rPr>
          <w:b/>
        </w:rPr>
        <w:t>GetKey</w:t>
      </w:r>
      <w:r>
        <w:t xml:space="preserve"> method fails, the client MUST return an error to the caller.</w:t>
      </w:r>
    </w:p>
    <w:p w:rsidR="00DD5B5B" w:rsidRDefault="00FD3B8F">
      <w:pPr>
        <w:pStyle w:val="Heading4"/>
      </w:pPr>
      <w:bookmarkStart w:id="125" w:name="section_f0531f4e1e994ec3ac2379330aa774c0"/>
      <w:bookmarkStart w:id="126" w:name="_Toc483457926"/>
      <w:r>
        <w:t>Computing the Desired Group Key</w:t>
      </w:r>
      <w:bookmarkEnd w:id="125"/>
      <w:bookmarkEnd w:id="126"/>
      <w:r>
        <w:fldChar w:fldCharType="begin"/>
      </w:r>
      <w:r>
        <w:instrText xml:space="preserve"> XE "Client:Computing the Desired Group Key method" </w:instrText>
      </w:r>
      <w:r>
        <w:fldChar w:fldCharType="end"/>
      </w:r>
      <w:r>
        <w:fldChar w:fldCharType="begin"/>
      </w:r>
      <w:r>
        <w:instrText xml:space="preserve"> XE "</w:instrText>
      </w:r>
      <w:r>
        <w:instrText xml:space="preserve">Computing the Desired Group Key method" </w:instrText>
      </w:r>
      <w:r>
        <w:fldChar w:fldCharType="end"/>
      </w:r>
      <w:r>
        <w:fldChar w:fldCharType="begin"/>
      </w:r>
      <w:r>
        <w:instrText xml:space="preserve"> XE "Methods:Computing the Desired Group Key" </w:instrText>
      </w:r>
      <w:r>
        <w:fldChar w:fldCharType="end"/>
      </w:r>
      <w:r>
        <w:fldChar w:fldCharType="begin"/>
      </w:r>
      <w:r>
        <w:instrText xml:space="preserve"> XE "Methods:Computing the Desired Group Key"</w:instrText>
      </w:r>
      <w:r>
        <w:fldChar w:fldCharType="end"/>
      </w:r>
      <w:r>
        <w:fldChar w:fldCharType="begin"/>
      </w:r>
      <w:r>
        <w:instrText xml:space="preserve"> XE "Computing the Desired Group Key method"</w:instrText>
      </w:r>
      <w:r>
        <w:fldChar w:fldCharType="end"/>
      </w:r>
      <w:r>
        <w:fldChar w:fldCharType="begin"/>
      </w:r>
      <w:r>
        <w:instrText xml:space="preserve"> XE "Client:ISDKey:Computing the Desired Group Key method"</w:instrText>
      </w:r>
      <w:r>
        <w:fldChar w:fldCharType="end"/>
      </w:r>
    </w:p>
    <w:p w:rsidR="00DD5B5B" w:rsidRDefault="00FD3B8F">
      <w:r>
        <w:t xml:space="preserve">The </w:t>
      </w:r>
      <w:hyperlink w:anchor="gt_b3b89402-c769-4cf2-b415-08896339af89">
        <w:r>
          <w:rPr>
            <w:rStyle w:val="HyperlinkGreen"/>
            <w:b/>
          </w:rPr>
          <w:t>group key</w:t>
        </w:r>
      </w:hyperlink>
      <w:r>
        <w:t xml:space="preserve"> returned by the Group Key Distribution Protocol server might not have the same </w:t>
      </w:r>
      <w:hyperlink w:anchor="gt_23684962-23d9-467d-99de-02d8f491b306">
        <w:r>
          <w:rPr>
            <w:rStyle w:val="HyperlinkGreen"/>
            <w:b/>
          </w:rPr>
          <w:t>group key identifier</w:t>
        </w:r>
      </w:hyperlink>
      <w:r>
        <w:t xml:space="preserve"> requested by the client, as sp</w:t>
      </w:r>
      <w:r>
        <w:t xml:space="preserve">ecified in section </w:t>
      </w:r>
      <w:hyperlink w:anchor="Section_4cac87a3521e4918a272240f8fabed39" w:history="1">
        <w:r>
          <w:rPr>
            <w:rStyle w:val="Hyperlink"/>
          </w:rPr>
          <w:t>3.1.4.1</w:t>
        </w:r>
      </w:hyperlink>
      <w:r>
        <w:t xml:space="preserve">. At other times, the client might find a cached key that can be used to derive the requested key, thereby avoiding a network round trip. In these cases, some processing </w:t>
      </w:r>
      <w:r>
        <w:t>is required on the client side to compute the key that must be returned to the caller. The client MUST compute the group key to be returned to the calling layer as follows:</w:t>
      </w:r>
    </w:p>
    <w:p w:rsidR="00DD5B5B" w:rsidRDefault="00FD3B8F">
      <w:pPr>
        <w:pStyle w:val="ListParagraph"/>
        <w:numPr>
          <w:ilvl w:val="0"/>
          <w:numId w:val="67"/>
        </w:numPr>
      </w:pPr>
      <w:r>
        <w:t xml:space="preserve">If the </w:t>
      </w:r>
      <w:hyperlink w:anchor="gt_0d1bc005-a097-475e-affb-814492a9009c">
        <w:r>
          <w:rPr>
            <w:rStyle w:val="HyperlinkGreen"/>
            <w:b/>
          </w:rPr>
          <w:t>root key ident</w:t>
        </w:r>
        <w:r>
          <w:rPr>
            <w:rStyle w:val="HyperlinkGreen"/>
            <w:b/>
          </w:rPr>
          <w:t>ifier</w:t>
        </w:r>
      </w:hyperlink>
      <w:r>
        <w:t xml:space="preserve"> was not specified in the request from the higher layer (for example, the higher layer requesting the most recent key), and the server returned a </w:t>
      </w:r>
      <w:hyperlink w:anchor="gt_4cf96ca0-e3a9-4165-8d1a-a21b1397007a">
        <w:r>
          <w:rPr>
            <w:rStyle w:val="HyperlinkGreen"/>
            <w:b/>
          </w:rPr>
          <w:t>public key</w:t>
        </w:r>
      </w:hyperlink>
      <w:r>
        <w:t>, the client MUST return the publ</w:t>
      </w:r>
      <w:r>
        <w:t>ic key to the caller.</w:t>
      </w:r>
    </w:p>
    <w:p w:rsidR="00DD5B5B" w:rsidRDefault="00FD3B8F">
      <w:pPr>
        <w:pStyle w:val="ListParagraph"/>
        <w:numPr>
          <w:ilvl w:val="0"/>
          <w:numId w:val="67"/>
        </w:numPr>
      </w:pPr>
      <w:r>
        <w:t xml:space="preserve">Otherwise, the server MUST have returned a </w:t>
      </w:r>
      <w:hyperlink w:anchor="gt_b6877b45-4797-4f19-b90f-80f6d8652beb">
        <w:r>
          <w:rPr>
            <w:rStyle w:val="HyperlinkGreen"/>
            <w:b/>
          </w:rPr>
          <w:t>seed key</w:t>
        </w:r>
      </w:hyperlink>
      <w:r>
        <w:t>. If no root key identifier</w:t>
      </w:r>
      <w:r>
        <w:t xml:space="preserve"> was specified in the request from the higher layer (for example, the higher layer was requesting the most recent key), then:</w:t>
      </w:r>
    </w:p>
    <w:p w:rsidR="00DD5B5B" w:rsidRDefault="00FD3B8F">
      <w:pPr>
        <w:pStyle w:val="ListParagraph"/>
        <w:numPr>
          <w:ilvl w:val="1"/>
          <w:numId w:val="68"/>
        </w:numPr>
      </w:pPr>
      <w:r>
        <w:t xml:space="preserve">If the server's response contains an </w:t>
      </w:r>
      <w:r>
        <w:rPr>
          <w:b/>
        </w:rPr>
        <w:t>L2 key</w:t>
      </w:r>
      <w:r>
        <w:t>, return that to the caller.</w:t>
      </w:r>
    </w:p>
    <w:p w:rsidR="00DD5B5B" w:rsidRDefault="00FD3B8F">
      <w:pPr>
        <w:pStyle w:val="ListParagraph"/>
        <w:numPr>
          <w:ilvl w:val="1"/>
          <w:numId w:val="68"/>
        </w:numPr>
      </w:pPr>
      <w:r>
        <w:t xml:space="preserve">Otherwise, use the </w:t>
      </w:r>
      <w:r>
        <w:rPr>
          <w:b/>
        </w:rPr>
        <w:t>L1 key</w:t>
      </w:r>
      <w:r>
        <w:t xml:space="preserve"> in the server's response to deri</w:t>
      </w:r>
      <w:r>
        <w:t xml:space="preserve">ve the </w:t>
      </w:r>
      <w:r>
        <w:rPr>
          <w:b/>
        </w:rPr>
        <w:t>L2 key</w:t>
      </w:r>
      <w:r>
        <w:t xml:space="preserve"> with </w:t>
      </w:r>
      <w:r>
        <w:rPr>
          <w:b/>
        </w:rPr>
        <w:t>L2 index</w:t>
      </w:r>
      <w:r>
        <w:t xml:space="preserve"> 31, as specified in section </w:t>
      </w:r>
      <w:hyperlink w:anchor="Section_5d373568dd68499bbd06a3ce16ca7117" w:history="1">
        <w:r>
          <w:rPr>
            <w:rStyle w:val="Hyperlink"/>
          </w:rPr>
          <w:t>3.1.4.1.2</w:t>
        </w:r>
      </w:hyperlink>
      <w:r>
        <w:t>, and return that to the caller.</w:t>
      </w:r>
    </w:p>
    <w:p w:rsidR="00DD5B5B" w:rsidRDefault="00FD3B8F">
      <w:pPr>
        <w:pStyle w:val="ListParagraph"/>
        <w:numPr>
          <w:ilvl w:val="0"/>
          <w:numId w:val="67"/>
        </w:numPr>
      </w:pPr>
      <w:r>
        <w:t>If the server returned a seed key in response to a request with a specified root key identifier, t</w:t>
      </w:r>
      <w:r>
        <w:t>hen:</w:t>
      </w:r>
    </w:p>
    <w:p w:rsidR="00DD5B5B" w:rsidRDefault="00FD3B8F">
      <w:pPr>
        <w:pStyle w:val="ListParagraph"/>
        <w:numPr>
          <w:ilvl w:val="1"/>
          <w:numId w:val="68"/>
        </w:numPr>
      </w:pPr>
      <w:r>
        <w:t xml:space="preserve">If the response contains an </w:t>
      </w:r>
      <w:r>
        <w:rPr>
          <w:b/>
        </w:rPr>
        <w:t>L2 key</w:t>
      </w:r>
      <w:r>
        <w:t xml:space="preserve"> whose group key identifier matches the requested group key identifier, return this </w:t>
      </w:r>
      <w:r>
        <w:rPr>
          <w:b/>
        </w:rPr>
        <w:t>L2 key</w:t>
      </w:r>
      <w:r>
        <w:t xml:space="preserve"> to the caller.</w:t>
      </w:r>
    </w:p>
    <w:p w:rsidR="00DD5B5B" w:rsidRDefault="00FD3B8F">
      <w:pPr>
        <w:pStyle w:val="ListParagraph"/>
        <w:numPr>
          <w:ilvl w:val="1"/>
          <w:numId w:val="68"/>
        </w:numPr>
      </w:pPr>
      <w:r>
        <w:t xml:space="preserve">Otherwise, if the response contains an </w:t>
      </w:r>
      <w:r>
        <w:rPr>
          <w:b/>
        </w:rPr>
        <w:t>L2 key</w:t>
      </w:r>
      <w:r>
        <w:t xml:space="preserve"> whose group key identifier is newer than the requested group key </w:t>
      </w:r>
      <w:r>
        <w:t xml:space="preserve">but that has the same </w:t>
      </w:r>
      <w:r>
        <w:rPr>
          <w:b/>
        </w:rPr>
        <w:t>L0</w:t>
      </w:r>
      <w:r>
        <w:t xml:space="preserve"> and </w:t>
      </w:r>
      <w:r>
        <w:rPr>
          <w:b/>
        </w:rPr>
        <w:t>L1</w:t>
      </w:r>
      <w:r>
        <w:t xml:space="preserve"> indices, use this to derive the requested group key, as specified in section 3.1.4.1.2, and return the result to the caller.</w:t>
      </w:r>
    </w:p>
    <w:p w:rsidR="00DD5B5B" w:rsidRDefault="00FD3B8F">
      <w:pPr>
        <w:pStyle w:val="ListParagraph"/>
        <w:numPr>
          <w:ilvl w:val="0"/>
          <w:numId w:val="67"/>
        </w:numPr>
      </w:pPr>
      <w:r>
        <w:t xml:space="preserve">Otherwise, if the response contains an </w:t>
      </w:r>
      <w:r>
        <w:rPr>
          <w:b/>
        </w:rPr>
        <w:t>L1</w:t>
      </w:r>
      <w:r>
        <w:t xml:space="preserve"> key that has the same </w:t>
      </w:r>
      <w:r>
        <w:rPr>
          <w:b/>
        </w:rPr>
        <w:t>L0 index</w:t>
      </w:r>
      <w:r>
        <w:t xml:space="preserve"> and the same or greater </w:t>
      </w:r>
      <w:r>
        <w:rPr>
          <w:b/>
        </w:rPr>
        <w:t>L1</w:t>
      </w:r>
      <w:r>
        <w:rPr>
          <w:b/>
        </w:rPr>
        <w:t xml:space="preserve"> index</w:t>
      </w:r>
      <w:r>
        <w:t xml:space="preserve"> as the requested group key, use this to derive the requested group key, as specified in section 3.1.4.1.2, and return the result to the caller.</w:t>
      </w:r>
    </w:p>
    <w:p w:rsidR="00DD5B5B" w:rsidRDefault="00FD3B8F">
      <w:pPr>
        <w:pStyle w:val="Heading3"/>
      </w:pPr>
      <w:bookmarkStart w:id="127" w:name="section_20ba12b4b0a14f5f927e0c281a02e5da"/>
      <w:bookmarkStart w:id="128" w:name="_Toc483457927"/>
      <w:r>
        <w:lastRenderedPageBreak/>
        <w:t>Timer Events</w:t>
      </w:r>
      <w:bookmarkEnd w:id="127"/>
      <w:bookmarkEnd w:id="128"/>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"Ev</w:instrText>
      </w:r>
      <w:r>
        <w:instrText>ents:timer:client:ISDKey"</w:instrText>
      </w:r>
      <w:r>
        <w:fldChar w:fldCharType="end"/>
      </w:r>
      <w:r>
        <w:fldChar w:fldCharType="begin"/>
      </w:r>
      <w:r>
        <w:instrText xml:space="preserve"> XE "Timer events:client:ISDKey"</w:instrText>
      </w:r>
      <w:r>
        <w:fldChar w:fldCharType="end"/>
      </w:r>
      <w:r>
        <w:fldChar w:fldCharType="begin"/>
      </w:r>
      <w:r>
        <w:instrText xml:space="preserve"> XE "Client:ISDKey:timer events"</w:instrText>
      </w:r>
      <w:r>
        <w:fldChar w:fldCharType="end"/>
      </w:r>
    </w:p>
    <w:p w:rsidR="00DD5B5B" w:rsidRDefault="00FD3B8F">
      <w:r>
        <w:t>None.</w:t>
      </w:r>
    </w:p>
    <w:p w:rsidR="00DD5B5B" w:rsidRDefault="00FD3B8F">
      <w:pPr>
        <w:pStyle w:val="Heading3"/>
      </w:pPr>
      <w:bookmarkStart w:id="129" w:name="section_0dc3dcd27c4c41328ade889bb05fab39"/>
      <w:bookmarkStart w:id="130" w:name="_Toc483457928"/>
      <w:r>
        <w:t>Other Local Events</w:t>
      </w:r>
      <w:bookmarkEnd w:id="129"/>
      <w:bookmarkEnd w:id="130"/>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"Events:local:client:ISDKey"</w:instrText>
      </w:r>
      <w:r>
        <w:fldChar w:fldCharType="end"/>
      </w:r>
      <w:r>
        <w:fldChar w:fldCharType="begin"/>
      </w:r>
      <w:r>
        <w:instrText xml:space="preserve"> XE "Local event</w:instrText>
      </w:r>
      <w:r>
        <w:instrText>s:client:ISDKey"</w:instrText>
      </w:r>
      <w:r>
        <w:fldChar w:fldCharType="end"/>
      </w:r>
      <w:r>
        <w:fldChar w:fldCharType="begin"/>
      </w:r>
      <w:r>
        <w:instrText xml:space="preserve"> XE "Client:ISDKey:local events"</w:instrText>
      </w:r>
      <w:r>
        <w:fldChar w:fldCharType="end"/>
      </w:r>
    </w:p>
    <w:p w:rsidR="00DD5B5B" w:rsidRDefault="00FD3B8F">
      <w:r>
        <w:t>None.</w:t>
      </w:r>
    </w:p>
    <w:p w:rsidR="00DD5B5B" w:rsidRDefault="00FD3B8F">
      <w:pPr>
        <w:pStyle w:val="Heading1"/>
      </w:pPr>
      <w:bookmarkStart w:id="131" w:name="section_4a004c52f6524c99ad810c390fcc1341"/>
      <w:bookmarkStart w:id="132" w:name="_Toc483457929"/>
      <w:r>
        <w:lastRenderedPageBreak/>
        <w:t>Protocol Examples</w:t>
      </w:r>
      <w:bookmarkEnd w:id="131"/>
      <w:bookmarkEnd w:id="132"/>
      <w:r>
        <w:fldChar w:fldCharType="begin"/>
      </w:r>
      <w:r>
        <w:instrText xml:space="preserve"> XE "Examples:overview" </w:instrText>
      </w:r>
      <w:r>
        <w:fldChar w:fldCharType="end"/>
      </w:r>
      <w:r>
        <w:fldChar w:fldCharType="begin"/>
      </w:r>
      <w:r>
        <w:instrText xml:space="preserve"> XE "Examples:overview"</w:instrText>
      </w:r>
      <w:r>
        <w:fldChar w:fldCharType="end"/>
      </w:r>
    </w:p>
    <w:p w:rsidR="00DD5B5B" w:rsidRDefault="00FD3B8F">
      <w:r>
        <w:t>To illustrate the operation of the Group Key Distribution Protocol, consider the example of a program designed to send encrypted</w:t>
      </w:r>
      <w:r>
        <w:t xml:space="preserve"> email to users within an </w:t>
      </w:r>
      <w:hyperlink w:anchor="gt_e467d927-17bf-49c9-98d1-96ddf61ddd90">
        <w:r>
          <w:rPr>
            <w:rStyle w:val="HyperlinkGreen"/>
            <w:b/>
          </w:rPr>
          <w:t>Active Directory</w:t>
        </w:r>
      </w:hyperlink>
      <w:r>
        <w:t xml:space="preserve"> </w:t>
      </w:r>
      <w:hyperlink w:anchor="gt_fd104241-4fb3-457c-b2c4-e0c18bb20b62">
        <w:r>
          <w:rPr>
            <w:rStyle w:val="HyperlinkGreen"/>
            <w:b/>
          </w:rPr>
          <w:t>forest</w:t>
        </w:r>
      </w:hyperlink>
      <w:r>
        <w:t xml:space="preserve"> from a </w:t>
      </w:r>
      <w:hyperlink w:anchor="gt_b0276eb2-4e65-4cf1-a718-e0920a614aca">
        <w:r>
          <w:rPr>
            <w:rStyle w:val="HyperlinkGreen"/>
            <w:b/>
          </w:rPr>
          <w:t>domain</w:t>
        </w:r>
      </w:hyperlink>
      <w:r>
        <w:t>-joined</w:t>
      </w:r>
      <w:r>
        <w:t xml:space="preserve"> machine.</w:t>
      </w:r>
    </w:p>
    <w:p w:rsidR="00DD5B5B" w:rsidRDefault="00FD3B8F">
      <w:r>
        <w:t xml:space="preserve">Given an email message and a set of recipients, the program would first construct a </w:t>
      </w:r>
      <w:hyperlink w:anchor="gt_e5213722-75a9-44e7-b026-8e4833f0d350">
        <w:r>
          <w:rPr>
            <w:rStyle w:val="HyperlinkGreen"/>
            <w:b/>
          </w:rPr>
          <w:t>security descriptor</w:t>
        </w:r>
      </w:hyperlink>
      <w:r>
        <w:t xml:space="preserve"> with one </w:t>
      </w:r>
      <w:hyperlink w:anchor="gt_b581857f-39aa-4979-876b-daba67a40f15">
        <w:r>
          <w:rPr>
            <w:rStyle w:val="HyperlinkGreen"/>
            <w:b/>
          </w:rPr>
          <w:t>access co</w:t>
        </w:r>
        <w:r>
          <w:rPr>
            <w:rStyle w:val="HyperlinkGreen"/>
            <w:b/>
          </w:rPr>
          <w:t>ntrol entry (ACE)</w:t>
        </w:r>
      </w:hyperlink>
      <w:r>
        <w:t xml:space="preserve"> per recipient that grants access mask 0x3, and a final ACE that grants access mask 0x2 to the calling user. It would then use the Group Key Distribution Protocol client functionality described in section </w:t>
      </w:r>
      <w:hyperlink w:anchor="Section_52d5bd85f3324359a0896f2210cb6a1a" w:history="1">
        <w:r>
          <w:rPr>
            <w:rStyle w:val="Hyperlink"/>
          </w:rPr>
          <w:t>3.2.4.1</w:t>
        </w:r>
      </w:hyperlink>
      <w:r>
        <w:t xml:space="preserve"> to request the latest key for this security descriptor. To do this, it would make a request to the </w:t>
      </w:r>
      <w:r>
        <w:rPr>
          <w:b/>
        </w:rPr>
        <w:t>GetKey</w:t>
      </w:r>
      <w:r>
        <w:t xml:space="preserve"> method described in section </w:t>
      </w:r>
      <w:hyperlink w:anchor="Section_4cac87a3521e4918a272240f8fabed39" w:history="1">
        <w:r>
          <w:rPr>
            <w:rStyle w:val="Hyperlink"/>
          </w:rPr>
          <w:t>3.1.4.1</w:t>
        </w:r>
      </w:hyperlink>
      <w:r>
        <w:t xml:space="preserve">, with the </w:t>
      </w:r>
      <w:r>
        <w:rPr>
          <w:i/>
        </w:rPr>
        <w:t>pbTargetSD</w:t>
      </w:r>
      <w:r>
        <w:t xml:space="preserve"> parameter set to the security descriptor constructed herein and the </w:t>
      </w:r>
      <w:r>
        <w:rPr>
          <w:i/>
        </w:rPr>
        <w:t>pRootKeyID</w:t>
      </w:r>
      <w:r>
        <w:t xml:space="preserve"> parameter set to NULL.</w:t>
      </w:r>
    </w:p>
    <w:p w:rsidR="00DD5B5B" w:rsidRDefault="00FD3B8F">
      <w:r>
        <w:t xml:space="preserve">As a result of the </w:t>
      </w:r>
      <w:r>
        <w:rPr>
          <w:b/>
        </w:rPr>
        <w:t>GetKey</w:t>
      </w:r>
      <w:r>
        <w:t xml:space="preserve"> method call, the protocol client will either return a </w:t>
      </w:r>
      <w:hyperlink w:anchor="gt_4cf96ca0-e3a9-4165-8d1a-a21b1397007a">
        <w:r>
          <w:rPr>
            <w:rStyle w:val="HyperlinkGreen"/>
            <w:b/>
          </w:rPr>
          <w:t>public key</w:t>
        </w:r>
      </w:hyperlink>
      <w:r>
        <w:t xml:space="preserve"> </w:t>
      </w:r>
      <w:r>
        <w:t xml:space="preserve">or a </w:t>
      </w:r>
      <w:hyperlink w:anchor="gt_b6877b45-4797-4f19-b90f-80f6d8652beb">
        <w:r>
          <w:rPr>
            <w:rStyle w:val="HyperlinkGreen"/>
            <w:b/>
          </w:rPr>
          <w:t>seed key</w:t>
        </w:r>
      </w:hyperlink>
      <w:r>
        <w:t xml:space="preserve">. If a seed key is returned, this example program would execute a </w:t>
      </w:r>
      <w:hyperlink w:anchor="gt_040dfee7-298d-485b-9dbd-94a56a0d4806">
        <w:r>
          <w:rPr>
            <w:rStyle w:val="HyperlinkGreen"/>
            <w:b/>
          </w:rPr>
          <w:t>key derivation</w:t>
        </w:r>
      </w:hyperlink>
      <w:r>
        <w:t xml:space="preserve"> function (section </w:t>
      </w:r>
      <w:hyperlink w:anchor="Section_9946aeffa91445e9b9e56cb5b4059187" w:history="1">
        <w:r>
          <w:rPr>
            <w:rStyle w:val="Hyperlink"/>
          </w:rPr>
          <w:t>2.2.1</w:t>
        </w:r>
      </w:hyperlink>
      <w:r>
        <w:t xml:space="preserve">) on this seed key to derive a key for a symmetric encryption algorithm such as the </w:t>
      </w:r>
      <w:r>
        <w:rPr>
          <w:b/>
        </w:rPr>
        <w:t>Advanced Encryption Standard (AES)</w:t>
      </w:r>
      <w:r>
        <w:t xml:space="preserve"> </w:t>
      </w:r>
      <w:hyperlink r:id="rId108">
        <w:r>
          <w:rPr>
            <w:rStyle w:val="Hyperlink"/>
          </w:rPr>
          <w:t>[FIPS197]</w:t>
        </w:r>
      </w:hyperlink>
      <w:r>
        <w:t xml:space="preserve">. </w:t>
      </w:r>
    </w:p>
    <w:p w:rsidR="00DD5B5B" w:rsidRDefault="00FD3B8F">
      <w:r>
        <w:t>Next the exampl</w:t>
      </w:r>
      <w:r>
        <w:t xml:space="preserve">e program would encrypt the email message by using the Cryptographic Message Syntax (CMS) </w:t>
      </w:r>
      <w:hyperlink r:id="rId109">
        <w:r>
          <w:rPr>
            <w:rStyle w:val="Hyperlink"/>
          </w:rPr>
          <w:t>[RFC3852]</w:t>
        </w:r>
      </w:hyperlink>
      <w:r>
        <w:t xml:space="preserve"> with the public key or the above derived </w:t>
      </w:r>
      <w:r>
        <w:rPr>
          <w:b/>
        </w:rPr>
        <w:t>AES</w:t>
      </w:r>
      <w:r>
        <w:t xml:space="preserve"> key, respectively. The domain name, forest nam</w:t>
      </w:r>
      <w:r>
        <w:t xml:space="preserve">e, security descriptor, </w:t>
      </w:r>
      <w:hyperlink w:anchor="gt_0d1bc005-a097-475e-affb-814492a9009c">
        <w:r>
          <w:rPr>
            <w:rStyle w:val="HyperlinkGreen"/>
            <w:b/>
          </w:rPr>
          <w:t>root key identifier</w:t>
        </w:r>
      </w:hyperlink>
      <w:r>
        <w:t xml:space="preserve">, and </w:t>
      </w:r>
      <w:hyperlink w:anchor="gt_23684962-23d9-467d-99de-02d8f491b306">
        <w:r>
          <w:rPr>
            <w:rStyle w:val="HyperlinkGreen"/>
            <w:b/>
          </w:rPr>
          <w:t>group key identifier</w:t>
        </w:r>
      </w:hyperlink>
      <w:r>
        <w:t xml:space="preserve"> would be stored in the CMS </w:t>
      </w:r>
      <w:hyperlink w:anchor="gt_ad861812-8cb0-497a-80bb-13c95aa4e425">
        <w:r>
          <w:rPr>
            <w:rStyle w:val="HyperlinkGreen"/>
            <w:b/>
          </w:rPr>
          <w:t>BLOB</w:t>
        </w:r>
      </w:hyperlink>
      <w:r>
        <w:t xml:space="preserve"> as a key identifier attribute. The encrypted email message would then be sent by using standard methods.</w:t>
      </w:r>
    </w:p>
    <w:p w:rsidR="00DD5B5B" w:rsidRDefault="00FD3B8F">
      <w:r>
        <w:t xml:space="preserve">The example program, running on behalf of the recipient, would then extract the domain name, security descriptor, root </w:t>
      </w:r>
      <w:r>
        <w:t xml:space="preserve">key identifier, and group key identifier from the CMS BLOB, and would use them to make a request for this </w:t>
      </w:r>
      <w:hyperlink w:anchor="gt_b3b89402-c769-4cf2-b415-08896339af89">
        <w:r>
          <w:rPr>
            <w:rStyle w:val="HyperlinkGreen"/>
            <w:b/>
          </w:rPr>
          <w:t>group key</w:t>
        </w:r>
      </w:hyperlink>
      <w:r>
        <w:t xml:space="preserve">, as specified in section </w:t>
      </w:r>
      <w:hyperlink w:anchor="Section_0e00ac6171ce4f718d0cd50c3ac58aa3" w:history="1">
        <w:r>
          <w:rPr>
            <w:rStyle w:val="Hyperlink"/>
          </w:rPr>
          <w:t>3.2.4</w:t>
        </w:r>
      </w:hyperlink>
      <w:r>
        <w:t xml:space="preserve">. If the recipient is authorized, the protocol client will return an </w:t>
      </w:r>
      <w:r>
        <w:rPr>
          <w:b/>
        </w:rPr>
        <w:t>L2 seed key</w:t>
      </w:r>
      <w:r>
        <w:t>. The program would then proceed as follows:</w:t>
      </w:r>
    </w:p>
    <w:p w:rsidR="00DD5B5B" w:rsidRDefault="00FD3B8F">
      <w:pPr>
        <w:pStyle w:val="ListParagraph"/>
        <w:numPr>
          <w:ilvl w:val="0"/>
          <w:numId w:val="69"/>
        </w:numPr>
      </w:pPr>
      <w:r>
        <w:t xml:space="preserve">If the email message was encrypted with an </w:t>
      </w:r>
      <w:r>
        <w:rPr>
          <w:b/>
        </w:rPr>
        <w:t>AES</w:t>
      </w:r>
      <w:r>
        <w:t xml:space="preserve"> key, use the seed key</w:t>
      </w:r>
      <w:r>
        <w:t xml:space="preserve"> to derive the </w:t>
      </w:r>
      <w:r>
        <w:rPr>
          <w:b/>
        </w:rPr>
        <w:t>AES</w:t>
      </w:r>
      <w:r>
        <w:t xml:space="preserve"> key by executing a key derivation function, and decrypt the email message by using standard CMS processing rules.</w:t>
      </w:r>
    </w:p>
    <w:p w:rsidR="00DD5B5B" w:rsidRDefault="00FD3B8F">
      <w:pPr>
        <w:pStyle w:val="ListParagraph"/>
        <w:numPr>
          <w:ilvl w:val="0"/>
          <w:numId w:val="69"/>
        </w:numPr>
      </w:pPr>
      <w:r>
        <w:t xml:space="preserve">If the email message was encrypted with a public key, use the seed key to derive the </w:t>
      </w:r>
      <w:hyperlink w:anchor="gt_6072c8f7-c8e0-4b35-8c64-934c17a235ee">
        <w:r>
          <w:rPr>
            <w:rStyle w:val="HyperlinkGreen"/>
            <w:b/>
          </w:rPr>
          <w:t>group private key</w:t>
        </w:r>
      </w:hyperlink>
      <w:r>
        <w:t xml:space="preserve"> by using the method described in section </w:t>
      </w:r>
      <w:hyperlink w:anchor="Section_5d373568dd68499bbd06a3ce16ca7117" w:history="1">
        <w:r>
          <w:rPr>
            <w:rStyle w:val="Hyperlink"/>
          </w:rPr>
          <w:t>3.1.4.1.2</w:t>
        </w:r>
      </w:hyperlink>
      <w:r>
        <w:t>, and decrypt the email message by using standard CMS processing rules [RFC3852].</w:t>
      </w:r>
    </w:p>
    <w:p w:rsidR="00DD5B5B" w:rsidRDefault="00FD3B8F">
      <w:r>
        <w:t>The email message woul</w:t>
      </w:r>
      <w:r>
        <w:t>d then be displayed to the user.</w:t>
      </w:r>
    </w:p>
    <w:p w:rsidR="00DD5B5B" w:rsidRDefault="00FD3B8F">
      <w:pPr>
        <w:pStyle w:val="Heading1"/>
      </w:pPr>
      <w:bookmarkStart w:id="133" w:name="section_6784debfe1a443039fdf6b65cdd77564"/>
      <w:bookmarkStart w:id="134" w:name="_Toc483457930"/>
      <w:r>
        <w:lastRenderedPageBreak/>
        <w:t>Security</w:t>
      </w:r>
      <w:bookmarkEnd w:id="133"/>
      <w:bookmarkEnd w:id="134"/>
    </w:p>
    <w:p w:rsidR="00DD5B5B" w:rsidRDefault="00FD3B8F">
      <w:pPr>
        <w:pStyle w:val="Heading2"/>
      </w:pPr>
      <w:bookmarkStart w:id="135" w:name="section_b4ff1de073f24ef18fcbb2089ab76069"/>
      <w:bookmarkStart w:id="136" w:name="_Toc483457931"/>
      <w:r>
        <w:t>Security Considerations for Implementers</w:t>
      </w:r>
      <w:bookmarkEnd w:id="135"/>
      <w:bookmarkEnd w:id="1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w:instrText>
      </w:r>
      <w:r>
        <w:instrText>s"</w:instrText>
      </w:r>
      <w:r>
        <w:fldChar w:fldCharType="end"/>
      </w:r>
    </w:p>
    <w:p w:rsidR="00DD5B5B" w:rsidRDefault="00FD3B8F">
      <w:r>
        <w:t xml:space="preserve">This protocol generates </w:t>
      </w:r>
      <w:hyperlink w:anchor="gt_b3b89402-c769-4cf2-b415-08896339af89">
        <w:r>
          <w:rPr>
            <w:rStyle w:val="HyperlinkGreen"/>
            <w:b/>
          </w:rPr>
          <w:t>group keys</w:t>
        </w:r>
      </w:hyperlink>
      <w:r>
        <w:t xml:space="preserve"> from </w:t>
      </w:r>
      <w:r>
        <w:rPr>
          <w:b/>
        </w:rPr>
        <w:t>root keys</w:t>
      </w:r>
      <w:r>
        <w:t xml:space="preserve"> stored in </w:t>
      </w:r>
      <w:hyperlink w:anchor="gt_e467d927-17bf-49c9-98d1-96ddf61ddd90">
        <w:r>
          <w:rPr>
            <w:rStyle w:val="HyperlinkGreen"/>
            <w:b/>
          </w:rPr>
          <w:t>Active Directory</w:t>
        </w:r>
      </w:hyperlink>
      <w:r>
        <w:t>, and distributes them on the basis of authenticati</w:t>
      </w:r>
      <w:r>
        <w:t xml:space="preserve">on to an Active Directory </w:t>
      </w:r>
      <w:hyperlink w:anchor="gt_b0276eb2-4e65-4cf1-a718-e0920a614aca">
        <w:r>
          <w:rPr>
            <w:rStyle w:val="HyperlinkGreen"/>
            <w:b/>
          </w:rPr>
          <w:t>domain</w:t>
        </w:r>
      </w:hyperlink>
      <w:r>
        <w:t>. Therefore, security of this protocol depends critically on the security of the Active Directory infrastructure. In particular, the protocol is not secure agains</w:t>
      </w:r>
      <w:r>
        <w:t xml:space="preserve">t an attacker who obtains administrative privileges on an Active Directory </w:t>
      </w:r>
      <w:hyperlink w:anchor="gt_76a05049-3531-4abd-aec8-30e19954b4bd">
        <w:r>
          <w:rPr>
            <w:rStyle w:val="HyperlinkGreen"/>
            <w:b/>
          </w:rPr>
          <w:t>DC</w:t>
        </w:r>
      </w:hyperlink>
      <w:r>
        <w:t>, or who gains access to the Active Directory database in some other way. Therefore, it is important that Active Dire</w:t>
      </w:r>
      <w:r>
        <w:t xml:space="preserve">ctory domain administrators are trusted, and that access to this protocol's </w:t>
      </w:r>
      <w:r>
        <w:rPr>
          <w:b/>
        </w:rPr>
        <w:t>root key</w:t>
      </w:r>
      <w:r>
        <w:t xml:space="preserve"> </w:t>
      </w:r>
      <w:hyperlink w:anchor="gt_8bb43a65-7a8c-4585-a7ed-23044772f8ca">
        <w:r>
          <w:rPr>
            <w:rStyle w:val="HyperlinkGreen"/>
            <w:b/>
          </w:rPr>
          <w:t>objects</w:t>
        </w:r>
      </w:hyperlink>
      <w:r>
        <w:t xml:space="preserve"> be restricted to these trusted administrators.</w:t>
      </w:r>
    </w:p>
    <w:p w:rsidR="00DD5B5B" w:rsidRDefault="00FD3B8F">
      <w:r>
        <w:t xml:space="preserve">Also, since </w:t>
      </w:r>
      <w:r>
        <w:rPr>
          <w:b/>
        </w:rPr>
        <w:t>root keys</w:t>
      </w:r>
      <w:r>
        <w:t xml:space="preserve"> are used to generate group keys </w:t>
      </w:r>
      <w:r>
        <w:t xml:space="preserve">for all </w:t>
      </w:r>
      <w:hyperlink w:anchor="gt_e5213722-75a9-44e7-b026-8e4833f0d350">
        <w:r>
          <w:rPr>
            <w:rStyle w:val="HyperlinkGreen"/>
            <w:b/>
          </w:rPr>
          <w:t>security descriptors</w:t>
        </w:r>
      </w:hyperlink>
      <w:r>
        <w:t xml:space="preserve">, it is very important to ensure the cryptographic strength of these keys. Accordingly, </w:t>
      </w:r>
      <w:r>
        <w:rPr>
          <w:b/>
        </w:rPr>
        <w:t>root keys</w:t>
      </w:r>
      <w:r>
        <w:t xml:space="preserve"> have to be generated only with a cryptographically strong random num</w:t>
      </w:r>
      <w:r>
        <w:t xml:space="preserve">ber generator, and new </w:t>
      </w:r>
      <w:r>
        <w:rPr>
          <w:b/>
        </w:rPr>
        <w:t>root keys</w:t>
      </w:r>
      <w:r>
        <w:t xml:space="preserve"> should be created periodically to limit the impact of </w:t>
      </w:r>
      <w:r>
        <w:rPr>
          <w:b/>
        </w:rPr>
        <w:t>root key</w:t>
      </w:r>
      <w:r>
        <w:t xml:space="preserve"> compromise.</w:t>
      </w:r>
    </w:p>
    <w:p w:rsidR="00DD5B5B" w:rsidRDefault="00FD3B8F">
      <w:r>
        <w:t xml:space="preserve">Client implementations need to restrict access to the client's </w:t>
      </w:r>
      <w:r>
        <w:rPr>
          <w:b/>
        </w:rPr>
        <w:t>group key cache</w:t>
      </w:r>
      <w:r>
        <w:t xml:space="preserve">. Moreover, an implementation needs to ensure that a </w:t>
      </w:r>
      <w:r>
        <w:rPr>
          <w:b/>
        </w:rPr>
        <w:t>group key</w:t>
      </w:r>
      <w:r>
        <w:t xml:space="preserve"> corresp</w:t>
      </w:r>
      <w:r>
        <w:t xml:space="preserve">onding to a given security descriptor cannot be read or modified by a user who would not normally be able to obtain that key. If the </w:t>
      </w:r>
      <w:r>
        <w:rPr>
          <w:b/>
        </w:rPr>
        <w:t>group key</w:t>
      </w:r>
      <w:r>
        <w:t xml:space="preserve"> cache is stored on disk, it is strongly recommended that it be stored in encrypted form.</w:t>
      </w:r>
    </w:p>
    <w:p w:rsidR="00DD5B5B" w:rsidRDefault="00FD3B8F">
      <w:r>
        <w:t>Guidance on building str</w:t>
      </w:r>
      <w:r>
        <w:t xml:space="preserve">ong cryptographic subsystems is available in </w:t>
      </w:r>
      <w:hyperlink r:id="rId110">
        <w:r>
          <w:rPr>
            <w:rStyle w:val="Hyperlink"/>
          </w:rPr>
          <w:t>[FIPS140]</w:t>
        </w:r>
      </w:hyperlink>
      <w:r>
        <w:t xml:space="preserve">. An overview of the Windows security architecture is available in </w:t>
      </w:r>
      <w:hyperlink r:id="rId111" w:anchor="Section_c5f54a7765be40a0bb829e4181d8ab67">
        <w:r>
          <w:rPr>
            <w:rStyle w:val="Hyperlink"/>
          </w:rPr>
          <w:t>[MS-WPO]</w:t>
        </w:r>
      </w:hyperlink>
      <w:r>
        <w:t xml:space="preserve"> section 9. </w:t>
      </w:r>
    </w:p>
    <w:p w:rsidR="00DD5B5B" w:rsidRDefault="00FD3B8F">
      <w:r>
        <w:t>Any implementation of a protocol exposes code to inputs from attackers. It is strongly advised for such code to be developed according to secure coding and dev</w:t>
      </w:r>
      <w:r>
        <w:t xml:space="preserve">elopment practices to avoid buffer overflows, denial-of-service attacks, escalation of privilege, and disclosure of information. For more information about these concepts, secure development best practices, and common errors, see [HOWARD]. </w:t>
      </w:r>
    </w:p>
    <w:p w:rsidR="00DD5B5B" w:rsidRDefault="00FD3B8F">
      <w:pPr>
        <w:pStyle w:val="Heading2"/>
      </w:pPr>
      <w:bookmarkStart w:id="137" w:name="section_081c9b31a5b04071af316320ae1a33da"/>
      <w:bookmarkStart w:id="138" w:name="_Toc483457932"/>
      <w:r>
        <w:t>Index of Securi</w:t>
      </w:r>
      <w:r>
        <w:t>ty Parameters</w:t>
      </w:r>
      <w:bookmarkEnd w:id="137"/>
      <w:bookmarkEnd w:id="13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497"/>
        <w:gridCol w:w="2100"/>
      </w:tblGrid>
      <w:tr w:rsidR="00DD5B5B" w:rsidTr="00DD5B5B">
        <w:trPr>
          <w:cnfStyle w:val="100000000000" w:firstRow="1" w:lastRow="0" w:firstColumn="0" w:lastColumn="0" w:oddVBand="0" w:evenVBand="0" w:oddHBand="0" w:evenHBand="0" w:firstRowFirstColumn="0" w:firstRowLastColumn="0" w:lastRowFirstColumn="0" w:lastRowLastColumn="0"/>
          <w:tblHeader/>
        </w:trPr>
        <w:tc>
          <w:tcPr>
            <w:tcW w:w="0" w:type="auto"/>
          </w:tcPr>
          <w:p w:rsidR="00DD5B5B" w:rsidRDefault="00FD3B8F">
            <w:pPr>
              <w:pStyle w:val="TableHeaderText"/>
            </w:pPr>
            <w:r>
              <w:t>Security parameter</w:t>
            </w:r>
          </w:p>
        </w:tc>
        <w:tc>
          <w:tcPr>
            <w:tcW w:w="0" w:type="auto"/>
          </w:tcPr>
          <w:p w:rsidR="00DD5B5B" w:rsidRDefault="00FD3B8F">
            <w:pPr>
              <w:pStyle w:val="TableHeaderText"/>
            </w:pPr>
            <w:r>
              <w:t>Section</w:t>
            </w:r>
          </w:p>
        </w:tc>
      </w:tr>
      <w:tr w:rsidR="00DD5B5B" w:rsidTr="00DD5B5B">
        <w:tc>
          <w:tcPr>
            <w:tcW w:w="0" w:type="auto"/>
          </w:tcPr>
          <w:p w:rsidR="00DD5B5B" w:rsidRDefault="00FD3B8F">
            <w:pPr>
              <w:pStyle w:val="TableBodyText"/>
            </w:pPr>
            <w:r>
              <w:t>Authe</w:t>
            </w:r>
            <w:r>
              <w:t>ntication</w:t>
            </w:r>
          </w:p>
        </w:tc>
        <w:tc>
          <w:tcPr>
            <w:tcW w:w="0" w:type="auto"/>
          </w:tcPr>
          <w:p w:rsidR="00DD5B5B" w:rsidRDefault="00FD3B8F">
            <w:pPr>
              <w:pStyle w:val="TableBodyText"/>
            </w:pPr>
            <w:hyperlink w:anchor="Section_fd3cef6b15344d989fe9800ef3b7f078" w:history="1">
              <w:r>
                <w:rPr>
                  <w:rStyle w:val="Hyperlink"/>
                </w:rPr>
                <w:t>1.7</w:t>
              </w:r>
            </w:hyperlink>
            <w:r>
              <w:t xml:space="preserve">, </w:t>
            </w:r>
            <w:hyperlink w:anchor="Section_2ca63ad224644a41ba842e0270e95e86" w:history="1">
              <w:r>
                <w:rPr>
                  <w:rStyle w:val="Hyperlink"/>
                </w:rPr>
                <w:t>2.1</w:t>
              </w:r>
            </w:hyperlink>
          </w:p>
        </w:tc>
      </w:tr>
      <w:tr w:rsidR="00DD5B5B" w:rsidTr="00DD5B5B">
        <w:tc>
          <w:tcPr>
            <w:tcW w:w="0" w:type="auto"/>
          </w:tcPr>
          <w:p w:rsidR="00DD5B5B" w:rsidRDefault="00FD3B8F">
            <w:pPr>
              <w:pStyle w:val="TableBodyText"/>
            </w:pPr>
            <w:r>
              <w:t xml:space="preserve">Use of </w:t>
            </w:r>
            <w:hyperlink w:anchor="gt_8a7f6700-8311-45bc-af10-82e10accd331">
              <w:r>
                <w:rPr>
                  <w:rStyle w:val="HyperlinkGreen"/>
                  <w:b/>
                </w:rPr>
                <w:t>RPC</w:t>
              </w:r>
            </w:hyperlink>
            <w:r>
              <w:t xml:space="preserve"> security</w:t>
            </w:r>
          </w:p>
        </w:tc>
        <w:tc>
          <w:tcPr>
            <w:tcW w:w="0" w:type="auto"/>
          </w:tcPr>
          <w:p w:rsidR="00DD5B5B" w:rsidRDefault="00FD3B8F">
            <w:pPr>
              <w:pStyle w:val="TableBodyText"/>
            </w:pPr>
            <w:r>
              <w:t xml:space="preserve">2.1, </w:t>
            </w:r>
            <w:hyperlink w:anchor="Section_8dd523aaa77a4c9eb0c15c72c08421fc" w:history="1">
              <w:r>
                <w:rPr>
                  <w:rStyle w:val="Hyperlink"/>
                </w:rPr>
                <w:t>3.1.4</w:t>
              </w:r>
            </w:hyperlink>
            <w:r>
              <w:t xml:space="preserve">, </w:t>
            </w:r>
            <w:hyperlink w:anchor="Section_6bf983fc2704448d988737b47dfdc4ef" w:history="1">
              <w:r>
                <w:rPr>
                  <w:rStyle w:val="Hyperlink"/>
                </w:rPr>
                <w:t>3.1.3</w:t>
              </w:r>
            </w:hyperlink>
            <w:r>
              <w:t xml:space="preserve">, </w:t>
            </w:r>
            <w:hyperlink w:anchor="Section_0e00ac6171ce4f718d0cd50c3ac58aa3" w:history="1">
              <w:r>
                <w:rPr>
                  <w:rStyle w:val="Hyperlink"/>
                </w:rPr>
                <w:t>3.2.4</w:t>
              </w:r>
            </w:hyperlink>
          </w:p>
        </w:tc>
      </w:tr>
      <w:tr w:rsidR="00DD5B5B" w:rsidTr="00DD5B5B">
        <w:tc>
          <w:tcPr>
            <w:tcW w:w="0" w:type="auto"/>
          </w:tcPr>
          <w:p w:rsidR="00DD5B5B" w:rsidRDefault="00FD3B8F">
            <w:pPr>
              <w:pStyle w:val="TableBodyText"/>
            </w:pPr>
            <w:r>
              <w:t>Key derivation algorithm</w:t>
            </w:r>
          </w:p>
        </w:tc>
        <w:tc>
          <w:tcPr>
            <w:tcW w:w="0" w:type="auto"/>
          </w:tcPr>
          <w:p w:rsidR="00DD5B5B" w:rsidRDefault="00FD3B8F">
            <w:pPr>
              <w:pStyle w:val="TableBodyText"/>
            </w:pPr>
            <w:hyperlink w:anchor="Section_4cac87a3521e4918a272240f8fabed39" w:history="1">
              <w:r>
                <w:rPr>
                  <w:rStyle w:val="Hyperlink"/>
                </w:rPr>
                <w:t>3.1.4.1</w:t>
              </w:r>
            </w:hyperlink>
            <w:r>
              <w:t>, 3.2.4</w:t>
            </w:r>
          </w:p>
        </w:tc>
      </w:tr>
      <w:tr w:rsidR="00DD5B5B" w:rsidTr="00DD5B5B">
        <w:tc>
          <w:tcPr>
            <w:tcW w:w="0" w:type="auto"/>
          </w:tcPr>
          <w:p w:rsidR="00DD5B5B" w:rsidRDefault="00FD3B8F">
            <w:pPr>
              <w:pStyle w:val="TableBodyText"/>
            </w:pPr>
            <w:r>
              <w:t>Secret agreement algorithm</w:t>
            </w:r>
          </w:p>
        </w:tc>
        <w:tc>
          <w:tcPr>
            <w:tcW w:w="0" w:type="auto"/>
          </w:tcPr>
          <w:p w:rsidR="00DD5B5B" w:rsidRDefault="00FD3B8F">
            <w:pPr>
              <w:pStyle w:val="TableBodyText"/>
            </w:pPr>
            <w:r>
              <w:t>3.1.4.1, 3.2.4</w:t>
            </w:r>
          </w:p>
        </w:tc>
      </w:tr>
    </w:tbl>
    <w:p w:rsidR="00DD5B5B" w:rsidRDefault="00DD5B5B"/>
    <w:p w:rsidR="00DD5B5B" w:rsidRDefault="00FD3B8F">
      <w:pPr>
        <w:pStyle w:val="Heading1"/>
      </w:pPr>
      <w:bookmarkStart w:id="139" w:name="section_441a75fdab11478c881a332e6f3a4bf7"/>
      <w:bookmarkStart w:id="140" w:name="_Toc483457933"/>
      <w:r>
        <w:lastRenderedPageBreak/>
        <w:t>Appendix A: Full IDL</w:t>
      </w:r>
      <w:bookmarkEnd w:id="139"/>
      <w:bookmarkEnd w:id="140"/>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DD5B5B" w:rsidRDefault="00FD3B8F">
      <w:r>
        <w:t xml:space="preserve">For ease of implementation, the full </w:t>
      </w:r>
      <w:hyperlink w:anchor="gt_73177eec-4092-420f-92c5-60b2478df824">
        <w:r>
          <w:rPr>
            <w:rStyle w:val="HyperlinkGreen"/>
            <w:b/>
          </w:rPr>
          <w:t>IDL</w:t>
        </w:r>
      </w:hyperlink>
      <w:r>
        <w:t xml:space="preserve"> is provided below, where "ms-dtyp.idl" refers to the IDL found in </w:t>
      </w:r>
      <w:hyperlink r:id="rId112" w:anchor="Section_cca2742956894a16b2b49325d93e4ba2">
        <w:r>
          <w:rPr>
            <w:rStyle w:val="Hyperlink"/>
          </w:rPr>
          <w:t>[MS-DTYP]</w:t>
        </w:r>
      </w:hyperlink>
      <w:r>
        <w:t xml:space="preserve"> section 5. The syntax uses the IDL syntax extensions described in </w:t>
      </w:r>
      <w:hyperlink r:id="rId113" w:anchor="Section_290c38b192fe422991e64fc376610c15">
        <w:r>
          <w:rPr>
            <w:rStyle w:val="Hyperlink"/>
          </w:rPr>
          <w:t>[MS-RPCE]</w:t>
        </w:r>
      </w:hyperlink>
      <w:r>
        <w:t xml:space="preserve"> sections 2.2.4 and 3.1.1.5.1. For example, as noted in [MS-RPCE] section 2.2.4.9, a pointer_default declaration is not required and pointer_default(unique) is assumed.</w:t>
      </w:r>
    </w:p>
    <w:p w:rsidR="00DD5B5B" w:rsidRDefault="00FD3B8F">
      <w:pPr>
        <w:pStyle w:val="Code"/>
      </w:pPr>
      <w:r>
        <w:t>i</w:t>
      </w:r>
      <w:r>
        <w:t>mport "ms-dtyp.idl";</w:t>
      </w:r>
    </w:p>
    <w:p w:rsidR="00DD5B5B" w:rsidRDefault="00FD3B8F">
      <w:pPr>
        <w:pStyle w:val="Code"/>
      </w:pPr>
      <w:r>
        <w:t>[uuid(b9785960-524f-11df-8b6d-83dcded72085)]</w:t>
      </w:r>
    </w:p>
    <w:p w:rsidR="00DD5B5B" w:rsidRDefault="00FD3B8F">
      <w:pPr>
        <w:pStyle w:val="Code"/>
      </w:pPr>
      <w:r>
        <w:t>[version(1.0)]</w:t>
      </w:r>
    </w:p>
    <w:p w:rsidR="00DD5B5B" w:rsidRDefault="00FD3B8F">
      <w:pPr>
        <w:pStyle w:val="Code"/>
      </w:pPr>
      <w:r>
        <w:t>[pointer_default(unique)]</w:t>
      </w:r>
    </w:p>
    <w:p w:rsidR="00DD5B5B" w:rsidRDefault="00FD3B8F">
      <w:pPr>
        <w:pStyle w:val="Code"/>
      </w:pPr>
      <w:r>
        <w:t>interface ISDKey {</w:t>
      </w:r>
    </w:p>
    <w:p w:rsidR="00DD5B5B" w:rsidRDefault="00FD3B8F">
      <w:pPr>
        <w:pStyle w:val="Code"/>
      </w:pPr>
      <w:r>
        <w:t xml:space="preserve">    HRESULT GetKey(</w:t>
      </w:r>
    </w:p>
    <w:p w:rsidR="00DD5B5B" w:rsidRDefault="00FD3B8F">
      <w:pPr>
        <w:pStyle w:val="Code"/>
      </w:pPr>
      <w:r>
        <w:t xml:space="preserve">        [in] handle_t hBinding,</w:t>
      </w:r>
    </w:p>
    <w:p w:rsidR="00DD5B5B" w:rsidRDefault="00FD3B8F">
      <w:pPr>
        <w:pStyle w:val="Code"/>
      </w:pPr>
      <w:r>
        <w:t xml:space="preserve">        [in] ULONG cbTargetSD,</w:t>
      </w:r>
    </w:p>
    <w:p w:rsidR="00DD5B5B" w:rsidRDefault="00FD3B8F">
      <w:pPr>
        <w:pStyle w:val="Code"/>
      </w:pPr>
      <w:r>
        <w:t xml:space="preserve">        [in] [size_is(cbTargetSD)] [ref] char *</w:t>
      </w:r>
      <w:r>
        <w:t xml:space="preserve"> pbTargetSD,</w:t>
      </w:r>
    </w:p>
    <w:p w:rsidR="00DD5B5B" w:rsidRDefault="00FD3B8F">
      <w:pPr>
        <w:pStyle w:val="Code"/>
      </w:pPr>
      <w:r>
        <w:t xml:space="preserve">        [in] [unique] GUID * pRootKeyID,</w:t>
      </w:r>
    </w:p>
    <w:p w:rsidR="00DD5B5B" w:rsidRDefault="00FD3B8F">
      <w:pPr>
        <w:pStyle w:val="Code"/>
      </w:pPr>
      <w:r>
        <w:t xml:space="preserve">        [in] LONG L0KeyID,</w:t>
      </w:r>
    </w:p>
    <w:p w:rsidR="00DD5B5B" w:rsidRDefault="00FD3B8F">
      <w:pPr>
        <w:pStyle w:val="Code"/>
      </w:pPr>
      <w:r>
        <w:t xml:space="preserve">        [in] LONG L1KeyID,</w:t>
      </w:r>
    </w:p>
    <w:p w:rsidR="00DD5B5B" w:rsidRDefault="00FD3B8F">
      <w:pPr>
        <w:pStyle w:val="Code"/>
      </w:pPr>
      <w:r>
        <w:t xml:space="preserve">        [in] LONG L2KeyID,</w:t>
      </w:r>
    </w:p>
    <w:p w:rsidR="00DD5B5B" w:rsidRDefault="00FD3B8F">
      <w:pPr>
        <w:pStyle w:val="Code"/>
      </w:pPr>
      <w:r>
        <w:t xml:space="preserve">        [out] unsigned long * pcbOut,</w:t>
      </w:r>
    </w:p>
    <w:p w:rsidR="00DD5B5B" w:rsidRDefault="00FD3B8F">
      <w:pPr>
        <w:pStyle w:val="Code"/>
      </w:pPr>
      <w:r>
        <w:t xml:space="preserve">        [out] [size_is(, *pcbOut)] byte ** ppbOut);</w:t>
      </w:r>
    </w:p>
    <w:p w:rsidR="00DD5B5B" w:rsidRDefault="00FD3B8F">
      <w:pPr>
        <w:pStyle w:val="Code"/>
      </w:pPr>
      <w:r>
        <w:t>};</w:t>
      </w:r>
    </w:p>
    <w:p w:rsidR="00DD5B5B" w:rsidRDefault="00DD5B5B">
      <w:pPr>
        <w:pStyle w:val="Code"/>
      </w:pPr>
    </w:p>
    <w:p w:rsidR="00DD5B5B" w:rsidRDefault="00FD3B8F">
      <w:pPr>
        <w:pStyle w:val="Heading1"/>
      </w:pPr>
      <w:bookmarkStart w:id="141" w:name="section_f06232b5c81d45328f0096f7f043cb19"/>
      <w:bookmarkStart w:id="142" w:name="_Toc483457934"/>
      <w:r>
        <w:lastRenderedPageBreak/>
        <w:t>Appendix B: Product Behavior</w:t>
      </w:r>
      <w:bookmarkEnd w:id="141"/>
      <w:bookmarkEnd w:id="142"/>
      <w:r>
        <w:fldChar w:fldCharType="begin"/>
      </w:r>
      <w:r>
        <w:instrText xml:space="preserve"> XE "Product behavior" </w:instrText>
      </w:r>
      <w:r>
        <w:fldChar w:fldCharType="end"/>
      </w:r>
    </w:p>
    <w:p w:rsidR="00DD5B5B" w:rsidRDefault="00FD3B8F">
      <w:r>
        <w:t>The information in this specification is applicable to the following Microsoft products or supplemental software. References to product versions include released service packs.</w:t>
      </w:r>
    </w:p>
    <w:p w:rsidR="00DD5B5B" w:rsidRDefault="00FD3B8F">
      <w:r>
        <w:t xml:space="preserve"> </w:t>
      </w:r>
    </w:p>
    <w:p w:rsidR="00DD5B5B" w:rsidRDefault="00FD3B8F">
      <w:pPr>
        <w:pStyle w:val="ListParagraph"/>
        <w:numPr>
          <w:ilvl w:val="0"/>
          <w:numId w:val="70"/>
        </w:numPr>
      </w:pPr>
      <w:r>
        <w:t>Windows 8 operating sys</w:t>
      </w:r>
      <w:r>
        <w:t>tem</w:t>
      </w:r>
    </w:p>
    <w:p w:rsidR="00DD5B5B" w:rsidRDefault="00FD3B8F">
      <w:pPr>
        <w:pStyle w:val="ListParagraph"/>
        <w:numPr>
          <w:ilvl w:val="0"/>
          <w:numId w:val="70"/>
        </w:numPr>
      </w:pPr>
      <w:r>
        <w:t>Windows Server 2012 operating system</w:t>
      </w:r>
    </w:p>
    <w:p w:rsidR="00DD5B5B" w:rsidRDefault="00FD3B8F">
      <w:pPr>
        <w:pStyle w:val="ListParagraph"/>
        <w:numPr>
          <w:ilvl w:val="0"/>
          <w:numId w:val="70"/>
        </w:numPr>
      </w:pPr>
      <w:r>
        <w:t>Windows 8.1 operating system</w:t>
      </w:r>
    </w:p>
    <w:p w:rsidR="00DD5B5B" w:rsidRDefault="00FD3B8F">
      <w:pPr>
        <w:pStyle w:val="ListParagraph"/>
        <w:numPr>
          <w:ilvl w:val="0"/>
          <w:numId w:val="70"/>
        </w:numPr>
      </w:pPr>
      <w:r>
        <w:t>Windows Server 2012 R2 operating system</w:t>
      </w:r>
    </w:p>
    <w:p w:rsidR="00DD5B5B" w:rsidRDefault="00FD3B8F">
      <w:pPr>
        <w:pStyle w:val="ListParagraph"/>
        <w:numPr>
          <w:ilvl w:val="0"/>
          <w:numId w:val="70"/>
        </w:numPr>
      </w:pPr>
      <w:r>
        <w:t>Windows 10 operating system</w:t>
      </w:r>
    </w:p>
    <w:p w:rsidR="00DD5B5B" w:rsidRDefault="00FD3B8F">
      <w:pPr>
        <w:pStyle w:val="ListParagraph"/>
        <w:numPr>
          <w:ilvl w:val="0"/>
          <w:numId w:val="70"/>
        </w:numPr>
      </w:pPr>
      <w:r>
        <w:t>Windows Server 2016 operating system</w:t>
      </w:r>
    </w:p>
    <w:p w:rsidR="00DD5B5B" w:rsidRDefault="00FD3B8F">
      <w:r>
        <w:t>Exceptions, if any, are noted below. If a service pack or Quick Fix Engineering (</w:t>
      </w:r>
      <w:r>
        <w:t>QFE) number appears with the product version, behavior changed in that service pack or QFE. The new behavior also applies to subsequent service packs of the product unless otherwise specified. If a product edition appears with the product version, behavior</w:t>
      </w:r>
      <w:r>
        <w:t xml:space="preserve"> is different in that product edition.</w:t>
      </w:r>
    </w:p>
    <w:p w:rsidR="00DD5B5B" w:rsidRDefault="00FD3B8F">
      <w:r>
        <w:t>Unless otherwise specified, any statement of optional behavior in this specification that is prescribed using the terms "SHOULD" or "SHOULD NOT" implies product behavior in accordance with the SHOULD or SHOULD NOT pre</w:t>
      </w:r>
      <w:r>
        <w:t>scription. Unless otherwise specified, the term "MAY" implies that the product does not follow the prescription.</w:t>
      </w:r>
    </w:p>
    <w:bookmarkStart w:id="143" w:name="Appendix_A_1"/>
    <w:p w:rsidR="00DD5B5B" w:rsidRDefault="00FD3B8F">
      <w:r>
        <w:fldChar w:fldCharType="begin"/>
      </w:r>
      <w:r>
        <w:instrText xml:space="preserve"> HYPERLINK \l "Appendix_A_Target_1" \h </w:instrText>
      </w:r>
      <w:r>
        <w:fldChar w:fldCharType="separate"/>
      </w:r>
      <w:r>
        <w:rPr>
          <w:rStyle w:val="Hyperlink"/>
        </w:rPr>
        <w:t>&lt;1&gt; Section 3.1.4.1.2</w:t>
      </w:r>
      <w:r>
        <w:rPr>
          <w:rStyle w:val="Hyperlink"/>
        </w:rPr>
        <w:fldChar w:fldCharType="end"/>
      </w:r>
      <w:r>
        <w:t xml:space="preserve">: </w:t>
      </w:r>
      <w:bookmarkEnd w:id="143"/>
      <w:r>
        <w:t>Windows implementations can extend the protocol by supporting additional value</w:t>
      </w:r>
      <w:r>
        <w:t xml:space="preserve">s of this attribute. An implementation that extends the protocol in such a way would typically choose its algorithm names in a manner consistent with </w:t>
      </w:r>
      <w:hyperlink r:id="rId114">
        <w:r>
          <w:rPr>
            <w:rStyle w:val="Hyperlink"/>
          </w:rPr>
          <w:t>[MSDN-ALG]</w:t>
        </w:r>
      </w:hyperlink>
      <w:r>
        <w:t>.</w:t>
      </w:r>
    </w:p>
    <w:bookmarkStart w:id="144" w:name="Appendix_A_2"/>
    <w:p w:rsidR="00DD5B5B" w:rsidRDefault="00FD3B8F">
      <w:r>
        <w:fldChar w:fldCharType="begin"/>
      </w:r>
      <w:r>
        <w:instrText xml:space="preserve"> HYPERLINK \l "Appendix_A_</w:instrText>
      </w:r>
      <w:r>
        <w:instrText xml:space="preserve">Target_2" \h </w:instrText>
      </w:r>
      <w:r>
        <w:fldChar w:fldCharType="separate"/>
      </w:r>
      <w:r>
        <w:rPr>
          <w:rStyle w:val="Hyperlink"/>
        </w:rPr>
        <w:t>&lt;2&gt; Section 3.1.4.1.2</w:t>
      </w:r>
      <w:r>
        <w:rPr>
          <w:rStyle w:val="Hyperlink"/>
        </w:rPr>
        <w:fldChar w:fldCharType="end"/>
      </w:r>
      <w:r>
        <w:t xml:space="preserve">: </w:t>
      </w:r>
      <w:bookmarkEnd w:id="144"/>
      <w:r>
        <w:t>Windows implementations can extend the protocol by supporting additional values of these attributes. An implementation that extends the protocol in such a way would typically choose its algorithm names in a manner consi</w:t>
      </w:r>
      <w:r>
        <w:t>stent with [MSDN-ALG].</w:t>
      </w:r>
    </w:p>
    <w:bookmarkStart w:id="145" w:name="Appendix_A_3"/>
    <w:p w:rsidR="00DD5B5B" w:rsidRDefault="00FD3B8F">
      <w:r>
        <w:fldChar w:fldCharType="begin"/>
      </w:r>
      <w:r>
        <w:instrText xml:space="preserve"> HYPERLINK \l "Appendix_A_Target_3" \h </w:instrText>
      </w:r>
      <w:r>
        <w:fldChar w:fldCharType="separate"/>
      </w:r>
      <w:r>
        <w:rPr>
          <w:rStyle w:val="Hyperlink"/>
        </w:rPr>
        <w:t>&lt;3&gt; Section 3.1.4.1.2</w:t>
      </w:r>
      <w:r>
        <w:rPr>
          <w:rStyle w:val="Hyperlink"/>
        </w:rPr>
        <w:fldChar w:fldCharType="end"/>
      </w:r>
      <w:r>
        <w:t xml:space="preserve">: </w:t>
      </w:r>
      <w:bookmarkEnd w:id="145"/>
      <w:r>
        <w:t>Windows implementations can extend the protocol by supporting additional values of these attributes. An implementation that extends the protocol in such a way would typ</w:t>
      </w:r>
      <w:r>
        <w:t>ically choose its algorithm names in a manner consistent with [MSDN-ALG].</w:t>
      </w:r>
    </w:p>
    <w:p w:rsidR="00DD5B5B" w:rsidRDefault="00FD3B8F">
      <w:pPr>
        <w:pStyle w:val="Heading1"/>
      </w:pPr>
      <w:bookmarkStart w:id="146" w:name="section_604918c28e4446fe8f0e01a8c6171000"/>
      <w:bookmarkStart w:id="147" w:name="_Toc483457935"/>
      <w:r>
        <w:lastRenderedPageBreak/>
        <w:t>Change Tracking</w:t>
      </w:r>
      <w:bookmarkEnd w:id="146"/>
      <w:bookmarkEnd w:id="147"/>
      <w:r>
        <w:fldChar w:fldCharType="begin"/>
      </w:r>
      <w:r>
        <w:instrText xml:space="preserve"> XE "Change tracking" </w:instrText>
      </w:r>
      <w:r>
        <w:fldChar w:fldCharType="end"/>
      </w:r>
      <w:r>
        <w:fldChar w:fldCharType="begin"/>
      </w:r>
      <w:r>
        <w:instrText xml:space="preserve"> XE "Tracking changes" </w:instrText>
      </w:r>
      <w:r>
        <w:fldChar w:fldCharType="end"/>
      </w:r>
    </w:p>
    <w:p w:rsidR="00DD5B5B" w:rsidRDefault="00FD3B8F">
      <w:r>
        <w:t>No table of changes is available. The document is either new or has had no changes since its last release.</w:t>
      </w:r>
    </w:p>
    <w:p w:rsidR="00DD5B5B" w:rsidRDefault="00FD3B8F">
      <w:pPr>
        <w:pStyle w:val="Heading1"/>
        <w:sectPr w:rsidR="00DD5B5B">
          <w:footerReference w:type="default" r:id="rId115"/>
          <w:endnotePr>
            <w:numFmt w:val="decimal"/>
          </w:endnotePr>
          <w:type w:val="continuous"/>
          <w:pgSz w:w="12240" w:h="15840"/>
          <w:pgMar w:top="1080" w:right="1440" w:bottom="2016" w:left="1440" w:header="720" w:footer="720" w:gutter="0"/>
          <w:cols w:space="720"/>
          <w:docGrid w:linePitch="360"/>
        </w:sectPr>
      </w:pPr>
      <w:bookmarkStart w:id="148" w:name="section_7ebc04884e23427ab648069179a88365"/>
      <w:bookmarkStart w:id="149" w:name="_Toc483457936"/>
      <w:r>
        <w:lastRenderedPageBreak/>
        <w:t>Index</w:t>
      </w:r>
      <w:bookmarkEnd w:id="148"/>
      <w:bookmarkEnd w:id="149"/>
    </w:p>
    <w:p w:rsidR="00DD5B5B" w:rsidRDefault="00FD3B8F">
      <w:pPr>
        <w:pStyle w:val="indexheader"/>
      </w:pPr>
      <w:r>
        <w:t>A</w:t>
      </w:r>
    </w:p>
    <w:p w:rsidR="00DD5B5B" w:rsidRDefault="00DD5B5B">
      <w:pPr>
        <w:spacing w:before="0" w:after="0"/>
        <w:rPr>
          <w:sz w:val="16"/>
        </w:rPr>
      </w:pPr>
    </w:p>
    <w:p w:rsidR="00DD5B5B" w:rsidRDefault="00FD3B8F">
      <w:pPr>
        <w:pStyle w:val="indexentry0"/>
      </w:pPr>
      <w:r>
        <w:t>Abstract data model</w:t>
      </w:r>
    </w:p>
    <w:p w:rsidR="00DD5B5B" w:rsidRDefault="00FD3B8F">
      <w:pPr>
        <w:pStyle w:val="indexentry0"/>
      </w:pPr>
      <w:r>
        <w:t xml:space="preserve">   </w:t>
      </w:r>
      <w:hyperlink w:anchor="section_d05c4fbdfa1c4e53b948e73ab325e2f7">
        <w:r>
          <w:rPr>
            <w:rStyle w:val="Hyperlink"/>
          </w:rPr>
          <w:t>client</w:t>
        </w:r>
      </w:hyperlink>
      <w:r>
        <w:t xml:space="preserve"> </w:t>
      </w:r>
      <w:r>
        <w:fldChar w:fldCharType="begin"/>
      </w:r>
      <w:r>
        <w:instrText>PAGEREF section_d05c4fbdfa1c4e53b948e73ab325e2f7</w:instrText>
      </w:r>
      <w:r>
        <w:fldChar w:fldCharType="separate"/>
      </w:r>
      <w:r>
        <w:rPr>
          <w:noProof/>
        </w:rPr>
        <w:t>31</w:t>
      </w:r>
      <w:r>
        <w:fldChar w:fldCharType="end"/>
      </w:r>
    </w:p>
    <w:p w:rsidR="00DD5B5B" w:rsidRDefault="00FD3B8F">
      <w:pPr>
        <w:pStyle w:val="indexentry0"/>
      </w:pPr>
      <w:r>
        <w:t xml:space="preserve">      </w:t>
      </w:r>
      <w:hyperlink w:anchor="section_d05c4fbdfa1c4e53b948e73ab325e2f7">
        <w:r>
          <w:rPr>
            <w:rStyle w:val="Hyperlink"/>
          </w:rPr>
          <w:t>ISDKey</w:t>
        </w:r>
      </w:hyperlink>
      <w:r>
        <w:t xml:space="preserve"> </w:t>
      </w:r>
      <w:r>
        <w:fldChar w:fldCharType="begin"/>
      </w:r>
      <w:r>
        <w:instrText>PAGEREF section_d05c4fbdfa1c4e53b948e73ab325e2f7</w:instrText>
      </w:r>
      <w:r>
        <w:fldChar w:fldCharType="separate"/>
      </w:r>
      <w:r>
        <w:rPr>
          <w:noProof/>
        </w:rPr>
        <w:t>31</w:t>
      </w:r>
      <w:r>
        <w:fldChar w:fldCharType="end"/>
      </w:r>
    </w:p>
    <w:p w:rsidR="00DD5B5B" w:rsidRDefault="00FD3B8F">
      <w:pPr>
        <w:pStyle w:val="indexentry0"/>
      </w:pPr>
      <w:r>
        <w:t xml:space="preserve">   </w:t>
      </w:r>
      <w:hyperlink w:anchor="section_8e5bb0f3615948168c92d92b4f1123e0">
        <w:r>
          <w:rPr>
            <w:rStyle w:val="Hyperlink"/>
          </w:rPr>
          <w:t>server</w:t>
        </w:r>
      </w:hyperlink>
      <w:r>
        <w:t xml:space="preserve"> </w:t>
      </w:r>
      <w:r>
        <w:fldChar w:fldCharType="begin"/>
      </w:r>
      <w:r>
        <w:instrText>PAG</w:instrText>
      </w:r>
      <w:r>
        <w:instrText>EREF section_8e5bb0f3615948168c92d92b4f1123e0</w:instrText>
      </w:r>
      <w:r>
        <w:fldChar w:fldCharType="separate"/>
      </w:r>
      <w:r>
        <w:rPr>
          <w:noProof/>
        </w:rPr>
        <w:t>22</w:t>
      </w:r>
      <w:r>
        <w:fldChar w:fldCharType="end"/>
      </w:r>
    </w:p>
    <w:p w:rsidR="00DD5B5B" w:rsidRDefault="00FD3B8F">
      <w:pPr>
        <w:pStyle w:val="indexentry0"/>
      </w:pPr>
      <w:r>
        <w:t xml:space="preserve">      </w:t>
      </w:r>
      <w:hyperlink w:anchor="section_8e5bb0f3615948168c92d92b4f1123e0">
        <w:r>
          <w:rPr>
            <w:rStyle w:val="Hyperlink"/>
          </w:rPr>
          <w:t>ISDKey</w:t>
        </w:r>
      </w:hyperlink>
      <w:r>
        <w:t xml:space="preserve"> </w:t>
      </w:r>
      <w:r>
        <w:fldChar w:fldCharType="begin"/>
      </w:r>
      <w:r>
        <w:instrText>PAGEREF section_8e5bb0f3615948168c92d92b4f1123e0</w:instrText>
      </w:r>
      <w:r>
        <w:fldChar w:fldCharType="separate"/>
      </w:r>
      <w:r>
        <w:rPr>
          <w:noProof/>
        </w:rPr>
        <w:t>22</w:t>
      </w:r>
      <w:r>
        <w:fldChar w:fldCharType="end"/>
      </w:r>
    </w:p>
    <w:p w:rsidR="00DD5B5B" w:rsidRDefault="00FD3B8F">
      <w:pPr>
        <w:pStyle w:val="indexentry0"/>
      </w:pPr>
      <w:hyperlink w:anchor="section_45dadb4e0d6b47e7bc53ce05bf7689f0">
        <w:r>
          <w:rPr>
            <w:rStyle w:val="Hyperlink"/>
          </w:rPr>
          <w:t>Applicability</w:t>
        </w:r>
      </w:hyperlink>
      <w:r>
        <w:t xml:space="preserve"> </w:t>
      </w:r>
      <w:r>
        <w:fldChar w:fldCharType="begin"/>
      </w:r>
      <w:r>
        <w:instrText>PA</w:instrText>
      </w:r>
      <w:r>
        <w:instrText>GEREF section_45dadb4e0d6b47e7bc53ce05bf7689f0</w:instrText>
      </w:r>
      <w:r>
        <w:fldChar w:fldCharType="separate"/>
      </w:r>
      <w:r>
        <w:rPr>
          <w:noProof/>
        </w:rPr>
        <w:t>11</w:t>
      </w:r>
      <w:r>
        <w:fldChar w:fldCharType="end"/>
      </w:r>
    </w:p>
    <w:p w:rsidR="00DD5B5B" w:rsidRDefault="00DD5B5B">
      <w:pPr>
        <w:spacing w:before="0" w:after="0"/>
        <w:rPr>
          <w:sz w:val="16"/>
        </w:rPr>
      </w:pPr>
    </w:p>
    <w:p w:rsidR="00DD5B5B" w:rsidRDefault="00FD3B8F">
      <w:pPr>
        <w:pStyle w:val="indexheader"/>
      </w:pPr>
      <w:r>
        <w:t>C</w:t>
      </w:r>
    </w:p>
    <w:p w:rsidR="00DD5B5B" w:rsidRDefault="00DD5B5B">
      <w:pPr>
        <w:spacing w:before="0" w:after="0"/>
        <w:rPr>
          <w:sz w:val="16"/>
        </w:rPr>
      </w:pPr>
    </w:p>
    <w:p w:rsidR="00DD5B5B" w:rsidRDefault="00FD3B8F">
      <w:pPr>
        <w:pStyle w:val="indexentry0"/>
      </w:pPr>
      <w:hyperlink w:anchor="section_fd3cef6b15344d989fe9800ef3b7f078">
        <w:r>
          <w:rPr>
            <w:rStyle w:val="Hyperlink"/>
          </w:rPr>
          <w:t>Capability negotiation</w:t>
        </w:r>
      </w:hyperlink>
      <w:r>
        <w:t xml:space="preserve"> </w:t>
      </w:r>
      <w:r>
        <w:fldChar w:fldCharType="begin"/>
      </w:r>
      <w:r>
        <w:instrText>PAGEREF section_fd3cef6b15344d989fe9800ef3b7f078</w:instrText>
      </w:r>
      <w:r>
        <w:fldChar w:fldCharType="separate"/>
      </w:r>
      <w:r>
        <w:rPr>
          <w:noProof/>
        </w:rPr>
        <w:t>11</w:t>
      </w:r>
      <w:r>
        <w:fldChar w:fldCharType="end"/>
      </w:r>
    </w:p>
    <w:p w:rsidR="00DD5B5B" w:rsidRDefault="00FD3B8F">
      <w:pPr>
        <w:pStyle w:val="indexentry0"/>
      </w:pPr>
      <w:hyperlink w:anchor="section_604918c28e4446fe8f0e01a8c6171000">
        <w:r>
          <w:rPr>
            <w:rStyle w:val="Hyperlink"/>
          </w:rPr>
          <w:t>Cha</w:t>
        </w:r>
        <w:r>
          <w:rPr>
            <w:rStyle w:val="Hyperlink"/>
          </w:rPr>
          <w:t>nge tracking</w:t>
        </w:r>
      </w:hyperlink>
      <w:r>
        <w:t xml:space="preserve"> </w:t>
      </w:r>
      <w:r>
        <w:fldChar w:fldCharType="begin"/>
      </w:r>
      <w:r>
        <w:instrText>PAGEREF section_604918c28e4446fe8f0e01a8c6171000</w:instrText>
      </w:r>
      <w:r>
        <w:fldChar w:fldCharType="separate"/>
      </w:r>
      <w:r>
        <w:rPr>
          <w:noProof/>
        </w:rPr>
        <w:t>40</w:t>
      </w:r>
      <w:r>
        <w:fldChar w:fldCharType="end"/>
      </w:r>
    </w:p>
    <w:p w:rsidR="00DD5B5B" w:rsidRDefault="00FD3B8F">
      <w:pPr>
        <w:pStyle w:val="indexentry0"/>
      </w:pPr>
      <w:r>
        <w:t>Client</w:t>
      </w:r>
    </w:p>
    <w:p w:rsidR="00DD5B5B" w:rsidRDefault="00FD3B8F">
      <w:pPr>
        <w:pStyle w:val="indexentry0"/>
      </w:pPr>
      <w:r>
        <w:t xml:space="preserve">   </w:t>
      </w:r>
      <w:hyperlink w:anchor="section_d05c4fbdfa1c4e53b948e73ab325e2f7">
        <w:r>
          <w:rPr>
            <w:rStyle w:val="Hyperlink"/>
          </w:rPr>
          <w:t>abstract data model</w:t>
        </w:r>
      </w:hyperlink>
      <w:r>
        <w:t xml:space="preserve"> </w:t>
      </w:r>
      <w:r>
        <w:fldChar w:fldCharType="begin"/>
      </w:r>
      <w:r>
        <w:instrText>PAGEREF section_d05c4fbdfa1c4e53b948e73ab325e2f7</w:instrText>
      </w:r>
      <w:r>
        <w:fldChar w:fldCharType="separate"/>
      </w:r>
      <w:r>
        <w:rPr>
          <w:noProof/>
        </w:rPr>
        <w:t>31</w:t>
      </w:r>
      <w:r>
        <w:fldChar w:fldCharType="end"/>
      </w:r>
    </w:p>
    <w:p w:rsidR="00DD5B5B" w:rsidRDefault="00FD3B8F">
      <w:pPr>
        <w:pStyle w:val="indexentry0"/>
      </w:pPr>
      <w:r>
        <w:t xml:space="preserve">   </w:t>
      </w:r>
      <w:hyperlink w:anchor="section_52d5bd85f3324359a0896f2210cb6a1a">
        <w:r>
          <w:rPr>
            <w:rStyle w:val="Hyperlink"/>
          </w:rPr>
          <w:t>Client Side Processing method</w:t>
        </w:r>
      </w:hyperlink>
      <w:r>
        <w:t xml:space="preserve"> </w:t>
      </w:r>
      <w:r>
        <w:fldChar w:fldCharType="begin"/>
      </w:r>
      <w:r>
        <w:instrText>PAGEREF section_52d5bd85f3324359a0896f2210cb6a1a</w:instrText>
      </w:r>
      <w:r>
        <w:fldChar w:fldCharType="separate"/>
      </w:r>
      <w:r>
        <w:rPr>
          <w:noProof/>
        </w:rPr>
        <w:t>32</w:t>
      </w:r>
      <w:r>
        <w:fldChar w:fldCharType="end"/>
      </w:r>
    </w:p>
    <w:p w:rsidR="00DD5B5B" w:rsidRDefault="00FD3B8F">
      <w:pPr>
        <w:pStyle w:val="indexentry0"/>
      </w:pPr>
      <w:r>
        <w:t xml:space="preserve">   </w:t>
      </w:r>
      <w:hyperlink w:anchor="section_f0531f4e1e994ec3ac2379330aa774c0">
        <w:r>
          <w:rPr>
            <w:rStyle w:val="Hyperlink"/>
          </w:rPr>
          <w:t>Computing the Desired Group Key method</w:t>
        </w:r>
      </w:hyperlink>
      <w:r>
        <w:t xml:space="preserve"> </w:t>
      </w:r>
      <w:r>
        <w:fldChar w:fldCharType="begin"/>
      </w:r>
      <w:r>
        <w:instrText>PAGERE</w:instrText>
      </w:r>
      <w:r>
        <w:instrText>F section_f0531f4e1e994ec3ac2379330aa774c0</w:instrText>
      </w:r>
      <w:r>
        <w:fldChar w:fldCharType="separate"/>
      </w:r>
      <w:r>
        <w:rPr>
          <w:noProof/>
        </w:rPr>
        <w:t>34</w:t>
      </w:r>
      <w:r>
        <w:fldChar w:fldCharType="end"/>
      </w:r>
    </w:p>
    <w:p w:rsidR="00DD5B5B" w:rsidRDefault="00FD3B8F">
      <w:pPr>
        <w:pStyle w:val="indexentry0"/>
      </w:pPr>
      <w:r>
        <w:t xml:space="preserve">   </w:t>
      </w:r>
      <w:hyperlink w:anchor="section_674f404d3fe64d0aad102ca93923e74f">
        <w:r>
          <w:rPr>
            <w:rStyle w:val="Hyperlink"/>
          </w:rPr>
          <w:t>initialization</w:t>
        </w:r>
      </w:hyperlink>
      <w:r>
        <w:t xml:space="preserve"> </w:t>
      </w:r>
      <w:r>
        <w:fldChar w:fldCharType="begin"/>
      </w:r>
      <w:r>
        <w:instrText>PAGEREF section_674f404d3fe64d0aad102ca93923e74f</w:instrText>
      </w:r>
      <w:r>
        <w:fldChar w:fldCharType="separate"/>
      </w:r>
      <w:r>
        <w:rPr>
          <w:noProof/>
        </w:rPr>
        <w:t>32</w:t>
      </w:r>
      <w:r>
        <w:fldChar w:fldCharType="end"/>
      </w:r>
    </w:p>
    <w:p w:rsidR="00DD5B5B" w:rsidRDefault="00FD3B8F">
      <w:pPr>
        <w:pStyle w:val="indexentry0"/>
      </w:pPr>
      <w:r>
        <w:t xml:space="preserve">   ISDKey</w:t>
      </w:r>
    </w:p>
    <w:p w:rsidR="00DD5B5B" w:rsidRDefault="00FD3B8F">
      <w:pPr>
        <w:pStyle w:val="indexentry0"/>
      </w:pPr>
      <w:r>
        <w:t xml:space="preserve">      </w:t>
      </w:r>
      <w:hyperlink w:anchor="section_d05c4fbdfa1c4e53b948e73ab325e2f7">
        <w:r>
          <w:rPr>
            <w:rStyle w:val="Hyperlink"/>
          </w:rPr>
          <w:t>abstract data model</w:t>
        </w:r>
      </w:hyperlink>
      <w:r>
        <w:t xml:space="preserve"> </w:t>
      </w:r>
      <w:r>
        <w:fldChar w:fldCharType="begin"/>
      </w:r>
      <w:r>
        <w:instrText>PAGEREF section_d05c4fbdfa1c4e53b948e73ab325e2f7</w:instrText>
      </w:r>
      <w:r>
        <w:fldChar w:fldCharType="separate"/>
      </w:r>
      <w:r>
        <w:rPr>
          <w:noProof/>
        </w:rPr>
        <w:t>31</w:t>
      </w:r>
      <w:r>
        <w:fldChar w:fldCharType="end"/>
      </w:r>
    </w:p>
    <w:p w:rsidR="00DD5B5B" w:rsidRDefault="00FD3B8F">
      <w:pPr>
        <w:pStyle w:val="indexentry0"/>
      </w:pPr>
      <w:r>
        <w:t xml:space="preserve">      </w:t>
      </w:r>
      <w:hyperlink w:anchor="section_52d5bd85f3324359a0896f2210cb6a1a">
        <w:r>
          <w:rPr>
            <w:rStyle w:val="Hyperlink"/>
          </w:rPr>
          <w:t>Client Side Processing method</w:t>
        </w:r>
      </w:hyperlink>
      <w:r>
        <w:t xml:space="preserve"> </w:t>
      </w:r>
      <w:r>
        <w:fldChar w:fldCharType="begin"/>
      </w:r>
      <w:r>
        <w:instrText>PAGEREF section_52d5bd85f3324359a0896f2210cb6a1a</w:instrText>
      </w:r>
      <w:r>
        <w:fldChar w:fldCharType="separate"/>
      </w:r>
      <w:r>
        <w:rPr>
          <w:noProof/>
        </w:rPr>
        <w:t>32</w:t>
      </w:r>
      <w:r>
        <w:fldChar w:fldCharType="end"/>
      </w:r>
    </w:p>
    <w:p w:rsidR="00DD5B5B" w:rsidRDefault="00FD3B8F">
      <w:pPr>
        <w:pStyle w:val="indexentry0"/>
      </w:pPr>
      <w:r>
        <w:t xml:space="preserve">      </w:t>
      </w:r>
      <w:hyperlink w:anchor="section_f0531f4e1e994ec3ac2379330aa774c0">
        <w:r>
          <w:rPr>
            <w:rStyle w:val="Hyperlink"/>
          </w:rPr>
          <w:t>Computing the Desired Group Key method</w:t>
        </w:r>
      </w:hyperlink>
      <w:r>
        <w:t xml:space="preserve"> </w:t>
      </w:r>
      <w:r>
        <w:fldChar w:fldCharType="begin"/>
      </w:r>
      <w:r>
        <w:instrText>PAGEREF section_f0531f4e1e994ec3ac2379330aa774c0</w:instrText>
      </w:r>
      <w:r>
        <w:fldChar w:fldCharType="separate"/>
      </w:r>
      <w:r>
        <w:rPr>
          <w:noProof/>
        </w:rPr>
        <w:t>34</w:t>
      </w:r>
      <w:r>
        <w:fldChar w:fldCharType="end"/>
      </w:r>
    </w:p>
    <w:p w:rsidR="00DD5B5B" w:rsidRDefault="00FD3B8F">
      <w:pPr>
        <w:pStyle w:val="indexentry0"/>
      </w:pPr>
      <w:r>
        <w:t xml:space="preserve">      </w:t>
      </w:r>
      <w:hyperlink w:anchor="section_674f404d3fe64d0aad102ca93923e74f">
        <w:r>
          <w:rPr>
            <w:rStyle w:val="Hyperlink"/>
          </w:rPr>
          <w:t>initialization</w:t>
        </w:r>
      </w:hyperlink>
      <w:r>
        <w:t xml:space="preserve"> </w:t>
      </w:r>
      <w:r>
        <w:fldChar w:fldCharType="begin"/>
      </w:r>
      <w:r>
        <w:instrText>PAGEREF section_674f404d3fe64d0aad102ca9392</w:instrText>
      </w:r>
      <w:r>
        <w:instrText>3e74f</w:instrText>
      </w:r>
      <w:r>
        <w:fldChar w:fldCharType="separate"/>
      </w:r>
      <w:r>
        <w:rPr>
          <w:noProof/>
        </w:rPr>
        <w:t>32</w:t>
      </w:r>
      <w:r>
        <w:fldChar w:fldCharType="end"/>
      </w:r>
    </w:p>
    <w:p w:rsidR="00DD5B5B" w:rsidRDefault="00FD3B8F">
      <w:pPr>
        <w:pStyle w:val="indexentry0"/>
      </w:pPr>
      <w:r>
        <w:t xml:space="preserve">      </w:t>
      </w:r>
      <w:hyperlink w:anchor="section_0dc3dcd27c4c41328ade889bb05fab39">
        <w:r>
          <w:rPr>
            <w:rStyle w:val="Hyperlink"/>
          </w:rPr>
          <w:t>local events</w:t>
        </w:r>
      </w:hyperlink>
      <w:r>
        <w:t xml:space="preserve"> </w:t>
      </w:r>
      <w:r>
        <w:fldChar w:fldCharType="begin"/>
      </w:r>
      <w:r>
        <w:instrText>PAGEREF section_0dc3dcd27c4c41328ade889bb05fab39</w:instrText>
      </w:r>
      <w:r>
        <w:fldChar w:fldCharType="separate"/>
      </w:r>
      <w:r>
        <w:rPr>
          <w:noProof/>
        </w:rPr>
        <w:t>35</w:t>
      </w:r>
      <w:r>
        <w:fldChar w:fldCharType="end"/>
      </w:r>
    </w:p>
    <w:p w:rsidR="00DD5B5B" w:rsidRDefault="00FD3B8F">
      <w:pPr>
        <w:pStyle w:val="indexentry0"/>
      </w:pPr>
      <w:r>
        <w:t xml:space="preserve">      </w:t>
      </w:r>
      <w:hyperlink w:anchor="section_69de31b85e674421b83b8c260eef0647">
        <w:r>
          <w:rPr>
            <w:rStyle w:val="Hyperlink"/>
          </w:rPr>
          <w:t>Retrieving a Group Key from a Server method</w:t>
        </w:r>
      </w:hyperlink>
      <w:r>
        <w:t xml:space="preserve"> </w:t>
      </w:r>
      <w:r>
        <w:fldChar w:fldCharType="begin"/>
      </w:r>
      <w:r>
        <w:instrText>PAGEREF section_69de31b85e674421b83b8c260eef0647</w:instrText>
      </w:r>
      <w:r>
        <w:fldChar w:fldCharType="separate"/>
      </w:r>
      <w:r>
        <w:rPr>
          <w:noProof/>
        </w:rPr>
        <w:t>33</w:t>
      </w:r>
      <w:r>
        <w:fldChar w:fldCharType="end"/>
      </w:r>
    </w:p>
    <w:p w:rsidR="00DD5B5B" w:rsidRDefault="00FD3B8F">
      <w:pPr>
        <w:pStyle w:val="indexentry0"/>
      </w:pPr>
      <w:r>
        <w:t xml:space="preserve">      </w:t>
      </w:r>
      <w:hyperlink w:anchor="section_20ba12b4b0a14f5f927e0c281a02e5da">
        <w:r>
          <w:rPr>
            <w:rStyle w:val="Hyperlink"/>
          </w:rPr>
          <w:t>timer events</w:t>
        </w:r>
      </w:hyperlink>
      <w:r>
        <w:t xml:space="preserve"> </w:t>
      </w:r>
      <w:r>
        <w:fldChar w:fldCharType="begin"/>
      </w:r>
      <w:r>
        <w:instrText>PAGEREF section_20ba12b4b0a14f5f927e0c281a02e5da</w:instrText>
      </w:r>
      <w:r>
        <w:fldChar w:fldCharType="separate"/>
      </w:r>
      <w:r>
        <w:rPr>
          <w:noProof/>
        </w:rPr>
        <w:t>35</w:t>
      </w:r>
      <w:r>
        <w:fldChar w:fldCharType="end"/>
      </w:r>
    </w:p>
    <w:p w:rsidR="00DD5B5B" w:rsidRDefault="00FD3B8F">
      <w:pPr>
        <w:pStyle w:val="indexentry0"/>
      </w:pPr>
      <w:r>
        <w:t xml:space="preserve">      </w:t>
      </w:r>
      <w:hyperlink w:anchor="section_cfd698826b724be09c6624fe8be76c81">
        <w:r>
          <w:rPr>
            <w:rStyle w:val="Hyperlink"/>
          </w:rPr>
          <w:t>tim</w:t>
        </w:r>
        <w:r>
          <w:rPr>
            <w:rStyle w:val="Hyperlink"/>
          </w:rPr>
          <w:t>ers</w:t>
        </w:r>
      </w:hyperlink>
      <w:r>
        <w:t xml:space="preserve"> </w:t>
      </w:r>
      <w:r>
        <w:fldChar w:fldCharType="begin"/>
      </w:r>
      <w:r>
        <w:instrText>PAGEREF section_cfd698826b724be09c6624fe8be76c81</w:instrText>
      </w:r>
      <w:r>
        <w:fldChar w:fldCharType="separate"/>
      </w:r>
      <w:r>
        <w:rPr>
          <w:noProof/>
        </w:rPr>
        <w:t>31</w:t>
      </w:r>
      <w:r>
        <w:fldChar w:fldCharType="end"/>
      </w:r>
    </w:p>
    <w:p w:rsidR="00DD5B5B" w:rsidRDefault="00FD3B8F">
      <w:pPr>
        <w:pStyle w:val="indexentry0"/>
      </w:pPr>
      <w:r>
        <w:t xml:space="preserve">   </w:t>
      </w:r>
      <w:hyperlink w:anchor="section_0dc3dcd27c4c41328ade889bb05fab39">
        <w:r>
          <w:rPr>
            <w:rStyle w:val="Hyperlink"/>
          </w:rPr>
          <w:t>local events</w:t>
        </w:r>
      </w:hyperlink>
      <w:r>
        <w:t xml:space="preserve"> </w:t>
      </w:r>
      <w:r>
        <w:fldChar w:fldCharType="begin"/>
      </w:r>
      <w:r>
        <w:instrText>PAGEREF section_0dc3dcd27c4c41328ade889bb05fab39</w:instrText>
      </w:r>
      <w:r>
        <w:fldChar w:fldCharType="separate"/>
      </w:r>
      <w:r>
        <w:rPr>
          <w:noProof/>
        </w:rPr>
        <w:t>35</w:t>
      </w:r>
      <w:r>
        <w:fldChar w:fldCharType="end"/>
      </w:r>
    </w:p>
    <w:p w:rsidR="00DD5B5B" w:rsidRDefault="00FD3B8F">
      <w:pPr>
        <w:pStyle w:val="indexentry0"/>
      </w:pPr>
      <w:r>
        <w:t xml:space="preserve">   </w:t>
      </w:r>
      <w:hyperlink w:anchor="section_69de31b85e674421b83b8c260eef0647">
        <w:r>
          <w:rPr>
            <w:rStyle w:val="Hyperlink"/>
          </w:rPr>
          <w:t>Retrieving a Group Key from a Server method</w:t>
        </w:r>
      </w:hyperlink>
      <w:r>
        <w:t xml:space="preserve"> </w:t>
      </w:r>
      <w:r>
        <w:fldChar w:fldCharType="begin"/>
      </w:r>
      <w:r>
        <w:instrText>PAGEREF section_69de31b85e674421b83b8c260eef0647</w:instrText>
      </w:r>
      <w:r>
        <w:fldChar w:fldCharType="separate"/>
      </w:r>
      <w:r>
        <w:rPr>
          <w:noProof/>
        </w:rPr>
        <w:t>33</w:t>
      </w:r>
      <w:r>
        <w:fldChar w:fldCharType="end"/>
      </w:r>
    </w:p>
    <w:p w:rsidR="00DD5B5B" w:rsidRDefault="00FD3B8F">
      <w:pPr>
        <w:pStyle w:val="indexentry0"/>
      </w:pPr>
      <w:r>
        <w:t xml:space="preserve">   </w:t>
      </w:r>
      <w:hyperlink w:anchor="section_20ba12b4b0a14f5f927e0c281a02e5da">
        <w:r>
          <w:rPr>
            <w:rStyle w:val="Hyperlink"/>
          </w:rPr>
          <w:t>timer events</w:t>
        </w:r>
      </w:hyperlink>
      <w:r>
        <w:t xml:space="preserve"> </w:t>
      </w:r>
      <w:r>
        <w:fldChar w:fldCharType="begin"/>
      </w:r>
      <w:r>
        <w:instrText>PAGEREF section_20ba12b4b0a14f5f927e0c281a02e5da</w:instrText>
      </w:r>
      <w:r>
        <w:fldChar w:fldCharType="separate"/>
      </w:r>
      <w:r>
        <w:rPr>
          <w:noProof/>
        </w:rPr>
        <w:t>35</w:t>
      </w:r>
      <w:r>
        <w:fldChar w:fldCharType="end"/>
      </w:r>
    </w:p>
    <w:p w:rsidR="00DD5B5B" w:rsidRDefault="00FD3B8F">
      <w:pPr>
        <w:pStyle w:val="indexentry0"/>
      </w:pPr>
      <w:r>
        <w:t xml:space="preserve">   </w:t>
      </w:r>
      <w:hyperlink w:anchor="section_cfd698826b724be09c6624fe8be76c81">
        <w:r>
          <w:rPr>
            <w:rStyle w:val="Hyperlink"/>
          </w:rPr>
          <w:t>timers</w:t>
        </w:r>
      </w:hyperlink>
      <w:r>
        <w:t xml:space="preserve"> </w:t>
      </w:r>
      <w:r>
        <w:fldChar w:fldCharType="begin"/>
      </w:r>
      <w:r>
        <w:instrText>PAGEREF section_cfd698826b724be09c6624fe8be76c81</w:instrText>
      </w:r>
      <w:r>
        <w:fldChar w:fldCharType="separate"/>
      </w:r>
      <w:r>
        <w:rPr>
          <w:noProof/>
        </w:rPr>
        <w:t>31</w:t>
      </w:r>
      <w:r>
        <w:fldChar w:fldCharType="end"/>
      </w:r>
    </w:p>
    <w:p w:rsidR="00DD5B5B" w:rsidRDefault="00FD3B8F">
      <w:pPr>
        <w:pStyle w:val="indexentry0"/>
      </w:pPr>
      <w:hyperlink w:anchor="section_52d5bd85f3324359a0896f2210cb6a1a">
        <w:r>
          <w:rPr>
            <w:rStyle w:val="Hyperlink"/>
          </w:rPr>
          <w:t>Client Side Processing method</w:t>
        </w:r>
      </w:hyperlink>
      <w:r>
        <w:t xml:space="preserve"> </w:t>
      </w:r>
      <w:r>
        <w:fldChar w:fldCharType="begin"/>
      </w:r>
      <w:r>
        <w:instrText>PAGEREF section_52d5bd85f3324359a0896f2210cb6a1a</w:instrText>
      </w:r>
      <w:r>
        <w:fldChar w:fldCharType="separate"/>
      </w:r>
      <w:r>
        <w:rPr>
          <w:noProof/>
        </w:rPr>
        <w:t>32</w:t>
      </w:r>
      <w:r>
        <w:fldChar w:fldCharType="end"/>
      </w:r>
    </w:p>
    <w:p w:rsidR="00DD5B5B" w:rsidRDefault="00FD3B8F">
      <w:pPr>
        <w:pStyle w:val="indexentry0"/>
      </w:pPr>
      <w:hyperlink w:anchor="section_208c1df57f4e4e20ae1aabb16571b69c">
        <w:r>
          <w:rPr>
            <w:rStyle w:val="Hyperlink"/>
          </w:rPr>
          <w:t>Common data types</w:t>
        </w:r>
      </w:hyperlink>
      <w:r>
        <w:t xml:space="preserve"> </w:t>
      </w:r>
      <w:r>
        <w:fldChar w:fldCharType="begin"/>
      </w:r>
      <w:r>
        <w:instrText>PAGEREF section_208c1df57f4e4e20ae1aabb16571b69c</w:instrText>
      </w:r>
      <w:r>
        <w:fldChar w:fldCharType="separate"/>
      </w:r>
      <w:r>
        <w:rPr>
          <w:noProof/>
        </w:rPr>
        <w:t>13</w:t>
      </w:r>
      <w:r>
        <w:fldChar w:fldCharType="end"/>
      </w:r>
    </w:p>
    <w:p w:rsidR="00DD5B5B" w:rsidRDefault="00FD3B8F">
      <w:pPr>
        <w:pStyle w:val="indexentry0"/>
      </w:pPr>
      <w:hyperlink w:anchor="section_f0531f4e1e994ec3ac2379330aa774c0">
        <w:r>
          <w:rPr>
            <w:rStyle w:val="Hyperlink"/>
          </w:rPr>
          <w:t>Computing the Desired Group Key method</w:t>
        </w:r>
      </w:hyperlink>
      <w:r>
        <w:t xml:space="preserve"> </w:t>
      </w:r>
      <w:r>
        <w:fldChar w:fldCharType="begin"/>
      </w:r>
      <w:r>
        <w:instrText>PAGEREF section_f0531f4e1e994ec3ac2379330aa774c0</w:instrText>
      </w:r>
      <w:r>
        <w:fldChar w:fldCharType="separate"/>
      </w:r>
      <w:r>
        <w:rPr>
          <w:noProof/>
        </w:rPr>
        <w:t>34</w:t>
      </w:r>
      <w:r>
        <w:fldChar w:fldCharType="end"/>
      </w:r>
    </w:p>
    <w:p w:rsidR="00DD5B5B" w:rsidRDefault="00DD5B5B">
      <w:pPr>
        <w:spacing w:before="0" w:after="0"/>
        <w:rPr>
          <w:sz w:val="16"/>
        </w:rPr>
      </w:pPr>
    </w:p>
    <w:p w:rsidR="00DD5B5B" w:rsidRDefault="00FD3B8F">
      <w:pPr>
        <w:pStyle w:val="indexheader"/>
      </w:pPr>
      <w:r>
        <w:t>D</w:t>
      </w:r>
    </w:p>
    <w:p w:rsidR="00DD5B5B" w:rsidRDefault="00DD5B5B">
      <w:pPr>
        <w:spacing w:before="0" w:after="0"/>
        <w:rPr>
          <w:sz w:val="16"/>
        </w:rPr>
      </w:pPr>
    </w:p>
    <w:p w:rsidR="00DD5B5B" w:rsidRDefault="00FD3B8F">
      <w:pPr>
        <w:pStyle w:val="indexentry0"/>
      </w:pPr>
      <w:r>
        <w:t>Data model - abstract</w:t>
      </w:r>
    </w:p>
    <w:p w:rsidR="00DD5B5B" w:rsidRDefault="00FD3B8F">
      <w:pPr>
        <w:pStyle w:val="indexentry0"/>
      </w:pPr>
      <w:r>
        <w:t xml:space="preserve">   </w:t>
      </w:r>
      <w:hyperlink w:anchor="section_d05c4fbdfa1c4e53b948e73ab325e2f7">
        <w:r>
          <w:rPr>
            <w:rStyle w:val="Hyperlink"/>
          </w:rPr>
          <w:t>client</w:t>
        </w:r>
      </w:hyperlink>
      <w:r>
        <w:t xml:space="preserve"> </w:t>
      </w:r>
      <w:r>
        <w:fldChar w:fldCharType="begin"/>
      </w:r>
      <w:r>
        <w:instrText>PAGEREF section_d05c4fbdfa1c4e53b948e73ab325e2f7</w:instrText>
      </w:r>
      <w:r>
        <w:fldChar w:fldCharType="separate"/>
      </w:r>
      <w:r>
        <w:rPr>
          <w:noProof/>
        </w:rPr>
        <w:t>31</w:t>
      </w:r>
      <w:r>
        <w:fldChar w:fldCharType="end"/>
      </w:r>
    </w:p>
    <w:p w:rsidR="00DD5B5B" w:rsidRDefault="00FD3B8F">
      <w:pPr>
        <w:pStyle w:val="indexentry0"/>
      </w:pPr>
      <w:r>
        <w:t xml:space="preserve">      </w:t>
      </w:r>
      <w:hyperlink w:anchor="section_d05c4fbdfa1c4e53b948e73ab325e2f7">
        <w:r>
          <w:rPr>
            <w:rStyle w:val="Hyperlink"/>
          </w:rPr>
          <w:t>ISDKey</w:t>
        </w:r>
      </w:hyperlink>
      <w:r>
        <w:t xml:space="preserve"> </w:t>
      </w:r>
      <w:r>
        <w:fldChar w:fldCharType="begin"/>
      </w:r>
      <w:r>
        <w:instrText>PAGEREF section_d05c4fbdfa1c4e53b948e73ab325e2f7</w:instrText>
      </w:r>
      <w:r>
        <w:fldChar w:fldCharType="separate"/>
      </w:r>
      <w:r>
        <w:rPr>
          <w:noProof/>
        </w:rPr>
        <w:t>31</w:t>
      </w:r>
      <w:r>
        <w:fldChar w:fldCharType="end"/>
      </w:r>
    </w:p>
    <w:p w:rsidR="00DD5B5B" w:rsidRDefault="00FD3B8F">
      <w:pPr>
        <w:pStyle w:val="indexentry0"/>
      </w:pPr>
      <w:r>
        <w:t xml:space="preserve">   </w:t>
      </w:r>
      <w:hyperlink w:anchor="section_8e5bb0f3615948168c92d92b4f1123e0">
        <w:r>
          <w:rPr>
            <w:rStyle w:val="Hyperlink"/>
          </w:rPr>
          <w:t>server</w:t>
        </w:r>
      </w:hyperlink>
      <w:r>
        <w:t xml:space="preserve"> </w:t>
      </w:r>
      <w:r>
        <w:fldChar w:fldCharType="begin"/>
      </w:r>
      <w:r>
        <w:instrText>PAGEREF section_8e5bb0f3615948168c92d92b4f1123e0</w:instrText>
      </w:r>
      <w:r>
        <w:fldChar w:fldCharType="separate"/>
      </w:r>
      <w:r>
        <w:rPr>
          <w:noProof/>
        </w:rPr>
        <w:t>22</w:t>
      </w:r>
      <w:r>
        <w:fldChar w:fldCharType="end"/>
      </w:r>
    </w:p>
    <w:p w:rsidR="00DD5B5B" w:rsidRDefault="00FD3B8F">
      <w:pPr>
        <w:pStyle w:val="indexentry0"/>
      </w:pPr>
      <w:r>
        <w:t xml:space="preserve">      </w:t>
      </w:r>
      <w:hyperlink w:anchor="section_8e5bb0f3615948168c92d92b4f1123e0">
        <w:r>
          <w:rPr>
            <w:rStyle w:val="Hyperlink"/>
          </w:rPr>
          <w:t>ISDKey</w:t>
        </w:r>
      </w:hyperlink>
      <w:r>
        <w:t xml:space="preserve"> </w:t>
      </w:r>
      <w:r>
        <w:fldChar w:fldCharType="begin"/>
      </w:r>
      <w:r>
        <w:instrText>PAGEREF section_8e5bb0f3615948168c92d92b4f1123e0</w:instrText>
      </w:r>
      <w:r>
        <w:fldChar w:fldCharType="separate"/>
      </w:r>
      <w:r>
        <w:rPr>
          <w:noProof/>
        </w:rPr>
        <w:t>22</w:t>
      </w:r>
      <w:r>
        <w:fldChar w:fldCharType="end"/>
      </w:r>
    </w:p>
    <w:p w:rsidR="00DD5B5B" w:rsidRDefault="00FD3B8F">
      <w:pPr>
        <w:pStyle w:val="indexentry0"/>
      </w:pPr>
      <w:r>
        <w:t>Data types</w:t>
      </w:r>
    </w:p>
    <w:p w:rsidR="00DD5B5B" w:rsidRDefault="00FD3B8F">
      <w:pPr>
        <w:pStyle w:val="indexentry0"/>
      </w:pPr>
      <w:r>
        <w:t xml:space="preserve">   </w:t>
      </w:r>
      <w:hyperlink w:anchor="section_208c1df57f4e4e20ae1aabb16571b69c">
        <w:r>
          <w:rPr>
            <w:rStyle w:val="Hyperlink"/>
          </w:rPr>
          <w:t>common - overview</w:t>
        </w:r>
      </w:hyperlink>
      <w:r>
        <w:t xml:space="preserve"> </w:t>
      </w:r>
      <w:r>
        <w:fldChar w:fldCharType="begin"/>
      </w:r>
      <w:r>
        <w:instrText>PAGEREF section_208c1df57f4e4e20ae1aabb16571b69c</w:instrText>
      </w:r>
      <w:r>
        <w:fldChar w:fldCharType="separate"/>
      </w:r>
      <w:r>
        <w:rPr>
          <w:noProof/>
        </w:rPr>
        <w:t>13</w:t>
      </w:r>
      <w:r>
        <w:fldChar w:fldCharType="end"/>
      </w:r>
    </w:p>
    <w:p w:rsidR="00DD5B5B" w:rsidRDefault="00FD3B8F">
      <w:pPr>
        <w:pStyle w:val="indexentry0"/>
      </w:pPr>
      <w:hyperlink w:anchor="section_a5232efff3994823b76316bd3407b0d4">
        <w:r>
          <w:rPr>
            <w:rStyle w:val="Hyperlink"/>
          </w:rPr>
          <w:t>Directory service schema elements</w:t>
        </w:r>
      </w:hyperlink>
      <w:r>
        <w:t xml:space="preserve"> </w:t>
      </w:r>
      <w:r>
        <w:fldChar w:fldCharType="begin"/>
      </w:r>
      <w:r>
        <w:instrText>PAGEREF section_a5232efff3994823b76316bd3407b0d4</w:instrText>
      </w:r>
      <w:r>
        <w:fldChar w:fldCharType="separate"/>
      </w:r>
      <w:r>
        <w:rPr>
          <w:noProof/>
        </w:rPr>
        <w:t>20</w:t>
      </w:r>
      <w:r>
        <w:fldChar w:fldCharType="end"/>
      </w:r>
    </w:p>
    <w:p w:rsidR="00DD5B5B" w:rsidRDefault="00DD5B5B">
      <w:pPr>
        <w:spacing w:before="0" w:after="0"/>
        <w:rPr>
          <w:sz w:val="16"/>
        </w:rPr>
      </w:pPr>
    </w:p>
    <w:p w:rsidR="00DD5B5B" w:rsidRDefault="00FD3B8F">
      <w:pPr>
        <w:pStyle w:val="indexheader"/>
      </w:pPr>
      <w:r>
        <w:t>E</w:t>
      </w:r>
    </w:p>
    <w:p w:rsidR="00DD5B5B" w:rsidRDefault="00DD5B5B">
      <w:pPr>
        <w:spacing w:before="0" w:after="0"/>
        <w:rPr>
          <w:sz w:val="16"/>
        </w:rPr>
      </w:pPr>
    </w:p>
    <w:p w:rsidR="00DD5B5B" w:rsidRDefault="00FD3B8F">
      <w:pPr>
        <w:pStyle w:val="indexentry0"/>
      </w:pPr>
      <w:hyperlink w:anchor="section_a5232efff3994823b76316bd3407b0d4">
        <w:r>
          <w:rPr>
            <w:rStyle w:val="Hyperlink"/>
          </w:rPr>
          <w:t>Elements - directory service schema</w:t>
        </w:r>
      </w:hyperlink>
      <w:r>
        <w:t xml:space="preserve"> </w:t>
      </w:r>
      <w:r>
        <w:fldChar w:fldCharType="begin"/>
      </w:r>
      <w:r>
        <w:instrText>PAGEREF section_a5232efff3994823b76316bd3</w:instrText>
      </w:r>
      <w:r>
        <w:instrText>407b0d4</w:instrText>
      </w:r>
      <w:r>
        <w:fldChar w:fldCharType="separate"/>
      </w:r>
      <w:r>
        <w:rPr>
          <w:noProof/>
        </w:rPr>
        <w:t>20</w:t>
      </w:r>
      <w:r>
        <w:fldChar w:fldCharType="end"/>
      </w:r>
    </w:p>
    <w:p w:rsidR="00DD5B5B" w:rsidRDefault="00FD3B8F">
      <w:pPr>
        <w:pStyle w:val="indexentry0"/>
      </w:pPr>
      <w:r>
        <w:t>Events</w:t>
      </w:r>
    </w:p>
    <w:p w:rsidR="00DD5B5B" w:rsidRDefault="00FD3B8F">
      <w:pPr>
        <w:pStyle w:val="indexentry0"/>
      </w:pPr>
      <w:r>
        <w:t xml:space="preserve">   local</w:t>
      </w:r>
    </w:p>
    <w:p w:rsidR="00DD5B5B" w:rsidRDefault="00FD3B8F">
      <w:pPr>
        <w:pStyle w:val="indexentry0"/>
      </w:pPr>
      <w:r>
        <w:t xml:space="preserve">      client</w:t>
      </w:r>
    </w:p>
    <w:p w:rsidR="00DD5B5B" w:rsidRDefault="00FD3B8F">
      <w:pPr>
        <w:pStyle w:val="indexentry0"/>
      </w:pPr>
      <w:r>
        <w:t xml:space="preserve">         </w:t>
      </w:r>
      <w:hyperlink w:anchor="section_0dc3dcd27c4c41328ade889bb05fab39">
        <w:r>
          <w:rPr>
            <w:rStyle w:val="Hyperlink"/>
          </w:rPr>
          <w:t>ISDKey</w:t>
        </w:r>
      </w:hyperlink>
      <w:r>
        <w:t xml:space="preserve"> </w:t>
      </w:r>
      <w:r>
        <w:fldChar w:fldCharType="begin"/>
      </w:r>
      <w:r>
        <w:instrText>PAGEREF section_0dc3dcd27c4c41328ade889bb05fab39</w:instrText>
      </w:r>
      <w:r>
        <w:fldChar w:fldCharType="separate"/>
      </w:r>
      <w:r>
        <w:rPr>
          <w:noProof/>
        </w:rPr>
        <w:t>35</w:t>
      </w:r>
      <w:r>
        <w:fldChar w:fldCharType="end"/>
      </w:r>
    </w:p>
    <w:p w:rsidR="00DD5B5B" w:rsidRDefault="00FD3B8F">
      <w:pPr>
        <w:pStyle w:val="indexentry0"/>
      </w:pPr>
      <w:r>
        <w:t xml:space="preserve">      server</w:t>
      </w:r>
    </w:p>
    <w:p w:rsidR="00DD5B5B" w:rsidRDefault="00FD3B8F">
      <w:pPr>
        <w:pStyle w:val="indexentry0"/>
      </w:pPr>
      <w:r>
        <w:t xml:space="preserve">         </w:t>
      </w:r>
      <w:hyperlink w:anchor="section_ab6f7ff4006848ef98849a53c524e1e0">
        <w:r>
          <w:rPr>
            <w:rStyle w:val="Hyperlink"/>
          </w:rPr>
          <w:t>ISDKey</w:t>
        </w:r>
      </w:hyperlink>
      <w:r>
        <w:t xml:space="preserve"> </w:t>
      </w:r>
      <w:r>
        <w:fldChar w:fldCharType="begin"/>
      </w:r>
      <w:r>
        <w:instrText>PAGEREF section_ab6f7ff4006848ef98849a53c524e1e0</w:instrText>
      </w:r>
      <w:r>
        <w:fldChar w:fldCharType="separate"/>
      </w:r>
      <w:r>
        <w:rPr>
          <w:noProof/>
        </w:rPr>
        <w:t>31</w:t>
      </w:r>
      <w:r>
        <w:fldChar w:fldCharType="end"/>
      </w:r>
    </w:p>
    <w:p w:rsidR="00DD5B5B" w:rsidRDefault="00FD3B8F">
      <w:pPr>
        <w:pStyle w:val="indexentry0"/>
      </w:pPr>
      <w:r>
        <w:t xml:space="preserve">   </w:t>
      </w:r>
      <w:hyperlink w:anchor="section_0dc3dcd27c4c41328ade889bb05fab39">
        <w:r>
          <w:rPr>
            <w:rStyle w:val="Hyperlink"/>
          </w:rPr>
          <w:t>local - client</w:t>
        </w:r>
      </w:hyperlink>
      <w:r>
        <w:t xml:space="preserve"> </w:t>
      </w:r>
      <w:r>
        <w:fldChar w:fldCharType="begin"/>
      </w:r>
      <w:r>
        <w:instrText>PAGEREF section_0dc3dcd27c4c41328ade889bb05fab39</w:instrText>
      </w:r>
      <w:r>
        <w:fldChar w:fldCharType="separate"/>
      </w:r>
      <w:r>
        <w:rPr>
          <w:noProof/>
        </w:rPr>
        <w:t>35</w:t>
      </w:r>
      <w:r>
        <w:fldChar w:fldCharType="end"/>
      </w:r>
    </w:p>
    <w:p w:rsidR="00DD5B5B" w:rsidRDefault="00FD3B8F">
      <w:pPr>
        <w:pStyle w:val="indexentry0"/>
      </w:pPr>
      <w:r>
        <w:t xml:space="preserve">   </w:t>
      </w:r>
      <w:hyperlink w:anchor="section_ab6f7ff4006848ef98849a53c524e1e0">
        <w:r>
          <w:rPr>
            <w:rStyle w:val="Hyperlink"/>
          </w:rPr>
          <w:t>local - server</w:t>
        </w:r>
      </w:hyperlink>
      <w:r>
        <w:t xml:space="preserve"> </w:t>
      </w:r>
      <w:r>
        <w:fldChar w:fldCharType="begin"/>
      </w:r>
      <w:r>
        <w:instrText>PAGEREF section_ab6f7ff4006848ef98849a53c524e1e0</w:instrText>
      </w:r>
      <w:r>
        <w:fldChar w:fldCharType="separate"/>
      </w:r>
      <w:r>
        <w:rPr>
          <w:noProof/>
        </w:rPr>
        <w:t>31</w:t>
      </w:r>
      <w:r>
        <w:fldChar w:fldCharType="end"/>
      </w:r>
    </w:p>
    <w:p w:rsidR="00DD5B5B" w:rsidRDefault="00FD3B8F">
      <w:pPr>
        <w:pStyle w:val="indexentry0"/>
      </w:pPr>
      <w:r>
        <w:t xml:space="preserve">   timer</w:t>
      </w:r>
    </w:p>
    <w:p w:rsidR="00DD5B5B" w:rsidRDefault="00FD3B8F">
      <w:pPr>
        <w:pStyle w:val="indexentry0"/>
      </w:pPr>
      <w:r>
        <w:t xml:space="preserve">      client</w:t>
      </w:r>
    </w:p>
    <w:p w:rsidR="00DD5B5B" w:rsidRDefault="00FD3B8F">
      <w:pPr>
        <w:pStyle w:val="indexentry0"/>
      </w:pPr>
      <w:r>
        <w:t xml:space="preserve">         </w:t>
      </w:r>
      <w:hyperlink w:anchor="section_20ba12b4b0a14f5f927e0c281a02e5da">
        <w:r>
          <w:rPr>
            <w:rStyle w:val="Hyperlink"/>
          </w:rPr>
          <w:t>ISDKey</w:t>
        </w:r>
      </w:hyperlink>
      <w:r>
        <w:t xml:space="preserve"> </w:t>
      </w:r>
      <w:r>
        <w:fldChar w:fldCharType="begin"/>
      </w:r>
      <w:r>
        <w:instrText>PAGEREF section_20ba12b4b</w:instrText>
      </w:r>
      <w:r>
        <w:instrText>0a14f5f927e0c281a02e5da</w:instrText>
      </w:r>
      <w:r>
        <w:fldChar w:fldCharType="separate"/>
      </w:r>
      <w:r>
        <w:rPr>
          <w:noProof/>
        </w:rPr>
        <w:t>35</w:t>
      </w:r>
      <w:r>
        <w:fldChar w:fldCharType="end"/>
      </w:r>
    </w:p>
    <w:p w:rsidR="00DD5B5B" w:rsidRDefault="00FD3B8F">
      <w:pPr>
        <w:pStyle w:val="indexentry0"/>
      </w:pPr>
      <w:r>
        <w:t xml:space="preserve">      server</w:t>
      </w:r>
    </w:p>
    <w:p w:rsidR="00DD5B5B" w:rsidRDefault="00FD3B8F">
      <w:pPr>
        <w:pStyle w:val="indexentry0"/>
      </w:pPr>
      <w:r>
        <w:t xml:space="preserve">         </w:t>
      </w:r>
      <w:hyperlink w:anchor="section_8d041b9abdaf4ed29ac906a7147a8f5c">
        <w:r>
          <w:rPr>
            <w:rStyle w:val="Hyperlink"/>
          </w:rPr>
          <w:t>ISDKey</w:t>
        </w:r>
      </w:hyperlink>
      <w:r>
        <w:t xml:space="preserve"> </w:t>
      </w:r>
      <w:r>
        <w:fldChar w:fldCharType="begin"/>
      </w:r>
      <w:r>
        <w:instrText>PAGEREF section_8d041b9abdaf4ed29ac906a7147a8f5c</w:instrText>
      </w:r>
      <w:r>
        <w:fldChar w:fldCharType="separate"/>
      </w:r>
      <w:r>
        <w:rPr>
          <w:noProof/>
        </w:rPr>
        <w:t>31</w:t>
      </w:r>
      <w:r>
        <w:fldChar w:fldCharType="end"/>
      </w:r>
    </w:p>
    <w:p w:rsidR="00DD5B5B" w:rsidRDefault="00FD3B8F">
      <w:pPr>
        <w:pStyle w:val="indexentry0"/>
      </w:pPr>
      <w:r>
        <w:t xml:space="preserve">   </w:t>
      </w:r>
      <w:hyperlink w:anchor="section_20ba12b4b0a14f5f927e0c281a02e5da">
        <w:r>
          <w:rPr>
            <w:rStyle w:val="Hyperlink"/>
          </w:rPr>
          <w:t>timer - client</w:t>
        </w:r>
      </w:hyperlink>
      <w:r>
        <w:t xml:space="preserve"> </w:t>
      </w:r>
      <w:r>
        <w:fldChar w:fldCharType="begin"/>
      </w:r>
      <w:r>
        <w:instrText>PAGE</w:instrText>
      </w:r>
      <w:r>
        <w:instrText>REF section_20ba12b4b0a14f5f927e0c281a02e5da</w:instrText>
      </w:r>
      <w:r>
        <w:fldChar w:fldCharType="separate"/>
      </w:r>
      <w:r>
        <w:rPr>
          <w:noProof/>
        </w:rPr>
        <w:t>35</w:t>
      </w:r>
      <w:r>
        <w:fldChar w:fldCharType="end"/>
      </w:r>
    </w:p>
    <w:p w:rsidR="00DD5B5B" w:rsidRDefault="00FD3B8F">
      <w:pPr>
        <w:pStyle w:val="indexentry0"/>
      </w:pPr>
      <w:r>
        <w:t xml:space="preserve">   </w:t>
      </w:r>
      <w:hyperlink w:anchor="section_8d041b9abdaf4ed29ac906a7147a8f5c">
        <w:r>
          <w:rPr>
            <w:rStyle w:val="Hyperlink"/>
          </w:rPr>
          <w:t>timer - server</w:t>
        </w:r>
      </w:hyperlink>
      <w:r>
        <w:t xml:space="preserve"> </w:t>
      </w:r>
      <w:r>
        <w:fldChar w:fldCharType="begin"/>
      </w:r>
      <w:r>
        <w:instrText>PAGEREF section_8d041b9abdaf4ed29ac906a7147a8f5c</w:instrText>
      </w:r>
      <w:r>
        <w:fldChar w:fldCharType="separate"/>
      </w:r>
      <w:r>
        <w:rPr>
          <w:noProof/>
        </w:rPr>
        <w:t>31</w:t>
      </w:r>
      <w:r>
        <w:fldChar w:fldCharType="end"/>
      </w:r>
    </w:p>
    <w:p w:rsidR="00DD5B5B" w:rsidRDefault="00FD3B8F">
      <w:pPr>
        <w:pStyle w:val="indexentry0"/>
      </w:pPr>
      <w:r>
        <w:t>Examples</w:t>
      </w:r>
    </w:p>
    <w:p w:rsidR="00DD5B5B" w:rsidRDefault="00FD3B8F">
      <w:pPr>
        <w:pStyle w:val="indexentry0"/>
      </w:pPr>
      <w:r>
        <w:t xml:space="preserve">   </w:t>
      </w:r>
      <w:hyperlink w:anchor="section_4a004c52f6524c99ad810c390fcc1341">
        <w:r>
          <w:rPr>
            <w:rStyle w:val="Hyperlink"/>
          </w:rPr>
          <w:t>ov</w:t>
        </w:r>
        <w:r>
          <w:rPr>
            <w:rStyle w:val="Hyperlink"/>
          </w:rPr>
          <w:t>erview</w:t>
        </w:r>
      </w:hyperlink>
      <w:r>
        <w:t xml:space="preserve"> </w:t>
      </w:r>
      <w:r>
        <w:fldChar w:fldCharType="begin"/>
      </w:r>
      <w:r>
        <w:instrText>PAGEREF section_4a004c52f6524c99ad810c390fcc1341</w:instrText>
      </w:r>
      <w:r>
        <w:fldChar w:fldCharType="separate"/>
      </w:r>
      <w:r>
        <w:rPr>
          <w:noProof/>
        </w:rPr>
        <w:t>36</w:t>
      </w:r>
      <w:r>
        <w:fldChar w:fldCharType="end"/>
      </w:r>
    </w:p>
    <w:p w:rsidR="00DD5B5B" w:rsidRDefault="00DD5B5B">
      <w:pPr>
        <w:spacing w:before="0" w:after="0"/>
        <w:rPr>
          <w:sz w:val="16"/>
        </w:rPr>
      </w:pPr>
    </w:p>
    <w:p w:rsidR="00DD5B5B" w:rsidRDefault="00FD3B8F">
      <w:pPr>
        <w:pStyle w:val="indexheader"/>
      </w:pPr>
      <w:r>
        <w:t>F</w:t>
      </w:r>
    </w:p>
    <w:p w:rsidR="00DD5B5B" w:rsidRDefault="00DD5B5B">
      <w:pPr>
        <w:spacing w:before="0" w:after="0"/>
        <w:rPr>
          <w:sz w:val="16"/>
        </w:rPr>
      </w:pPr>
    </w:p>
    <w:p w:rsidR="00DD5B5B" w:rsidRDefault="00FD3B8F">
      <w:pPr>
        <w:pStyle w:val="indexentry0"/>
      </w:pPr>
      <w:hyperlink w:anchor="section_bf48be7fe56848488e9df0b1b410c485">
        <w:r>
          <w:rPr>
            <w:rStyle w:val="Hyperlink"/>
          </w:rPr>
          <w:t>Fields - vendor extensible</w:t>
        </w:r>
      </w:hyperlink>
      <w:r>
        <w:t xml:space="preserve"> </w:t>
      </w:r>
      <w:r>
        <w:fldChar w:fldCharType="begin"/>
      </w:r>
      <w:r>
        <w:instrText>PAGEREF section_bf48be7fe56848488e9df0b1b410c485</w:instrText>
      </w:r>
      <w:r>
        <w:fldChar w:fldCharType="separate"/>
      </w:r>
      <w:r>
        <w:rPr>
          <w:noProof/>
        </w:rPr>
        <w:t>12</w:t>
      </w:r>
      <w:r>
        <w:fldChar w:fldCharType="end"/>
      </w:r>
    </w:p>
    <w:p w:rsidR="00DD5B5B" w:rsidRDefault="00FD3B8F">
      <w:pPr>
        <w:pStyle w:val="indexentry0"/>
      </w:pPr>
      <w:hyperlink w:anchor="section_441a75fdab11478c881a332e6f3a4bf7">
        <w:r>
          <w:rPr>
            <w:rStyle w:val="Hyperlink"/>
          </w:rPr>
          <w:t>Full IDL</w:t>
        </w:r>
      </w:hyperlink>
      <w:r>
        <w:t xml:space="preserve"> </w:t>
      </w:r>
      <w:r>
        <w:fldChar w:fldCharType="begin"/>
      </w:r>
      <w:r>
        <w:instrText>PAGEREF section_441a75fdab11478c881a332e6f3a4bf7</w:instrText>
      </w:r>
      <w:r>
        <w:fldChar w:fldCharType="separate"/>
      </w:r>
      <w:r>
        <w:rPr>
          <w:noProof/>
        </w:rPr>
        <w:t>38</w:t>
      </w:r>
      <w:r>
        <w:fldChar w:fldCharType="end"/>
      </w:r>
    </w:p>
    <w:p w:rsidR="00DD5B5B" w:rsidRDefault="00DD5B5B">
      <w:pPr>
        <w:spacing w:before="0" w:after="0"/>
        <w:rPr>
          <w:sz w:val="16"/>
        </w:rPr>
      </w:pPr>
    </w:p>
    <w:p w:rsidR="00DD5B5B" w:rsidRDefault="00FD3B8F">
      <w:pPr>
        <w:pStyle w:val="indexheader"/>
      </w:pPr>
      <w:r>
        <w:t>G</w:t>
      </w:r>
    </w:p>
    <w:p w:rsidR="00DD5B5B" w:rsidRDefault="00DD5B5B">
      <w:pPr>
        <w:spacing w:before="0" w:after="0"/>
        <w:rPr>
          <w:sz w:val="16"/>
        </w:rPr>
      </w:pPr>
    </w:p>
    <w:p w:rsidR="00DD5B5B" w:rsidRDefault="00FD3B8F">
      <w:pPr>
        <w:pStyle w:val="indexentry0"/>
      </w:pPr>
      <w:hyperlink w:anchor="section_4cac87a3521e4918a272240f8fabed39">
        <w:r>
          <w:rPr>
            <w:rStyle w:val="Hyperlink"/>
          </w:rPr>
          <w:t>GetKey (Opnum 0) method</w:t>
        </w:r>
      </w:hyperlink>
      <w:r>
        <w:t xml:space="preserve"> </w:t>
      </w:r>
      <w:r>
        <w:fldChar w:fldCharType="begin"/>
      </w:r>
      <w:r>
        <w:instrText>PAGEREF section_4cac87a3521e4918a272240f8</w:instrText>
      </w:r>
      <w:r>
        <w:instrText>fabed39</w:instrText>
      </w:r>
      <w:r>
        <w:fldChar w:fldCharType="separate"/>
      </w:r>
      <w:r>
        <w:rPr>
          <w:noProof/>
        </w:rPr>
        <w:t>24</w:t>
      </w:r>
      <w:r>
        <w:fldChar w:fldCharType="end"/>
      </w:r>
    </w:p>
    <w:p w:rsidR="00DD5B5B" w:rsidRDefault="00FD3B8F">
      <w:pPr>
        <w:pStyle w:val="indexentry0"/>
      </w:pPr>
      <w:hyperlink w:anchor="section_c001759a376b4582bb389fd1336ce4e3">
        <w:r>
          <w:rPr>
            <w:rStyle w:val="Hyperlink"/>
          </w:rPr>
          <w:t>Glossary</w:t>
        </w:r>
      </w:hyperlink>
      <w:r>
        <w:t xml:space="preserve"> </w:t>
      </w:r>
      <w:r>
        <w:fldChar w:fldCharType="begin"/>
      </w:r>
      <w:r>
        <w:instrText>PAGEREF section_c001759a376b4582bb389fd1336ce4e3</w:instrText>
      </w:r>
      <w:r>
        <w:fldChar w:fldCharType="separate"/>
      </w:r>
      <w:r>
        <w:rPr>
          <w:noProof/>
        </w:rPr>
        <w:t>5</w:t>
      </w:r>
      <w:r>
        <w:fldChar w:fldCharType="end"/>
      </w:r>
    </w:p>
    <w:p w:rsidR="00DD5B5B" w:rsidRDefault="00DD5B5B">
      <w:pPr>
        <w:spacing w:before="0" w:after="0"/>
        <w:rPr>
          <w:sz w:val="16"/>
        </w:rPr>
      </w:pPr>
    </w:p>
    <w:p w:rsidR="00DD5B5B" w:rsidRDefault="00FD3B8F">
      <w:pPr>
        <w:pStyle w:val="indexheader"/>
      </w:pPr>
      <w:r>
        <w:t>I</w:t>
      </w:r>
    </w:p>
    <w:p w:rsidR="00DD5B5B" w:rsidRDefault="00DD5B5B">
      <w:pPr>
        <w:spacing w:before="0" w:after="0"/>
        <w:rPr>
          <w:sz w:val="16"/>
        </w:rPr>
      </w:pPr>
    </w:p>
    <w:p w:rsidR="00DD5B5B" w:rsidRDefault="00FD3B8F">
      <w:pPr>
        <w:pStyle w:val="indexentry0"/>
      </w:pPr>
      <w:hyperlink w:anchor="section_441a75fdab11478c881a332e6f3a4bf7">
        <w:r>
          <w:rPr>
            <w:rStyle w:val="Hyperlink"/>
          </w:rPr>
          <w:t>IDL</w:t>
        </w:r>
      </w:hyperlink>
      <w:r>
        <w:t xml:space="preserve"> </w:t>
      </w:r>
      <w:r>
        <w:fldChar w:fldCharType="begin"/>
      </w:r>
      <w:r>
        <w:instrText>PAGEREF section_441a75fdab11478c881a332e6f3a4bf7</w:instrText>
      </w:r>
      <w:r>
        <w:fldChar w:fldCharType="separate"/>
      </w:r>
      <w:r>
        <w:rPr>
          <w:noProof/>
        </w:rPr>
        <w:t>38</w:t>
      </w:r>
      <w:r>
        <w:fldChar w:fldCharType="end"/>
      </w:r>
    </w:p>
    <w:p w:rsidR="00DD5B5B" w:rsidRDefault="00FD3B8F">
      <w:pPr>
        <w:pStyle w:val="indexentry0"/>
      </w:pPr>
      <w:hyperlink w:anchor="section_b4ff1de073f24ef18fcbb2089ab76069">
        <w:r>
          <w:rPr>
            <w:rStyle w:val="Hyperlink"/>
          </w:rPr>
          <w:t>Implementer - security considerations</w:t>
        </w:r>
      </w:hyperlink>
      <w:r>
        <w:t xml:space="preserve"> </w:t>
      </w:r>
      <w:r>
        <w:fldChar w:fldCharType="begin"/>
      </w:r>
      <w:r>
        <w:instrText>PAGEREF section_b4ff1de073f24ef18fcbb2089ab76069</w:instrText>
      </w:r>
      <w:r>
        <w:fldChar w:fldCharType="separate"/>
      </w:r>
      <w:r>
        <w:rPr>
          <w:noProof/>
        </w:rPr>
        <w:t>37</w:t>
      </w:r>
      <w:r>
        <w:fldChar w:fldCharType="end"/>
      </w:r>
    </w:p>
    <w:p w:rsidR="00DD5B5B" w:rsidRDefault="00FD3B8F">
      <w:pPr>
        <w:pStyle w:val="indexentry0"/>
      </w:pPr>
      <w:hyperlink w:anchor="section_081c9b31a5b04071af316320ae1a33da">
        <w:r>
          <w:rPr>
            <w:rStyle w:val="Hyperlink"/>
          </w:rPr>
          <w:t>Index of security parameters</w:t>
        </w:r>
      </w:hyperlink>
      <w:r>
        <w:t xml:space="preserve"> </w:t>
      </w:r>
      <w:r>
        <w:fldChar w:fldCharType="begin"/>
      </w:r>
      <w:r>
        <w:instrText>PAGEREF s</w:instrText>
      </w:r>
      <w:r>
        <w:instrText>ection_081c9b31a5b04071af316320ae1a33da</w:instrText>
      </w:r>
      <w:r>
        <w:fldChar w:fldCharType="separate"/>
      </w:r>
      <w:r>
        <w:rPr>
          <w:noProof/>
        </w:rPr>
        <w:t>37</w:t>
      </w:r>
      <w:r>
        <w:fldChar w:fldCharType="end"/>
      </w:r>
    </w:p>
    <w:p w:rsidR="00DD5B5B" w:rsidRDefault="00FD3B8F">
      <w:pPr>
        <w:pStyle w:val="indexentry0"/>
      </w:pPr>
      <w:hyperlink w:anchor="section_899a67c25ee24ddba6042606f0fb1023">
        <w:r>
          <w:rPr>
            <w:rStyle w:val="Hyperlink"/>
          </w:rPr>
          <w:t>Informative references</w:t>
        </w:r>
      </w:hyperlink>
      <w:r>
        <w:t xml:space="preserve"> </w:t>
      </w:r>
      <w:r>
        <w:fldChar w:fldCharType="begin"/>
      </w:r>
      <w:r>
        <w:instrText>PAGEREF section_899a67c25ee24ddba6042606f0fb1023</w:instrText>
      </w:r>
      <w:r>
        <w:fldChar w:fldCharType="separate"/>
      </w:r>
      <w:r>
        <w:rPr>
          <w:noProof/>
        </w:rPr>
        <w:t>9</w:t>
      </w:r>
      <w:r>
        <w:fldChar w:fldCharType="end"/>
      </w:r>
    </w:p>
    <w:p w:rsidR="00DD5B5B" w:rsidRDefault="00FD3B8F">
      <w:pPr>
        <w:pStyle w:val="indexentry0"/>
      </w:pPr>
      <w:r>
        <w:t>Initialization</w:t>
      </w:r>
    </w:p>
    <w:p w:rsidR="00DD5B5B" w:rsidRDefault="00FD3B8F">
      <w:pPr>
        <w:pStyle w:val="indexentry0"/>
      </w:pPr>
      <w:r>
        <w:t xml:space="preserve">   </w:t>
      </w:r>
      <w:hyperlink w:anchor="section_674f404d3fe64d0aad102ca93923e74f">
        <w:r>
          <w:rPr>
            <w:rStyle w:val="Hyperlink"/>
          </w:rPr>
          <w:t>client</w:t>
        </w:r>
      </w:hyperlink>
      <w:r>
        <w:t xml:space="preserve"> </w:t>
      </w:r>
      <w:r>
        <w:fldChar w:fldCharType="begin"/>
      </w:r>
      <w:r>
        <w:instrText>PAGEREF section_674f404d3fe64d0aad102ca93923e74f</w:instrText>
      </w:r>
      <w:r>
        <w:fldChar w:fldCharType="separate"/>
      </w:r>
      <w:r>
        <w:rPr>
          <w:noProof/>
        </w:rPr>
        <w:t>32</w:t>
      </w:r>
      <w:r>
        <w:fldChar w:fldCharType="end"/>
      </w:r>
    </w:p>
    <w:p w:rsidR="00DD5B5B" w:rsidRDefault="00FD3B8F">
      <w:pPr>
        <w:pStyle w:val="indexentry0"/>
      </w:pPr>
      <w:r>
        <w:t xml:space="preserve">      </w:t>
      </w:r>
      <w:hyperlink w:anchor="section_674f404d3fe64d0aad102ca93923e74f">
        <w:r>
          <w:rPr>
            <w:rStyle w:val="Hyperlink"/>
          </w:rPr>
          <w:t>ISDKey</w:t>
        </w:r>
      </w:hyperlink>
      <w:r>
        <w:t xml:space="preserve"> </w:t>
      </w:r>
      <w:r>
        <w:fldChar w:fldCharType="begin"/>
      </w:r>
      <w:r>
        <w:instrText>PAGEREF section_674f404d3fe64d0aad102ca93923e74f</w:instrText>
      </w:r>
      <w:r>
        <w:fldChar w:fldCharType="separate"/>
      </w:r>
      <w:r>
        <w:rPr>
          <w:noProof/>
        </w:rPr>
        <w:t>32</w:t>
      </w:r>
      <w:r>
        <w:fldChar w:fldCharType="end"/>
      </w:r>
    </w:p>
    <w:p w:rsidR="00DD5B5B" w:rsidRDefault="00FD3B8F">
      <w:pPr>
        <w:pStyle w:val="indexentry0"/>
      </w:pPr>
      <w:r>
        <w:t xml:space="preserve">   </w:t>
      </w:r>
      <w:hyperlink w:anchor="section_6bf983fc2704448d988737b47dfdc4ef">
        <w:r>
          <w:rPr>
            <w:rStyle w:val="Hyperlink"/>
          </w:rPr>
          <w:t>server</w:t>
        </w:r>
      </w:hyperlink>
      <w:r>
        <w:t xml:space="preserve"> </w:t>
      </w:r>
      <w:r>
        <w:fldChar w:fldCharType="begin"/>
      </w:r>
      <w:r>
        <w:instrText>PAGEREF section_6bf983fc2704448d988737b47dfdc4ef</w:instrText>
      </w:r>
      <w:r>
        <w:fldChar w:fldCharType="separate"/>
      </w:r>
      <w:r>
        <w:rPr>
          <w:noProof/>
        </w:rPr>
        <w:t>23</w:t>
      </w:r>
      <w:r>
        <w:fldChar w:fldCharType="end"/>
      </w:r>
    </w:p>
    <w:p w:rsidR="00DD5B5B" w:rsidRDefault="00FD3B8F">
      <w:pPr>
        <w:pStyle w:val="indexentry0"/>
      </w:pPr>
      <w:r>
        <w:t xml:space="preserve">      </w:t>
      </w:r>
      <w:hyperlink w:anchor="section_6bf983fc2704448d988737b47dfdc4ef">
        <w:r>
          <w:rPr>
            <w:rStyle w:val="Hyperlink"/>
          </w:rPr>
          <w:t>ISDKey</w:t>
        </w:r>
      </w:hyperlink>
      <w:r>
        <w:t xml:space="preserve"> </w:t>
      </w:r>
      <w:r>
        <w:fldChar w:fldCharType="begin"/>
      </w:r>
      <w:r>
        <w:instrText>PAGEREF section_6bf983fc2704448d988737b47dfdc4ef</w:instrText>
      </w:r>
      <w:r>
        <w:fldChar w:fldCharType="separate"/>
      </w:r>
      <w:r>
        <w:rPr>
          <w:noProof/>
        </w:rPr>
        <w:t>23</w:t>
      </w:r>
      <w:r>
        <w:fldChar w:fldCharType="end"/>
      </w:r>
    </w:p>
    <w:p w:rsidR="00DD5B5B" w:rsidRDefault="00FD3B8F">
      <w:pPr>
        <w:pStyle w:val="indexentry0"/>
      </w:pPr>
      <w:hyperlink w:anchor="section_60b439bfd8454bee8487b231d6fdfb92">
        <w:r>
          <w:rPr>
            <w:rStyle w:val="Hyperlink"/>
          </w:rPr>
          <w:t>Introduction</w:t>
        </w:r>
      </w:hyperlink>
      <w:r>
        <w:t xml:space="preserve"> </w:t>
      </w:r>
      <w:r>
        <w:fldChar w:fldCharType="begin"/>
      </w:r>
      <w:r>
        <w:instrText>PAGEREF section_60b439bfd8454bee8487b231d6fdfb92</w:instrText>
      </w:r>
      <w:r>
        <w:fldChar w:fldCharType="separate"/>
      </w:r>
      <w:r>
        <w:rPr>
          <w:noProof/>
        </w:rPr>
        <w:t>5</w:t>
      </w:r>
      <w:r>
        <w:fldChar w:fldCharType="end"/>
      </w:r>
    </w:p>
    <w:p w:rsidR="00DD5B5B" w:rsidRDefault="00DD5B5B">
      <w:pPr>
        <w:spacing w:before="0" w:after="0"/>
        <w:rPr>
          <w:sz w:val="16"/>
        </w:rPr>
      </w:pPr>
    </w:p>
    <w:p w:rsidR="00DD5B5B" w:rsidRDefault="00FD3B8F">
      <w:pPr>
        <w:pStyle w:val="indexheader"/>
      </w:pPr>
      <w:r>
        <w:t>L</w:t>
      </w:r>
    </w:p>
    <w:p w:rsidR="00DD5B5B" w:rsidRDefault="00DD5B5B">
      <w:pPr>
        <w:spacing w:before="0" w:after="0"/>
        <w:rPr>
          <w:sz w:val="16"/>
        </w:rPr>
      </w:pPr>
    </w:p>
    <w:p w:rsidR="00DD5B5B" w:rsidRDefault="00FD3B8F">
      <w:pPr>
        <w:pStyle w:val="indexentry0"/>
      </w:pPr>
      <w:r>
        <w:t>Local events</w:t>
      </w:r>
    </w:p>
    <w:p w:rsidR="00DD5B5B" w:rsidRDefault="00FD3B8F">
      <w:pPr>
        <w:pStyle w:val="indexentry0"/>
      </w:pPr>
      <w:r>
        <w:t xml:space="preserve">   </w:t>
      </w:r>
      <w:hyperlink w:anchor="section_0dc3dcd27c4c41328ade889bb05fab39">
        <w:r>
          <w:rPr>
            <w:rStyle w:val="Hyperlink"/>
          </w:rPr>
          <w:t>client</w:t>
        </w:r>
      </w:hyperlink>
      <w:r>
        <w:t xml:space="preserve"> </w:t>
      </w:r>
      <w:r>
        <w:fldChar w:fldCharType="begin"/>
      </w:r>
      <w:r>
        <w:instrText>PAGEREF section_0dc3dcd27c4c41328ade889bb05fab3</w:instrText>
      </w:r>
      <w:r>
        <w:instrText>9</w:instrText>
      </w:r>
      <w:r>
        <w:fldChar w:fldCharType="separate"/>
      </w:r>
      <w:r>
        <w:rPr>
          <w:noProof/>
        </w:rPr>
        <w:t>35</w:t>
      </w:r>
      <w:r>
        <w:fldChar w:fldCharType="end"/>
      </w:r>
    </w:p>
    <w:p w:rsidR="00DD5B5B" w:rsidRDefault="00FD3B8F">
      <w:pPr>
        <w:pStyle w:val="indexentry0"/>
      </w:pPr>
      <w:r>
        <w:t xml:space="preserve">      </w:t>
      </w:r>
      <w:hyperlink w:anchor="section_0dc3dcd27c4c41328ade889bb05fab39">
        <w:r>
          <w:rPr>
            <w:rStyle w:val="Hyperlink"/>
          </w:rPr>
          <w:t>ISDKey</w:t>
        </w:r>
      </w:hyperlink>
      <w:r>
        <w:t xml:space="preserve"> </w:t>
      </w:r>
      <w:r>
        <w:fldChar w:fldCharType="begin"/>
      </w:r>
      <w:r>
        <w:instrText>PAGEREF section_0dc3dcd27c4c41328ade889bb05fab39</w:instrText>
      </w:r>
      <w:r>
        <w:fldChar w:fldCharType="separate"/>
      </w:r>
      <w:r>
        <w:rPr>
          <w:noProof/>
        </w:rPr>
        <w:t>35</w:t>
      </w:r>
      <w:r>
        <w:fldChar w:fldCharType="end"/>
      </w:r>
    </w:p>
    <w:p w:rsidR="00DD5B5B" w:rsidRDefault="00FD3B8F">
      <w:pPr>
        <w:pStyle w:val="indexentry0"/>
      </w:pPr>
      <w:r>
        <w:t xml:space="preserve">   </w:t>
      </w:r>
      <w:hyperlink w:anchor="section_ab6f7ff4006848ef98849a53c524e1e0">
        <w:r>
          <w:rPr>
            <w:rStyle w:val="Hyperlink"/>
          </w:rPr>
          <w:t>server</w:t>
        </w:r>
      </w:hyperlink>
      <w:r>
        <w:t xml:space="preserve"> </w:t>
      </w:r>
      <w:r>
        <w:fldChar w:fldCharType="begin"/>
      </w:r>
      <w:r>
        <w:instrText>PAGEREF section_ab6f7ff4006848ef98849a53c524e1e0</w:instrText>
      </w:r>
      <w:r>
        <w:fldChar w:fldCharType="separate"/>
      </w:r>
      <w:r>
        <w:rPr>
          <w:noProof/>
        </w:rPr>
        <w:t>31</w:t>
      </w:r>
      <w:r>
        <w:fldChar w:fldCharType="end"/>
      </w:r>
    </w:p>
    <w:p w:rsidR="00DD5B5B" w:rsidRDefault="00FD3B8F">
      <w:pPr>
        <w:pStyle w:val="indexentry0"/>
      </w:pPr>
      <w:r>
        <w:t xml:space="preserve">      </w:t>
      </w:r>
      <w:hyperlink w:anchor="section_ab6f7ff4006848ef98849a53c524e1e0">
        <w:r>
          <w:rPr>
            <w:rStyle w:val="Hyperlink"/>
          </w:rPr>
          <w:t>ISDKey</w:t>
        </w:r>
      </w:hyperlink>
      <w:r>
        <w:t xml:space="preserve"> </w:t>
      </w:r>
      <w:r>
        <w:fldChar w:fldCharType="begin"/>
      </w:r>
      <w:r>
        <w:instrText>PAGEREF section_ab6f7ff4006848ef98849a53c524e1e0</w:instrText>
      </w:r>
      <w:r>
        <w:fldChar w:fldCharType="separate"/>
      </w:r>
      <w:r>
        <w:rPr>
          <w:noProof/>
        </w:rPr>
        <w:t>31</w:t>
      </w:r>
      <w:r>
        <w:fldChar w:fldCharType="end"/>
      </w:r>
    </w:p>
    <w:p w:rsidR="00DD5B5B" w:rsidRDefault="00DD5B5B">
      <w:pPr>
        <w:spacing w:before="0" w:after="0"/>
        <w:rPr>
          <w:sz w:val="16"/>
        </w:rPr>
      </w:pPr>
    </w:p>
    <w:p w:rsidR="00DD5B5B" w:rsidRDefault="00FD3B8F">
      <w:pPr>
        <w:pStyle w:val="indexheader"/>
      </w:pPr>
      <w:r>
        <w:t>M</w:t>
      </w:r>
    </w:p>
    <w:p w:rsidR="00DD5B5B" w:rsidRDefault="00DD5B5B">
      <w:pPr>
        <w:spacing w:before="0" w:after="0"/>
        <w:rPr>
          <w:sz w:val="16"/>
        </w:rPr>
      </w:pPr>
    </w:p>
    <w:p w:rsidR="00DD5B5B" w:rsidRDefault="00FD3B8F">
      <w:pPr>
        <w:pStyle w:val="indexentry0"/>
      </w:pPr>
      <w:r>
        <w:t>Message processing</w:t>
      </w:r>
    </w:p>
    <w:p w:rsidR="00DD5B5B" w:rsidRDefault="00FD3B8F">
      <w:pPr>
        <w:pStyle w:val="indexentry0"/>
      </w:pPr>
      <w:r>
        <w:t xml:space="preserve">   </w:t>
      </w:r>
      <w:hyperlink w:anchor="section_8dd523aaa77a4c9eb0c15c72c08421fc">
        <w:r>
          <w:rPr>
            <w:rStyle w:val="Hyperlink"/>
          </w:rPr>
          <w:t>server</w:t>
        </w:r>
      </w:hyperlink>
      <w:r>
        <w:t xml:space="preserve"> </w:t>
      </w:r>
      <w:r>
        <w:fldChar w:fldCharType="begin"/>
      </w:r>
      <w:r>
        <w:instrText>PAGEREF section_8dd523aaa77a4c9eb0c15c72c08421fc</w:instrText>
      </w:r>
      <w:r>
        <w:fldChar w:fldCharType="separate"/>
      </w:r>
      <w:r>
        <w:rPr>
          <w:noProof/>
        </w:rPr>
        <w:t>24</w:t>
      </w:r>
      <w:r>
        <w:fldChar w:fldCharType="end"/>
      </w:r>
    </w:p>
    <w:p w:rsidR="00DD5B5B" w:rsidRDefault="00FD3B8F">
      <w:pPr>
        <w:pStyle w:val="indexentry0"/>
      </w:pPr>
      <w:r>
        <w:t xml:space="preserve">      </w:t>
      </w:r>
      <w:hyperlink w:anchor="section_8dd523aaa77a4c9eb0c15c72c08421fc">
        <w:r>
          <w:rPr>
            <w:rStyle w:val="Hyperlink"/>
          </w:rPr>
          <w:t>ISDKey</w:t>
        </w:r>
      </w:hyperlink>
      <w:r>
        <w:t xml:space="preserve"> </w:t>
      </w:r>
      <w:r>
        <w:fldChar w:fldCharType="begin"/>
      </w:r>
      <w:r>
        <w:instrText>PAGEREF section_8dd523aaa77a4c9eb0c15c72c08421fc</w:instrText>
      </w:r>
      <w:r>
        <w:fldChar w:fldCharType="separate"/>
      </w:r>
      <w:r>
        <w:rPr>
          <w:noProof/>
        </w:rPr>
        <w:t>24</w:t>
      </w:r>
      <w:r>
        <w:fldChar w:fldCharType="end"/>
      </w:r>
    </w:p>
    <w:p w:rsidR="00DD5B5B" w:rsidRDefault="00FD3B8F">
      <w:pPr>
        <w:pStyle w:val="indexentry0"/>
      </w:pPr>
      <w:r>
        <w:t>Messages</w:t>
      </w:r>
    </w:p>
    <w:p w:rsidR="00DD5B5B" w:rsidRDefault="00FD3B8F">
      <w:pPr>
        <w:pStyle w:val="indexentry0"/>
      </w:pPr>
      <w:r>
        <w:t xml:space="preserve">   </w:t>
      </w:r>
      <w:hyperlink w:anchor="section_208c1df57f4e4e20ae1aabb16571b69c">
        <w:r>
          <w:rPr>
            <w:rStyle w:val="Hyperlink"/>
          </w:rPr>
          <w:t>com</w:t>
        </w:r>
        <w:r>
          <w:rPr>
            <w:rStyle w:val="Hyperlink"/>
          </w:rPr>
          <w:t>mon data types</w:t>
        </w:r>
      </w:hyperlink>
      <w:r>
        <w:t xml:space="preserve"> </w:t>
      </w:r>
      <w:r>
        <w:fldChar w:fldCharType="begin"/>
      </w:r>
      <w:r>
        <w:instrText>PAGEREF section_208c1df57f4e4e20ae1aabb16571b69c</w:instrText>
      </w:r>
      <w:r>
        <w:fldChar w:fldCharType="separate"/>
      </w:r>
      <w:r>
        <w:rPr>
          <w:noProof/>
        </w:rPr>
        <w:t>13</w:t>
      </w:r>
      <w:r>
        <w:fldChar w:fldCharType="end"/>
      </w:r>
    </w:p>
    <w:p w:rsidR="00DD5B5B" w:rsidRDefault="00FD3B8F">
      <w:pPr>
        <w:pStyle w:val="indexentry0"/>
      </w:pPr>
      <w:r>
        <w:t xml:space="preserve">   </w:t>
      </w:r>
      <w:hyperlink w:anchor="section_2ca63ad224644a41ba842e0270e95e86">
        <w:r>
          <w:rPr>
            <w:rStyle w:val="Hyperlink"/>
          </w:rPr>
          <w:t>transport</w:t>
        </w:r>
      </w:hyperlink>
      <w:r>
        <w:t xml:space="preserve"> </w:t>
      </w:r>
      <w:r>
        <w:fldChar w:fldCharType="begin"/>
      </w:r>
      <w:r>
        <w:instrText>PAGEREF section_2ca63ad224644a41ba842e0270e95e86</w:instrText>
      </w:r>
      <w:r>
        <w:fldChar w:fldCharType="separate"/>
      </w:r>
      <w:r>
        <w:rPr>
          <w:noProof/>
        </w:rPr>
        <w:t>13</w:t>
      </w:r>
      <w:r>
        <w:fldChar w:fldCharType="end"/>
      </w:r>
    </w:p>
    <w:p w:rsidR="00DD5B5B" w:rsidRDefault="00FD3B8F">
      <w:pPr>
        <w:pStyle w:val="indexentry0"/>
      </w:pPr>
      <w:r>
        <w:t>Methods</w:t>
      </w:r>
    </w:p>
    <w:p w:rsidR="00DD5B5B" w:rsidRDefault="00FD3B8F">
      <w:pPr>
        <w:pStyle w:val="indexentry0"/>
      </w:pPr>
      <w:r>
        <w:t xml:space="preserve">   </w:t>
      </w:r>
      <w:hyperlink w:anchor="section_52d5bd85f3324359a0896f2210cb6a1a">
        <w:r>
          <w:rPr>
            <w:rStyle w:val="Hyperlink"/>
          </w:rPr>
          <w:t>Client Side Processing</w:t>
        </w:r>
      </w:hyperlink>
      <w:r>
        <w:t xml:space="preserve"> </w:t>
      </w:r>
      <w:r>
        <w:fldChar w:fldCharType="begin"/>
      </w:r>
      <w:r>
        <w:instrText>PAGEREF section_52d5bd85f3324359a0896f2210cb6a1a</w:instrText>
      </w:r>
      <w:r>
        <w:fldChar w:fldCharType="separate"/>
      </w:r>
      <w:r>
        <w:rPr>
          <w:noProof/>
        </w:rPr>
        <w:t>32</w:t>
      </w:r>
      <w:r>
        <w:fldChar w:fldCharType="end"/>
      </w:r>
    </w:p>
    <w:p w:rsidR="00DD5B5B" w:rsidRDefault="00FD3B8F">
      <w:pPr>
        <w:pStyle w:val="indexentry0"/>
      </w:pPr>
      <w:r>
        <w:t xml:space="preserve">   </w:t>
      </w:r>
      <w:hyperlink w:anchor="section_f0531f4e1e994ec3ac2379330aa774c0">
        <w:r>
          <w:rPr>
            <w:rStyle w:val="Hyperlink"/>
          </w:rPr>
          <w:t>Computing the Desired Group Key</w:t>
        </w:r>
      </w:hyperlink>
      <w:r>
        <w:t xml:space="preserve"> </w:t>
      </w:r>
      <w:r>
        <w:fldChar w:fldCharType="begin"/>
      </w:r>
      <w:r>
        <w:instrText>PAGEREF section_f0531f4e1e994ec3ac2379330aa774c0</w:instrText>
      </w:r>
      <w:r>
        <w:fldChar w:fldCharType="separate"/>
      </w:r>
      <w:r>
        <w:rPr>
          <w:noProof/>
        </w:rPr>
        <w:t>34</w:t>
      </w:r>
      <w:r>
        <w:fldChar w:fldCharType="end"/>
      </w:r>
    </w:p>
    <w:p w:rsidR="00DD5B5B" w:rsidRDefault="00FD3B8F">
      <w:pPr>
        <w:pStyle w:val="indexentry0"/>
      </w:pPr>
      <w:r>
        <w:t xml:space="preserve">   </w:t>
      </w:r>
      <w:hyperlink w:anchor="section_4cac87a3521e4918a272240f8fabed39">
        <w:r>
          <w:rPr>
            <w:rStyle w:val="Hyperlink"/>
          </w:rPr>
          <w:t>GetKey (Opnum 0)</w:t>
        </w:r>
      </w:hyperlink>
      <w:r>
        <w:t xml:space="preserve"> </w:t>
      </w:r>
      <w:r>
        <w:fldChar w:fldCharType="begin"/>
      </w:r>
      <w:r>
        <w:instrText>PAGEREF section_4cac87a3521e4918a272240f8fabed39</w:instrText>
      </w:r>
      <w:r>
        <w:fldChar w:fldCharType="separate"/>
      </w:r>
      <w:r>
        <w:rPr>
          <w:noProof/>
        </w:rPr>
        <w:t>24</w:t>
      </w:r>
      <w:r>
        <w:fldChar w:fldCharType="end"/>
      </w:r>
    </w:p>
    <w:p w:rsidR="00DD5B5B" w:rsidRDefault="00FD3B8F">
      <w:pPr>
        <w:pStyle w:val="indexentry0"/>
      </w:pPr>
      <w:r>
        <w:t xml:space="preserve">   </w:t>
      </w:r>
      <w:hyperlink w:anchor="section_69de31b85e674421b83b8c260eef0647">
        <w:r>
          <w:rPr>
            <w:rStyle w:val="Hyperlink"/>
          </w:rPr>
          <w:t>Retrieving a Group Key from a Server</w:t>
        </w:r>
      </w:hyperlink>
      <w:r>
        <w:t xml:space="preserve"> </w:t>
      </w:r>
      <w:r>
        <w:fldChar w:fldCharType="begin"/>
      </w:r>
      <w:r>
        <w:instrText>PAGEREF section_69de31b85e674421b83b8c260eef0647</w:instrText>
      </w:r>
      <w:r>
        <w:fldChar w:fldCharType="separate"/>
      </w:r>
      <w:r>
        <w:rPr>
          <w:noProof/>
        </w:rPr>
        <w:t>33</w:t>
      </w:r>
      <w:r>
        <w:fldChar w:fldCharType="end"/>
      </w:r>
    </w:p>
    <w:p w:rsidR="00DD5B5B" w:rsidRDefault="00DD5B5B">
      <w:pPr>
        <w:spacing w:before="0" w:after="0"/>
        <w:rPr>
          <w:sz w:val="16"/>
        </w:rPr>
      </w:pPr>
    </w:p>
    <w:p w:rsidR="00DD5B5B" w:rsidRDefault="00FD3B8F">
      <w:pPr>
        <w:pStyle w:val="indexheader"/>
      </w:pPr>
      <w:r>
        <w:t>N</w:t>
      </w:r>
    </w:p>
    <w:p w:rsidR="00DD5B5B" w:rsidRDefault="00DD5B5B">
      <w:pPr>
        <w:spacing w:before="0" w:after="0"/>
        <w:rPr>
          <w:sz w:val="16"/>
        </w:rPr>
      </w:pPr>
    </w:p>
    <w:p w:rsidR="00DD5B5B" w:rsidRDefault="00FD3B8F">
      <w:pPr>
        <w:pStyle w:val="indexentry0"/>
      </w:pPr>
      <w:hyperlink w:anchor="section_f58ab4487fb74bf6a78f7364daf02689">
        <w:r>
          <w:rPr>
            <w:rStyle w:val="Hyperlink"/>
          </w:rPr>
          <w:t>Normative references</w:t>
        </w:r>
      </w:hyperlink>
      <w:r>
        <w:t xml:space="preserve"> </w:t>
      </w:r>
      <w:r>
        <w:fldChar w:fldCharType="begin"/>
      </w:r>
      <w:r>
        <w:instrText>PAGEREF section_f58ab4487fb74bf6a78f7364daf02689</w:instrText>
      </w:r>
      <w:r>
        <w:fldChar w:fldCharType="separate"/>
      </w:r>
      <w:r>
        <w:rPr>
          <w:noProof/>
        </w:rPr>
        <w:t>8</w:t>
      </w:r>
      <w:r>
        <w:fldChar w:fldCharType="end"/>
      </w:r>
    </w:p>
    <w:p w:rsidR="00DD5B5B" w:rsidRDefault="00DD5B5B">
      <w:pPr>
        <w:spacing w:before="0" w:after="0"/>
        <w:rPr>
          <w:sz w:val="16"/>
        </w:rPr>
      </w:pPr>
    </w:p>
    <w:p w:rsidR="00DD5B5B" w:rsidRDefault="00FD3B8F">
      <w:pPr>
        <w:pStyle w:val="indexheader"/>
      </w:pPr>
      <w:r>
        <w:t>O</w:t>
      </w:r>
    </w:p>
    <w:p w:rsidR="00DD5B5B" w:rsidRDefault="00DD5B5B">
      <w:pPr>
        <w:spacing w:before="0" w:after="0"/>
        <w:rPr>
          <w:sz w:val="16"/>
        </w:rPr>
      </w:pPr>
    </w:p>
    <w:p w:rsidR="00DD5B5B" w:rsidRDefault="00FD3B8F">
      <w:pPr>
        <w:pStyle w:val="indexentry0"/>
      </w:pPr>
      <w:hyperlink w:anchor="section_ade6c885905145af9ea6d0aaf06a103c">
        <w:r>
          <w:rPr>
            <w:rStyle w:val="Hyperlink"/>
          </w:rPr>
          <w:t>Overview (synopsis)</w:t>
        </w:r>
      </w:hyperlink>
      <w:r>
        <w:t xml:space="preserve"> </w:t>
      </w:r>
      <w:r>
        <w:fldChar w:fldCharType="begin"/>
      </w:r>
      <w:r>
        <w:instrText>PAGEREF section_ade6c885905145af9ea6d0aaf06a103c</w:instrText>
      </w:r>
      <w:r>
        <w:fldChar w:fldCharType="separate"/>
      </w:r>
      <w:r>
        <w:rPr>
          <w:noProof/>
        </w:rPr>
        <w:t>10</w:t>
      </w:r>
      <w:r>
        <w:fldChar w:fldCharType="end"/>
      </w:r>
    </w:p>
    <w:p w:rsidR="00DD5B5B" w:rsidRDefault="00DD5B5B">
      <w:pPr>
        <w:spacing w:before="0" w:after="0"/>
        <w:rPr>
          <w:sz w:val="16"/>
        </w:rPr>
      </w:pPr>
    </w:p>
    <w:p w:rsidR="00DD5B5B" w:rsidRDefault="00FD3B8F">
      <w:pPr>
        <w:pStyle w:val="indexheader"/>
      </w:pPr>
      <w:r>
        <w:t>P</w:t>
      </w:r>
    </w:p>
    <w:p w:rsidR="00DD5B5B" w:rsidRDefault="00DD5B5B">
      <w:pPr>
        <w:spacing w:before="0" w:after="0"/>
        <w:rPr>
          <w:sz w:val="16"/>
        </w:rPr>
      </w:pPr>
    </w:p>
    <w:p w:rsidR="00DD5B5B" w:rsidRDefault="00FD3B8F">
      <w:pPr>
        <w:pStyle w:val="indexentry0"/>
      </w:pPr>
      <w:hyperlink w:anchor="section_081c9b31a5b04071af316320ae1a33da">
        <w:r>
          <w:rPr>
            <w:rStyle w:val="Hyperlink"/>
          </w:rPr>
          <w:t>Parameters - security index</w:t>
        </w:r>
      </w:hyperlink>
      <w:r>
        <w:t xml:space="preserve"> </w:t>
      </w:r>
      <w:r>
        <w:fldChar w:fldCharType="begin"/>
      </w:r>
      <w:r>
        <w:instrText>PAGEREF section_081c9b31a5b04071af316320ae1a33da</w:instrText>
      </w:r>
      <w:r>
        <w:fldChar w:fldCharType="separate"/>
      </w:r>
      <w:r>
        <w:rPr>
          <w:noProof/>
        </w:rPr>
        <w:t>37</w:t>
      </w:r>
      <w:r>
        <w:fldChar w:fldCharType="end"/>
      </w:r>
    </w:p>
    <w:p w:rsidR="00DD5B5B" w:rsidRDefault="00FD3B8F">
      <w:pPr>
        <w:pStyle w:val="indexentry0"/>
      </w:pPr>
      <w:hyperlink w:anchor="section_d01e3bbe91384eaeaf488f4beccbca22">
        <w:r>
          <w:rPr>
            <w:rStyle w:val="Hyperlink"/>
          </w:rPr>
          <w:t>Preconditions</w:t>
        </w:r>
      </w:hyperlink>
      <w:r>
        <w:t xml:space="preserve"> </w:t>
      </w:r>
      <w:r>
        <w:fldChar w:fldCharType="begin"/>
      </w:r>
      <w:r>
        <w:instrText>PAGEREF section_d01e3bbe91384eaeaf488f4beccbca22</w:instrText>
      </w:r>
      <w:r>
        <w:fldChar w:fldCharType="separate"/>
      </w:r>
      <w:r>
        <w:rPr>
          <w:noProof/>
        </w:rPr>
        <w:t>11</w:t>
      </w:r>
      <w:r>
        <w:fldChar w:fldCharType="end"/>
      </w:r>
    </w:p>
    <w:p w:rsidR="00DD5B5B" w:rsidRDefault="00FD3B8F">
      <w:pPr>
        <w:pStyle w:val="indexentry0"/>
      </w:pPr>
      <w:hyperlink w:anchor="section_d01e3bbe91384eaeaf488f4beccbca22">
        <w:r>
          <w:rPr>
            <w:rStyle w:val="Hyperlink"/>
          </w:rPr>
          <w:t>Prerequisites</w:t>
        </w:r>
      </w:hyperlink>
      <w:r>
        <w:t xml:space="preserve"> </w:t>
      </w:r>
      <w:r>
        <w:fldChar w:fldCharType="begin"/>
      </w:r>
      <w:r>
        <w:instrText>PAGEREF section_d01e3bbe91384eaeaf488f4beccbca22</w:instrText>
      </w:r>
      <w:r>
        <w:fldChar w:fldCharType="separate"/>
      </w:r>
      <w:r>
        <w:rPr>
          <w:noProof/>
        </w:rPr>
        <w:t>11</w:t>
      </w:r>
      <w:r>
        <w:fldChar w:fldCharType="end"/>
      </w:r>
    </w:p>
    <w:p w:rsidR="00DD5B5B" w:rsidRDefault="00FD3B8F">
      <w:pPr>
        <w:pStyle w:val="indexentry0"/>
      </w:pPr>
      <w:hyperlink w:anchor="section_f06232b5c81d45328f0096f7f043cb19">
        <w:r>
          <w:rPr>
            <w:rStyle w:val="Hyperlink"/>
          </w:rPr>
          <w:t>Product behavior</w:t>
        </w:r>
      </w:hyperlink>
      <w:r>
        <w:t xml:space="preserve"> </w:t>
      </w:r>
      <w:r>
        <w:fldChar w:fldCharType="begin"/>
      </w:r>
      <w:r>
        <w:instrText>PAGEREF section_f06232b5c81d45328f0096f7f043cb19</w:instrText>
      </w:r>
      <w:r>
        <w:fldChar w:fldCharType="separate"/>
      </w:r>
      <w:r>
        <w:rPr>
          <w:noProof/>
        </w:rPr>
        <w:t>39</w:t>
      </w:r>
      <w:r>
        <w:fldChar w:fldCharType="end"/>
      </w:r>
    </w:p>
    <w:p w:rsidR="00DD5B5B" w:rsidRDefault="00DD5B5B">
      <w:pPr>
        <w:spacing w:before="0" w:after="0"/>
        <w:rPr>
          <w:sz w:val="16"/>
        </w:rPr>
      </w:pPr>
    </w:p>
    <w:p w:rsidR="00DD5B5B" w:rsidRDefault="00FD3B8F">
      <w:pPr>
        <w:pStyle w:val="indexheader"/>
      </w:pPr>
      <w:r>
        <w:t>R</w:t>
      </w:r>
    </w:p>
    <w:p w:rsidR="00DD5B5B" w:rsidRDefault="00DD5B5B">
      <w:pPr>
        <w:spacing w:before="0" w:after="0"/>
        <w:rPr>
          <w:sz w:val="16"/>
        </w:rPr>
      </w:pPr>
    </w:p>
    <w:p w:rsidR="00DD5B5B" w:rsidRDefault="00FD3B8F">
      <w:pPr>
        <w:pStyle w:val="indexentry0"/>
      </w:pPr>
      <w:hyperlink w:anchor="section_aff7fc05445e4bffa5a9b3da0b6ce3c3">
        <w:r>
          <w:rPr>
            <w:rStyle w:val="Hyperlink"/>
          </w:rPr>
          <w:t>References</w:t>
        </w:r>
      </w:hyperlink>
      <w:r>
        <w:t xml:space="preserve"> </w:t>
      </w:r>
      <w:r>
        <w:fldChar w:fldCharType="begin"/>
      </w:r>
      <w:r>
        <w:instrText>PAGEREF section_aff7fc05445e4bffa5a9b3da0b6ce3c3</w:instrText>
      </w:r>
      <w:r>
        <w:fldChar w:fldCharType="separate"/>
      </w:r>
      <w:r>
        <w:rPr>
          <w:noProof/>
        </w:rPr>
        <w:t>8</w:t>
      </w:r>
      <w:r>
        <w:fldChar w:fldCharType="end"/>
      </w:r>
    </w:p>
    <w:p w:rsidR="00DD5B5B" w:rsidRDefault="00FD3B8F">
      <w:pPr>
        <w:pStyle w:val="indexentry0"/>
      </w:pPr>
      <w:r>
        <w:t xml:space="preserve">   </w:t>
      </w:r>
      <w:hyperlink w:anchor="section_899a67c25ee24ddba6042606f0fb1023">
        <w:r>
          <w:rPr>
            <w:rStyle w:val="Hyperlink"/>
          </w:rPr>
          <w:t>informative</w:t>
        </w:r>
      </w:hyperlink>
      <w:r>
        <w:t xml:space="preserve"> </w:t>
      </w:r>
      <w:r>
        <w:fldChar w:fldCharType="begin"/>
      </w:r>
      <w:r>
        <w:instrText>PAGEREF section_899a67c25ee24ddba6042606f0fb1023</w:instrText>
      </w:r>
      <w:r>
        <w:fldChar w:fldCharType="separate"/>
      </w:r>
      <w:r>
        <w:rPr>
          <w:noProof/>
        </w:rPr>
        <w:t>9</w:t>
      </w:r>
      <w:r>
        <w:fldChar w:fldCharType="end"/>
      </w:r>
    </w:p>
    <w:p w:rsidR="00DD5B5B" w:rsidRDefault="00FD3B8F">
      <w:pPr>
        <w:pStyle w:val="indexentry0"/>
      </w:pPr>
      <w:r>
        <w:t xml:space="preserve">   </w:t>
      </w:r>
      <w:hyperlink w:anchor="section_f58ab4487fb74bf6a78f7364daf02689">
        <w:r>
          <w:rPr>
            <w:rStyle w:val="Hyperlink"/>
          </w:rPr>
          <w:t>normative</w:t>
        </w:r>
      </w:hyperlink>
      <w:r>
        <w:t xml:space="preserve"> </w:t>
      </w:r>
      <w:r>
        <w:fldChar w:fldCharType="begin"/>
      </w:r>
      <w:r>
        <w:instrText>PAGEREF section_f58ab4487fb74bf6a78f7364daf02689</w:instrText>
      </w:r>
      <w:r>
        <w:fldChar w:fldCharType="separate"/>
      </w:r>
      <w:r>
        <w:rPr>
          <w:noProof/>
        </w:rPr>
        <w:t>8</w:t>
      </w:r>
      <w:r>
        <w:fldChar w:fldCharType="end"/>
      </w:r>
    </w:p>
    <w:p w:rsidR="00DD5B5B" w:rsidRDefault="00FD3B8F">
      <w:pPr>
        <w:pStyle w:val="indexentry0"/>
      </w:pPr>
      <w:hyperlink w:anchor="section_67aee51dadbb4546ae48f692d7bc2794">
        <w:r>
          <w:rPr>
            <w:rStyle w:val="Hyperlink"/>
          </w:rPr>
          <w:t>Relationship to other protocols</w:t>
        </w:r>
      </w:hyperlink>
      <w:r>
        <w:t xml:space="preserve"> </w:t>
      </w:r>
      <w:r>
        <w:fldChar w:fldCharType="begin"/>
      </w:r>
      <w:r>
        <w:instrText>PAGEREF section_67aee51dadbb4546ae48f692d7bc2794</w:instrText>
      </w:r>
      <w:r>
        <w:fldChar w:fldCharType="separate"/>
      </w:r>
      <w:r>
        <w:rPr>
          <w:noProof/>
        </w:rPr>
        <w:t>10</w:t>
      </w:r>
      <w:r>
        <w:fldChar w:fldCharType="end"/>
      </w:r>
    </w:p>
    <w:p w:rsidR="00DD5B5B" w:rsidRDefault="00FD3B8F">
      <w:pPr>
        <w:pStyle w:val="indexentry0"/>
      </w:pPr>
      <w:hyperlink w:anchor="section_69de31b85e674421b83b8c260eef0647">
        <w:r>
          <w:rPr>
            <w:rStyle w:val="Hyperlink"/>
          </w:rPr>
          <w:t>Retrieving a Group Key from a Server method</w:t>
        </w:r>
      </w:hyperlink>
      <w:r>
        <w:t xml:space="preserve"> </w:t>
      </w:r>
      <w:r>
        <w:fldChar w:fldCharType="begin"/>
      </w:r>
      <w:r>
        <w:instrText>PA</w:instrText>
      </w:r>
      <w:r>
        <w:instrText>GEREF section_69de31b85e674421b83b8c260eef0647</w:instrText>
      </w:r>
      <w:r>
        <w:fldChar w:fldCharType="separate"/>
      </w:r>
      <w:r>
        <w:rPr>
          <w:noProof/>
        </w:rPr>
        <w:t>33</w:t>
      </w:r>
      <w:r>
        <w:fldChar w:fldCharType="end"/>
      </w:r>
    </w:p>
    <w:p w:rsidR="00DD5B5B" w:rsidRDefault="00DD5B5B">
      <w:pPr>
        <w:spacing w:before="0" w:after="0"/>
        <w:rPr>
          <w:sz w:val="16"/>
        </w:rPr>
      </w:pPr>
    </w:p>
    <w:p w:rsidR="00DD5B5B" w:rsidRDefault="00FD3B8F">
      <w:pPr>
        <w:pStyle w:val="indexheader"/>
      </w:pPr>
      <w:r>
        <w:t>S</w:t>
      </w:r>
    </w:p>
    <w:p w:rsidR="00DD5B5B" w:rsidRDefault="00DD5B5B">
      <w:pPr>
        <w:spacing w:before="0" w:after="0"/>
        <w:rPr>
          <w:sz w:val="16"/>
        </w:rPr>
      </w:pPr>
    </w:p>
    <w:p w:rsidR="00DD5B5B" w:rsidRDefault="00FD3B8F">
      <w:pPr>
        <w:pStyle w:val="indexentry0"/>
      </w:pPr>
      <w:hyperlink w:anchor="section_a5232efff3994823b76316bd3407b0d4">
        <w:r>
          <w:rPr>
            <w:rStyle w:val="Hyperlink"/>
          </w:rPr>
          <w:t>Schema elements - directory service</w:t>
        </w:r>
      </w:hyperlink>
      <w:r>
        <w:t xml:space="preserve"> </w:t>
      </w:r>
      <w:r>
        <w:fldChar w:fldCharType="begin"/>
      </w:r>
      <w:r>
        <w:instrText>PAGEREF section_a5232efff3994823b76316bd3407b0d4</w:instrText>
      </w:r>
      <w:r>
        <w:fldChar w:fldCharType="separate"/>
      </w:r>
      <w:r>
        <w:rPr>
          <w:noProof/>
        </w:rPr>
        <w:t>20</w:t>
      </w:r>
      <w:r>
        <w:fldChar w:fldCharType="end"/>
      </w:r>
    </w:p>
    <w:p w:rsidR="00DD5B5B" w:rsidRDefault="00FD3B8F">
      <w:pPr>
        <w:pStyle w:val="indexentry0"/>
      </w:pPr>
      <w:r>
        <w:t>Security</w:t>
      </w:r>
    </w:p>
    <w:p w:rsidR="00DD5B5B" w:rsidRDefault="00FD3B8F">
      <w:pPr>
        <w:pStyle w:val="indexentry0"/>
      </w:pPr>
      <w:r>
        <w:t xml:space="preserve">   </w:t>
      </w:r>
      <w:hyperlink w:anchor="section_b4ff1de073f24ef18fcbb2089ab76069">
        <w:r>
          <w:rPr>
            <w:rStyle w:val="Hyperlink"/>
          </w:rPr>
          <w:t>implementer considerations</w:t>
        </w:r>
      </w:hyperlink>
      <w:r>
        <w:t xml:space="preserve"> </w:t>
      </w:r>
      <w:r>
        <w:fldChar w:fldCharType="begin"/>
      </w:r>
      <w:r>
        <w:instrText>PAGEREF section_b4ff1de073f24ef18fcbb2089ab76069</w:instrText>
      </w:r>
      <w:r>
        <w:fldChar w:fldCharType="separate"/>
      </w:r>
      <w:r>
        <w:rPr>
          <w:noProof/>
        </w:rPr>
        <w:t>37</w:t>
      </w:r>
      <w:r>
        <w:fldChar w:fldCharType="end"/>
      </w:r>
    </w:p>
    <w:p w:rsidR="00DD5B5B" w:rsidRDefault="00FD3B8F">
      <w:pPr>
        <w:pStyle w:val="indexentry0"/>
      </w:pPr>
      <w:r>
        <w:t xml:space="preserve">   </w:t>
      </w:r>
      <w:hyperlink w:anchor="section_081c9b31a5b04071af316320ae1a33da">
        <w:r>
          <w:rPr>
            <w:rStyle w:val="Hyperlink"/>
          </w:rPr>
          <w:t>parameter index</w:t>
        </w:r>
      </w:hyperlink>
      <w:r>
        <w:t xml:space="preserve"> </w:t>
      </w:r>
      <w:r>
        <w:fldChar w:fldCharType="begin"/>
      </w:r>
      <w:r>
        <w:instrText>PAGEREF section_081c9b31a5b04071</w:instrText>
      </w:r>
      <w:r>
        <w:instrText>af316320ae1a33da</w:instrText>
      </w:r>
      <w:r>
        <w:fldChar w:fldCharType="separate"/>
      </w:r>
      <w:r>
        <w:rPr>
          <w:noProof/>
        </w:rPr>
        <w:t>37</w:t>
      </w:r>
      <w:r>
        <w:fldChar w:fldCharType="end"/>
      </w:r>
    </w:p>
    <w:p w:rsidR="00DD5B5B" w:rsidRDefault="00FD3B8F">
      <w:pPr>
        <w:pStyle w:val="indexentry0"/>
      </w:pPr>
      <w:r>
        <w:t>Sequencing rules</w:t>
      </w:r>
    </w:p>
    <w:p w:rsidR="00DD5B5B" w:rsidRDefault="00FD3B8F">
      <w:pPr>
        <w:pStyle w:val="indexentry0"/>
      </w:pPr>
      <w:r>
        <w:t xml:space="preserve">   </w:t>
      </w:r>
      <w:hyperlink w:anchor="section_8dd523aaa77a4c9eb0c15c72c08421fc">
        <w:r>
          <w:rPr>
            <w:rStyle w:val="Hyperlink"/>
          </w:rPr>
          <w:t>ISDKey</w:t>
        </w:r>
      </w:hyperlink>
      <w:r>
        <w:t xml:space="preserve"> </w:t>
      </w:r>
      <w:r>
        <w:fldChar w:fldCharType="begin"/>
      </w:r>
      <w:r>
        <w:instrText>PAGEREF section_8dd523aaa77a4c9eb0c15c72c08421fc</w:instrText>
      </w:r>
      <w:r>
        <w:fldChar w:fldCharType="separate"/>
      </w:r>
      <w:r>
        <w:rPr>
          <w:noProof/>
        </w:rPr>
        <w:t>24</w:t>
      </w:r>
      <w:r>
        <w:fldChar w:fldCharType="end"/>
      </w:r>
    </w:p>
    <w:p w:rsidR="00DD5B5B" w:rsidRDefault="00FD3B8F">
      <w:pPr>
        <w:pStyle w:val="indexentry0"/>
      </w:pPr>
      <w:r>
        <w:t xml:space="preserve">   </w:t>
      </w:r>
      <w:hyperlink w:anchor="section_8dd523aaa77a4c9eb0c15c72c08421fc">
        <w:r>
          <w:rPr>
            <w:rStyle w:val="Hyperlink"/>
          </w:rPr>
          <w:t>server</w:t>
        </w:r>
      </w:hyperlink>
      <w:r>
        <w:t xml:space="preserve"> </w:t>
      </w:r>
      <w:r>
        <w:fldChar w:fldCharType="begin"/>
      </w:r>
      <w:r>
        <w:instrText>PAGEREF section_8dd52</w:instrText>
      </w:r>
      <w:r>
        <w:instrText>3aaa77a4c9eb0c15c72c08421fc</w:instrText>
      </w:r>
      <w:r>
        <w:fldChar w:fldCharType="separate"/>
      </w:r>
      <w:r>
        <w:rPr>
          <w:noProof/>
        </w:rPr>
        <w:t>24</w:t>
      </w:r>
      <w:r>
        <w:fldChar w:fldCharType="end"/>
      </w:r>
    </w:p>
    <w:p w:rsidR="00DD5B5B" w:rsidRDefault="00FD3B8F">
      <w:pPr>
        <w:pStyle w:val="indexentry0"/>
      </w:pPr>
      <w:r>
        <w:t>Server</w:t>
      </w:r>
    </w:p>
    <w:p w:rsidR="00DD5B5B" w:rsidRDefault="00FD3B8F">
      <w:pPr>
        <w:pStyle w:val="indexentry0"/>
      </w:pPr>
      <w:r>
        <w:t xml:space="preserve">   </w:t>
      </w:r>
      <w:hyperlink w:anchor="section_8e5bb0f3615948168c92d92b4f1123e0">
        <w:r>
          <w:rPr>
            <w:rStyle w:val="Hyperlink"/>
          </w:rPr>
          <w:t>abstract data model</w:t>
        </w:r>
      </w:hyperlink>
      <w:r>
        <w:t xml:space="preserve"> </w:t>
      </w:r>
      <w:r>
        <w:fldChar w:fldCharType="begin"/>
      </w:r>
      <w:r>
        <w:instrText>PAGEREF section_8e5bb0f3615948168c92d92b4f1123e0</w:instrText>
      </w:r>
      <w:r>
        <w:fldChar w:fldCharType="separate"/>
      </w:r>
      <w:r>
        <w:rPr>
          <w:noProof/>
        </w:rPr>
        <w:t>22</w:t>
      </w:r>
      <w:r>
        <w:fldChar w:fldCharType="end"/>
      </w:r>
    </w:p>
    <w:p w:rsidR="00DD5B5B" w:rsidRDefault="00FD3B8F">
      <w:pPr>
        <w:pStyle w:val="indexentry0"/>
      </w:pPr>
      <w:r>
        <w:t xml:space="preserve">   </w:t>
      </w:r>
      <w:hyperlink w:anchor="section_4cac87a3521e4918a272240f8fabed39">
        <w:r>
          <w:rPr>
            <w:rStyle w:val="Hyperlink"/>
          </w:rPr>
          <w:t>GetKey (Opnum 0) method</w:t>
        </w:r>
      </w:hyperlink>
      <w:r>
        <w:t xml:space="preserve"> </w:t>
      </w:r>
      <w:r>
        <w:fldChar w:fldCharType="begin"/>
      </w:r>
      <w:r>
        <w:instrText>PAGEREF section_4cac87a3521e4918a272240f8fabed39</w:instrText>
      </w:r>
      <w:r>
        <w:fldChar w:fldCharType="separate"/>
      </w:r>
      <w:r>
        <w:rPr>
          <w:noProof/>
        </w:rPr>
        <w:t>24</w:t>
      </w:r>
      <w:r>
        <w:fldChar w:fldCharType="end"/>
      </w:r>
    </w:p>
    <w:p w:rsidR="00DD5B5B" w:rsidRDefault="00FD3B8F">
      <w:pPr>
        <w:pStyle w:val="indexentry0"/>
      </w:pPr>
      <w:r>
        <w:t xml:space="preserve">   </w:t>
      </w:r>
      <w:hyperlink w:anchor="section_6bf983fc2704448d988737b47dfdc4ef">
        <w:r>
          <w:rPr>
            <w:rStyle w:val="Hyperlink"/>
          </w:rPr>
          <w:t>initialization</w:t>
        </w:r>
      </w:hyperlink>
      <w:r>
        <w:t xml:space="preserve"> </w:t>
      </w:r>
      <w:r>
        <w:fldChar w:fldCharType="begin"/>
      </w:r>
      <w:r>
        <w:instrText>PAGEREF section_6bf983fc2704448d988737b47dfdc4ef</w:instrText>
      </w:r>
      <w:r>
        <w:fldChar w:fldCharType="separate"/>
      </w:r>
      <w:r>
        <w:rPr>
          <w:noProof/>
        </w:rPr>
        <w:t>23</w:t>
      </w:r>
      <w:r>
        <w:fldChar w:fldCharType="end"/>
      </w:r>
    </w:p>
    <w:p w:rsidR="00DD5B5B" w:rsidRDefault="00FD3B8F">
      <w:pPr>
        <w:pStyle w:val="indexentry0"/>
      </w:pPr>
      <w:r>
        <w:t xml:space="preserve">   ISDKey</w:t>
      </w:r>
    </w:p>
    <w:p w:rsidR="00DD5B5B" w:rsidRDefault="00FD3B8F">
      <w:pPr>
        <w:pStyle w:val="indexentry0"/>
      </w:pPr>
      <w:r>
        <w:t xml:space="preserve">      </w:t>
      </w:r>
      <w:hyperlink w:anchor="section_8e5bb0f3615948168c92d92b4f1123e0">
        <w:r>
          <w:rPr>
            <w:rStyle w:val="Hyperlink"/>
          </w:rPr>
          <w:t>abstract data model</w:t>
        </w:r>
      </w:hyperlink>
      <w:r>
        <w:t xml:space="preserve"> </w:t>
      </w:r>
      <w:r>
        <w:fldChar w:fldCharType="begin"/>
      </w:r>
      <w:r>
        <w:instrText>PAGEREF section_8e5bb0f3615948168c92d92b4f1123e0</w:instrText>
      </w:r>
      <w:r>
        <w:fldChar w:fldCharType="separate"/>
      </w:r>
      <w:r>
        <w:rPr>
          <w:noProof/>
        </w:rPr>
        <w:t>22</w:t>
      </w:r>
      <w:r>
        <w:fldChar w:fldCharType="end"/>
      </w:r>
    </w:p>
    <w:p w:rsidR="00DD5B5B" w:rsidRDefault="00FD3B8F">
      <w:pPr>
        <w:pStyle w:val="indexentry0"/>
      </w:pPr>
      <w:r>
        <w:t xml:space="preserve">      </w:t>
      </w:r>
      <w:hyperlink w:anchor="section_4cac87a3521e4918a272240f8fabed39">
        <w:r>
          <w:rPr>
            <w:rStyle w:val="Hyperlink"/>
          </w:rPr>
          <w:t>GetKey (Opnum 0) method</w:t>
        </w:r>
      </w:hyperlink>
      <w:r>
        <w:t xml:space="preserve"> </w:t>
      </w:r>
      <w:r>
        <w:fldChar w:fldCharType="begin"/>
      </w:r>
      <w:r>
        <w:instrText>PAGEREF section_4cac87a3521e4918a272240f8fabed39</w:instrText>
      </w:r>
      <w:r>
        <w:fldChar w:fldCharType="separate"/>
      </w:r>
      <w:r>
        <w:rPr>
          <w:noProof/>
        </w:rPr>
        <w:t>24</w:t>
      </w:r>
      <w:r>
        <w:fldChar w:fldCharType="end"/>
      </w:r>
    </w:p>
    <w:p w:rsidR="00DD5B5B" w:rsidRDefault="00FD3B8F">
      <w:pPr>
        <w:pStyle w:val="indexentry0"/>
      </w:pPr>
      <w:r>
        <w:t xml:space="preserve">      </w:t>
      </w:r>
      <w:hyperlink w:anchor="section_6bf983fc2704448d988737b47dfdc4ef">
        <w:r>
          <w:rPr>
            <w:rStyle w:val="Hyperlink"/>
          </w:rPr>
          <w:t>initialization</w:t>
        </w:r>
      </w:hyperlink>
      <w:r>
        <w:t xml:space="preserve"> </w:t>
      </w:r>
      <w:r>
        <w:fldChar w:fldCharType="begin"/>
      </w:r>
      <w:r>
        <w:instrText>PAGEREF section_6bf983fc2704448d988737b47dfdc4ef</w:instrText>
      </w:r>
      <w:r>
        <w:fldChar w:fldCharType="separate"/>
      </w:r>
      <w:r>
        <w:rPr>
          <w:noProof/>
        </w:rPr>
        <w:t>23</w:t>
      </w:r>
      <w:r>
        <w:fldChar w:fldCharType="end"/>
      </w:r>
    </w:p>
    <w:p w:rsidR="00DD5B5B" w:rsidRDefault="00FD3B8F">
      <w:pPr>
        <w:pStyle w:val="indexentry0"/>
      </w:pPr>
      <w:r>
        <w:t xml:space="preserve">      </w:t>
      </w:r>
      <w:hyperlink w:anchor="section_ab6f7ff4006848ef98849a53c524e1e0">
        <w:r>
          <w:rPr>
            <w:rStyle w:val="Hyperlink"/>
          </w:rPr>
          <w:t>local events</w:t>
        </w:r>
      </w:hyperlink>
      <w:r>
        <w:t xml:space="preserve"> </w:t>
      </w:r>
      <w:r>
        <w:fldChar w:fldCharType="begin"/>
      </w:r>
      <w:r>
        <w:instrText>PAGEREF section_ab6f7ff4006848ef98849a53c52</w:instrText>
      </w:r>
      <w:r>
        <w:instrText>4e1e0</w:instrText>
      </w:r>
      <w:r>
        <w:fldChar w:fldCharType="separate"/>
      </w:r>
      <w:r>
        <w:rPr>
          <w:noProof/>
        </w:rPr>
        <w:t>31</w:t>
      </w:r>
      <w:r>
        <w:fldChar w:fldCharType="end"/>
      </w:r>
    </w:p>
    <w:p w:rsidR="00DD5B5B" w:rsidRDefault="00FD3B8F">
      <w:pPr>
        <w:pStyle w:val="indexentry0"/>
      </w:pPr>
      <w:r>
        <w:t xml:space="preserve">      </w:t>
      </w:r>
      <w:hyperlink w:anchor="section_8dd523aaa77a4c9eb0c15c72c08421fc">
        <w:r>
          <w:rPr>
            <w:rStyle w:val="Hyperlink"/>
          </w:rPr>
          <w:t>message processing</w:t>
        </w:r>
      </w:hyperlink>
      <w:r>
        <w:t xml:space="preserve"> </w:t>
      </w:r>
      <w:r>
        <w:fldChar w:fldCharType="begin"/>
      </w:r>
      <w:r>
        <w:instrText>PAGEREF section_8dd523aaa77a4c9eb0c15c72c08421fc</w:instrText>
      </w:r>
      <w:r>
        <w:fldChar w:fldCharType="separate"/>
      </w:r>
      <w:r>
        <w:rPr>
          <w:noProof/>
        </w:rPr>
        <w:t>24</w:t>
      </w:r>
      <w:r>
        <w:fldChar w:fldCharType="end"/>
      </w:r>
    </w:p>
    <w:p w:rsidR="00DD5B5B" w:rsidRDefault="00FD3B8F">
      <w:pPr>
        <w:pStyle w:val="indexentry0"/>
      </w:pPr>
      <w:r>
        <w:t xml:space="preserve">      </w:t>
      </w:r>
      <w:hyperlink w:anchor="section_8dd523aaa77a4c9eb0c15c72c08421fc">
        <w:r>
          <w:rPr>
            <w:rStyle w:val="Hyperlink"/>
          </w:rPr>
          <w:t>sequencing rules</w:t>
        </w:r>
      </w:hyperlink>
      <w:r>
        <w:t xml:space="preserve"> </w:t>
      </w:r>
      <w:r>
        <w:fldChar w:fldCharType="begin"/>
      </w:r>
      <w:r>
        <w:instrText>PAGEREF section_8dd52</w:instrText>
      </w:r>
      <w:r>
        <w:instrText>3aaa77a4c9eb0c15c72c08421fc</w:instrText>
      </w:r>
      <w:r>
        <w:fldChar w:fldCharType="separate"/>
      </w:r>
      <w:r>
        <w:rPr>
          <w:noProof/>
        </w:rPr>
        <w:t>24</w:t>
      </w:r>
      <w:r>
        <w:fldChar w:fldCharType="end"/>
      </w:r>
    </w:p>
    <w:p w:rsidR="00DD5B5B" w:rsidRDefault="00FD3B8F">
      <w:pPr>
        <w:pStyle w:val="indexentry0"/>
      </w:pPr>
      <w:r>
        <w:t xml:space="preserve">      </w:t>
      </w:r>
      <w:hyperlink w:anchor="section_8d041b9abdaf4ed29ac906a7147a8f5c">
        <w:r>
          <w:rPr>
            <w:rStyle w:val="Hyperlink"/>
          </w:rPr>
          <w:t>timer events</w:t>
        </w:r>
      </w:hyperlink>
      <w:r>
        <w:t xml:space="preserve"> </w:t>
      </w:r>
      <w:r>
        <w:fldChar w:fldCharType="begin"/>
      </w:r>
      <w:r>
        <w:instrText>PAGEREF section_8d041b9abdaf4ed29ac906a7147a8f5c</w:instrText>
      </w:r>
      <w:r>
        <w:fldChar w:fldCharType="separate"/>
      </w:r>
      <w:r>
        <w:rPr>
          <w:noProof/>
        </w:rPr>
        <w:t>31</w:t>
      </w:r>
      <w:r>
        <w:fldChar w:fldCharType="end"/>
      </w:r>
    </w:p>
    <w:p w:rsidR="00DD5B5B" w:rsidRDefault="00FD3B8F">
      <w:pPr>
        <w:pStyle w:val="indexentry0"/>
      </w:pPr>
      <w:r>
        <w:t xml:space="preserve">      </w:t>
      </w:r>
      <w:hyperlink w:anchor="section_b31c74e76e334065b6ac204a561e2507">
        <w:r>
          <w:rPr>
            <w:rStyle w:val="Hyperlink"/>
          </w:rPr>
          <w:t>timers</w:t>
        </w:r>
      </w:hyperlink>
      <w:r>
        <w:t xml:space="preserve"> </w:t>
      </w:r>
      <w:r>
        <w:fldChar w:fldCharType="begin"/>
      </w:r>
      <w:r>
        <w:instrText>PAGEREF section_b31c74e76e334065b6ac204a561e2507</w:instrText>
      </w:r>
      <w:r>
        <w:fldChar w:fldCharType="separate"/>
      </w:r>
      <w:r>
        <w:rPr>
          <w:noProof/>
        </w:rPr>
        <w:t>23</w:t>
      </w:r>
      <w:r>
        <w:fldChar w:fldCharType="end"/>
      </w:r>
    </w:p>
    <w:p w:rsidR="00DD5B5B" w:rsidRDefault="00FD3B8F">
      <w:pPr>
        <w:pStyle w:val="indexentry0"/>
      </w:pPr>
      <w:r>
        <w:t xml:space="preserve">   </w:t>
      </w:r>
      <w:hyperlink w:anchor="section_ab6f7ff4006848ef98849a53c524e1e0">
        <w:r>
          <w:rPr>
            <w:rStyle w:val="Hyperlink"/>
          </w:rPr>
          <w:t>local events</w:t>
        </w:r>
      </w:hyperlink>
      <w:r>
        <w:t xml:space="preserve"> </w:t>
      </w:r>
      <w:r>
        <w:fldChar w:fldCharType="begin"/>
      </w:r>
      <w:r>
        <w:instrText>PAGEREF section_ab6f7ff4006848ef98849a53c524e1e0</w:instrText>
      </w:r>
      <w:r>
        <w:fldChar w:fldCharType="separate"/>
      </w:r>
      <w:r>
        <w:rPr>
          <w:noProof/>
        </w:rPr>
        <w:t>31</w:t>
      </w:r>
      <w:r>
        <w:fldChar w:fldCharType="end"/>
      </w:r>
    </w:p>
    <w:p w:rsidR="00DD5B5B" w:rsidRDefault="00FD3B8F">
      <w:pPr>
        <w:pStyle w:val="indexentry0"/>
      </w:pPr>
      <w:r>
        <w:t xml:space="preserve">   </w:t>
      </w:r>
      <w:hyperlink w:anchor="section_8dd523aaa77a4c9eb0c15c72c08421fc">
        <w:r>
          <w:rPr>
            <w:rStyle w:val="Hyperlink"/>
          </w:rPr>
          <w:t>message p</w:t>
        </w:r>
        <w:r>
          <w:rPr>
            <w:rStyle w:val="Hyperlink"/>
          </w:rPr>
          <w:t>rocessing</w:t>
        </w:r>
      </w:hyperlink>
      <w:r>
        <w:t xml:space="preserve"> </w:t>
      </w:r>
      <w:r>
        <w:fldChar w:fldCharType="begin"/>
      </w:r>
      <w:r>
        <w:instrText>PAGEREF section_8dd523aaa77a4c9eb0c15c72c08421fc</w:instrText>
      </w:r>
      <w:r>
        <w:fldChar w:fldCharType="separate"/>
      </w:r>
      <w:r>
        <w:rPr>
          <w:noProof/>
        </w:rPr>
        <w:t>24</w:t>
      </w:r>
      <w:r>
        <w:fldChar w:fldCharType="end"/>
      </w:r>
    </w:p>
    <w:p w:rsidR="00DD5B5B" w:rsidRDefault="00FD3B8F">
      <w:pPr>
        <w:pStyle w:val="indexentry0"/>
      </w:pPr>
      <w:r>
        <w:t xml:space="preserve">   </w:t>
      </w:r>
      <w:hyperlink w:anchor="section_8dd523aaa77a4c9eb0c15c72c08421fc">
        <w:r>
          <w:rPr>
            <w:rStyle w:val="Hyperlink"/>
          </w:rPr>
          <w:t>sequencing rules</w:t>
        </w:r>
      </w:hyperlink>
      <w:r>
        <w:t xml:space="preserve"> </w:t>
      </w:r>
      <w:r>
        <w:fldChar w:fldCharType="begin"/>
      </w:r>
      <w:r>
        <w:instrText>PAGEREF section_8dd523aaa77a4c9eb0c15c72c08421fc</w:instrText>
      </w:r>
      <w:r>
        <w:fldChar w:fldCharType="separate"/>
      </w:r>
      <w:r>
        <w:rPr>
          <w:noProof/>
        </w:rPr>
        <w:t>24</w:t>
      </w:r>
      <w:r>
        <w:fldChar w:fldCharType="end"/>
      </w:r>
    </w:p>
    <w:p w:rsidR="00DD5B5B" w:rsidRDefault="00FD3B8F">
      <w:pPr>
        <w:pStyle w:val="indexentry0"/>
      </w:pPr>
      <w:r>
        <w:t xml:space="preserve">   </w:t>
      </w:r>
      <w:hyperlink w:anchor="section_8d041b9abdaf4ed29ac906a7147a8f5c">
        <w:r>
          <w:rPr>
            <w:rStyle w:val="Hyperlink"/>
          </w:rPr>
          <w:t>timer events</w:t>
        </w:r>
      </w:hyperlink>
      <w:r>
        <w:t xml:space="preserve"> </w:t>
      </w:r>
      <w:r>
        <w:fldChar w:fldCharType="begin"/>
      </w:r>
      <w:r>
        <w:instrText>PAGEREF section_8d041b9abdaf4ed29ac906a7147a8f5c</w:instrText>
      </w:r>
      <w:r>
        <w:fldChar w:fldCharType="separate"/>
      </w:r>
      <w:r>
        <w:rPr>
          <w:noProof/>
        </w:rPr>
        <w:t>31</w:t>
      </w:r>
      <w:r>
        <w:fldChar w:fldCharType="end"/>
      </w:r>
    </w:p>
    <w:p w:rsidR="00DD5B5B" w:rsidRDefault="00FD3B8F">
      <w:pPr>
        <w:pStyle w:val="indexentry0"/>
      </w:pPr>
      <w:r>
        <w:t xml:space="preserve">   </w:t>
      </w:r>
      <w:hyperlink w:anchor="section_b31c74e76e334065b6ac204a561e2507">
        <w:r>
          <w:rPr>
            <w:rStyle w:val="Hyperlink"/>
          </w:rPr>
          <w:t>timers</w:t>
        </w:r>
      </w:hyperlink>
      <w:r>
        <w:t xml:space="preserve"> </w:t>
      </w:r>
      <w:r>
        <w:fldChar w:fldCharType="begin"/>
      </w:r>
      <w:r>
        <w:instrText>PAGEREF section_b31c74e76e334065b6ac204a561e2507</w:instrText>
      </w:r>
      <w:r>
        <w:fldChar w:fldCharType="separate"/>
      </w:r>
      <w:r>
        <w:rPr>
          <w:noProof/>
        </w:rPr>
        <w:t>23</w:t>
      </w:r>
      <w:r>
        <w:fldChar w:fldCharType="end"/>
      </w:r>
    </w:p>
    <w:p w:rsidR="00DD5B5B" w:rsidRDefault="00FD3B8F">
      <w:pPr>
        <w:pStyle w:val="indexentry0"/>
      </w:pPr>
      <w:hyperlink w:anchor="section_2fce95ad173540ac918177c4fc519fa8">
        <w:r>
          <w:rPr>
            <w:rStyle w:val="Hyperlink"/>
          </w:rPr>
          <w:t>Standards assignments</w:t>
        </w:r>
      </w:hyperlink>
      <w:r>
        <w:t xml:space="preserve"> </w:t>
      </w:r>
      <w:r>
        <w:fldChar w:fldCharType="begin"/>
      </w:r>
      <w:r>
        <w:instrText>PAGEREF section_2fce95ad173540ac918177c4fc519fa8</w:instrText>
      </w:r>
      <w:r>
        <w:fldChar w:fldCharType="separate"/>
      </w:r>
      <w:r>
        <w:rPr>
          <w:noProof/>
        </w:rPr>
        <w:t>12</w:t>
      </w:r>
      <w:r>
        <w:fldChar w:fldCharType="end"/>
      </w:r>
    </w:p>
    <w:p w:rsidR="00DD5B5B" w:rsidRDefault="00DD5B5B">
      <w:pPr>
        <w:spacing w:before="0" w:after="0"/>
        <w:rPr>
          <w:sz w:val="16"/>
        </w:rPr>
      </w:pPr>
    </w:p>
    <w:p w:rsidR="00DD5B5B" w:rsidRDefault="00FD3B8F">
      <w:pPr>
        <w:pStyle w:val="indexheader"/>
      </w:pPr>
      <w:r>
        <w:t>T</w:t>
      </w:r>
    </w:p>
    <w:p w:rsidR="00DD5B5B" w:rsidRDefault="00DD5B5B">
      <w:pPr>
        <w:spacing w:before="0" w:after="0"/>
        <w:rPr>
          <w:sz w:val="16"/>
        </w:rPr>
      </w:pPr>
    </w:p>
    <w:p w:rsidR="00DD5B5B" w:rsidRDefault="00FD3B8F">
      <w:pPr>
        <w:pStyle w:val="indexentry0"/>
      </w:pPr>
      <w:r>
        <w:t>Timer events</w:t>
      </w:r>
    </w:p>
    <w:p w:rsidR="00DD5B5B" w:rsidRDefault="00FD3B8F">
      <w:pPr>
        <w:pStyle w:val="indexentry0"/>
      </w:pPr>
      <w:r>
        <w:t xml:space="preserve">   </w:t>
      </w:r>
      <w:hyperlink w:anchor="section_20ba12b4b0a14f5f927e0c281a02e5da">
        <w:r>
          <w:rPr>
            <w:rStyle w:val="Hyperlink"/>
          </w:rPr>
          <w:t>client</w:t>
        </w:r>
      </w:hyperlink>
      <w:r>
        <w:t xml:space="preserve"> </w:t>
      </w:r>
      <w:r>
        <w:fldChar w:fldCharType="begin"/>
      </w:r>
      <w:r>
        <w:instrText>PAGEREF section_20ba12b4b0a14f5f927e0c281a02e5da</w:instrText>
      </w:r>
      <w:r>
        <w:fldChar w:fldCharType="separate"/>
      </w:r>
      <w:r>
        <w:rPr>
          <w:noProof/>
        </w:rPr>
        <w:t>35</w:t>
      </w:r>
      <w:r>
        <w:fldChar w:fldCharType="end"/>
      </w:r>
    </w:p>
    <w:p w:rsidR="00DD5B5B" w:rsidRDefault="00FD3B8F">
      <w:pPr>
        <w:pStyle w:val="indexentry0"/>
      </w:pPr>
      <w:r>
        <w:t xml:space="preserve">      </w:t>
      </w:r>
      <w:hyperlink w:anchor="section_20ba12b4b0a14f5f927e0c281a02e5da">
        <w:r>
          <w:rPr>
            <w:rStyle w:val="Hyperlink"/>
          </w:rPr>
          <w:t>ISDKey</w:t>
        </w:r>
      </w:hyperlink>
      <w:r>
        <w:t xml:space="preserve"> </w:t>
      </w:r>
      <w:r>
        <w:fldChar w:fldCharType="begin"/>
      </w:r>
      <w:r>
        <w:instrText>PAGEREF section_20ba12b4b0a14f5f927e0c281a02e5da</w:instrText>
      </w:r>
      <w:r>
        <w:fldChar w:fldCharType="separate"/>
      </w:r>
      <w:r>
        <w:rPr>
          <w:noProof/>
        </w:rPr>
        <w:t>35</w:t>
      </w:r>
      <w:r>
        <w:fldChar w:fldCharType="end"/>
      </w:r>
    </w:p>
    <w:p w:rsidR="00DD5B5B" w:rsidRDefault="00FD3B8F">
      <w:pPr>
        <w:pStyle w:val="indexentry0"/>
      </w:pPr>
      <w:r>
        <w:t xml:space="preserve">   </w:t>
      </w:r>
      <w:hyperlink w:anchor="section_8d041b9abdaf4ed29ac906a7147a8f5c">
        <w:r>
          <w:rPr>
            <w:rStyle w:val="Hyperlink"/>
          </w:rPr>
          <w:t>server</w:t>
        </w:r>
      </w:hyperlink>
      <w:r>
        <w:t xml:space="preserve"> </w:t>
      </w:r>
      <w:r>
        <w:fldChar w:fldCharType="begin"/>
      </w:r>
      <w:r>
        <w:instrText>PAGEREF section_8d041b9abdaf4ed29ac906a7147a8f5c</w:instrText>
      </w:r>
      <w:r>
        <w:fldChar w:fldCharType="separate"/>
      </w:r>
      <w:r>
        <w:rPr>
          <w:noProof/>
        </w:rPr>
        <w:t>31</w:t>
      </w:r>
      <w:r>
        <w:fldChar w:fldCharType="end"/>
      </w:r>
    </w:p>
    <w:p w:rsidR="00DD5B5B" w:rsidRDefault="00FD3B8F">
      <w:pPr>
        <w:pStyle w:val="indexentry0"/>
      </w:pPr>
      <w:r>
        <w:t xml:space="preserve">      </w:t>
      </w:r>
      <w:hyperlink w:anchor="section_8d041b9abdaf4ed29ac906a7147a8f5c">
        <w:r>
          <w:rPr>
            <w:rStyle w:val="Hyperlink"/>
          </w:rPr>
          <w:t>ISDKey</w:t>
        </w:r>
      </w:hyperlink>
      <w:r>
        <w:t xml:space="preserve"> </w:t>
      </w:r>
      <w:r>
        <w:fldChar w:fldCharType="begin"/>
      </w:r>
      <w:r>
        <w:instrText>PAGEREF section_8d041b9abdaf4ed29ac906a7147a8f5c</w:instrText>
      </w:r>
      <w:r>
        <w:fldChar w:fldCharType="separate"/>
      </w:r>
      <w:r>
        <w:rPr>
          <w:noProof/>
        </w:rPr>
        <w:t>31</w:t>
      </w:r>
      <w:r>
        <w:fldChar w:fldCharType="end"/>
      </w:r>
    </w:p>
    <w:p w:rsidR="00DD5B5B" w:rsidRDefault="00FD3B8F">
      <w:pPr>
        <w:pStyle w:val="indexentry0"/>
      </w:pPr>
      <w:r>
        <w:t>Timers</w:t>
      </w:r>
    </w:p>
    <w:p w:rsidR="00DD5B5B" w:rsidRDefault="00FD3B8F">
      <w:pPr>
        <w:pStyle w:val="indexentry0"/>
      </w:pPr>
      <w:r>
        <w:t xml:space="preserve">   </w:t>
      </w:r>
      <w:hyperlink w:anchor="section_cfd698826b724be09c6624fe8be76c81">
        <w:r>
          <w:rPr>
            <w:rStyle w:val="Hyperlink"/>
          </w:rPr>
          <w:t>client</w:t>
        </w:r>
      </w:hyperlink>
      <w:r>
        <w:t xml:space="preserve"> </w:t>
      </w:r>
      <w:r>
        <w:fldChar w:fldCharType="begin"/>
      </w:r>
      <w:r>
        <w:instrText>PAGEREF section_cfd698826b724be09c6624fe8be76c81</w:instrText>
      </w:r>
      <w:r>
        <w:fldChar w:fldCharType="separate"/>
      </w:r>
      <w:r>
        <w:rPr>
          <w:noProof/>
        </w:rPr>
        <w:t>31</w:t>
      </w:r>
      <w:r>
        <w:fldChar w:fldCharType="end"/>
      </w:r>
    </w:p>
    <w:p w:rsidR="00DD5B5B" w:rsidRDefault="00FD3B8F">
      <w:pPr>
        <w:pStyle w:val="indexentry0"/>
      </w:pPr>
      <w:r>
        <w:t xml:space="preserve">      </w:t>
      </w:r>
      <w:hyperlink w:anchor="section_cfd698826b724be09c6624fe8be76c81">
        <w:r>
          <w:rPr>
            <w:rStyle w:val="Hyperlink"/>
          </w:rPr>
          <w:t>ISDKey</w:t>
        </w:r>
      </w:hyperlink>
      <w:r>
        <w:t xml:space="preserve"> </w:t>
      </w:r>
      <w:r>
        <w:fldChar w:fldCharType="begin"/>
      </w:r>
      <w:r>
        <w:instrText>PAGEREF section_cfd698826b724be09c6624fe8be76c81</w:instrText>
      </w:r>
      <w:r>
        <w:fldChar w:fldCharType="separate"/>
      </w:r>
      <w:r>
        <w:rPr>
          <w:noProof/>
        </w:rPr>
        <w:t>31</w:t>
      </w:r>
      <w:r>
        <w:fldChar w:fldCharType="end"/>
      </w:r>
    </w:p>
    <w:p w:rsidR="00DD5B5B" w:rsidRDefault="00FD3B8F">
      <w:pPr>
        <w:pStyle w:val="indexentry0"/>
      </w:pPr>
      <w:r>
        <w:t xml:space="preserve">   </w:t>
      </w:r>
      <w:hyperlink w:anchor="section_b31c74e76e334065b6ac204a561e2507">
        <w:r>
          <w:rPr>
            <w:rStyle w:val="Hyperlink"/>
          </w:rPr>
          <w:t>server</w:t>
        </w:r>
      </w:hyperlink>
      <w:r>
        <w:t xml:space="preserve"> </w:t>
      </w:r>
      <w:r>
        <w:fldChar w:fldCharType="begin"/>
      </w:r>
      <w:r>
        <w:instrText>PAGEREF section_b31c74e76e334065b6ac204a561e2507</w:instrText>
      </w:r>
      <w:r>
        <w:fldChar w:fldCharType="separate"/>
      </w:r>
      <w:r>
        <w:rPr>
          <w:noProof/>
        </w:rPr>
        <w:t>23</w:t>
      </w:r>
      <w:r>
        <w:fldChar w:fldCharType="end"/>
      </w:r>
    </w:p>
    <w:p w:rsidR="00DD5B5B" w:rsidRDefault="00FD3B8F">
      <w:pPr>
        <w:pStyle w:val="indexentry0"/>
      </w:pPr>
      <w:r>
        <w:t xml:space="preserve">      </w:t>
      </w:r>
      <w:hyperlink w:anchor="section_b31c74e76e334065b6ac204a561e2507">
        <w:r>
          <w:rPr>
            <w:rStyle w:val="Hyperlink"/>
          </w:rPr>
          <w:t>ISDKey</w:t>
        </w:r>
      </w:hyperlink>
      <w:r>
        <w:t xml:space="preserve"> </w:t>
      </w:r>
      <w:r>
        <w:fldChar w:fldCharType="begin"/>
      </w:r>
      <w:r>
        <w:instrText>PAGEREF section_b31c74e76e334065b6ac204a561e2507</w:instrText>
      </w:r>
      <w:r>
        <w:fldChar w:fldCharType="separate"/>
      </w:r>
      <w:r>
        <w:rPr>
          <w:noProof/>
        </w:rPr>
        <w:t>23</w:t>
      </w:r>
      <w:r>
        <w:fldChar w:fldCharType="end"/>
      </w:r>
    </w:p>
    <w:p w:rsidR="00DD5B5B" w:rsidRDefault="00FD3B8F">
      <w:pPr>
        <w:pStyle w:val="indexentry0"/>
      </w:pPr>
      <w:hyperlink w:anchor="section_604918c28e4446fe8f0e01a8c6171000">
        <w:r>
          <w:rPr>
            <w:rStyle w:val="Hyperlink"/>
          </w:rPr>
          <w:t>Tracking changes</w:t>
        </w:r>
      </w:hyperlink>
      <w:r>
        <w:t xml:space="preserve"> </w:t>
      </w:r>
      <w:r>
        <w:fldChar w:fldCharType="begin"/>
      </w:r>
      <w:r>
        <w:instrText>PAGEREF section_604918c28e4446fe8f0e01a8c6171000</w:instrText>
      </w:r>
      <w:r>
        <w:fldChar w:fldCharType="separate"/>
      </w:r>
      <w:r>
        <w:rPr>
          <w:noProof/>
        </w:rPr>
        <w:t>40</w:t>
      </w:r>
      <w:r>
        <w:fldChar w:fldCharType="end"/>
      </w:r>
    </w:p>
    <w:p w:rsidR="00DD5B5B" w:rsidRDefault="00FD3B8F">
      <w:pPr>
        <w:pStyle w:val="indexentry0"/>
      </w:pPr>
      <w:hyperlink w:anchor="section_2ca63ad224644a41ba842e0270e95e86">
        <w:r>
          <w:rPr>
            <w:rStyle w:val="Hyperlink"/>
          </w:rPr>
          <w:t>Transport</w:t>
        </w:r>
      </w:hyperlink>
      <w:r>
        <w:t xml:space="preserve"> </w:t>
      </w:r>
      <w:r>
        <w:fldChar w:fldCharType="begin"/>
      </w:r>
      <w:r>
        <w:instrText>PAGEREF section_2ca63ad224644a41ba842e0270e95e86</w:instrText>
      </w:r>
      <w:r>
        <w:fldChar w:fldCharType="separate"/>
      </w:r>
      <w:r>
        <w:rPr>
          <w:noProof/>
        </w:rPr>
        <w:t>13</w:t>
      </w:r>
      <w:r>
        <w:fldChar w:fldCharType="end"/>
      </w:r>
    </w:p>
    <w:p w:rsidR="00DD5B5B" w:rsidRDefault="00DD5B5B">
      <w:pPr>
        <w:spacing w:before="0" w:after="0"/>
        <w:rPr>
          <w:sz w:val="16"/>
        </w:rPr>
      </w:pPr>
    </w:p>
    <w:p w:rsidR="00DD5B5B" w:rsidRDefault="00FD3B8F">
      <w:pPr>
        <w:pStyle w:val="indexheader"/>
      </w:pPr>
      <w:r>
        <w:t>V</w:t>
      </w:r>
    </w:p>
    <w:p w:rsidR="00DD5B5B" w:rsidRDefault="00DD5B5B">
      <w:pPr>
        <w:spacing w:before="0" w:after="0"/>
        <w:rPr>
          <w:sz w:val="16"/>
        </w:rPr>
      </w:pPr>
    </w:p>
    <w:p w:rsidR="00DD5B5B" w:rsidRDefault="00FD3B8F">
      <w:pPr>
        <w:pStyle w:val="indexentry0"/>
      </w:pPr>
      <w:hyperlink w:anchor="section_bf48be7fe56848488e9df0b1b410c485">
        <w:r>
          <w:rPr>
            <w:rStyle w:val="Hyperlink"/>
          </w:rPr>
          <w:t>Vendor extensible fields</w:t>
        </w:r>
      </w:hyperlink>
      <w:r>
        <w:t xml:space="preserve"> </w:t>
      </w:r>
      <w:r>
        <w:fldChar w:fldCharType="begin"/>
      </w:r>
      <w:r>
        <w:instrText>PAGEREF section_bf48be7fe56848488e9df0b1b410c485</w:instrText>
      </w:r>
      <w:r>
        <w:fldChar w:fldCharType="separate"/>
      </w:r>
      <w:r>
        <w:rPr>
          <w:noProof/>
        </w:rPr>
        <w:t>12</w:t>
      </w:r>
      <w:r>
        <w:fldChar w:fldCharType="end"/>
      </w:r>
    </w:p>
    <w:p w:rsidR="00DD5B5B" w:rsidRDefault="00FD3B8F">
      <w:pPr>
        <w:pStyle w:val="indexentry0"/>
      </w:pPr>
      <w:hyperlink w:anchor="section_fd3cef6b15344d989fe9800ef3b7f078">
        <w:r>
          <w:rPr>
            <w:rStyle w:val="Hyperlink"/>
          </w:rPr>
          <w:t>Versioning</w:t>
        </w:r>
      </w:hyperlink>
      <w:r>
        <w:t xml:space="preserve"> </w:t>
      </w:r>
      <w:r>
        <w:fldChar w:fldCharType="begin"/>
      </w:r>
      <w:r>
        <w:instrText>PAGEREF section_fd3cef6b15344d989fe9800ef3b7f078</w:instrText>
      </w:r>
      <w:r>
        <w:fldChar w:fldCharType="separate"/>
      </w:r>
      <w:r>
        <w:rPr>
          <w:noProof/>
        </w:rPr>
        <w:t>11</w:t>
      </w:r>
      <w:r>
        <w:fldChar w:fldCharType="end"/>
      </w:r>
    </w:p>
    <w:p w:rsidR="00DD5B5B" w:rsidRDefault="00DD5B5B">
      <w:pPr>
        <w:rPr>
          <w:rStyle w:val="InlineCode"/>
        </w:rPr>
      </w:pPr>
      <w:bookmarkStart w:id="150" w:name="EndOfDocument_ST"/>
      <w:bookmarkEnd w:id="150"/>
    </w:p>
    <w:sectPr w:rsidR="00DD5B5B">
      <w:footerReference w:type="default" r:id="rId11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B5B" w:rsidRDefault="00FD3B8F">
      <w:r>
        <w:separator/>
      </w:r>
    </w:p>
    <w:p w:rsidR="00DD5B5B" w:rsidRDefault="00DD5B5B"/>
  </w:endnote>
  <w:endnote w:type="continuationSeparator" w:id="0">
    <w:p w:rsidR="00DD5B5B" w:rsidRDefault="00FD3B8F">
      <w:r>
        <w:continuationSeparator/>
      </w:r>
    </w:p>
    <w:p w:rsidR="00DD5B5B" w:rsidRDefault="00DD5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B5B" w:rsidRDefault="00FD3B8F">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42</w:t>
    </w:r>
    <w:r>
      <w:fldChar w:fldCharType="end"/>
    </w:r>
  </w:p>
  <w:p w:rsidR="00DD5B5B" w:rsidRDefault="00FD3B8F">
    <w:pPr>
      <w:pStyle w:val="PageFooter"/>
    </w:pPr>
    <w:r>
      <w:t>[MS-GKDI] - v20170601</w:t>
    </w:r>
  </w:p>
  <w:p w:rsidR="00DD5B5B" w:rsidRDefault="00FD3B8F">
    <w:pPr>
      <w:pStyle w:val="PageFooter"/>
    </w:pPr>
    <w:r>
      <w:t>Group Key Distribution Protocol</w:t>
    </w:r>
  </w:p>
  <w:p w:rsidR="00DD5B5B" w:rsidRDefault="00FD3B8F">
    <w:pPr>
      <w:pStyle w:val="PageFooter"/>
    </w:pPr>
    <w:r>
      <w:t>Copyright © 2017 Microsoft Corporation</w:t>
    </w:r>
  </w:p>
  <w:p w:rsidR="00DD5B5B" w:rsidRDefault="00FD3B8F">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B5B" w:rsidRDefault="00FD3B8F">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42</w:t>
    </w:r>
    <w:r>
      <w:fldChar w:fldCharType="end"/>
    </w:r>
  </w:p>
  <w:p w:rsidR="00DD5B5B" w:rsidRDefault="00FD3B8F">
    <w:pPr>
      <w:pStyle w:val="PageFooter"/>
    </w:pPr>
    <w:r>
      <w:t>[MS-GKDI] - v20170601</w:t>
    </w:r>
  </w:p>
  <w:p w:rsidR="00DD5B5B" w:rsidRDefault="00FD3B8F">
    <w:pPr>
      <w:pStyle w:val="PageFooter"/>
    </w:pPr>
    <w:r>
      <w:t>Group Key Distribution Protoc</w:t>
    </w:r>
    <w:r>
      <w:t>ol</w:t>
    </w:r>
  </w:p>
  <w:p w:rsidR="00DD5B5B" w:rsidRDefault="00FD3B8F">
    <w:pPr>
      <w:pStyle w:val="PageFooter"/>
    </w:pPr>
    <w:r>
      <w:t>Copyright © 2017 Microsoft Corporation</w:t>
    </w:r>
  </w:p>
  <w:p w:rsidR="00DD5B5B" w:rsidRDefault="00FD3B8F">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B5B" w:rsidRDefault="00FD3B8F">
      <w:r>
        <w:separator/>
      </w:r>
    </w:p>
    <w:p w:rsidR="00DD5B5B" w:rsidRDefault="00DD5B5B"/>
  </w:footnote>
  <w:footnote w:type="continuationSeparator" w:id="0">
    <w:p w:rsidR="00DD5B5B" w:rsidRDefault="00FD3B8F">
      <w:r>
        <w:continuationSeparator/>
      </w:r>
    </w:p>
    <w:p w:rsidR="00DD5B5B" w:rsidRDefault="00DD5B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15F6AB"/>
    <w:multiLevelType w:val="hybridMultilevel"/>
    <w:tmpl w:val="D56F22B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77E0FA3"/>
    <w:multiLevelType w:val="hybridMultilevel"/>
    <w:tmpl w:val="73F98AE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9AF8588A"/>
    <w:multiLevelType w:val="hybridMultilevel"/>
    <w:tmpl w:val="EF5C5D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B55450F"/>
    <w:multiLevelType w:val="hybridMultilevel"/>
    <w:tmpl w:val="C8895B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A7C2EBA6"/>
    <w:multiLevelType w:val="hybridMultilevel"/>
    <w:tmpl w:val="C3D540D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B539F85A"/>
    <w:multiLevelType w:val="hybridMultilevel"/>
    <w:tmpl w:val="6E4EFC5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C0D2892A"/>
    <w:multiLevelType w:val="hybridMultilevel"/>
    <w:tmpl w:val="A2BBD9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C6E575C4"/>
    <w:multiLevelType w:val="hybridMultilevel"/>
    <w:tmpl w:val="94C5A8E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CCE50BEE"/>
    <w:multiLevelType w:val="hybridMultilevel"/>
    <w:tmpl w:val="E389DE9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DD5B30AF"/>
    <w:multiLevelType w:val="hybridMultilevel"/>
    <w:tmpl w:val="B730CB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EBC6F3BC"/>
    <w:multiLevelType w:val="hybridMultilevel"/>
    <w:tmpl w:val="B601A4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460651"/>
    <w:multiLevelType w:val="hybridMultilevel"/>
    <w:tmpl w:val="8FD87A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6DA6DCA"/>
    <w:multiLevelType w:val="hybridMultilevel"/>
    <w:tmpl w:val="3830E3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79D0185"/>
    <w:multiLevelType w:val="hybridMultilevel"/>
    <w:tmpl w:val="00AE982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AB2F6FA"/>
    <w:multiLevelType w:val="hybridMultilevel"/>
    <w:tmpl w:val="C988776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6" w15:restartNumberingAfterBreak="0">
    <w:nsid w:val="2520B888"/>
    <w:multiLevelType w:val="hybridMultilevel"/>
    <w:tmpl w:val="C655EE5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27B2B1C8"/>
    <w:multiLevelType w:val="hybridMultilevel"/>
    <w:tmpl w:val="FB95A6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8AE26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409B8891"/>
    <w:multiLevelType w:val="hybridMultilevel"/>
    <w:tmpl w:val="5BBD2DF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5666E64"/>
    <w:multiLevelType w:val="hybridMultilevel"/>
    <w:tmpl w:val="5F1DBA8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4" w15:restartNumberingAfterBreak="0">
    <w:nsid w:val="5A783CA1"/>
    <w:multiLevelType w:val="hybridMultilevel"/>
    <w:tmpl w:val="306DAD4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FB31F8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2B8CBF"/>
    <w:multiLevelType w:val="hybridMultilevel"/>
    <w:tmpl w:val="8931FC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1" w15:restartNumberingAfterBreak="0">
    <w:nsid w:val="6745ECA2"/>
    <w:multiLevelType w:val="hybridMultilevel"/>
    <w:tmpl w:val="425EC53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0" w15:restartNumberingAfterBreak="0">
    <w:nsid w:val="75117628"/>
    <w:multiLevelType w:val="hybridMultilevel"/>
    <w:tmpl w:val="56E11C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77CDDC19"/>
    <w:multiLevelType w:val="hybridMultilevel"/>
    <w:tmpl w:val="859C462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2"/>
  </w:num>
  <w:num w:numId="2">
    <w:abstractNumId w:val="31"/>
  </w:num>
  <w:num w:numId="3">
    <w:abstractNumId w:val="24"/>
  </w:num>
  <w:num w:numId="4">
    <w:abstractNumId w:val="63"/>
  </w:num>
  <w:num w:numId="5">
    <w:abstractNumId w:val="32"/>
  </w:num>
  <w:num w:numId="6">
    <w:abstractNumId w:val="27"/>
  </w:num>
  <w:num w:numId="7">
    <w:abstractNumId w:val="58"/>
  </w:num>
  <w:num w:numId="8">
    <w:abstractNumId w:val="25"/>
  </w:num>
  <w:num w:numId="9">
    <w:abstractNumId w:val="12"/>
  </w:num>
  <w:num w:numId="10">
    <w:abstractNumId w:val="43"/>
  </w:num>
  <w:num w:numId="11">
    <w:abstractNumId w:val="33"/>
  </w:num>
  <w:num w:numId="12">
    <w:abstractNumId w:val="22"/>
  </w:num>
  <w:num w:numId="13">
    <w:abstractNumId w:val="59"/>
  </w:num>
  <w:num w:numId="14">
    <w:abstractNumId w:val="11"/>
  </w:num>
  <w:num w:numId="15">
    <w:abstractNumId w:val="50"/>
  </w:num>
  <w:num w:numId="16">
    <w:abstractNumId w:val="50"/>
  </w:num>
  <w:num w:numId="17">
    <w:abstractNumId w:val="50"/>
  </w:num>
  <w:num w:numId="18">
    <w:abstractNumId w:val="50"/>
  </w:num>
  <w:num w:numId="19">
    <w:abstractNumId w:val="50"/>
  </w:num>
  <w:num w:numId="20">
    <w:abstractNumId w:val="50"/>
  </w:num>
  <w:num w:numId="21">
    <w:abstractNumId w:val="50"/>
  </w:num>
  <w:num w:numId="22">
    <w:abstractNumId w:val="50"/>
  </w:num>
  <w:num w:numId="23">
    <w:abstractNumId w:val="50"/>
  </w:num>
  <w:num w:numId="24">
    <w:abstractNumId w:val="34"/>
  </w:num>
  <w:num w:numId="25">
    <w:abstractNumId w:val="57"/>
  </w:num>
  <w:num w:numId="26">
    <w:abstractNumId w:val="13"/>
  </w:num>
  <w:num w:numId="27">
    <w:abstractNumId w:val="39"/>
  </w:num>
  <w:num w:numId="28">
    <w:abstractNumId w:val="37"/>
  </w:num>
  <w:num w:numId="29">
    <w:abstractNumId w:val="14"/>
  </w:num>
  <w:num w:numId="30">
    <w:abstractNumId w:val="18"/>
  </w:num>
  <w:num w:numId="31">
    <w:abstractNumId w:val="30"/>
  </w:num>
  <w:num w:numId="32">
    <w:abstractNumId w:val="41"/>
  </w:num>
  <w:num w:numId="33">
    <w:abstractNumId w:val="20"/>
  </w:num>
  <w:num w:numId="34">
    <w:abstractNumId w:val="55"/>
  </w:num>
  <w:num w:numId="35">
    <w:abstractNumId w:val="46"/>
  </w:num>
  <w:num w:numId="36">
    <w:abstractNumId w:val="53"/>
  </w:num>
  <w:num w:numId="37">
    <w:abstractNumId w:val="23"/>
  </w:num>
  <w:num w:numId="38">
    <w:abstractNumId w:val="28"/>
  </w:num>
  <w:num w:numId="39">
    <w:abstractNumId w:val="45"/>
  </w:num>
  <w:num w:numId="40">
    <w:abstractNumId w:val="40"/>
  </w:num>
  <w:num w:numId="41">
    <w:abstractNumId w:val="38"/>
  </w:num>
  <w:num w:numId="42">
    <w:abstractNumId w:val="48"/>
  </w:num>
  <w:num w:numId="43">
    <w:abstractNumId w:val="56"/>
  </w:num>
  <w:num w:numId="44">
    <w:abstractNumId w:val="62"/>
  </w:num>
  <w:num w:numId="45">
    <w:abstractNumId w:val="54"/>
  </w:num>
  <w:num w:numId="46">
    <w:abstractNumId w:val="19"/>
  </w:num>
  <w:num w:numId="47">
    <w:abstractNumId w:val="6"/>
  </w:num>
  <w:num w:numId="48">
    <w:abstractNumId w:val="49"/>
  </w:num>
  <w:num w:numId="49">
    <w:abstractNumId w:val="2"/>
  </w:num>
  <w:num w:numId="50">
    <w:abstractNumId w:val="44"/>
  </w:num>
  <w:num w:numId="51">
    <w:abstractNumId w:val="36"/>
  </w:num>
  <w:num w:numId="52">
    <w:abstractNumId w:val="0"/>
  </w:num>
  <w:num w:numId="53">
    <w:abstractNumId w:val="42"/>
  </w:num>
  <w:num w:numId="54">
    <w:abstractNumId w:val="29"/>
  </w:num>
  <w:num w:numId="55">
    <w:abstractNumId w:val="10"/>
  </w:num>
  <w:num w:numId="56">
    <w:abstractNumId w:val="1"/>
  </w:num>
  <w:num w:numId="57">
    <w:abstractNumId w:val="17"/>
  </w:num>
  <w:num w:numId="58">
    <w:abstractNumId w:val="8"/>
  </w:num>
  <w:num w:numId="59">
    <w:abstractNumId w:val="16"/>
  </w:num>
  <w:num w:numId="60">
    <w:abstractNumId w:val="4"/>
  </w:num>
  <w:num w:numId="61">
    <w:abstractNumId w:val="61"/>
  </w:num>
  <w:num w:numId="62">
    <w:abstractNumId w:val="21"/>
  </w:num>
  <w:num w:numId="63">
    <w:abstractNumId w:val="9"/>
  </w:num>
  <w:num w:numId="64">
    <w:abstractNumId w:val="7"/>
  </w:num>
  <w:num w:numId="65">
    <w:abstractNumId w:val="51"/>
  </w:num>
  <w:num w:numId="66">
    <w:abstractNumId w:val="60"/>
  </w:num>
  <w:num w:numId="67">
    <w:abstractNumId w:val="26"/>
  </w:num>
  <w:num w:numId="68">
    <w:abstractNumId w:val="3"/>
  </w:num>
  <w:num w:numId="69">
    <w:abstractNumId w:val="5"/>
  </w:num>
  <w:num w:numId="70">
    <w:abstractNumId w:val="15"/>
  </w:num>
  <w:num w:numId="71">
    <w:abstractNumId w:val="47"/>
  </w:num>
  <w:num w:numId="72">
    <w:abstractNumId w:val="3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D5B5B"/>
    <w:rsid w:val="00DD5B5B"/>
    <w:rsid w:val="00FD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DTYP%5d.pdf" TargetMode="External"/><Relationship Id="rId117" Type="http://schemas.openxmlformats.org/officeDocument/2006/relationships/fontTable" Target="fontTable.xml"/><Relationship Id="rId21" Type="http://schemas.openxmlformats.org/officeDocument/2006/relationships/hyperlink" Target="https://go.microsoft.com/fwlink/?LinkId=90460" TargetMode="External"/><Relationship Id="rId42" Type="http://schemas.openxmlformats.org/officeDocument/2006/relationships/hyperlink" Target="https://go.microsoft.com/fwlink/?LinkId=90317" TargetMode="External"/><Relationship Id="rId47" Type="http://schemas.openxmlformats.org/officeDocument/2006/relationships/hyperlink" Target="https://go.microsoft.com/fwlink/?LinkId=186039" TargetMode="External"/><Relationship Id="rId63" Type="http://schemas.openxmlformats.org/officeDocument/2006/relationships/hyperlink" Target="https://go.microsoft.com/fwlink/?LinkId=90461" TargetMode="External"/><Relationship Id="rId68" Type="http://schemas.openxmlformats.org/officeDocument/2006/relationships/hyperlink" Target="https://go.microsoft.com/fwlink/?LinkId=90461" TargetMode="External"/><Relationship Id="rId84" Type="http://schemas.openxmlformats.org/officeDocument/2006/relationships/hyperlink" Target="https://go.microsoft.com/fwlink/?LinkId=90525" TargetMode="External"/><Relationship Id="rId89" Type="http://schemas.openxmlformats.org/officeDocument/2006/relationships/hyperlink" Target="%5bMS-RPCE%5d.pdf" TargetMode="External"/><Relationship Id="rId112" Type="http://schemas.openxmlformats.org/officeDocument/2006/relationships/hyperlink" Target="%5bMS-DTYP%5d.pdf" TargetMode="External"/><Relationship Id="rId16" Type="http://schemas.openxmlformats.org/officeDocument/2006/relationships/hyperlink" Target="%5bMS-ADTS%5d.pdf" TargetMode="External"/><Relationship Id="rId107" Type="http://schemas.openxmlformats.org/officeDocument/2006/relationships/hyperlink" Target="%5bMS-SPNG%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9899" TargetMode="External"/><Relationship Id="rId32" Type="http://schemas.openxmlformats.org/officeDocument/2006/relationships/hyperlink" Target="https://go.microsoft.com/fwlink/?LinkId=89869" TargetMode="External"/><Relationship Id="rId37" Type="http://schemas.openxmlformats.org/officeDocument/2006/relationships/hyperlink" Target="%5bMS-DTYP%5d.pdf" TargetMode="External"/><Relationship Id="rId40" Type="http://schemas.openxmlformats.org/officeDocument/2006/relationships/hyperlink" Target="%5bMS-RPCE%5d.pdf" TargetMode="External"/><Relationship Id="rId45" Type="http://schemas.openxmlformats.org/officeDocument/2006/relationships/hyperlink" Target="https://go.microsoft.com/fwlink/?LinkId=90461" TargetMode="External"/><Relationship Id="rId53" Type="http://schemas.openxmlformats.org/officeDocument/2006/relationships/hyperlink" Target="https://go.microsoft.com/fwlink/?LinkId=187044" TargetMode="External"/><Relationship Id="rId58" Type="http://schemas.openxmlformats.org/officeDocument/2006/relationships/hyperlink" Target="https://go.microsoft.com/fwlink/?LinkId=90461" TargetMode="External"/><Relationship Id="rId66" Type="http://schemas.openxmlformats.org/officeDocument/2006/relationships/hyperlink" Target="https://go.microsoft.com/fwlink/?LinkId=90378" TargetMode="External"/><Relationship Id="rId74" Type="http://schemas.openxmlformats.org/officeDocument/2006/relationships/hyperlink" Target="https://go.microsoft.com/fwlink/?LinkId=90461" TargetMode="External"/><Relationship Id="rId79" Type="http://schemas.openxmlformats.org/officeDocument/2006/relationships/hyperlink" Target="https://go.microsoft.com/fwlink/?LinkId=180409" TargetMode="External"/><Relationship Id="rId87" Type="http://schemas.openxmlformats.org/officeDocument/2006/relationships/hyperlink" Target="%5bMS-ADSC%5d.pdf" TargetMode="External"/><Relationship Id="rId102" Type="http://schemas.openxmlformats.org/officeDocument/2006/relationships/hyperlink" Target="%5bMS-NRPC%5d.pdf" TargetMode="External"/><Relationship Id="rId110" Type="http://schemas.openxmlformats.org/officeDocument/2006/relationships/hyperlink" Target="https://go.microsoft.com/fwlink/?LinkId=89866" TargetMode="External"/><Relationship Id="rId115"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5bMS-NRPC%5d.pdf" TargetMode="External"/><Relationship Id="rId82" Type="http://schemas.openxmlformats.org/officeDocument/2006/relationships/hyperlink" Target="https://go.microsoft.com/fwlink/?LinkId=221923" TargetMode="External"/><Relationship Id="rId90" Type="http://schemas.openxmlformats.org/officeDocument/2006/relationships/hyperlink" Target="https://go.microsoft.com/fwlink/?LinkId=89824" TargetMode="External"/><Relationship Id="rId95" Type="http://schemas.openxmlformats.org/officeDocument/2006/relationships/hyperlink" Target="https://go.microsoft.com/fwlink/?LinkId=221923" TargetMode="External"/><Relationship Id="rId19" Type="http://schemas.openxmlformats.org/officeDocument/2006/relationships/hyperlink" Target="%5bMS-RPCE%5d.pdf" TargetMode="External"/><Relationship Id="rId14" Type="http://schemas.openxmlformats.org/officeDocument/2006/relationships/hyperlink" Target="mailto:dochelp@microsoft.com" TargetMode="External"/><Relationship Id="rId22" Type="http://schemas.openxmlformats.org/officeDocument/2006/relationships/hyperlink" Target="%5bMS-DRSR%5d.pdf"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89824" TargetMode="External"/><Relationship Id="rId35" Type="http://schemas.openxmlformats.org/officeDocument/2006/relationships/hyperlink" Target="%5bMS-ADSC%5d.pdf" TargetMode="External"/><Relationship Id="rId43" Type="http://schemas.openxmlformats.org/officeDocument/2006/relationships/hyperlink" Target="https://go.microsoft.com/fwlink/?LinkId=90378" TargetMode="External"/><Relationship Id="rId48" Type="http://schemas.openxmlformats.org/officeDocument/2006/relationships/hyperlink" Target="https://go.microsoft.com/fwlink/?LinkId=90525" TargetMode="External"/><Relationship Id="rId56" Type="http://schemas.openxmlformats.org/officeDocument/2006/relationships/hyperlink" Target="%5bMS-RPCE%5d.pdf" TargetMode="External"/><Relationship Id="rId64" Type="http://schemas.openxmlformats.org/officeDocument/2006/relationships/hyperlink" Target="%5bMS-ADTS%5d.pdf" TargetMode="External"/><Relationship Id="rId69" Type="http://schemas.openxmlformats.org/officeDocument/2006/relationships/hyperlink" Target="%5bMS-ERREF%5d.pdf" TargetMode="External"/><Relationship Id="rId77" Type="http://schemas.openxmlformats.org/officeDocument/2006/relationships/hyperlink" Target="%5bMS-DTYP%5d.pdf" TargetMode="External"/><Relationship Id="rId100" Type="http://schemas.openxmlformats.org/officeDocument/2006/relationships/hyperlink" Target="https://go.microsoft.com/fwlink/?LinkId=90525" TargetMode="External"/><Relationship Id="rId105" Type="http://schemas.openxmlformats.org/officeDocument/2006/relationships/hyperlink" Target="%5bMS-NRPC%5d.pdf" TargetMode="External"/><Relationship Id="rId113" Type="http://schemas.openxmlformats.org/officeDocument/2006/relationships/hyperlink" Target="%5bMS-RPCE%5d.pdf" TargetMode="Externa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89870" TargetMode="External"/><Relationship Id="rId72" Type="http://schemas.openxmlformats.org/officeDocument/2006/relationships/hyperlink" Target="%5bMS-RPCE%5d.pdf" TargetMode="External"/><Relationship Id="rId80" Type="http://schemas.openxmlformats.org/officeDocument/2006/relationships/hyperlink" Target="https://go.microsoft.com/fwlink/?LinkId=90525" TargetMode="External"/><Relationship Id="rId85" Type="http://schemas.openxmlformats.org/officeDocument/2006/relationships/hyperlink" Target="%5bMS-ADA2%5d.pdf" TargetMode="External"/><Relationship Id="rId93" Type="http://schemas.openxmlformats.org/officeDocument/2006/relationships/hyperlink" Target="%5bMS-DTYP%5d.pdf" TargetMode="External"/><Relationship Id="rId98" Type="http://schemas.openxmlformats.org/officeDocument/2006/relationships/hyperlink" Target="https://go.microsoft.com/fwlink/?LinkId=186032"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S-AUTHSOD%5d.pdf" TargetMode="External"/><Relationship Id="rId25" Type="http://schemas.openxmlformats.org/officeDocument/2006/relationships/hyperlink" Target="https://go.microsoft.com/fwlink/?LinkId=90325" TargetMode="External"/><Relationship Id="rId33" Type="http://schemas.openxmlformats.org/officeDocument/2006/relationships/hyperlink" Target="https://go.microsoft.com/fwlink/?LinkId=186032" TargetMode="External"/><Relationship Id="rId38" Type="http://schemas.openxmlformats.org/officeDocument/2006/relationships/hyperlink" Target="%5bMS-ERREF%5d.pdf" TargetMode="External"/><Relationship Id="rId46" Type="http://schemas.openxmlformats.org/officeDocument/2006/relationships/hyperlink" Target="https://go.microsoft.com/fwlink/?LinkId=221923" TargetMode="External"/><Relationship Id="rId59" Type="http://schemas.openxmlformats.org/officeDocument/2006/relationships/hyperlink" Target="%5bMS-NRPC%5d.pdf" TargetMode="External"/><Relationship Id="rId67" Type="http://schemas.openxmlformats.org/officeDocument/2006/relationships/hyperlink" Target="%5bMS-SPNG%5d.pdf" TargetMode="External"/><Relationship Id="rId103" Type="http://schemas.openxmlformats.org/officeDocument/2006/relationships/hyperlink" Target="%5bMS-ADTS%5d.pdf" TargetMode="External"/><Relationship Id="rId108" Type="http://schemas.openxmlformats.org/officeDocument/2006/relationships/hyperlink" Target="https://go.microsoft.com/fwlink/?LinkId=89870" TargetMode="External"/><Relationship Id="rId116" Type="http://schemas.openxmlformats.org/officeDocument/2006/relationships/footer" Target="footer2.xml"/><Relationship Id="rId20" Type="http://schemas.openxmlformats.org/officeDocument/2006/relationships/hyperlink" Target="%5bMS-APDS%5d.pdf" TargetMode="External"/><Relationship Id="rId41" Type="http://schemas.openxmlformats.org/officeDocument/2006/relationships/hyperlink" Target="%5bMS-SPNG%5d.pdf" TargetMode="External"/><Relationship Id="rId54" Type="http://schemas.openxmlformats.org/officeDocument/2006/relationships/hyperlink" Target="https://go.microsoft.com/fwlink/?LinkId=90445" TargetMode="External"/><Relationship Id="rId62" Type="http://schemas.openxmlformats.org/officeDocument/2006/relationships/hyperlink" Target="%5bMS-SPNG%5d.pdf" TargetMode="External"/><Relationship Id="rId70" Type="http://schemas.openxmlformats.org/officeDocument/2006/relationships/hyperlink" Target="https://go.microsoft.com/fwlink/?LinkId=89824" TargetMode="External"/><Relationship Id="rId75" Type="http://schemas.openxmlformats.org/officeDocument/2006/relationships/hyperlink" Target="%5bMS-RPCE%5d.pdf" TargetMode="External"/><Relationship Id="rId83" Type="http://schemas.openxmlformats.org/officeDocument/2006/relationships/hyperlink" Target="https://go.microsoft.com/fwlink/?LinkId=89869" TargetMode="External"/><Relationship Id="rId88" Type="http://schemas.openxmlformats.org/officeDocument/2006/relationships/hyperlink" Target="%5bMS-SPNG%5d.pdf" TargetMode="External"/><Relationship Id="rId91" Type="http://schemas.openxmlformats.org/officeDocument/2006/relationships/hyperlink" Target="%5bMS-RPCE%5d.pdf" TargetMode="External"/><Relationship Id="rId96" Type="http://schemas.openxmlformats.org/officeDocument/2006/relationships/hyperlink" Target="%5bMS-DTYP%5d.pdf" TargetMode="External"/><Relationship Id="rId111" Type="http://schemas.openxmlformats.org/officeDocument/2006/relationships/hyperlink" Target="%5bMS-WPO%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41" TargetMode="External"/><Relationship Id="rId23" Type="http://schemas.openxmlformats.org/officeDocument/2006/relationships/hyperlink" Target="https://go.microsoft.com/fwlink/?LinkId=89841" TargetMode="External"/><Relationship Id="rId28" Type="http://schemas.openxmlformats.org/officeDocument/2006/relationships/hyperlink" Target="http://msdn.microsoft.com/en-us/library/dn781092.aspx" TargetMode="External"/><Relationship Id="rId36" Type="http://schemas.openxmlformats.org/officeDocument/2006/relationships/hyperlink" Target="%5bMS-ADTS%5d.pdf" TargetMode="External"/><Relationship Id="rId49" Type="http://schemas.openxmlformats.org/officeDocument/2006/relationships/hyperlink" Target="https://go.microsoft.com/fwlink/?LinkId=89841" TargetMode="External"/><Relationship Id="rId57" Type="http://schemas.openxmlformats.org/officeDocument/2006/relationships/hyperlink" Target="%5bMS-SPNG%5d.pdf" TargetMode="External"/><Relationship Id="rId106" Type="http://schemas.openxmlformats.org/officeDocument/2006/relationships/hyperlink" Target="%5bMS-RPCE%5d.pdf" TargetMode="External"/><Relationship Id="rId114" Type="http://schemas.openxmlformats.org/officeDocument/2006/relationships/hyperlink" Target="https://go.microsoft.com/fwlink/?LinkId=187044"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180409" TargetMode="External"/><Relationship Id="rId44" Type="http://schemas.openxmlformats.org/officeDocument/2006/relationships/hyperlink" Target="https://go.microsoft.com/fwlink/?LinkId=90460" TargetMode="External"/><Relationship Id="rId52" Type="http://schemas.openxmlformats.org/officeDocument/2006/relationships/hyperlink" Target="%5bMS-WPO%5d.pdf" TargetMode="External"/><Relationship Id="rId60" Type="http://schemas.openxmlformats.org/officeDocument/2006/relationships/hyperlink" Target="%5bMS-RPCE%5d.pdf" TargetMode="External"/><Relationship Id="rId65" Type="http://schemas.openxmlformats.org/officeDocument/2006/relationships/hyperlink" Target="%5bMS-RPCE%5d.pdf" TargetMode="External"/><Relationship Id="rId73" Type="http://schemas.openxmlformats.org/officeDocument/2006/relationships/hyperlink" Target="%5bMS-SPNG%5d.pdf" TargetMode="External"/><Relationship Id="rId78" Type="http://schemas.openxmlformats.org/officeDocument/2006/relationships/hyperlink" Target="https://go.microsoft.com/fwlink/?LinkId=186039" TargetMode="External"/><Relationship Id="rId81" Type="http://schemas.openxmlformats.org/officeDocument/2006/relationships/hyperlink" Target="https://go.microsoft.com/fwlink/?LinkId=90525" TargetMode="External"/><Relationship Id="rId86" Type="http://schemas.openxmlformats.org/officeDocument/2006/relationships/hyperlink" Target="%5bMS-ADSC%5d.pdf" TargetMode="External"/><Relationship Id="rId94" Type="http://schemas.openxmlformats.org/officeDocument/2006/relationships/hyperlink" Target="https://go.microsoft.com/fwlink/?LinkId=90460" TargetMode="External"/><Relationship Id="rId99" Type="http://schemas.openxmlformats.org/officeDocument/2006/relationships/hyperlink" Target="https://go.microsoft.com/fwlink/?LinkId=180409" TargetMode="External"/><Relationship Id="rId101" Type="http://schemas.openxmlformats.org/officeDocument/2006/relationships/hyperlink" Target="https://go.microsoft.com/fwlink/?LinkId=89869"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5bMS-NRPC%5d.pdf" TargetMode="External"/><Relationship Id="rId109" Type="http://schemas.openxmlformats.org/officeDocument/2006/relationships/hyperlink" Target="https://go.microsoft.com/fwlink/?LinkId=90445" TargetMode="External"/><Relationship Id="rId34" Type="http://schemas.openxmlformats.org/officeDocument/2006/relationships/hyperlink" Target="%5bMS-ADA2%5d.pdf" TargetMode="External"/><Relationship Id="rId50" Type="http://schemas.openxmlformats.org/officeDocument/2006/relationships/hyperlink" Target="https://go.microsoft.com/fwlink/?LinkId=89866" TargetMode="External"/><Relationship Id="rId55" Type="http://schemas.openxmlformats.org/officeDocument/2006/relationships/hyperlink" Target="https://go.microsoft.com/fwlink/?LinkId=89824" TargetMode="External"/><Relationship Id="rId76" Type="http://schemas.openxmlformats.org/officeDocument/2006/relationships/hyperlink" Target="https://go.microsoft.com/fwlink/?LinkId=89824" TargetMode="External"/><Relationship Id="rId97" Type="http://schemas.openxmlformats.org/officeDocument/2006/relationships/hyperlink" Target="https://go.microsoft.com/fwlink/?LinkId=186039" TargetMode="External"/><Relationship Id="rId104" Type="http://schemas.openxmlformats.org/officeDocument/2006/relationships/hyperlink" Target="%5bMS-ADSC%5d.pdf" TargetMode="External"/><Relationship Id="rId7" Type="http://schemas.openxmlformats.org/officeDocument/2006/relationships/footnotes" Target="footnotes.xml"/><Relationship Id="rId71" Type="http://schemas.openxmlformats.org/officeDocument/2006/relationships/hyperlink" Target="https://go.microsoft.com/fwlink/?LinkId=89824" TargetMode="External"/><Relationship Id="rId92" Type="http://schemas.openxmlformats.org/officeDocument/2006/relationships/hyperlink" Target="%5bMS-DTYP%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226BB69-7726-4338-A4AB-36174FBA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21797</Words>
  <Characters>124249</Characters>
  <Application>Microsoft Office Word</Application>
  <DocSecurity>0</DocSecurity>
  <Lines>1035</Lines>
  <Paragraphs>291</Paragraphs>
  <ScaleCrop>false</ScaleCrop>
  <Company/>
  <LinksUpToDate>false</LinksUpToDate>
  <CharactersWithSpaces>145755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2017-05-25T13:42:00Z</dcterms:created>
  <dcterms:modified xsi:type="dcterms:W3CDTF">2017-05-25T13:42:00Z</dcterms:modified>
</cp:coreProperties>
</file>